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F8" w:rsidRPr="003456F8" w:rsidRDefault="003456F8" w:rsidP="00345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F8" w:rsidRPr="003456F8" w:rsidRDefault="003456F8" w:rsidP="00345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3456F8" w:rsidRPr="003456F8" w:rsidRDefault="003456F8" w:rsidP="00345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F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3456F8" w:rsidRPr="003456F8" w:rsidRDefault="003456F8" w:rsidP="003456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6F8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34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3456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4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3456F8" w:rsidRPr="003456F8" w:rsidRDefault="003456F8" w:rsidP="003456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3456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3456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 С П О Р Я Ж Е Н И Е</w:t>
      </w:r>
    </w:p>
    <w:p w:rsidR="003456F8" w:rsidRPr="003456F8" w:rsidRDefault="003456F8" w:rsidP="003456F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456F8" w:rsidRPr="003456F8" w:rsidRDefault="003456F8" w:rsidP="003456F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456F8" w:rsidRPr="005376BE" w:rsidRDefault="005376BE" w:rsidP="00537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апреля 2016 года</w:t>
      </w:r>
      <w:r w:rsidRPr="0053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61-ра</w:t>
      </w:r>
      <w:bookmarkStart w:id="0" w:name="_GoBack"/>
      <w:bookmarkEnd w:id="0"/>
    </w:p>
    <w:p w:rsidR="003456F8" w:rsidRPr="005376BE" w:rsidRDefault="003456F8" w:rsidP="00537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6CE" w:rsidRPr="005376BE" w:rsidRDefault="008446CE" w:rsidP="00537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6F8" w:rsidRPr="005376BE" w:rsidRDefault="005376BE" w:rsidP="00537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</w:t>
      </w:r>
    </w:p>
    <w:p w:rsidR="00E86FED" w:rsidRPr="005376BE" w:rsidRDefault="005376BE" w:rsidP="00537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ОТДЕЛЕ ПО КОНТРОЛЮ И ДЕЛОПРОИЗВОДСТВУ</w:t>
      </w:r>
    </w:p>
    <w:p w:rsidR="003456F8" w:rsidRPr="005376BE" w:rsidRDefault="005376BE" w:rsidP="00537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ШЕЛЕХОВСКОГО</w:t>
      </w:r>
    </w:p>
    <w:p w:rsidR="003456F8" w:rsidRPr="003456F8" w:rsidRDefault="005376BE" w:rsidP="00537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3456F8" w:rsidRDefault="003456F8" w:rsidP="003456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BE" w:rsidRPr="003456F8" w:rsidRDefault="005376BE" w:rsidP="003456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6F8" w:rsidRPr="003456F8" w:rsidRDefault="00E86FED" w:rsidP="003456F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уточнения задач и </w:t>
      </w:r>
      <w:r w:rsidR="003456F8"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контролю и делопроизводству</w:t>
      </w:r>
      <w:r w:rsidR="003456F8"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района, руководствуясь</w:t>
      </w:r>
      <w:r w:rsidR="00C1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6F8"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56F8"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="003456F8"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>. 30, 31, 34, 35 Устава Шелеховского района:</w:t>
      </w:r>
    </w:p>
    <w:p w:rsidR="003456F8" w:rsidRDefault="003456F8" w:rsidP="00345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6F8" w:rsidRPr="003456F8" w:rsidRDefault="003456F8" w:rsidP="00345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</w:t>
      </w:r>
      <w:r w:rsidR="00E86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отделе по контролю и делопроизводству</w:t>
      </w:r>
      <w:r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района, утвержденное распоряжением </w:t>
      </w:r>
      <w:r w:rsidR="00E86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муниципального района от </w:t>
      </w:r>
      <w:r w:rsidR="00E86FED">
        <w:rPr>
          <w:rFonts w:ascii="Times New Roman" w:eastAsia="Times New Roman" w:hAnsi="Times New Roman" w:cs="Times New Roman"/>
          <w:sz w:val="28"/>
          <w:szCs w:val="28"/>
          <w:lang w:eastAsia="ru-RU"/>
        </w:rPr>
        <w:t>29.04.2010</w:t>
      </w:r>
      <w:r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86FED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E8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«Об утверждении Положения об отделе по контролю и делопроизводству </w:t>
      </w:r>
      <w:r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Шелеховского муниципального района»</w:t>
      </w:r>
      <w:r w:rsidRPr="0034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Положение), следующие изменения:</w:t>
      </w:r>
    </w:p>
    <w:p w:rsidR="00D32C42" w:rsidRPr="00D32C42" w:rsidRDefault="00D32C42" w:rsidP="00D32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пункт </w:t>
      </w:r>
      <w:r w:rsidR="00E86F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32C42" w:rsidRPr="004C1E61" w:rsidRDefault="00D32C42" w:rsidP="00D32C4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8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отдела являются муниципальными служащими и работниками, занимающими должности, не относящиеся к должностям муниципальной службы и включаемые в штатное расписание в целях </w:t>
      </w:r>
      <w:r w:rsidR="00E86FED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обеспечения деятельности Администрации района, назначаются на должность и освобождаются от должности </w:t>
      </w:r>
      <w:r w:rsidR="00695974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E86FED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</w:t>
      </w:r>
      <w:r w:rsidR="00695974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6FED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D32C42" w:rsidRPr="004C1E61" w:rsidRDefault="00D32C42" w:rsidP="00D32C4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C22A2" w:rsidRPr="004C1E61">
        <w:t xml:space="preserve"> </w:t>
      </w:r>
      <w:r w:rsidR="008C22A2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E86FED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8 дополнить</w:t>
      </w:r>
      <w:r w:rsidR="005C0D67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3</w:t>
      </w:r>
      <w:r w:rsidR="00F74D09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5C0D67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содержания</w:t>
      </w:r>
      <w:r w:rsidR="007409FD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7A9E" w:rsidRPr="004C1E61" w:rsidRDefault="007409FD" w:rsidP="001355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61">
        <w:rPr>
          <w:rFonts w:ascii="Times New Roman" w:hAnsi="Times New Roman" w:cs="Times New Roman"/>
          <w:sz w:val="28"/>
          <w:szCs w:val="28"/>
        </w:rPr>
        <w:t>«</w:t>
      </w:r>
      <w:r w:rsidR="00695974" w:rsidRPr="004C1E61">
        <w:rPr>
          <w:rFonts w:ascii="Times New Roman" w:hAnsi="Times New Roman" w:cs="Times New Roman"/>
          <w:sz w:val="28"/>
          <w:szCs w:val="28"/>
        </w:rPr>
        <w:t xml:space="preserve">3) </w:t>
      </w:r>
      <w:r w:rsidR="00BD7A9E" w:rsidRPr="004C1E61">
        <w:rPr>
          <w:rFonts w:ascii="Times New Roman" w:hAnsi="Times New Roman" w:cs="Times New Roman"/>
          <w:sz w:val="28"/>
          <w:szCs w:val="28"/>
        </w:rPr>
        <w:t>о</w:t>
      </w:r>
      <w:r w:rsidR="00BD7A9E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единого порядка по вопросам организации работы с устными и письменными обращениями, заявлениями и жалобами граждан</w:t>
      </w:r>
      <w:r w:rsidR="00135550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совершенствование форм и методов работы с обращениями граждан</w:t>
      </w:r>
      <w:proofErr w:type="gramStart"/>
      <w:r w:rsidR="00135550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7A9E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F26513" w:rsidRPr="004C1E61" w:rsidRDefault="00A92045" w:rsidP="00054C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F41FAF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6513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9:</w:t>
      </w:r>
    </w:p>
    <w:p w:rsidR="00F74D09" w:rsidRPr="004C1E61" w:rsidRDefault="00F26513" w:rsidP="00054C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F3405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</w:t>
      </w:r>
      <w:r w:rsidR="00E81A4E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C28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54C28" w:rsidRPr="004C1E61" w:rsidRDefault="00054C28" w:rsidP="00054C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1A4E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</w:t>
      </w:r>
      <w:r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="00E81A4E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 регистрацию письменных и устных обращений граждан через систему электронного документооборота «Дело», осуществляет </w:t>
      </w:r>
      <w:r w:rsidR="00FD5904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E81A4E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877F01" w:rsidRPr="004C1E61">
        <w:t xml:space="preserve"> </w:t>
      </w:r>
      <w:r w:rsidR="00877F01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</w:t>
      </w:r>
      <w:r w:rsidR="00E81A4E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77F01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всесторонн</w:t>
      </w:r>
      <w:r w:rsidR="00E81A4E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877F01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своевременн</w:t>
      </w:r>
      <w:r w:rsidR="00E81A4E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77F01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</w:t>
      </w:r>
      <w:r w:rsidR="00E81A4E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77F01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A4E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граждан, и соблюдением</w:t>
      </w:r>
      <w:r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</w:t>
      </w:r>
      <w:r w:rsidR="00E81A4E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рассмотрения</w:t>
      </w:r>
      <w:proofErr w:type="gramStart"/>
      <w:r w:rsidR="00E81A4E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F3405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F26513" w:rsidRPr="004C1E61" w:rsidRDefault="00F41FAF" w:rsidP="00054C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</w:t>
      </w:r>
      <w:r w:rsidR="00F26513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872F86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r w:rsidR="00F26513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3.1 следующего содержания:</w:t>
      </w:r>
    </w:p>
    <w:p w:rsidR="00E81A4E" w:rsidRPr="004C1E61" w:rsidRDefault="00872F86" w:rsidP="00054C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3405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81A4E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 ежедневный прием граждан, оказывает устные консультации по вопросам своей компетенции, оказывает помощь гражданам </w:t>
      </w:r>
      <w:r w:rsidR="00E81A4E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(малограмотным, пенсионерам, инвалидам</w:t>
      </w:r>
      <w:r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E81A4E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оформлении письменных обращений</w:t>
      </w:r>
      <w:proofErr w:type="gramStart"/>
      <w:r w:rsidR="00E81A4E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E81A4E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160" w:rsidRPr="004C1E61" w:rsidRDefault="00540160" w:rsidP="00054C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872F86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</w:t>
      </w:r>
      <w:r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F86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3E68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2F86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2E43"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146382" w:rsidRPr="004C1E61" w:rsidRDefault="00872F86" w:rsidP="00054C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</w:t>
      </w:r>
      <w:r w:rsidR="003E68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6382">
        <w:rPr>
          <w:rFonts w:ascii="Times New Roman" w:eastAsia="Times New Roman" w:hAnsi="Times New Roman" w:cs="Times New Roman"/>
          <w:sz w:val="28"/>
          <w:szCs w:val="28"/>
          <w:lang w:eastAsia="ru-RU"/>
        </w:rPr>
        <w:t>) р</w:t>
      </w:r>
      <w:r w:rsidR="00146382" w:rsidRPr="0014638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ассматривает жалобы, заявления, обращения граждан, включая обращения объединений граждан, в том числе юридических лиц, по вопросам компетенции отдела, готовит ответы на них</w:t>
      </w:r>
      <w:proofErr w:type="gramStart"/>
      <w:r w:rsidR="003E6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638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F61EF2" w:rsidRPr="00F61EF2" w:rsidRDefault="007409FD" w:rsidP="00C2244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E61">
        <w:rPr>
          <w:rFonts w:ascii="Times New Roman" w:hAnsi="Times New Roman" w:cs="Times New Roman"/>
          <w:sz w:val="28"/>
          <w:szCs w:val="28"/>
        </w:rPr>
        <w:t xml:space="preserve"> </w:t>
      </w:r>
      <w:r w:rsidR="00E34368" w:rsidRPr="004C1E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0160" w:rsidRPr="004C1E61">
        <w:rPr>
          <w:rFonts w:ascii="Times New Roman" w:hAnsi="Times New Roman" w:cs="Times New Roman"/>
          <w:sz w:val="28"/>
          <w:szCs w:val="28"/>
        </w:rPr>
        <w:t>5</w:t>
      </w:r>
      <w:r w:rsidR="00C2244E" w:rsidRPr="004C1E61">
        <w:rPr>
          <w:rFonts w:ascii="Times New Roman" w:hAnsi="Times New Roman" w:cs="Times New Roman"/>
          <w:sz w:val="28"/>
          <w:szCs w:val="28"/>
        </w:rPr>
        <w:t>)</w:t>
      </w:r>
      <w:r w:rsidR="000D0763" w:rsidRPr="004C1E61">
        <w:rPr>
          <w:rFonts w:ascii="Times New Roman" w:hAnsi="Times New Roman" w:cs="Times New Roman"/>
          <w:sz w:val="28"/>
          <w:szCs w:val="28"/>
        </w:rPr>
        <w:t xml:space="preserve"> </w:t>
      </w:r>
      <w:r w:rsidR="00C2244E" w:rsidRPr="004C1E61">
        <w:rPr>
          <w:rFonts w:ascii="Times New Roman" w:hAnsi="Times New Roman" w:cs="Times New Roman"/>
          <w:sz w:val="28"/>
          <w:szCs w:val="28"/>
        </w:rPr>
        <w:t xml:space="preserve">приложение к Положению об отделе по контролю и </w:t>
      </w:r>
      <w:r w:rsidR="00C2244E">
        <w:rPr>
          <w:rFonts w:ascii="Times New Roman" w:hAnsi="Times New Roman" w:cs="Times New Roman"/>
          <w:sz w:val="28"/>
          <w:szCs w:val="28"/>
        </w:rPr>
        <w:t>делопроизводству изложить в следующей редакции:</w:t>
      </w:r>
    </w:p>
    <w:p w:rsidR="00184482" w:rsidRPr="00184482" w:rsidRDefault="00184482" w:rsidP="005B61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«Приложение</w:t>
      </w:r>
    </w:p>
    <w:p w:rsidR="00184482" w:rsidRPr="00184482" w:rsidRDefault="00184482" w:rsidP="005B61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 об отделе по контролю</w:t>
      </w:r>
    </w:p>
    <w:p w:rsidR="00184482" w:rsidRPr="00184482" w:rsidRDefault="00184482" w:rsidP="005B61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делопроизводству Администрации</w:t>
      </w:r>
    </w:p>
    <w:p w:rsidR="00184482" w:rsidRPr="00184482" w:rsidRDefault="00184482" w:rsidP="005B61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Шелеховского муниципального района</w:t>
      </w:r>
    </w:p>
    <w:p w:rsidR="00184482" w:rsidRPr="00184482" w:rsidRDefault="00184482" w:rsidP="0018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482" w:rsidRDefault="00184482" w:rsidP="0018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функций между сотрудниками  отдела по контролю и делопроизводству Администрации Шелеховского муниципального района</w:t>
      </w:r>
    </w:p>
    <w:p w:rsidR="00184482" w:rsidRDefault="00184482" w:rsidP="00844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482" w:rsidRDefault="00184482" w:rsidP="00844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754"/>
        <w:gridCol w:w="2650"/>
        <w:gridCol w:w="2531"/>
      </w:tblGrid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функции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исполняющее функцию, в период временного отсутствия исполнителя</w:t>
            </w: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</w:t>
            </w:r>
            <w:proofErr w:type="gramStart"/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сроков рассмотрения и исполнения резолюций Мэра района, заместителей Мэра района на входящей корреспонденции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Отдела;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2 Отдела</w:t>
            </w: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прием, регистрацию и передачу по назначению входящей и исходящей корреспонденции, договоров, соглашений, а также передачу внутренней документации Администрации района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Отдела;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2 Отдела</w:t>
            </w: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6A4B3F" w:rsidP="00F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существляет регистрацию письменных и устных обращений граждан через систему электронного документооборота «Дело», осуществляет контроль за объективным, всесторонним и своевременным рассмотрением обращений граждан, и соблюдением сроков их рассмотрения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Отдела;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2 Отдела</w:t>
            </w: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F26513" w:rsidRPr="00184482" w:rsidTr="008051C6">
        <w:tc>
          <w:tcPr>
            <w:tcW w:w="636" w:type="dxa"/>
            <w:shd w:val="clear" w:color="auto" w:fill="auto"/>
          </w:tcPr>
          <w:p w:rsidR="00F26513" w:rsidRPr="00184482" w:rsidRDefault="00F26513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54" w:type="dxa"/>
            <w:shd w:val="clear" w:color="auto" w:fill="auto"/>
          </w:tcPr>
          <w:p w:rsidR="00F26513" w:rsidRDefault="006A4B3F" w:rsidP="00F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существляет ежедневный прием граждан, оказывает устные консультации по вопросам своей компетенции, оказывает помощь гражданам (малограмотным, </w:t>
            </w:r>
            <w:r w:rsidRPr="006A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пенсионерам, инвалидам и т.д.) в оформлении письменных обращений</w:t>
            </w:r>
          </w:p>
        </w:tc>
        <w:tc>
          <w:tcPr>
            <w:tcW w:w="2650" w:type="dxa"/>
            <w:shd w:val="clear" w:color="auto" w:fill="auto"/>
          </w:tcPr>
          <w:p w:rsidR="00F26513" w:rsidRPr="00184482" w:rsidRDefault="00F26513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Отдела</w:t>
            </w:r>
          </w:p>
        </w:tc>
        <w:tc>
          <w:tcPr>
            <w:tcW w:w="2531" w:type="dxa"/>
            <w:shd w:val="clear" w:color="auto" w:fill="auto"/>
          </w:tcPr>
          <w:p w:rsidR="00F26513" w:rsidRPr="00184482" w:rsidRDefault="00F26513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1</w:t>
            </w: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Осуществляет п</w:t>
            </w:r>
            <w:r w:rsidRPr="0018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одготовку справок о поступивших обращениях на информационные сообщения, опубликованные в газете «</w:t>
            </w:r>
            <w:proofErr w:type="spellStart"/>
            <w:r w:rsidRPr="0018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Шелеховский</w:t>
            </w:r>
            <w:proofErr w:type="spellEnd"/>
            <w:r w:rsidRPr="0018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вестник»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Отдела;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учет и анализ состояния исполнительской дисциплины в Администрации района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Отдела;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2 Отдела </w:t>
            </w: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регистрацию и обработку муниципальных правовых актов Шелеховского района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рассылку заверенных в установленном порядке копий муниципальных правовых актов Шелеховского района. Несет ответственность за точное соответствие копий подлиннику документа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подготавливает и предоставляет в правовое управление Администрации района информацию, подлежащую включению в Регистр муниципальных нормативных правовых актов Иркутской области, по принятым (изданным) Мэром района, Администрацией района нормативно правовым актам, находящимся на хранении в Отделе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</w:t>
            </w:r>
            <w:proofErr w:type="gramStart"/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сроков исполнения муниципальных правовых актов Шелеховского района, поставленных на контроль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</w:t>
            </w:r>
            <w:proofErr w:type="gramStart"/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Регламента работы Администрации района, Инструкции по делопроизводству в Администрации района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Отдела;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Отдела;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2 Отдела </w:t>
            </w: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Отдела;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Отдела;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2 Отдела </w:t>
            </w: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 проставление отметок об опубликовании в печати, об отмене, утрате силы, внесении изменений и дополнений в оригиналы муниципальных правовых актов Шелеховского района и в </w:t>
            </w: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регистрационную карточку документов в СЭД «Дело»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инспектор  1 Отдела</w:t>
            </w: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 представление заверенных в установленном порядке копий муниципальных правовых актов Шелеховского района в прокуратуру города </w:t>
            </w:r>
            <w:proofErr w:type="spellStart"/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Шелехова</w:t>
            </w:r>
            <w:proofErr w:type="spellEnd"/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районное муниципальное казенное учреждение культуры Шелеховского района  «</w:t>
            </w:r>
            <w:proofErr w:type="spellStart"/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Шелеховская</w:t>
            </w:r>
            <w:proofErr w:type="spellEnd"/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библиотека», Книжную палату Иркутской области</w:t>
            </w:r>
            <w:r w:rsidRPr="0018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проведение заседаний Административного Совета Шелеховского района и приема граждан Мэром района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</w:t>
            </w:r>
            <w:proofErr w:type="gramStart"/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светокопированием документов в Администрации района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2 Отдела 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архивным отделом Администрации района составляет номенклатуру дел Администрации района, сводную опись документов Администрации района постоянного срока хранения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 работу по учету и хранению законченных делопроизводством дел и документов постоянного срока хранения, по подготовке и передаче их в архивный отдел Администрации района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Отдела;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2 Отдела 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и координирует подготовку и передачу дел постоянного срока хранения в архивный отдел Администрации района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</w:t>
            </w:r>
            <w:proofErr w:type="gramStart"/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Комплексного плана работы Администрации района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 в отдел управления персоналом Администрации района  информацию о нарушениях муниципальными служащими должностных обязанностей по срокам исполнения служебной корреспонденции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взаимодействие со структурными  подразделениями Администрации района, органами государственной власти и органами местного самоуправления иных муниципальных образований по вопросам, относящимся к компетенции Отдела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обеспечения доступа к информации о деятельности органов местного самоуправления Шелеховского района:</w:t>
            </w:r>
          </w:p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а) обеспечивает направление на опубликование муниципальных правовых актов Шелеховского района;</w:t>
            </w:r>
          </w:p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б) подготавливает информацию о деятельности Мэра района, Администрации района, направляет данную информацию в отдел культуры для размещения в муниципальной библиотечной сети учреждений культуры Шелеховского района, а также размещает данную информацию в здании Администрации района;</w:t>
            </w:r>
          </w:p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в) подготавливает информацию о деятельности Отдела для размещения на информационных стендах, в газете «</w:t>
            </w:r>
            <w:proofErr w:type="spellStart"/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Шелеховский</w:t>
            </w:r>
            <w:proofErr w:type="spellEnd"/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вестник», на официальном сайте Администрации района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Отдела;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Отдела;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Подготавливает проекты муниципальных правовых актов Шелеховского района по вопросам компетенции Отдела, своевременно вносит в них корректировки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подготовку ответов в рамках своей компетенции  на обращения граждан и организаций, ответов на запросы и обращения органов государственной власти, органов местного самоуправления, иных организаций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 сохранность документов постоянного срока хранения не переданных в архивный отдел и находящихся на исполнении в Отделе </w:t>
            </w: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служебных документов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Отдела;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Отдела;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2 Отдела </w:t>
            </w: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Отдела;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Отдела;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2 Отдела </w:t>
            </w: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Обеспечивает сохранность </w:t>
            </w: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печатей и штампов Администрации района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2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2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по поручению Мэра района, заместителя Мэра района по правовой и административной работе в работе консультативно-совещательных органов при Мэре района, Администрации района, а также в установленном порядке в работе заседаний, комиссий, иных органов Думы Шелеховского муниципального района по вопросам компетенции Отдела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82" w:rsidRPr="00184482" w:rsidTr="008051C6">
        <w:tc>
          <w:tcPr>
            <w:tcW w:w="636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754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обработку персональных данных, необходимых для выполнения возложенных на отдел функций в соответствии с должностными инструкциями, в  частности, ведение:</w:t>
            </w:r>
          </w:p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реестра муниципальных контрактов, договоров и соглашений, заключаемых Администрацией;</w:t>
            </w:r>
          </w:p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системы электронного документооборота «Дело»;</w:t>
            </w:r>
          </w:p>
          <w:p w:rsidR="00184482" w:rsidRPr="00184482" w:rsidRDefault="00184482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системы электронного документооборота «Кодекс»</w:t>
            </w:r>
          </w:p>
        </w:tc>
        <w:tc>
          <w:tcPr>
            <w:tcW w:w="2650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Отдела;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Отдела;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2 Отдела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shd w:val="clear" w:color="auto" w:fill="auto"/>
          </w:tcPr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Отдела;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Отдела;</w:t>
            </w:r>
          </w:p>
          <w:p w:rsidR="00184482" w:rsidRPr="00184482" w:rsidRDefault="00184482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2 Отдела </w:t>
            </w:r>
          </w:p>
        </w:tc>
      </w:tr>
      <w:tr w:rsidR="006A4B3F" w:rsidRPr="00184482" w:rsidTr="008051C6">
        <w:tc>
          <w:tcPr>
            <w:tcW w:w="636" w:type="dxa"/>
            <w:shd w:val="clear" w:color="auto" w:fill="auto"/>
          </w:tcPr>
          <w:p w:rsidR="006A4B3F" w:rsidRPr="00184482" w:rsidRDefault="006A4B3F" w:rsidP="003E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="003E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:rsidR="006A4B3F" w:rsidRPr="00184482" w:rsidRDefault="006A4B3F" w:rsidP="00234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жалобы, заявления, обращения граждан, включая обращения объединений граждан, в том числе юридических лиц, по вопросам компетенции отдела, готовит ответы на них</w:t>
            </w:r>
          </w:p>
        </w:tc>
        <w:tc>
          <w:tcPr>
            <w:tcW w:w="2650" w:type="dxa"/>
            <w:shd w:val="clear" w:color="auto" w:fill="auto"/>
          </w:tcPr>
          <w:p w:rsidR="006A4B3F" w:rsidRPr="008051C6" w:rsidRDefault="006A4B3F" w:rsidP="006A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6A4B3F" w:rsidRPr="00184482" w:rsidRDefault="006A4B3F" w:rsidP="006A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2531" w:type="dxa"/>
            <w:shd w:val="clear" w:color="auto" w:fill="auto"/>
          </w:tcPr>
          <w:p w:rsidR="006A4B3F" w:rsidRPr="008051C6" w:rsidRDefault="006A4B3F" w:rsidP="006A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6A4B3F" w:rsidRPr="00184482" w:rsidRDefault="006A4B3F" w:rsidP="006A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1 Отдела</w:t>
            </w:r>
          </w:p>
        </w:tc>
      </w:tr>
      <w:tr w:rsidR="006A4B3F" w:rsidRPr="00184482" w:rsidTr="008051C6">
        <w:tc>
          <w:tcPr>
            <w:tcW w:w="636" w:type="dxa"/>
            <w:shd w:val="clear" w:color="auto" w:fill="auto"/>
          </w:tcPr>
          <w:p w:rsidR="006A4B3F" w:rsidRPr="00184482" w:rsidRDefault="006A4B3F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3754" w:type="dxa"/>
            <w:shd w:val="clear" w:color="auto" w:fill="auto"/>
          </w:tcPr>
          <w:p w:rsidR="006A4B3F" w:rsidRPr="00184482" w:rsidRDefault="006A4B3F" w:rsidP="001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иные функции по направлению деятельности Отдела</w:t>
            </w:r>
          </w:p>
        </w:tc>
        <w:tc>
          <w:tcPr>
            <w:tcW w:w="2650" w:type="dxa"/>
            <w:shd w:val="clear" w:color="auto" w:fill="auto"/>
          </w:tcPr>
          <w:p w:rsidR="006A4B3F" w:rsidRPr="00184482" w:rsidRDefault="006A4B3F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Отдела;</w:t>
            </w:r>
          </w:p>
          <w:p w:rsidR="006A4B3F" w:rsidRPr="00184482" w:rsidRDefault="006A4B3F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Отдела;</w:t>
            </w:r>
          </w:p>
          <w:p w:rsidR="006A4B3F" w:rsidRPr="00184482" w:rsidRDefault="006A4B3F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2 Отдела </w:t>
            </w:r>
          </w:p>
        </w:tc>
        <w:tc>
          <w:tcPr>
            <w:tcW w:w="2531" w:type="dxa"/>
            <w:shd w:val="clear" w:color="auto" w:fill="auto"/>
          </w:tcPr>
          <w:p w:rsidR="006A4B3F" w:rsidRPr="00184482" w:rsidRDefault="006A4B3F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Отдела;</w:t>
            </w:r>
          </w:p>
          <w:p w:rsidR="006A4B3F" w:rsidRPr="00184482" w:rsidRDefault="006A4B3F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1 Отдела;</w:t>
            </w:r>
          </w:p>
          <w:p w:rsidR="006A4B3F" w:rsidRPr="00184482" w:rsidRDefault="006A4B3F" w:rsidP="0018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2 Отдела </w:t>
            </w:r>
          </w:p>
        </w:tc>
      </w:tr>
    </w:tbl>
    <w:p w:rsidR="0039052D" w:rsidRDefault="0039052D" w:rsidP="0084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52D" w:rsidRPr="0075251B" w:rsidRDefault="0039052D" w:rsidP="0075251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51B">
        <w:rPr>
          <w:rFonts w:ascii="Times New Roman" w:hAnsi="Times New Roman" w:cs="Times New Roman"/>
          <w:sz w:val="28"/>
          <w:szCs w:val="28"/>
        </w:rPr>
        <w:t>Принятые сокращения:</w:t>
      </w:r>
    </w:p>
    <w:p w:rsidR="0039052D" w:rsidRPr="0075251B" w:rsidRDefault="0039052D" w:rsidP="0075251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51B">
        <w:rPr>
          <w:rFonts w:ascii="Times New Roman" w:hAnsi="Times New Roman" w:cs="Times New Roman"/>
          <w:sz w:val="28"/>
          <w:szCs w:val="28"/>
        </w:rPr>
        <w:t>1.</w:t>
      </w:r>
      <w:r w:rsidRPr="0075251B">
        <w:rPr>
          <w:rFonts w:ascii="Times New Roman" w:hAnsi="Times New Roman" w:cs="Times New Roman"/>
          <w:sz w:val="28"/>
          <w:szCs w:val="28"/>
        </w:rPr>
        <w:tab/>
        <w:t>начальник отдела по контролю и делопроизводству – начальник Отдела;</w:t>
      </w:r>
    </w:p>
    <w:p w:rsidR="0039052D" w:rsidRPr="0075251B" w:rsidRDefault="0039052D" w:rsidP="0075251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51B">
        <w:rPr>
          <w:rFonts w:ascii="Times New Roman" w:hAnsi="Times New Roman" w:cs="Times New Roman"/>
          <w:sz w:val="28"/>
          <w:szCs w:val="28"/>
        </w:rPr>
        <w:t>2.</w:t>
      </w:r>
      <w:r w:rsidRPr="0075251B">
        <w:rPr>
          <w:rFonts w:ascii="Times New Roman" w:hAnsi="Times New Roman" w:cs="Times New Roman"/>
          <w:sz w:val="28"/>
          <w:szCs w:val="28"/>
        </w:rPr>
        <w:tab/>
        <w:t>старший инспектор отдела  по контролю и делопроизводству</w:t>
      </w:r>
      <w:r w:rsidR="001B573C" w:rsidRPr="0075251B">
        <w:rPr>
          <w:rFonts w:ascii="Times New Roman" w:hAnsi="Times New Roman" w:cs="Times New Roman"/>
          <w:sz w:val="28"/>
          <w:szCs w:val="28"/>
        </w:rPr>
        <w:t xml:space="preserve"> 1</w:t>
      </w:r>
      <w:r w:rsidRPr="0075251B">
        <w:rPr>
          <w:rFonts w:ascii="Times New Roman" w:hAnsi="Times New Roman" w:cs="Times New Roman"/>
          <w:sz w:val="28"/>
          <w:szCs w:val="28"/>
        </w:rPr>
        <w:t xml:space="preserve">  – старший инспектор Отдела</w:t>
      </w:r>
      <w:r w:rsidR="001B573C" w:rsidRPr="0075251B">
        <w:rPr>
          <w:rFonts w:ascii="Times New Roman" w:hAnsi="Times New Roman" w:cs="Times New Roman"/>
          <w:sz w:val="28"/>
          <w:szCs w:val="28"/>
        </w:rPr>
        <w:t xml:space="preserve"> 1</w:t>
      </w:r>
      <w:r w:rsidR="0075251B">
        <w:rPr>
          <w:rFonts w:ascii="Times New Roman" w:hAnsi="Times New Roman" w:cs="Times New Roman"/>
          <w:sz w:val="28"/>
          <w:szCs w:val="28"/>
        </w:rPr>
        <w:t>;</w:t>
      </w:r>
    </w:p>
    <w:p w:rsidR="001B573C" w:rsidRPr="0075251B" w:rsidRDefault="001B573C" w:rsidP="0075251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51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75251B">
        <w:rPr>
          <w:rFonts w:ascii="Times New Roman" w:hAnsi="Times New Roman" w:cs="Times New Roman"/>
          <w:sz w:val="28"/>
          <w:szCs w:val="28"/>
        </w:rPr>
        <w:tab/>
        <w:t>старший инспектор отдела  по контролю и делопроизводству 2  – старший инспектор Отдела 2.».</w:t>
      </w:r>
    </w:p>
    <w:p w:rsidR="0039052D" w:rsidRPr="0039052D" w:rsidRDefault="0039052D" w:rsidP="007525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52D">
        <w:rPr>
          <w:rFonts w:ascii="Times New Roman" w:hAnsi="Times New Roman" w:cs="Times New Roman"/>
          <w:sz w:val="28"/>
          <w:szCs w:val="28"/>
        </w:rPr>
        <w:t>2. Распоряжение подлежит официальному опубликованию в газете «</w:t>
      </w:r>
      <w:proofErr w:type="spellStart"/>
      <w:r w:rsidRPr="0039052D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Pr="0039052D">
        <w:rPr>
          <w:rFonts w:ascii="Times New Roman" w:hAnsi="Times New Roman" w:cs="Times New Roman"/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39052D" w:rsidRPr="0039052D" w:rsidRDefault="0039052D" w:rsidP="0039052D">
      <w:pPr>
        <w:rPr>
          <w:rFonts w:ascii="Times New Roman" w:hAnsi="Times New Roman" w:cs="Times New Roman"/>
          <w:sz w:val="28"/>
          <w:szCs w:val="28"/>
        </w:rPr>
      </w:pPr>
    </w:p>
    <w:p w:rsidR="0039052D" w:rsidRPr="0075251B" w:rsidRDefault="00FD6149" w:rsidP="007525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51B">
        <w:rPr>
          <w:rFonts w:ascii="Times New Roman" w:hAnsi="Times New Roman" w:cs="Times New Roman"/>
          <w:sz w:val="28"/>
          <w:szCs w:val="28"/>
        </w:rPr>
        <w:t>Мэр Шелеховского</w:t>
      </w:r>
    </w:p>
    <w:p w:rsidR="00FD6149" w:rsidRPr="0075251B" w:rsidRDefault="00FD6149" w:rsidP="007525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51B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М.Н.Модин</w:t>
      </w:r>
    </w:p>
    <w:p w:rsidR="0039052D" w:rsidRPr="0039052D" w:rsidRDefault="0039052D" w:rsidP="0039052D">
      <w:pPr>
        <w:rPr>
          <w:rFonts w:ascii="Times New Roman" w:hAnsi="Times New Roman" w:cs="Times New Roman"/>
          <w:sz w:val="28"/>
          <w:szCs w:val="28"/>
        </w:rPr>
      </w:pPr>
    </w:p>
    <w:p w:rsidR="00184482" w:rsidRPr="0039052D" w:rsidRDefault="00184482" w:rsidP="0039052D">
      <w:pPr>
        <w:rPr>
          <w:rFonts w:ascii="Times New Roman" w:hAnsi="Times New Roman" w:cs="Times New Roman"/>
          <w:sz w:val="28"/>
          <w:szCs w:val="28"/>
        </w:rPr>
      </w:pPr>
    </w:p>
    <w:sectPr w:rsidR="00184482" w:rsidRPr="0039052D" w:rsidSect="000B31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4D"/>
    <w:rsid w:val="00054C28"/>
    <w:rsid w:val="00091A3D"/>
    <w:rsid w:val="000B313C"/>
    <w:rsid w:val="000D0763"/>
    <w:rsid w:val="000F2B49"/>
    <w:rsid w:val="0012399A"/>
    <w:rsid w:val="00135550"/>
    <w:rsid w:val="00146382"/>
    <w:rsid w:val="00165870"/>
    <w:rsid w:val="00184482"/>
    <w:rsid w:val="001B573C"/>
    <w:rsid w:val="00285975"/>
    <w:rsid w:val="003456F8"/>
    <w:rsid w:val="0039052D"/>
    <w:rsid w:val="0039097A"/>
    <w:rsid w:val="003E68C6"/>
    <w:rsid w:val="00451EA1"/>
    <w:rsid w:val="004C124D"/>
    <w:rsid w:val="004C1E61"/>
    <w:rsid w:val="005376BE"/>
    <w:rsid w:val="00540160"/>
    <w:rsid w:val="0057649F"/>
    <w:rsid w:val="00585E75"/>
    <w:rsid w:val="005B61DC"/>
    <w:rsid w:val="005C0D67"/>
    <w:rsid w:val="00695974"/>
    <w:rsid w:val="006A4B3F"/>
    <w:rsid w:val="007409FD"/>
    <w:rsid w:val="0075251B"/>
    <w:rsid w:val="00792A8C"/>
    <w:rsid w:val="008051C6"/>
    <w:rsid w:val="00823593"/>
    <w:rsid w:val="008446CE"/>
    <w:rsid w:val="008634B9"/>
    <w:rsid w:val="00872F86"/>
    <w:rsid w:val="00877F01"/>
    <w:rsid w:val="008C22A2"/>
    <w:rsid w:val="00A66F04"/>
    <w:rsid w:val="00A82E43"/>
    <w:rsid w:val="00A92045"/>
    <w:rsid w:val="00AA3EDF"/>
    <w:rsid w:val="00B45527"/>
    <w:rsid w:val="00BD7A9E"/>
    <w:rsid w:val="00C17022"/>
    <w:rsid w:val="00C2244E"/>
    <w:rsid w:val="00CF3405"/>
    <w:rsid w:val="00D32C42"/>
    <w:rsid w:val="00E3398D"/>
    <w:rsid w:val="00E34368"/>
    <w:rsid w:val="00E64973"/>
    <w:rsid w:val="00E81A4E"/>
    <w:rsid w:val="00E86FED"/>
    <w:rsid w:val="00F157B5"/>
    <w:rsid w:val="00F20406"/>
    <w:rsid w:val="00F26513"/>
    <w:rsid w:val="00F41FAF"/>
    <w:rsid w:val="00F56DED"/>
    <w:rsid w:val="00F61EF2"/>
    <w:rsid w:val="00F74D09"/>
    <w:rsid w:val="00F93FA8"/>
    <w:rsid w:val="00FA32CB"/>
    <w:rsid w:val="00FA39C9"/>
    <w:rsid w:val="00FD5904"/>
    <w:rsid w:val="00F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9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398D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525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9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398D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52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1696</Words>
  <Characters>9668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Россова Елена Юрьевна</dc:creator>
  <cp:lastModifiedBy>Дарья Беспарточная</cp:lastModifiedBy>
  <cp:revision>2</cp:revision>
  <cp:lastPrinted>2016-04-20T04:12:00Z</cp:lastPrinted>
  <dcterms:created xsi:type="dcterms:W3CDTF">2016-05-12T03:12:00Z</dcterms:created>
  <dcterms:modified xsi:type="dcterms:W3CDTF">2016-05-12T03:12:00Z</dcterms:modified>
</cp:coreProperties>
</file>