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6476" w14:textId="77777777" w:rsidR="0037465A" w:rsidRDefault="00000000">
      <w:pPr>
        <w:pStyle w:val="1"/>
        <w:spacing w:before="67"/>
        <w:ind w:left="295" w:right="304"/>
        <w:jc w:val="center"/>
      </w:pPr>
      <w:r>
        <w:t>Извещение</w:t>
      </w:r>
    </w:p>
    <w:p w14:paraId="6CAB2BB9" w14:textId="1D272BB2" w:rsidR="006D0C77" w:rsidRPr="006D0C77" w:rsidRDefault="00000000" w:rsidP="006D0C77">
      <w:pPr>
        <w:ind w:left="295" w:right="305"/>
        <w:jc w:val="center"/>
        <w:rPr>
          <w:b/>
          <w:sz w:val="24"/>
        </w:rPr>
      </w:pPr>
      <w:r>
        <w:rPr>
          <w:b/>
          <w:sz w:val="24"/>
        </w:rPr>
        <w:t xml:space="preserve">о проведении аукциона в электронной форме </w:t>
      </w:r>
      <w:r w:rsidR="00600645">
        <w:rPr>
          <w:b/>
          <w:sz w:val="24"/>
        </w:rPr>
        <w:t>12</w:t>
      </w:r>
      <w:r>
        <w:rPr>
          <w:b/>
          <w:sz w:val="24"/>
        </w:rPr>
        <w:t xml:space="preserve"> </w:t>
      </w:r>
      <w:r w:rsidR="006D0C77">
        <w:rPr>
          <w:b/>
          <w:sz w:val="24"/>
        </w:rPr>
        <w:t>августа</w:t>
      </w:r>
      <w:r>
        <w:rPr>
          <w:b/>
          <w:sz w:val="24"/>
        </w:rPr>
        <w:t xml:space="preserve"> 2024 года </w:t>
      </w:r>
      <w:r w:rsidR="006D0C77" w:rsidRPr="006D0C77">
        <w:rPr>
          <w:b/>
          <w:sz w:val="24"/>
        </w:rPr>
        <w:t xml:space="preserve">по продаже права </w:t>
      </w:r>
    </w:p>
    <w:p w14:paraId="7DB93A6F" w14:textId="77777777" w:rsidR="006D0C77" w:rsidRPr="006D0C77" w:rsidRDefault="006D0C77" w:rsidP="006D0C77">
      <w:pPr>
        <w:ind w:left="295" w:right="305"/>
        <w:jc w:val="center"/>
        <w:rPr>
          <w:b/>
          <w:sz w:val="24"/>
        </w:rPr>
      </w:pPr>
      <w:r w:rsidRPr="006D0C77">
        <w:rPr>
          <w:b/>
          <w:sz w:val="24"/>
        </w:rPr>
        <w:t xml:space="preserve">на получение разрешения на использование </w:t>
      </w:r>
    </w:p>
    <w:p w14:paraId="6A29DE47" w14:textId="4603B99F" w:rsidR="0037465A" w:rsidRDefault="006D0C77" w:rsidP="006D0C77">
      <w:pPr>
        <w:ind w:left="295" w:right="305"/>
        <w:jc w:val="center"/>
        <w:rPr>
          <w:b/>
          <w:sz w:val="24"/>
        </w:rPr>
      </w:pPr>
      <w:r w:rsidRPr="006D0C77">
        <w:rPr>
          <w:b/>
          <w:sz w:val="24"/>
        </w:rPr>
        <w:t>земельного участка</w:t>
      </w:r>
    </w:p>
    <w:p w14:paraId="63413AB5" w14:textId="77777777" w:rsidR="0037465A" w:rsidRDefault="0037465A">
      <w:pPr>
        <w:pStyle w:val="a3"/>
        <w:ind w:left="0" w:firstLine="0"/>
        <w:jc w:val="left"/>
        <w:rPr>
          <w:b/>
        </w:rPr>
      </w:pPr>
    </w:p>
    <w:p w14:paraId="587627B1" w14:textId="69BD3847" w:rsidR="0037465A" w:rsidRPr="006D0C77" w:rsidRDefault="00000000" w:rsidP="006D0C77">
      <w:pPr>
        <w:ind w:left="106" w:right="114" w:firstLine="708"/>
        <w:jc w:val="both"/>
        <w:rPr>
          <w:sz w:val="24"/>
          <w:szCs w:val="24"/>
        </w:rPr>
      </w:pPr>
      <w:r>
        <w:rPr>
          <w:b/>
          <w:sz w:val="24"/>
        </w:rPr>
        <w:t>Уполномоченный</w:t>
      </w:r>
      <w:r>
        <w:rPr>
          <w:b/>
          <w:spacing w:val="1"/>
          <w:sz w:val="24"/>
        </w:rPr>
        <w:t xml:space="preserve"> </w:t>
      </w:r>
      <w:r>
        <w:rPr>
          <w:b/>
          <w:sz w:val="24"/>
        </w:rPr>
        <w:t>орган</w:t>
      </w:r>
      <w:r>
        <w:rPr>
          <w:b/>
          <w:spacing w:val="1"/>
          <w:sz w:val="24"/>
        </w:rPr>
        <w:t xml:space="preserve"> </w:t>
      </w:r>
      <w:r>
        <w:rPr>
          <w:b/>
          <w:sz w:val="24"/>
        </w:rPr>
        <w:t>и</w:t>
      </w:r>
      <w:r>
        <w:rPr>
          <w:b/>
          <w:spacing w:val="1"/>
          <w:sz w:val="24"/>
        </w:rPr>
        <w:t xml:space="preserve"> </w:t>
      </w:r>
      <w:r>
        <w:rPr>
          <w:b/>
          <w:sz w:val="24"/>
        </w:rPr>
        <w:t>организатор</w:t>
      </w:r>
      <w:r>
        <w:rPr>
          <w:b/>
          <w:spacing w:val="1"/>
          <w:sz w:val="24"/>
        </w:rPr>
        <w:t xml:space="preserve"> </w:t>
      </w:r>
      <w:r>
        <w:rPr>
          <w:b/>
          <w:sz w:val="24"/>
        </w:rPr>
        <w:t>аукциона</w:t>
      </w:r>
      <w:r>
        <w:rPr>
          <w:b/>
          <w:spacing w:val="1"/>
          <w:sz w:val="24"/>
        </w:rPr>
        <w:t xml:space="preserve"> </w:t>
      </w:r>
      <w:r>
        <w:rPr>
          <w:b/>
          <w:sz w:val="24"/>
        </w:rPr>
        <w:t>в</w:t>
      </w:r>
      <w:r>
        <w:rPr>
          <w:b/>
          <w:spacing w:val="1"/>
          <w:sz w:val="24"/>
        </w:rPr>
        <w:t xml:space="preserve"> </w:t>
      </w:r>
      <w:r>
        <w:rPr>
          <w:b/>
          <w:sz w:val="24"/>
        </w:rPr>
        <w:t>электронной</w:t>
      </w:r>
      <w:r>
        <w:rPr>
          <w:b/>
          <w:spacing w:val="1"/>
          <w:sz w:val="24"/>
        </w:rPr>
        <w:t xml:space="preserve"> </w:t>
      </w:r>
      <w:r>
        <w:rPr>
          <w:b/>
          <w:sz w:val="24"/>
        </w:rPr>
        <w:t>форме:</w:t>
      </w:r>
      <w:r>
        <w:rPr>
          <w:b/>
          <w:spacing w:val="1"/>
          <w:sz w:val="24"/>
        </w:rPr>
        <w:t xml:space="preserve"> </w:t>
      </w:r>
      <w:r w:rsidR="00941020" w:rsidRPr="00CF4BA2">
        <w:rPr>
          <w:sz w:val="24"/>
          <w:szCs w:val="24"/>
        </w:rPr>
        <w:t xml:space="preserve">Управление по распоряжению муниципальным имуществом Администрации Шелеховского муниципального района на основании постановления Администрации Шелеховского муниципального района от </w:t>
      </w:r>
      <w:r w:rsidR="009575D3">
        <w:rPr>
          <w:sz w:val="24"/>
          <w:szCs w:val="24"/>
        </w:rPr>
        <w:t>01.07.2024</w:t>
      </w:r>
      <w:r w:rsidR="005F140B">
        <w:rPr>
          <w:sz w:val="24"/>
          <w:szCs w:val="24"/>
        </w:rPr>
        <w:t xml:space="preserve"> № 374-па</w:t>
      </w:r>
      <w:r w:rsidR="00941020" w:rsidRPr="00CF4BA2">
        <w:rPr>
          <w:sz w:val="24"/>
          <w:szCs w:val="24"/>
        </w:rPr>
        <w:t xml:space="preserve"> «</w:t>
      </w:r>
      <w:r w:rsidR="006D0C77" w:rsidRPr="006D0C77">
        <w:rPr>
          <w:sz w:val="24"/>
          <w:szCs w:val="24"/>
        </w:rPr>
        <w:t>О проведении аукциона по продаже права на получение разрешения на использование земельного участка</w:t>
      </w:r>
      <w:r w:rsidR="00941020" w:rsidRPr="00CF4BA2">
        <w:rPr>
          <w:sz w:val="24"/>
          <w:szCs w:val="24"/>
        </w:rPr>
        <w:t xml:space="preserve">» проводит аукцион </w:t>
      </w:r>
      <w:r w:rsidR="006D0C77" w:rsidRPr="006D0C77">
        <w:rPr>
          <w:sz w:val="24"/>
          <w:szCs w:val="24"/>
        </w:rPr>
        <w:t>по продаже права на получение разрешения на использование земельного участка</w:t>
      </w:r>
      <w:r>
        <w:rPr>
          <w:sz w:val="24"/>
        </w:rPr>
        <w:t xml:space="preserve"> </w:t>
      </w:r>
      <w:r>
        <w:rPr>
          <w:b/>
          <w:sz w:val="24"/>
        </w:rPr>
        <w:t>(далее –</w:t>
      </w:r>
      <w:r>
        <w:rPr>
          <w:b/>
          <w:spacing w:val="-57"/>
          <w:sz w:val="24"/>
        </w:rPr>
        <w:t xml:space="preserve"> </w:t>
      </w:r>
      <w:r>
        <w:rPr>
          <w:b/>
          <w:sz w:val="24"/>
        </w:rPr>
        <w:t>организатор</w:t>
      </w:r>
      <w:r>
        <w:rPr>
          <w:b/>
          <w:spacing w:val="-1"/>
          <w:sz w:val="24"/>
        </w:rPr>
        <w:t xml:space="preserve"> </w:t>
      </w:r>
      <w:r>
        <w:rPr>
          <w:b/>
          <w:sz w:val="24"/>
        </w:rPr>
        <w:t>аукциона).</w:t>
      </w:r>
    </w:p>
    <w:p w14:paraId="47DD8765" w14:textId="77777777" w:rsidR="0037465A" w:rsidRDefault="00000000">
      <w:pPr>
        <w:ind w:left="814"/>
        <w:jc w:val="both"/>
        <w:rPr>
          <w:sz w:val="24"/>
        </w:rPr>
      </w:pPr>
      <w:r>
        <w:rPr>
          <w:b/>
          <w:sz w:val="24"/>
        </w:rPr>
        <w:t>Способ</w:t>
      </w:r>
      <w:r>
        <w:rPr>
          <w:b/>
          <w:spacing w:val="-4"/>
          <w:sz w:val="24"/>
        </w:rPr>
        <w:t xml:space="preserve"> </w:t>
      </w:r>
      <w:r>
        <w:rPr>
          <w:b/>
          <w:sz w:val="24"/>
        </w:rPr>
        <w:t>продажи:</w:t>
      </w:r>
      <w:r>
        <w:rPr>
          <w:b/>
          <w:spacing w:val="-2"/>
          <w:sz w:val="24"/>
        </w:rPr>
        <w:t xml:space="preserve"> </w:t>
      </w:r>
      <w:r>
        <w:rPr>
          <w:sz w:val="24"/>
        </w:rPr>
        <w:t>аукцион</w:t>
      </w:r>
      <w:r>
        <w:rPr>
          <w:spacing w:val="-3"/>
          <w:sz w:val="24"/>
        </w:rPr>
        <w:t xml:space="preserve"> </w:t>
      </w:r>
      <w:r>
        <w:rPr>
          <w:sz w:val="24"/>
        </w:rPr>
        <w:t>в</w:t>
      </w:r>
      <w:r>
        <w:rPr>
          <w:spacing w:val="-3"/>
          <w:sz w:val="24"/>
        </w:rPr>
        <w:t xml:space="preserve"> </w:t>
      </w:r>
      <w:r>
        <w:rPr>
          <w:sz w:val="24"/>
        </w:rPr>
        <w:t>электронной</w:t>
      </w:r>
      <w:r>
        <w:rPr>
          <w:spacing w:val="-3"/>
          <w:sz w:val="24"/>
        </w:rPr>
        <w:t xml:space="preserve"> </w:t>
      </w:r>
      <w:r>
        <w:rPr>
          <w:sz w:val="24"/>
        </w:rPr>
        <w:t>форме</w:t>
      </w:r>
      <w:r>
        <w:rPr>
          <w:spacing w:val="-3"/>
          <w:sz w:val="24"/>
        </w:rPr>
        <w:t xml:space="preserve"> </w:t>
      </w:r>
      <w:r>
        <w:rPr>
          <w:sz w:val="24"/>
        </w:rPr>
        <w:t>(далее</w:t>
      </w:r>
      <w:r>
        <w:rPr>
          <w:spacing w:val="-1"/>
          <w:sz w:val="24"/>
        </w:rPr>
        <w:t xml:space="preserve"> </w:t>
      </w:r>
      <w:r>
        <w:rPr>
          <w:sz w:val="24"/>
        </w:rPr>
        <w:t>–</w:t>
      </w:r>
      <w:r>
        <w:rPr>
          <w:spacing w:val="-2"/>
          <w:sz w:val="24"/>
        </w:rPr>
        <w:t xml:space="preserve"> </w:t>
      </w:r>
      <w:r>
        <w:rPr>
          <w:sz w:val="24"/>
        </w:rPr>
        <w:t>аукцион).</w:t>
      </w:r>
    </w:p>
    <w:p w14:paraId="189FFC38" w14:textId="77777777" w:rsidR="0037465A" w:rsidRDefault="00000000">
      <w:pPr>
        <w:spacing w:before="3" w:line="237" w:lineRule="auto"/>
        <w:ind w:left="106" w:right="113" w:firstLine="708"/>
        <w:jc w:val="both"/>
        <w:rPr>
          <w:sz w:val="24"/>
        </w:rPr>
      </w:pPr>
      <w:r>
        <w:rPr>
          <w:b/>
          <w:sz w:val="24"/>
        </w:rPr>
        <w:t>Место</w:t>
      </w:r>
      <w:r>
        <w:rPr>
          <w:b/>
          <w:spacing w:val="1"/>
          <w:sz w:val="24"/>
        </w:rPr>
        <w:t xml:space="preserve"> </w:t>
      </w:r>
      <w:r>
        <w:rPr>
          <w:b/>
          <w:sz w:val="24"/>
        </w:rPr>
        <w:t>проведения</w:t>
      </w:r>
      <w:r>
        <w:rPr>
          <w:b/>
          <w:spacing w:val="1"/>
          <w:sz w:val="24"/>
        </w:rPr>
        <w:t xml:space="preserve"> </w:t>
      </w:r>
      <w:r>
        <w:rPr>
          <w:b/>
          <w:sz w:val="24"/>
        </w:rPr>
        <w:t>аукциона:</w:t>
      </w:r>
      <w:r>
        <w:rPr>
          <w:b/>
          <w:spacing w:val="1"/>
          <w:sz w:val="24"/>
        </w:rPr>
        <w:t xml:space="preserve"> </w:t>
      </w:r>
      <w:r>
        <w:rPr>
          <w:sz w:val="24"/>
        </w:rPr>
        <w:t>электронная</w:t>
      </w:r>
      <w:r>
        <w:rPr>
          <w:spacing w:val="1"/>
          <w:sz w:val="24"/>
        </w:rPr>
        <w:t xml:space="preserve"> </w:t>
      </w:r>
      <w:r>
        <w:rPr>
          <w:sz w:val="24"/>
        </w:rPr>
        <w:t>торговая</w:t>
      </w:r>
      <w:r>
        <w:rPr>
          <w:spacing w:val="1"/>
          <w:sz w:val="24"/>
        </w:rPr>
        <w:t xml:space="preserve"> </w:t>
      </w:r>
      <w:r>
        <w:rPr>
          <w:sz w:val="24"/>
        </w:rPr>
        <w:t>площадка</w:t>
      </w:r>
      <w:r>
        <w:rPr>
          <w:spacing w:val="1"/>
          <w:sz w:val="24"/>
        </w:rPr>
        <w:t xml:space="preserve"> </w:t>
      </w:r>
      <w:r>
        <w:rPr>
          <w:sz w:val="24"/>
        </w:rPr>
        <w:t>«РТС-тендер»,</w:t>
      </w:r>
      <w:r>
        <w:rPr>
          <w:spacing w:val="1"/>
          <w:sz w:val="24"/>
        </w:rPr>
        <w:t xml:space="preserve"> </w:t>
      </w:r>
      <w:r>
        <w:rPr>
          <w:sz w:val="24"/>
        </w:rPr>
        <w:t>сайт:</w:t>
      </w:r>
      <w:r>
        <w:rPr>
          <w:spacing w:val="1"/>
          <w:sz w:val="24"/>
        </w:rPr>
        <w:t xml:space="preserve"> </w:t>
      </w:r>
      <w:hyperlink r:id="rId7">
        <w:r>
          <w:rPr>
            <w:color w:val="0000FF"/>
            <w:sz w:val="24"/>
            <w:u w:val="single" w:color="0000FF"/>
          </w:rPr>
          <w:t>www.rts-</w:t>
        </w:r>
      </w:hyperlink>
      <w:r>
        <w:rPr>
          <w:color w:val="0000FF"/>
          <w:spacing w:val="1"/>
          <w:sz w:val="24"/>
        </w:rPr>
        <w:t xml:space="preserve"> </w:t>
      </w:r>
      <w:hyperlink r:id="rId8">
        <w:r>
          <w:rPr>
            <w:color w:val="0000FF"/>
            <w:sz w:val="24"/>
            <w:u w:val="single" w:color="0000FF"/>
          </w:rPr>
          <w:t>tender.ru</w:t>
        </w:r>
        <w:r>
          <w:rPr>
            <w:color w:val="0000FF"/>
            <w:spacing w:val="-1"/>
            <w:sz w:val="24"/>
            <w:u w:val="single" w:color="0000FF"/>
          </w:rPr>
          <w:t xml:space="preserve"> </w:t>
        </w:r>
      </w:hyperlink>
      <w:r>
        <w:rPr>
          <w:sz w:val="24"/>
        </w:rPr>
        <w:t>(далее</w:t>
      </w:r>
      <w:r>
        <w:rPr>
          <w:spacing w:val="-1"/>
          <w:sz w:val="24"/>
        </w:rPr>
        <w:t xml:space="preserve"> </w:t>
      </w:r>
      <w:r>
        <w:rPr>
          <w:sz w:val="24"/>
        </w:rPr>
        <w:t>– электронная площадка).</w:t>
      </w:r>
    </w:p>
    <w:p w14:paraId="4C9BB19B" w14:textId="77777777" w:rsidR="0037465A" w:rsidRDefault="00000000">
      <w:pPr>
        <w:pStyle w:val="1"/>
        <w:ind w:right="113" w:firstLine="708"/>
      </w:pPr>
      <w:r>
        <w:t>Оператором</w:t>
      </w:r>
      <w:r>
        <w:rPr>
          <w:spacing w:val="1"/>
        </w:rPr>
        <w:t xml:space="preserve"> </w:t>
      </w:r>
      <w:r>
        <w:t>электронной</w:t>
      </w:r>
      <w:r>
        <w:rPr>
          <w:spacing w:val="1"/>
        </w:rPr>
        <w:t xml:space="preserve"> </w:t>
      </w:r>
      <w:r>
        <w:t>площадки</w:t>
      </w:r>
      <w:r>
        <w:rPr>
          <w:spacing w:val="1"/>
        </w:rPr>
        <w:t xml:space="preserve"> </w:t>
      </w:r>
      <w:r>
        <w:t>выступает</w:t>
      </w:r>
      <w:r>
        <w:rPr>
          <w:spacing w:val="1"/>
        </w:rPr>
        <w:t xml:space="preserve"> </w:t>
      </w:r>
      <w:r>
        <w:t>ООО</w:t>
      </w:r>
      <w:r>
        <w:rPr>
          <w:spacing w:val="1"/>
        </w:rPr>
        <w:t xml:space="preserve"> </w:t>
      </w:r>
      <w:r>
        <w:t>«РТС</w:t>
      </w:r>
      <w:r>
        <w:rPr>
          <w:spacing w:val="1"/>
        </w:rPr>
        <w:t xml:space="preserve"> </w:t>
      </w:r>
      <w:r>
        <w:t>-</w:t>
      </w:r>
      <w:r>
        <w:rPr>
          <w:spacing w:val="1"/>
        </w:rPr>
        <w:t xml:space="preserve"> </w:t>
      </w:r>
      <w:r>
        <w:t>тендер»</w:t>
      </w:r>
      <w:r>
        <w:rPr>
          <w:spacing w:val="1"/>
        </w:rPr>
        <w:t xml:space="preserve"> </w:t>
      </w:r>
      <w:r>
        <w:t>(далее</w:t>
      </w:r>
      <w:r>
        <w:rPr>
          <w:spacing w:val="1"/>
        </w:rPr>
        <w:t xml:space="preserve"> </w:t>
      </w:r>
      <w:r>
        <w:t>–</w:t>
      </w:r>
      <w:r>
        <w:rPr>
          <w:spacing w:val="1"/>
        </w:rPr>
        <w:t xml:space="preserve"> </w:t>
      </w:r>
      <w:r>
        <w:t>оператор).</w:t>
      </w:r>
      <w:r>
        <w:rPr>
          <w:spacing w:val="-57"/>
        </w:rPr>
        <w:t xml:space="preserve"> </w:t>
      </w:r>
      <w:r>
        <w:t xml:space="preserve">Место нахождения: 121151, г. Москва, набережная Тараса Шевченко, д. 3а, этаж 25, сайт: </w:t>
      </w:r>
      <w:hyperlink r:id="rId9">
        <w:r>
          <w:rPr>
            <w:color w:val="0000FF"/>
            <w:u w:val="thick" w:color="0000FF"/>
          </w:rPr>
          <w:t>www.rts-</w:t>
        </w:r>
      </w:hyperlink>
      <w:r>
        <w:rPr>
          <w:color w:val="0000FF"/>
          <w:spacing w:val="1"/>
        </w:rPr>
        <w:t xml:space="preserve"> </w:t>
      </w:r>
      <w:hyperlink r:id="rId10">
        <w:r>
          <w:rPr>
            <w:color w:val="0000FF"/>
            <w:u w:val="thick" w:color="0000FF"/>
          </w:rPr>
          <w:t>tender.ru</w:t>
        </w:r>
        <w:r>
          <w:t>.</w:t>
        </w:r>
      </w:hyperlink>
    </w:p>
    <w:p w14:paraId="0BF9692B" w14:textId="1702EAC0" w:rsidR="0037465A" w:rsidRDefault="00000000" w:rsidP="009B5845">
      <w:pPr>
        <w:pStyle w:val="a3"/>
        <w:tabs>
          <w:tab w:val="left" w:pos="1601"/>
          <w:tab w:val="left" w:pos="2467"/>
          <w:tab w:val="left" w:pos="3934"/>
          <w:tab w:val="left" w:pos="5257"/>
          <w:tab w:val="left" w:pos="6310"/>
          <w:tab w:val="left" w:pos="7089"/>
          <w:tab w:val="left" w:pos="8577"/>
          <w:tab w:val="left" w:pos="9021"/>
          <w:tab w:val="left" w:pos="9917"/>
          <w:tab w:val="left" w:pos="10603"/>
        </w:tabs>
        <w:spacing w:before="1" w:line="237" w:lineRule="auto"/>
        <w:ind w:right="113"/>
      </w:pPr>
      <w:r>
        <w:rPr>
          <w:b/>
        </w:rPr>
        <w:t>Дата,</w:t>
      </w:r>
      <w:r>
        <w:rPr>
          <w:b/>
        </w:rPr>
        <w:tab/>
        <w:t>время</w:t>
      </w:r>
      <w:r>
        <w:rPr>
          <w:b/>
        </w:rPr>
        <w:tab/>
        <w:t>проведения</w:t>
      </w:r>
      <w:r>
        <w:rPr>
          <w:b/>
        </w:rPr>
        <w:tab/>
        <w:t>аукциона:</w:t>
      </w:r>
      <w:r>
        <w:rPr>
          <w:b/>
        </w:rPr>
        <w:tab/>
      </w:r>
      <w:r>
        <w:t>аукцион</w:t>
      </w:r>
      <w:r>
        <w:tab/>
        <w:t>будет</w:t>
      </w:r>
      <w:r>
        <w:tab/>
        <w:t>проводиться</w:t>
      </w:r>
      <w:r>
        <w:tab/>
      </w:r>
      <w:r w:rsidR="00600645">
        <w:t>12</w:t>
      </w:r>
      <w:r>
        <w:tab/>
      </w:r>
      <w:r w:rsidR="00B2211B">
        <w:t>августа</w:t>
      </w:r>
      <w:r>
        <w:tab/>
        <w:t>2024</w:t>
      </w:r>
      <w:r>
        <w:tab/>
      </w:r>
      <w:r>
        <w:rPr>
          <w:spacing w:val="-1"/>
        </w:rPr>
        <w:t>года</w:t>
      </w:r>
      <w:r>
        <w:rPr>
          <w:spacing w:val="-57"/>
        </w:rPr>
        <w:t xml:space="preserve"> </w:t>
      </w:r>
      <w:r>
        <w:t>с</w:t>
      </w:r>
      <w:r>
        <w:rPr>
          <w:spacing w:val="-3"/>
        </w:rPr>
        <w:t xml:space="preserve"> </w:t>
      </w:r>
      <w:r w:rsidR="00283E49">
        <w:t>09</w:t>
      </w:r>
      <w:r>
        <w:rPr>
          <w:spacing w:val="-2"/>
        </w:rPr>
        <w:t xml:space="preserve"> </w:t>
      </w:r>
      <w:r>
        <w:t>час.</w:t>
      </w:r>
      <w:r>
        <w:rPr>
          <w:spacing w:val="-2"/>
        </w:rPr>
        <w:t xml:space="preserve"> </w:t>
      </w:r>
      <w:r>
        <w:t>00</w:t>
      </w:r>
      <w:r>
        <w:rPr>
          <w:spacing w:val="1"/>
        </w:rPr>
        <w:t xml:space="preserve"> </w:t>
      </w:r>
      <w:r>
        <w:t>мин.</w:t>
      </w:r>
      <w:r>
        <w:rPr>
          <w:spacing w:val="-2"/>
        </w:rPr>
        <w:t xml:space="preserve"> </w:t>
      </w:r>
      <w:r>
        <w:t>(по</w:t>
      </w:r>
      <w:r>
        <w:rPr>
          <w:spacing w:val="-2"/>
        </w:rPr>
        <w:t xml:space="preserve"> </w:t>
      </w:r>
      <w:r w:rsidR="00941020">
        <w:t>иркутскому</w:t>
      </w:r>
      <w:r>
        <w:rPr>
          <w:spacing w:val="-2"/>
        </w:rPr>
        <w:t xml:space="preserve"> </w:t>
      </w:r>
      <w:r>
        <w:t>времени)</w:t>
      </w:r>
      <w:r>
        <w:rPr>
          <w:spacing w:val="-1"/>
        </w:rPr>
        <w:t xml:space="preserve"> </w:t>
      </w:r>
      <w:r>
        <w:t>до</w:t>
      </w:r>
      <w:r>
        <w:rPr>
          <w:spacing w:val="-2"/>
        </w:rPr>
        <w:t xml:space="preserve"> </w:t>
      </w:r>
      <w:r>
        <w:t>окончания</w:t>
      </w:r>
      <w:r>
        <w:rPr>
          <w:spacing w:val="-5"/>
        </w:rPr>
        <w:t xml:space="preserve"> </w:t>
      </w:r>
      <w:r>
        <w:t>торгов</w:t>
      </w:r>
      <w:r>
        <w:rPr>
          <w:spacing w:val="-1"/>
        </w:rPr>
        <w:t xml:space="preserve"> </w:t>
      </w:r>
      <w:r>
        <w:t>на</w:t>
      </w:r>
      <w:r>
        <w:rPr>
          <w:spacing w:val="-3"/>
        </w:rPr>
        <w:t xml:space="preserve"> </w:t>
      </w:r>
      <w:r>
        <w:t>электронной</w:t>
      </w:r>
      <w:r>
        <w:rPr>
          <w:spacing w:val="-2"/>
        </w:rPr>
        <w:t xml:space="preserve"> </w:t>
      </w:r>
      <w:r>
        <w:t>площадке</w:t>
      </w:r>
      <w:r>
        <w:rPr>
          <w:spacing w:val="-2"/>
        </w:rPr>
        <w:t xml:space="preserve"> </w:t>
      </w:r>
      <w:r>
        <w:t>оператора.</w:t>
      </w:r>
    </w:p>
    <w:p w14:paraId="7A4452A3" w14:textId="77777777" w:rsidR="0037465A" w:rsidRDefault="00000000">
      <w:pPr>
        <w:pStyle w:val="1"/>
        <w:spacing w:line="237" w:lineRule="auto"/>
        <w:ind w:right="118" w:firstLine="708"/>
      </w:pPr>
      <w:r>
        <w:t>Для обеспечения доступа к участию в аукционе заявителям необходимо пройти регистрацию</w:t>
      </w:r>
      <w:r>
        <w:rPr>
          <w:spacing w:val="1"/>
        </w:rPr>
        <w:t xml:space="preserve"> </w:t>
      </w:r>
      <w:r>
        <w:t>в</w:t>
      </w:r>
      <w:r>
        <w:rPr>
          <w:spacing w:val="-2"/>
        </w:rPr>
        <w:t xml:space="preserve"> </w:t>
      </w:r>
      <w:r>
        <w:t>соответствии</w:t>
      </w:r>
      <w:r>
        <w:rPr>
          <w:spacing w:val="1"/>
        </w:rPr>
        <w:t xml:space="preserve"> </w:t>
      </w:r>
      <w:r>
        <w:t>с</w:t>
      </w:r>
      <w:r>
        <w:rPr>
          <w:spacing w:val="-1"/>
        </w:rPr>
        <w:t xml:space="preserve"> </w:t>
      </w:r>
      <w:r>
        <w:t>Регламентом</w:t>
      </w:r>
      <w:r>
        <w:rPr>
          <w:spacing w:val="-1"/>
        </w:rPr>
        <w:t xml:space="preserve"> </w:t>
      </w:r>
      <w:r>
        <w:t>электронной</w:t>
      </w:r>
      <w:r>
        <w:rPr>
          <w:spacing w:val="-3"/>
        </w:rPr>
        <w:t xml:space="preserve"> </w:t>
      </w:r>
      <w:r>
        <w:t>площадки.</w:t>
      </w:r>
    </w:p>
    <w:p w14:paraId="2A232403" w14:textId="77777777" w:rsidR="0037465A" w:rsidRDefault="00000000">
      <w:pPr>
        <w:spacing w:before="2" w:line="237" w:lineRule="auto"/>
        <w:ind w:left="106" w:right="113" w:firstLine="708"/>
        <w:jc w:val="both"/>
        <w:rPr>
          <w:b/>
          <w:sz w:val="24"/>
        </w:rPr>
      </w:pPr>
      <w:r>
        <w:rPr>
          <w:b/>
          <w:sz w:val="24"/>
        </w:rPr>
        <w:t>Регистрация</w:t>
      </w:r>
      <w:r>
        <w:rPr>
          <w:b/>
          <w:spacing w:val="1"/>
          <w:sz w:val="24"/>
        </w:rPr>
        <w:t xml:space="preserve"> </w:t>
      </w:r>
      <w:r>
        <w:rPr>
          <w:b/>
          <w:sz w:val="24"/>
        </w:rPr>
        <w:t>заявителей</w:t>
      </w:r>
      <w:r>
        <w:rPr>
          <w:b/>
          <w:spacing w:val="1"/>
          <w:sz w:val="24"/>
        </w:rPr>
        <w:t xml:space="preserve"> </w:t>
      </w:r>
      <w:r>
        <w:rPr>
          <w:b/>
          <w:sz w:val="24"/>
        </w:rPr>
        <w:t>для</w:t>
      </w:r>
      <w:r>
        <w:rPr>
          <w:b/>
          <w:spacing w:val="1"/>
          <w:sz w:val="24"/>
        </w:rPr>
        <w:t xml:space="preserve"> </w:t>
      </w:r>
      <w:r>
        <w:rPr>
          <w:b/>
          <w:sz w:val="24"/>
        </w:rPr>
        <w:t>участия</w:t>
      </w:r>
      <w:r>
        <w:rPr>
          <w:b/>
          <w:spacing w:val="1"/>
          <w:sz w:val="24"/>
        </w:rPr>
        <w:t xml:space="preserve"> </w:t>
      </w:r>
      <w:r>
        <w:rPr>
          <w:b/>
          <w:sz w:val="24"/>
        </w:rPr>
        <w:t>в</w:t>
      </w:r>
      <w:r>
        <w:rPr>
          <w:b/>
          <w:spacing w:val="1"/>
          <w:sz w:val="24"/>
        </w:rPr>
        <w:t xml:space="preserve"> </w:t>
      </w:r>
      <w:r>
        <w:rPr>
          <w:b/>
          <w:sz w:val="24"/>
        </w:rPr>
        <w:t>аукционе</w:t>
      </w:r>
      <w:r>
        <w:rPr>
          <w:b/>
          <w:spacing w:val="1"/>
          <w:sz w:val="24"/>
        </w:rPr>
        <w:t xml:space="preserve"> </w:t>
      </w:r>
      <w:r>
        <w:rPr>
          <w:b/>
          <w:sz w:val="24"/>
        </w:rPr>
        <w:t>(далее</w:t>
      </w:r>
      <w:r>
        <w:rPr>
          <w:b/>
          <w:spacing w:val="1"/>
          <w:sz w:val="24"/>
        </w:rPr>
        <w:t xml:space="preserve"> </w:t>
      </w:r>
      <w:r>
        <w:rPr>
          <w:b/>
          <w:sz w:val="24"/>
        </w:rPr>
        <w:t>-</w:t>
      </w:r>
      <w:r>
        <w:rPr>
          <w:b/>
          <w:spacing w:val="1"/>
          <w:sz w:val="24"/>
        </w:rPr>
        <w:t xml:space="preserve"> </w:t>
      </w:r>
      <w:r>
        <w:rPr>
          <w:b/>
          <w:sz w:val="24"/>
        </w:rPr>
        <w:t>заявители)</w:t>
      </w:r>
      <w:r>
        <w:rPr>
          <w:b/>
          <w:spacing w:val="1"/>
          <w:sz w:val="24"/>
        </w:rPr>
        <w:t xml:space="preserve"> </w:t>
      </w:r>
      <w:r>
        <w:rPr>
          <w:b/>
          <w:sz w:val="24"/>
        </w:rPr>
        <w:t>на</w:t>
      </w:r>
      <w:r>
        <w:rPr>
          <w:b/>
          <w:spacing w:val="1"/>
          <w:sz w:val="24"/>
        </w:rPr>
        <w:t xml:space="preserve"> </w:t>
      </w:r>
      <w:r>
        <w:rPr>
          <w:b/>
          <w:sz w:val="24"/>
        </w:rPr>
        <w:t>электронной</w:t>
      </w:r>
      <w:r>
        <w:rPr>
          <w:b/>
          <w:spacing w:val="1"/>
          <w:sz w:val="24"/>
        </w:rPr>
        <w:t xml:space="preserve"> </w:t>
      </w:r>
      <w:r>
        <w:rPr>
          <w:b/>
          <w:sz w:val="24"/>
        </w:rPr>
        <w:t>площадке осуществляется</w:t>
      </w:r>
      <w:r>
        <w:rPr>
          <w:b/>
          <w:spacing w:val="1"/>
          <w:sz w:val="24"/>
        </w:rPr>
        <w:t xml:space="preserve"> </w:t>
      </w:r>
      <w:r>
        <w:rPr>
          <w:b/>
          <w:sz w:val="24"/>
        </w:rPr>
        <w:t>ежедневно</w:t>
      </w:r>
      <w:r>
        <w:rPr>
          <w:b/>
          <w:spacing w:val="1"/>
          <w:sz w:val="24"/>
        </w:rPr>
        <w:t xml:space="preserve"> </w:t>
      </w:r>
      <w:r>
        <w:rPr>
          <w:b/>
          <w:sz w:val="24"/>
        </w:rPr>
        <w:t>круглосуточно,</w:t>
      </w:r>
      <w:r>
        <w:rPr>
          <w:b/>
          <w:spacing w:val="1"/>
          <w:sz w:val="24"/>
        </w:rPr>
        <w:t xml:space="preserve"> </w:t>
      </w:r>
      <w:r>
        <w:rPr>
          <w:b/>
          <w:sz w:val="24"/>
        </w:rPr>
        <w:t>но</w:t>
      </w:r>
      <w:r>
        <w:rPr>
          <w:b/>
          <w:spacing w:val="1"/>
          <w:sz w:val="24"/>
        </w:rPr>
        <w:t xml:space="preserve"> </w:t>
      </w:r>
      <w:r>
        <w:rPr>
          <w:b/>
          <w:sz w:val="24"/>
        </w:rPr>
        <w:t>не позднее даты</w:t>
      </w:r>
      <w:r>
        <w:rPr>
          <w:b/>
          <w:spacing w:val="1"/>
          <w:sz w:val="24"/>
        </w:rPr>
        <w:t xml:space="preserve"> </w:t>
      </w:r>
      <w:r>
        <w:rPr>
          <w:b/>
          <w:sz w:val="24"/>
        </w:rPr>
        <w:t>и</w:t>
      </w:r>
      <w:r>
        <w:rPr>
          <w:b/>
          <w:spacing w:val="1"/>
          <w:sz w:val="24"/>
        </w:rPr>
        <w:t xml:space="preserve"> </w:t>
      </w:r>
      <w:r>
        <w:rPr>
          <w:b/>
          <w:sz w:val="24"/>
        </w:rPr>
        <w:t>времени</w:t>
      </w:r>
      <w:r>
        <w:rPr>
          <w:b/>
          <w:spacing w:val="1"/>
          <w:sz w:val="24"/>
        </w:rPr>
        <w:t xml:space="preserve"> </w:t>
      </w:r>
      <w:r>
        <w:rPr>
          <w:b/>
          <w:sz w:val="24"/>
        </w:rPr>
        <w:t>окончания</w:t>
      </w:r>
      <w:r>
        <w:rPr>
          <w:b/>
          <w:spacing w:val="1"/>
          <w:sz w:val="24"/>
        </w:rPr>
        <w:t xml:space="preserve"> </w:t>
      </w:r>
      <w:r>
        <w:rPr>
          <w:b/>
          <w:sz w:val="24"/>
        </w:rPr>
        <w:t>подачи</w:t>
      </w:r>
      <w:r>
        <w:rPr>
          <w:b/>
          <w:spacing w:val="-1"/>
          <w:sz w:val="24"/>
        </w:rPr>
        <w:t xml:space="preserve"> </w:t>
      </w:r>
      <w:r>
        <w:rPr>
          <w:b/>
          <w:sz w:val="24"/>
        </w:rPr>
        <w:t>(приема) заявок для</w:t>
      </w:r>
      <w:r>
        <w:rPr>
          <w:b/>
          <w:spacing w:val="-2"/>
          <w:sz w:val="24"/>
        </w:rPr>
        <w:t xml:space="preserve"> </w:t>
      </w:r>
      <w:r>
        <w:rPr>
          <w:b/>
          <w:sz w:val="24"/>
        </w:rPr>
        <w:t>участия в</w:t>
      </w:r>
      <w:r>
        <w:rPr>
          <w:b/>
          <w:spacing w:val="-1"/>
          <w:sz w:val="24"/>
        </w:rPr>
        <w:t xml:space="preserve"> </w:t>
      </w:r>
      <w:r>
        <w:rPr>
          <w:b/>
          <w:sz w:val="24"/>
        </w:rPr>
        <w:t>аукционе,</w:t>
      </w:r>
      <w:r>
        <w:rPr>
          <w:b/>
          <w:spacing w:val="-1"/>
          <w:sz w:val="24"/>
        </w:rPr>
        <w:t xml:space="preserve"> </w:t>
      </w:r>
      <w:r>
        <w:rPr>
          <w:b/>
          <w:sz w:val="24"/>
        </w:rPr>
        <w:t>указанных в</w:t>
      </w:r>
      <w:r>
        <w:rPr>
          <w:b/>
          <w:spacing w:val="-1"/>
          <w:sz w:val="24"/>
        </w:rPr>
        <w:t xml:space="preserve"> </w:t>
      </w:r>
      <w:r>
        <w:rPr>
          <w:b/>
          <w:sz w:val="24"/>
        </w:rPr>
        <w:t>извещении.</w:t>
      </w:r>
    </w:p>
    <w:p w14:paraId="2129570A" w14:textId="77777777" w:rsidR="0037465A" w:rsidRDefault="00000000">
      <w:pPr>
        <w:spacing w:before="1" w:line="237" w:lineRule="auto"/>
        <w:ind w:left="106" w:right="119" w:firstLine="708"/>
        <w:jc w:val="both"/>
        <w:rPr>
          <w:b/>
          <w:sz w:val="24"/>
        </w:rPr>
      </w:pPr>
      <w:r>
        <w:rPr>
          <w:b/>
          <w:sz w:val="24"/>
        </w:rPr>
        <w:t>Регистрация на электронной площадке осуществляется без взимания платы. Регистрации на</w:t>
      </w:r>
      <w:r>
        <w:rPr>
          <w:b/>
          <w:spacing w:val="1"/>
          <w:sz w:val="24"/>
        </w:rPr>
        <w:t xml:space="preserve"> </w:t>
      </w:r>
      <w:r>
        <w:rPr>
          <w:b/>
          <w:sz w:val="24"/>
        </w:rPr>
        <w:t>электронной</w:t>
      </w:r>
      <w:r>
        <w:rPr>
          <w:b/>
          <w:spacing w:val="1"/>
          <w:sz w:val="24"/>
        </w:rPr>
        <w:t xml:space="preserve"> </w:t>
      </w:r>
      <w:r>
        <w:rPr>
          <w:b/>
          <w:sz w:val="24"/>
        </w:rPr>
        <w:t>площадке</w:t>
      </w:r>
      <w:r>
        <w:rPr>
          <w:b/>
          <w:spacing w:val="1"/>
          <w:sz w:val="24"/>
        </w:rPr>
        <w:t xml:space="preserve"> </w:t>
      </w:r>
      <w:r>
        <w:rPr>
          <w:b/>
          <w:sz w:val="24"/>
        </w:rPr>
        <w:t>подлежат</w:t>
      </w:r>
      <w:r>
        <w:rPr>
          <w:b/>
          <w:spacing w:val="1"/>
          <w:sz w:val="24"/>
        </w:rPr>
        <w:t xml:space="preserve"> </w:t>
      </w:r>
      <w:r>
        <w:rPr>
          <w:b/>
          <w:sz w:val="24"/>
        </w:rPr>
        <w:t>заявители,</w:t>
      </w:r>
      <w:r>
        <w:rPr>
          <w:b/>
          <w:spacing w:val="1"/>
          <w:sz w:val="24"/>
        </w:rPr>
        <w:t xml:space="preserve"> </w:t>
      </w:r>
      <w:r>
        <w:rPr>
          <w:b/>
          <w:sz w:val="24"/>
        </w:rPr>
        <w:t>ранее</w:t>
      </w:r>
      <w:r>
        <w:rPr>
          <w:b/>
          <w:spacing w:val="1"/>
          <w:sz w:val="24"/>
        </w:rPr>
        <w:t xml:space="preserve"> </w:t>
      </w:r>
      <w:r>
        <w:rPr>
          <w:b/>
          <w:sz w:val="24"/>
        </w:rPr>
        <w:t>не</w:t>
      </w:r>
      <w:r>
        <w:rPr>
          <w:b/>
          <w:spacing w:val="1"/>
          <w:sz w:val="24"/>
        </w:rPr>
        <w:t xml:space="preserve"> </w:t>
      </w:r>
      <w:r>
        <w:rPr>
          <w:b/>
          <w:sz w:val="24"/>
        </w:rPr>
        <w:t>зарегистрированные</w:t>
      </w:r>
      <w:r>
        <w:rPr>
          <w:b/>
          <w:spacing w:val="1"/>
          <w:sz w:val="24"/>
        </w:rPr>
        <w:t xml:space="preserve"> </w:t>
      </w:r>
      <w:r>
        <w:rPr>
          <w:b/>
          <w:sz w:val="24"/>
        </w:rPr>
        <w:t>на</w:t>
      </w:r>
      <w:r>
        <w:rPr>
          <w:b/>
          <w:spacing w:val="1"/>
          <w:sz w:val="24"/>
        </w:rPr>
        <w:t xml:space="preserve"> </w:t>
      </w:r>
      <w:r>
        <w:rPr>
          <w:b/>
          <w:sz w:val="24"/>
        </w:rPr>
        <w:t>электронной</w:t>
      </w:r>
      <w:r>
        <w:rPr>
          <w:b/>
          <w:spacing w:val="-57"/>
          <w:sz w:val="24"/>
        </w:rPr>
        <w:t xml:space="preserve"> </w:t>
      </w:r>
      <w:r>
        <w:rPr>
          <w:b/>
          <w:sz w:val="24"/>
        </w:rPr>
        <w:t>площадке, или регистрация которых на электронной площадке была ими прекращена. Порядок</w:t>
      </w:r>
      <w:r>
        <w:rPr>
          <w:b/>
          <w:spacing w:val="1"/>
          <w:sz w:val="24"/>
        </w:rPr>
        <w:t xml:space="preserve"> </w:t>
      </w:r>
      <w:r>
        <w:rPr>
          <w:b/>
          <w:sz w:val="24"/>
        </w:rPr>
        <w:t>работы заявителя на электронной площадке, системные требования и требования к программному</w:t>
      </w:r>
      <w:r>
        <w:rPr>
          <w:b/>
          <w:spacing w:val="1"/>
          <w:sz w:val="24"/>
        </w:rPr>
        <w:t xml:space="preserve"> </w:t>
      </w:r>
      <w:r>
        <w:rPr>
          <w:b/>
          <w:sz w:val="24"/>
        </w:rPr>
        <w:t>обеспечению</w:t>
      </w:r>
      <w:r>
        <w:rPr>
          <w:b/>
          <w:spacing w:val="-3"/>
          <w:sz w:val="24"/>
        </w:rPr>
        <w:t xml:space="preserve"> </w:t>
      </w:r>
      <w:r>
        <w:rPr>
          <w:b/>
          <w:sz w:val="24"/>
        </w:rPr>
        <w:t>устанавливаются</w:t>
      </w:r>
      <w:r>
        <w:rPr>
          <w:b/>
          <w:spacing w:val="-1"/>
          <w:sz w:val="24"/>
        </w:rPr>
        <w:t xml:space="preserve"> </w:t>
      </w:r>
      <w:r>
        <w:rPr>
          <w:b/>
          <w:sz w:val="24"/>
        </w:rPr>
        <w:t>оператором</w:t>
      </w:r>
      <w:r>
        <w:rPr>
          <w:b/>
          <w:spacing w:val="-1"/>
          <w:sz w:val="24"/>
        </w:rPr>
        <w:t xml:space="preserve"> </w:t>
      </w:r>
      <w:r>
        <w:rPr>
          <w:b/>
          <w:sz w:val="24"/>
        </w:rPr>
        <w:t>и</w:t>
      </w:r>
      <w:r>
        <w:rPr>
          <w:b/>
          <w:spacing w:val="-1"/>
          <w:sz w:val="24"/>
        </w:rPr>
        <w:t xml:space="preserve"> </w:t>
      </w:r>
      <w:r>
        <w:rPr>
          <w:b/>
          <w:sz w:val="24"/>
        </w:rPr>
        <w:t>размещены</w:t>
      </w:r>
      <w:r>
        <w:rPr>
          <w:b/>
          <w:spacing w:val="-1"/>
          <w:sz w:val="24"/>
        </w:rPr>
        <w:t xml:space="preserve"> </w:t>
      </w:r>
      <w:r>
        <w:rPr>
          <w:b/>
          <w:sz w:val="24"/>
        </w:rPr>
        <w:t>на</w:t>
      </w:r>
      <w:r>
        <w:rPr>
          <w:b/>
          <w:spacing w:val="-2"/>
          <w:sz w:val="24"/>
        </w:rPr>
        <w:t xml:space="preserve"> </w:t>
      </w:r>
      <w:r>
        <w:rPr>
          <w:b/>
          <w:sz w:val="24"/>
        </w:rPr>
        <w:t>его</w:t>
      </w:r>
      <w:r>
        <w:rPr>
          <w:b/>
          <w:spacing w:val="-1"/>
          <w:sz w:val="24"/>
        </w:rPr>
        <w:t xml:space="preserve"> </w:t>
      </w:r>
      <w:r>
        <w:rPr>
          <w:b/>
          <w:sz w:val="24"/>
        </w:rPr>
        <w:t>сайте</w:t>
      </w:r>
      <w:r>
        <w:rPr>
          <w:b/>
          <w:spacing w:val="2"/>
          <w:sz w:val="24"/>
        </w:rPr>
        <w:t xml:space="preserve"> </w:t>
      </w:r>
      <w:hyperlink r:id="rId11">
        <w:r>
          <w:rPr>
            <w:b/>
            <w:color w:val="0000FF"/>
            <w:sz w:val="24"/>
            <w:u w:val="thick" w:color="0000FF"/>
          </w:rPr>
          <w:t>http://help.rts-tender.ru/</w:t>
        </w:r>
      </w:hyperlink>
      <w:r>
        <w:rPr>
          <w:b/>
          <w:sz w:val="24"/>
        </w:rPr>
        <w:t>.</w:t>
      </w:r>
    </w:p>
    <w:p w14:paraId="49FCED34" w14:textId="61F57F16" w:rsidR="0037465A" w:rsidRDefault="00000000">
      <w:pPr>
        <w:pStyle w:val="a3"/>
        <w:spacing w:before="2"/>
        <w:ind w:right="116"/>
      </w:pPr>
      <w:r>
        <w:t xml:space="preserve">Извещение о проведении аукциона размещается </w:t>
      </w:r>
      <w:r w:rsidR="006D0C77" w:rsidRPr="005E2758">
        <w:t>в электронном виде на сайт</w:t>
      </w:r>
      <w:r w:rsidR="006D0C77">
        <w:t xml:space="preserve">е </w:t>
      </w:r>
      <w:r w:rsidR="006D0C77" w:rsidRPr="005E2758">
        <w:t>www.sheladm.ru</w:t>
      </w:r>
      <w:r w:rsidR="006D0C77">
        <w:t>,</w:t>
      </w:r>
      <w:r w:rsidR="006D0C77" w:rsidRPr="00941020">
        <w:t xml:space="preserve"> </w:t>
      </w:r>
      <w:r w:rsidR="00941020" w:rsidRPr="00941020">
        <w:t xml:space="preserve">на официальном сайте Российской Федерации для размещения информации о проведении торгов www.torgi.gov.ru и на сайте электронной площадки РТС-тендер </w:t>
      </w:r>
      <w:hyperlink r:id="rId12" w:history="1">
        <w:r w:rsidR="005F140B" w:rsidRPr="00F0389F">
          <w:rPr>
            <w:rStyle w:val="a7"/>
          </w:rPr>
          <w:t>www.rts-tender.ru</w:t>
        </w:r>
      </w:hyperlink>
      <w:r w:rsidR="005F140B">
        <w:t xml:space="preserve">, </w:t>
      </w:r>
      <w:r w:rsidR="005F140B" w:rsidRPr="005F140B">
        <w:t>в официальном приложении информационного листка «Шаманские вести»</w:t>
      </w:r>
      <w:r w:rsidR="005F140B">
        <w:t>.</w:t>
      </w:r>
    </w:p>
    <w:p w14:paraId="0724C42D" w14:textId="77777777" w:rsidR="0037465A" w:rsidRDefault="0037465A">
      <w:pPr>
        <w:pStyle w:val="a3"/>
        <w:ind w:left="0" w:firstLine="0"/>
        <w:jc w:val="left"/>
        <w:rPr>
          <w:sz w:val="16"/>
        </w:rPr>
      </w:pPr>
    </w:p>
    <w:p w14:paraId="2886B57C" w14:textId="77271734" w:rsidR="0037465A" w:rsidRDefault="00000000" w:rsidP="005059A1">
      <w:pPr>
        <w:pStyle w:val="1"/>
        <w:numPr>
          <w:ilvl w:val="0"/>
          <w:numId w:val="9"/>
        </w:numPr>
        <w:spacing w:before="90"/>
        <w:ind w:right="302"/>
        <w:jc w:val="center"/>
      </w:pPr>
      <w:r>
        <w:t>Информация</w:t>
      </w:r>
      <w:r>
        <w:rPr>
          <w:spacing w:val="-2"/>
        </w:rPr>
        <w:t xml:space="preserve"> </w:t>
      </w:r>
      <w:r>
        <w:t>о</w:t>
      </w:r>
      <w:r>
        <w:rPr>
          <w:spacing w:val="-4"/>
        </w:rPr>
        <w:t xml:space="preserve"> </w:t>
      </w:r>
      <w:r>
        <w:t>предмете</w:t>
      </w:r>
      <w:r>
        <w:rPr>
          <w:spacing w:val="-4"/>
        </w:rPr>
        <w:t xml:space="preserve"> </w:t>
      </w:r>
      <w:r>
        <w:t>аукциона</w:t>
      </w:r>
    </w:p>
    <w:p w14:paraId="52ED264B" w14:textId="77777777" w:rsidR="0037465A" w:rsidRDefault="0037465A">
      <w:pPr>
        <w:pStyle w:val="a3"/>
        <w:ind w:left="0" w:firstLine="0"/>
        <w:jc w:val="left"/>
        <w:rPr>
          <w:b/>
        </w:rPr>
      </w:pPr>
    </w:p>
    <w:p w14:paraId="6EE2F9B0" w14:textId="09EC3A3C" w:rsidR="0037465A" w:rsidRDefault="00992697" w:rsidP="006D0C77">
      <w:pPr>
        <w:ind w:left="106" w:right="113" w:firstLine="708"/>
        <w:jc w:val="both"/>
        <w:rPr>
          <w:sz w:val="24"/>
        </w:rPr>
      </w:pPr>
      <w:r w:rsidRPr="00A874CA">
        <w:rPr>
          <w:b/>
          <w:bCs/>
          <w:color w:val="000000" w:themeColor="text1"/>
        </w:rPr>
        <w:t xml:space="preserve">Предметом аукциона </w:t>
      </w:r>
      <w:r w:rsidRPr="00A874CA">
        <w:rPr>
          <w:bCs/>
          <w:color w:val="000000" w:themeColor="text1"/>
        </w:rPr>
        <w:t xml:space="preserve">является право заинтересованного лица на </w:t>
      </w:r>
      <w:bookmarkStart w:id="0" w:name="_Hlk170980552"/>
      <w:r w:rsidRPr="00A874CA">
        <w:rPr>
          <w:bCs/>
          <w:color w:val="000000" w:themeColor="text1"/>
        </w:rPr>
        <w:t xml:space="preserve">получение разрешения на использование земельного участка </w:t>
      </w:r>
      <w:bookmarkStart w:id="1" w:name="_Hlk170985880"/>
      <w:bookmarkEnd w:id="0"/>
      <w:r w:rsidR="005F140B" w:rsidRPr="005F140B">
        <w:rPr>
          <w:bCs/>
          <w:color w:val="000000" w:themeColor="text1"/>
        </w:rPr>
        <w:t>для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w:t>
      </w:r>
      <w:bookmarkEnd w:id="1"/>
      <w:r>
        <w:rPr>
          <w:sz w:val="24"/>
        </w:rPr>
        <w:t>.</w:t>
      </w:r>
    </w:p>
    <w:p w14:paraId="1491CB1A" w14:textId="77777777" w:rsidR="0037465A" w:rsidRDefault="0037465A">
      <w:pPr>
        <w:pStyle w:val="a3"/>
        <w:ind w:left="0" w:firstLine="0"/>
        <w:jc w:val="left"/>
      </w:pPr>
    </w:p>
    <w:p w14:paraId="73B87BBA" w14:textId="77F21E81" w:rsidR="00941020" w:rsidRDefault="00941020" w:rsidP="00B2211B">
      <w:pPr>
        <w:suppressAutoHyphens/>
        <w:ind w:firstLine="709"/>
        <w:jc w:val="both"/>
        <w:rPr>
          <w:bCs/>
          <w:sz w:val="24"/>
          <w:szCs w:val="24"/>
        </w:rPr>
      </w:pPr>
      <w:r w:rsidRPr="005E2758">
        <w:rPr>
          <w:b/>
          <w:bCs/>
          <w:sz w:val="24"/>
          <w:szCs w:val="24"/>
          <w:u w:val="single"/>
        </w:rPr>
        <w:t>ЛОТ № 1:</w:t>
      </w:r>
      <w:r w:rsidRPr="005E2758">
        <w:rPr>
          <w:b/>
          <w:bCs/>
          <w:sz w:val="24"/>
          <w:szCs w:val="24"/>
        </w:rPr>
        <w:t xml:space="preserve"> </w:t>
      </w:r>
      <w:r w:rsidRPr="005E2758">
        <w:rPr>
          <w:bCs/>
          <w:sz w:val="24"/>
          <w:szCs w:val="24"/>
        </w:rPr>
        <w:t xml:space="preserve">Земельный участок площадью </w:t>
      </w:r>
      <w:r w:rsidR="006D0C77">
        <w:rPr>
          <w:bCs/>
          <w:sz w:val="24"/>
          <w:szCs w:val="24"/>
        </w:rPr>
        <w:t>25535</w:t>
      </w:r>
      <w:r w:rsidRPr="005E2758">
        <w:rPr>
          <w:bCs/>
          <w:sz w:val="24"/>
          <w:szCs w:val="24"/>
        </w:rPr>
        <w:t xml:space="preserve"> кв. м, местоположение которого: </w:t>
      </w:r>
      <w:r w:rsidRPr="00F85EE9">
        <w:rPr>
          <w:bCs/>
          <w:sz w:val="24"/>
          <w:szCs w:val="24"/>
        </w:rPr>
        <w:t>Иркутская область,</w:t>
      </w:r>
      <w:r w:rsidR="006D0C77">
        <w:rPr>
          <w:bCs/>
          <w:sz w:val="24"/>
          <w:szCs w:val="24"/>
        </w:rPr>
        <w:t xml:space="preserve"> Шелеховский район, с. Шаманка</w:t>
      </w:r>
      <w:r w:rsidR="00B2211B">
        <w:rPr>
          <w:sz w:val="24"/>
          <w:szCs w:val="24"/>
        </w:rPr>
        <w:t xml:space="preserve">, </w:t>
      </w:r>
      <w:bookmarkStart w:id="2" w:name="_Hlk170986550"/>
      <w:r w:rsidR="005F140B" w:rsidRPr="005F140B">
        <w:rPr>
          <w:bCs/>
          <w:sz w:val="24"/>
          <w:szCs w:val="24"/>
        </w:rPr>
        <w:t>для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w:t>
      </w:r>
      <w:bookmarkEnd w:id="2"/>
      <w:r w:rsidRPr="005E2758">
        <w:rPr>
          <w:bCs/>
          <w:sz w:val="24"/>
          <w:szCs w:val="24"/>
        </w:rPr>
        <w:t>.</w:t>
      </w:r>
    </w:p>
    <w:p w14:paraId="076F8FD3" w14:textId="77777777" w:rsidR="00941020" w:rsidRPr="00743137" w:rsidRDefault="00941020" w:rsidP="00941020">
      <w:pPr>
        <w:suppressAutoHyphens/>
        <w:ind w:firstLine="709"/>
        <w:jc w:val="both"/>
        <w:rPr>
          <w:b/>
          <w:sz w:val="24"/>
          <w:szCs w:val="24"/>
        </w:rPr>
      </w:pPr>
      <w:r w:rsidRPr="00743137">
        <w:rPr>
          <w:b/>
          <w:sz w:val="24"/>
          <w:szCs w:val="24"/>
        </w:rPr>
        <w:t>Категория земель:</w:t>
      </w:r>
      <w:r w:rsidRPr="00743137">
        <w:rPr>
          <w:bCs/>
          <w:sz w:val="24"/>
          <w:szCs w:val="24"/>
        </w:rPr>
        <w:t xml:space="preserve"> </w:t>
      </w:r>
      <w:r w:rsidRPr="005E2758">
        <w:rPr>
          <w:bCs/>
          <w:sz w:val="24"/>
          <w:szCs w:val="24"/>
        </w:rPr>
        <w:t>земл</w:t>
      </w:r>
      <w:r>
        <w:rPr>
          <w:bCs/>
          <w:sz w:val="24"/>
          <w:szCs w:val="24"/>
        </w:rPr>
        <w:t>и</w:t>
      </w:r>
      <w:r w:rsidRPr="005E2758">
        <w:rPr>
          <w:bCs/>
          <w:sz w:val="24"/>
          <w:szCs w:val="24"/>
        </w:rPr>
        <w:t xml:space="preserve"> населенных пунктов</w:t>
      </w:r>
      <w:r>
        <w:rPr>
          <w:bCs/>
          <w:sz w:val="24"/>
          <w:szCs w:val="24"/>
        </w:rPr>
        <w:t>.</w:t>
      </w:r>
    </w:p>
    <w:p w14:paraId="7066088A" w14:textId="77AFAC34" w:rsidR="00941020" w:rsidRPr="005E2758" w:rsidRDefault="006D0C77" w:rsidP="00941020">
      <w:pPr>
        <w:adjustRightInd w:val="0"/>
        <w:ind w:firstLine="709"/>
        <w:jc w:val="both"/>
        <w:rPr>
          <w:b/>
          <w:color w:val="000000"/>
          <w:sz w:val="24"/>
          <w:szCs w:val="24"/>
        </w:rPr>
      </w:pPr>
      <w:r>
        <w:rPr>
          <w:b/>
          <w:sz w:val="24"/>
          <w:szCs w:val="24"/>
        </w:rPr>
        <w:t>С</w:t>
      </w:r>
      <w:r w:rsidRPr="006D0C77">
        <w:rPr>
          <w:b/>
          <w:sz w:val="24"/>
          <w:szCs w:val="24"/>
        </w:rPr>
        <w:t>рок действия разрешения на использование земельного участка</w:t>
      </w:r>
      <w:r w:rsidR="00941020" w:rsidRPr="005E2758">
        <w:rPr>
          <w:sz w:val="24"/>
          <w:szCs w:val="24"/>
        </w:rPr>
        <w:t xml:space="preserve">: </w:t>
      </w:r>
      <w:r w:rsidR="00600645">
        <w:rPr>
          <w:sz w:val="24"/>
          <w:szCs w:val="24"/>
        </w:rPr>
        <w:t>5</w:t>
      </w:r>
      <w:r w:rsidR="00941020">
        <w:rPr>
          <w:sz w:val="24"/>
          <w:szCs w:val="24"/>
        </w:rPr>
        <w:t xml:space="preserve"> лет</w:t>
      </w:r>
      <w:r w:rsidR="00941020" w:rsidRPr="005E2758">
        <w:rPr>
          <w:sz w:val="24"/>
          <w:szCs w:val="24"/>
        </w:rPr>
        <w:t>.</w:t>
      </w:r>
    </w:p>
    <w:p w14:paraId="15628302" w14:textId="0A936F93" w:rsidR="00941020" w:rsidRPr="005E2758" w:rsidRDefault="00941020" w:rsidP="00941020">
      <w:pPr>
        <w:tabs>
          <w:tab w:val="left" w:pos="540"/>
          <w:tab w:val="num" w:pos="1080"/>
          <w:tab w:val="num" w:pos="1410"/>
        </w:tabs>
        <w:ind w:firstLine="709"/>
        <w:jc w:val="both"/>
        <w:rPr>
          <w:sz w:val="24"/>
          <w:szCs w:val="24"/>
        </w:rPr>
      </w:pPr>
      <w:r w:rsidRPr="005E2758">
        <w:rPr>
          <w:b/>
          <w:color w:val="000000"/>
          <w:sz w:val="24"/>
          <w:szCs w:val="24"/>
        </w:rPr>
        <w:t xml:space="preserve">Начальная цена предмета аукциона: </w:t>
      </w:r>
      <w:bookmarkStart w:id="3" w:name="_Hlk114670316"/>
      <w:r w:rsidR="00B2211B">
        <w:rPr>
          <w:sz w:val="24"/>
          <w:szCs w:val="24"/>
        </w:rPr>
        <w:t>1 093 000</w:t>
      </w:r>
      <w:r w:rsidRPr="005E2758">
        <w:rPr>
          <w:sz w:val="24"/>
          <w:szCs w:val="24"/>
        </w:rPr>
        <w:t>,00 (</w:t>
      </w:r>
      <w:r w:rsidR="00B2211B">
        <w:rPr>
          <w:sz w:val="24"/>
          <w:szCs w:val="24"/>
        </w:rPr>
        <w:t>один миллион девяносто три тысячи</w:t>
      </w:r>
      <w:r w:rsidRPr="005E2758">
        <w:rPr>
          <w:sz w:val="24"/>
          <w:szCs w:val="24"/>
        </w:rPr>
        <w:t>)</w:t>
      </w:r>
      <w:r w:rsidRPr="005E2758">
        <w:rPr>
          <w:i/>
          <w:sz w:val="24"/>
          <w:szCs w:val="24"/>
        </w:rPr>
        <w:t xml:space="preserve"> </w:t>
      </w:r>
      <w:r w:rsidRPr="005E2758">
        <w:rPr>
          <w:sz w:val="24"/>
          <w:szCs w:val="24"/>
        </w:rPr>
        <w:t>рублей 00 копеек</w:t>
      </w:r>
      <w:bookmarkEnd w:id="3"/>
      <w:r w:rsidRPr="005E2758">
        <w:rPr>
          <w:sz w:val="24"/>
          <w:szCs w:val="24"/>
        </w:rPr>
        <w:t xml:space="preserve"> за год.</w:t>
      </w:r>
    </w:p>
    <w:p w14:paraId="5467768A" w14:textId="146E15D0" w:rsidR="00941020" w:rsidRDefault="00941020" w:rsidP="00941020">
      <w:pPr>
        <w:adjustRightInd w:val="0"/>
        <w:ind w:firstLine="709"/>
        <w:jc w:val="both"/>
        <w:rPr>
          <w:sz w:val="24"/>
          <w:szCs w:val="24"/>
        </w:rPr>
      </w:pPr>
      <w:r w:rsidRPr="005E2758">
        <w:rPr>
          <w:b/>
          <w:color w:val="000000"/>
          <w:sz w:val="24"/>
          <w:szCs w:val="24"/>
        </w:rPr>
        <w:t xml:space="preserve">Шаг аукциона: </w:t>
      </w:r>
      <w:r w:rsidR="00B2211B">
        <w:rPr>
          <w:color w:val="000000"/>
          <w:sz w:val="24"/>
          <w:szCs w:val="24"/>
        </w:rPr>
        <w:t>10</w:t>
      </w:r>
      <w:r>
        <w:rPr>
          <w:color w:val="000000"/>
          <w:sz w:val="24"/>
          <w:szCs w:val="24"/>
        </w:rPr>
        <w:t xml:space="preserve"> </w:t>
      </w:r>
      <w:r w:rsidRPr="005E2758">
        <w:rPr>
          <w:sz w:val="24"/>
          <w:szCs w:val="24"/>
        </w:rPr>
        <w:t xml:space="preserve">% от начальной цены </w:t>
      </w:r>
      <w:r w:rsidRPr="005E2758">
        <w:rPr>
          <w:color w:val="000000"/>
          <w:sz w:val="24"/>
          <w:szCs w:val="24"/>
        </w:rPr>
        <w:t>предмета аукциона</w:t>
      </w:r>
      <w:r w:rsidRPr="005E2758">
        <w:rPr>
          <w:sz w:val="24"/>
          <w:szCs w:val="24"/>
        </w:rPr>
        <w:t xml:space="preserve"> в размере </w:t>
      </w:r>
      <w:r w:rsidR="00B2211B">
        <w:rPr>
          <w:sz w:val="24"/>
          <w:szCs w:val="24"/>
        </w:rPr>
        <w:t>109 300</w:t>
      </w:r>
      <w:r w:rsidRPr="005E2758">
        <w:rPr>
          <w:sz w:val="24"/>
          <w:szCs w:val="24"/>
        </w:rPr>
        <w:t>,</w:t>
      </w:r>
      <w:r w:rsidR="00B2211B">
        <w:rPr>
          <w:sz w:val="24"/>
          <w:szCs w:val="24"/>
        </w:rPr>
        <w:t>00</w:t>
      </w:r>
      <w:r w:rsidRPr="005E2758">
        <w:rPr>
          <w:sz w:val="24"/>
          <w:szCs w:val="24"/>
        </w:rPr>
        <w:t xml:space="preserve"> (</w:t>
      </w:r>
      <w:r w:rsidR="00B2211B">
        <w:rPr>
          <w:sz w:val="24"/>
          <w:szCs w:val="24"/>
        </w:rPr>
        <w:t>сто девять тысяч триста</w:t>
      </w:r>
      <w:r w:rsidRPr="005E2758">
        <w:rPr>
          <w:sz w:val="24"/>
          <w:szCs w:val="24"/>
        </w:rPr>
        <w:t xml:space="preserve">) рублей </w:t>
      </w:r>
      <w:r w:rsidR="00B2211B">
        <w:rPr>
          <w:sz w:val="24"/>
          <w:szCs w:val="24"/>
        </w:rPr>
        <w:t>0</w:t>
      </w:r>
      <w:r>
        <w:rPr>
          <w:sz w:val="24"/>
          <w:szCs w:val="24"/>
        </w:rPr>
        <w:t>0</w:t>
      </w:r>
      <w:r w:rsidRPr="005E2758">
        <w:rPr>
          <w:sz w:val="24"/>
          <w:szCs w:val="24"/>
        </w:rPr>
        <w:t xml:space="preserve"> копе</w:t>
      </w:r>
      <w:r>
        <w:rPr>
          <w:sz w:val="24"/>
          <w:szCs w:val="24"/>
        </w:rPr>
        <w:t>ек</w:t>
      </w:r>
      <w:r w:rsidRPr="005E2758">
        <w:rPr>
          <w:sz w:val="24"/>
          <w:szCs w:val="24"/>
        </w:rPr>
        <w:t>.</w:t>
      </w:r>
    </w:p>
    <w:p w14:paraId="60118EBA" w14:textId="453B0171" w:rsidR="0037465A" w:rsidRPr="00941020" w:rsidRDefault="00941020" w:rsidP="00941020">
      <w:pPr>
        <w:adjustRightInd w:val="0"/>
        <w:ind w:firstLine="709"/>
        <w:jc w:val="both"/>
        <w:rPr>
          <w:sz w:val="24"/>
          <w:szCs w:val="24"/>
        </w:rPr>
      </w:pPr>
      <w:r w:rsidRPr="005E2758">
        <w:rPr>
          <w:b/>
          <w:color w:val="000000"/>
          <w:sz w:val="24"/>
          <w:szCs w:val="24"/>
        </w:rPr>
        <w:t xml:space="preserve">Размер задатка: </w:t>
      </w:r>
      <w:r w:rsidR="00B2211B">
        <w:rPr>
          <w:color w:val="000000"/>
          <w:sz w:val="24"/>
          <w:szCs w:val="24"/>
        </w:rPr>
        <w:t>20</w:t>
      </w:r>
      <w:r>
        <w:rPr>
          <w:color w:val="000000"/>
          <w:sz w:val="24"/>
          <w:szCs w:val="24"/>
        </w:rPr>
        <w:t xml:space="preserve"> </w:t>
      </w:r>
      <w:r w:rsidRPr="005E2758">
        <w:rPr>
          <w:color w:val="000000"/>
          <w:sz w:val="24"/>
          <w:szCs w:val="24"/>
        </w:rPr>
        <w:t xml:space="preserve">% от начального размера годовой платы </w:t>
      </w:r>
      <w:r w:rsidR="00B2211B">
        <w:rPr>
          <w:sz w:val="24"/>
          <w:szCs w:val="24"/>
        </w:rPr>
        <w:t>218 600</w:t>
      </w:r>
      <w:r w:rsidR="00283E49" w:rsidRPr="00283E49">
        <w:rPr>
          <w:sz w:val="24"/>
          <w:szCs w:val="24"/>
        </w:rPr>
        <w:t>,00 (</w:t>
      </w:r>
      <w:r w:rsidR="00B2211B">
        <w:rPr>
          <w:sz w:val="24"/>
          <w:szCs w:val="24"/>
        </w:rPr>
        <w:t>двести восемнадцать тысяч шестьсот</w:t>
      </w:r>
      <w:r w:rsidR="00283E49" w:rsidRPr="00283E49">
        <w:rPr>
          <w:sz w:val="24"/>
          <w:szCs w:val="24"/>
        </w:rPr>
        <w:t>) рублей 00 копеек</w:t>
      </w:r>
      <w:r w:rsidRPr="005E2758">
        <w:rPr>
          <w:sz w:val="24"/>
          <w:szCs w:val="24"/>
        </w:rPr>
        <w:t>.</w:t>
      </w:r>
    </w:p>
    <w:p w14:paraId="22818A98" w14:textId="77777777" w:rsidR="00941020" w:rsidRDefault="00941020">
      <w:pPr>
        <w:pStyle w:val="1"/>
        <w:ind w:left="295" w:right="304"/>
        <w:jc w:val="center"/>
      </w:pPr>
    </w:p>
    <w:p w14:paraId="1C9D5FBF" w14:textId="203B6AEB" w:rsidR="0037465A" w:rsidRDefault="00000000">
      <w:pPr>
        <w:pStyle w:val="1"/>
        <w:ind w:left="295" w:right="304"/>
        <w:jc w:val="center"/>
      </w:pPr>
      <w:r>
        <w:t>Порядок</w:t>
      </w:r>
      <w:r>
        <w:rPr>
          <w:spacing w:val="-3"/>
        </w:rPr>
        <w:t xml:space="preserve"> </w:t>
      </w:r>
      <w:r>
        <w:t>внесения</w:t>
      </w:r>
      <w:r>
        <w:rPr>
          <w:spacing w:val="-2"/>
        </w:rPr>
        <w:t xml:space="preserve"> </w:t>
      </w:r>
      <w:r>
        <w:t>и</w:t>
      </w:r>
      <w:r>
        <w:rPr>
          <w:spacing w:val="-2"/>
        </w:rPr>
        <w:t xml:space="preserve"> </w:t>
      </w:r>
      <w:r>
        <w:t>возврата</w:t>
      </w:r>
      <w:r>
        <w:rPr>
          <w:spacing w:val="-3"/>
        </w:rPr>
        <w:t xml:space="preserve"> </w:t>
      </w:r>
      <w:r>
        <w:t>задатка</w:t>
      </w:r>
    </w:p>
    <w:p w14:paraId="5C6EE49F" w14:textId="77777777" w:rsidR="0037465A" w:rsidRDefault="0037465A">
      <w:pPr>
        <w:pStyle w:val="a3"/>
        <w:ind w:left="0" w:firstLine="0"/>
        <w:jc w:val="left"/>
        <w:rPr>
          <w:b/>
        </w:rPr>
      </w:pPr>
    </w:p>
    <w:p w14:paraId="2545977B" w14:textId="77777777" w:rsidR="0037465A" w:rsidRDefault="00000000">
      <w:pPr>
        <w:pStyle w:val="a3"/>
        <w:ind w:right="122"/>
      </w:pPr>
      <w:r>
        <w:t>Документы, подтверждающие внесение задатка, подаются одновременно с заявкой на участие в</w:t>
      </w:r>
      <w:r>
        <w:rPr>
          <w:spacing w:val="1"/>
        </w:rPr>
        <w:t xml:space="preserve"> </w:t>
      </w:r>
      <w:r>
        <w:t>аукционе.</w:t>
      </w:r>
    </w:p>
    <w:p w14:paraId="79D11CDA" w14:textId="77777777" w:rsidR="0037465A" w:rsidRDefault="00000000">
      <w:pPr>
        <w:pStyle w:val="a3"/>
        <w:spacing w:before="1"/>
        <w:ind w:right="119"/>
      </w:pPr>
      <w:r>
        <w:t>Предоставление</w:t>
      </w:r>
      <w:r>
        <w:rPr>
          <w:spacing w:val="1"/>
        </w:rPr>
        <w:t xml:space="preserve"> </w:t>
      </w:r>
      <w:r>
        <w:t>документов,</w:t>
      </w:r>
      <w:r>
        <w:rPr>
          <w:spacing w:val="1"/>
        </w:rPr>
        <w:t xml:space="preserve"> </w:t>
      </w:r>
      <w:r>
        <w:t>подтверждающих</w:t>
      </w:r>
      <w:r>
        <w:rPr>
          <w:spacing w:val="1"/>
        </w:rPr>
        <w:t xml:space="preserve"> </w:t>
      </w:r>
      <w:r>
        <w:t>внесение</w:t>
      </w:r>
      <w:r>
        <w:rPr>
          <w:spacing w:val="1"/>
        </w:rPr>
        <w:t xml:space="preserve"> </w:t>
      </w:r>
      <w:r>
        <w:t>задатка,</w:t>
      </w:r>
      <w:r>
        <w:rPr>
          <w:spacing w:val="1"/>
        </w:rPr>
        <w:t xml:space="preserve"> </w:t>
      </w:r>
      <w:r>
        <w:t>признается</w:t>
      </w:r>
      <w:r>
        <w:rPr>
          <w:spacing w:val="1"/>
        </w:rPr>
        <w:t xml:space="preserve"> </w:t>
      </w:r>
      <w:r>
        <w:t>заключением</w:t>
      </w:r>
      <w:r>
        <w:rPr>
          <w:spacing w:val="1"/>
        </w:rPr>
        <w:t xml:space="preserve"> </w:t>
      </w:r>
      <w:r>
        <w:t>соглашения</w:t>
      </w:r>
      <w:r>
        <w:rPr>
          <w:spacing w:val="-1"/>
        </w:rPr>
        <w:t xml:space="preserve"> </w:t>
      </w:r>
      <w:r>
        <w:t>о задатке.</w:t>
      </w:r>
    </w:p>
    <w:p w14:paraId="664CC8DC" w14:textId="77777777" w:rsidR="0037465A" w:rsidRDefault="00000000">
      <w:pPr>
        <w:pStyle w:val="a3"/>
        <w:ind w:right="121"/>
      </w:pPr>
      <w:r>
        <w:lastRenderedPageBreak/>
        <w:t>Порядок внесения и возврата задатка определяется регламентом работы электронной площадки</w:t>
      </w:r>
      <w:r>
        <w:rPr>
          <w:spacing w:val="1"/>
        </w:rPr>
        <w:t xml:space="preserve"> </w:t>
      </w:r>
      <w:r>
        <w:t>оператора.</w:t>
      </w:r>
      <w:r>
        <w:rPr>
          <w:spacing w:val="1"/>
        </w:rPr>
        <w:t xml:space="preserve"> </w:t>
      </w:r>
      <w:r>
        <w:t>Задаток,</w:t>
      </w:r>
      <w:r>
        <w:rPr>
          <w:spacing w:val="1"/>
        </w:rPr>
        <w:t xml:space="preserve"> </w:t>
      </w:r>
      <w:r>
        <w:t>указанный</w:t>
      </w:r>
      <w:r>
        <w:rPr>
          <w:spacing w:val="1"/>
        </w:rPr>
        <w:t xml:space="preserve"> </w:t>
      </w:r>
      <w:r>
        <w:t>в</w:t>
      </w:r>
      <w:r>
        <w:rPr>
          <w:spacing w:val="1"/>
        </w:rPr>
        <w:t xml:space="preserve"> </w:t>
      </w:r>
      <w:r>
        <w:t>извещении,</w:t>
      </w:r>
      <w:r>
        <w:rPr>
          <w:spacing w:val="1"/>
        </w:rPr>
        <w:t xml:space="preserve"> </w:t>
      </w:r>
      <w:r>
        <w:t>вносится</w:t>
      </w:r>
      <w:r>
        <w:rPr>
          <w:spacing w:val="1"/>
        </w:rPr>
        <w:t xml:space="preserve"> </w:t>
      </w:r>
      <w:r>
        <w:t>на</w:t>
      </w:r>
      <w:r>
        <w:rPr>
          <w:spacing w:val="1"/>
        </w:rPr>
        <w:t xml:space="preserve"> </w:t>
      </w:r>
      <w:r>
        <w:t>расчетный</w:t>
      </w:r>
      <w:r>
        <w:rPr>
          <w:spacing w:val="1"/>
        </w:rPr>
        <w:t xml:space="preserve"> </w:t>
      </w:r>
      <w:r>
        <w:t>счет</w:t>
      </w:r>
      <w:r>
        <w:rPr>
          <w:spacing w:val="1"/>
        </w:rPr>
        <w:t xml:space="preserve"> </w:t>
      </w:r>
      <w:r>
        <w:t>оператора</w:t>
      </w:r>
      <w:r>
        <w:rPr>
          <w:spacing w:val="1"/>
        </w:rPr>
        <w:t xml:space="preserve"> </w:t>
      </w:r>
      <w:r>
        <w:t>по</w:t>
      </w:r>
      <w:r>
        <w:rPr>
          <w:spacing w:val="1"/>
        </w:rPr>
        <w:t xml:space="preserve"> </w:t>
      </w:r>
      <w:r>
        <w:t>реквизитам,</w:t>
      </w:r>
      <w:r>
        <w:rPr>
          <w:spacing w:val="1"/>
        </w:rPr>
        <w:t xml:space="preserve"> </w:t>
      </w:r>
      <w:r>
        <w:t>указанным</w:t>
      </w:r>
      <w:r>
        <w:rPr>
          <w:spacing w:val="-3"/>
        </w:rPr>
        <w:t xml:space="preserve"> </w:t>
      </w:r>
      <w:r>
        <w:t>в</w:t>
      </w:r>
      <w:r>
        <w:rPr>
          <w:spacing w:val="-2"/>
        </w:rPr>
        <w:t xml:space="preserve"> </w:t>
      </w:r>
      <w:r>
        <w:t>личном</w:t>
      </w:r>
      <w:r>
        <w:rPr>
          <w:spacing w:val="-1"/>
        </w:rPr>
        <w:t xml:space="preserve"> </w:t>
      </w:r>
      <w:r>
        <w:t>кабинете</w:t>
      </w:r>
      <w:r>
        <w:rPr>
          <w:spacing w:val="-1"/>
        </w:rPr>
        <w:t xml:space="preserve"> </w:t>
      </w:r>
      <w:r>
        <w:t>заявителя после</w:t>
      </w:r>
      <w:r>
        <w:rPr>
          <w:spacing w:val="-5"/>
        </w:rPr>
        <w:t xml:space="preserve"> </w:t>
      </w:r>
      <w:r>
        <w:t>его</w:t>
      </w:r>
      <w:r>
        <w:rPr>
          <w:spacing w:val="-1"/>
        </w:rPr>
        <w:t xml:space="preserve"> </w:t>
      </w:r>
      <w:r>
        <w:t>регистрации</w:t>
      </w:r>
      <w:r>
        <w:rPr>
          <w:spacing w:val="-1"/>
        </w:rPr>
        <w:t xml:space="preserve"> </w:t>
      </w:r>
      <w:r>
        <w:t>на</w:t>
      </w:r>
      <w:r>
        <w:rPr>
          <w:spacing w:val="-1"/>
        </w:rPr>
        <w:t xml:space="preserve"> </w:t>
      </w:r>
      <w:r>
        <w:t>электронной</w:t>
      </w:r>
      <w:r>
        <w:rPr>
          <w:spacing w:val="-3"/>
        </w:rPr>
        <w:t xml:space="preserve"> </w:t>
      </w:r>
      <w:r>
        <w:t>площадке.</w:t>
      </w:r>
    </w:p>
    <w:p w14:paraId="2AC28EE4" w14:textId="77777777" w:rsidR="0037465A" w:rsidRDefault="00000000">
      <w:pPr>
        <w:pStyle w:val="a3"/>
        <w:ind w:right="121"/>
      </w:pPr>
      <w:r>
        <w:t>В</w:t>
      </w:r>
      <w:r>
        <w:rPr>
          <w:spacing w:val="1"/>
        </w:rPr>
        <w:t xml:space="preserve"> </w:t>
      </w:r>
      <w:r>
        <w:t>случае</w:t>
      </w:r>
      <w:r>
        <w:rPr>
          <w:spacing w:val="1"/>
        </w:rPr>
        <w:t xml:space="preserve"> </w:t>
      </w:r>
      <w:r>
        <w:t>если</w:t>
      </w:r>
      <w:r>
        <w:rPr>
          <w:spacing w:val="1"/>
        </w:rPr>
        <w:t xml:space="preserve"> </w:t>
      </w:r>
      <w:r>
        <w:t>заявитель</w:t>
      </w:r>
      <w:r>
        <w:rPr>
          <w:spacing w:val="1"/>
        </w:rPr>
        <w:t xml:space="preserve"> </w:t>
      </w:r>
      <w:r>
        <w:t>отозвал</w:t>
      </w:r>
      <w:r>
        <w:rPr>
          <w:spacing w:val="1"/>
        </w:rPr>
        <w:t xml:space="preserve"> </w:t>
      </w:r>
      <w:r>
        <w:t>принятую</w:t>
      </w:r>
      <w:r>
        <w:rPr>
          <w:spacing w:val="1"/>
        </w:rPr>
        <w:t xml:space="preserve"> </w:t>
      </w:r>
      <w:r>
        <w:t>оператором</w:t>
      </w:r>
      <w:r>
        <w:rPr>
          <w:spacing w:val="1"/>
        </w:rPr>
        <w:t xml:space="preserve"> </w:t>
      </w:r>
      <w:r>
        <w:t>заявку</w:t>
      </w:r>
      <w:r>
        <w:rPr>
          <w:spacing w:val="1"/>
        </w:rPr>
        <w:t xml:space="preserve"> </w:t>
      </w:r>
      <w:r>
        <w:t>на</w:t>
      </w:r>
      <w:r>
        <w:rPr>
          <w:spacing w:val="1"/>
        </w:rPr>
        <w:t xml:space="preserve"> </w:t>
      </w:r>
      <w:r>
        <w:t>участие</w:t>
      </w:r>
      <w:r>
        <w:rPr>
          <w:spacing w:val="1"/>
        </w:rPr>
        <w:t xml:space="preserve"> </w:t>
      </w:r>
      <w:r>
        <w:t>в</w:t>
      </w:r>
      <w:r>
        <w:rPr>
          <w:spacing w:val="1"/>
        </w:rPr>
        <w:t xml:space="preserve"> </w:t>
      </w:r>
      <w:r>
        <w:t>аукционе</w:t>
      </w:r>
      <w:r>
        <w:rPr>
          <w:spacing w:val="1"/>
        </w:rPr>
        <w:t xml:space="preserve"> </w:t>
      </w:r>
      <w:r>
        <w:t>до</w:t>
      </w:r>
      <w:r>
        <w:rPr>
          <w:spacing w:val="1"/>
        </w:rPr>
        <w:t xml:space="preserve"> </w:t>
      </w:r>
      <w:r>
        <w:t>дня</w:t>
      </w:r>
      <w:r>
        <w:rPr>
          <w:spacing w:val="-57"/>
        </w:rPr>
        <w:t xml:space="preserve"> </w:t>
      </w:r>
      <w:r>
        <w:t>окончания срока приема заявок, внесенный задаток возвращается заявителю в течение трех рабочих дней</w:t>
      </w:r>
      <w:r>
        <w:rPr>
          <w:spacing w:val="1"/>
        </w:rPr>
        <w:t xml:space="preserve"> </w:t>
      </w:r>
      <w:r>
        <w:t>со</w:t>
      </w:r>
      <w:r>
        <w:rPr>
          <w:spacing w:val="-1"/>
        </w:rPr>
        <w:t xml:space="preserve"> </w:t>
      </w:r>
      <w:r>
        <w:t>дня поступления уведомления об отзыве</w:t>
      </w:r>
      <w:r>
        <w:rPr>
          <w:spacing w:val="-1"/>
        </w:rPr>
        <w:t xml:space="preserve"> </w:t>
      </w:r>
      <w:r>
        <w:t>заявки.</w:t>
      </w:r>
    </w:p>
    <w:p w14:paraId="04F09B0C" w14:textId="77777777" w:rsidR="0037465A" w:rsidRDefault="00000000">
      <w:pPr>
        <w:pStyle w:val="a3"/>
        <w:ind w:right="124"/>
      </w:pPr>
      <w:r>
        <w:t>В</w:t>
      </w:r>
      <w:r>
        <w:rPr>
          <w:spacing w:val="1"/>
        </w:rPr>
        <w:t xml:space="preserve"> </w:t>
      </w:r>
      <w:r>
        <w:t>случае</w:t>
      </w:r>
      <w:r>
        <w:rPr>
          <w:spacing w:val="1"/>
        </w:rPr>
        <w:t xml:space="preserve"> </w:t>
      </w:r>
      <w:r>
        <w:t>отзыва</w:t>
      </w:r>
      <w:r>
        <w:rPr>
          <w:spacing w:val="1"/>
        </w:rPr>
        <w:t xml:space="preserve"> </w:t>
      </w:r>
      <w:r>
        <w:t>заявки</w:t>
      </w:r>
      <w:r>
        <w:rPr>
          <w:spacing w:val="1"/>
        </w:rPr>
        <w:t xml:space="preserve"> </w:t>
      </w:r>
      <w:r>
        <w:t>заявителем</w:t>
      </w:r>
      <w:r>
        <w:rPr>
          <w:spacing w:val="1"/>
        </w:rPr>
        <w:t xml:space="preserve"> </w:t>
      </w:r>
      <w:r>
        <w:t>позднее</w:t>
      </w:r>
      <w:r>
        <w:rPr>
          <w:spacing w:val="1"/>
        </w:rPr>
        <w:t xml:space="preserve"> </w:t>
      </w:r>
      <w:r>
        <w:t>дня</w:t>
      </w:r>
      <w:r>
        <w:rPr>
          <w:spacing w:val="1"/>
        </w:rPr>
        <w:t xml:space="preserve"> </w:t>
      </w:r>
      <w:r>
        <w:t>окончания</w:t>
      </w:r>
      <w:r>
        <w:rPr>
          <w:spacing w:val="1"/>
        </w:rPr>
        <w:t xml:space="preserve"> </w:t>
      </w:r>
      <w:r>
        <w:t>срока</w:t>
      </w:r>
      <w:r>
        <w:rPr>
          <w:spacing w:val="1"/>
        </w:rPr>
        <w:t xml:space="preserve"> </w:t>
      </w:r>
      <w:r>
        <w:t>приема</w:t>
      </w:r>
      <w:r>
        <w:rPr>
          <w:spacing w:val="1"/>
        </w:rPr>
        <w:t xml:space="preserve"> </w:t>
      </w:r>
      <w:r>
        <w:t>заявок</w:t>
      </w:r>
      <w:r>
        <w:rPr>
          <w:spacing w:val="1"/>
        </w:rPr>
        <w:t xml:space="preserve"> </w:t>
      </w:r>
      <w:r>
        <w:t>задаток</w:t>
      </w:r>
      <w:r>
        <w:rPr>
          <w:spacing w:val="1"/>
        </w:rPr>
        <w:t xml:space="preserve"> </w:t>
      </w:r>
      <w:r>
        <w:t>возвращается</w:t>
      </w:r>
      <w:r>
        <w:rPr>
          <w:spacing w:val="-1"/>
        </w:rPr>
        <w:t xml:space="preserve"> </w:t>
      </w:r>
      <w:r>
        <w:t>в</w:t>
      </w:r>
      <w:r>
        <w:rPr>
          <w:spacing w:val="-2"/>
        </w:rPr>
        <w:t xml:space="preserve"> </w:t>
      </w:r>
      <w:r>
        <w:t>течение трех</w:t>
      </w:r>
      <w:r>
        <w:rPr>
          <w:spacing w:val="-1"/>
        </w:rPr>
        <w:t xml:space="preserve"> </w:t>
      </w:r>
      <w:r>
        <w:t>рабочих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подписания</w:t>
      </w:r>
      <w:r>
        <w:rPr>
          <w:spacing w:val="-3"/>
        </w:rPr>
        <w:t xml:space="preserve"> </w:t>
      </w:r>
      <w:r>
        <w:t>протокола</w:t>
      </w:r>
      <w:r>
        <w:rPr>
          <w:spacing w:val="-2"/>
        </w:rPr>
        <w:t xml:space="preserve"> </w:t>
      </w:r>
      <w:r>
        <w:t>о</w:t>
      </w:r>
      <w:r>
        <w:rPr>
          <w:spacing w:val="-1"/>
        </w:rPr>
        <w:t xml:space="preserve"> </w:t>
      </w:r>
      <w:r>
        <w:t>результатах</w:t>
      </w:r>
      <w:r>
        <w:rPr>
          <w:spacing w:val="-1"/>
        </w:rPr>
        <w:t xml:space="preserve"> </w:t>
      </w:r>
      <w:r>
        <w:t>аукциона.</w:t>
      </w:r>
    </w:p>
    <w:p w14:paraId="1D78C326" w14:textId="49EA576E" w:rsidR="0037465A" w:rsidRDefault="00000000">
      <w:pPr>
        <w:pStyle w:val="a3"/>
        <w:ind w:right="121"/>
      </w:pPr>
      <w:r>
        <w:t>В случае если заявитель не допущен к участию в аукционе, внесенный им задаток возвращается в</w:t>
      </w:r>
      <w:r>
        <w:rPr>
          <w:spacing w:val="1"/>
        </w:rPr>
        <w:t xml:space="preserve"> </w:t>
      </w:r>
      <w:r>
        <w:t>течение трех рабочих дней со дня оформления протокола рассмотрения заявок на участие в аукционе.</w:t>
      </w:r>
    </w:p>
    <w:p w14:paraId="772469F3" w14:textId="77777777" w:rsidR="0037465A" w:rsidRDefault="00000000">
      <w:pPr>
        <w:pStyle w:val="a3"/>
        <w:spacing w:before="1"/>
        <w:ind w:right="127"/>
      </w:pPr>
      <w:r>
        <w:t>Лицам, участвовавшим в аукционе, но не победившим в нем задатки возвращаются в течение трех</w:t>
      </w:r>
      <w:r>
        <w:rPr>
          <w:spacing w:val="1"/>
        </w:rPr>
        <w:t xml:space="preserve"> </w:t>
      </w:r>
      <w:r>
        <w:t>рабочих</w:t>
      </w:r>
      <w:r>
        <w:rPr>
          <w:spacing w:val="-1"/>
        </w:rPr>
        <w:t xml:space="preserve"> </w:t>
      </w:r>
      <w:r>
        <w:t>дней со дня подписания</w:t>
      </w:r>
      <w:r>
        <w:rPr>
          <w:spacing w:val="-3"/>
        </w:rPr>
        <w:t xml:space="preserve"> </w:t>
      </w:r>
      <w:r>
        <w:t>протокола</w:t>
      </w:r>
      <w:r>
        <w:rPr>
          <w:spacing w:val="-2"/>
        </w:rPr>
        <w:t xml:space="preserve"> </w:t>
      </w:r>
      <w:r>
        <w:t>о результатах аукциона.</w:t>
      </w:r>
    </w:p>
    <w:p w14:paraId="40E28BAF" w14:textId="49A7B879" w:rsidR="007718C3" w:rsidRDefault="007718C3">
      <w:pPr>
        <w:pStyle w:val="a3"/>
        <w:spacing w:before="1"/>
        <w:ind w:right="127"/>
      </w:pPr>
      <w:r w:rsidRPr="007718C3">
        <w:t>Задаток, внесенный победителем аукциона или единственным принявшим участие в аукционе участником, засчитывается в оплату за право на получение разрешения на использование земель или земельного участка для размещения объектов. Задатки, внесенные этими лицами, не внесшими плату за право на получение разрешения на использование земель или земельного участка для размещения объектов и (или) не обратившимися после этого в уполномоченный орган для получения разрешения на использование земель или земельного участка в порядке, установленном пунктом 53</w:t>
      </w:r>
      <w:r>
        <w:t xml:space="preserve"> (2)</w:t>
      </w:r>
      <w:r w:rsidRPr="007718C3">
        <w:t xml:space="preserve"> </w:t>
      </w:r>
      <w:bookmarkStart w:id="4" w:name="_Hlk170986500"/>
      <w:r w:rsidRPr="007718C3">
        <w:t>Положения о порядке и условиях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таких  земельных участков и установления сервитутов на территории Иркутской области, утвержденн</w:t>
      </w:r>
      <w:r w:rsidR="005F140B">
        <w:t>ого</w:t>
      </w:r>
      <w:r w:rsidRPr="007718C3">
        <w:t xml:space="preserve"> постановлением Правительства Иркутской области от 04.06.2015 № 271-пп</w:t>
      </w:r>
      <w:bookmarkEnd w:id="4"/>
      <w:r w:rsidRPr="007718C3">
        <w:t>, не возвращаются.</w:t>
      </w:r>
    </w:p>
    <w:p w14:paraId="2B3BD3B8" w14:textId="77777777" w:rsidR="0037465A" w:rsidRDefault="0037465A">
      <w:pPr>
        <w:pStyle w:val="a3"/>
        <w:ind w:left="0" w:firstLine="0"/>
        <w:jc w:val="left"/>
      </w:pPr>
    </w:p>
    <w:p w14:paraId="55842570" w14:textId="10F9B58B" w:rsidR="00DE36F1" w:rsidRDefault="00000000" w:rsidP="00DE36F1">
      <w:pPr>
        <w:pStyle w:val="1"/>
        <w:ind w:left="294"/>
        <w:jc w:val="center"/>
      </w:pPr>
      <w:r>
        <w:t>Порядок</w:t>
      </w:r>
      <w:r>
        <w:rPr>
          <w:spacing w:val="-4"/>
        </w:rPr>
        <w:t xml:space="preserve"> </w:t>
      </w:r>
      <w:r>
        <w:t>подачи</w:t>
      </w:r>
      <w:r>
        <w:rPr>
          <w:spacing w:val="-1"/>
        </w:rPr>
        <w:t xml:space="preserve"> </w:t>
      </w:r>
      <w:r>
        <w:t>заявки</w:t>
      </w:r>
      <w:r>
        <w:rPr>
          <w:spacing w:val="-1"/>
        </w:rPr>
        <w:t xml:space="preserve"> </w:t>
      </w:r>
      <w:r>
        <w:t>на</w:t>
      </w:r>
      <w:r>
        <w:rPr>
          <w:spacing w:val="-1"/>
        </w:rPr>
        <w:t xml:space="preserve"> </w:t>
      </w:r>
      <w:r>
        <w:t>участие</w:t>
      </w:r>
      <w:r>
        <w:rPr>
          <w:spacing w:val="-2"/>
        </w:rPr>
        <w:t xml:space="preserve"> </w:t>
      </w:r>
      <w:r>
        <w:t>в</w:t>
      </w:r>
      <w:r>
        <w:rPr>
          <w:spacing w:val="-2"/>
        </w:rPr>
        <w:t xml:space="preserve"> </w:t>
      </w:r>
      <w:r>
        <w:t>аукционе</w:t>
      </w:r>
    </w:p>
    <w:p w14:paraId="3522CB64" w14:textId="797D72DF" w:rsidR="00DE36F1" w:rsidRDefault="00DE36F1" w:rsidP="00DE36F1">
      <w:pPr>
        <w:pStyle w:val="a3"/>
        <w:spacing w:before="67"/>
        <w:ind w:right="112"/>
      </w:pPr>
      <w:r>
        <w:t>Подача заявок осуществляется через электронную площадку в форме электронных документов</w:t>
      </w:r>
      <w:r>
        <w:rPr>
          <w:spacing w:val="1"/>
        </w:rPr>
        <w:t xml:space="preserve"> </w:t>
      </w:r>
      <w:r>
        <w:t>либо</w:t>
      </w:r>
      <w:r>
        <w:rPr>
          <w:spacing w:val="1"/>
        </w:rPr>
        <w:t xml:space="preserve"> </w:t>
      </w:r>
      <w:r>
        <w:t>электронных</w:t>
      </w:r>
      <w:r>
        <w:rPr>
          <w:spacing w:val="1"/>
        </w:rPr>
        <w:t xml:space="preserve"> </w:t>
      </w:r>
      <w:r>
        <w:t>образов</w:t>
      </w:r>
      <w:r>
        <w:rPr>
          <w:spacing w:val="1"/>
        </w:rPr>
        <w:t xml:space="preserve"> </w:t>
      </w:r>
      <w:r>
        <w:t>документов</w:t>
      </w:r>
      <w:r>
        <w:rPr>
          <w:spacing w:val="1"/>
        </w:rPr>
        <w:t xml:space="preserve"> </w:t>
      </w:r>
      <w:r>
        <w:t>(документов</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преобразованных</w:t>
      </w:r>
      <w:r>
        <w:rPr>
          <w:spacing w:val="1"/>
        </w:rPr>
        <w:t xml:space="preserve"> </w:t>
      </w:r>
      <w:r>
        <w:t>в</w:t>
      </w:r>
      <w:r>
        <w:rPr>
          <w:spacing w:val="-57"/>
        </w:rPr>
        <w:t xml:space="preserve"> </w:t>
      </w:r>
      <w:r>
        <w:t>электронно-цифровую форму путем сканирования с сохранением их реквизитов), заверенных усиленной</w:t>
      </w:r>
      <w:r>
        <w:rPr>
          <w:spacing w:val="1"/>
        </w:rPr>
        <w:t xml:space="preserve"> </w:t>
      </w:r>
      <w:r>
        <w:t>квалифицированной электронной подписью заявителя либо лица, имеющего право действовать от имени</w:t>
      </w:r>
      <w:r>
        <w:rPr>
          <w:spacing w:val="1"/>
        </w:rPr>
        <w:t xml:space="preserve"> </w:t>
      </w:r>
      <w:r>
        <w:t>заявителя.</w:t>
      </w:r>
      <w:r>
        <w:rPr>
          <w:spacing w:val="1"/>
        </w:rPr>
        <w:t xml:space="preserve"> </w:t>
      </w:r>
      <w:r>
        <w:t>Наличие</w:t>
      </w:r>
      <w:r>
        <w:rPr>
          <w:spacing w:val="1"/>
        </w:rPr>
        <w:t xml:space="preserve"> </w:t>
      </w:r>
      <w:r>
        <w:t>электронной</w:t>
      </w:r>
      <w:r>
        <w:rPr>
          <w:spacing w:val="1"/>
        </w:rPr>
        <w:t xml:space="preserve"> </w:t>
      </w:r>
      <w:r>
        <w:t>подписи</w:t>
      </w:r>
      <w:r>
        <w:rPr>
          <w:spacing w:val="1"/>
        </w:rPr>
        <w:t xml:space="preserve"> </w:t>
      </w:r>
      <w:r>
        <w:t>означает,</w:t>
      </w:r>
      <w:r>
        <w:rPr>
          <w:spacing w:val="1"/>
        </w:rPr>
        <w:t xml:space="preserve"> </w:t>
      </w:r>
      <w:r>
        <w:t>что</w:t>
      </w:r>
      <w:r>
        <w:rPr>
          <w:spacing w:val="1"/>
        </w:rPr>
        <w:t xml:space="preserve"> </w:t>
      </w:r>
      <w:r>
        <w:t>документы</w:t>
      </w:r>
      <w:r>
        <w:rPr>
          <w:spacing w:val="1"/>
        </w:rPr>
        <w:t xml:space="preserve"> </w:t>
      </w:r>
      <w:r>
        <w:t>и</w:t>
      </w:r>
      <w:r>
        <w:rPr>
          <w:spacing w:val="1"/>
        </w:rPr>
        <w:t xml:space="preserve"> </w:t>
      </w:r>
      <w:r>
        <w:t>сведения,</w:t>
      </w:r>
      <w:r>
        <w:rPr>
          <w:spacing w:val="1"/>
        </w:rPr>
        <w:t xml:space="preserve"> </w:t>
      </w:r>
      <w:r>
        <w:t>поданные</w:t>
      </w:r>
      <w:r>
        <w:rPr>
          <w:spacing w:val="1"/>
        </w:rPr>
        <w:t xml:space="preserve"> </w:t>
      </w:r>
      <w:r>
        <w:t>в</w:t>
      </w:r>
      <w:r>
        <w:rPr>
          <w:spacing w:val="1"/>
        </w:rPr>
        <w:t xml:space="preserve"> </w:t>
      </w:r>
      <w:r>
        <w:t>форме</w:t>
      </w:r>
      <w:r>
        <w:rPr>
          <w:spacing w:val="1"/>
        </w:rPr>
        <w:t xml:space="preserve"> </w:t>
      </w:r>
      <w:r>
        <w:t>электронных</w:t>
      </w:r>
      <w:r>
        <w:rPr>
          <w:spacing w:val="1"/>
        </w:rPr>
        <w:t xml:space="preserve"> </w:t>
      </w:r>
      <w:r>
        <w:t>документов,</w:t>
      </w:r>
      <w:r>
        <w:rPr>
          <w:spacing w:val="1"/>
        </w:rPr>
        <w:t xml:space="preserve"> </w:t>
      </w:r>
      <w:r>
        <w:t>направлены</w:t>
      </w:r>
      <w:r>
        <w:rPr>
          <w:spacing w:val="1"/>
        </w:rPr>
        <w:t xml:space="preserve"> </w:t>
      </w:r>
      <w:r>
        <w:t>от</w:t>
      </w:r>
      <w:r>
        <w:rPr>
          <w:spacing w:val="1"/>
        </w:rPr>
        <w:t xml:space="preserve"> </w:t>
      </w:r>
      <w:r>
        <w:t>имени</w:t>
      </w:r>
      <w:r>
        <w:rPr>
          <w:spacing w:val="1"/>
        </w:rPr>
        <w:t xml:space="preserve"> </w:t>
      </w:r>
      <w:r>
        <w:t>заявителя</w:t>
      </w:r>
      <w:r>
        <w:rPr>
          <w:spacing w:val="1"/>
        </w:rPr>
        <w:t xml:space="preserve"> </w:t>
      </w:r>
      <w:r>
        <w:t>и</w:t>
      </w:r>
      <w:r>
        <w:rPr>
          <w:spacing w:val="1"/>
        </w:rPr>
        <w:t xml:space="preserve"> </w:t>
      </w:r>
      <w:r>
        <w:t>отправитель</w:t>
      </w:r>
      <w:r>
        <w:rPr>
          <w:spacing w:val="1"/>
        </w:rPr>
        <w:t xml:space="preserve"> </w:t>
      </w:r>
      <w:r>
        <w:t>несет</w:t>
      </w:r>
      <w:r>
        <w:rPr>
          <w:spacing w:val="1"/>
        </w:rPr>
        <w:t xml:space="preserve"> </w:t>
      </w:r>
      <w:r>
        <w:t>ответственность</w:t>
      </w:r>
      <w:r>
        <w:rPr>
          <w:spacing w:val="1"/>
        </w:rPr>
        <w:t xml:space="preserve"> </w:t>
      </w:r>
      <w:r>
        <w:t>за</w:t>
      </w:r>
      <w:r>
        <w:rPr>
          <w:spacing w:val="1"/>
        </w:rPr>
        <w:t xml:space="preserve"> </w:t>
      </w:r>
      <w:r>
        <w:t>подлинность и достоверность таких документов и сведений. Заявка подается в открытой для доступа</w:t>
      </w:r>
      <w:r>
        <w:rPr>
          <w:spacing w:val="1"/>
        </w:rPr>
        <w:t xml:space="preserve"> </w:t>
      </w:r>
      <w:r>
        <w:t>неограниченного</w:t>
      </w:r>
      <w:r>
        <w:rPr>
          <w:spacing w:val="1"/>
        </w:rPr>
        <w:t xml:space="preserve"> </w:t>
      </w:r>
      <w:r>
        <w:t>круга</w:t>
      </w:r>
      <w:r>
        <w:rPr>
          <w:spacing w:val="1"/>
        </w:rPr>
        <w:t xml:space="preserve"> </w:t>
      </w:r>
      <w:r>
        <w:t>лиц</w:t>
      </w:r>
      <w:r>
        <w:rPr>
          <w:spacing w:val="1"/>
        </w:rPr>
        <w:t xml:space="preserve"> </w:t>
      </w:r>
      <w:r>
        <w:t>части</w:t>
      </w:r>
      <w:r>
        <w:rPr>
          <w:spacing w:val="1"/>
        </w:rPr>
        <w:t xml:space="preserve"> </w:t>
      </w:r>
      <w:r>
        <w:t>электронной</w:t>
      </w:r>
      <w:r>
        <w:rPr>
          <w:spacing w:val="1"/>
        </w:rPr>
        <w:t xml:space="preserve"> </w:t>
      </w:r>
      <w:r>
        <w:t>площадки</w:t>
      </w:r>
      <w:r>
        <w:rPr>
          <w:spacing w:val="1"/>
        </w:rPr>
        <w:t xml:space="preserve"> </w:t>
      </w:r>
      <w:r>
        <w:t>на</w:t>
      </w:r>
      <w:r>
        <w:rPr>
          <w:spacing w:val="1"/>
        </w:rPr>
        <w:t xml:space="preserve"> </w:t>
      </w:r>
      <w:r>
        <w:t>сайте</w:t>
      </w:r>
      <w:r>
        <w:rPr>
          <w:spacing w:val="1"/>
        </w:rPr>
        <w:t xml:space="preserve"> </w:t>
      </w:r>
      <w:hyperlink r:id="rId13">
        <w:r>
          <w:rPr>
            <w:color w:val="0000FF"/>
            <w:u w:val="single" w:color="0000FF"/>
          </w:rPr>
          <w:t>www.rts-tender.ru</w:t>
        </w:r>
        <w:r>
          <w:t>,</w:t>
        </w:r>
      </w:hyperlink>
      <w:r>
        <w:rPr>
          <w:spacing w:val="1"/>
        </w:rPr>
        <w:t xml:space="preserve"> </w:t>
      </w:r>
      <w:r>
        <w:t>с</w:t>
      </w:r>
      <w:r>
        <w:rPr>
          <w:spacing w:val="1"/>
        </w:rPr>
        <w:t xml:space="preserve"> </w:t>
      </w:r>
      <w:r>
        <w:t>приложением</w:t>
      </w:r>
      <w:r>
        <w:rPr>
          <w:spacing w:val="-57"/>
        </w:rPr>
        <w:t xml:space="preserve"> </w:t>
      </w:r>
      <w:r>
        <w:t>электронных</w:t>
      </w:r>
      <w:r>
        <w:rPr>
          <w:spacing w:val="-1"/>
        </w:rPr>
        <w:t xml:space="preserve"> </w:t>
      </w:r>
      <w:r>
        <w:t>образов документов.</w:t>
      </w:r>
    </w:p>
    <w:p w14:paraId="12E192B3" w14:textId="1265D926" w:rsidR="00DE36F1" w:rsidRDefault="00DE36F1" w:rsidP="00DE36F1">
      <w:pPr>
        <w:ind w:left="106" w:right="115" w:firstLine="708"/>
        <w:jc w:val="both"/>
        <w:rPr>
          <w:sz w:val="24"/>
        </w:rPr>
      </w:pPr>
      <w:r>
        <w:rPr>
          <w:sz w:val="24"/>
        </w:rPr>
        <w:t>Прием   заявок   на   участие   в   аукционе   и   прилагаемых   к   ним</w:t>
      </w:r>
      <w:r>
        <w:rPr>
          <w:spacing w:val="60"/>
          <w:sz w:val="24"/>
        </w:rPr>
        <w:t xml:space="preserve"> </w:t>
      </w:r>
      <w:r>
        <w:rPr>
          <w:sz w:val="24"/>
        </w:rPr>
        <w:t>документов   осуществляется</w:t>
      </w:r>
      <w:r>
        <w:rPr>
          <w:spacing w:val="-57"/>
          <w:sz w:val="24"/>
        </w:rPr>
        <w:t xml:space="preserve"> </w:t>
      </w:r>
      <w:r>
        <w:rPr>
          <w:b/>
          <w:sz w:val="24"/>
        </w:rPr>
        <w:t>с</w:t>
      </w:r>
      <w:r>
        <w:rPr>
          <w:b/>
          <w:spacing w:val="-3"/>
          <w:sz w:val="24"/>
        </w:rPr>
        <w:t xml:space="preserve"> </w:t>
      </w:r>
      <w:r>
        <w:rPr>
          <w:b/>
          <w:sz w:val="24"/>
        </w:rPr>
        <w:t>08</w:t>
      </w:r>
      <w:r>
        <w:rPr>
          <w:b/>
          <w:spacing w:val="-1"/>
          <w:sz w:val="24"/>
        </w:rPr>
        <w:t xml:space="preserve"> </w:t>
      </w:r>
      <w:r>
        <w:rPr>
          <w:b/>
          <w:sz w:val="24"/>
        </w:rPr>
        <w:t>час.</w:t>
      </w:r>
      <w:r>
        <w:rPr>
          <w:b/>
          <w:spacing w:val="-1"/>
          <w:sz w:val="24"/>
        </w:rPr>
        <w:t xml:space="preserve"> </w:t>
      </w:r>
      <w:r>
        <w:rPr>
          <w:b/>
          <w:sz w:val="24"/>
        </w:rPr>
        <w:t>50</w:t>
      </w:r>
      <w:r>
        <w:rPr>
          <w:b/>
          <w:spacing w:val="-1"/>
          <w:sz w:val="24"/>
        </w:rPr>
        <w:t xml:space="preserve"> </w:t>
      </w:r>
      <w:r>
        <w:rPr>
          <w:b/>
          <w:sz w:val="24"/>
        </w:rPr>
        <w:t>мин.</w:t>
      </w:r>
      <w:r>
        <w:rPr>
          <w:b/>
          <w:spacing w:val="44"/>
          <w:sz w:val="24"/>
        </w:rPr>
        <w:t xml:space="preserve"> </w:t>
      </w:r>
      <w:r>
        <w:rPr>
          <w:b/>
          <w:sz w:val="24"/>
        </w:rPr>
        <w:t>0</w:t>
      </w:r>
      <w:r w:rsidR="00600645">
        <w:rPr>
          <w:b/>
          <w:sz w:val="24"/>
        </w:rPr>
        <w:t>8</w:t>
      </w:r>
      <w:r>
        <w:rPr>
          <w:b/>
          <w:spacing w:val="44"/>
          <w:sz w:val="24"/>
        </w:rPr>
        <w:t xml:space="preserve"> </w:t>
      </w:r>
      <w:r w:rsidR="00805B0E">
        <w:rPr>
          <w:b/>
          <w:sz w:val="24"/>
        </w:rPr>
        <w:t>ию</w:t>
      </w:r>
      <w:r w:rsidR="005300A7">
        <w:rPr>
          <w:b/>
          <w:sz w:val="24"/>
        </w:rPr>
        <w:t>л</w:t>
      </w:r>
      <w:r w:rsidR="00805B0E">
        <w:rPr>
          <w:b/>
          <w:sz w:val="24"/>
        </w:rPr>
        <w:t>я</w:t>
      </w:r>
      <w:r>
        <w:rPr>
          <w:b/>
          <w:spacing w:val="43"/>
          <w:sz w:val="24"/>
        </w:rPr>
        <w:t xml:space="preserve"> </w:t>
      </w:r>
      <w:r>
        <w:rPr>
          <w:b/>
          <w:sz w:val="24"/>
        </w:rPr>
        <w:t>2024</w:t>
      </w:r>
      <w:r>
        <w:rPr>
          <w:b/>
          <w:spacing w:val="44"/>
          <w:sz w:val="24"/>
        </w:rPr>
        <w:t xml:space="preserve"> </w:t>
      </w:r>
      <w:r>
        <w:rPr>
          <w:b/>
          <w:sz w:val="24"/>
        </w:rPr>
        <w:t>года</w:t>
      </w:r>
      <w:r>
        <w:rPr>
          <w:b/>
          <w:spacing w:val="43"/>
          <w:sz w:val="24"/>
        </w:rPr>
        <w:t xml:space="preserve"> </w:t>
      </w:r>
      <w:r>
        <w:rPr>
          <w:b/>
          <w:sz w:val="24"/>
        </w:rPr>
        <w:t>(по</w:t>
      </w:r>
      <w:r>
        <w:rPr>
          <w:b/>
          <w:spacing w:val="43"/>
          <w:sz w:val="24"/>
        </w:rPr>
        <w:t xml:space="preserve"> </w:t>
      </w:r>
      <w:r>
        <w:rPr>
          <w:b/>
          <w:sz w:val="24"/>
        </w:rPr>
        <w:t>иркутскому</w:t>
      </w:r>
      <w:r>
        <w:rPr>
          <w:b/>
          <w:spacing w:val="43"/>
          <w:sz w:val="24"/>
        </w:rPr>
        <w:t xml:space="preserve"> </w:t>
      </w:r>
      <w:r>
        <w:rPr>
          <w:b/>
          <w:sz w:val="24"/>
        </w:rPr>
        <w:t>времени)</w:t>
      </w:r>
      <w:r>
        <w:rPr>
          <w:sz w:val="24"/>
        </w:rPr>
        <w:t>.</w:t>
      </w:r>
      <w:r>
        <w:rPr>
          <w:spacing w:val="44"/>
          <w:sz w:val="24"/>
        </w:rPr>
        <w:t xml:space="preserve"> </w:t>
      </w:r>
      <w:r>
        <w:rPr>
          <w:sz w:val="24"/>
        </w:rPr>
        <w:t>Последний</w:t>
      </w:r>
      <w:r>
        <w:rPr>
          <w:spacing w:val="44"/>
          <w:sz w:val="24"/>
        </w:rPr>
        <w:t xml:space="preserve"> </w:t>
      </w:r>
      <w:r>
        <w:rPr>
          <w:sz w:val="24"/>
        </w:rPr>
        <w:t>день</w:t>
      </w:r>
      <w:r>
        <w:rPr>
          <w:spacing w:val="41"/>
          <w:sz w:val="24"/>
        </w:rPr>
        <w:t xml:space="preserve"> </w:t>
      </w:r>
      <w:r>
        <w:rPr>
          <w:sz w:val="24"/>
        </w:rPr>
        <w:t>приема</w:t>
      </w:r>
      <w:r>
        <w:rPr>
          <w:spacing w:val="42"/>
          <w:sz w:val="24"/>
        </w:rPr>
        <w:t xml:space="preserve"> </w:t>
      </w:r>
      <w:r>
        <w:rPr>
          <w:sz w:val="24"/>
        </w:rPr>
        <w:t>заявок</w:t>
      </w:r>
      <w:r>
        <w:rPr>
          <w:spacing w:val="-57"/>
          <w:sz w:val="24"/>
        </w:rPr>
        <w:t xml:space="preserve">                     </w:t>
      </w:r>
      <w:r w:rsidR="00600645">
        <w:rPr>
          <w:b/>
          <w:sz w:val="24"/>
        </w:rPr>
        <w:t>06</w:t>
      </w:r>
      <w:r>
        <w:rPr>
          <w:b/>
          <w:spacing w:val="-1"/>
          <w:sz w:val="24"/>
        </w:rPr>
        <w:t xml:space="preserve"> </w:t>
      </w:r>
      <w:r w:rsidR="00600645">
        <w:rPr>
          <w:b/>
          <w:sz w:val="24"/>
        </w:rPr>
        <w:t>августа</w:t>
      </w:r>
      <w:r>
        <w:rPr>
          <w:b/>
          <w:sz w:val="24"/>
        </w:rPr>
        <w:t xml:space="preserve"> 2024</w:t>
      </w:r>
      <w:r>
        <w:rPr>
          <w:b/>
          <w:spacing w:val="-1"/>
          <w:sz w:val="24"/>
        </w:rPr>
        <w:t xml:space="preserve"> </w:t>
      </w:r>
      <w:r>
        <w:rPr>
          <w:b/>
          <w:sz w:val="24"/>
        </w:rPr>
        <w:t>года до</w:t>
      </w:r>
      <w:r>
        <w:rPr>
          <w:b/>
          <w:spacing w:val="-3"/>
          <w:sz w:val="24"/>
        </w:rPr>
        <w:t xml:space="preserve"> </w:t>
      </w:r>
      <w:r>
        <w:rPr>
          <w:b/>
          <w:sz w:val="24"/>
        </w:rPr>
        <w:t>18 час. 00</w:t>
      </w:r>
      <w:r>
        <w:rPr>
          <w:b/>
          <w:spacing w:val="-1"/>
          <w:sz w:val="24"/>
        </w:rPr>
        <w:t xml:space="preserve"> </w:t>
      </w:r>
      <w:r>
        <w:rPr>
          <w:b/>
          <w:sz w:val="24"/>
        </w:rPr>
        <w:t xml:space="preserve">мин. (по </w:t>
      </w:r>
      <w:r w:rsidR="009B5845">
        <w:rPr>
          <w:b/>
          <w:sz w:val="24"/>
        </w:rPr>
        <w:t>иркутскому</w:t>
      </w:r>
      <w:r>
        <w:rPr>
          <w:b/>
          <w:sz w:val="24"/>
        </w:rPr>
        <w:t xml:space="preserve"> времени)</w:t>
      </w:r>
      <w:r>
        <w:rPr>
          <w:sz w:val="24"/>
        </w:rPr>
        <w:t>.</w:t>
      </w:r>
    </w:p>
    <w:p w14:paraId="72C5888F" w14:textId="77777777" w:rsidR="00DE36F1" w:rsidRDefault="00DE36F1" w:rsidP="00DE36F1">
      <w:pPr>
        <w:pStyle w:val="a3"/>
        <w:spacing w:before="1"/>
        <w:ind w:right="113"/>
      </w:pPr>
      <w:r>
        <w:t>Заявки с прилагаемыми к ним документами, поданные с нарушением установленного срока, на</w:t>
      </w:r>
      <w:r>
        <w:rPr>
          <w:spacing w:val="1"/>
        </w:rPr>
        <w:t xml:space="preserve"> </w:t>
      </w:r>
      <w:r>
        <w:t>электронной</w:t>
      </w:r>
      <w:r>
        <w:rPr>
          <w:spacing w:val="-1"/>
        </w:rPr>
        <w:t xml:space="preserve"> </w:t>
      </w:r>
      <w:r>
        <w:t>площадке</w:t>
      </w:r>
      <w:r>
        <w:rPr>
          <w:spacing w:val="-1"/>
        </w:rPr>
        <w:t xml:space="preserve"> </w:t>
      </w:r>
      <w:r>
        <w:t>не</w:t>
      </w:r>
      <w:r>
        <w:rPr>
          <w:spacing w:val="-1"/>
        </w:rPr>
        <w:t xml:space="preserve"> </w:t>
      </w:r>
      <w:r>
        <w:t>регистрируются.</w:t>
      </w:r>
    </w:p>
    <w:p w14:paraId="1F14C43F" w14:textId="425CD36C" w:rsidR="00DE36F1" w:rsidRDefault="00DE36F1" w:rsidP="00DE36F1">
      <w:pPr>
        <w:pStyle w:val="a3"/>
        <w:ind w:right="120"/>
      </w:pPr>
      <w:r>
        <w:t>Заявитель вправе подать только одну заявку на участие в аукционе.</w:t>
      </w:r>
    </w:p>
    <w:p w14:paraId="35A7A0A1" w14:textId="2B7BFD4B" w:rsidR="00DE36F1" w:rsidRDefault="00DE36F1" w:rsidP="00DE36F1">
      <w:pPr>
        <w:pStyle w:val="a3"/>
        <w:ind w:right="122"/>
      </w:pPr>
      <w:r>
        <w:t>Подписи,</w:t>
      </w:r>
      <w:r>
        <w:rPr>
          <w:spacing w:val="1"/>
        </w:rPr>
        <w:t xml:space="preserve"> </w:t>
      </w:r>
      <w:r>
        <w:t>а также реквизиты</w:t>
      </w:r>
      <w:r>
        <w:rPr>
          <w:spacing w:val="1"/>
        </w:rPr>
        <w:t xml:space="preserve"> </w:t>
      </w:r>
      <w:r>
        <w:t>и</w:t>
      </w:r>
      <w:r>
        <w:rPr>
          <w:spacing w:val="1"/>
        </w:rPr>
        <w:t xml:space="preserve"> </w:t>
      </w:r>
      <w:r>
        <w:t>текст</w:t>
      </w:r>
      <w:r>
        <w:rPr>
          <w:spacing w:val="1"/>
        </w:rPr>
        <w:t xml:space="preserve"> </w:t>
      </w:r>
      <w:r>
        <w:t>оригиналов</w:t>
      </w:r>
      <w:r>
        <w:rPr>
          <w:spacing w:val="1"/>
        </w:rPr>
        <w:t xml:space="preserve"> </w:t>
      </w:r>
      <w:r>
        <w:t>и</w:t>
      </w:r>
      <w:r>
        <w:rPr>
          <w:spacing w:val="1"/>
        </w:rPr>
        <w:t xml:space="preserve"> </w:t>
      </w:r>
      <w:r>
        <w:t>копий</w:t>
      </w:r>
      <w:r>
        <w:rPr>
          <w:spacing w:val="1"/>
        </w:rPr>
        <w:t xml:space="preserve"> </w:t>
      </w:r>
      <w:r>
        <w:t>документов</w:t>
      </w:r>
      <w:r>
        <w:rPr>
          <w:spacing w:val="1"/>
        </w:rPr>
        <w:t xml:space="preserve"> </w:t>
      </w:r>
      <w:r>
        <w:t>должны быть</w:t>
      </w:r>
      <w:r>
        <w:rPr>
          <w:spacing w:val="1"/>
        </w:rPr>
        <w:t xml:space="preserve"> </w:t>
      </w:r>
      <w:r>
        <w:t>четкими</w:t>
      </w:r>
      <w:r>
        <w:rPr>
          <w:spacing w:val="-1"/>
        </w:rPr>
        <w:t xml:space="preserve"> </w:t>
      </w:r>
      <w:r>
        <w:t>и читаемыми.</w:t>
      </w:r>
    </w:p>
    <w:p w14:paraId="7ACA020C" w14:textId="4EB0E6AF" w:rsidR="00DE36F1" w:rsidRDefault="00DE36F1" w:rsidP="00DE36F1">
      <w:pPr>
        <w:pStyle w:val="a3"/>
        <w:ind w:right="123"/>
      </w:pPr>
      <w:r>
        <w:t>Подписи на документах должны быть расшифрованы (указывается фамилия, имя и</w:t>
      </w:r>
      <w:r>
        <w:rPr>
          <w:spacing w:val="1"/>
        </w:rPr>
        <w:t xml:space="preserve"> </w:t>
      </w:r>
      <w:r>
        <w:t>отчество</w:t>
      </w:r>
      <w:r>
        <w:rPr>
          <w:spacing w:val="-1"/>
        </w:rPr>
        <w:t xml:space="preserve"> </w:t>
      </w:r>
      <w:r>
        <w:t>либо инициалы подписавшегося лица).</w:t>
      </w:r>
    </w:p>
    <w:p w14:paraId="32BD8417" w14:textId="77777777" w:rsidR="00DE36F1" w:rsidRDefault="00DE36F1" w:rsidP="00DE36F1">
      <w:pPr>
        <w:pStyle w:val="a3"/>
        <w:ind w:right="120"/>
      </w:pPr>
      <w:r>
        <w:t>Заявитель</w:t>
      </w:r>
      <w:r>
        <w:rPr>
          <w:spacing w:val="1"/>
        </w:rPr>
        <w:t xml:space="preserve"> </w:t>
      </w:r>
      <w:r>
        <w:t>вправе</w:t>
      </w:r>
      <w:r>
        <w:rPr>
          <w:spacing w:val="1"/>
        </w:rPr>
        <w:t xml:space="preserve"> </w:t>
      </w:r>
      <w:r>
        <w:t>отозвать</w:t>
      </w:r>
      <w:r>
        <w:rPr>
          <w:spacing w:val="1"/>
        </w:rPr>
        <w:t xml:space="preserve"> </w:t>
      </w:r>
      <w:r>
        <w:t>заявку</w:t>
      </w:r>
      <w:r>
        <w:rPr>
          <w:spacing w:val="1"/>
        </w:rPr>
        <w:t xml:space="preserve"> </w:t>
      </w:r>
      <w:r>
        <w:t>путем</w:t>
      </w:r>
      <w:r>
        <w:rPr>
          <w:spacing w:val="1"/>
        </w:rPr>
        <w:t xml:space="preserve"> </w:t>
      </w:r>
      <w:r>
        <w:t>направления</w:t>
      </w:r>
      <w:r>
        <w:rPr>
          <w:spacing w:val="1"/>
        </w:rPr>
        <w:t xml:space="preserve"> </w:t>
      </w:r>
      <w:r>
        <w:t>уведомления</w:t>
      </w:r>
      <w:r>
        <w:rPr>
          <w:spacing w:val="1"/>
        </w:rPr>
        <w:t xml:space="preserve"> </w:t>
      </w:r>
      <w:r>
        <w:t>об</w:t>
      </w:r>
      <w:r>
        <w:rPr>
          <w:spacing w:val="1"/>
        </w:rPr>
        <w:t xml:space="preserve"> </w:t>
      </w:r>
      <w:r>
        <w:t>отзыве</w:t>
      </w:r>
      <w:r>
        <w:rPr>
          <w:spacing w:val="1"/>
        </w:rPr>
        <w:t xml:space="preserve"> </w:t>
      </w:r>
      <w:r>
        <w:t>заявки</w:t>
      </w:r>
      <w:r>
        <w:rPr>
          <w:spacing w:val="1"/>
        </w:rPr>
        <w:t xml:space="preserve"> </w:t>
      </w:r>
      <w:r>
        <w:t>на</w:t>
      </w:r>
      <w:r>
        <w:rPr>
          <w:spacing w:val="1"/>
        </w:rPr>
        <w:t xml:space="preserve"> </w:t>
      </w:r>
      <w:r>
        <w:t>электронную площадку. Отзыв заявки должен осуществлять заявитель/уполномоченное лицо, имеющее</w:t>
      </w:r>
      <w:r>
        <w:rPr>
          <w:spacing w:val="1"/>
        </w:rPr>
        <w:t xml:space="preserve"> </w:t>
      </w:r>
      <w:r>
        <w:t>право</w:t>
      </w:r>
      <w:r>
        <w:rPr>
          <w:spacing w:val="-2"/>
        </w:rPr>
        <w:t xml:space="preserve"> </w:t>
      </w:r>
      <w:r>
        <w:t>действовать</w:t>
      </w:r>
      <w:r>
        <w:rPr>
          <w:spacing w:val="1"/>
        </w:rPr>
        <w:t xml:space="preserve"> </w:t>
      </w:r>
      <w:r>
        <w:t>от имени заявителя.</w:t>
      </w:r>
    </w:p>
    <w:p w14:paraId="2B813867" w14:textId="581E13F8" w:rsidR="00DE36F1" w:rsidRDefault="00DE36F1" w:rsidP="00DE36F1">
      <w:pPr>
        <w:pStyle w:val="1"/>
        <w:ind w:right="114" w:firstLine="708"/>
      </w:pPr>
    </w:p>
    <w:p w14:paraId="7D67D980" w14:textId="77777777" w:rsidR="00DE36F1" w:rsidRDefault="00DE36F1" w:rsidP="00DE36F1">
      <w:pPr>
        <w:pStyle w:val="1"/>
        <w:spacing w:before="39"/>
        <w:ind w:left="814" w:right="0"/>
      </w:pPr>
      <w:r>
        <w:t>Перечень</w:t>
      </w:r>
      <w:r>
        <w:rPr>
          <w:spacing w:val="-3"/>
        </w:rPr>
        <w:t xml:space="preserve"> </w:t>
      </w:r>
      <w:r>
        <w:t>документов,</w:t>
      </w:r>
      <w:r>
        <w:rPr>
          <w:spacing w:val="-4"/>
        </w:rPr>
        <w:t xml:space="preserve"> </w:t>
      </w:r>
      <w:r>
        <w:t>представляемых</w:t>
      </w:r>
      <w:r>
        <w:rPr>
          <w:spacing w:val="-4"/>
        </w:rPr>
        <w:t xml:space="preserve"> </w:t>
      </w:r>
      <w:r>
        <w:t>для</w:t>
      </w:r>
      <w:r>
        <w:rPr>
          <w:spacing w:val="-2"/>
        </w:rPr>
        <w:t xml:space="preserve"> </w:t>
      </w:r>
      <w:r>
        <w:t>участия</w:t>
      </w:r>
      <w:r>
        <w:rPr>
          <w:spacing w:val="-3"/>
        </w:rPr>
        <w:t xml:space="preserve"> </w:t>
      </w:r>
      <w:r>
        <w:t>в</w:t>
      </w:r>
      <w:r>
        <w:rPr>
          <w:spacing w:val="-4"/>
        </w:rPr>
        <w:t xml:space="preserve"> </w:t>
      </w:r>
      <w:r>
        <w:t>аукционе:</w:t>
      </w:r>
    </w:p>
    <w:p w14:paraId="3898C705" w14:textId="07830432" w:rsidR="00F20308" w:rsidRPr="00F20308" w:rsidRDefault="009575D3" w:rsidP="00F20308">
      <w:pPr>
        <w:pStyle w:val="a3"/>
        <w:ind w:right="120"/>
      </w:pPr>
      <w:r>
        <w:t>Заявитель</w:t>
      </w:r>
      <w:r w:rsidR="00F20308" w:rsidRPr="00F20308">
        <w:t xml:space="preserve"> предоставляет Организатору аукциона через электронную площадку следующие документы:</w:t>
      </w:r>
    </w:p>
    <w:p w14:paraId="5817CFE6" w14:textId="3A8CFBFA" w:rsidR="00F20308" w:rsidRPr="00F20308" w:rsidRDefault="00F20308" w:rsidP="00F20308">
      <w:pPr>
        <w:pStyle w:val="a3"/>
        <w:ind w:right="120"/>
      </w:pPr>
      <w:r>
        <w:t xml:space="preserve">- </w:t>
      </w:r>
      <w:r w:rsidRPr="00F20308">
        <w:t>заявку на участие в аукционе в электронной форме на электронной площадке;</w:t>
      </w:r>
    </w:p>
    <w:p w14:paraId="248F9687" w14:textId="260E3253" w:rsidR="00F20308" w:rsidRPr="00F20308" w:rsidRDefault="00F20308" w:rsidP="00F20308">
      <w:pPr>
        <w:pStyle w:val="a3"/>
        <w:ind w:right="120"/>
      </w:pPr>
      <w:r>
        <w:t xml:space="preserve">- </w:t>
      </w:r>
      <w:r w:rsidRPr="00F20308">
        <w:t>копии документов, удостоверяющих личность заявителя (для граждан);</w:t>
      </w:r>
    </w:p>
    <w:p w14:paraId="338E8911" w14:textId="33B228FD" w:rsidR="00F20308" w:rsidRPr="00F20308" w:rsidRDefault="00F20308" w:rsidP="00F20308">
      <w:pPr>
        <w:pStyle w:val="a3"/>
        <w:ind w:right="120"/>
      </w:pPr>
      <w:r>
        <w:t xml:space="preserve">- </w:t>
      </w:r>
      <w:r w:rsidRPr="00F20308">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0D3ED2C" w14:textId="54DB3B44" w:rsidR="00DE36F1" w:rsidRPr="00DE36F1" w:rsidRDefault="00F20308" w:rsidP="00F20308">
      <w:pPr>
        <w:pStyle w:val="a3"/>
        <w:ind w:right="120"/>
      </w:pPr>
      <w:r w:rsidRPr="00F20308">
        <w:t xml:space="preserve">По желанию заявители могут представить выписку из Единого государственного реестра </w:t>
      </w:r>
      <w:r w:rsidRPr="00F20308">
        <w:lastRenderedPageBreak/>
        <w:t>юридических лиц (для заявителей - юридических лиц), выписку из Единого государственного реестра индивидуальных предпринимателей (для заявителей - индивидуальных предпринимателей).</w:t>
      </w:r>
    </w:p>
    <w:p w14:paraId="315EEEB3" w14:textId="77777777" w:rsidR="0037465A" w:rsidRDefault="0037465A">
      <w:pPr>
        <w:pStyle w:val="a3"/>
        <w:spacing w:before="4"/>
        <w:ind w:left="0" w:firstLine="0"/>
        <w:jc w:val="left"/>
        <w:rPr>
          <w:sz w:val="27"/>
        </w:rPr>
      </w:pPr>
    </w:p>
    <w:p w14:paraId="759990E0" w14:textId="0D0EB0D8" w:rsidR="0037465A" w:rsidRDefault="00593B53" w:rsidP="00593B53">
      <w:pPr>
        <w:pStyle w:val="a3"/>
        <w:spacing w:before="2"/>
        <w:ind w:left="0" w:firstLine="0"/>
        <w:jc w:val="center"/>
        <w:rPr>
          <w:b/>
          <w:bCs/>
          <w:color w:val="000000" w:themeColor="text1"/>
        </w:rPr>
      </w:pPr>
      <w:r w:rsidRPr="00A874CA">
        <w:rPr>
          <w:b/>
          <w:bCs/>
          <w:color w:val="000000" w:themeColor="text1"/>
        </w:rPr>
        <w:t>2. Требования к участникам аукциона, к заявке на участие в аукционе</w:t>
      </w:r>
    </w:p>
    <w:p w14:paraId="478056AE" w14:textId="77777777" w:rsidR="00593B53" w:rsidRDefault="00593B53">
      <w:pPr>
        <w:pStyle w:val="a3"/>
        <w:spacing w:before="2"/>
        <w:ind w:left="0" w:firstLine="0"/>
        <w:jc w:val="left"/>
        <w:rPr>
          <w:b/>
          <w:sz w:val="31"/>
        </w:rPr>
      </w:pPr>
    </w:p>
    <w:p w14:paraId="1F57D43E" w14:textId="3774BC5F" w:rsidR="0037465A" w:rsidRDefault="00000000">
      <w:pPr>
        <w:pStyle w:val="1"/>
        <w:ind w:left="207" w:right="217" w:firstLine="607"/>
      </w:pPr>
      <w:r>
        <w:t>Дата</w:t>
      </w:r>
      <w:r>
        <w:rPr>
          <w:spacing w:val="1"/>
        </w:rPr>
        <w:t xml:space="preserve"> </w:t>
      </w:r>
      <w:r>
        <w:t>рассмотрения</w:t>
      </w:r>
      <w:r>
        <w:rPr>
          <w:spacing w:val="1"/>
        </w:rPr>
        <w:t xml:space="preserve"> </w:t>
      </w:r>
      <w:r>
        <w:t>заявок</w:t>
      </w:r>
      <w:r>
        <w:rPr>
          <w:spacing w:val="1"/>
        </w:rPr>
        <w:t xml:space="preserve"> </w:t>
      </w:r>
      <w:r>
        <w:t>на</w:t>
      </w:r>
      <w:r>
        <w:rPr>
          <w:spacing w:val="1"/>
        </w:rPr>
        <w:t xml:space="preserve"> </w:t>
      </w:r>
      <w:r>
        <w:t>участие</w:t>
      </w:r>
      <w:r>
        <w:rPr>
          <w:spacing w:val="1"/>
        </w:rPr>
        <w:t xml:space="preserve"> </w:t>
      </w:r>
      <w:r>
        <w:t>в</w:t>
      </w:r>
      <w:r>
        <w:rPr>
          <w:spacing w:val="1"/>
        </w:rPr>
        <w:t xml:space="preserve"> </w:t>
      </w:r>
      <w:r>
        <w:t>аукционе:</w:t>
      </w:r>
      <w:r>
        <w:rPr>
          <w:spacing w:val="1"/>
        </w:rPr>
        <w:t xml:space="preserve"> </w:t>
      </w:r>
      <w:r>
        <w:t>рассмотрение</w:t>
      </w:r>
      <w:r>
        <w:rPr>
          <w:spacing w:val="1"/>
        </w:rPr>
        <w:t xml:space="preserve"> </w:t>
      </w:r>
      <w:r>
        <w:t>заявок</w:t>
      </w:r>
      <w:r>
        <w:rPr>
          <w:spacing w:val="1"/>
        </w:rPr>
        <w:t xml:space="preserve"> </w:t>
      </w:r>
      <w:r>
        <w:t>на</w:t>
      </w:r>
      <w:r>
        <w:rPr>
          <w:spacing w:val="1"/>
        </w:rPr>
        <w:t xml:space="preserve"> </w:t>
      </w:r>
      <w:r>
        <w:t>участие</w:t>
      </w:r>
      <w:r>
        <w:rPr>
          <w:spacing w:val="1"/>
        </w:rPr>
        <w:t xml:space="preserve"> </w:t>
      </w:r>
      <w:r>
        <w:t>в</w:t>
      </w:r>
      <w:r>
        <w:rPr>
          <w:spacing w:val="1"/>
        </w:rPr>
        <w:t xml:space="preserve"> </w:t>
      </w:r>
      <w:r>
        <w:t>аукционе</w:t>
      </w:r>
      <w:r>
        <w:rPr>
          <w:spacing w:val="-1"/>
        </w:rPr>
        <w:t xml:space="preserve"> </w:t>
      </w:r>
      <w:r>
        <w:t>осуществляется организатором аукциона</w:t>
      </w:r>
      <w:r>
        <w:rPr>
          <w:spacing w:val="1"/>
        </w:rPr>
        <w:t xml:space="preserve"> </w:t>
      </w:r>
      <w:r>
        <w:t>0</w:t>
      </w:r>
      <w:r w:rsidR="00600645">
        <w:t>8</w:t>
      </w:r>
      <w:r>
        <w:t xml:space="preserve"> </w:t>
      </w:r>
      <w:r w:rsidR="005300A7">
        <w:t>августа</w:t>
      </w:r>
      <w:r>
        <w:rPr>
          <w:spacing w:val="-1"/>
        </w:rPr>
        <w:t xml:space="preserve"> </w:t>
      </w:r>
      <w:r>
        <w:t>2024</w:t>
      </w:r>
      <w:r>
        <w:rPr>
          <w:spacing w:val="-3"/>
        </w:rPr>
        <w:t xml:space="preserve"> </w:t>
      </w:r>
      <w:r>
        <w:t>года.</w:t>
      </w:r>
    </w:p>
    <w:p w14:paraId="2F115362" w14:textId="2E40B8F0"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Pr>
          <w:color w:val="000000" w:themeColor="text1"/>
        </w:rPr>
        <w:t>2</w:t>
      </w:r>
      <w:r w:rsidRPr="00A874CA">
        <w:rPr>
          <w:color w:val="000000" w:themeColor="text1"/>
        </w:rPr>
        <w:t>.</w:t>
      </w:r>
      <w:r>
        <w:rPr>
          <w:color w:val="000000" w:themeColor="text1"/>
        </w:rPr>
        <w:t>1</w:t>
      </w:r>
      <w:r w:rsidRPr="00A874CA">
        <w:rPr>
          <w:color w:val="000000" w:themeColor="text1"/>
        </w:rPr>
        <w:t xml:space="preserve">. </w:t>
      </w:r>
      <w:r w:rsidRPr="00A874CA">
        <w:rPr>
          <w:rFonts w:eastAsiaTheme="minorHAnsi"/>
          <w:color w:val="000000" w:themeColor="text1"/>
          <w:lang w:eastAsia="en-US"/>
        </w:rPr>
        <w:t>Организатор аукциона рассматривает поступившие заявки на участие в аукционе</w:t>
      </w:r>
      <w:r w:rsidRPr="00A874CA">
        <w:rPr>
          <w:rFonts w:eastAsiaTheme="minorHAnsi"/>
          <w:color w:val="000000" w:themeColor="text1"/>
          <w:lang w:eastAsia="en-US"/>
        </w:rPr>
        <w:br/>
        <w:t xml:space="preserve"> в течение трех календарных дней со дня истечения срока приема заявок.</w:t>
      </w:r>
    </w:p>
    <w:p w14:paraId="46B89CA9" w14:textId="196D1AC1"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2.</w:t>
      </w:r>
      <w:r>
        <w:rPr>
          <w:rFonts w:eastAsiaTheme="minorHAnsi"/>
          <w:color w:val="000000" w:themeColor="text1"/>
          <w:lang w:eastAsia="en-US"/>
        </w:rPr>
        <w:t>2</w:t>
      </w:r>
      <w:r w:rsidRPr="00A874CA">
        <w:rPr>
          <w:rFonts w:eastAsiaTheme="minorHAnsi"/>
          <w:color w:val="000000" w:themeColor="text1"/>
          <w:lang w:eastAsia="en-US"/>
        </w:rPr>
        <w:t xml:space="preserve">.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w:t>
      </w:r>
      <w:r w:rsidRPr="00A874CA">
        <w:rPr>
          <w:rFonts w:eastAsiaTheme="minorHAnsi"/>
          <w:color w:val="000000" w:themeColor="text1"/>
          <w:lang w:eastAsia="en-US"/>
        </w:rPr>
        <w:br/>
        <w:t xml:space="preserve">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w:t>
      </w:r>
      <w:r w:rsidRPr="00A874CA">
        <w:rPr>
          <w:rFonts w:eastAsiaTheme="minorHAnsi"/>
          <w:color w:val="000000" w:themeColor="text1"/>
          <w:lang w:eastAsia="en-US"/>
        </w:rPr>
        <w:br/>
        <w:t>к участию в нем.</w:t>
      </w:r>
    </w:p>
    <w:p w14:paraId="335ED2DE" w14:textId="12D0FBD6"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2.</w:t>
      </w:r>
      <w:r>
        <w:rPr>
          <w:rFonts w:eastAsiaTheme="minorHAnsi"/>
          <w:color w:val="000000" w:themeColor="text1"/>
          <w:lang w:eastAsia="en-US"/>
        </w:rPr>
        <w:t>3</w:t>
      </w:r>
      <w:r w:rsidRPr="00A874CA">
        <w:rPr>
          <w:rFonts w:eastAsiaTheme="minorHAnsi"/>
          <w:color w:val="000000" w:themeColor="text1"/>
          <w:lang w:eastAsia="en-US"/>
        </w:rPr>
        <w:t>. Заявитель, признанный участником аукциона, становится участником аукциона со дня подписания организатором аукциона протокола рассмотрения заявок.</w:t>
      </w:r>
    </w:p>
    <w:p w14:paraId="57CC4F76" w14:textId="76DC2A9F"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2.</w:t>
      </w:r>
      <w:r>
        <w:rPr>
          <w:rFonts w:eastAsiaTheme="minorHAnsi"/>
          <w:color w:val="000000" w:themeColor="text1"/>
          <w:lang w:eastAsia="en-US"/>
        </w:rPr>
        <w:t>4</w:t>
      </w:r>
      <w:r w:rsidRPr="00A874CA">
        <w:rPr>
          <w:rFonts w:eastAsiaTheme="minorHAnsi"/>
          <w:color w:val="000000" w:themeColor="text1"/>
          <w:lang w:eastAsia="en-US"/>
        </w:rPr>
        <w:t xml:space="preserve">. 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сайте </w:t>
      </w:r>
      <w:r w:rsidR="005059A1">
        <w:rPr>
          <w:color w:val="000000" w:themeColor="text1"/>
        </w:rPr>
        <w:t>А</w:t>
      </w:r>
      <w:r w:rsidRPr="00A874CA">
        <w:rPr>
          <w:color w:val="000000" w:themeColor="text1"/>
        </w:rPr>
        <w:t xml:space="preserve">дминистрации </w:t>
      </w:r>
      <w:r w:rsidR="005059A1">
        <w:rPr>
          <w:color w:val="000000" w:themeColor="text1"/>
        </w:rPr>
        <w:t>Шелеховского муниципального района</w:t>
      </w:r>
      <w:r w:rsidR="005F140B">
        <w:rPr>
          <w:color w:val="000000" w:themeColor="text1"/>
        </w:rPr>
        <w:t>, а также на электронной площадке</w:t>
      </w:r>
      <w:r w:rsidR="005059A1">
        <w:rPr>
          <w:color w:val="000000" w:themeColor="text1"/>
        </w:rPr>
        <w:t xml:space="preserve"> </w:t>
      </w:r>
      <w:r w:rsidRPr="00A874CA">
        <w:rPr>
          <w:rFonts w:eastAsiaTheme="minorHAnsi"/>
          <w:color w:val="000000" w:themeColor="text1"/>
          <w:lang w:eastAsia="en-US"/>
        </w:rPr>
        <w:t xml:space="preserve">не позднее чем </w:t>
      </w:r>
      <w:r w:rsidRPr="00A874CA">
        <w:rPr>
          <w:rFonts w:eastAsiaTheme="minorHAnsi"/>
          <w:color w:val="000000" w:themeColor="text1"/>
          <w:lang w:eastAsia="en-US"/>
        </w:rPr>
        <w:br/>
        <w:t>на следующий рабочий день после дня подписания протокола.</w:t>
      </w:r>
    </w:p>
    <w:p w14:paraId="54114047" w14:textId="14C1440E"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2.</w:t>
      </w:r>
      <w:r>
        <w:rPr>
          <w:rFonts w:eastAsiaTheme="minorHAnsi"/>
          <w:color w:val="000000" w:themeColor="text1"/>
          <w:lang w:eastAsia="en-US"/>
        </w:rPr>
        <w:t>5</w:t>
      </w:r>
      <w:r w:rsidRPr="00A874CA">
        <w:rPr>
          <w:rFonts w:eastAsiaTheme="minorHAnsi"/>
          <w:color w:val="000000" w:themeColor="text1"/>
          <w:lang w:eastAsia="en-US"/>
        </w:rPr>
        <w:t xml:space="preserve">. Заявителям, признанным участниками аукциона, и заявителям, не допущенным </w:t>
      </w:r>
      <w:r w:rsidRPr="00A874CA">
        <w:rPr>
          <w:rFonts w:eastAsiaTheme="minorHAnsi"/>
          <w:color w:val="000000" w:themeColor="text1"/>
          <w:lang w:eastAsia="en-US"/>
        </w:rPr>
        <w:br/>
        <w:t>к участию в аукционе, организатор аукциона направляет уведомления о принятых в отношении них решениях не позднее одного рабочего дня, следующего после дня подписания протокола, указанного в пункте 2.6. настоящего извещения.</w:t>
      </w:r>
    </w:p>
    <w:p w14:paraId="34DBB88A" w14:textId="3E9025F2"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2.</w:t>
      </w:r>
      <w:r>
        <w:rPr>
          <w:rFonts w:eastAsiaTheme="minorHAnsi"/>
          <w:color w:val="000000" w:themeColor="text1"/>
          <w:lang w:eastAsia="en-US"/>
        </w:rPr>
        <w:t>6</w:t>
      </w:r>
      <w:r w:rsidRPr="00A874CA">
        <w:rPr>
          <w:rFonts w:eastAsiaTheme="minorHAnsi"/>
          <w:color w:val="000000" w:themeColor="text1"/>
          <w:lang w:eastAsia="en-US"/>
        </w:rPr>
        <w:t xml:space="preserve">. В случае, если по окончании срока приема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указанным в извещении </w:t>
      </w:r>
      <w:r w:rsidRPr="00A874CA">
        <w:rPr>
          <w:rFonts w:eastAsiaTheme="minorHAnsi"/>
          <w:color w:val="000000" w:themeColor="text1"/>
          <w:lang w:eastAsia="en-US"/>
        </w:rPr>
        <w:br/>
        <w:t>о проведении аукциона, уполномоченный орган в течение пяти рабочих дней со дня подписания организатором аукциона протокола, указанного в пункте 2.</w:t>
      </w:r>
      <w:r w:rsidR="005059A1">
        <w:rPr>
          <w:rFonts w:eastAsiaTheme="minorHAnsi"/>
          <w:color w:val="000000" w:themeColor="text1"/>
          <w:lang w:eastAsia="en-US"/>
        </w:rPr>
        <w:t>4</w:t>
      </w:r>
      <w:r w:rsidRPr="00A874CA">
        <w:rPr>
          <w:rFonts w:eastAsiaTheme="minorHAnsi"/>
          <w:color w:val="000000" w:themeColor="text1"/>
          <w:lang w:eastAsia="en-US"/>
        </w:rPr>
        <w:t xml:space="preserve">. настоящего извещения, направляет заявителю уведомление о необходимости внесения платы за право на получение разрешения </w:t>
      </w:r>
      <w:r w:rsidRPr="00A874CA">
        <w:rPr>
          <w:rFonts w:eastAsiaTheme="minorHAnsi"/>
          <w:color w:val="000000" w:themeColor="text1"/>
          <w:lang w:eastAsia="en-US"/>
        </w:rPr>
        <w:br/>
        <w:t xml:space="preserve">на использование земель или земельного участка для размещения объектов и получения после этого разрешения на использование земель или земельного участка (далее - уведомление </w:t>
      </w:r>
      <w:r w:rsidRPr="00A874CA">
        <w:rPr>
          <w:rFonts w:eastAsiaTheme="minorHAnsi"/>
          <w:color w:val="000000" w:themeColor="text1"/>
          <w:lang w:eastAsia="en-US"/>
        </w:rPr>
        <w:br/>
        <w:t>о необходимости внесения платы и получения разрешения).</w:t>
      </w:r>
    </w:p>
    <w:p w14:paraId="6C434A51"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 xml:space="preserve">При этом размер платы за право на получение разрешения на использование земель </w:t>
      </w:r>
      <w:r w:rsidRPr="00A874CA">
        <w:rPr>
          <w:rFonts w:eastAsiaTheme="minorHAnsi"/>
          <w:color w:val="000000" w:themeColor="text1"/>
          <w:lang w:eastAsia="en-US"/>
        </w:rPr>
        <w:br/>
        <w:t>или земельного участка для размещения объектов определяется в размере, равном начальной цене предмета аукциона.</w:t>
      </w:r>
      <w:bookmarkStart w:id="5" w:name="Par8"/>
      <w:bookmarkEnd w:id="5"/>
    </w:p>
    <w:p w14:paraId="6C86EA80" w14:textId="74432E30"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2.</w:t>
      </w:r>
      <w:r>
        <w:rPr>
          <w:rFonts w:eastAsiaTheme="minorHAnsi"/>
          <w:color w:val="000000" w:themeColor="text1"/>
          <w:lang w:eastAsia="en-US"/>
        </w:rPr>
        <w:t>7</w:t>
      </w:r>
      <w:r w:rsidRPr="00A874CA">
        <w:rPr>
          <w:rFonts w:eastAsiaTheme="minorHAnsi"/>
          <w:color w:val="000000" w:themeColor="text1"/>
          <w:lang w:eastAsia="en-US"/>
        </w:rPr>
        <w:t>.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0EDF320E" w14:textId="2050D2AC"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2.</w:t>
      </w:r>
      <w:r>
        <w:rPr>
          <w:rFonts w:eastAsiaTheme="minorHAnsi"/>
          <w:color w:val="000000" w:themeColor="text1"/>
          <w:lang w:eastAsia="en-US"/>
        </w:rPr>
        <w:t>8.</w:t>
      </w:r>
      <w:r w:rsidRPr="00A874CA">
        <w:rPr>
          <w:rFonts w:eastAsiaTheme="minorHAnsi"/>
          <w:color w:val="000000" w:themeColor="text1"/>
          <w:lang w:eastAsia="en-US"/>
        </w:rPr>
        <w:t xml:space="preserve"> В случае, если аукцион признан несостоявшимся и только один заявитель признан участником аукциона, уполномоченный орган в течение пяти рабочих дней со дня подписания протокола, указанного в пункте 2.</w:t>
      </w:r>
      <w:r w:rsidR="005F140B">
        <w:rPr>
          <w:rFonts w:eastAsiaTheme="minorHAnsi"/>
          <w:color w:val="000000" w:themeColor="text1"/>
          <w:lang w:eastAsia="en-US"/>
        </w:rPr>
        <w:t>4</w:t>
      </w:r>
      <w:r w:rsidRPr="00A874CA">
        <w:rPr>
          <w:rFonts w:eastAsiaTheme="minorHAnsi"/>
          <w:color w:val="000000" w:themeColor="text1"/>
          <w:lang w:eastAsia="en-US"/>
        </w:rPr>
        <w:t xml:space="preserve"> настоящего Извещения, уведомление о необходимости внесения платы и получения разрешения вручается заявителю лично под роспись либо направляется ему заказным письмом с уведомлением о вручении по адресу, указанному в единственной заявке.</w:t>
      </w:r>
    </w:p>
    <w:p w14:paraId="6C8E5942" w14:textId="3DB8BD02" w:rsidR="00DE36F1" w:rsidRDefault="00593B53" w:rsidP="00593B53">
      <w:pPr>
        <w:pStyle w:val="a3"/>
        <w:ind w:right="120"/>
      </w:pPr>
      <w:r w:rsidRPr="00A874CA">
        <w:rPr>
          <w:rFonts w:eastAsiaTheme="minorHAnsi"/>
          <w:color w:val="000000" w:themeColor="text1"/>
        </w:rPr>
        <w:t>2.</w:t>
      </w:r>
      <w:r w:rsidR="005059A1">
        <w:rPr>
          <w:rFonts w:eastAsiaTheme="minorHAnsi"/>
          <w:color w:val="000000" w:themeColor="text1"/>
        </w:rPr>
        <w:t>9.</w:t>
      </w:r>
      <w:r w:rsidRPr="00A874CA">
        <w:rPr>
          <w:rFonts w:eastAsiaTheme="minorHAnsi"/>
          <w:color w:val="000000" w:themeColor="text1"/>
        </w:rPr>
        <w:t xml:space="preserve"> При этом размер платы за право на получение разрешения на использование земель или земельного участка для размещения объектов определяется в размере, равном начальной цене предмета аукциона.</w:t>
      </w:r>
    </w:p>
    <w:p w14:paraId="1253679E" w14:textId="77777777" w:rsidR="0037465A" w:rsidRDefault="0037465A" w:rsidP="00DE36F1">
      <w:pPr>
        <w:pStyle w:val="a5"/>
        <w:tabs>
          <w:tab w:val="left" w:pos="1075"/>
        </w:tabs>
        <w:ind w:left="814" w:right="121" w:firstLine="0"/>
        <w:rPr>
          <w:sz w:val="24"/>
        </w:rPr>
      </w:pPr>
    </w:p>
    <w:p w14:paraId="2C20CE13" w14:textId="77777777" w:rsidR="00DE36F1" w:rsidRDefault="00DE36F1" w:rsidP="00DE36F1">
      <w:pPr>
        <w:pStyle w:val="a5"/>
        <w:tabs>
          <w:tab w:val="left" w:pos="1075"/>
        </w:tabs>
        <w:ind w:left="814" w:right="121" w:firstLine="0"/>
        <w:rPr>
          <w:sz w:val="24"/>
        </w:rPr>
      </w:pPr>
    </w:p>
    <w:p w14:paraId="69A1468B" w14:textId="77777777" w:rsidR="00593B53" w:rsidRPr="00A874CA" w:rsidRDefault="00593B53" w:rsidP="00593B53">
      <w:pPr>
        <w:pStyle w:val="western"/>
        <w:shd w:val="clear" w:color="auto" w:fill="FFFFFF"/>
        <w:spacing w:before="0" w:beforeAutospacing="0" w:after="0" w:afterAutospacing="0"/>
        <w:ind w:firstLine="709"/>
        <w:jc w:val="center"/>
        <w:rPr>
          <w:b/>
          <w:bCs/>
          <w:color w:val="000000" w:themeColor="text1"/>
        </w:rPr>
      </w:pPr>
      <w:r w:rsidRPr="00A874CA">
        <w:rPr>
          <w:b/>
          <w:bCs/>
          <w:color w:val="000000" w:themeColor="text1"/>
        </w:rPr>
        <w:t>3. Порядок проведения аукциона</w:t>
      </w:r>
    </w:p>
    <w:p w14:paraId="2B915708" w14:textId="77777777" w:rsidR="00DE36F1" w:rsidRDefault="00DE36F1" w:rsidP="00DE36F1">
      <w:pPr>
        <w:pStyle w:val="a3"/>
        <w:spacing w:before="2"/>
        <w:ind w:left="0" w:firstLine="0"/>
        <w:jc w:val="left"/>
        <w:rPr>
          <w:b/>
        </w:rPr>
      </w:pPr>
    </w:p>
    <w:p w14:paraId="01C4A9FF" w14:textId="7E906E4A" w:rsidR="00DE36F1" w:rsidRDefault="00DE36F1" w:rsidP="00DE36F1">
      <w:pPr>
        <w:spacing w:line="237" w:lineRule="auto"/>
        <w:ind w:left="106" w:firstLine="708"/>
        <w:rPr>
          <w:b/>
          <w:sz w:val="24"/>
        </w:rPr>
      </w:pPr>
      <w:r>
        <w:rPr>
          <w:b/>
          <w:sz w:val="24"/>
        </w:rPr>
        <w:t>Аукцион</w:t>
      </w:r>
      <w:r>
        <w:rPr>
          <w:b/>
          <w:spacing w:val="30"/>
          <w:sz w:val="24"/>
        </w:rPr>
        <w:t xml:space="preserve"> </w:t>
      </w:r>
      <w:r>
        <w:rPr>
          <w:b/>
          <w:sz w:val="24"/>
        </w:rPr>
        <w:t>будет</w:t>
      </w:r>
      <w:r>
        <w:rPr>
          <w:b/>
          <w:spacing w:val="31"/>
          <w:sz w:val="24"/>
        </w:rPr>
        <w:t xml:space="preserve"> </w:t>
      </w:r>
      <w:r>
        <w:rPr>
          <w:b/>
          <w:sz w:val="24"/>
        </w:rPr>
        <w:t>проводиться</w:t>
      </w:r>
      <w:r>
        <w:rPr>
          <w:b/>
          <w:spacing w:val="33"/>
          <w:sz w:val="24"/>
        </w:rPr>
        <w:t xml:space="preserve"> </w:t>
      </w:r>
      <w:r w:rsidR="00600645">
        <w:rPr>
          <w:b/>
          <w:sz w:val="24"/>
        </w:rPr>
        <w:t>12</w:t>
      </w:r>
      <w:r>
        <w:rPr>
          <w:b/>
          <w:spacing w:val="31"/>
          <w:sz w:val="24"/>
        </w:rPr>
        <w:t xml:space="preserve"> </w:t>
      </w:r>
      <w:r w:rsidR="005300A7">
        <w:rPr>
          <w:b/>
          <w:sz w:val="24"/>
        </w:rPr>
        <w:t>августа</w:t>
      </w:r>
      <w:r>
        <w:rPr>
          <w:b/>
          <w:spacing w:val="31"/>
          <w:sz w:val="24"/>
        </w:rPr>
        <w:t xml:space="preserve"> </w:t>
      </w:r>
      <w:r>
        <w:rPr>
          <w:b/>
          <w:sz w:val="24"/>
        </w:rPr>
        <w:t>2024</w:t>
      </w:r>
      <w:r>
        <w:rPr>
          <w:b/>
          <w:spacing w:val="32"/>
          <w:sz w:val="24"/>
        </w:rPr>
        <w:t xml:space="preserve"> </w:t>
      </w:r>
      <w:r>
        <w:rPr>
          <w:b/>
          <w:sz w:val="24"/>
        </w:rPr>
        <w:t>года</w:t>
      </w:r>
      <w:r>
        <w:rPr>
          <w:b/>
          <w:spacing w:val="31"/>
          <w:sz w:val="24"/>
        </w:rPr>
        <w:t xml:space="preserve"> </w:t>
      </w:r>
      <w:r>
        <w:rPr>
          <w:b/>
          <w:sz w:val="24"/>
        </w:rPr>
        <w:t>с</w:t>
      </w:r>
      <w:r>
        <w:rPr>
          <w:b/>
          <w:spacing w:val="30"/>
          <w:sz w:val="24"/>
        </w:rPr>
        <w:t xml:space="preserve"> </w:t>
      </w:r>
      <w:r w:rsidR="00CF5578">
        <w:rPr>
          <w:b/>
          <w:sz w:val="24"/>
        </w:rPr>
        <w:t>09</w:t>
      </w:r>
      <w:r>
        <w:rPr>
          <w:b/>
          <w:spacing w:val="-1"/>
          <w:sz w:val="24"/>
        </w:rPr>
        <w:t xml:space="preserve"> </w:t>
      </w:r>
      <w:r>
        <w:rPr>
          <w:b/>
          <w:sz w:val="24"/>
        </w:rPr>
        <w:t>час.</w:t>
      </w:r>
      <w:r>
        <w:rPr>
          <w:b/>
          <w:spacing w:val="-1"/>
          <w:sz w:val="24"/>
        </w:rPr>
        <w:t xml:space="preserve"> </w:t>
      </w:r>
      <w:r>
        <w:rPr>
          <w:b/>
          <w:sz w:val="24"/>
        </w:rPr>
        <w:t>00</w:t>
      </w:r>
      <w:r>
        <w:rPr>
          <w:b/>
          <w:spacing w:val="-1"/>
          <w:sz w:val="24"/>
        </w:rPr>
        <w:t xml:space="preserve"> </w:t>
      </w:r>
      <w:r>
        <w:rPr>
          <w:b/>
          <w:sz w:val="24"/>
        </w:rPr>
        <w:t>мин.</w:t>
      </w:r>
      <w:r>
        <w:rPr>
          <w:b/>
          <w:spacing w:val="31"/>
          <w:sz w:val="24"/>
        </w:rPr>
        <w:t xml:space="preserve"> </w:t>
      </w:r>
      <w:r>
        <w:rPr>
          <w:b/>
          <w:sz w:val="24"/>
        </w:rPr>
        <w:t>(по</w:t>
      </w:r>
      <w:r>
        <w:rPr>
          <w:b/>
          <w:spacing w:val="29"/>
          <w:sz w:val="24"/>
        </w:rPr>
        <w:t xml:space="preserve"> </w:t>
      </w:r>
      <w:r>
        <w:rPr>
          <w:b/>
          <w:sz w:val="24"/>
        </w:rPr>
        <w:t>иркутскому времени)</w:t>
      </w:r>
      <w:r>
        <w:rPr>
          <w:b/>
          <w:spacing w:val="-1"/>
          <w:sz w:val="24"/>
        </w:rPr>
        <w:t xml:space="preserve"> </w:t>
      </w:r>
      <w:r>
        <w:rPr>
          <w:b/>
          <w:sz w:val="24"/>
        </w:rPr>
        <w:t>до окончания торгов</w:t>
      </w:r>
      <w:r>
        <w:rPr>
          <w:b/>
          <w:spacing w:val="-2"/>
          <w:sz w:val="24"/>
        </w:rPr>
        <w:t xml:space="preserve"> </w:t>
      </w:r>
      <w:r>
        <w:rPr>
          <w:b/>
          <w:sz w:val="24"/>
        </w:rPr>
        <w:t>на</w:t>
      </w:r>
      <w:r>
        <w:rPr>
          <w:b/>
          <w:spacing w:val="-1"/>
          <w:sz w:val="24"/>
        </w:rPr>
        <w:t xml:space="preserve"> </w:t>
      </w:r>
      <w:r>
        <w:rPr>
          <w:b/>
          <w:sz w:val="24"/>
        </w:rPr>
        <w:t>электронной площадке.</w:t>
      </w:r>
    </w:p>
    <w:p w14:paraId="0AABFD9E" w14:textId="77777777" w:rsidR="00593B53" w:rsidRPr="00A874CA" w:rsidRDefault="00593B53" w:rsidP="00593B53">
      <w:pPr>
        <w:pStyle w:val="western"/>
        <w:shd w:val="clear" w:color="auto" w:fill="FFFFFF"/>
        <w:spacing w:before="0" w:beforeAutospacing="0" w:after="0" w:afterAutospacing="0"/>
        <w:ind w:firstLine="709"/>
        <w:jc w:val="both"/>
        <w:rPr>
          <w:color w:val="000000" w:themeColor="text1"/>
        </w:rPr>
      </w:pPr>
      <w:r w:rsidRPr="00A874CA">
        <w:rPr>
          <w:bCs/>
          <w:color w:val="000000" w:themeColor="text1"/>
        </w:rPr>
        <w:t xml:space="preserve">3.1. </w:t>
      </w:r>
      <w:r w:rsidRPr="00A874CA">
        <w:rPr>
          <w:color w:val="000000" w:themeColor="text1"/>
        </w:rPr>
        <w:t>Аукцион проводится путем повышения начальной цены предмета аукциона (лота), на «шаг аукциона».</w:t>
      </w:r>
    </w:p>
    <w:p w14:paraId="032D4DB3" w14:textId="77777777" w:rsidR="00593B53" w:rsidRPr="00A874CA" w:rsidRDefault="00593B53" w:rsidP="00593B53">
      <w:pPr>
        <w:pStyle w:val="western"/>
        <w:shd w:val="clear" w:color="auto" w:fill="FFFFFF"/>
        <w:spacing w:before="0" w:beforeAutospacing="0" w:after="0" w:afterAutospacing="0"/>
        <w:ind w:firstLine="709"/>
        <w:jc w:val="both"/>
        <w:rPr>
          <w:color w:val="000000" w:themeColor="text1"/>
        </w:rPr>
      </w:pPr>
      <w:r w:rsidRPr="00A874CA">
        <w:rPr>
          <w:color w:val="000000" w:themeColor="text1"/>
        </w:rPr>
        <w:lastRenderedPageBreak/>
        <w:t>3.2 Подача предложений о цене (торговая сессия) проводится в порядке, установленном регламентом электронной площадки.</w:t>
      </w:r>
    </w:p>
    <w:p w14:paraId="7C0A8173" w14:textId="77777777" w:rsidR="00593B53" w:rsidRPr="00A874CA" w:rsidRDefault="00593B53" w:rsidP="00593B53">
      <w:pPr>
        <w:pStyle w:val="western"/>
        <w:numPr>
          <w:ilvl w:val="1"/>
          <w:numId w:val="8"/>
        </w:numPr>
        <w:shd w:val="clear" w:color="auto" w:fill="FFFFFF"/>
        <w:spacing w:before="0" w:beforeAutospacing="0" w:after="0" w:afterAutospacing="0"/>
        <w:ind w:left="0" w:firstLine="709"/>
        <w:jc w:val="both"/>
        <w:rPr>
          <w:color w:val="000000" w:themeColor="text1"/>
        </w:rPr>
      </w:pPr>
      <w:r w:rsidRPr="00A874CA">
        <w:rPr>
          <w:color w:val="000000" w:themeColor="text1"/>
        </w:rPr>
        <w:t>Победителем аукциона признается участник аукциона, предложивший самую высокую цену предмета аукциона (лота).</w:t>
      </w:r>
    </w:p>
    <w:p w14:paraId="3A15062D" w14:textId="77777777" w:rsidR="00593B53" w:rsidRPr="00A874CA" w:rsidRDefault="00593B53" w:rsidP="00593B53">
      <w:pPr>
        <w:pStyle w:val="western"/>
        <w:numPr>
          <w:ilvl w:val="1"/>
          <w:numId w:val="8"/>
        </w:numPr>
        <w:shd w:val="clear" w:color="auto" w:fill="FFFFFF"/>
        <w:spacing w:before="0" w:beforeAutospacing="0" w:after="0" w:afterAutospacing="0"/>
        <w:ind w:left="0" w:firstLine="709"/>
        <w:jc w:val="both"/>
        <w:rPr>
          <w:color w:val="000000" w:themeColor="text1"/>
        </w:rPr>
      </w:pPr>
      <w:r w:rsidRPr="00A874CA">
        <w:rPr>
          <w:color w:val="000000" w:themeColor="text1"/>
        </w:rPr>
        <w:t>Оператор электронной площадки прекращает блокирование в отношении денежных средств участников аукциона, не ставших победителями аукциона, заблокированных в размере задатка на лицевом счете на площадке не позднее одного дня, следующего за днем подведения итогов аукциона.</w:t>
      </w:r>
    </w:p>
    <w:p w14:paraId="539ABE65" w14:textId="109BEFCC" w:rsidR="00593B53" w:rsidRPr="00A874CA" w:rsidRDefault="00593B53" w:rsidP="00593B53">
      <w:pPr>
        <w:pStyle w:val="western"/>
        <w:numPr>
          <w:ilvl w:val="1"/>
          <w:numId w:val="8"/>
        </w:numPr>
        <w:shd w:val="clear" w:color="auto" w:fill="FFFFFF"/>
        <w:ind w:left="0" w:firstLine="709"/>
        <w:jc w:val="both"/>
        <w:rPr>
          <w:color w:val="000000" w:themeColor="text1"/>
        </w:rPr>
      </w:pPr>
      <w:r w:rsidRPr="00A874CA">
        <w:rPr>
          <w:color w:val="000000" w:themeColor="text1"/>
        </w:rPr>
        <w:t xml:space="preserve">Победителю аукциона по соответствующему лоту задаток засчитывается </w:t>
      </w:r>
      <w:r w:rsidRPr="00A874CA">
        <w:rPr>
          <w:color w:val="000000" w:themeColor="text1"/>
        </w:rPr>
        <w:br/>
        <w:t xml:space="preserve">в сумму платежа за право </w:t>
      </w:r>
      <w:r w:rsidR="009575D3" w:rsidRPr="00A874CA">
        <w:rPr>
          <w:bCs/>
          <w:color w:val="000000" w:themeColor="text1"/>
        </w:rPr>
        <w:t>получени</w:t>
      </w:r>
      <w:r w:rsidR="009575D3">
        <w:rPr>
          <w:bCs/>
          <w:color w:val="000000" w:themeColor="text1"/>
        </w:rPr>
        <w:t>я</w:t>
      </w:r>
      <w:r w:rsidR="009575D3" w:rsidRPr="00A874CA">
        <w:rPr>
          <w:bCs/>
          <w:color w:val="000000" w:themeColor="text1"/>
        </w:rPr>
        <w:t xml:space="preserve"> разрешения на использование земельного участка для размещения объектов</w:t>
      </w:r>
      <w:r w:rsidRPr="00A874CA">
        <w:rPr>
          <w:color w:val="000000" w:themeColor="text1"/>
        </w:rPr>
        <w:t xml:space="preserve">. </w:t>
      </w:r>
    </w:p>
    <w:p w14:paraId="7286FE8E" w14:textId="36B6E7D8" w:rsidR="00593B53" w:rsidRPr="00A874CA" w:rsidRDefault="00593B53" w:rsidP="00593B53">
      <w:pPr>
        <w:pStyle w:val="western"/>
        <w:numPr>
          <w:ilvl w:val="1"/>
          <w:numId w:val="8"/>
        </w:numPr>
        <w:shd w:val="clear" w:color="auto" w:fill="FFFFFF"/>
        <w:ind w:left="0" w:firstLine="709"/>
        <w:jc w:val="both"/>
        <w:rPr>
          <w:color w:val="000000" w:themeColor="text1"/>
        </w:rPr>
      </w:pPr>
      <w:r w:rsidRPr="00A874CA">
        <w:rPr>
          <w:color w:val="000000" w:themeColor="text1"/>
        </w:rPr>
        <w:t xml:space="preserve">Задаток не подлежит возврату, если победитель аукциона отказался </w:t>
      </w:r>
      <w:r w:rsidRPr="00A874CA">
        <w:rPr>
          <w:color w:val="000000" w:themeColor="text1"/>
        </w:rPr>
        <w:br/>
        <w:t xml:space="preserve">от подписания протокола о результатах аукциона и (или) отказался от </w:t>
      </w:r>
      <w:r w:rsidRPr="00A874CA">
        <w:rPr>
          <w:rFonts w:eastAsiaTheme="minorHAnsi"/>
          <w:color w:val="000000" w:themeColor="text1"/>
          <w:lang w:eastAsia="en-US"/>
        </w:rPr>
        <w:t xml:space="preserve">получения разрешения </w:t>
      </w:r>
      <w:r w:rsidRPr="00A874CA">
        <w:rPr>
          <w:rFonts w:eastAsiaTheme="minorHAnsi"/>
          <w:color w:val="000000" w:themeColor="text1"/>
          <w:lang w:eastAsia="en-US"/>
        </w:rPr>
        <w:br/>
        <w:t>на использование земельного участка для размещения объектов.</w:t>
      </w:r>
    </w:p>
    <w:p w14:paraId="3FE093EF" w14:textId="74CC69EB" w:rsidR="00593B53" w:rsidRPr="00A874CA" w:rsidRDefault="00593B53" w:rsidP="00593B53">
      <w:pPr>
        <w:pStyle w:val="western"/>
        <w:numPr>
          <w:ilvl w:val="1"/>
          <w:numId w:val="8"/>
        </w:numPr>
        <w:shd w:val="clear" w:color="auto" w:fill="FFFFFF"/>
        <w:spacing w:before="0" w:beforeAutospacing="0" w:after="0" w:afterAutospacing="0"/>
        <w:ind w:left="0" w:firstLine="709"/>
        <w:jc w:val="both"/>
        <w:rPr>
          <w:b/>
          <w:bCs/>
          <w:color w:val="000000" w:themeColor="text1"/>
        </w:rPr>
      </w:pPr>
      <w:r w:rsidRPr="00A874CA">
        <w:rPr>
          <w:color w:val="000000" w:themeColor="text1"/>
        </w:rPr>
        <w:t>В случае, если по окончании срока подачи заявок на участие в торгах подана только одна заявка либо несколько, но по результатам, рассмотрения которых принято решение о допуске к участию в аукционе только одного участника, или в случае отсутствия предложений о цене предмета аукциона (лота), предусматривающих более высокую цену предмета аукциона (лота), чем начальная цена предмета аукциона (лота) аукцион признается несостоявшимся.</w:t>
      </w:r>
    </w:p>
    <w:p w14:paraId="2B37D365" w14:textId="77777777" w:rsidR="00593B53" w:rsidRDefault="00593B53" w:rsidP="00593B53">
      <w:pPr>
        <w:pStyle w:val="western"/>
        <w:shd w:val="clear" w:color="auto" w:fill="FFFFFF"/>
        <w:spacing w:before="0" w:beforeAutospacing="0" w:after="0" w:afterAutospacing="0"/>
        <w:ind w:firstLine="709"/>
        <w:jc w:val="center"/>
        <w:rPr>
          <w:b/>
          <w:bCs/>
          <w:color w:val="000000" w:themeColor="text1"/>
        </w:rPr>
      </w:pPr>
    </w:p>
    <w:p w14:paraId="49D62967" w14:textId="78107A7C" w:rsidR="00593B53" w:rsidRPr="00A874CA" w:rsidRDefault="00593B53" w:rsidP="00593B53">
      <w:pPr>
        <w:pStyle w:val="western"/>
        <w:shd w:val="clear" w:color="auto" w:fill="FFFFFF"/>
        <w:spacing w:before="0" w:beforeAutospacing="0" w:after="0" w:afterAutospacing="0"/>
        <w:ind w:firstLine="709"/>
        <w:jc w:val="center"/>
        <w:rPr>
          <w:b/>
          <w:bCs/>
          <w:color w:val="000000" w:themeColor="text1"/>
        </w:rPr>
      </w:pPr>
      <w:r w:rsidRPr="00A874CA">
        <w:rPr>
          <w:b/>
          <w:bCs/>
          <w:color w:val="000000" w:themeColor="text1"/>
        </w:rPr>
        <w:t>4. Подведение итогов аукциона</w:t>
      </w:r>
      <w:bookmarkStart w:id="6" w:name="Par0"/>
      <w:bookmarkEnd w:id="6"/>
    </w:p>
    <w:p w14:paraId="37FF3FB7" w14:textId="77777777" w:rsidR="00593B53" w:rsidRPr="00A874CA" w:rsidRDefault="00593B53" w:rsidP="00593B53">
      <w:pPr>
        <w:pStyle w:val="western"/>
        <w:shd w:val="clear" w:color="auto" w:fill="FFFFFF"/>
        <w:spacing w:before="0" w:beforeAutospacing="0" w:after="0" w:afterAutospacing="0"/>
        <w:ind w:firstLine="709"/>
        <w:jc w:val="both"/>
        <w:rPr>
          <w:b/>
          <w:bCs/>
          <w:color w:val="000000" w:themeColor="text1"/>
        </w:rPr>
      </w:pPr>
    </w:p>
    <w:p w14:paraId="563C2D84"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bCs/>
          <w:color w:val="000000" w:themeColor="text1"/>
        </w:rPr>
        <w:t>4.1.</w:t>
      </w:r>
      <w:r w:rsidRPr="00A874CA">
        <w:rPr>
          <w:b/>
          <w:bCs/>
          <w:color w:val="000000" w:themeColor="text1"/>
        </w:rPr>
        <w:t xml:space="preserve"> </w:t>
      </w:r>
      <w:r w:rsidRPr="00A874CA">
        <w:rPr>
          <w:rFonts w:eastAsiaTheme="minorHAnsi"/>
          <w:color w:val="000000" w:themeColor="text1"/>
          <w:lang w:eastAsia="en-US"/>
        </w:rPr>
        <w:t>Результаты аукциона оформляются протоколом, который составляет и подписывает организатор аукциона в день проведения аукциона. Протокол о результатах аукциона составляется в двух экземплярах, один из которых не позднее одного рабочего дня со дня проведения аукциона передается победителю аукциона, а второй остается у организатора аукциона.</w:t>
      </w:r>
    </w:p>
    <w:p w14:paraId="5DAAF938"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4.2. В протоколе о результатах аукциона указываются:</w:t>
      </w:r>
    </w:p>
    <w:p w14:paraId="0327B223"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сведения о месте, дате и времени проведения аукциона;</w:t>
      </w:r>
    </w:p>
    <w:p w14:paraId="24E9A58F"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предмет аукциона;</w:t>
      </w:r>
    </w:p>
    <w:p w14:paraId="3281254F"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 xml:space="preserve">сведения об участниках аукциона, о начальной цене предмета аукциона, последнем </w:t>
      </w:r>
      <w:r w:rsidRPr="00A874CA">
        <w:rPr>
          <w:rFonts w:eastAsiaTheme="minorHAnsi"/>
          <w:color w:val="000000" w:themeColor="text1"/>
          <w:lang w:eastAsia="en-US"/>
        </w:rPr>
        <w:br/>
        <w:t>и предпоследнем предложениях о цене предмета аукциона;</w:t>
      </w:r>
    </w:p>
    <w:p w14:paraId="1F8127AF"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38DC3233"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сведения о последних предложениях о цене предмета аукциона каждого участника аукциона.</w:t>
      </w:r>
    </w:p>
    <w:p w14:paraId="727EAF42" w14:textId="71A80A64"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 xml:space="preserve">4.3. Протокол о результатах аукциона размещается на официальном сайте </w:t>
      </w:r>
      <w:r>
        <w:rPr>
          <w:color w:val="000000" w:themeColor="text1"/>
        </w:rPr>
        <w:t>А</w:t>
      </w:r>
      <w:r w:rsidRPr="00A874CA">
        <w:rPr>
          <w:color w:val="000000" w:themeColor="text1"/>
        </w:rPr>
        <w:t xml:space="preserve">дминистрации </w:t>
      </w:r>
      <w:r>
        <w:rPr>
          <w:color w:val="000000" w:themeColor="text1"/>
        </w:rPr>
        <w:t>Шелеховского муниципального района</w:t>
      </w:r>
      <w:r w:rsidR="00FB0131">
        <w:rPr>
          <w:color w:val="000000" w:themeColor="text1"/>
        </w:rPr>
        <w:t>, а также на электронной площадке</w:t>
      </w:r>
      <w:r w:rsidRPr="00A874CA">
        <w:rPr>
          <w:b/>
          <w:bCs/>
          <w:color w:val="000000" w:themeColor="text1"/>
        </w:rPr>
        <w:t xml:space="preserve"> </w:t>
      </w:r>
      <w:r w:rsidRPr="00A874CA">
        <w:rPr>
          <w:rFonts w:eastAsiaTheme="minorHAnsi"/>
          <w:color w:val="000000" w:themeColor="text1"/>
          <w:lang w:eastAsia="en-US"/>
        </w:rPr>
        <w:t>в течение одного рабочего дня со дня подписания данного протокола</w:t>
      </w:r>
    </w:p>
    <w:p w14:paraId="011663ED"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4.4. Победителем аукциона признается участник аукциона, предложивший наибольший размер платы за право на получение разрешения на использование земель или земельного участка для размещения объектов.</w:t>
      </w:r>
    </w:p>
    <w:p w14:paraId="530432C5"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4.5. Организатор аукциона в течение пяти рабочих дней со дня проведения аукциона направляет победителю аукциона или единственному принявшему участие в аукционе участнику уведомление о необходимости внесения платы и получения разрешения.</w:t>
      </w:r>
    </w:p>
    <w:p w14:paraId="631C87D5"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 xml:space="preserve">При этом размер платы за право на получение разрешения на использование земель или земельного участка для размещения объектов определяется в размере, предложенном победителем аукциона, или в случае выдачи разрешения единственному принявшему участие </w:t>
      </w:r>
      <w:r w:rsidRPr="00A874CA">
        <w:rPr>
          <w:rFonts w:eastAsiaTheme="minorHAnsi"/>
          <w:color w:val="000000" w:themeColor="text1"/>
          <w:lang w:eastAsia="en-US"/>
        </w:rPr>
        <w:br/>
        <w:t>в аукционе участнику - в размере, равном начальной цене предмета аукциона.</w:t>
      </w:r>
    </w:p>
    <w:p w14:paraId="5893DAA2"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 xml:space="preserve">4.6 Задаток, внесенный победителем аукциона или единственным принявшим участие </w:t>
      </w:r>
      <w:r w:rsidRPr="00A874CA">
        <w:rPr>
          <w:rFonts w:eastAsiaTheme="minorHAnsi"/>
          <w:color w:val="000000" w:themeColor="text1"/>
          <w:lang w:eastAsia="en-US"/>
        </w:rPr>
        <w:br/>
        <w:t xml:space="preserve">в аукционе участником, засчитывается в оплату за право на получение разрешения </w:t>
      </w:r>
      <w:r w:rsidRPr="00A874CA">
        <w:rPr>
          <w:rFonts w:eastAsiaTheme="minorHAnsi"/>
          <w:color w:val="000000" w:themeColor="text1"/>
          <w:lang w:eastAsia="en-US"/>
        </w:rPr>
        <w:br/>
        <w:t xml:space="preserve">на использование земель или земельного участка для размещения объектов. Задатки, внесенные этими лицами, не внесшими плату за право на получение разрешения на использование земель или земельного участка для размещения объектов и (или) не обратившимися после этого </w:t>
      </w:r>
      <w:r w:rsidRPr="00A874CA">
        <w:rPr>
          <w:rFonts w:eastAsiaTheme="minorHAnsi"/>
          <w:color w:val="000000" w:themeColor="text1"/>
          <w:lang w:eastAsia="en-US"/>
        </w:rPr>
        <w:br/>
        <w:t>в уполномоченный орган для получения разрешения на использование земель или земельного участка, не возвращаются.</w:t>
      </w:r>
      <w:bookmarkStart w:id="7" w:name="Par32"/>
      <w:bookmarkEnd w:id="7"/>
    </w:p>
    <w:p w14:paraId="3B37540A"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 xml:space="preserve">4.7. Лицо, получившее уведомление о необходимости внесения платы и получения разрешения, обязано в течение 15 календарных дней с момента его получения внести плату </w:t>
      </w:r>
      <w:r w:rsidRPr="00A874CA">
        <w:rPr>
          <w:rFonts w:eastAsiaTheme="minorHAnsi"/>
          <w:color w:val="000000" w:themeColor="text1"/>
          <w:lang w:eastAsia="en-US"/>
        </w:rPr>
        <w:br/>
        <w:t xml:space="preserve">за право на получение разрешения на использование земель или земельного участка </w:t>
      </w:r>
      <w:r w:rsidRPr="00A874CA">
        <w:rPr>
          <w:rFonts w:eastAsiaTheme="minorHAnsi"/>
          <w:color w:val="000000" w:themeColor="text1"/>
          <w:lang w:eastAsia="en-US"/>
        </w:rPr>
        <w:br/>
        <w:t xml:space="preserve">для размещения объектов и обратиться в уполномоченный орган для получения разрешения на </w:t>
      </w:r>
      <w:r w:rsidRPr="00A874CA">
        <w:rPr>
          <w:rFonts w:eastAsiaTheme="minorHAnsi"/>
          <w:color w:val="000000" w:themeColor="text1"/>
          <w:lang w:eastAsia="en-US"/>
        </w:rPr>
        <w:lastRenderedPageBreak/>
        <w:t>использование земель или земельного участка с приложением документов, подтверждающих факт внесения такой платы.</w:t>
      </w:r>
    </w:p>
    <w:p w14:paraId="549FDFA5"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Решение о выдаче разрешения на использование земель или земельного участка для размещения объектов в отношении лица, указанного в абзаце первом настоящего пункта, принимается организатором торгов в течение пяти рабочих дней со дня поступления обращения от него и в течение трех рабочих дней со дня принятия указанного решения выдается ему лично либо направляется заказным письмом по адресу, указанному в обращении, с приложением разрешения на использование земель или земельного участка для размещения объектов.</w:t>
      </w:r>
      <w:bookmarkStart w:id="8" w:name="Par35"/>
      <w:bookmarkEnd w:id="8"/>
    </w:p>
    <w:p w14:paraId="145398E2" w14:textId="287521A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4.8. Если победитель аукциона или единственный принявший участие в аукционе участник в течение срока,</w:t>
      </w:r>
      <w:r w:rsidR="00FB0131" w:rsidRPr="00FB0131">
        <w:t xml:space="preserve"> </w:t>
      </w:r>
      <w:r w:rsidR="00FB0131" w:rsidRPr="00FB0131">
        <w:rPr>
          <w:rFonts w:eastAsiaTheme="minorHAnsi"/>
          <w:color w:val="000000" w:themeColor="text1"/>
          <w:lang w:eastAsia="en-US"/>
        </w:rPr>
        <w:t>установленного пунктом 53(2) Положения о порядке и условиях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таких  земельных участков и установления сервитутов на территории Иркутской области, утвержденного постановлением Правительства Иркутской области от 04.06.2015 № 271-пп,</w:t>
      </w:r>
      <w:r w:rsidRPr="00A874CA">
        <w:rPr>
          <w:rFonts w:eastAsiaTheme="minorHAnsi"/>
          <w:color w:val="000000" w:themeColor="text1"/>
          <w:lang w:eastAsia="en-US"/>
        </w:rPr>
        <w:t xml:space="preserve"> не внес плату за право на получение разрешения </w:t>
      </w:r>
      <w:r w:rsidRPr="00A874CA">
        <w:rPr>
          <w:rFonts w:eastAsiaTheme="minorHAnsi"/>
          <w:color w:val="000000" w:themeColor="text1"/>
          <w:lang w:eastAsia="en-US"/>
        </w:rPr>
        <w:br/>
        <w:t>на использование земель или земельного участка для размещения объектов и (или) не обратился после этого в уполномоченный орган для получения разрешения на использование земель или земельного участка, уполномоченный орган принимает решение об отказе в выдаче разрешения на использование земель или земельного участка для размещения объектов в отношении указанных лиц.</w:t>
      </w:r>
    </w:p>
    <w:p w14:paraId="661CC4B4"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В случае, указанном в абзаце первом настоящего пункта, уполномоченный орган направляет уведомление о необходимости внесения платы и получения разрешения иному участнику аукциона в порядке очередности уменьшения последних предложений о цене предмета аукциона, поданных его участниками, по последней цене, предложенной этим участником.</w:t>
      </w:r>
    </w:p>
    <w:p w14:paraId="78B32CD7"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Решение об отказе в выдаче разрешения на использование земель или земельного участка для размещения объектов в отношении лиц, указанных в абзаце первом настоящего пункта, принимается не ранее 20 рабочих дней с момента направления уведомления о необходимости внесения платы и получения разрешения.</w:t>
      </w:r>
    </w:p>
    <w:p w14:paraId="0CCC3330"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 xml:space="preserve">Организатор аукциона обязан вернуть лицу, указанному в </w:t>
      </w:r>
      <w:hyperlink w:anchor="Par35" w:history="1">
        <w:r w:rsidRPr="00A874CA">
          <w:rPr>
            <w:rFonts w:eastAsiaTheme="minorHAnsi"/>
            <w:color w:val="000000" w:themeColor="text1"/>
            <w:lang w:eastAsia="en-US"/>
          </w:rPr>
          <w:t>абзаце первом</w:t>
        </w:r>
      </w:hyperlink>
      <w:r w:rsidRPr="00A874CA">
        <w:rPr>
          <w:rFonts w:eastAsiaTheme="minorHAnsi"/>
          <w:color w:val="000000" w:themeColor="text1"/>
          <w:lang w:eastAsia="en-US"/>
        </w:rPr>
        <w:t xml:space="preserve"> настоящего пункта, внесенную им плату за право на получение разрешения на использование земель или земельного участка для размещения объектов в течение трех рабочих дней со дня принятия в отношении него решения об отказе в выдаче разрешения на использование земель или земельного участка для размещения объектов за вычетом суммы задатка.</w:t>
      </w:r>
      <w:bookmarkStart w:id="9" w:name="Par40"/>
      <w:bookmarkEnd w:id="9"/>
    </w:p>
    <w:p w14:paraId="10D46E50"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4.9. Если каждый из иных участников аукциона в течение установленного срока, не внес плату за право на получение разрешения на использование земель или земельного участка для размещения объектов и (или) не обратился после этого в уполномоченный орган для получения разрешения на использование земель или земельного участка, уполномоченный орган принимает решение об отказе в выдаче разрешения на использование земель или земельного участка для размещения объектов в отношении указанных лиц и объявляет о проведении повторного аукциона. При этом условия повторного аукциона могут быть изменены.</w:t>
      </w:r>
    </w:p>
    <w:p w14:paraId="4098BD8B"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Решение об отказе в выдаче разрешения на использование земель или земельного участка для размещения объектов в отношении лиц, указанных в абзаце первом настоящего пункта, принимается не ранее 20 рабочих дней с момента направления уведомления о необходимости внесения платы и получения разрешения.</w:t>
      </w:r>
    </w:p>
    <w:p w14:paraId="3EAC461A" w14:textId="77777777" w:rsidR="00593B53" w:rsidRPr="00A874CA" w:rsidRDefault="00593B53" w:rsidP="00593B53">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rFonts w:eastAsiaTheme="minorHAnsi"/>
          <w:color w:val="000000" w:themeColor="text1"/>
          <w:lang w:eastAsia="en-US"/>
        </w:rPr>
        <w:t>Организатор аукциона обязан вернуть лицу, указанному в абзаце первом настоящего пункта, внесенную им плату за право на получение разрешения на использование земель или земельного участка для размещения объектов в течение трех рабочих дней со дня принятия в отношении него решения об отказе в выдаче разрешения на использование земель или земельного участка для размещения объектов.</w:t>
      </w:r>
    </w:p>
    <w:p w14:paraId="4D622DCF" w14:textId="77777777" w:rsidR="00593B53" w:rsidRDefault="00593B53" w:rsidP="00593B53">
      <w:pPr>
        <w:pStyle w:val="a3"/>
        <w:ind w:right="121"/>
        <w:rPr>
          <w:color w:val="000000" w:themeColor="text1"/>
        </w:rPr>
      </w:pPr>
      <w:r w:rsidRPr="00A874CA">
        <w:rPr>
          <w:color w:val="000000" w:themeColor="text1"/>
        </w:rPr>
        <w:t xml:space="preserve">4.10. Платежный документ для </w:t>
      </w:r>
      <w:r w:rsidRPr="00A874CA">
        <w:rPr>
          <w:rFonts w:eastAsiaTheme="minorHAnsi"/>
          <w:color w:val="000000" w:themeColor="text1"/>
        </w:rPr>
        <w:t xml:space="preserve">внесения платы за право на получение разрешения </w:t>
      </w:r>
      <w:r w:rsidRPr="00A874CA">
        <w:rPr>
          <w:rFonts w:eastAsiaTheme="minorHAnsi"/>
          <w:color w:val="000000" w:themeColor="text1"/>
        </w:rPr>
        <w:br/>
        <w:t xml:space="preserve">на использование земель или земельного участка для размещения объектов </w:t>
      </w:r>
      <w:r w:rsidRPr="00A874CA">
        <w:rPr>
          <w:color w:val="000000" w:themeColor="text1"/>
        </w:rPr>
        <w:t xml:space="preserve">оформляется </w:t>
      </w:r>
      <w:r w:rsidRPr="00A874CA">
        <w:rPr>
          <w:color w:val="000000" w:themeColor="text1"/>
        </w:rPr>
        <w:br/>
        <w:t>в соответствии с Федеральным законом от 6 декабря 2011 года № 402-ФЗ «О бухгалтерском учете» по реквизитам:</w:t>
      </w:r>
    </w:p>
    <w:p w14:paraId="5E2C28AC" w14:textId="020DE813" w:rsidR="00593B53" w:rsidRPr="00593B53" w:rsidRDefault="00593B53" w:rsidP="00593B53">
      <w:pPr>
        <w:pStyle w:val="a3"/>
        <w:tabs>
          <w:tab w:val="left" w:pos="709"/>
        </w:tabs>
        <w:ind w:right="121"/>
        <w:rPr>
          <w:color w:val="000000" w:themeColor="text1"/>
        </w:rPr>
      </w:pPr>
      <w:r>
        <w:t xml:space="preserve"> Получателем является УФК по Иркутской области (Администрация Шаманского сельского поселения)</w:t>
      </w:r>
    </w:p>
    <w:p w14:paraId="3DC6C5C8" w14:textId="6BDB7BE0" w:rsidR="00593B53" w:rsidRDefault="00593B53" w:rsidP="00593B53">
      <w:pPr>
        <w:pStyle w:val="a3"/>
        <w:ind w:right="121"/>
      </w:pPr>
      <w:r>
        <w:t xml:space="preserve"> ИНН 3821013213, КПП 381001001</w:t>
      </w:r>
    </w:p>
    <w:p w14:paraId="0D9E61B3" w14:textId="5E1B53BE" w:rsidR="00593B53" w:rsidRDefault="00593B53" w:rsidP="00593B53">
      <w:pPr>
        <w:pStyle w:val="a3"/>
        <w:ind w:right="121"/>
      </w:pPr>
      <w:r>
        <w:t xml:space="preserve"> Единый казначейский счет </w:t>
      </w:r>
      <w:proofErr w:type="spellStart"/>
      <w:r>
        <w:t>кор</w:t>
      </w:r>
      <w:proofErr w:type="spellEnd"/>
      <w:r>
        <w:t>/счет 40102810145370000026</w:t>
      </w:r>
    </w:p>
    <w:p w14:paraId="1016D3EA" w14:textId="262CBC49" w:rsidR="00593B53" w:rsidRDefault="00593B53" w:rsidP="00593B53">
      <w:pPr>
        <w:pStyle w:val="a3"/>
        <w:ind w:right="121"/>
      </w:pPr>
      <w:r>
        <w:t xml:space="preserve"> Казначейский счет: 03100643000000013400</w:t>
      </w:r>
    </w:p>
    <w:p w14:paraId="56CC8136" w14:textId="6F640A80" w:rsidR="00593B53" w:rsidRDefault="00593B53" w:rsidP="00593B53">
      <w:pPr>
        <w:pStyle w:val="a3"/>
        <w:ind w:right="121"/>
      </w:pPr>
      <w:r>
        <w:t xml:space="preserve"> ОТДЕЛЕНИЕ ИРКУТСК БАНКА РОССИИ//УФК ПО ИРКУТСКОЙ ОБЛАСТИ г. Иркутск</w:t>
      </w:r>
    </w:p>
    <w:p w14:paraId="7E85E036" w14:textId="3F32E4C4" w:rsidR="00593B53" w:rsidRDefault="00593B53" w:rsidP="00593B53">
      <w:pPr>
        <w:pStyle w:val="a3"/>
        <w:ind w:right="121"/>
      </w:pPr>
      <w:r>
        <w:t xml:space="preserve"> КБК 92511705050100000180</w:t>
      </w:r>
    </w:p>
    <w:p w14:paraId="70F77186" w14:textId="1408344D" w:rsidR="00593B53" w:rsidRDefault="00593B53" w:rsidP="00593B53">
      <w:pPr>
        <w:pStyle w:val="a3"/>
        <w:ind w:right="121"/>
      </w:pPr>
      <w:r>
        <w:t xml:space="preserve"> БИК 012520101</w:t>
      </w:r>
    </w:p>
    <w:p w14:paraId="20D44631" w14:textId="5D87BC31" w:rsidR="00593B53" w:rsidRDefault="00593B53" w:rsidP="00593B53">
      <w:pPr>
        <w:pStyle w:val="a3"/>
        <w:ind w:right="121"/>
      </w:pPr>
      <w:r>
        <w:t xml:space="preserve"> ОКТМО 25655415</w:t>
      </w:r>
    </w:p>
    <w:p w14:paraId="27D70A9F" w14:textId="77777777" w:rsidR="00DE36F1" w:rsidRDefault="00DE36F1" w:rsidP="00DE36F1">
      <w:pPr>
        <w:pStyle w:val="a3"/>
        <w:spacing w:before="11"/>
        <w:ind w:left="0" w:firstLine="0"/>
        <w:jc w:val="left"/>
        <w:rPr>
          <w:sz w:val="30"/>
        </w:rPr>
      </w:pPr>
    </w:p>
    <w:p w14:paraId="0AFB0365" w14:textId="77777777" w:rsidR="005059A1" w:rsidRPr="00A874CA" w:rsidRDefault="005059A1" w:rsidP="005059A1">
      <w:pPr>
        <w:pStyle w:val="western"/>
        <w:shd w:val="clear" w:color="auto" w:fill="FFFFFF"/>
        <w:spacing w:before="0" w:beforeAutospacing="0" w:after="0" w:afterAutospacing="0"/>
        <w:ind w:firstLine="709"/>
        <w:jc w:val="center"/>
        <w:rPr>
          <w:b/>
          <w:bCs/>
          <w:color w:val="000000" w:themeColor="text1"/>
        </w:rPr>
      </w:pPr>
      <w:r w:rsidRPr="00A874CA">
        <w:rPr>
          <w:b/>
          <w:bCs/>
          <w:color w:val="000000" w:themeColor="text1"/>
        </w:rPr>
        <w:t>5. Место, условия и сроки использования земельного участка.</w:t>
      </w:r>
    </w:p>
    <w:p w14:paraId="5ABDF256" w14:textId="77777777" w:rsidR="005059A1" w:rsidRPr="00A874CA" w:rsidRDefault="005059A1" w:rsidP="005059A1">
      <w:pPr>
        <w:pStyle w:val="western"/>
        <w:shd w:val="clear" w:color="auto" w:fill="FFFFFF"/>
        <w:spacing w:before="0" w:beforeAutospacing="0" w:after="0" w:afterAutospacing="0"/>
        <w:ind w:firstLine="709"/>
        <w:jc w:val="both"/>
        <w:rPr>
          <w:b/>
          <w:bCs/>
          <w:color w:val="000000" w:themeColor="text1"/>
        </w:rPr>
      </w:pPr>
    </w:p>
    <w:p w14:paraId="4406B35F" w14:textId="255FBAC7" w:rsidR="005059A1" w:rsidRPr="00A874CA" w:rsidRDefault="005059A1" w:rsidP="005059A1">
      <w:pPr>
        <w:pStyle w:val="western"/>
        <w:shd w:val="clear" w:color="auto" w:fill="FFFFFF"/>
        <w:spacing w:before="0" w:beforeAutospacing="0" w:after="0" w:afterAutospacing="0"/>
        <w:ind w:firstLine="709"/>
        <w:jc w:val="both"/>
        <w:rPr>
          <w:bCs/>
          <w:color w:val="000000" w:themeColor="text1"/>
        </w:rPr>
      </w:pPr>
      <w:r w:rsidRPr="00A874CA">
        <w:rPr>
          <w:color w:val="000000" w:themeColor="text1"/>
        </w:rPr>
        <w:t xml:space="preserve">5.1. </w:t>
      </w:r>
      <w:r w:rsidRPr="00A874CA">
        <w:rPr>
          <w:bCs/>
          <w:color w:val="000000" w:themeColor="text1"/>
        </w:rPr>
        <w:t xml:space="preserve">Выдача разрешения на использование земельного участка </w:t>
      </w:r>
      <w:r>
        <w:rPr>
          <w:bCs/>
          <w:color w:val="000000" w:themeColor="text1"/>
        </w:rPr>
        <w:t>для</w:t>
      </w:r>
      <w:r w:rsidRPr="00A874CA">
        <w:rPr>
          <w:bCs/>
          <w:color w:val="000000" w:themeColor="text1"/>
        </w:rPr>
        <w:t xml:space="preserve"> размещение объектов производится в соответствии с </w:t>
      </w:r>
      <w:r w:rsidRPr="00A874CA">
        <w:rPr>
          <w:color w:val="000000" w:themeColor="text1"/>
        </w:rPr>
        <w:t>Положением о порядке и условиях размещения объектов, виды которых установлены Правительством Российской Федерации, на землях или земельных участках, находящихся в муниципальной собственности, без предоставления таких земельных участков и установления сервитутов на территории Иркутской области, утвержденным постановлением Правительства Иркутской области от 4 июня 2015 года № 271-пп</w:t>
      </w:r>
      <w:r w:rsidRPr="00A874CA">
        <w:rPr>
          <w:bCs/>
          <w:color w:val="000000" w:themeColor="text1"/>
        </w:rPr>
        <w:t>.</w:t>
      </w:r>
    </w:p>
    <w:p w14:paraId="501C0D17" w14:textId="77777777" w:rsidR="005059A1" w:rsidRPr="00A874CA" w:rsidRDefault="005059A1" w:rsidP="005059A1">
      <w:pPr>
        <w:pStyle w:val="western"/>
        <w:shd w:val="clear" w:color="auto" w:fill="FFFFFF"/>
        <w:spacing w:before="0" w:beforeAutospacing="0" w:after="0" w:afterAutospacing="0"/>
        <w:ind w:firstLine="709"/>
        <w:jc w:val="both"/>
        <w:rPr>
          <w:rFonts w:eastAsiaTheme="minorHAnsi"/>
          <w:color w:val="000000" w:themeColor="text1"/>
          <w:lang w:eastAsia="en-US"/>
        </w:rPr>
      </w:pPr>
      <w:r w:rsidRPr="00A874CA">
        <w:rPr>
          <w:bCs/>
          <w:color w:val="000000" w:themeColor="text1"/>
        </w:rPr>
        <w:t xml:space="preserve">5.2. </w:t>
      </w:r>
      <w:r w:rsidRPr="00A874CA">
        <w:rPr>
          <w:rFonts w:eastAsiaTheme="minorHAnsi"/>
          <w:color w:val="000000" w:themeColor="text1"/>
          <w:lang w:eastAsia="en-US"/>
        </w:rPr>
        <w:t xml:space="preserve">Разрешение на использование земельного участка для размещения объектов не дает лицу, в отношении </w:t>
      </w:r>
      <w:r w:rsidRPr="00A874CA">
        <w:rPr>
          <w:bCs/>
          <w:color w:val="000000" w:themeColor="text1"/>
        </w:rPr>
        <w:t>которого</w:t>
      </w:r>
      <w:r w:rsidRPr="00A874CA">
        <w:rPr>
          <w:rFonts w:eastAsiaTheme="minorHAnsi"/>
          <w:color w:val="000000" w:themeColor="text1"/>
          <w:lang w:eastAsia="en-US"/>
        </w:rPr>
        <w:t xml:space="preserve"> оно принято, право на строительство или реконструкцию объектов капитального строительства.</w:t>
      </w:r>
    </w:p>
    <w:p w14:paraId="5F2F136E" w14:textId="77777777" w:rsidR="005059A1" w:rsidRPr="00A874CA" w:rsidRDefault="005059A1" w:rsidP="005059A1">
      <w:pPr>
        <w:tabs>
          <w:tab w:val="left" w:pos="186"/>
        </w:tabs>
        <w:ind w:left="6" w:firstLine="703"/>
        <w:jc w:val="both"/>
        <w:rPr>
          <w:color w:val="000000" w:themeColor="text1"/>
        </w:rPr>
      </w:pPr>
      <w:r w:rsidRPr="00A874CA">
        <w:rPr>
          <w:bCs/>
          <w:color w:val="000000" w:themeColor="text1"/>
        </w:rPr>
        <w:t>5.3. В</w:t>
      </w:r>
      <w:r w:rsidRPr="00A874CA">
        <w:rPr>
          <w:color w:val="000000" w:themeColor="text1"/>
        </w:rPr>
        <w:t xml:space="preserve"> случае если использование земельного участка привело к порче либо уничтожению плодородного слоя почвы в границах земельного участка Победитель аукциона обязан:</w:t>
      </w:r>
    </w:p>
    <w:p w14:paraId="2C094844" w14:textId="15C50604" w:rsidR="005059A1" w:rsidRPr="00A874CA" w:rsidRDefault="005059A1" w:rsidP="005059A1">
      <w:pPr>
        <w:tabs>
          <w:tab w:val="left" w:pos="186"/>
        </w:tabs>
        <w:ind w:left="6" w:firstLine="703"/>
        <w:jc w:val="both"/>
        <w:rPr>
          <w:color w:val="000000" w:themeColor="text1"/>
        </w:rPr>
      </w:pPr>
      <w:r w:rsidRPr="00A874CA">
        <w:rPr>
          <w:color w:val="000000" w:themeColor="text1"/>
        </w:rPr>
        <w:t>5.3.1. привести земельный участок в состояние, пригодное для его использования в соответствии с разрешенным использованием.</w:t>
      </w:r>
    </w:p>
    <w:p w14:paraId="7B26225B" w14:textId="77777777" w:rsidR="005059A1" w:rsidRPr="00A874CA" w:rsidRDefault="005059A1" w:rsidP="005059A1">
      <w:pPr>
        <w:tabs>
          <w:tab w:val="left" w:pos="186"/>
        </w:tabs>
        <w:ind w:left="6" w:firstLine="703"/>
        <w:jc w:val="both"/>
        <w:rPr>
          <w:color w:val="000000" w:themeColor="text1"/>
        </w:rPr>
      </w:pPr>
      <w:r w:rsidRPr="00A874CA">
        <w:rPr>
          <w:color w:val="000000" w:themeColor="text1"/>
        </w:rPr>
        <w:t>5.3.2. выполнить необходимые работы по рекультивации земельного участка;</w:t>
      </w:r>
    </w:p>
    <w:p w14:paraId="0100EC1B" w14:textId="77777777" w:rsidR="005059A1" w:rsidRPr="00A874CA" w:rsidRDefault="005059A1" w:rsidP="005059A1">
      <w:pPr>
        <w:tabs>
          <w:tab w:val="left" w:pos="186"/>
        </w:tabs>
        <w:ind w:left="6" w:firstLine="703"/>
        <w:jc w:val="both"/>
        <w:rPr>
          <w:color w:val="000000" w:themeColor="text1"/>
        </w:rPr>
      </w:pPr>
      <w:r w:rsidRPr="00A874CA">
        <w:rPr>
          <w:color w:val="000000" w:themeColor="text1"/>
        </w:rPr>
        <w:t>5.4. Победитель аукциона:</w:t>
      </w:r>
    </w:p>
    <w:p w14:paraId="1B6E82C8" w14:textId="77777777" w:rsidR="005059A1" w:rsidRPr="00A874CA" w:rsidRDefault="005059A1" w:rsidP="005059A1">
      <w:pPr>
        <w:tabs>
          <w:tab w:val="left" w:pos="186"/>
        </w:tabs>
        <w:ind w:left="6" w:firstLine="703"/>
        <w:jc w:val="both"/>
        <w:rPr>
          <w:color w:val="000000" w:themeColor="text1"/>
        </w:rPr>
      </w:pPr>
      <w:r w:rsidRPr="00A874CA">
        <w:rPr>
          <w:color w:val="000000" w:themeColor="text1"/>
        </w:rPr>
        <w:t>5.4.1. несет предусмотренную законодательством ответственность за порчу и уничтожение имущества третьих лиц, расположенного на земельном участке, под земельным участком;</w:t>
      </w:r>
    </w:p>
    <w:p w14:paraId="799BE442" w14:textId="0A03F3D9" w:rsidR="005059A1" w:rsidRPr="00A874CA" w:rsidRDefault="005059A1" w:rsidP="005059A1">
      <w:pPr>
        <w:tabs>
          <w:tab w:val="left" w:pos="186"/>
        </w:tabs>
        <w:ind w:left="6" w:firstLine="703"/>
        <w:jc w:val="both"/>
        <w:rPr>
          <w:color w:val="000000" w:themeColor="text1"/>
        </w:rPr>
      </w:pPr>
      <w:r w:rsidRPr="00A874CA">
        <w:rPr>
          <w:color w:val="000000" w:themeColor="text1"/>
        </w:rPr>
        <w:t xml:space="preserve">5.4.2. должен обеспечить соблюдение санитарных норм и правил, уборку территории, вывоз мусора и иных отходов с учетом требований, установленных Правилами благоустройства территории </w:t>
      </w:r>
      <w:r w:rsidRPr="005059A1">
        <w:rPr>
          <w:color w:val="000000" w:themeColor="text1"/>
        </w:rPr>
        <w:t>Шаманского сельского поселения</w:t>
      </w:r>
      <w:r w:rsidRPr="00A874CA">
        <w:rPr>
          <w:color w:val="000000" w:themeColor="text1"/>
        </w:rPr>
        <w:t>;</w:t>
      </w:r>
    </w:p>
    <w:p w14:paraId="6C90A6C1" w14:textId="54AE83A7" w:rsidR="005059A1" w:rsidRPr="00A874CA" w:rsidRDefault="005059A1" w:rsidP="005059A1">
      <w:pPr>
        <w:tabs>
          <w:tab w:val="left" w:pos="186"/>
        </w:tabs>
        <w:ind w:left="6" w:firstLine="703"/>
        <w:jc w:val="both"/>
        <w:rPr>
          <w:color w:val="000000" w:themeColor="text1"/>
        </w:rPr>
      </w:pPr>
      <w:r w:rsidRPr="00A874CA">
        <w:rPr>
          <w:color w:val="000000" w:themeColor="text1"/>
        </w:rPr>
        <w:t>5.4.3. обязан регулярно и в полном объеме производить сбор и транспортировку отходов потребления на объекты их размещения специализированными предприятиями;</w:t>
      </w:r>
    </w:p>
    <w:p w14:paraId="045A3C91" w14:textId="77777777" w:rsidR="005059A1" w:rsidRPr="00A874CA" w:rsidRDefault="005059A1" w:rsidP="005059A1">
      <w:pPr>
        <w:tabs>
          <w:tab w:val="left" w:pos="186"/>
        </w:tabs>
        <w:ind w:left="6" w:firstLine="703"/>
        <w:jc w:val="both"/>
        <w:rPr>
          <w:color w:val="000000" w:themeColor="text1"/>
        </w:rPr>
      </w:pPr>
      <w:r w:rsidRPr="00A874CA">
        <w:rPr>
          <w:color w:val="000000" w:themeColor="text1"/>
        </w:rPr>
        <w:t>5.4.4. обязан не допускать поджоги мусора, разлива нефтепродуктов и захламление территории;</w:t>
      </w:r>
    </w:p>
    <w:p w14:paraId="14D2434C" w14:textId="379C4FA8" w:rsidR="005059A1" w:rsidRPr="00A874CA" w:rsidRDefault="005059A1" w:rsidP="005059A1">
      <w:pPr>
        <w:tabs>
          <w:tab w:val="left" w:pos="186"/>
        </w:tabs>
        <w:ind w:left="6" w:firstLine="703"/>
        <w:jc w:val="both"/>
        <w:rPr>
          <w:color w:val="000000" w:themeColor="text1"/>
        </w:rPr>
      </w:pPr>
      <w:r w:rsidRPr="00A874CA">
        <w:rPr>
          <w:color w:val="000000" w:themeColor="text1"/>
        </w:rPr>
        <w:t>5.4.5. обеспечивает сохранность и уход за зелеными насаждениями, произрастающими  на земельном участке;</w:t>
      </w:r>
    </w:p>
    <w:p w14:paraId="0707C815" w14:textId="75E69EB1" w:rsidR="00F22734" w:rsidRPr="00F22734" w:rsidRDefault="005059A1" w:rsidP="005059A1">
      <w:pPr>
        <w:pStyle w:val="a3"/>
        <w:ind w:right="121" w:firstLine="0"/>
      </w:pPr>
      <w:r>
        <w:rPr>
          <w:color w:val="000000" w:themeColor="text1"/>
        </w:rPr>
        <w:t xml:space="preserve">          </w:t>
      </w:r>
      <w:r w:rsidRPr="00A874CA">
        <w:rPr>
          <w:color w:val="000000" w:themeColor="text1"/>
        </w:rPr>
        <w:t>5.4.6. в случае нахождения на земельном участке подземных, наземных коммуникаций обязан обеспечить свободный доступ собственников либо организаций, эксплуатирующих указанные объекты.</w:t>
      </w:r>
    </w:p>
    <w:p w14:paraId="485D4894" w14:textId="4379C8A7" w:rsidR="005E2374" w:rsidRPr="00F22734" w:rsidRDefault="005E2374" w:rsidP="00F22734">
      <w:pPr>
        <w:pStyle w:val="a3"/>
        <w:ind w:right="121"/>
      </w:pPr>
    </w:p>
    <w:p w14:paraId="3DB62ACF" w14:textId="77777777" w:rsidR="005E2374" w:rsidRPr="005E2374" w:rsidRDefault="005E2374" w:rsidP="00F22734">
      <w:pPr>
        <w:pStyle w:val="a3"/>
        <w:ind w:right="121"/>
      </w:pPr>
    </w:p>
    <w:p w14:paraId="10952743" w14:textId="77777777" w:rsidR="005E2374" w:rsidRPr="005E2374" w:rsidRDefault="005E2374" w:rsidP="005E2374">
      <w:pPr>
        <w:jc w:val="center"/>
        <w:rPr>
          <w:b/>
          <w:bCs/>
          <w:sz w:val="24"/>
        </w:rPr>
      </w:pPr>
      <w:r w:rsidRPr="005E2374">
        <w:rPr>
          <w:b/>
          <w:bCs/>
          <w:sz w:val="24"/>
        </w:rPr>
        <w:t>Прочие условия и дополнительная информация для заявителей</w:t>
      </w:r>
    </w:p>
    <w:p w14:paraId="450FE392" w14:textId="77777777" w:rsidR="005E2374" w:rsidRPr="005E2374" w:rsidRDefault="005E2374" w:rsidP="005E2374">
      <w:pPr>
        <w:jc w:val="both"/>
        <w:rPr>
          <w:sz w:val="24"/>
        </w:rPr>
      </w:pPr>
    </w:p>
    <w:p w14:paraId="11F618A5" w14:textId="77777777" w:rsidR="005E2374" w:rsidRDefault="005E2374" w:rsidP="005E2374">
      <w:pPr>
        <w:ind w:firstLine="851"/>
        <w:jc w:val="both"/>
        <w:rPr>
          <w:sz w:val="24"/>
        </w:rPr>
      </w:pPr>
      <w:r w:rsidRPr="005E2374">
        <w:rPr>
          <w:sz w:val="24"/>
        </w:rPr>
        <w:t>Условия, содержащиеся в настоящем извещении о проведении аукционов в электронной форме, являются условиями публичной оферты. Подача заявки на участие в аукционе является акцептом такой оферты.</w:t>
      </w:r>
    </w:p>
    <w:p w14:paraId="21CEAD6D" w14:textId="32138CEE" w:rsidR="005E2374" w:rsidRDefault="005E2374" w:rsidP="005E2374">
      <w:pPr>
        <w:ind w:firstLine="851"/>
        <w:jc w:val="both"/>
        <w:rPr>
          <w:sz w:val="24"/>
        </w:rPr>
      </w:pPr>
      <w:r w:rsidRPr="005E2374">
        <w:rPr>
          <w:sz w:val="24"/>
        </w:rPr>
        <w:t>Оператор вправе взимать с победителя аукциона или иного лица, плату за участие в аукционе в размере, не превышающем предельный размер, установленный пунктом 2 Постановления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Размер платы исчисляется в процентах начальной цены предмета аукциона.</w:t>
      </w:r>
    </w:p>
    <w:p w14:paraId="0C1F3FD8" w14:textId="639AD464" w:rsidR="005E2374" w:rsidRDefault="005E2374" w:rsidP="005E2374">
      <w:pPr>
        <w:ind w:firstLine="851"/>
        <w:jc w:val="both"/>
        <w:rPr>
          <w:sz w:val="24"/>
        </w:rPr>
      </w:pPr>
      <w:r w:rsidRPr="005E2374">
        <w:rPr>
          <w:sz w:val="24"/>
        </w:rPr>
        <w:t xml:space="preserve">В соответствии с пунктом 2 вышеуказанного Постановления Правительства РФ предельный размер платы установлен в размере одного процента начальной цены предмета аукциона и не более чем 5 000,0 </w:t>
      </w:r>
      <w:r w:rsidR="001E43CF">
        <w:rPr>
          <w:sz w:val="24"/>
        </w:rPr>
        <w:t xml:space="preserve">(пять тысяч) </w:t>
      </w:r>
      <w:r w:rsidRPr="005E2374">
        <w:rPr>
          <w:sz w:val="24"/>
        </w:rPr>
        <w:t>рублей</w:t>
      </w:r>
      <w:r w:rsidR="001E43CF">
        <w:rPr>
          <w:sz w:val="24"/>
        </w:rPr>
        <w:t xml:space="preserve"> 00 копеек</w:t>
      </w:r>
      <w:r w:rsidRPr="005E2374">
        <w:rPr>
          <w:sz w:val="24"/>
        </w:rPr>
        <w:t xml:space="preserve"> без учета налога на добавленную стоимость.</w:t>
      </w:r>
    </w:p>
    <w:p w14:paraId="7C0161EC" w14:textId="77777777" w:rsidR="00DE36F1" w:rsidRDefault="005E2374" w:rsidP="005E2374">
      <w:pPr>
        <w:ind w:firstLine="851"/>
        <w:jc w:val="both"/>
        <w:rPr>
          <w:sz w:val="24"/>
        </w:rPr>
      </w:pPr>
      <w:r w:rsidRPr="005E2374">
        <w:rPr>
          <w:sz w:val="24"/>
        </w:rPr>
        <w:t>Дата, время и порядок осмотра земельного участка на местности: осмотр осуществляется</w:t>
      </w:r>
      <w:r>
        <w:rPr>
          <w:sz w:val="24"/>
        </w:rPr>
        <w:t xml:space="preserve"> </w:t>
      </w:r>
      <w:r w:rsidRPr="005E2374">
        <w:rPr>
          <w:sz w:val="24"/>
        </w:rPr>
        <w:t>заявителями самостоятельно с даты опубликования извещения о проведении аукциона в любое время</w:t>
      </w:r>
      <w:r>
        <w:rPr>
          <w:sz w:val="24"/>
        </w:rPr>
        <w:t>.</w:t>
      </w:r>
    </w:p>
    <w:p w14:paraId="6B9BAB6A" w14:textId="77777777" w:rsidR="005E2374" w:rsidRDefault="005E2374" w:rsidP="005E2374">
      <w:pPr>
        <w:ind w:firstLine="851"/>
        <w:jc w:val="both"/>
        <w:rPr>
          <w:sz w:val="24"/>
        </w:rPr>
      </w:pPr>
    </w:p>
    <w:p w14:paraId="474AD6FE" w14:textId="77777777" w:rsidR="005E2374" w:rsidRDefault="005E2374" w:rsidP="005E2374">
      <w:pPr>
        <w:ind w:firstLine="851"/>
        <w:jc w:val="both"/>
        <w:rPr>
          <w:sz w:val="24"/>
        </w:rPr>
      </w:pPr>
    </w:p>
    <w:p w14:paraId="180B8659" w14:textId="5EB94D3A" w:rsidR="005E2374" w:rsidRPr="00095050" w:rsidRDefault="005E2374" w:rsidP="005E2374">
      <w:pPr>
        <w:pStyle w:val="a6"/>
        <w:jc w:val="both"/>
        <w:rPr>
          <w:rFonts w:ascii="Times New Roman" w:hAnsi="Times New Roman" w:cs="Times New Roman"/>
          <w:color w:val="000000"/>
        </w:rPr>
      </w:pPr>
      <w:r>
        <w:rPr>
          <w:rFonts w:ascii="Times New Roman" w:hAnsi="Times New Roman" w:cs="Times New Roman"/>
          <w:color w:val="000000"/>
        </w:rPr>
        <w:t>Н</w:t>
      </w:r>
      <w:r w:rsidRPr="00095050">
        <w:rPr>
          <w:rFonts w:ascii="Times New Roman" w:hAnsi="Times New Roman" w:cs="Times New Roman"/>
          <w:color w:val="000000"/>
        </w:rPr>
        <w:t>ачальник</w:t>
      </w:r>
      <w:r>
        <w:rPr>
          <w:rFonts w:ascii="Times New Roman" w:hAnsi="Times New Roman" w:cs="Times New Roman"/>
          <w:color w:val="000000"/>
        </w:rPr>
        <w:t xml:space="preserve"> </w:t>
      </w:r>
      <w:r w:rsidRPr="00095050">
        <w:rPr>
          <w:rFonts w:ascii="Times New Roman" w:hAnsi="Times New Roman" w:cs="Times New Roman"/>
          <w:color w:val="000000"/>
        </w:rPr>
        <w:t xml:space="preserve">УМИ                                              </w:t>
      </w:r>
      <w:r>
        <w:rPr>
          <w:rFonts w:ascii="Times New Roman" w:hAnsi="Times New Roman" w:cs="Times New Roman"/>
          <w:color w:val="000000"/>
        </w:rPr>
        <w:t xml:space="preserve">                                                                               И.В. Ефремова</w:t>
      </w:r>
    </w:p>
    <w:p w14:paraId="159CCA31" w14:textId="4BDEABF8" w:rsidR="005E2374" w:rsidRDefault="005E2374" w:rsidP="005E2374">
      <w:pPr>
        <w:ind w:firstLine="851"/>
        <w:jc w:val="both"/>
        <w:rPr>
          <w:sz w:val="24"/>
        </w:rPr>
        <w:sectPr w:rsidR="005E2374" w:rsidSect="008A5E51">
          <w:pgSz w:w="11910" w:h="16840"/>
          <w:pgMar w:top="480" w:right="280" w:bottom="280" w:left="460" w:header="720" w:footer="720" w:gutter="0"/>
          <w:cols w:space="720"/>
        </w:sectPr>
      </w:pPr>
    </w:p>
    <w:p w14:paraId="2DE4D285" w14:textId="77777777" w:rsidR="005E2374" w:rsidRDefault="005E2374" w:rsidP="00CF5578">
      <w:pPr>
        <w:rPr>
          <w:sz w:val="24"/>
          <w:szCs w:val="24"/>
        </w:rPr>
      </w:pPr>
    </w:p>
    <w:p w14:paraId="32E6C0B4" w14:textId="77F0B122" w:rsidR="005E2374" w:rsidRDefault="005E2374" w:rsidP="005E2374">
      <w:pPr>
        <w:ind w:firstLine="709"/>
        <w:jc w:val="right"/>
        <w:rPr>
          <w:sz w:val="24"/>
          <w:szCs w:val="24"/>
        </w:rPr>
      </w:pPr>
      <w:r>
        <w:rPr>
          <w:sz w:val="24"/>
          <w:szCs w:val="24"/>
        </w:rPr>
        <w:t xml:space="preserve">Приложение № </w:t>
      </w:r>
      <w:r w:rsidR="00CF5578">
        <w:rPr>
          <w:sz w:val="24"/>
          <w:szCs w:val="24"/>
        </w:rPr>
        <w:t>1</w:t>
      </w:r>
    </w:p>
    <w:p w14:paraId="495360C6" w14:textId="0CF172BC" w:rsidR="00DE23C1" w:rsidRDefault="00DE23C1" w:rsidP="007A4CEC">
      <w:pPr>
        <w:jc w:val="center"/>
      </w:pPr>
      <w:r>
        <w:rPr>
          <w:noProof/>
        </w:rPr>
        <w:drawing>
          <wp:inline distT="0" distB="0" distL="0" distR="0" wp14:anchorId="05B5FFA6" wp14:editId="401551D7">
            <wp:extent cx="725170" cy="859790"/>
            <wp:effectExtent l="0" t="0" r="0" b="0"/>
            <wp:docPr id="154566200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5170" cy="859790"/>
                    </a:xfrm>
                    <a:prstGeom prst="rect">
                      <a:avLst/>
                    </a:prstGeom>
                    <a:noFill/>
                  </pic:spPr>
                </pic:pic>
              </a:graphicData>
            </a:graphic>
          </wp:inline>
        </w:drawing>
      </w:r>
    </w:p>
    <w:p w14:paraId="6814A7C0" w14:textId="4AFC3A3F" w:rsidR="007A4CEC" w:rsidRDefault="007A4CEC" w:rsidP="00DE23C1">
      <w:pPr>
        <w:jc w:val="center"/>
      </w:pPr>
      <w:r>
        <w:t>Российская Федерация</w:t>
      </w:r>
    </w:p>
    <w:p w14:paraId="7B745BE5" w14:textId="77777777" w:rsidR="007A4CEC" w:rsidRDefault="007A4CEC" w:rsidP="00DE23C1">
      <w:pPr>
        <w:jc w:val="center"/>
      </w:pPr>
      <w:r>
        <w:t>Иркутская область</w:t>
      </w:r>
    </w:p>
    <w:p w14:paraId="39F656A7" w14:textId="77777777" w:rsidR="007A4CEC" w:rsidRPr="00DE23C1" w:rsidRDefault="007A4CEC" w:rsidP="00DE23C1">
      <w:pPr>
        <w:pStyle w:val="2"/>
        <w:jc w:val="center"/>
        <w:rPr>
          <w:b/>
          <w:color w:val="auto"/>
          <w:sz w:val="24"/>
        </w:rPr>
      </w:pPr>
      <w:r w:rsidRPr="00DE23C1">
        <w:rPr>
          <w:b/>
          <w:color w:val="auto"/>
          <w:sz w:val="24"/>
        </w:rPr>
        <w:t>АДМИНИСТРАЦИЯ ШЕЛЕХОВСКОГО МУНИЦИПАЛЬНОГО РАЙОНА</w:t>
      </w:r>
    </w:p>
    <w:p w14:paraId="3A672540" w14:textId="77777777" w:rsidR="007A4CEC" w:rsidRPr="00DE23C1" w:rsidRDefault="007A4CEC" w:rsidP="00DE23C1">
      <w:pPr>
        <w:pStyle w:val="2"/>
        <w:jc w:val="center"/>
        <w:rPr>
          <w:b/>
          <w:color w:val="auto"/>
          <w:sz w:val="32"/>
          <w:szCs w:val="32"/>
        </w:rPr>
      </w:pPr>
      <w:r w:rsidRPr="00DE23C1">
        <w:rPr>
          <w:b/>
          <w:color w:val="auto"/>
          <w:sz w:val="32"/>
          <w:szCs w:val="32"/>
        </w:rPr>
        <w:t>П О С Т А Н О В Л Е Н И Е</w:t>
      </w:r>
    </w:p>
    <w:p w14:paraId="220CE743" w14:textId="4A07CF1E" w:rsidR="007A4CEC" w:rsidRDefault="007A4CEC" w:rsidP="00DE23C1">
      <w:pPr>
        <w:jc w:val="center"/>
        <w:rPr>
          <w:sz w:val="8"/>
          <w:szCs w:val="8"/>
        </w:rPr>
      </w:pPr>
    </w:p>
    <w:p w14:paraId="6410B51A" w14:textId="28A18239" w:rsidR="007A4CEC" w:rsidRDefault="00DE23C1" w:rsidP="00DE23C1">
      <w:pPr>
        <w:jc w:val="center"/>
        <w:rPr>
          <w:sz w:val="16"/>
          <w:szCs w:val="16"/>
        </w:rPr>
      </w:pPr>
      <w:r>
        <w:rPr>
          <w:noProof/>
        </w:rPr>
        <mc:AlternateContent>
          <mc:Choice Requires="wps">
            <w:drawing>
              <wp:anchor distT="0" distB="0" distL="114300" distR="114300" simplePos="0" relativeHeight="251659264" behindDoc="0" locked="0" layoutInCell="1" allowOverlap="1" wp14:anchorId="59EE8027" wp14:editId="7B1367F6">
                <wp:simplePos x="0" y="0"/>
                <wp:positionH relativeFrom="column">
                  <wp:posOffset>459616</wp:posOffset>
                </wp:positionH>
                <wp:positionV relativeFrom="paragraph">
                  <wp:posOffset>35412</wp:posOffset>
                </wp:positionV>
                <wp:extent cx="6103480" cy="0"/>
                <wp:effectExtent l="0" t="19050" r="50165" b="38100"/>
                <wp:wrapNone/>
                <wp:docPr id="130948888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48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34A2C"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2.8pt" to="51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" strokeweight="4pt">
                <v:stroke linestyle="thickBetweenThin"/>
              </v:line>
            </w:pict>
          </mc:Fallback>
        </mc:AlternateContent>
      </w:r>
    </w:p>
    <w:p w14:paraId="70009663" w14:textId="77777777" w:rsidR="007A4CEC" w:rsidRDefault="007A4CEC" w:rsidP="007A4CEC">
      <w:pPr>
        <w:rPr>
          <w:sz w:val="8"/>
          <w:szCs w:val="8"/>
        </w:rPr>
      </w:pPr>
    </w:p>
    <w:p w14:paraId="61963C0A" w14:textId="4F86C8F6" w:rsidR="007A4CEC" w:rsidRDefault="00DE23C1" w:rsidP="007A4CEC">
      <w:pPr>
        <w:rPr>
          <w:sz w:val="28"/>
          <w:szCs w:val="28"/>
        </w:rPr>
      </w:pPr>
      <w:r>
        <w:rPr>
          <w:sz w:val="28"/>
          <w:szCs w:val="28"/>
        </w:rPr>
        <w:t xml:space="preserve">  </w:t>
      </w:r>
      <w:r w:rsidR="007A4CEC">
        <w:rPr>
          <w:sz w:val="28"/>
          <w:szCs w:val="28"/>
        </w:rPr>
        <w:t>От _______________ № _______</w:t>
      </w:r>
    </w:p>
    <w:p w14:paraId="5B8A3102" w14:textId="77777777" w:rsidR="007A4CEC" w:rsidRPr="001F0855" w:rsidRDefault="007A4CEC" w:rsidP="007A4CEC">
      <w:pPr>
        <w:rPr>
          <w:sz w:val="16"/>
          <w:szCs w:val="16"/>
        </w:rPr>
      </w:pPr>
    </w:p>
    <w:p w14:paraId="501C61E6" w14:textId="77777777" w:rsidR="007A4CEC" w:rsidRPr="00DE23C1" w:rsidRDefault="007A4CEC" w:rsidP="007A4CEC">
      <w:pPr>
        <w:pStyle w:val="1"/>
        <w:tabs>
          <w:tab w:val="left" w:pos="9356"/>
        </w:tabs>
        <w:ind w:right="-185"/>
        <w:rPr>
          <w:b w:val="0"/>
          <w:sz w:val="28"/>
          <w:szCs w:val="28"/>
        </w:rPr>
      </w:pPr>
      <w:r w:rsidRPr="00DE23C1">
        <w:rPr>
          <w:b w:val="0"/>
          <w:sz w:val="28"/>
          <w:szCs w:val="28"/>
        </w:rPr>
        <w:t>О выдаче _______________________</w:t>
      </w:r>
    </w:p>
    <w:p w14:paraId="5B99010A" w14:textId="720C6C5E" w:rsidR="007A4CEC" w:rsidRPr="00DE23C1" w:rsidRDefault="007A4CEC" w:rsidP="007A4CEC">
      <w:pPr>
        <w:pStyle w:val="1"/>
        <w:tabs>
          <w:tab w:val="left" w:pos="9356"/>
        </w:tabs>
        <w:ind w:right="-185"/>
        <w:rPr>
          <w:b w:val="0"/>
          <w:sz w:val="28"/>
          <w:szCs w:val="28"/>
        </w:rPr>
      </w:pPr>
      <w:r w:rsidRPr="00DE23C1">
        <w:rPr>
          <w:b w:val="0"/>
          <w:sz w:val="28"/>
          <w:szCs w:val="28"/>
        </w:rPr>
        <w:t xml:space="preserve">_______________________________ </w:t>
      </w:r>
    </w:p>
    <w:p w14:paraId="17C9BE31" w14:textId="77777777" w:rsidR="007A4CEC" w:rsidRPr="00DE23C1" w:rsidRDefault="007A4CEC" w:rsidP="007A4CEC">
      <w:pPr>
        <w:pStyle w:val="1"/>
        <w:tabs>
          <w:tab w:val="left" w:pos="9356"/>
        </w:tabs>
        <w:ind w:right="-185"/>
        <w:rPr>
          <w:b w:val="0"/>
          <w:sz w:val="28"/>
          <w:szCs w:val="28"/>
        </w:rPr>
      </w:pPr>
      <w:r w:rsidRPr="00DE23C1">
        <w:rPr>
          <w:b w:val="0"/>
          <w:sz w:val="28"/>
          <w:szCs w:val="28"/>
        </w:rPr>
        <w:t xml:space="preserve">на использование земельного участка </w:t>
      </w:r>
    </w:p>
    <w:p w14:paraId="3192244F" w14:textId="77777777" w:rsidR="007A4CEC" w:rsidRPr="001F0855" w:rsidRDefault="007A4CEC" w:rsidP="007A4CEC">
      <w:pPr>
        <w:pStyle w:val="a3"/>
        <w:tabs>
          <w:tab w:val="left" w:pos="709"/>
        </w:tabs>
        <w:ind w:right="-6"/>
        <w:rPr>
          <w:sz w:val="16"/>
          <w:szCs w:val="16"/>
        </w:rPr>
      </w:pPr>
    </w:p>
    <w:p w14:paraId="4E87C19E" w14:textId="0963B185" w:rsidR="007A4CEC" w:rsidRPr="00B31C66" w:rsidRDefault="007A4CEC" w:rsidP="007A4CEC">
      <w:pPr>
        <w:pStyle w:val="a3"/>
        <w:tabs>
          <w:tab w:val="left" w:pos="709"/>
        </w:tabs>
        <w:ind w:firstLine="709"/>
        <w:rPr>
          <w:bCs/>
          <w:sz w:val="28"/>
          <w:szCs w:val="28"/>
        </w:rPr>
      </w:pPr>
      <w:r w:rsidRPr="00E806EA">
        <w:rPr>
          <w:bCs/>
          <w:sz w:val="28"/>
          <w:szCs w:val="28"/>
        </w:rPr>
        <w:t xml:space="preserve">Рассмотрев заявление </w:t>
      </w:r>
      <w:r>
        <w:rPr>
          <w:bCs/>
          <w:sz w:val="28"/>
          <w:szCs w:val="28"/>
        </w:rPr>
        <w:t>______________________________________________________</w:t>
      </w:r>
      <w:r w:rsidRPr="00E806EA">
        <w:rPr>
          <w:bCs/>
          <w:sz w:val="28"/>
          <w:szCs w:val="28"/>
        </w:rPr>
        <w:t xml:space="preserve"> </w:t>
      </w:r>
      <w:r w:rsidRPr="008679DC">
        <w:rPr>
          <w:bCs/>
          <w:sz w:val="28"/>
          <w:szCs w:val="28"/>
        </w:rPr>
        <w:t>о выдаче разрешения на использование земельного участка</w:t>
      </w:r>
      <w:r>
        <w:rPr>
          <w:bCs/>
          <w:sz w:val="28"/>
          <w:szCs w:val="28"/>
        </w:rPr>
        <w:t xml:space="preserve"> </w:t>
      </w:r>
      <w:r w:rsidRPr="008679DC">
        <w:rPr>
          <w:bCs/>
          <w:sz w:val="28"/>
          <w:szCs w:val="28"/>
        </w:rPr>
        <w:t xml:space="preserve">площадью </w:t>
      </w:r>
      <w:r>
        <w:rPr>
          <w:bCs/>
          <w:sz w:val="28"/>
          <w:szCs w:val="28"/>
        </w:rPr>
        <w:t>2</w:t>
      </w:r>
      <w:r w:rsidRPr="008679DC">
        <w:rPr>
          <w:bCs/>
          <w:sz w:val="28"/>
          <w:szCs w:val="28"/>
        </w:rPr>
        <w:t>,</w:t>
      </w:r>
      <w:r>
        <w:rPr>
          <w:bCs/>
          <w:sz w:val="28"/>
          <w:szCs w:val="28"/>
        </w:rPr>
        <w:t>5535</w:t>
      </w:r>
      <w:r w:rsidRPr="008679DC">
        <w:rPr>
          <w:bCs/>
          <w:sz w:val="28"/>
          <w:szCs w:val="28"/>
        </w:rPr>
        <w:t xml:space="preserve"> га  </w:t>
      </w:r>
      <w:r w:rsidR="00FB0131" w:rsidRPr="00FB0131">
        <w:rPr>
          <w:bCs/>
          <w:sz w:val="28"/>
          <w:szCs w:val="28"/>
        </w:rPr>
        <w:t>для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w:t>
      </w:r>
      <w:r w:rsidRPr="004E0466">
        <w:rPr>
          <w:bCs/>
          <w:sz w:val="28"/>
          <w:szCs w:val="28"/>
        </w:rPr>
        <w:t>,</w:t>
      </w:r>
      <w:r w:rsidRPr="0028379C">
        <w:rPr>
          <w:bCs/>
          <w:sz w:val="28"/>
          <w:szCs w:val="28"/>
        </w:rPr>
        <w:t xml:space="preserve"> </w:t>
      </w:r>
      <w:r w:rsidRPr="004E0466">
        <w:rPr>
          <w:bCs/>
          <w:sz w:val="28"/>
          <w:szCs w:val="28"/>
        </w:rPr>
        <w:t>принимая</w:t>
      </w:r>
      <w:r w:rsidRPr="004E0466">
        <w:rPr>
          <w:sz w:val="28"/>
          <w:szCs w:val="28"/>
        </w:rPr>
        <w:t xml:space="preserve"> во внимание </w:t>
      </w:r>
      <w:r w:rsidRPr="00456F11">
        <w:rPr>
          <w:sz w:val="28"/>
          <w:szCs w:val="28"/>
        </w:rPr>
        <w:t>схему границ</w:t>
      </w:r>
      <w:r>
        <w:rPr>
          <w:sz w:val="28"/>
          <w:szCs w:val="28"/>
        </w:rPr>
        <w:t>,</w:t>
      </w:r>
      <w:r w:rsidRPr="00456F11">
        <w:rPr>
          <w:sz w:val="28"/>
          <w:szCs w:val="28"/>
        </w:rPr>
        <w:t xml:space="preserve"> предполагаемых к использованию в целях размещения объектов земель</w:t>
      </w:r>
      <w:r w:rsidRPr="00D931A7">
        <w:rPr>
          <w:sz w:val="28"/>
          <w:szCs w:val="28"/>
        </w:rPr>
        <w:t>, руководствуясь гл. V.6 Земельного кодекса</w:t>
      </w:r>
      <w:r w:rsidRPr="00D902C1">
        <w:rPr>
          <w:sz w:val="28"/>
          <w:szCs w:val="28"/>
        </w:rPr>
        <w:t xml:space="preserve">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Правительства Иркутской области от 04.06.2015  № 271-пп </w:t>
      </w:r>
      <w:r w:rsidRPr="00C448A3">
        <w:rPr>
          <w:sz w:val="28"/>
          <w:szCs w:val="28"/>
        </w:rPr>
        <w:t>«Об утверждении Положения  о порядке  и условиях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таких земельных участков и установления сервитутов на территории Иркутской области», ст. ст. 30, 31</w:t>
      </w:r>
      <w:r>
        <w:rPr>
          <w:sz w:val="28"/>
          <w:szCs w:val="28"/>
        </w:rPr>
        <w:t xml:space="preserve">, </w:t>
      </w:r>
      <w:r w:rsidRPr="00C448A3">
        <w:rPr>
          <w:sz w:val="28"/>
          <w:szCs w:val="28"/>
        </w:rPr>
        <w:t>34, 35 Устава Шелеховского района, Администрация Шелеховского муниципального района</w:t>
      </w:r>
    </w:p>
    <w:p w14:paraId="491B98D9" w14:textId="77777777" w:rsidR="007A4CEC" w:rsidRPr="004F0E04" w:rsidRDefault="007A4CEC" w:rsidP="007A4CEC">
      <w:pPr>
        <w:ind w:firstLine="720"/>
        <w:jc w:val="both"/>
        <w:rPr>
          <w:sz w:val="16"/>
          <w:szCs w:val="16"/>
        </w:rPr>
      </w:pPr>
    </w:p>
    <w:p w14:paraId="42C39D7D" w14:textId="77777777" w:rsidR="007A4CEC" w:rsidRDefault="007A4CEC" w:rsidP="007A4CEC">
      <w:pPr>
        <w:ind w:right="-5"/>
        <w:jc w:val="center"/>
        <w:rPr>
          <w:sz w:val="28"/>
          <w:szCs w:val="28"/>
        </w:rPr>
      </w:pPr>
      <w:r>
        <w:rPr>
          <w:sz w:val="28"/>
          <w:szCs w:val="28"/>
        </w:rPr>
        <w:t>П О С Т А Н О В Л Я Е Т:</w:t>
      </w:r>
    </w:p>
    <w:p w14:paraId="657DAA63" w14:textId="77777777" w:rsidR="007A4CEC" w:rsidRPr="004F0E04" w:rsidRDefault="007A4CEC" w:rsidP="007A4CEC">
      <w:pPr>
        <w:ind w:right="-5"/>
        <w:jc w:val="center"/>
        <w:rPr>
          <w:sz w:val="16"/>
          <w:szCs w:val="16"/>
        </w:rPr>
      </w:pPr>
    </w:p>
    <w:p w14:paraId="20FE79F9" w14:textId="0F022B9B" w:rsidR="007A4CEC" w:rsidRPr="008C2AAE" w:rsidRDefault="007A4CEC" w:rsidP="007A4CEC">
      <w:pPr>
        <w:ind w:right="-5" w:firstLine="709"/>
        <w:jc w:val="both"/>
        <w:rPr>
          <w:sz w:val="28"/>
          <w:szCs w:val="28"/>
        </w:rPr>
      </w:pPr>
      <w:r w:rsidRPr="008C2AAE">
        <w:rPr>
          <w:sz w:val="28"/>
          <w:szCs w:val="28"/>
        </w:rPr>
        <w:t xml:space="preserve">1. </w:t>
      </w:r>
      <w:r>
        <w:rPr>
          <w:sz w:val="28"/>
          <w:szCs w:val="28"/>
        </w:rPr>
        <w:t>Выдать __________________________________________________________</w:t>
      </w:r>
      <w:r w:rsidRPr="008679DC">
        <w:rPr>
          <w:sz w:val="28"/>
          <w:szCs w:val="28"/>
        </w:rPr>
        <w:t xml:space="preserve"> сроком на </w:t>
      </w:r>
      <w:r w:rsidR="00600645">
        <w:rPr>
          <w:sz w:val="28"/>
          <w:szCs w:val="28"/>
        </w:rPr>
        <w:t>5</w:t>
      </w:r>
      <w:r w:rsidRPr="008679DC">
        <w:rPr>
          <w:sz w:val="28"/>
          <w:szCs w:val="28"/>
        </w:rPr>
        <w:t xml:space="preserve"> (</w:t>
      </w:r>
      <w:r w:rsidR="00600645">
        <w:rPr>
          <w:sz w:val="28"/>
          <w:szCs w:val="28"/>
        </w:rPr>
        <w:t>пять</w:t>
      </w:r>
      <w:r w:rsidRPr="008679DC">
        <w:rPr>
          <w:sz w:val="28"/>
          <w:szCs w:val="28"/>
        </w:rPr>
        <w:t xml:space="preserve">) </w:t>
      </w:r>
      <w:r>
        <w:rPr>
          <w:sz w:val="28"/>
          <w:szCs w:val="28"/>
        </w:rPr>
        <w:t>лет</w:t>
      </w:r>
      <w:r w:rsidRPr="008679DC">
        <w:rPr>
          <w:sz w:val="28"/>
          <w:szCs w:val="28"/>
        </w:rPr>
        <w:t xml:space="preserve"> прилагаемое разрешение на использование </w:t>
      </w:r>
      <w:r w:rsidRPr="00945E94">
        <w:rPr>
          <w:sz w:val="28"/>
          <w:szCs w:val="28"/>
        </w:rPr>
        <w:t xml:space="preserve">за плату </w:t>
      </w:r>
      <w:r w:rsidRPr="008679DC">
        <w:rPr>
          <w:sz w:val="28"/>
          <w:szCs w:val="28"/>
        </w:rPr>
        <w:t xml:space="preserve">земельного участка площадью </w:t>
      </w:r>
      <w:r>
        <w:rPr>
          <w:sz w:val="28"/>
          <w:szCs w:val="28"/>
        </w:rPr>
        <w:t>2</w:t>
      </w:r>
      <w:r w:rsidRPr="008679DC">
        <w:rPr>
          <w:sz w:val="28"/>
          <w:szCs w:val="28"/>
        </w:rPr>
        <w:t>,</w:t>
      </w:r>
      <w:r>
        <w:rPr>
          <w:sz w:val="28"/>
          <w:szCs w:val="28"/>
        </w:rPr>
        <w:t>5535</w:t>
      </w:r>
      <w:r w:rsidRPr="008679DC">
        <w:rPr>
          <w:sz w:val="28"/>
          <w:szCs w:val="28"/>
        </w:rPr>
        <w:t xml:space="preserve"> га, расположенного на территории </w:t>
      </w:r>
      <w:r>
        <w:rPr>
          <w:sz w:val="28"/>
          <w:szCs w:val="28"/>
        </w:rPr>
        <w:t>Шаманского</w:t>
      </w:r>
      <w:r w:rsidRPr="008679DC">
        <w:rPr>
          <w:sz w:val="28"/>
          <w:szCs w:val="28"/>
        </w:rPr>
        <w:t xml:space="preserve"> муниципального образования, местоположение которого: </w:t>
      </w:r>
      <w:r w:rsidRPr="003B2C42">
        <w:rPr>
          <w:sz w:val="28"/>
          <w:szCs w:val="28"/>
        </w:rPr>
        <w:t>Иркутс</w:t>
      </w:r>
      <w:r>
        <w:rPr>
          <w:sz w:val="28"/>
          <w:szCs w:val="28"/>
        </w:rPr>
        <w:t xml:space="preserve">кая область, Шелеховский район, с. Шаманка, </w:t>
      </w:r>
      <w:r w:rsidR="00FB0131" w:rsidRPr="00FB0131">
        <w:rPr>
          <w:sz w:val="28"/>
          <w:szCs w:val="28"/>
        </w:rPr>
        <w:t>для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w:t>
      </w:r>
      <w:r w:rsidRPr="008C2AAE">
        <w:rPr>
          <w:sz w:val="28"/>
          <w:szCs w:val="28"/>
        </w:rPr>
        <w:t xml:space="preserve">. </w:t>
      </w:r>
    </w:p>
    <w:p w14:paraId="5D9A0F69" w14:textId="6238C204" w:rsidR="007A4CEC" w:rsidRPr="008C2AAE" w:rsidRDefault="007A4CEC" w:rsidP="007A4CEC">
      <w:pPr>
        <w:pStyle w:val="a3"/>
        <w:ind w:right="-6" w:firstLine="709"/>
        <w:rPr>
          <w:sz w:val="28"/>
          <w:szCs w:val="28"/>
        </w:rPr>
      </w:pPr>
      <w:r w:rsidRPr="008C2AAE">
        <w:rPr>
          <w:sz w:val="28"/>
          <w:szCs w:val="28"/>
        </w:rPr>
        <w:t xml:space="preserve">2. </w:t>
      </w:r>
      <w:r w:rsidR="00DE23C1">
        <w:rPr>
          <w:sz w:val="28"/>
          <w:szCs w:val="28"/>
        </w:rPr>
        <w:t>____________________________________________</w:t>
      </w:r>
      <w:r w:rsidRPr="008C2AAE">
        <w:rPr>
          <w:sz w:val="28"/>
          <w:szCs w:val="28"/>
        </w:rPr>
        <w:t>:</w:t>
      </w:r>
    </w:p>
    <w:p w14:paraId="7A4E13B2" w14:textId="77777777" w:rsidR="007A4CEC" w:rsidRPr="0009373B" w:rsidRDefault="007A4CEC" w:rsidP="007A4CEC">
      <w:pPr>
        <w:pStyle w:val="a3"/>
        <w:ind w:right="-6" w:firstLine="709"/>
        <w:rPr>
          <w:sz w:val="28"/>
          <w:szCs w:val="28"/>
        </w:rPr>
      </w:pPr>
      <w:r>
        <w:rPr>
          <w:sz w:val="28"/>
          <w:szCs w:val="28"/>
        </w:rPr>
        <w:t>1)</w:t>
      </w:r>
      <w:r w:rsidRPr="0009373B">
        <w:rPr>
          <w:sz w:val="28"/>
          <w:szCs w:val="28"/>
        </w:rPr>
        <w:t xml:space="preserve"> </w:t>
      </w:r>
      <w:r>
        <w:rPr>
          <w:sz w:val="28"/>
          <w:szCs w:val="28"/>
        </w:rPr>
        <w:t>в</w:t>
      </w:r>
      <w:r w:rsidRPr="0009373B">
        <w:rPr>
          <w:sz w:val="28"/>
          <w:szCs w:val="28"/>
        </w:rPr>
        <w:t xml:space="preserve"> случае, если использование земельн</w:t>
      </w:r>
      <w:r>
        <w:rPr>
          <w:sz w:val="28"/>
          <w:szCs w:val="28"/>
        </w:rPr>
        <w:t>ого</w:t>
      </w:r>
      <w:r w:rsidRPr="0009373B">
        <w:rPr>
          <w:sz w:val="28"/>
          <w:szCs w:val="28"/>
        </w:rPr>
        <w:t xml:space="preserve"> участк</w:t>
      </w:r>
      <w:r>
        <w:rPr>
          <w:sz w:val="28"/>
          <w:szCs w:val="28"/>
        </w:rPr>
        <w:t xml:space="preserve">а </w:t>
      </w:r>
      <w:r w:rsidRPr="0009373B">
        <w:rPr>
          <w:sz w:val="28"/>
          <w:szCs w:val="28"/>
        </w:rPr>
        <w:t>приве</w:t>
      </w:r>
      <w:r>
        <w:rPr>
          <w:sz w:val="28"/>
          <w:szCs w:val="28"/>
        </w:rPr>
        <w:t>дет</w:t>
      </w:r>
      <w:r w:rsidRPr="0009373B">
        <w:rPr>
          <w:sz w:val="28"/>
          <w:szCs w:val="28"/>
        </w:rPr>
        <w:t xml:space="preserve"> к порче либо уничтожению плодородного слоя почвы в границах </w:t>
      </w:r>
      <w:r>
        <w:rPr>
          <w:sz w:val="28"/>
          <w:szCs w:val="28"/>
        </w:rPr>
        <w:t>з</w:t>
      </w:r>
      <w:r w:rsidRPr="0009373B">
        <w:rPr>
          <w:sz w:val="28"/>
          <w:szCs w:val="28"/>
        </w:rPr>
        <w:t>емельн</w:t>
      </w:r>
      <w:r>
        <w:rPr>
          <w:sz w:val="28"/>
          <w:szCs w:val="28"/>
        </w:rPr>
        <w:t>ого</w:t>
      </w:r>
      <w:r w:rsidRPr="0009373B">
        <w:rPr>
          <w:sz w:val="28"/>
          <w:szCs w:val="28"/>
        </w:rPr>
        <w:t xml:space="preserve"> участк</w:t>
      </w:r>
      <w:r>
        <w:rPr>
          <w:sz w:val="28"/>
          <w:szCs w:val="28"/>
        </w:rPr>
        <w:t>а:</w:t>
      </w:r>
      <w:r w:rsidRPr="003233D0">
        <w:rPr>
          <w:sz w:val="28"/>
          <w:szCs w:val="28"/>
        </w:rPr>
        <w:t xml:space="preserve"> </w:t>
      </w:r>
    </w:p>
    <w:p w14:paraId="20568ABA" w14:textId="77777777" w:rsidR="007A4CEC" w:rsidRDefault="007A4CEC" w:rsidP="007A4CEC">
      <w:pPr>
        <w:adjustRightInd w:val="0"/>
        <w:ind w:firstLine="709"/>
        <w:jc w:val="both"/>
        <w:rPr>
          <w:sz w:val="28"/>
          <w:szCs w:val="28"/>
        </w:rPr>
      </w:pPr>
      <w:r>
        <w:rPr>
          <w:sz w:val="28"/>
          <w:szCs w:val="28"/>
        </w:rPr>
        <w:t>а</w:t>
      </w:r>
      <w:r w:rsidRPr="0009373B">
        <w:rPr>
          <w:sz w:val="28"/>
          <w:szCs w:val="28"/>
        </w:rPr>
        <w:t>) привести земельны</w:t>
      </w:r>
      <w:r>
        <w:rPr>
          <w:sz w:val="28"/>
          <w:szCs w:val="28"/>
        </w:rPr>
        <w:t>й</w:t>
      </w:r>
      <w:r w:rsidRPr="0009373B">
        <w:rPr>
          <w:sz w:val="28"/>
          <w:szCs w:val="28"/>
        </w:rPr>
        <w:t xml:space="preserve"> участ</w:t>
      </w:r>
      <w:r>
        <w:rPr>
          <w:sz w:val="28"/>
          <w:szCs w:val="28"/>
        </w:rPr>
        <w:t>ок</w:t>
      </w:r>
      <w:r w:rsidRPr="0009373B">
        <w:rPr>
          <w:sz w:val="28"/>
          <w:szCs w:val="28"/>
        </w:rPr>
        <w:t xml:space="preserve"> в состояние, пригодное для </w:t>
      </w:r>
      <w:r>
        <w:rPr>
          <w:sz w:val="28"/>
          <w:szCs w:val="28"/>
        </w:rPr>
        <w:t>его</w:t>
      </w:r>
      <w:r w:rsidRPr="0009373B">
        <w:rPr>
          <w:sz w:val="28"/>
          <w:szCs w:val="28"/>
        </w:rPr>
        <w:t xml:space="preserve"> использования в соответствии с разрешенным использованием;</w:t>
      </w:r>
    </w:p>
    <w:p w14:paraId="3314CD2D" w14:textId="77777777" w:rsidR="007A4CEC" w:rsidRDefault="007A4CEC" w:rsidP="007A4CEC">
      <w:pPr>
        <w:adjustRightInd w:val="0"/>
        <w:ind w:firstLine="709"/>
        <w:jc w:val="both"/>
        <w:rPr>
          <w:sz w:val="28"/>
          <w:szCs w:val="28"/>
        </w:rPr>
      </w:pPr>
      <w:r>
        <w:rPr>
          <w:sz w:val="28"/>
          <w:szCs w:val="28"/>
        </w:rPr>
        <w:t>б</w:t>
      </w:r>
      <w:r w:rsidRPr="00E309F1">
        <w:rPr>
          <w:sz w:val="28"/>
          <w:szCs w:val="28"/>
        </w:rPr>
        <w:t>) выполнить необх</w:t>
      </w:r>
      <w:r>
        <w:rPr>
          <w:sz w:val="28"/>
          <w:szCs w:val="28"/>
        </w:rPr>
        <w:t xml:space="preserve">одимые работы по рекультивации </w:t>
      </w:r>
      <w:r w:rsidRPr="00E309F1">
        <w:rPr>
          <w:sz w:val="28"/>
          <w:szCs w:val="28"/>
        </w:rPr>
        <w:t>земельн</w:t>
      </w:r>
      <w:r>
        <w:rPr>
          <w:sz w:val="28"/>
          <w:szCs w:val="28"/>
        </w:rPr>
        <w:t>ого</w:t>
      </w:r>
      <w:r w:rsidRPr="00E309F1">
        <w:rPr>
          <w:sz w:val="28"/>
          <w:szCs w:val="28"/>
        </w:rPr>
        <w:t xml:space="preserve"> участк</w:t>
      </w:r>
      <w:r>
        <w:rPr>
          <w:sz w:val="28"/>
          <w:szCs w:val="28"/>
        </w:rPr>
        <w:t>а;</w:t>
      </w:r>
    </w:p>
    <w:p w14:paraId="400FF563" w14:textId="77777777" w:rsidR="007A4CEC" w:rsidRPr="0009373B" w:rsidRDefault="007A4CEC" w:rsidP="007A4CEC">
      <w:pPr>
        <w:adjustRightInd w:val="0"/>
        <w:ind w:firstLine="709"/>
        <w:jc w:val="both"/>
        <w:rPr>
          <w:sz w:val="28"/>
          <w:szCs w:val="28"/>
        </w:rPr>
      </w:pPr>
      <w:r>
        <w:rPr>
          <w:sz w:val="28"/>
          <w:szCs w:val="28"/>
        </w:rPr>
        <w:t xml:space="preserve">2) не допускать повреждение сетей инженерно-технического обеспечения, иных </w:t>
      </w:r>
      <w:r>
        <w:rPr>
          <w:sz w:val="28"/>
          <w:szCs w:val="28"/>
        </w:rPr>
        <w:lastRenderedPageBreak/>
        <w:t>подземных линейных объектов, находящихся в границах используемого земельного участка.</w:t>
      </w:r>
    </w:p>
    <w:p w14:paraId="3F45C017" w14:textId="77777777" w:rsidR="007A4CEC" w:rsidRPr="00CE77E7" w:rsidRDefault="007A4CEC" w:rsidP="007A4CEC">
      <w:pPr>
        <w:ind w:firstLine="709"/>
        <w:jc w:val="both"/>
        <w:rPr>
          <w:sz w:val="28"/>
          <w:szCs w:val="28"/>
        </w:rPr>
      </w:pPr>
      <w:r w:rsidRPr="00CE77E7">
        <w:rPr>
          <w:sz w:val="28"/>
          <w:szCs w:val="28"/>
        </w:rPr>
        <w:t>3. Управлению по распоряжению муниципальным имуществом Администрации Шелеховского муниципального района (</w:t>
      </w:r>
      <w:r>
        <w:rPr>
          <w:sz w:val="28"/>
          <w:szCs w:val="28"/>
        </w:rPr>
        <w:t>Ефремова И.В</w:t>
      </w:r>
      <w:r w:rsidRPr="00CE77E7">
        <w:rPr>
          <w:sz w:val="28"/>
          <w:szCs w:val="28"/>
        </w:rPr>
        <w:t>.):</w:t>
      </w:r>
    </w:p>
    <w:p w14:paraId="71E7061F" w14:textId="77777777" w:rsidR="007A4CEC" w:rsidRPr="00DE23C1" w:rsidRDefault="007A4CEC" w:rsidP="00DE23C1">
      <w:pPr>
        <w:adjustRightInd w:val="0"/>
        <w:ind w:firstLine="709"/>
        <w:jc w:val="both"/>
        <w:rPr>
          <w:sz w:val="28"/>
          <w:szCs w:val="28"/>
        </w:rPr>
      </w:pPr>
      <w:r w:rsidRPr="00DE23C1">
        <w:rPr>
          <w:sz w:val="28"/>
          <w:szCs w:val="28"/>
        </w:rPr>
        <w:t>1) в течение десяти дней со дня подписания постановления направить копии постановления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w:t>
      </w:r>
    </w:p>
    <w:p w14:paraId="46E2D650" w14:textId="77777777" w:rsidR="007A4CEC" w:rsidRPr="009F58AF" w:rsidRDefault="007A4CEC" w:rsidP="007A4CEC">
      <w:pPr>
        <w:ind w:firstLine="709"/>
        <w:jc w:val="both"/>
        <w:rPr>
          <w:sz w:val="28"/>
          <w:szCs w:val="28"/>
        </w:rPr>
      </w:pPr>
      <w:r>
        <w:rPr>
          <w:sz w:val="28"/>
          <w:szCs w:val="28"/>
        </w:rPr>
        <w:t>2</w:t>
      </w:r>
      <w:r w:rsidRPr="009F58AF">
        <w:rPr>
          <w:sz w:val="28"/>
          <w:szCs w:val="28"/>
        </w:rPr>
        <w:t>) проводить осмотры земельного участка.</w:t>
      </w:r>
    </w:p>
    <w:p w14:paraId="07448911" w14:textId="77777777" w:rsidR="007A4CEC" w:rsidRPr="009F58AF" w:rsidRDefault="007A4CEC" w:rsidP="007A4CEC">
      <w:pPr>
        <w:ind w:firstLine="709"/>
        <w:jc w:val="both"/>
        <w:rPr>
          <w:sz w:val="28"/>
          <w:szCs w:val="28"/>
        </w:rPr>
      </w:pPr>
      <w:r w:rsidRPr="009F58AF">
        <w:rPr>
          <w:sz w:val="28"/>
          <w:szCs w:val="28"/>
        </w:rPr>
        <w:t>4. Действие разрешения на использование земельного участка прекращается досрочно:</w:t>
      </w:r>
    </w:p>
    <w:p w14:paraId="6B4B0805" w14:textId="77777777" w:rsidR="007A4CEC" w:rsidRPr="009F58AF" w:rsidRDefault="007A4CEC" w:rsidP="007A4CEC">
      <w:pPr>
        <w:adjustRightInd w:val="0"/>
        <w:ind w:firstLine="709"/>
        <w:jc w:val="both"/>
        <w:rPr>
          <w:sz w:val="28"/>
          <w:szCs w:val="28"/>
        </w:rPr>
      </w:pPr>
      <w:r w:rsidRPr="009F58AF">
        <w:rPr>
          <w:sz w:val="28"/>
          <w:szCs w:val="28"/>
        </w:rPr>
        <w:t>1) со дня предоставления земельного участка гражданину или юридическому лицу;</w:t>
      </w:r>
    </w:p>
    <w:p w14:paraId="387FA685" w14:textId="2CA59DC2" w:rsidR="007A4CEC" w:rsidRPr="00597283" w:rsidRDefault="007A4CEC" w:rsidP="007A4CEC">
      <w:pPr>
        <w:adjustRightInd w:val="0"/>
        <w:ind w:firstLine="709"/>
        <w:jc w:val="both"/>
        <w:rPr>
          <w:sz w:val="28"/>
          <w:szCs w:val="28"/>
        </w:rPr>
      </w:pPr>
      <w:r w:rsidRPr="009F58AF">
        <w:rPr>
          <w:sz w:val="28"/>
          <w:szCs w:val="28"/>
        </w:rPr>
        <w:t xml:space="preserve">2) со дня принятия решения о прекращении действия разрешения на использование земельного участка </w:t>
      </w:r>
      <w:r w:rsidRPr="008679DC">
        <w:rPr>
          <w:sz w:val="28"/>
          <w:szCs w:val="28"/>
        </w:rPr>
        <w:t xml:space="preserve">по письменному заявлению </w:t>
      </w:r>
      <w:r w:rsidR="00DE23C1">
        <w:rPr>
          <w:sz w:val="28"/>
          <w:szCs w:val="28"/>
        </w:rPr>
        <w:t>______________________________________</w:t>
      </w:r>
      <w:r w:rsidRPr="00597283">
        <w:rPr>
          <w:sz w:val="28"/>
          <w:szCs w:val="28"/>
        </w:rPr>
        <w:t>;</w:t>
      </w:r>
    </w:p>
    <w:p w14:paraId="14241C27" w14:textId="77777777" w:rsidR="007A4CEC" w:rsidRDefault="007A4CEC" w:rsidP="007A4CEC">
      <w:pPr>
        <w:adjustRightInd w:val="0"/>
        <w:ind w:firstLine="709"/>
        <w:jc w:val="both"/>
        <w:rPr>
          <w:sz w:val="28"/>
          <w:szCs w:val="28"/>
        </w:rPr>
      </w:pPr>
      <w:r w:rsidRPr="009F58AF">
        <w:rPr>
          <w:sz w:val="28"/>
          <w:szCs w:val="28"/>
        </w:rPr>
        <w:t xml:space="preserve">3) со дня принятия решения о прекращении действия разрешения на использование земельного участка в случае использования земельного участка, не в соответствии с </w:t>
      </w:r>
      <w:r>
        <w:rPr>
          <w:sz w:val="28"/>
          <w:szCs w:val="28"/>
        </w:rPr>
        <w:t>целями, указанными в разрешении;</w:t>
      </w:r>
    </w:p>
    <w:p w14:paraId="4858C3DB" w14:textId="77777777" w:rsidR="007A4CEC" w:rsidRDefault="007A4CEC" w:rsidP="007A4CEC">
      <w:pPr>
        <w:adjustRightInd w:val="0"/>
        <w:ind w:firstLine="709"/>
        <w:jc w:val="both"/>
        <w:rPr>
          <w:sz w:val="28"/>
          <w:szCs w:val="28"/>
        </w:rPr>
      </w:pPr>
      <w:r>
        <w:rPr>
          <w:sz w:val="28"/>
          <w:szCs w:val="28"/>
        </w:rPr>
        <w:t xml:space="preserve">4) </w:t>
      </w:r>
      <w:r w:rsidRPr="005B5FA4">
        <w:rPr>
          <w:sz w:val="28"/>
          <w:szCs w:val="28"/>
        </w:rPr>
        <w:t xml:space="preserve">со дня принятия решения о прекращении действия разрешения на использование земельного участка в случае невнесения платы </w:t>
      </w:r>
      <w:r>
        <w:rPr>
          <w:sz w:val="28"/>
          <w:szCs w:val="28"/>
        </w:rPr>
        <w:t>за размещение объектов в установленные сроки.</w:t>
      </w:r>
    </w:p>
    <w:p w14:paraId="105E9189" w14:textId="77777777" w:rsidR="007A4CEC" w:rsidRDefault="007A4CEC" w:rsidP="007A4CEC">
      <w:pPr>
        <w:adjustRightInd w:val="0"/>
        <w:ind w:firstLine="709"/>
        <w:jc w:val="both"/>
        <w:rPr>
          <w:sz w:val="28"/>
          <w:szCs w:val="28"/>
        </w:rPr>
      </w:pPr>
      <w:r>
        <w:rPr>
          <w:sz w:val="28"/>
          <w:szCs w:val="28"/>
        </w:rPr>
        <w:t xml:space="preserve">5. Размер </w:t>
      </w:r>
      <w:r w:rsidRPr="00632E49">
        <w:rPr>
          <w:sz w:val="28"/>
          <w:szCs w:val="28"/>
        </w:rPr>
        <w:t>платы за использование земельного участка устанавливается на основании расчета, являющегося приложением к разрешению на использование земельного участка</w:t>
      </w:r>
      <w:r>
        <w:rPr>
          <w:sz w:val="28"/>
          <w:szCs w:val="28"/>
        </w:rPr>
        <w:t xml:space="preserve"> на соответствующий период</w:t>
      </w:r>
      <w:r w:rsidRPr="00632E49">
        <w:rPr>
          <w:sz w:val="28"/>
          <w:szCs w:val="28"/>
        </w:rPr>
        <w:t>.</w:t>
      </w:r>
    </w:p>
    <w:p w14:paraId="1701FA9B" w14:textId="77777777" w:rsidR="007A4CEC" w:rsidRPr="00640FEB" w:rsidRDefault="007A4CEC" w:rsidP="007A4CEC">
      <w:pPr>
        <w:adjustRightInd w:val="0"/>
        <w:ind w:firstLine="709"/>
        <w:jc w:val="both"/>
        <w:rPr>
          <w:sz w:val="28"/>
          <w:szCs w:val="28"/>
        </w:rPr>
      </w:pPr>
      <w:r>
        <w:rPr>
          <w:sz w:val="28"/>
          <w:szCs w:val="28"/>
        </w:rPr>
        <w:t>6</w:t>
      </w:r>
      <w:r w:rsidRPr="00640FEB">
        <w:rPr>
          <w:sz w:val="28"/>
          <w:szCs w:val="28"/>
        </w:rPr>
        <w:t>. Контроль за исполнением настоящего постановления возложить на заместителя Мэра района по экономике и финансам Савельева</w:t>
      </w:r>
      <w:r w:rsidRPr="008A4C4C">
        <w:rPr>
          <w:sz w:val="28"/>
          <w:szCs w:val="28"/>
        </w:rPr>
        <w:t xml:space="preserve"> </w:t>
      </w:r>
      <w:r w:rsidRPr="00640FEB">
        <w:rPr>
          <w:sz w:val="28"/>
          <w:szCs w:val="28"/>
        </w:rPr>
        <w:t>Д.С.</w:t>
      </w:r>
    </w:p>
    <w:p w14:paraId="41F7CAE0" w14:textId="77777777" w:rsidR="007A4CEC" w:rsidRPr="004F0E04" w:rsidRDefault="007A4CEC" w:rsidP="007A4CEC">
      <w:pPr>
        <w:adjustRightInd w:val="0"/>
        <w:ind w:firstLine="540"/>
        <w:jc w:val="both"/>
        <w:rPr>
          <w:sz w:val="16"/>
          <w:szCs w:val="16"/>
        </w:rPr>
      </w:pPr>
    </w:p>
    <w:p w14:paraId="5A2EC08D" w14:textId="77777777" w:rsidR="007A4CEC" w:rsidRDefault="007A4CEC" w:rsidP="007A4CEC">
      <w:pPr>
        <w:adjustRightInd w:val="0"/>
        <w:ind w:firstLine="540"/>
        <w:jc w:val="both"/>
        <w:rPr>
          <w:sz w:val="16"/>
          <w:szCs w:val="16"/>
        </w:rPr>
      </w:pPr>
    </w:p>
    <w:p w14:paraId="4E9DBE82" w14:textId="77777777" w:rsidR="007A4CEC" w:rsidRDefault="007A4CEC" w:rsidP="007A4CEC">
      <w:pPr>
        <w:adjustRightInd w:val="0"/>
        <w:ind w:firstLine="540"/>
        <w:jc w:val="both"/>
        <w:rPr>
          <w:sz w:val="16"/>
          <w:szCs w:val="16"/>
        </w:rPr>
      </w:pPr>
    </w:p>
    <w:p w14:paraId="14A2608A" w14:textId="77777777" w:rsidR="007A4CEC" w:rsidRPr="004F0E04" w:rsidRDefault="007A4CEC" w:rsidP="007A4CEC">
      <w:pPr>
        <w:adjustRightInd w:val="0"/>
        <w:ind w:firstLine="540"/>
        <w:jc w:val="both"/>
        <w:rPr>
          <w:sz w:val="16"/>
          <w:szCs w:val="16"/>
        </w:rPr>
      </w:pPr>
    </w:p>
    <w:p w14:paraId="345E4368" w14:textId="77777777" w:rsidR="007A4CEC" w:rsidRDefault="007A4CEC" w:rsidP="007A4CEC">
      <w:pPr>
        <w:jc w:val="both"/>
        <w:rPr>
          <w:sz w:val="28"/>
          <w:szCs w:val="28"/>
        </w:rPr>
      </w:pPr>
      <w:r>
        <w:rPr>
          <w:sz w:val="28"/>
          <w:szCs w:val="28"/>
        </w:rPr>
        <w:t>Мэр Шелеховского</w:t>
      </w:r>
    </w:p>
    <w:p w14:paraId="1F4CCC3E" w14:textId="6D335B74" w:rsidR="007A4CEC" w:rsidRDefault="007A4CEC" w:rsidP="007A4CEC">
      <w:pPr>
        <w:jc w:val="both"/>
        <w:rPr>
          <w:sz w:val="28"/>
          <w:szCs w:val="28"/>
        </w:rPr>
      </w:pPr>
      <w:r>
        <w:rPr>
          <w:sz w:val="28"/>
          <w:szCs w:val="28"/>
        </w:rPr>
        <w:t xml:space="preserve">муниципального района                                                                                     </w:t>
      </w:r>
      <w:r w:rsidR="00DE23C1">
        <w:rPr>
          <w:sz w:val="28"/>
          <w:szCs w:val="28"/>
        </w:rPr>
        <w:t xml:space="preserve">             </w:t>
      </w:r>
      <w:r>
        <w:rPr>
          <w:sz w:val="28"/>
          <w:szCs w:val="28"/>
        </w:rPr>
        <w:t xml:space="preserve">М.Н. Модин           </w:t>
      </w:r>
    </w:p>
    <w:p w14:paraId="604429BC" w14:textId="77777777" w:rsidR="007A4CEC" w:rsidRDefault="007A4CEC" w:rsidP="007A4CEC">
      <w:pPr>
        <w:rPr>
          <w:sz w:val="26"/>
          <w:szCs w:val="26"/>
        </w:rPr>
      </w:pPr>
    </w:p>
    <w:p w14:paraId="3201E884" w14:textId="77777777" w:rsidR="007A4CEC" w:rsidRDefault="007A4CEC" w:rsidP="007A4CEC">
      <w:pPr>
        <w:ind w:firstLine="5103"/>
        <w:rPr>
          <w:sz w:val="26"/>
          <w:szCs w:val="26"/>
        </w:rPr>
      </w:pPr>
    </w:p>
    <w:p w14:paraId="0E41D3EB" w14:textId="77777777" w:rsidR="007A4CEC" w:rsidRDefault="007A4CEC" w:rsidP="007A4CEC">
      <w:pPr>
        <w:ind w:firstLine="5103"/>
        <w:rPr>
          <w:sz w:val="26"/>
          <w:szCs w:val="26"/>
        </w:rPr>
      </w:pPr>
    </w:p>
    <w:p w14:paraId="078CE8A5" w14:textId="77777777" w:rsidR="00DE23C1" w:rsidRDefault="00DE23C1" w:rsidP="007A4CEC">
      <w:pPr>
        <w:ind w:firstLine="5103"/>
        <w:rPr>
          <w:sz w:val="26"/>
          <w:szCs w:val="26"/>
        </w:rPr>
      </w:pPr>
    </w:p>
    <w:p w14:paraId="1434F6E2" w14:textId="77777777" w:rsidR="00DE23C1" w:rsidRDefault="00DE23C1" w:rsidP="007A4CEC">
      <w:pPr>
        <w:ind w:firstLine="5103"/>
        <w:rPr>
          <w:sz w:val="26"/>
          <w:szCs w:val="26"/>
        </w:rPr>
      </w:pPr>
    </w:p>
    <w:p w14:paraId="65737630" w14:textId="77777777" w:rsidR="00DE23C1" w:rsidRDefault="00DE23C1" w:rsidP="007A4CEC">
      <w:pPr>
        <w:ind w:firstLine="5103"/>
        <w:rPr>
          <w:sz w:val="26"/>
          <w:szCs w:val="26"/>
        </w:rPr>
      </w:pPr>
    </w:p>
    <w:p w14:paraId="5B5F739C" w14:textId="77777777" w:rsidR="00DE23C1" w:rsidRDefault="00DE23C1" w:rsidP="007A4CEC">
      <w:pPr>
        <w:ind w:firstLine="5103"/>
        <w:rPr>
          <w:sz w:val="26"/>
          <w:szCs w:val="26"/>
        </w:rPr>
      </w:pPr>
    </w:p>
    <w:p w14:paraId="5C6FDCBB" w14:textId="77777777" w:rsidR="00DE23C1" w:rsidRDefault="00DE23C1" w:rsidP="007A4CEC">
      <w:pPr>
        <w:ind w:firstLine="5103"/>
        <w:rPr>
          <w:sz w:val="26"/>
          <w:szCs w:val="26"/>
        </w:rPr>
      </w:pPr>
    </w:p>
    <w:p w14:paraId="5BC9C9A5" w14:textId="77777777" w:rsidR="00DE23C1" w:rsidRDefault="00DE23C1" w:rsidP="007A4CEC">
      <w:pPr>
        <w:ind w:firstLine="5103"/>
        <w:rPr>
          <w:sz w:val="26"/>
          <w:szCs w:val="26"/>
        </w:rPr>
      </w:pPr>
    </w:p>
    <w:p w14:paraId="1148565C" w14:textId="77777777" w:rsidR="00DE23C1" w:rsidRDefault="00DE23C1" w:rsidP="007A4CEC">
      <w:pPr>
        <w:ind w:firstLine="5103"/>
        <w:rPr>
          <w:sz w:val="26"/>
          <w:szCs w:val="26"/>
        </w:rPr>
      </w:pPr>
    </w:p>
    <w:p w14:paraId="082BFC73" w14:textId="77777777" w:rsidR="00DE23C1" w:rsidRDefault="00DE23C1" w:rsidP="007A4CEC">
      <w:pPr>
        <w:ind w:firstLine="5103"/>
        <w:rPr>
          <w:sz w:val="26"/>
          <w:szCs w:val="26"/>
        </w:rPr>
      </w:pPr>
    </w:p>
    <w:p w14:paraId="5072225A" w14:textId="77777777" w:rsidR="00DE23C1" w:rsidRDefault="00DE23C1" w:rsidP="007A4CEC">
      <w:pPr>
        <w:ind w:firstLine="5103"/>
        <w:rPr>
          <w:sz w:val="26"/>
          <w:szCs w:val="26"/>
        </w:rPr>
      </w:pPr>
    </w:p>
    <w:p w14:paraId="25F117AB" w14:textId="77777777" w:rsidR="00DE23C1" w:rsidRDefault="00DE23C1" w:rsidP="007A4CEC">
      <w:pPr>
        <w:ind w:firstLine="5103"/>
        <w:rPr>
          <w:sz w:val="26"/>
          <w:szCs w:val="26"/>
        </w:rPr>
      </w:pPr>
    </w:p>
    <w:p w14:paraId="1E483FF9" w14:textId="77777777" w:rsidR="00DE23C1" w:rsidRDefault="00DE23C1" w:rsidP="007A4CEC">
      <w:pPr>
        <w:ind w:firstLine="5103"/>
        <w:rPr>
          <w:sz w:val="26"/>
          <w:szCs w:val="26"/>
        </w:rPr>
      </w:pPr>
    </w:p>
    <w:p w14:paraId="0B3D4022" w14:textId="77777777" w:rsidR="00DE23C1" w:rsidRDefault="00DE23C1" w:rsidP="007A4CEC">
      <w:pPr>
        <w:ind w:firstLine="5103"/>
        <w:rPr>
          <w:sz w:val="26"/>
          <w:szCs w:val="26"/>
        </w:rPr>
      </w:pPr>
    </w:p>
    <w:p w14:paraId="5F08A21A" w14:textId="77777777" w:rsidR="00DE23C1" w:rsidRDefault="00DE23C1" w:rsidP="007A4CEC">
      <w:pPr>
        <w:ind w:firstLine="5103"/>
        <w:rPr>
          <w:sz w:val="26"/>
          <w:szCs w:val="26"/>
        </w:rPr>
      </w:pPr>
    </w:p>
    <w:p w14:paraId="49A30346" w14:textId="77777777" w:rsidR="00DE23C1" w:rsidRDefault="00DE23C1" w:rsidP="007A4CEC">
      <w:pPr>
        <w:ind w:firstLine="5103"/>
        <w:rPr>
          <w:sz w:val="26"/>
          <w:szCs w:val="26"/>
        </w:rPr>
      </w:pPr>
    </w:p>
    <w:p w14:paraId="533F8140" w14:textId="77777777" w:rsidR="00DE23C1" w:rsidRDefault="00DE23C1" w:rsidP="007A4CEC">
      <w:pPr>
        <w:ind w:firstLine="5103"/>
        <w:rPr>
          <w:sz w:val="26"/>
          <w:szCs w:val="26"/>
        </w:rPr>
      </w:pPr>
    </w:p>
    <w:p w14:paraId="47F0B92E" w14:textId="77777777" w:rsidR="00DE23C1" w:rsidRDefault="00DE23C1" w:rsidP="007A4CEC">
      <w:pPr>
        <w:ind w:firstLine="5103"/>
        <w:rPr>
          <w:sz w:val="26"/>
          <w:szCs w:val="26"/>
        </w:rPr>
      </w:pPr>
    </w:p>
    <w:p w14:paraId="19634D8E" w14:textId="77777777" w:rsidR="00DE23C1" w:rsidRDefault="00DE23C1" w:rsidP="007A4CEC">
      <w:pPr>
        <w:ind w:firstLine="5103"/>
        <w:rPr>
          <w:sz w:val="26"/>
          <w:szCs w:val="26"/>
        </w:rPr>
      </w:pPr>
    </w:p>
    <w:p w14:paraId="35514647" w14:textId="77777777" w:rsidR="00DE23C1" w:rsidRDefault="00DE23C1" w:rsidP="007A4CEC">
      <w:pPr>
        <w:ind w:firstLine="5103"/>
        <w:rPr>
          <w:sz w:val="26"/>
          <w:szCs w:val="26"/>
        </w:rPr>
      </w:pPr>
    </w:p>
    <w:p w14:paraId="031BE12C" w14:textId="77777777" w:rsidR="00DE23C1" w:rsidRDefault="00DE23C1" w:rsidP="007A4CEC">
      <w:pPr>
        <w:ind w:firstLine="5103"/>
        <w:rPr>
          <w:sz w:val="26"/>
          <w:szCs w:val="26"/>
        </w:rPr>
      </w:pPr>
    </w:p>
    <w:p w14:paraId="30D6847A" w14:textId="77777777" w:rsidR="00DE23C1" w:rsidRDefault="00DE23C1" w:rsidP="007A4CEC">
      <w:pPr>
        <w:ind w:firstLine="5103"/>
        <w:rPr>
          <w:sz w:val="26"/>
          <w:szCs w:val="26"/>
        </w:rPr>
      </w:pPr>
    </w:p>
    <w:p w14:paraId="471C6267" w14:textId="77777777" w:rsidR="00DE23C1" w:rsidRDefault="00DE23C1" w:rsidP="007A4CEC">
      <w:pPr>
        <w:ind w:firstLine="5103"/>
        <w:rPr>
          <w:sz w:val="26"/>
          <w:szCs w:val="26"/>
        </w:rPr>
      </w:pPr>
    </w:p>
    <w:p w14:paraId="119C2CB5" w14:textId="77777777" w:rsidR="00DE23C1" w:rsidRDefault="00DE23C1" w:rsidP="007A4CEC">
      <w:pPr>
        <w:ind w:firstLine="5103"/>
        <w:rPr>
          <w:sz w:val="26"/>
          <w:szCs w:val="26"/>
        </w:rPr>
      </w:pPr>
    </w:p>
    <w:p w14:paraId="0F445F00" w14:textId="77777777" w:rsidR="00DE23C1" w:rsidRDefault="00DE23C1" w:rsidP="007A4CEC">
      <w:pPr>
        <w:ind w:firstLine="5103"/>
        <w:rPr>
          <w:sz w:val="26"/>
          <w:szCs w:val="26"/>
        </w:rPr>
      </w:pPr>
    </w:p>
    <w:p w14:paraId="0E6B882F" w14:textId="77777777" w:rsidR="007A4CEC" w:rsidRDefault="007A4CEC" w:rsidP="007A4CEC">
      <w:pPr>
        <w:ind w:firstLine="5103"/>
        <w:rPr>
          <w:sz w:val="26"/>
          <w:szCs w:val="26"/>
        </w:rPr>
      </w:pPr>
      <w:r w:rsidRPr="00E144AA">
        <w:rPr>
          <w:sz w:val="26"/>
          <w:szCs w:val="26"/>
        </w:rPr>
        <w:t xml:space="preserve">Приложение </w:t>
      </w:r>
    </w:p>
    <w:p w14:paraId="4E543430" w14:textId="77777777" w:rsidR="007A4CEC" w:rsidRPr="00E144AA" w:rsidRDefault="007A4CEC" w:rsidP="007A4CEC">
      <w:pPr>
        <w:ind w:firstLine="5103"/>
        <w:rPr>
          <w:sz w:val="26"/>
          <w:szCs w:val="26"/>
        </w:rPr>
      </w:pPr>
      <w:r w:rsidRPr="00E144AA">
        <w:rPr>
          <w:sz w:val="26"/>
          <w:szCs w:val="26"/>
        </w:rPr>
        <w:t xml:space="preserve">к постановлению Администрации </w:t>
      </w:r>
    </w:p>
    <w:p w14:paraId="0F62E95C" w14:textId="77777777" w:rsidR="007A4CEC" w:rsidRPr="00E144AA" w:rsidRDefault="007A4CEC" w:rsidP="007A4CEC">
      <w:pPr>
        <w:ind w:firstLine="5103"/>
        <w:rPr>
          <w:sz w:val="26"/>
          <w:szCs w:val="26"/>
        </w:rPr>
      </w:pPr>
      <w:r w:rsidRPr="00E144AA">
        <w:rPr>
          <w:sz w:val="26"/>
          <w:szCs w:val="26"/>
        </w:rPr>
        <w:t>Шелеховского муниципального района</w:t>
      </w:r>
    </w:p>
    <w:p w14:paraId="609F32AE" w14:textId="77777777" w:rsidR="007A4CEC" w:rsidRPr="00E144AA" w:rsidRDefault="007A4CEC" w:rsidP="007A4CEC">
      <w:pPr>
        <w:ind w:firstLine="5103"/>
        <w:rPr>
          <w:sz w:val="28"/>
          <w:szCs w:val="28"/>
        </w:rPr>
      </w:pPr>
      <w:r w:rsidRPr="00E144AA">
        <w:rPr>
          <w:sz w:val="26"/>
          <w:szCs w:val="26"/>
        </w:rPr>
        <w:t>От «</w:t>
      </w:r>
      <w:r>
        <w:rPr>
          <w:sz w:val="26"/>
          <w:szCs w:val="26"/>
        </w:rPr>
        <w:t>___»_________</w:t>
      </w:r>
      <w:r w:rsidRPr="00E144AA">
        <w:rPr>
          <w:sz w:val="26"/>
          <w:szCs w:val="26"/>
        </w:rPr>
        <w:t xml:space="preserve"> 202</w:t>
      </w:r>
      <w:r>
        <w:rPr>
          <w:sz w:val="26"/>
          <w:szCs w:val="26"/>
        </w:rPr>
        <w:t>4</w:t>
      </w:r>
      <w:r w:rsidRPr="00E144AA">
        <w:rPr>
          <w:sz w:val="26"/>
          <w:szCs w:val="26"/>
        </w:rPr>
        <w:t xml:space="preserve"> года № ______</w:t>
      </w:r>
    </w:p>
    <w:p w14:paraId="56682942" w14:textId="77777777" w:rsidR="007A4CEC" w:rsidRPr="00334E09" w:rsidRDefault="007A4CEC" w:rsidP="007A4CEC">
      <w:pPr>
        <w:rPr>
          <w:sz w:val="16"/>
          <w:szCs w:val="16"/>
        </w:rPr>
      </w:pPr>
    </w:p>
    <w:p w14:paraId="75039FF7" w14:textId="77777777" w:rsidR="007A4CEC" w:rsidRDefault="007A4CEC" w:rsidP="007A4CEC">
      <w:pPr>
        <w:spacing w:after="240"/>
        <w:jc w:val="center"/>
        <w:rPr>
          <w:b/>
          <w:bCs/>
          <w:sz w:val="26"/>
          <w:szCs w:val="26"/>
        </w:rPr>
      </w:pPr>
    </w:p>
    <w:p w14:paraId="271CC284" w14:textId="77777777" w:rsidR="007A4CEC" w:rsidRPr="00E144AA" w:rsidRDefault="007A4CEC" w:rsidP="00DE23C1">
      <w:pPr>
        <w:pStyle w:val="1"/>
        <w:jc w:val="center"/>
      </w:pPr>
      <w:r w:rsidRPr="0081574C">
        <w:t>РАЗРЕШЕНИЕ</w:t>
      </w:r>
      <w:r w:rsidRPr="0081574C">
        <w:br/>
        <w:t>на использование земельного участка</w:t>
      </w:r>
    </w:p>
    <w:p w14:paraId="155EF821" w14:textId="738D2CD6" w:rsidR="007A4CEC" w:rsidRPr="0028379C" w:rsidRDefault="007A4CEC" w:rsidP="007A4CEC">
      <w:pPr>
        <w:ind w:firstLine="709"/>
        <w:jc w:val="both"/>
        <w:rPr>
          <w:spacing w:val="4"/>
          <w:sz w:val="26"/>
          <w:szCs w:val="26"/>
        </w:rPr>
      </w:pPr>
      <w:r w:rsidRPr="004B4141">
        <w:rPr>
          <w:sz w:val="26"/>
          <w:szCs w:val="26"/>
        </w:rPr>
        <w:t>Администрация Шелеховского муниципального района, руководствуясь гл. V.6 Земельного кодекса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Правительства Иркутской области от 04.06.2015 № 271-пп «Об утверждении Положения  о порядке  и условиях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таких земельных участков и установления сервитутов на территории Иркутской области»</w:t>
      </w:r>
      <w:r>
        <w:rPr>
          <w:sz w:val="26"/>
          <w:szCs w:val="26"/>
        </w:rPr>
        <w:t>,</w:t>
      </w:r>
      <w:r w:rsidRPr="004B4141">
        <w:rPr>
          <w:sz w:val="26"/>
          <w:szCs w:val="26"/>
        </w:rPr>
        <w:t xml:space="preserve"> разрешает </w:t>
      </w:r>
      <w:r w:rsidR="00DE23C1">
        <w:rPr>
          <w:sz w:val="26"/>
          <w:szCs w:val="26"/>
        </w:rPr>
        <w:t>____________________________________</w:t>
      </w:r>
      <w:r w:rsidRPr="004B4141">
        <w:rPr>
          <w:sz w:val="26"/>
          <w:szCs w:val="26"/>
        </w:rPr>
        <w:t xml:space="preserve"> </w:t>
      </w:r>
      <w:r w:rsidRPr="004B4141">
        <w:rPr>
          <w:spacing w:val="4"/>
          <w:sz w:val="26"/>
          <w:szCs w:val="26"/>
        </w:rPr>
        <w:t>использовать</w:t>
      </w:r>
      <w:r>
        <w:rPr>
          <w:spacing w:val="4"/>
          <w:sz w:val="26"/>
          <w:szCs w:val="26"/>
        </w:rPr>
        <w:t xml:space="preserve"> </w:t>
      </w:r>
      <w:r w:rsidRPr="00694351">
        <w:rPr>
          <w:spacing w:val="4"/>
          <w:sz w:val="26"/>
          <w:szCs w:val="26"/>
        </w:rPr>
        <w:t>за плату земельный участок</w:t>
      </w:r>
      <w:r>
        <w:rPr>
          <w:spacing w:val="4"/>
          <w:sz w:val="26"/>
          <w:szCs w:val="26"/>
        </w:rPr>
        <w:t xml:space="preserve">, </w:t>
      </w:r>
      <w:r w:rsidRPr="00694351">
        <w:rPr>
          <w:sz w:val="26"/>
          <w:szCs w:val="26"/>
        </w:rPr>
        <w:t>местоположение которого: Иркутская область, Шелеховский район</w:t>
      </w:r>
      <w:r w:rsidRPr="00694351">
        <w:rPr>
          <w:bCs/>
          <w:sz w:val="26"/>
          <w:szCs w:val="26"/>
        </w:rPr>
        <w:t xml:space="preserve">, </w:t>
      </w:r>
      <w:r w:rsidR="00DE23C1">
        <w:rPr>
          <w:bCs/>
          <w:sz w:val="26"/>
          <w:szCs w:val="26"/>
        </w:rPr>
        <w:t>с. Шаманка</w:t>
      </w:r>
      <w:r>
        <w:rPr>
          <w:bCs/>
          <w:sz w:val="26"/>
          <w:szCs w:val="26"/>
        </w:rPr>
        <w:t>,</w:t>
      </w:r>
      <w:r w:rsidRPr="0028379C">
        <w:rPr>
          <w:sz w:val="26"/>
          <w:szCs w:val="26"/>
        </w:rPr>
        <w:t xml:space="preserve"> </w:t>
      </w:r>
      <w:r w:rsidRPr="00E47202">
        <w:rPr>
          <w:sz w:val="26"/>
          <w:szCs w:val="26"/>
        </w:rPr>
        <w:t xml:space="preserve">имеющий координаты характерных точек границ территории в соответствии со схемой границ предполагаемых к использованию в целях размещения объектов земель (Приложение 1), </w:t>
      </w:r>
      <w:r w:rsidR="00FB0131" w:rsidRPr="00FB0131">
        <w:rPr>
          <w:sz w:val="26"/>
          <w:szCs w:val="26"/>
        </w:rPr>
        <w:t>для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w:t>
      </w:r>
      <w:r w:rsidRPr="0028379C">
        <w:rPr>
          <w:sz w:val="26"/>
          <w:szCs w:val="26"/>
        </w:rPr>
        <w:t>.</w:t>
      </w:r>
    </w:p>
    <w:p w14:paraId="7761C9F9" w14:textId="7C966E4A" w:rsidR="007A4CEC" w:rsidRPr="00334E09" w:rsidRDefault="007A4CEC" w:rsidP="007A4CEC">
      <w:pPr>
        <w:ind w:firstLine="709"/>
        <w:jc w:val="both"/>
        <w:rPr>
          <w:sz w:val="26"/>
          <w:szCs w:val="26"/>
        </w:rPr>
      </w:pPr>
      <w:r w:rsidRPr="00334E09">
        <w:rPr>
          <w:sz w:val="26"/>
          <w:szCs w:val="26"/>
        </w:rPr>
        <w:t xml:space="preserve">Срок действия настоящего разрешения – </w:t>
      </w:r>
      <w:r w:rsidR="00600645">
        <w:rPr>
          <w:sz w:val="26"/>
          <w:szCs w:val="26"/>
        </w:rPr>
        <w:t>5</w:t>
      </w:r>
      <w:r w:rsidR="00DE23C1">
        <w:rPr>
          <w:sz w:val="26"/>
          <w:szCs w:val="26"/>
        </w:rPr>
        <w:t xml:space="preserve"> лет</w:t>
      </w:r>
      <w:r w:rsidRPr="00334E09">
        <w:rPr>
          <w:sz w:val="26"/>
          <w:szCs w:val="26"/>
        </w:rPr>
        <w:t>.</w:t>
      </w:r>
    </w:p>
    <w:p w14:paraId="7D8E5A4D" w14:textId="087D0424" w:rsidR="007A4CEC" w:rsidRPr="00E030F9" w:rsidRDefault="007A4CEC" w:rsidP="007A4CEC">
      <w:pPr>
        <w:ind w:firstLine="709"/>
        <w:jc w:val="both"/>
        <w:rPr>
          <w:sz w:val="26"/>
          <w:szCs w:val="26"/>
          <w:u w:val="single"/>
        </w:rPr>
      </w:pPr>
      <w:r w:rsidRPr="00FF359D">
        <w:rPr>
          <w:sz w:val="26"/>
          <w:szCs w:val="26"/>
        </w:rPr>
        <w:t xml:space="preserve">Сведения о лицах, получивших настоящее разрешение: </w:t>
      </w:r>
      <w:r w:rsidR="00DE23C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w:t>
      </w:r>
    </w:p>
    <w:p w14:paraId="6AFB18BB" w14:textId="77777777" w:rsidR="007A4CEC" w:rsidRDefault="007A4CEC" w:rsidP="007A4CEC">
      <w:pPr>
        <w:adjustRightInd w:val="0"/>
        <w:ind w:firstLine="709"/>
        <w:jc w:val="both"/>
        <w:rPr>
          <w:sz w:val="26"/>
          <w:szCs w:val="26"/>
        </w:rPr>
      </w:pPr>
      <w:r w:rsidRPr="00334E09">
        <w:rPr>
          <w:sz w:val="26"/>
          <w:szCs w:val="26"/>
        </w:rPr>
        <w:t>Настоящее разрешение не дает лицу, в отношении которого оно принято, право на строительство или реконструкцию объектов капитального строительства.</w:t>
      </w:r>
    </w:p>
    <w:p w14:paraId="3DF0A63C" w14:textId="77777777" w:rsidR="007A4CEC" w:rsidRPr="00334E09" w:rsidRDefault="007A4CEC" w:rsidP="007A4CEC">
      <w:pPr>
        <w:adjustRightInd w:val="0"/>
        <w:ind w:firstLine="709"/>
        <w:jc w:val="both"/>
        <w:rPr>
          <w:sz w:val="26"/>
          <w:szCs w:val="26"/>
        </w:rPr>
      </w:pPr>
    </w:p>
    <w:p w14:paraId="54261FA4" w14:textId="77777777" w:rsidR="007A4CEC" w:rsidRDefault="007A4CEC" w:rsidP="007A4CEC">
      <w:pPr>
        <w:tabs>
          <w:tab w:val="left" w:pos="2505"/>
        </w:tabs>
        <w:jc w:val="right"/>
        <w:rPr>
          <w:sz w:val="28"/>
          <w:szCs w:val="28"/>
        </w:rPr>
      </w:pPr>
    </w:p>
    <w:p w14:paraId="5598BA3B" w14:textId="77777777" w:rsidR="007A4CEC" w:rsidRDefault="007A4CEC" w:rsidP="007A4CEC">
      <w:pPr>
        <w:tabs>
          <w:tab w:val="left" w:pos="2505"/>
        </w:tabs>
        <w:jc w:val="right"/>
        <w:rPr>
          <w:sz w:val="28"/>
          <w:szCs w:val="28"/>
        </w:rPr>
      </w:pPr>
    </w:p>
    <w:p w14:paraId="5F2D599A" w14:textId="77777777" w:rsidR="007A4CEC" w:rsidRDefault="007A4CEC" w:rsidP="007A4CEC">
      <w:pPr>
        <w:tabs>
          <w:tab w:val="left" w:pos="2505"/>
        </w:tabs>
        <w:jc w:val="right"/>
        <w:rPr>
          <w:sz w:val="28"/>
          <w:szCs w:val="28"/>
        </w:rPr>
      </w:pPr>
    </w:p>
    <w:p w14:paraId="69D33F8F" w14:textId="77777777" w:rsidR="007A4CEC" w:rsidRDefault="007A4CEC" w:rsidP="007A4CEC">
      <w:pPr>
        <w:tabs>
          <w:tab w:val="left" w:pos="2505"/>
        </w:tabs>
        <w:jc w:val="right"/>
        <w:rPr>
          <w:sz w:val="28"/>
          <w:szCs w:val="28"/>
        </w:rPr>
      </w:pPr>
    </w:p>
    <w:p w14:paraId="683A5040" w14:textId="77777777" w:rsidR="007A4CEC" w:rsidRDefault="007A4CEC" w:rsidP="007A4CEC">
      <w:pPr>
        <w:tabs>
          <w:tab w:val="left" w:pos="2505"/>
        </w:tabs>
        <w:rPr>
          <w:sz w:val="28"/>
          <w:szCs w:val="28"/>
        </w:rPr>
      </w:pPr>
    </w:p>
    <w:p w14:paraId="20259865" w14:textId="77777777" w:rsidR="007A4CEC" w:rsidRDefault="007A4CEC" w:rsidP="007A4CEC">
      <w:pPr>
        <w:tabs>
          <w:tab w:val="left" w:pos="2505"/>
        </w:tabs>
        <w:rPr>
          <w:sz w:val="28"/>
          <w:szCs w:val="28"/>
        </w:rPr>
      </w:pPr>
    </w:p>
    <w:p w14:paraId="5D5418CE" w14:textId="77777777" w:rsidR="007A4CEC" w:rsidRDefault="007A4CEC" w:rsidP="007A4CEC">
      <w:pPr>
        <w:tabs>
          <w:tab w:val="left" w:pos="2505"/>
        </w:tabs>
        <w:rPr>
          <w:sz w:val="28"/>
          <w:szCs w:val="28"/>
        </w:rPr>
      </w:pPr>
    </w:p>
    <w:p w14:paraId="387E3EE6" w14:textId="77777777" w:rsidR="00DE23C1" w:rsidRDefault="00DE23C1" w:rsidP="007A4CEC">
      <w:pPr>
        <w:tabs>
          <w:tab w:val="left" w:pos="2505"/>
        </w:tabs>
        <w:rPr>
          <w:sz w:val="28"/>
          <w:szCs w:val="28"/>
        </w:rPr>
      </w:pPr>
    </w:p>
    <w:p w14:paraId="51317B22" w14:textId="77777777" w:rsidR="00DE23C1" w:rsidRDefault="00DE23C1" w:rsidP="007A4CEC">
      <w:pPr>
        <w:tabs>
          <w:tab w:val="left" w:pos="2505"/>
        </w:tabs>
        <w:rPr>
          <w:sz w:val="28"/>
          <w:szCs w:val="28"/>
        </w:rPr>
      </w:pPr>
    </w:p>
    <w:p w14:paraId="25D1D61F" w14:textId="77777777" w:rsidR="00DE23C1" w:rsidRDefault="00DE23C1" w:rsidP="007A4CEC">
      <w:pPr>
        <w:tabs>
          <w:tab w:val="left" w:pos="2505"/>
        </w:tabs>
        <w:rPr>
          <w:sz w:val="28"/>
          <w:szCs w:val="28"/>
        </w:rPr>
      </w:pPr>
    </w:p>
    <w:p w14:paraId="4FF3A0E4" w14:textId="77777777" w:rsidR="00DE23C1" w:rsidRDefault="00DE23C1" w:rsidP="007A4CEC">
      <w:pPr>
        <w:tabs>
          <w:tab w:val="left" w:pos="2505"/>
        </w:tabs>
        <w:rPr>
          <w:sz w:val="28"/>
          <w:szCs w:val="28"/>
        </w:rPr>
      </w:pPr>
    </w:p>
    <w:p w14:paraId="7CDEDBE3" w14:textId="77777777" w:rsidR="00DE23C1" w:rsidRDefault="00DE23C1" w:rsidP="007A4CEC">
      <w:pPr>
        <w:tabs>
          <w:tab w:val="left" w:pos="2505"/>
        </w:tabs>
        <w:rPr>
          <w:sz w:val="28"/>
          <w:szCs w:val="28"/>
        </w:rPr>
      </w:pPr>
    </w:p>
    <w:p w14:paraId="6E8A0CB5" w14:textId="77777777" w:rsidR="00DE23C1" w:rsidRDefault="00DE23C1" w:rsidP="007A4CEC">
      <w:pPr>
        <w:tabs>
          <w:tab w:val="left" w:pos="2505"/>
        </w:tabs>
        <w:rPr>
          <w:sz w:val="28"/>
          <w:szCs w:val="28"/>
        </w:rPr>
      </w:pPr>
    </w:p>
    <w:p w14:paraId="170892E5" w14:textId="77777777" w:rsidR="00DE23C1" w:rsidRDefault="00DE23C1" w:rsidP="007A4CEC">
      <w:pPr>
        <w:tabs>
          <w:tab w:val="left" w:pos="2505"/>
        </w:tabs>
        <w:rPr>
          <w:sz w:val="28"/>
          <w:szCs w:val="28"/>
        </w:rPr>
      </w:pPr>
    </w:p>
    <w:p w14:paraId="4D6BA6E3" w14:textId="77777777" w:rsidR="00DE23C1" w:rsidRDefault="00DE23C1" w:rsidP="007A4CEC">
      <w:pPr>
        <w:tabs>
          <w:tab w:val="left" w:pos="2505"/>
        </w:tabs>
        <w:rPr>
          <w:sz w:val="28"/>
          <w:szCs w:val="28"/>
        </w:rPr>
      </w:pPr>
    </w:p>
    <w:p w14:paraId="0E824E5D" w14:textId="77777777" w:rsidR="00DE23C1" w:rsidRDefault="00DE23C1" w:rsidP="007A4CEC">
      <w:pPr>
        <w:tabs>
          <w:tab w:val="left" w:pos="2505"/>
        </w:tabs>
        <w:rPr>
          <w:sz w:val="28"/>
          <w:szCs w:val="28"/>
        </w:rPr>
      </w:pPr>
    </w:p>
    <w:p w14:paraId="7E4886ED" w14:textId="77777777" w:rsidR="007A4CEC" w:rsidRDefault="007A4CEC" w:rsidP="007A4CEC">
      <w:pPr>
        <w:tabs>
          <w:tab w:val="left" w:pos="2505"/>
        </w:tabs>
        <w:rPr>
          <w:sz w:val="28"/>
          <w:szCs w:val="28"/>
        </w:rPr>
      </w:pPr>
    </w:p>
    <w:p w14:paraId="3F6D281C" w14:textId="77777777" w:rsidR="007A4CEC" w:rsidRDefault="007A4CEC" w:rsidP="007A4CEC">
      <w:pPr>
        <w:tabs>
          <w:tab w:val="left" w:pos="2505"/>
        </w:tabs>
        <w:rPr>
          <w:sz w:val="28"/>
          <w:szCs w:val="28"/>
        </w:rPr>
      </w:pPr>
    </w:p>
    <w:p w14:paraId="59A8974E" w14:textId="77777777" w:rsidR="007A4CEC" w:rsidRPr="00EC5EB8" w:rsidRDefault="007A4CEC" w:rsidP="007A4CEC">
      <w:pPr>
        <w:tabs>
          <w:tab w:val="left" w:pos="2505"/>
        </w:tabs>
        <w:ind w:firstLine="5103"/>
        <w:rPr>
          <w:sz w:val="26"/>
          <w:szCs w:val="26"/>
        </w:rPr>
      </w:pPr>
      <w:r w:rsidRPr="00EC5EB8">
        <w:rPr>
          <w:sz w:val="26"/>
          <w:szCs w:val="26"/>
        </w:rPr>
        <w:lastRenderedPageBreak/>
        <w:t xml:space="preserve">Приложение </w:t>
      </w:r>
      <w:r>
        <w:rPr>
          <w:sz w:val="26"/>
          <w:szCs w:val="26"/>
        </w:rPr>
        <w:t>1</w:t>
      </w:r>
    </w:p>
    <w:p w14:paraId="33C18313" w14:textId="77777777" w:rsidR="007A4CEC" w:rsidRDefault="007A4CEC" w:rsidP="007A4CEC">
      <w:pPr>
        <w:tabs>
          <w:tab w:val="left" w:pos="2505"/>
        </w:tabs>
        <w:ind w:firstLine="5103"/>
        <w:rPr>
          <w:bCs/>
          <w:sz w:val="26"/>
          <w:szCs w:val="26"/>
        </w:rPr>
      </w:pPr>
      <w:r w:rsidRPr="00C57950">
        <w:rPr>
          <w:bCs/>
          <w:sz w:val="26"/>
          <w:szCs w:val="26"/>
        </w:rPr>
        <w:t xml:space="preserve">к РАЗРЕШЕНИЮ </w:t>
      </w:r>
      <w:r w:rsidRPr="00135BF3">
        <w:rPr>
          <w:bCs/>
          <w:sz w:val="26"/>
          <w:szCs w:val="26"/>
        </w:rPr>
        <w:t>на и</w:t>
      </w:r>
      <w:r>
        <w:rPr>
          <w:bCs/>
          <w:sz w:val="26"/>
          <w:szCs w:val="26"/>
        </w:rPr>
        <w:t>спользование</w:t>
      </w:r>
    </w:p>
    <w:p w14:paraId="21CE2D6C" w14:textId="77777777" w:rsidR="007A4CEC" w:rsidRPr="004A5285" w:rsidRDefault="007A4CEC" w:rsidP="007A4CEC">
      <w:pPr>
        <w:tabs>
          <w:tab w:val="left" w:pos="2505"/>
        </w:tabs>
        <w:ind w:firstLine="5103"/>
        <w:rPr>
          <w:bCs/>
          <w:sz w:val="26"/>
          <w:szCs w:val="26"/>
        </w:rPr>
      </w:pPr>
      <w:r>
        <w:rPr>
          <w:bCs/>
          <w:sz w:val="26"/>
          <w:szCs w:val="26"/>
        </w:rPr>
        <w:t>земельного участка</w:t>
      </w:r>
    </w:p>
    <w:p w14:paraId="7DB14094" w14:textId="77777777" w:rsidR="007A4CEC" w:rsidRDefault="007A4CEC" w:rsidP="007A4CEC">
      <w:pPr>
        <w:tabs>
          <w:tab w:val="left" w:pos="4471"/>
        </w:tabs>
        <w:rPr>
          <w:sz w:val="26"/>
          <w:szCs w:val="26"/>
        </w:rPr>
      </w:pPr>
      <w:r>
        <w:rPr>
          <w:sz w:val="26"/>
          <w:szCs w:val="26"/>
        </w:rPr>
        <w:tab/>
      </w:r>
    </w:p>
    <w:p w14:paraId="14075E63" w14:textId="77777777" w:rsidR="007A4CEC" w:rsidRDefault="007A4CEC" w:rsidP="007A4CEC">
      <w:pPr>
        <w:tabs>
          <w:tab w:val="left" w:pos="4471"/>
        </w:tabs>
        <w:rPr>
          <w:sz w:val="26"/>
          <w:szCs w:val="26"/>
        </w:rPr>
      </w:pPr>
    </w:p>
    <w:p w14:paraId="79BCAFBD" w14:textId="77777777" w:rsidR="007A4CEC" w:rsidRPr="00FF359D" w:rsidRDefault="007A4CEC" w:rsidP="00DE23C1">
      <w:pPr>
        <w:tabs>
          <w:tab w:val="left" w:pos="4471"/>
        </w:tabs>
        <w:jc w:val="center"/>
        <w:rPr>
          <w:b/>
          <w:sz w:val="26"/>
          <w:szCs w:val="26"/>
        </w:rPr>
      </w:pPr>
      <w:r>
        <w:rPr>
          <w:b/>
          <w:sz w:val="26"/>
          <w:szCs w:val="26"/>
        </w:rPr>
        <w:t>Схема границ</w:t>
      </w:r>
      <w:r w:rsidRPr="00FF359D">
        <w:rPr>
          <w:b/>
          <w:sz w:val="26"/>
          <w:szCs w:val="26"/>
        </w:rPr>
        <w:t xml:space="preserve"> предполагаемых к использованию в целях размещения объектов земель</w:t>
      </w:r>
    </w:p>
    <w:p w14:paraId="56AED334" w14:textId="77777777" w:rsidR="007A4CEC" w:rsidRDefault="007A4CEC" w:rsidP="007A4CEC">
      <w:pPr>
        <w:tabs>
          <w:tab w:val="left" w:pos="2505"/>
        </w:tabs>
        <w:ind w:firstLine="5103"/>
        <w:rPr>
          <w:sz w:val="26"/>
          <w:szCs w:val="26"/>
        </w:rPr>
      </w:pPr>
    </w:p>
    <w:p w14:paraId="0BE96150" w14:textId="74ED6C34" w:rsidR="007A4CEC" w:rsidRDefault="00DE23C1" w:rsidP="00DE23C1">
      <w:pPr>
        <w:tabs>
          <w:tab w:val="left" w:pos="0"/>
        </w:tabs>
        <w:jc w:val="center"/>
        <w:rPr>
          <w:sz w:val="26"/>
          <w:szCs w:val="26"/>
        </w:rPr>
      </w:pPr>
      <w:r w:rsidRPr="003A50E3">
        <w:rPr>
          <w:noProof/>
        </w:rPr>
        <w:drawing>
          <wp:inline distT="0" distB="0" distL="0" distR="0" wp14:anchorId="5960CC72" wp14:editId="081E2FA6">
            <wp:extent cx="6254750" cy="5677379"/>
            <wp:effectExtent l="0" t="0" r="0" b="0"/>
            <wp:docPr id="179518398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5">
                      <a:extLst>
                        <a:ext uri="{28A0092B-C50C-407E-A947-70E740481C1C}">
                          <a14:useLocalDpi xmlns:a14="http://schemas.microsoft.com/office/drawing/2010/main" val="0"/>
                        </a:ext>
                      </a:extLst>
                    </a:blip>
                    <a:srcRect l="35963" t="23748" r="25084" b="19125"/>
                    <a:stretch/>
                  </pic:blipFill>
                  <pic:spPr bwMode="auto">
                    <a:xfrm>
                      <a:off x="0" y="0"/>
                      <a:ext cx="6254750" cy="5677379"/>
                    </a:xfrm>
                    <a:prstGeom prst="rect">
                      <a:avLst/>
                    </a:prstGeom>
                    <a:noFill/>
                    <a:ln>
                      <a:noFill/>
                    </a:ln>
                    <a:extLst>
                      <a:ext uri="{53640926-AAD7-44D8-BBD7-CCE9431645EC}">
                        <a14:shadowObscured xmlns:a14="http://schemas.microsoft.com/office/drawing/2010/main"/>
                      </a:ext>
                    </a:extLst>
                  </pic:spPr>
                </pic:pic>
              </a:graphicData>
            </a:graphic>
          </wp:inline>
        </w:drawing>
      </w:r>
    </w:p>
    <w:p w14:paraId="1346F15D" w14:textId="77777777" w:rsidR="007A4CEC" w:rsidRDefault="007A4CEC" w:rsidP="007A4CEC">
      <w:pPr>
        <w:tabs>
          <w:tab w:val="left" w:pos="2505"/>
        </w:tabs>
        <w:rPr>
          <w:sz w:val="26"/>
          <w:szCs w:val="26"/>
        </w:rPr>
      </w:pPr>
    </w:p>
    <w:p w14:paraId="23A63236" w14:textId="77777777" w:rsidR="007A4CEC" w:rsidRDefault="007A4CEC" w:rsidP="007A4CEC">
      <w:pPr>
        <w:tabs>
          <w:tab w:val="left" w:pos="2505"/>
        </w:tabs>
        <w:rPr>
          <w:sz w:val="26"/>
          <w:szCs w:val="26"/>
        </w:rPr>
      </w:pPr>
    </w:p>
    <w:p w14:paraId="4362BFB5" w14:textId="7F7ACB15" w:rsidR="0037465A" w:rsidRDefault="00DE23C1" w:rsidP="00DE23C1">
      <w:pPr>
        <w:pStyle w:val="a3"/>
        <w:tabs>
          <w:tab w:val="left" w:pos="9617"/>
        </w:tabs>
        <w:ind w:left="0" w:firstLine="0"/>
        <w:jc w:val="center"/>
      </w:pPr>
      <w:r w:rsidRPr="003A50E3">
        <w:rPr>
          <w:noProof/>
        </w:rPr>
        <w:lastRenderedPageBreak/>
        <w:drawing>
          <wp:inline distT="0" distB="0" distL="0" distR="0" wp14:anchorId="1574C290" wp14:editId="300308F1">
            <wp:extent cx="5985510" cy="6972935"/>
            <wp:effectExtent l="0" t="0" r="0" b="0"/>
            <wp:docPr id="194191976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l="35840" t="18793" r="25102" b="13182"/>
                    <a:stretch>
                      <a:fillRect/>
                    </a:stretch>
                  </pic:blipFill>
                  <pic:spPr bwMode="auto">
                    <a:xfrm>
                      <a:off x="0" y="0"/>
                      <a:ext cx="5985510" cy="6972935"/>
                    </a:xfrm>
                    <a:prstGeom prst="rect">
                      <a:avLst/>
                    </a:prstGeom>
                    <a:noFill/>
                    <a:ln>
                      <a:noFill/>
                    </a:ln>
                  </pic:spPr>
                </pic:pic>
              </a:graphicData>
            </a:graphic>
          </wp:inline>
        </w:drawing>
      </w:r>
    </w:p>
    <w:sectPr w:rsidR="0037465A">
      <w:pgSz w:w="11910" w:h="16840"/>
      <w:pgMar w:top="480" w:right="28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F4775" w14:textId="77777777" w:rsidR="00773DDB" w:rsidRDefault="00773DDB" w:rsidP="005E2374">
      <w:r>
        <w:separator/>
      </w:r>
    </w:p>
  </w:endnote>
  <w:endnote w:type="continuationSeparator" w:id="0">
    <w:p w14:paraId="4D8A2E0A" w14:textId="77777777" w:rsidR="00773DDB" w:rsidRDefault="00773DDB" w:rsidP="005E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6B92F" w14:textId="77777777" w:rsidR="00773DDB" w:rsidRDefault="00773DDB" w:rsidP="005E2374">
      <w:r>
        <w:separator/>
      </w:r>
    </w:p>
  </w:footnote>
  <w:footnote w:type="continuationSeparator" w:id="0">
    <w:p w14:paraId="1AF74FBD" w14:textId="77777777" w:rsidR="00773DDB" w:rsidRDefault="00773DDB" w:rsidP="005E2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474C9"/>
    <w:multiLevelType w:val="hybridMultilevel"/>
    <w:tmpl w:val="239C98C4"/>
    <w:lvl w:ilvl="0" w:tplc="0E10F15A">
      <w:start w:val="1"/>
      <w:numFmt w:val="decimal"/>
      <w:lvlText w:val="%1)"/>
      <w:lvlJc w:val="left"/>
      <w:pPr>
        <w:ind w:left="106" w:hanging="260"/>
      </w:pPr>
      <w:rPr>
        <w:rFonts w:ascii="Times New Roman" w:eastAsia="Times New Roman" w:hAnsi="Times New Roman" w:cs="Times New Roman" w:hint="default"/>
        <w:w w:val="99"/>
        <w:sz w:val="24"/>
        <w:szCs w:val="24"/>
        <w:lang w:val="ru-RU" w:eastAsia="en-US" w:bidi="ar-SA"/>
      </w:rPr>
    </w:lvl>
    <w:lvl w:ilvl="1" w:tplc="B5981514">
      <w:numFmt w:val="bullet"/>
      <w:lvlText w:val="•"/>
      <w:lvlJc w:val="left"/>
      <w:pPr>
        <w:ind w:left="1206" w:hanging="260"/>
      </w:pPr>
      <w:rPr>
        <w:rFonts w:hint="default"/>
        <w:lang w:val="ru-RU" w:eastAsia="en-US" w:bidi="ar-SA"/>
      </w:rPr>
    </w:lvl>
    <w:lvl w:ilvl="2" w:tplc="2174CE72">
      <w:numFmt w:val="bullet"/>
      <w:lvlText w:val="•"/>
      <w:lvlJc w:val="left"/>
      <w:pPr>
        <w:ind w:left="2313" w:hanging="260"/>
      </w:pPr>
      <w:rPr>
        <w:rFonts w:hint="default"/>
        <w:lang w:val="ru-RU" w:eastAsia="en-US" w:bidi="ar-SA"/>
      </w:rPr>
    </w:lvl>
    <w:lvl w:ilvl="3" w:tplc="8DAEDDBE">
      <w:numFmt w:val="bullet"/>
      <w:lvlText w:val="•"/>
      <w:lvlJc w:val="left"/>
      <w:pPr>
        <w:ind w:left="3419" w:hanging="260"/>
      </w:pPr>
      <w:rPr>
        <w:rFonts w:hint="default"/>
        <w:lang w:val="ru-RU" w:eastAsia="en-US" w:bidi="ar-SA"/>
      </w:rPr>
    </w:lvl>
    <w:lvl w:ilvl="4" w:tplc="6D2E0C88">
      <w:numFmt w:val="bullet"/>
      <w:lvlText w:val="•"/>
      <w:lvlJc w:val="left"/>
      <w:pPr>
        <w:ind w:left="4526" w:hanging="260"/>
      </w:pPr>
      <w:rPr>
        <w:rFonts w:hint="default"/>
        <w:lang w:val="ru-RU" w:eastAsia="en-US" w:bidi="ar-SA"/>
      </w:rPr>
    </w:lvl>
    <w:lvl w:ilvl="5" w:tplc="FF60D108">
      <w:numFmt w:val="bullet"/>
      <w:lvlText w:val="•"/>
      <w:lvlJc w:val="left"/>
      <w:pPr>
        <w:ind w:left="5633" w:hanging="260"/>
      </w:pPr>
      <w:rPr>
        <w:rFonts w:hint="default"/>
        <w:lang w:val="ru-RU" w:eastAsia="en-US" w:bidi="ar-SA"/>
      </w:rPr>
    </w:lvl>
    <w:lvl w:ilvl="6" w:tplc="AA3A0588">
      <w:numFmt w:val="bullet"/>
      <w:lvlText w:val="•"/>
      <w:lvlJc w:val="left"/>
      <w:pPr>
        <w:ind w:left="6739" w:hanging="260"/>
      </w:pPr>
      <w:rPr>
        <w:rFonts w:hint="default"/>
        <w:lang w:val="ru-RU" w:eastAsia="en-US" w:bidi="ar-SA"/>
      </w:rPr>
    </w:lvl>
    <w:lvl w:ilvl="7" w:tplc="9322F3C4">
      <w:numFmt w:val="bullet"/>
      <w:lvlText w:val="•"/>
      <w:lvlJc w:val="left"/>
      <w:pPr>
        <w:ind w:left="7846" w:hanging="260"/>
      </w:pPr>
      <w:rPr>
        <w:rFonts w:hint="default"/>
        <w:lang w:val="ru-RU" w:eastAsia="en-US" w:bidi="ar-SA"/>
      </w:rPr>
    </w:lvl>
    <w:lvl w:ilvl="8" w:tplc="36E09F22">
      <w:numFmt w:val="bullet"/>
      <w:lvlText w:val="•"/>
      <w:lvlJc w:val="left"/>
      <w:pPr>
        <w:ind w:left="8953" w:hanging="260"/>
      </w:pPr>
      <w:rPr>
        <w:rFonts w:hint="default"/>
        <w:lang w:val="ru-RU" w:eastAsia="en-US" w:bidi="ar-SA"/>
      </w:rPr>
    </w:lvl>
  </w:abstractNum>
  <w:abstractNum w:abstractNumId="1" w15:restartNumberingAfterBreak="0">
    <w:nsid w:val="16E327F3"/>
    <w:multiLevelType w:val="hybridMultilevel"/>
    <w:tmpl w:val="AF18ABD6"/>
    <w:lvl w:ilvl="0" w:tplc="A6800714">
      <w:numFmt w:val="bullet"/>
      <w:lvlText w:val="-"/>
      <w:lvlJc w:val="left"/>
      <w:pPr>
        <w:ind w:left="814" w:hanging="140"/>
      </w:pPr>
      <w:rPr>
        <w:rFonts w:ascii="Times New Roman" w:eastAsia="Times New Roman" w:hAnsi="Times New Roman" w:cs="Times New Roman" w:hint="default"/>
        <w:w w:val="99"/>
        <w:sz w:val="24"/>
        <w:szCs w:val="24"/>
        <w:lang w:val="ru-RU" w:eastAsia="en-US" w:bidi="ar-SA"/>
      </w:rPr>
    </w:lvl>
    <w:lvl w:ilvl="1" w:tplc="07884E96">
      <w:numFmt w:val="bullet"/>
      <w:lvlText w:val="•"/>
      <w:lvlJc w:val="left"/>
      <w:pPr>
        <w:ind w:left="1854" w:hanging="140"/>
      </w:pPr>
      <w:rPr>
        <w:rFonts w:hint="default"/>
        <w:lang w:val="ru-RU" w:eastAsia="en-US" w:bidi="ar-SA"/>
      </w:rPr>
    </w:lvl>
    <w:lvl w:ilvl="2" w:tplc="4C0490CE">
      <w:numFmt w:val="bullet"/>
      <w:lvlText w:val="•"/>
      <w:lvlJc w:val="left"/>
      <w:pPr>
        <w:ind w:left="2889" w:hanging="140"/>
      </w:pPr>
      <w:rPr>
        <w:rFonts w:hint="default"/>
        <w:lang w:val="ru-RU" w:eastAsia="en-US" w:bidi="ar-SA"/>
      </w:rPr>
    </w:lvl>
    <w:lvl w:ilvl="3" w:tplc="9B0EF28C">
      <w:numFmt w:val="bullet"/>
      <w:lvlText w:val="•"/>
      <w:lvlJc w:val="left"/>
      <w:pPr>
        <w:ind w:left="3923" w:hanging="140"/>
      </w:pPr>
      <w:rPr>
        <w:rFonts w:hint="default"/>
        <w:lang w:val="ru-RU" w:eastAsia="en-US" w:bidi="ar-SA"/>
      </w:rPr>
    </w:lvl>
    <w:lvl w:ilvl="4" w:tplc="9746030E">
      <w:numFmt w:val="bullet"/>
      <w:lvlText w:val="•"/>
      <w:lvlJc w:val="left"/>
      <w:pPr>
        <w:ind w:left="4958" w:hanging="140"/>
      </w:pPr>
      <w:rPr>
        <w:rFonts w:hint="default"/>
        <w:lang w:val="ru-RU" w:eastAsia="en-US" w:bidi="ar-SA"/>
      </w:rPr>
    </w:lvl>
    <w:lvl w:ilvl="5" w:tplc="92A8B196">
      <w:numFmt w:val="bullet"/>
      <w:lvlText w:val="•"/>
      <w:lvlJc w:val="left"/>
      <w:pPr>
        <w:ind w:left="5993" w:hanging="140"/>
      </w:pPr>
      <w:rPr>
        <w:rFonts w:hint="default"/>
        <w:lang w:val="ru-RU" w:eastAsia="en-US" w:bidi="ar-SA"/>
      </w:rPr>
    </w:lvl>
    <w:lvl w:ilvl="6" w:tplc="3D7871B0">
      <w:numFmt w:val="bullet"/>
      <w:lvlText w:val="•"/>
      <w:lvlJc w:val="left"/>
      <w:pPr>
        <w:ind w:left="7027" w:hanging="140"/>
      </w:pPr>
      <w:rPr>
        <w:rFonts w:hint="default"/>
        <w:lang w:val="ru-RU" w:eastAsia="en-US" w:bidi="ar-SA"/>
      </w:rPr>
    </w:lvl>
    <w:lvl w:ilvl="7" w:tplc="F806A530">
      <w:numFmt w:val="bullet"/>
      <w:lvlText w:val="•"/>
      <w:lvlJc w:val="left"/>
      <w:pPr>
        <w:ind w:left="8062" w:hanging="140"/>
      </w:pPr>
      <w:rPr>
        <w:rFonts w:hint="default"/>
        <w:lang w:val="ru-RU" w:eastAsia="en-US" w:bidi="ar-SA"/>
      </w:rPr>
    </w:lvl>
    <w:lvl w:ilvl="8" w:tplc="B446918A">
      <w:numFmt w:val="bullet"/>
      <w:lvlText w:val="•"/>
      <w:lvlJc w:val="left"/>
      <w:pPr>
        <w:ind w:left="9097" w:hanging="140"/>
      </w:pPr>
      <w:rPr>
        <w:rFonts w:hint="default"/>
        <w:lang w:val="ru-RU" w:eastAsia="en-US" w:bidi="ar-SA"/>
      </w:rPr>
    </w:lvl>
  </w:abstractNum>
  <w:abstractNum w:abstractNumId="2" w15:restartNumberingAfterBreak="0">
    <w:nsid w:val="1B05332B"/>
    <w:multiLevelType w:val="hybridMultilevel"/>
    <w:tmpl w:val="D05843EC"/>
    <w:lvl w:ilvl="0" w:tplc="A164E678">
      <w:start w:val="1"/>
      <w:numFmt w:val="decimal"/>
      <w:lvlText w:val="%1)"/>
      <w:lvlJc w:val="left"/>
      <w:pPr>
        <w:ind w:left="106" w:hanging="260"/>
      </w:pPr>
      <w:rPr>
        <w:rFonts w:ascii="Times New Roman" w:eastAsia="Times New Roman" w:hAnsi="Times New Roman" w:cs="Times New Roman" w:hint="default"/>
        <w:w w:val="99"/>
        <w:sz w:val="24"/>
        <w:szCs w:val="24"/>
        <w:lang w:val="ru-RU" w:eastAsia="en-US" w:bidi="ar-SA"/>
      </w:rPr>
    </w:lvl>
    <w:lvl w:ilvl="1" w:tplc="361C4492">
      <w:numFmt w:val="bullet"/>
      <w:lvlText w:val="•"/>
      <w:lvlJc w:val="left"/>
      <w:pPr>
        <w:ind w:left="1206" w:hanging="260"/>
      </w:pPr>
      <w:rPr>
        <w:rFonts w:hint="default"/>
        <w:lang w:val="ru-RU" w:eastAsia="en-US" w:bidi="ar-SA"/>
      </w:rPr>
    </w:lvl>
    <w:lvl w:ilvl="2" w:tplc="EBD04A12">
      <w:numFmt w:val="bullet"/>
      <w:lvlText w:val="•"/>
      <w:lvlJc w:val="left"/>
      <w:pPr>
        <w:ind w:left="2313" w:hanging="260"/>
      </w:pPr>
      <w:rPr>
        <w:rFonts w:hint="default"/>
        <w:lang w:val="ru-RU" w:eastAsia="en-US" w:bidi="ar-SA"/>
      </w:rPr>
    </w:lvl>
    <w:lvl w:ilvl="3" w:tplc="19FE96A2">
      <w:numFmt w:val="bullet"/>
      <w:lvlText w:val="•"/>
      <w:lvlJc w:val="left"/>
      <w:pPr>
        <w:ind w:left="3419" w:hanging="260"/>
      </w:pPr>
      <w:rPr>
        <w:rFonts w:hint="default"/>
        <w:lang w:val="ru-RU" w:eastAsia="en-US" w:bidi="ar-SA"/>
      </w:rPr>
    </w:lvl>
    <w:lvl w:ilvl="4" w:tplc="28A0F484">
      <w:numFmt w:val="bullet"/>
      <w:lvlText w:val="•"/>
      <w:lvlJc w:val="left"/>
      <w:pPr>
        <w:ind w:left="4526" w:hanging="260"/>
      </w:pPr>
      <w:rPr>
        <w:rFonts w:hint="default"/>
        <w:lang w:val="ru-RU" w:eastAsia="en-US" w:bidi="ar-SA"/>
      </w:rPr>
    </w:lvl>
    <w:lvl w:ilvl="5" w:tplc="F582409A">
      <w:numFmt w:val="bullet"/>
      <w:lvlText w:val="•"/>
      <w:lvlJc w:val="left"/>
      <w:pPr>
        <w:ind w:left="5633" w:hanging="260"/>
      </w:pPr>
      <w:rPr>
        <w:rFonts w:hint="default"/>
        <w:lang w:val="ru-RU" w:eastAsia="en-US" w:bidi="ar-SA"/>
      </w:rPr>
    </w:lvl>
    <w:lvl w:ilvl="6" w:tplc="DCF2AADE">
      <w:numFmt w:val="bullet"/>
      <w:lvlText w:val="•"/>
      <w:lvlJc w:val="left"/>
      <w:pPr>
        <w:ind w:left="6739" w:hanging="260"/>
      </w:pPr>
      <w:rPr>
        <w:rFonts w:hint="default"/>
        <w:lang w:val="ru-RU" w:eastAsia="en-US" w:bidi="ar-SA"/>
      </w:rPr>
    </w:lvl>
    <w:lvl w:ilvl="7" w:tplc="9EC22846">
      <w:numFmt w:val="bullet"/>
      <w:lvlText w:val="•"/>
      <w:lvlJc w:val="left"/>
      <w:pPr>
        <w:ind w:left="7846" w:hanging="260"/>
      </w:pPr>
      <w:rPr>
        <w:rFonts w:hint="default"/>
        <w:lang w:val="ru-RU" w:eastAsia="en-US" w:bidi="ar-SA"/>
      </w:rPr>
    </w:lvl>
    <w:lvl w:ilvl="8" w:tplc="7624A676">
      <w:numFmt w:val="bullet"/>
      <w:lvlText w:val="•"/>
      <w:lvlJc w:val="left"/>
      <w:pPr>
        <w:ind w:left="8953" w:hanging="260"/>
      </w:pPr>
      <w:rPr>
        <w:rFonts w:hint="default"/>
        <w:lang w:val="ru-RU" w:eastAsia="en-US" w:bidi="ar-SA"/>
      </w:rPr>
    </w:lvl>
  </w:abstractNum>
  <w:abstractNum w:abstractNumId="3" w15:restartNumberingAfterBreak="0">
    <w:nsid w:val="1E266020"/>
    <w:multiLevelType w:val="hybridMultilevel"/>
    <w:tmpl w:val="AEB01FE6"/>
    <w:lvl w:ilvl="0" w:tplc="1550DCEA">
      <w:start w:val="1"/>
      <w:numFmt w:val="decimal"/>
      <w:lvlText w:val="%1."/>
      <w:lvlJc w:val="left"/>
      <w:pPr>
        <w:ind w:left="655" w:hanging="360"/>
      </w:pPr>
      <w:rPr>
        <w:rFonts w:hint="default"/>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4" w15:restartNumberingAfterBreak="0">
    <w:nsid w:val="450D5058"/>
    <w:multiLevelType w:val="multilevel"/>
    <w:tmpl w:val="4F303D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C16748"/>
    <w:multiLevelType w:val="hybridMultilevel"/>
    <w:tmpl w:val="E3B2CEDC"/>
    <w:lvl w:ilvl="0" w:tplc="4D7273F4">
      <w:numFmt w:val="bullet"/>
      <w:lvlText w:val="-"/>
      <w:lvlJc w:val="left"/>
      <w:pPr>
        <w:ind w:left="171" w:hanging="140"/>
      </w:pPr>
      <w:rPr>
        <w:rFonts w:ascii="Times New Roman" w:eastAsia="Times New Roman" w:hAnsi="Times New Roman" w:cs="Times New Roman" w:hint="default"/>
        <w:w w:val="99"/>
        <w:sz w:val="24"/>
        <w:szCs w:val="24"/>
        <w:lang w:val="ru-RU" w:eastAsia="en-US" w:bidi="ar-SA"/>
      </w:rPr>
    </w:lvl>
    <w:lvl w:ilvl="1" w:tplc="BEF8AA3A">
      <w:numFmt w:val="bullet"/>
      <w:lvlText w:val="•"/>
      <w:lvlJc w:val="left"/>
      <w:pPr>
        <w:ind w:left="180" w:hanging="140"/>
      </w:pPr>
      <w:rPr>
        <w:rFonts w:hint="default"/>
        <w:lang w:val="ru-RU" w:eastAsia="en-US" w:bidi="ar-SA"/>
      </w:rPr>
    </w:lvl>
    <w:lvl w:ilvl="2" w:tplc="0FA80D00">
      <w:numFmt w:val="bullet"/>
      <w:lvlText w:val="•"/>
      <w:lvlJc w:val="left"/>
      <w:pPr>
        <w:ind w:left="1332" w:hanging="140"/>
      </w:pPr>
      <w:rPr>
        <w:rFonts w:hint="default"/>
        <w:lang w:val="ru-RU" w:eastAsia="en-US" w:bidi="ar-SA"/>
      </w:rPr>
    </w:lvl>
    <w:lvl w:ilvl="3" w:tplc="03F8A57A">
      <w:numFmt w:val="bullet"/>
      <w:lvlText w:val="•"/>
      <w:lvlJc w:val="left"/>
      <w:pPr>
        <w:ind w:left="2485" w:hanging="140"/>
      </w:pPr>
      <w:rPr>
        <w:rFonts w:hint="default"/>
        <w:lang w:val="ru-RU" w:eastAsia="en-US" w:bidi="ar-SA"/>
      </w:rPr>
    </w:lvl>
    <w:lvl w:ilvl="4" w:tplc="A436551A">
      <w:numFmt w:val="bullet"/>
      <w:lvlText w:val="•"/>
      <w:lvlJc w:val="left"/>
      <w:pPr>
        <w:ind w:left="3637" w:hanging="140"/>
      </w:pPr>
      <w:rPr>
        <w:rFonts w:hint="default"/>
        <w:lang w:val="ru-RU" w:eastAsia="en-US" w:bidi="ar-SA"/>
      </w:rPr>
    </w:lvl>
    <w:lvl w:ilvl="5" w:tplc="27427906">
      <w:numFmt w:val="bullet"/>
      <w:lvlText w:val="•"/>
      <w:lvlJc w:val="left"/>
      <w:pPr>
        <w:ind w:left="4790" w:hanging="140"/>
      </w:pPr>
      <w:rPr>
        <w:rFonts w:hint="default"/>
        <w:lang w:val="ru-RU" w:eastAsia="en-US" w:bidi="ar-SA"/>
      </w:rPr>
    </w:lvl>
    <w:lvl w:ilvl="6" w:tplc="753AC5E2">
      <w:numFmt w:val="bullet"/>
      <w:lvlText w:val="•"/>
      <w:lvlJc w:val="left"/>
      <w:pPr>
        <w:ind w:left="5942" w:hanging="140"/>
      </w:pPr>
      <w:rPr>
        <w:rFonts w:hint="default"/>
        <w:lang w:val="ru-RU" w:eastAsia="en-US" w:bidi="ar-SA"/>
      </w:rPr>
    </w:lvl>
    <w:lvl w:ilvl="7" w:tplc="161A409E">
      <w:numFmt w:val="bullet"/>
      <w:lvlText w:val="•"/>
      <w:lvlJc w:val="left"/>
      <w:pPr>
        <w:ind w:left="7095" w:hanging="140"/>
      </w:pPr>
      <w:rPr>
        <w:rFonts w:hint="default"/>
        <w:lang w:val="ru-RU" w:eastAsia="en-US" w:bidi="ar-SA"/>
      </w:rPr>
    </w:lvl>
    <w:lvl w:ilvl="8" w:tplc="5D1453E6">
      <w:numFmt w:val="bullet"/>
      <w:lvlText w:val="•"/>
      <w:lvlJc w:val="left"/>
      <w:pPr>
        <w:ind w:left="8247" w:hanging="140"/>
      </w:pPr>
      <w:rPr>
        <w:rFonts w:hint="default"/>
        <w:lang w:val="ru-RU" w:eastAsia="en-US" w:bidi="ar-SA"/>
      </w:rPr>
    </w:lvl>
  </w:abstractNum>
  <w:abstractNum w:abstractNumId="6" w15:restartNumberingAfterBreak="0">
    <w:nsid w:val="67C94492"/>
    <w:multiLevelType w:val="hybridMultilevel"/>
    <w:tmpl w:val="8976DA86"/>
    <w:lvl w:ilvl="0" w:tplc="BEDA42A2">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C8BC505A">
      <w:numFmt w:val="bullet"/>
      <w:lvlText w:val="•"/>
      <w:lvlJc w:val="left"/>
      <w:pPr>
        <w:ind w:left="1206" w:hanging="140"/>
      </w:pPr>
      <w:rPr>
        <w:rFonts w:hint="default"/>
        <w:lang w:val="ru-RU" w:eastAsia="en-US" w:bidi="ar-SA"/>
      </w:rPr>
    </w:lvl>
    <w:lvl w:ilvl="2" w:tplc="F8208160">
      <w:numFmt w:val="bullet"/>
      <w:lvlText w:val="•"/>
      <w:lvlJc w:val="left"/>
      <w:pPr>
        <w:ind w:left="2313" w:hanging="140"/>
      </w:pPr>
      <w:rPr>
        <w:rFonts w:hint="default"/>
        <w:lang w:val="ru-RU" w:eastAsia="en-US" w:bidi="ar-SA"/>
      </w:rPr>
    </w:lvl>
    <w:lvl w:ilvl="3" w:tplc="B072766E">
      <w:numFmt w:val="bullet"/>
      <w:lvlText w:val="•"/>
      <w:lvlJc w:val="left"/>
      <w:pPr>
        <w:ind w:left="3419" w:hanging="140"/>
      </w:pPr>
      <w:rPr>
        <w:rFonts w:hint="default"/>
        <w:lang w:val="ru-RU" w:eastAsia="en-US" w:bidi="ar-SA"/>
      </w:rPr>
    </w:lvl>
    <w:lvl w:ilvl="4" w:tplc="C4E29A34">
      <w:numFmt w:val="bullet"/>
      <w:lvlText w:val="•"/>
      <w:lvlJc w:val="left"/>
      <w:pPr>
        <w:ind w:left="4526" w:hanging="140"/>
      </w:pPr>
      <w:rPr>
        <w:rFonts w:hint="default"/>
        <w:lang w:val="ru-RU" w:eastAsia="en-US" w:bidi="ar-SA"/>
      </w:rPr>
    </w:lvl>
    <w:lvl w:ilvl="5" w:tplc="316E9508">
      <w:numFmt w:val="bullet"/>
      <w:lvlText w:val="•"/>
      <w:lvlJc w:val="left"/>
      <w:pPr>
        <w:ind w:left="5633" w:hanging="140"/>
      </w:pPr>
      <w:rPr>
        <w:rFonts w:hint="default"/>
        <w:lang w:val="ru-RU" w:eastAsia="en-US" w:bidi="ar-SA"/>
      </w:rPr>
    </w:lvl>
    <w:lvl w:ilvl="6" w:tplc="E722CAC0">
      <w:numFmt w:val="bullet"/>
      <w:lvlText w:val="•"/>
      <w:lvlJc w:val="left"/>
      <w:pPr>
        <w:ind w:left="6739" w:hanging="140"/>
      </w:pPr>
      <w:rPr>
        <w:rFonts w:hint="default"/>
        <w:lang w:val="ru-RU" w:eastAsia="en-US" w:bidi="ar-SA"/>
      </w:rPr>
    </w:lvl>
    <w:lvl w:ilvl="7" w:tplc="CF64E1F6">
      <w:numFmt w:val="bullet"/>
      <w:lvlText w:val="•"/>
      <w:lvlJc w:val="left"/>
      <w:pPr>
        <w:ind w:left="7846" w:hanging="140"/>
      </w:pPr>
      <w:rPr>
        <w:rFonts w:hint="default"/>
        <w:lang w:val="ru-RU" w:eastAsia="en-US" w:bidi="ar-SA"/>
      </w:rPr>
    </w:lvl>
    <w:lvl w:ilvl="8" w:tplc="3D846D96">
      <w:numFmt w:val="bullet"/>
      <w:lvlText w:val="•"/>
      <w:lvlJc w:val="left"/>
      <w:pPr>
        <w:ind w:left="8953" w:hanging="140"/>
      </w:pPr>
      <w:rPr>
        <w:rFonts w:hint="default"/>
        <w:lang w:val="ru-RU" w:eastAsia="en-US" w:bidi="ar-SA"/>
      </w:rPr>
    </w:lvl>
  </w:abstractNum>
  <w:abstractNum w:abstractNumId="7" w15:restartNumberingAfterBreak="0">
    <w:nsid w:val="70F4108C"/>
    <w:multiLevelType w:val="hybridMultilevel"/>
    <w:tmpl w:val="1132FCDE"/>
    <w:lvl w:ilvl="0" w:tplc="726AD8DC">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2AD82DC4">
      <w:numFmt w:val="bullet"/>
      <w:lvlText w:val="•"/>
      <w:lvlJc w:val="left"/>
      <w:pPr>
        <w:ind w:left="1206" w:hanging="140"/>
      </w:pPr>
      <w:rPr>
        <w:rFonts w:hint="default"/>
        <w:lang w:val="ru-RU" w:eastAsia="en-US" w:bidi="ar-SA"/>
      </w:rPr>
    </w:lvl>
    <w:lvl w:ilvl="2" w:tplc="4508B988">
      <w:numFmt w:val="bullet"/>
      <w:lvlText w:val="•"/>
      <w:lvlJc w:val="left"/>
      <w:pPr>
        <w:ind w:left="2313" w:hanging="140"/>
      </w:pPr>
      <w:rPr>
        <w:rFonts w:hint="default"/>
        <w:lang w:val="ru-RU" w:eastAsia="en-US" w:bidi="ar-SA"/>
      </w:rPr>
    </w:lvl>
    <w:lvl w:ilvl="3" w:tplc="4240F8EC">
      <w:numFmt w:val="bullet"/>
      <w:lvlText w:val="•"/>
      <w:lvlJc w:val="left"/>
      <w:pPr>
        <w:ind w:left="3419" w:hanging="140"/>
      </w:pPr>
      <w:rPr>
        <w:rFonts w:hint="default"/>
        <w:lang w:val="ru-RU" w:eastAsia="en-US" w:bidi="ar-SA"/>
      </w:rPr>
    </w:lvl>
    <w:lvl w:ilvl="4" w:tplc="1708D80A">
      <w:numFmt w:val="bullet"/>
      <w:lvlText w:val="•"/>
      <w:lvlJc w:val="left"/>
      <w:pPr>
        <w:ind w:left="4526" w:hanging="140"/>
      </w:pPr>
      <w:rPr>
        <w:rFonts w:hint="default"/>
        <w:lang w:val="ru-RU" w:eastAsia="en-US" w:bidi="ar-SA"/>
      </w:rPr>
    </w:lvl>
    <w:lvl w:ilvl="5" w:tplc="733E7570">
      <w:numFmt w:val="bullet"/>
      <w:lvlText w:val="•"/>
      <w:lvlJc w:val="left"/>
      <w:pPr>
        <w:ind w:left="5633" w:hanging="140"/>
      </w:pPr>
      <w:rPr>
        <w:rFonts w:hint="default"/>
        <w:lang w:val="ru-RU" w:eastAsia="en-US" w:bidi="ar-SA"/>
      </w:rPr>
    </w:lvl>
    <w:lvl w:ilvl="6" w:tplc="CE9CC166">
      <w:numFmt w:val="bullet"/>
      <w:lvlText w:val="•"/>
      <w:lvlJc w:val="left"/>
      <w:pPr>
        <w:ind w:left="6739" w:hanging="140"/>
      </w:pPr>
      <w:rPr>
        <w:rFonts w:hint="default"/>
        <w:lang w:val="ru-RU" w:eastAsia="en-US" w:bidi="ar-SA"/>
      </w:rPr>
    </w:lvl>
    <w:lvl w:ilvl="7" w:tplc="FD6003FA">
      <w:numFmt w:val="bullet"/>
      <w:lvlText w:val="•"/>
      <w:lvlJc w:val="left"/>
      <w:pPr>
        <w:ind w:left="7846" w:hanging="140"/>
      </w:pPr>
      <w:rPr>
        <w:rFonts w:hint="default"/>
        <w:lang w:val="ru-RU" w:eastAsia="en-US" w:bidi="ar-SA"/>
      </w:rPr>
    </w:lvl>
    <w:lvl w:ilvl="8" w:tplc="D938E808">
      <w:numFmt w:val="bullet"/>
      <w:lvlText w:val="•"/>
      <w:lvlJc w:val="left"/>
      <w:pPr>
        <w:ind w:left="8953" w:hanging="140"/>
      </w:pPr>
      <w:rPr>
        <w:rFonts w:hint="default"/>
        <w:lang w:val="ru-RU" w:eastAsia="en-US" w:bidi="ar-SA"/>
      </w:rPr>
    </w:lvl>
  </w:abstractNum>
  <w:abstractNum w:abstractNumId="8" w15:restartNumberingAfterBreak="0">
    <w:nsid w:val="7F6F1A59"/>
    <w:multiLevelType w:val="hybridMultilevel"/>
    <w:tmpl w:val="FD74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1894555">
    <w:abstractNumId w:val="0"/>
  </w:num>
  <w:num w:numId="2" w16cid:durableId="654383104">
    <w:abstractNumId w:val="2"/>
  </w:num>
  <w:num w:numId="3" w16cid:durableId="128012950">
    <w:abstractNumId w:val="6"/>
  </w:num>
  <w:num w:numId="4" w16cid:durableId="2091535218">
    <w:abstractNumId w:val="1"/>
  </w:num>
  <w:num w:numId="5" w16cid:durableId="626159733">
    <w:abstractNumId w:val="5"/>
  </w:num>
  <w:num w:numId="6" w16cid:durableId="1709139359">
    <w:abstractNumId w:val="7"/>
  </w:num>
  <w:num w:numId="7" w16cid:durableId="384529297">
    <w:abstractNumId w:val="8"/>
  </w:num>
  <w:num w:numId="8" w16cid:durableId="1837185389">
    <w:abstractNumId w:val="4"/>
  </w:num>
  <w:num w:numId="9" w16cid:durableId="1621181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5A"/>
    <w:rsid w:val="00193CE0"/>
    <w:rsid w:val="001E244A"/>
    <w:rsid w:val="001E43CF"/>
    <w:rsid w:val="00266E1E"/>
    <w:rsid w:val="00283E49"/>
    <w:rsid w:val="002B4745"/>
    <w:rsid w:val="0031761F"/>
    <w:rsid w:val="0037465A"/>
    <w:rsid w:val="004744A9"/>
    <w:rsid w:val="005059A1"/>
    <w:rsid w:val="005300A7"/>
    <w:rsid w:val="005658F9"/>
    <w:rsid w:val="005804B8"/>
    <w:rsid w:val="00593B53"/>
    <w:rsid w:val="005E2374"/>
    <w:rsid w:val="005F140B"/>
    <w:rsid w:val="00600645"/>
    <w:rsid w:val="006C0C1C"/>
    <w:rsid w:val="006D0C77"/>
    <w:rsid w:val="007718C3"/>
    <w:rsid w:val="00773DDB"/>
    <w:rsid w:val="00790632"/>
    <w:rsid w:val="007A4CEC"/>
    <w:rsid w:val="00802DCA"/>
    <w:rsid w:val="00805B0E"/>
    <w:rsid w:val="00842910"/>
    <w:rsid w:val="00883872"/>
    <w:rsid w:val="008A5E51"/>
    <w:rsid w:val="00910495"/>
    <w:rsid w:val="00941020"/>
    <w:rsid w:val="009575D3"/>
    <w:rsid w:val="0099105D"/>
    <w:rsid w:val="00992697"/>
    <w:rsid w:val="009B5845"/>
    <w:rsid w:val="009E50CC"/>
    <w:rsid w:val="00B2211B"/>
    <w:rsid w:val="00B2633F"/>
    <w:rsid w:val="00B565FC"/>
    <w:rsid w:val="00B94225"/>
    <w:rsid w:val="00BE2D02"/>
    <w:rsid w:val="00C47DE7"/>
    <w:rsid w:val="00C67507"/>
    <w:rsid w:val="00CF5578"/>
    <w:rsid w:val="00D25B04"/>
    <w:rsid w:val="00D81EF4"/>
    <w:rsid w:val="00DE23C1"/>
    <w:rsid w:val="00DE36F1"/>
    <w:rsid w:val="00EC7C11"/>
    <w:rsid w:val="00F07C20"/>
    <w:rsid w:val="00F20308"/>
    <w:rsid w:val="00F22734"/>
    <w:rsid w:val="00FB0131"/>
    <w:rsid w:val="00FB3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6C90"/>
  <w15:docId w15:val="{A235ACAD-B2ED-4E04-98F3-8AA45DBA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06" w:right="305"/>
      <w:jc w:val="both"/>
      <w:outlineLvl w:val="0"/>
    </w:pPr>
    <w:rPr>
      <w:b/>
      <w:bCs/>
      <w:sz w:val="24"/>
      <w:szCs w:val="24"/>
    </w:rPr>
  </w:style>
  <w:style w:type="paragraph" w:styleId="2">
    <w:name w:val="heading 2"/>
    <w:basedOn w:val="a"/>
    <w:next w:val="a"/>
    <w:link w:val="20"/>
    <w:uiPriority w:val="9"/>
    <w:semiHidden/>
    <w:unhideWhenUsed/>
    <w:qFormat/>
    <w:rsid w:val="007A4C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6" w:firstLine="708"/>
      <w:jc w:val="both"/>
    </w:pPr>
    <w:rPr>
      <w:sz w:val="24"/>
      <w:szCs w:val="24"/>
    </w:rPr>
  </w:style>
  <w:style w:type="paragraph" w:styleId="a5">
    <w:name w:val="List Paragraph"/>
    <w:basedOn w:val="a"/>
    <w:uiPriority w:val="1"/>
    <w:qFormat/>
    <w:pPr>
      <w:ind w:left="106" w:firstLine="708"/>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941020"/>
    <w:rPr>
      <w:rFonts w:ascii="Times New Roman" w:eastAsia="Times New Roman" w:hAnsi="Times New Roman" w:cs="Times New Roman"/>
      <w:sz w:val="24"/>
      <w:szCs w:val="24"/>
      <w:lang w:val="ru-RU"/>
    </w:rPr>
  </w:style>
  <w:style w:type="paragraph" w:styleId="a6">
    <w:name w:val="Normal (Web)"/>
    <w:basedOn w:val="a"/>
    <w:uiPriority w:val="99"/>
    <w:rsid w:val="005E2374"/>
    <w:pPr>
      <w:widowControl/>
      <w:autoSpaceDE/>
      <w:autoSpaceDN/>
      <w:spacing w:before="30" w:after="30"/>
    </w:pPr>
    <w:rPr>
      <w:rFonts w:ascii="Arial" w:eastAsia="Arial Unicode MS" w:hAnsi="Arial" w:cs="Arial"/>
      <w:color w:val="332E2D"/>
      <w:spacing w:val="2"/>
      <w:sz w:val="24"/>
      <w:szCs w:val="24"/>
      <w:lang w:eastAsia="ru-RU"/>
    </w:rPr>
  </w:style>
  <w:style w:type="character" w:styleId="a7">
    <w:name w:val="Hyperlink"/>
    <w:basedOn w:val="a0"/>
    <w:rsid w:val="005E2374"/>
    <w:rPr>
      <w:rFonts w:cs="Times New Roman"/>
      <w:color w:val="0000FF"/>
      <w:u w:val="single"/>
    </w:rPr>
  </w:style>
  <w:style w:type="paragraph" w:styleId="a8">
    <w:name w:val="Body Text Indent"/>
    <w:basedOn w:val="a"/>
    <w:link w:val="a9"/>
    <w:uiPriority w:val="99"/>
    <w:semiHidden/>
    <w:unhideWhenUsed/>
    <w:rsid w:val="005E2374"/>
    <w:pPr>
      <w:widowControl/>
      <w:autoSpaceDE/>
      <w:autoSpaceDN/>
      <w:spacing w:after="120"/>
      <w:ind w:left="283"/>
    </w:pPr>
    <w:rPr>
      <w:sz w:val="20"/>
      <w:szCs w:val="20"/>
      <w:lang w:eastAsia="ru-RU"/>
    </w:rPr>
  </w:style>
  <w:style w:type="character" w:customStyle="1" w:styleId="a9">
    <w:name w:val="Основной текст с отступом Знак"/>
    <w:basedOn w:val="a0"/>
    <w:link w:val="a8"/>
    <w:uiPriority w:val="99"/>
    <w:semiHidden/>
    <w:rsid w:val="005E2374"/>
    <w:rPr>
      <w:rFonts w:ascii="Times New Roman" w:eastAsia="Times New Roman" w:hAnsi="Times New Roman" w:cs="Times New Roman"/>
      <w:sz w:val="20"/>
      <w:szCs w:val="20"/>
      <w:lang w:val="ru-RU" w:eastAsia="ru-RU"/>
    </w:rPr>
  </w:style>
  <w:style w:type="paragraph" w:styleId="3">
    <w:name w:val="Body Text 3"/>
    <w:basedOn w:val="a"/>
    <w:link w:val="30"/>
    <w:rsid w:val="005E2374"/>
    <w:pPr>
      <w:widowControl/>
      <w:autoSpaceDE/>
      <w:autoSpaceDN/>
      <w:spacing w:after="120"/>
    </w:pPr>
    <w:rPr>
      <w:sz w:val="16"/>
      <w:szCs w:val="16"/>
      <w:lang w:eastAsia="ru-RU"/>
    </w:rPr>
  </w:style>
  <w:style w:type="character" w:customStyle="1" w:styleId="30">
    <w:name w:val="Основной текст 3 Знак"/>
    <w:basedOn w:val="a0"/>
    <w:link w:val="3"/>
    <w:rsid w:val="005E2374"/>
    <w:rPr>
      <w:rFonts w:ascii="Times New Roman" w:eastAsia="Times New Roman" w:hAnsi="Times New Roman" w:cs="Times New Roman"/>
      <w:sz w:val="16"/>
      <w:szCs w:val="16"/>
      <w:lang w:val="ru-RU" w:eastAsia="ru-RU"/>
    </w:rPr>
  </w:style>
  <w:style w:type="paragraph" w:styleId="21">
    <w:name w:val="Body Text Indent 2"/>
    <w:basedOn w:val="a"/>
    <w:link w:val="22"/>
    <w:uiPriority w:val="99"/>
    <w:semiHidden/>
    <w:unhideWhenUsed/>
    <w:rsid w:val="005E2374"/>
    <w:pPr>
      <w:widowControl/>
      <w:autoSpaceDE/>
      <w:autoSpaceDN/>
      <w:spacing w:after="120" w:line="480" w:lineRule="auto"/>
      <w:ind w:left="283"/>
    </w:pPr>
    <w:rPr>
      <w:sz w:val="20"/>
      <w:szCs w:val="20"/>
      <w:lang w:eastAsia="ru-RU"/>
    </w:rPr>
  </w:style>
  <w:style w:type="character" w:customStyle="1" w:styleId="22">
    <w:name w:val="Основной текст с отступом 2 Знак"/>
    <w:basedOn w:val="a0"/>
    <w:link w:val="21"/>
    <w:uiPriority w:val="99"/>
    <w:semiHidden/>
    <w:rsid w:val="005E2374"/>
    <w:rPr>
      <w:rFonts w:ascii="Times New Roman" w:eastAsia="Times New Roman" w:hAnsi="Times New Roman" w:cs="Times New Roman"/>
      <w:sz w:val="20"/>
      <w:szCs w:val="20"/>
      <w:lang w:val="ru-RU" w:eastAsia="ru-RU"/>
    </w:rPr>
  </w:style>
  <w:style w:type="paragraph" w:styleId="aa">
    <w:name w:val="footnote text"/>
    <w:basedOn w:val="a"/>
    <w:link w:val="ab"/>
    <w:semiHidden/>
    <w:unhideWhenUsed/>
    <w:rsid w:val="005E2374"/>
    <w:pPr>
      <w:widowControl/>
      <w:autoSpaceDE/>
      <w:autoSpaceDN/>
    </w:pPr>
    <w:rPr>
      <w:sz w:val="20"/>
      <w:szCs w:val="20"/>
      <w:lang w:eastAsia="ru-RU"/>
    </w:rPr>
  </w:style>
  <w:style w:type="character" w:customStyle="1" w:styleId="ab">
    <w:name w:val="Текст сноски Знак"/>
    <w:basedOn w:val="a0"/>
    <w:link w:val="aa"/>
    <w:semiHidden/>
    <w:rsid w:val="005E2374"/>
    <w:rPr>
      <w:rFonts w:ascii="Times New Roman" w:eastAsia="Times New Roman" w:hAnsi="Times New Roman" w:cs="Times New Roman"/>
      <w:sz w:val="20"/>
      <w:szCs w:val="20"/>
      <w:lang w:val="ru-RU" w:eastAsia="ru-RU"/>
    </w:rPr>
  </w:style>
  <w:style w:type="character" w:styleId="ac">
    <w:name w:val="footnote reference"/>
    <w:rsid w:val="005E2374"/>
    <w:rPr>
      <w:vertAlign w:val="superscript"/>
    </w:rPr>
  </w:style>
  <w:style w:type="character" w:customStyle="1" w:styleId="20">
    <w:name w:val="Заголовок 2 Знак"/>
    <w:basedOn w:val="a0"/>
    <w:link w:val="2"/>
    <w:uiPriority w:val="9"/>
    <w:semiHidden/>
    <w:rsid w:val="007A4CEC"/>
    <w:rPr>
      <w:rFonts w:asciiTheme="majorHAnsi" w:eastAsiaTheme="majorEastAsia" w:hAnsiTheme="majorHAnsi" w:cstheme="majorBidi"/>
      <w:color w:val="365F91" w:themeColor="accent1" w:themeShade="BF"/>
      <w:sz w:val="26"/>
      <w:szCs w:val="26"/>
      <w:lang w:val="ru-RU"/>
    </w:rPr>
  </w:style>
  <w:style w:type="paragraph" w:styleId="23">
    <w:name w:val="Body Text 2"/>
    <w:basedOn w:val="a"/>
    <w:link w:val="24"/>
    <w:uiPriority w:val="99"/>
    <w:semiHidden/>
    <w:unhideWhenUsed/>
    <w:rsid w:val="007A4CEC"/>
    <w:pPr>
      <w:spacing w:after="120" w:line="480" w:lineRule="auto"/>
    </w:pPr>
  </w:style>
  <w:style w:type="character" w:customStyle="1" w:styleId="24">
    <w:name w:val="Основной текст 2 Знак"/>
    <w:basedOn w:val="a0"/>
    <w:link w:val="23"/>
    <w:uiPriority w:val="99"/>
    <w:semiHidden/>
    <w:rsid w:val="007A4CEC"/>
    <w:rPr>
      <w:rFonts w:ascii="Times New Roman" w:eastAsia="Times New Roman" w:hAnsi="Times New Roman" w:cs="Times New Roman"/>
      <w:lang w:val="ru-RU"/>
    </w:rPr>
  </w:style>
  <w:style w:type="paragraph" w:customStyle="1" w:styleId="western">
    <w:name w:val="western"/>
    <w:basedOn w:val="a"/>
    <w:rsid w:val="00790632"/>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790632"/>
  </w:style>
  <w:style w:type="character" w:styleId="ad">
    <w:name w:val="Unresolved Mention"/>
    <w:basedOn w:val="a0"/>
    <w:uiPriority w:val="99"/>
    <w:semiHidden/>
    <w:unhideWhenUsed/>
    <w:rsid w:val="005F1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lp.rts-tender.ru/"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11</Pages>
  <Words>4596</Words>
  <Characters>26198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
  <LinksUpToDate>false</LinksUpToDate>
  <CharactersWithSpaces>30733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creator>Celeron 1200</dc:creator>
  <cp:lastModifiedBy>Коренева Марина Андреевна</cp:lastModifiedBy>
  <cp:revision>21</cp:revision>
  <cp:lastPrinted>2024-07-04T03:56:00Z</cp:lastPrinted>
  <dcterms:created xsi:type="dcterms:W3CDTF">2024-02-29T07:48:00Z</dcterms:created>
  <dcterms:modified xsi:type="dcterms:W3CDTF">2024-07-04T04:01:00Z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2016</vt:lpwstr>
  </property>
  <property fmtid="{D5CDD505-2E9C-101B-9397-08002B2CF9AE}" pid="4" name="LastSaved">
    <vt:filetime>2024-02-29T00:00:00Z</vt:filetime>
  </property>
</Properties>
</file>