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1332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9E121" wp14:editId="4B8E7BA4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60B8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B4960D7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5914E475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18D39DE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F1B98F" w14:textId="77777777" w:rsidR="009E4CCB" w:rsidRPr="00A50D42" w:rsidRDefault="009E4CCB" w:rsidP="009E4CCB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6168A0D4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2A1573" wp14:editId="4D85B292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D02B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05EEC4DA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 № __________</w:t>
      </w:r>
    </w:p>
    <w:p w14:paraId="34029EE3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962D13" w14:textId="290732C9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</w:t>
      </w:r>
      <w:r w:rsidR="00906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34C1E1A" w14:textId="77777777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14:paraId="6A2B8A02" w14:textId="77777777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Шелеховского муниципального</w:t>
      </w:r>
    </w:p>
    <w:p w14:paraId="235A6245" w14:textId="77777777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A50D42">
        <w:rPr>
          <w:rFonts w:ascii="Times New Roman" w:eastAsia="Calibri" w:hAnsi="Times New Roman" w:cs="Times New Roman"/>
          <w:sz w:val="28"/>
          <w:szCs w:val="28"/>
        </w:rPr>
        <w:t>от 02.11.2018 № 672-па</w:t>
      </w:r>
    </w:p>
    <w:p w14:paraId="5D78A7FD" w14:textId="77777777" w:rsidR="009E4CCB" w:rsidRPr="00A50D42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17437" w14:textId="08520E49" w:rsidR="009E4CCB" w:rsidRPr="00A50D42" w:rsidRDefault="009E4CCB" w:rsidP="00C10DD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218-ФЗ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ст. ст. 30, 31, 34, 35 Устава Шелеховского района, Администрация Шелеховского муниципального района</w:t>
      </w:r>
    </w:p>
    <w:p w14:paraId="166463FC" w14:textId="77777777" w:rsidR="009E4CCB" w:rsidRPr="00A50D42" w:rsidRDefault="009E4CCB" w:rsidP="00C10D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C73B8" w14:textId="77777777" w:rsidR="009E4CCB" w:rsidRPr="00A50D42" w:rsidRDefault="009E4CCB" w:rsidP="00C10D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09D02407" w14:textId="77777777" w:rsidR="009E4CCB" w:rsidRPr="00A50D42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02CD47" w14:textId="213DE768" w:rsidR="009E4CCB" w:rsidRPr="00C10DD8" w:rsidRDefault="009E4CCB" w:rsidP="0047058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разграничена», утвержденный постановлением 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 02.11.2018 № 672-па, следующие изменения:</w:t>
      </w:r>
    </w:p>
    <w:p w14:paraId="14BC921C" w14:textId="4519A94C" w:rsidR="00C10DD8" w:rsidRDefault="00C10DD8" w:rsidP="004705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 пункте 21 слова «Федеральной службой государственной регистрации, кадастра и картографии (далее – Росреестр)» заменить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10DD8">
        <w:rPr>
          <w:rFonts w:ascii="Times New Roman" w:eastAsia="Calibri" w:hAnsi="Times New Roman" w:cs="Times New Roman"/>
          <w:sz w:val="28"/>
          <w:szCs w:val="28"/>
        </w:rPr>
        <w:t>илиал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 публично-правовой компании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DD8">
        <w:rPr>
          <w:rFonts w:ascii="Times New Roman" w:eastAsia="Calibri" w:hAnsi="Times New Roman" w:cs="Times New Roman"/>
          <w:sz w:val="28"/>
          <w:szCs w:val="28"/>
        </w:rPr>
        <w:t>«Роскадастр» по Иркутской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Роскадастр)</w:t>
      </w:r>
      <w:r w:rsidRPr="00C10D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645C50" w14:textId="77777777" w:rsidR="0047058D" w:rsidRDefault="0047058D" w:rsidP="004705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абзаце втором пункта 31:</w:t>
      </w:r>
    </w:p>
    <w:p w14:paraId="1EC90DF2" w14:textId="49E9E8C6" w:rsidR="00C10DD8" w:rsidRDefault="0047058D" w:rsidP="004705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слова «</w:t>
      </w:r>
      <w:r w:rsidRPr="0047058D">
        <w:rPr>
          <w:rFonts w:ascii="Times New Roman" w:eastAsia="Calibri" w:hAnsi="Times New Roman" w:cs="Times New Roman"/>
          <w:sz w:val="28"/>
          <w:szCs w:val="28"/>
        </w:rPr>
        <w:t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словом «Роскадастр»;</w:t>
      </w:r>
    </w:p>
    <w:p w14:paraId="61FD2913" w14:textId="5D42D161" w:rsidR="0047058D" w:rsidRDefault="0047058D" w:rsidP="004705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после слов «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>» дополнить словами «</w:t>
      </w:r>
      <w:r w:rsidRPr="0047058D">
        <w:rPr>
          <w:rFonts w:ascii="Times New Roman" w:eastAsia="Calibri" w:hAnsi="Times New Roman" w:cs="Times New Roman"/>
          <w:sz w:val="28"/>
          <w:szCs w:val="28"/>
        </w:rPr>
        <w:t>публично-правовой компании «Роскадастр»</w:t>
      </w:r>
      <w:r w:rsidR="00FF77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70C8283" w14:textId="02079A7A" w:rsidR="0047058D" w:rsidRDefault="0047058D" w:rsidP="004705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 в подпункте 2 пункта 77 слово «</w:t>
      </w:r>
      <w:r w:rsidR="00FF7746">
        <w:rPr>
          <w:rFonts w:ascii="Times New Roman" w:eastAsia="Calibri" w:hAnsi="Times New Roman" w:cs="Times New Roman"/>
          <w:sz w:val="28"/>
          <w:szCs w:val="28"/>
        </w:rPr>
        <w:t>(</w:t>
      </w:r>
      <w:r w:rsidRPr="0047058D">
        <w:rPr>
          <w:rFonts w:ascii="Times New Roman" w:eastAsia="Calibri" w:hAnsi="Times New Roman" w:cs="Times New Roman"/>
          <w:sz w:val="28"/>
          <w:szCs w:val="28"/>
        </w:rPr>
        <w:t>Росреестр</w:t>
      </w:r>
      <w:r w:rsidR="00FF774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r w:rsidRPr="0047058D">
        <w:rPr>
          <w:rFonts w:ascii="Times New Roman" w:eastAsia="Calibri" w:hAnsi="Times New Roman" w:cs="Times New Roman"/>
          <w:sz w:val="28"/>
          <w:szCs w:val="28"/>
        </w:rPr>
        <w:t>Роскадастр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CAA7320" w14:textId="60F94BD0" w:rsidR="0047058D" w:rsidRDefault="0047058D" w:rsidP="004705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F8A34F8" w14:textId="77777777" w:rsidR="0047058D" w:rsidRDefault="0047058D" w:rsidP="0047058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8B4B74" w14:textId="77777777" w:rsidR="0047058D" w:rsidRDefault="0047058D" w:rsidP="0047058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4D4B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7E31781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p w14:paraId="250BC81A" w14:textId="77777777" w:rsidR="0047058D" w:rsidRPr="00C10DD8" w:rsidRDefault="0047058D" w:rsidP="0047058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F5AF5" w14:textId="77777777" w:rsidR="00B10E19" w:rsidRDefault="00B10E19"/>
    <w:sectPr w:rsidR="00B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DD1"/>
    <w:multiLevelType w:val="hybridMultilevel"/>
    <w:tmpl w:val="5BE4C152"/>
    <w:lvl w:ilvl="0" w:tplc="366ADA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74F6D"/>
    <w:multiLevelType w:val="hybridMultilevel"/>
    <w:tmpl w:val="A99EC4D0"/>
    <w:lvl w:ilvl="0" w:tplc="A2004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7107197">
    <w:abstractNumId w:val="1"/>
  </w:num>
  <w:num w:numId="2" w16cid:durableId="1278878657">
    <w:abstractNumId w:val="2"/>
  </w:num>
  <w:num w:numId="3" w16cid:durableId="156992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D"/>
    <w:rsid w:val="0047058D"/>
    <w:rsid w:val="00802E7D"/>
    <w:rsid w:val="00906025"/>
    <w:rsid w:val="009E4CCB"/>
    <w:rsid w:val="00B10E19"/>
    <w:rsid w:val="00C10DD8"/>
    <w:rsid w:val="00FE2B1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0ED"/>
  <w15:chartTrackingRefBased/>
  <w15:docId w15:val="{FF39DB72-F467-4679-B711-14F0134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4</cp:revision>
  <dcterms:created xsi:type="dcterms:W3CDTF">2024-03-26T02:06:00Z</dcterms:created>
  <dcterms:modified xsi:type="dcterms:W3CDTF">2024-04-02T07:59:00Z</dcterms:modified>
</cp:coreProperties>
</file>