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1B" w:rsidRPr="005F3D1B" w:rsidRDefault="005F3D1B" w:rsidP="005F3D1B">
      <w:pPr>
        <w:jc w:val="center"/>
        <w:rPr>
          <w:b/>
          <w:sz w:val="28"/>
          <w:szCs w:val="28"/>
        </w:rPr>
      </w:pPr>
      <w:r w:rsidRPr="005F3D1B">
        <w:rPr>
          <w:b/>
          <w:sz w:val="28"/>
          <w:szCs w:val="28"/>
        </w:rPr>
        <w:t xml:space="preserve">Протокол  № </w:t>
      </w:r>
      <w:r w:rsidR="001B0499">
        <w:rPr>
          <w:b/>
          <w:sz w:val="28"/>
          <w:szCs w:val="28"/>
        </w:rPr>
        <w:t>1</w:t>
      </w:r>
    </w:p>
    <w:p w:rsidR="005F3D1B" w:rsidRPr="005F3D1B" w:rsidRDefault="005F3D1B" w:rsidP="005F3D1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3D1B">
        <w:rPr>
          <w:b/>
          <w:sz w:val="28"/>
          <w:szCs w:val="28"/>
        </w:rPr>
        <w:t>заседания комиссии по результативности бюджетных расходов</w:t>
      </w:r>
    </w:p>
    <w:p w:rsidR="005F3D1B" w:rsidRDefault="005F3D1B" w:rsidP="005F3D1B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tbl>
      <w:tblPr>
        <w:tblW w:w="99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4998"/>
        <w:gridCol w:w="613"/>
        <w:gridCol w:w="283"/>
        <w:gridCol w:w="1843"/>
        <w:gridCol w:w="425"/>
        <w:gridCol w:w="284"/>
        <w:gridCol w:w="283"/>
      </w:tblGrid>
      <w:tr w:rsidR="00B02CA6" w:rsidRPr="00B02CA6" w:rsidTr="00F06844">
        <w:tc>
          <w:tcPr>
            <w:tcW w:w="1267" w:type="dxa"/>
            <w:vAlign w:val="bottom"/>
          </w:tcPr>
          <w:p w:rsidR="00B02CA6" w:rsidRPr="00B02CA6" w:rsidRDefault="00B02CA6" w:rsidP="00B02C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02CA6" w:rsidRPr="00B02CA6" w:rsidRDefault="00B02CA6" w:rsidP="00B02C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CA6">
              <w:rPr>
                <w:sz w:val="22"/>
                <w:szCs w:val="22"/>
              </w:rPr>
              <w:t xml:space="preserve">г. </w:t>
            </w:r>
            <w:proofErr w:type="spellStart"/>
            <w:r w:rsidRPr="00B02CA6">
              <w:rPr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4998" w:type="dxa"/>
            <w:vAlign w:val="bottom"/>
          </w:tcPr>
          <w:p w:rsidR="00B02CA6" w:rsidRPr="00B02CA6" w:rsidRDefault="00B02CA6" w:rsidP="00B02CA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02CA6">
              <w:rPr>
                <w:sz w:val="22"/>
                <w:szCs w:val="22"/>
              </w:rPr>
              <w:t>“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CA6" w:rsidRPr="00674ADC" w:rsidRDefault="00674ADC" w:rsidP="00B02C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83" w:type="dxa"/>
            <w:vAlign w:val="bottom"/>
          </w:tcPr>
          <w:p w:rsidR="00B02CA6" w:rsidRPr="00B02CA6" w:rsidRDefault="00B02CA6" w:rsidP="00B02C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CA6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CA6" w:rsidRPr="00B02CA6" w:rsidRDefault="00674ADC" w:rsidP="00B02C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25" w:type="dxa"/>
            <w:vAlign w:val="bottom"/>
          </w:tcPr>
          <w:p w:rsidR="00B02CA6" w:rsidRPr="00B02CA6" w:rsidRDefault="00B02CA6" w:rsidP="00B02CA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02CA6">
              <w:rPr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CA6" w:rsidRPr="00B02CA6" w:rsidRDefault="00B02CA6" w:rsidP="00674AD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CA6">
              <w:rPr>
                <w:sz w:val="22"/>
                <w:szCs w:val="22"/>
              </w:rPr>
              <w:t>1</w:t>
            </w:r>
            <w:r w:rsidR="00674ADC">
              <w:rPr>
                <w:sz w:val="22"/>
                <w:szCs w:val="22"/>
              </w:rPr>
              <w:t>7</w:t>
            </w:r>
          </w:p>
        </w:tc>
        <w:tc>
          <w:tcPr>
            <w:tcW w:w="283" w:type="dxa"/>
            <w:vAlign w:val="bottom"/>
          </w:tcPr>
          <w:p w:rsidR="00B02CA6" w:rsidRPr="00B02CA6" w:rsidRDefault="00B02CA6" w:rsidP="00B02CA6">
            <w:pPr>
              <w:widowControl/>
              <w:autoSpaceDE/>
              <w:autoSpaceDN/>
              <w:adjustRightInd/>
              <w:ind w:left="57"/>
              <w:rPr>
                <w:sz w:val="22"/>
                <w:szCs w:val="22"/>
              </w:rPr>
            </w:pPr>
            <w:proofErr w:type="gramStart"/>
            <w:r w:rsidRPr="00B02CA6">
              <w:rPr>
                <w:sz w:val="22"/>
                <w:szCs w:val="22"/>
              </w:rPr>
              <w:t>г</w:t>
            </w:r>
            <w:proofErr w:type="gramEnd"/>
            <w:r w:rsidRPr="00B02CA6">
              <w:rPr>
                <w:sz w:val="22"/>
                <w:szCs w:val="22"/>
              </w:rPr>
              <w:t>.</w:t>
            </w:r>
          </w:p>
        </w:tc>
      </w:tr>
    </w:tbl>
    <w:p w:rsidR="00B02CA6" w:rsidRPr="00EE389B" w:rsidRDefault="00B02CA6" w:rsidP="005F3D1B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674ADC" w:rsidRPr="00674ADC" w:rsidRDefault="00674ADC" w:rsidP="00674A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74ADC">
        <w:rPr>
          <w:b/>
          <w:sz w:val="28"/>
          <w:szCs w:val="28"/>
        </w:rPr>
        <w:t>Председатель комиссии</w:t>
      </w:r>
      <w:r w:rsidRPr="00674ADC">
        <w:rPr>
          <w:sz w:val="28"/>
          <w:szCs w:val="28"/>
        </w:rPr>
        <w:t xml:space="preserve"> - Щепина С.В. – первый заместитель Мэра района.</w:t>
      </w:r>
    </w:p>
    <w:p w:rsidR="00674ADC" w:rsidRPr="00674ADC" w:rsidRDefault="00674ADC" w:rsidP="00674A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74ADC">
        <w:rPr>
          <w:b/>
          <w:sz w:val="28"/>
          <w:szCs w:val="28"/>
        </w:rPr>
        <w:t>Члены комиссии</w:t>
      </w:r>
      <w:r w:rsidRPr="00674ADC">
        <w:rPr>
          <w:sz w:val="28"/>
          <w:szCs w:val="28"/>
        </w:rPr>
        <w:t>:</w:t>
      </w:r>
    </w:p>
    <w:p w:rsidR="00674ADC" w:rsidRPr="00674ADC" w:rsidRDefault="00674ADC" w:rsidP="00674A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74ADC">
        <w:rPr>
          <w:sz w:val="28"/>
          <w:szCs w:val="28"/>
        </w:rPr>
        <w:t xml:space="preserve">Артамонова Е.В. – директор муниципального казенного учреждения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района «Централизованная бухгалтерия муниципальных учреждений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района»;</w:t>
      </w:r>
    </w:p>
    <w:p w:rsidR="00674ADC" w:rsidRPr="00674ADC" w:rsidRDefault="00674ADC" w:rsidP="00674A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74ADC">
        <w:rPr>
          <w:sz w:val="28"/>
          <w:szCs w:val="28"/>
        </w:rPr>
        <w:t xml:space="preserve">Борисова Н.С. – начальник отдела  бухгалтерии Администрации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муниципального района – главный бухгалтер;</w:t>
      </w:r>
    </w:p>
    <w:p w:rsidR="00674ADC" w:rsidRPr="00674ADC" w:rsidRDefault="00674ADC" w:rsidP="00674A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674ADC">
        <w:rPr>
          <w:sz w:val="28"/>
          <w:szCs w:val="28"/>
        </w:rPr>
        <w:t>Большедворская</w:t>
      </w:r>
      <w:proofErr w:type="spellEnd"/>
      <w:r w:rsidRPr="00674ADC">
        <w:rPr>
          <w:sz w:val="28"/>
          <w:szCs w:val="28"/>
        </w:rPr>
        <w:t xml:space="preserve">  В.П. - начальник отдела по экономике управления по экономике Администрации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муниципального района;</w:t>
      </w:r>
    </w:p>
    <w:p w:rsidR="00674ADC" w:rsidRPr="00674ADC" w:rsidRDefault="00674ADC" w:rsidP="00674A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674ADC">
        <w:rPr>
          <w:sz w:val="28"/>
          <w:szCs w:val="28"/>
        </w:rPr>
        <w:t>Гапанцова</w:t>
      </w:r>
      <w:proofErr w:type="spellEnd"/>
      <w:r w:rsidRPr="00674ADC">
        <w:rPr>
          <w:sz w:val="28"/>
          <w:szCs w:val="28"/>
        </w:rPr>
        <w:t xml:space="preserve"> М.А. – начальник</w:t>
      </w:r>
      <w:r w:rsidRPr="00674ADC">
        <w:rPr>
          <w:b/>
          <w:bCs/>
          <w:sz w:val="28"/>
          <w:szCs w:val="28"/>
        </w:rPr>
        <w:t xml:space="preserve"> </w:t>
      </w:r>
      <w:r w:rsidRPr="00674ADC">
        <w:rPr>
          <w:bCs/>
          <w:sz w:val="28"/>
          <w:szCs w:val="28"/>
        </w:rPr>
        <w:t xml:space="preserve">управления по вопросам социальной сферы </w:t>
      </w:r>
      <w:r w:rsidRPr="00674ADC">
        <w:rPr>
          <w:sz w:val="28"/>
          <w:szCs w:val="28"/>
        </w:rPr>
        <w:t xml:space="preserve">Администрации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муниципального района;</w:t>
      </w:r>
    </w:p>
    <w:p w:rsidR="00674ADC" w:rsidRPr="00674ADC" w:rsidRDefault="00674ADC" w:rsidP="00674A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74ADC">
        <w:rPr>
          <w:sz w:val="28"/>
          <w:szCs w:val="28"/>
        </w:rPr>
        <w:t xml:space="preserve">Иванова О.А. - начальник финансового управления Администрации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муниципального района;</w:t>
      </w:r>
    </w:p>
    <w:p w:rsidR="00674ADC" w:rsidRPr="00674ADC" w:rsidRDefault="00674ADC" w:rsidP="00674AD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74ADC">
        <w:rPr>
          <w:sz w:val="28"/>
          <w:szCs w:val="28"/>
        </w:rPr>
        <w:t xml:space="preserve"> </w:t>
      </w:r>
      <w:proofErr w:type="spellStart"/>
      <w:r w:rsidRPr="00674ADC">
        <w:rPr>
          <w:sz w:val="28"/>
          <w:szCs w:val="28"/>
        </w:rPr>
        <w:t>Краснопёрова</w:t>
      </w:r>
      <w:proofErr w:type="spellEnd"/>
      <w:r w:rsidRPr="00674ADC">
        <w:rPr>
          <w:sz w:val="28"/>
          <w:szCs w:val="28"/>
        </w:rPr>
        <w:t xml:space="preserve"> Т.В. – начальник правового управления Администрации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муниципального района;</w:t>
      </w:r>
    </w:p>
    <w:p w:rsidR="00674ADC" w:rsidRPr="00674ADC" w:rsidRDefault="00674ADC" w:rsidP="00674ADC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674ADC">
        <w:rPr>
          <w:sz w:val="28"/>
          <w:szCs w:val="28"/>
        </w:rPr>
        <w:t>Пошерстник</w:t>
      </w:r>
      <w:proofErr w:type="spellEnd"/>
      <w:r w:rsidRPr="00674ADC">
        <w:rPr>
          <w:sz w:val="28"/>
          <w:szCs w:val="28"/>
        </w:rPr>
        <w:t xml:space="preserve"> Н.М. – начальник отдела культуры Администрации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муниципального района;</w:t>
      </w:r>
    </w:p>
    <w:p w:rsidR="00674ADC" w:rsidRDefault="00674ADC" w:rsidP="009E7E55">
      <w:pPr>
        <w:tabs>
          <w:tab w:val="left" w:pos="709"/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674ADC">
        <w:rPr>
          <w:sz w:val="28"/>
          <w:szCs w:val="28"/>
        </w:rPr>
        <w:t>Орноев</w:t>
      </w:r>
      <w:proofErr w:type="spellEnd"/>
      <w:r w:rsidRPr="00674ADC">
        <w:rPr>
          <w:sz w:val="28"/>
          <w:szCs w:val="28"/>
        </w:rPr>
        <w:t xml:space="preserve"> Р.В. – </w:t>
      </w:r>
      <w:bookmarkStart w:id="0" w:name="_Toc63653140"/>
      <w:r w:rsidRPr="00674ADC">
        <w:rPr>
          <w:sz w:val="28"/>
          <w:szCs w:val="28"/>
        </w:rPr>
        <w:t xml:space="preserve">начальник </w:t>
      </w:r>
      <w:r w:rsidRPr="00674ADC">
        <w:rPr>
          <w:bCs/>
          <w:sz w:val="28"/>
          <w:szCs w:val="28"/>
        </w:rPr>
        <w:t>Управления по распоряжению муниципальным имуществом</w:t>
      </w:r>
      <w:bookmarkEnd w:id="0"/>
      <w:r w:rsidRPr="00674ADC">
        <w:rPr>
          <w:bCs/>
          <w:sz w:val="28"/>
          <w:szCs w:val="28"/>
        </w:rPr>
        <w:t xml:space="preserve"> </w:t>
      </w:r>
      <w:r w:rsidRPr="00674ADC">
        <w:rPr>
          <w:sz w:val="28"/>
          <w:szCs w:val="28"/>
        </w:rPr>
        <w:t xml:space="preserve">Администрации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муниципального рай</w:t>
      </w:r>
      <w:r w:rsidR="001512AE">
        <w:rPr>
          <w:sz w:val="28"/>
          <w:szCs w:val="28"/>
        </w:rPr>
        <w:t>она.</w:t>
      </w:r>
    </w:p>
    <w:p w:rsidR="001512AE" w:rsidRPr="00674ADC" w:rsidRDefault="001512AE" w:rsidP="00674ADC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1B0499" w:rsidRDefault="00A61403" w:rsidP="001B0499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1B0499" w:rsidRPr="001B0499">
        <w:rPr>
          <w:b/>
          <w:sz w:val="28"/>
          <w:szCs w:val="28"/>
        </w:rPr>
        <w:t xml:space="preserve">Приглашенные: </w:t>
      </w:r>
    </w:p>
    <w:p w:rsidR="001B0499" w:rsidRPr="001512AE" w:rsidRDefault="001B0499" w:rsidP="009E7E55">
      <w:pPr>
        <w:tabs>
          <w:tab w:val="left" w:pos="720"/>
        </w:tabs>
        <w:jc w:val="both"/>
        <w:rPr>
          <w:sz w:val="28"/>
          <w:szCs w:val="28"/>
        </w:rPr>
      </w:pPr>
      <w:r w:rsidRPr="001512AE">
        <w:rPr>
          <w:sz w:val="28"/>
          <w:szCs w:val="28"/>
        </w:rPr>
        <w:t xml:space="preserve">          Рязанцева С.И. – </w:t>
      </w:r>
      <w:r w:rsidR="00386B93" w:rsidRPr="00386B93">
        <w:rPr>
          <w:sz w:val="28"/>
          <w:szCs w:val="28"/>
        </w:rPr>
        <w:t>заместитель начальника управления образования - начальник отдела по дошкольному, общему и дополнительному образованию</w:t>
      </w:r>
      <w:r w:rsidR="009E7E55">
        <w:rPr>
          <w:sz w:val="28"/>
          <w:szCs w:val="28"/>
        </w:rPr>
        <w:t>;</w:t>
      </w:r>
    </w:p>
    <w:p w:rsidR="001512AE" w:rsidRDefault="009E7E55" w:rsidP="009E7E55">
      <w:pPr>
        <w:shd w:val="clear" w:color="auto" w:fill="FFFFFF"/>
        <w:spacing w:line="317" w:lineRule="exact"/>
        <w:ind w:left="14" w:right="7"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Литвинцева</w:t>
      </w:r>
      <w:proofErr w:type="spellEnd"/>
      <w:r>
        <w:rPr>
          <w:sz w:val="28"/>
          <w:szCs w:val="28"/>
        </w:rPr>
        <w:t xml:space="preserve"> Н.В.</w:t>
      </w:r>
      <w:r w:rsidRPr="00674ADC">
        <w:rPr>
          <w:sz w:val="28"/>
          <w:szCs w:val="28"/>
        </w:rPr>
        <w:t xml:space="preserve"> – </w:t>
      </w:r>
      <w:r>
        <w:rPr>
          <w:sz w:val="28"/>
          <w:szCs w:val="28"/>
        </w:rPr>
        <w:t>консультант</w:t>
      </w:r>
      <w:r w:rsidRPr="00674ADC">
        <w:rPr>
          <w:sz w:val="28"/>
          <w:szCs w:val="28"/>
        </w:rPr>
        <w:t xml:space="preserve"> </w:t>
      </w:r>
      <w:proofErr w:type="spellStart"/>
      <w:r w:rsidRPr="00674ADC">
        <w:rPr>
          <w:sz w:val="28"/>
          <w:szCs w:val="28"/>
        </w:rPr>
        <w:t>контрольно</w:t>
      </w:r>
      <w:proofErr w:type="spellEnd"/>
      <w:r w:rsidRPr="00674ADC">
        <w:rPr>
          <w:sz w:val="28"/>
          <w:szCs w:val="28"/>
        </w:rPr>
        <w:t xml:space="preserve"> - ревизионного отдела финансового управления Администрации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му</w:t>
      </w:r>
      <w:r w:rsidR="00F36B4E">
        <w:rPr>
          <w:sz w:val="28"/>
          <w:szCs w:val="28"/>
        </w:rPr>
        <w:t>ниципального района, секретарь к</w:t>
      </w:r>
      <w:r w:rsidRPr="00674ADC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9E7E55" w:rsidRDefault="009E7E55" w:rsidP="00674ADC">
      <w:pPr>
        <w:shd w:val="clear" w:color="auto" w:fill="FFFFFF"/>
        <w:spacing w:line="317" w:lineRule="exact"/>
        <w:ind w:left="14" w:right="7" w:firstLine="706"/>
        <w:rPr>
          <w:b/>
          <w:bCs/>
          <w:color w:val="000000"/>
          <w:spacing w:val="67"/>
          <w:w w:val="101"/>
          <w:sz w:val="24"/>
          <w:szCs w:val="24"/>
        </w:rPr>
      </w:pPr>
    </w:p>
    <w:p w:rsidR="00674ADC" w:rsidRPr="00674ADC" w:rsidRDefault="00674ADC" w:rsidP="00674ADC">
      <w:pPr>
        <w:shd w:val="clear" w:color="auto" w:fill="FFFFFF"/>
        <w:spacing w:line="317" w:lineRule="exact"/>
        <w:ind w:left="14" w:right="7" w:firstLine="706"/>
        <w:rPr>
          <w:b/>
          <w:bCs/>
          <w:color w:val="000000"/>
          <w:spacing w:val="67"/>
          <w:w w:val="101"/>
          <w:sz w:val="24"/>
          <w:szCs w:val="24"/>
        </w:rPr>
      </w:pPr>
      <w:r>
        <w:rPr>
          <w:b/>
          <w:bCs/>
          <w:color w:val="000000"/>
          <w:spacing w:val="67"/>
          <w:w w:val="101"/>
          <w:sz w:val="24"/>
          <w:szCs w:val="24"/>
        </w:rPr>
        <w:t xml:space="preserve">                 </w:t>
      </w:r>
      <w:r w:rsidRPr="00674ADC">
        <w:rPr>
          <w:b/>
          <w:bCs/>
          <w:color w:val="000000"/>
          <w:spacing w:val="67"/>
          <w:w w:val="101"/>
          <w:sz w:val="24"/>
          <w:szCs w:val="24"/>
        </w:rPr>
        <w:t>ПОВЕСТКА ДНЯ:</w:t>
      </w:r>
    </w:p>
    <w:p w:rsidR="00674ADC" w:rsidRPr="00674ADC" w:rsidRDefault="00674ADC" w:rsidP="00674ADC">
      <w:pPr>
        <w:shd w:val="clear" w:color="auto" w:fill="FFFFFF"/>
        <w:spacing w:line="317" w:lineRule="exact"/>
        <w:ind w:left="14" w:right="7" w:firstLine="706"/>
        <w:jc w:val="center"/>
        <w:rPr>
          <w:b/>
          <w:bCs/>
          <w:color w:val="000000"/>
          <w:spacing w:val="67"/>
          <w:w w:val="101"/>
          <w:sz w:val="24"/>
          <w:szCs w:val="24"/>
        </w:rPr>
      </w:pPr>
    </w:p>
    <w:p w:rsidR="00674ADC" w:rsidRPr="00674ADC" w:rsidRDefault="00674ADC" w:rsidP="00674ADC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674ADC">
        <w:rPr>
          <w:sz w:val="28"/>
          <w:szCs w:val="28"/>
        </w:rPr>
        <w:t xml:space="preserve"> О порядке и сроках составления проекта бюджета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района на 2018 год и плановый период 2019 и 2020 годов. </w:t>
      </w:r>
    </w:p>
    <w:p w:rsidR="00674ADC" w:rsidRPr="00674ADC" w:rsidRDefault="00674ADC" w:rsidP="00674ADC">
      <w:pPr>
        <w:ind w:left="720"/>
        <w:jc w:val="both"/>
        <w:rPr>
          <w:i/>
          <w:sz w:val="28"/>
          <w:szCs w:val="28"/>
        </w:rPr>
      </w:pPr>
      <w:r w:rsidRPr="00674ADC">
        <w:rPr>
          <w:i/>
          <w:sz w:val="28"/>
          <w:szCs w:val="28"/>
        </w:rPr>
        <w:t>Основной докладчик: финансовое управление (Иванова О.А.).</w:t>
      </w:r>
    </w:p>
    <w:p w:rsidR="00674ADC" w:rsidRPr="00674ADC" w:rsidRDefault="00674ADC" w:rsidP="00674ADC">
      <w:pPr>
        <w:ind w:left="720"/>
        <w:jc w:val="both"/>
        <w:rPr>
          <w:sz w:val="28"/>
          <w:szCs w:val="28"/>
        </w:rPr>
      </w:pPr>
    </w:p>
    <w:p w:rsidR="00674ADC" w:rsidRPr="00674ADC" w:rsidRDefault="00674ADC" w:rsidP="00674ADC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i/>
          <w:sz w:val="28"/>
          <w:szCs w:val="28"/>
        </w:rPr>
      </w:pPr>
      <w:r w:rsidRPr="00674ADC">
        <w:rPr>
          <w:sz w:val="28"/>
          <w:szCs w:val="28"/>
        </w:rPr>
        <w:t xml:space="preserve"> О программе оптимизации расходов бюджета </w:t>
      </w:r>
      <w:proofErr w:type="spellStart"/>
      <w:r w:rsidRPr="00674ADC">
        <w:rPr>
          <w:sz w:val="28"/>
          <w:szCs w:val="28"/>
        </w:rPr>
        <w:t>Шелеховского</w:t>
      </w:r>
      <w:proofErr w:type="spellEnd"/>
      <w:r w:rsidRPr="00674ADC">
        <w:rPr>
          <w:sz w:val="28"/>
          <w:szCs w:val="28"/>
        </w:rPr>
        <w:t xml:space="preserve"> района на 2017 год.</w:t>
      </w:r>
      <w:r w:rsidRPr="00674ADC">
        <w:rPr>
          <w:i/>
          <w:iCs/>
          <w:color w:val="000000"/>
          <w:spacing w:val="-14"/>
          <w:w w:val="101"/>
          <w:sz w:val="28"/>
          <w:szCs w:val="28"/>
        </w:rPr>
        <w:t xml:space="preserve">                     </w:t>
      </w:r>
    </w:p>
    <w:p w:rsidR="00674ADC" w:rsidRPr="00674ADC" w:rsidRDefault="00674ADC" w:rsidP="00674ADC">
      <w:pPr>
        <w:ind w:left="720"/>
        <w:jc w:val="both"/>
        <w:rPr>
          <w:i/>
          <w:sz w:val="28"/>
          <w:szCs w:val="28"/>
        </w:rPr>
      </w:pPr>
      <w:r w:rsidRPr="00674ADC">
        <w:rPr>
          <w:i/>
          <w:iCs/>
          <w:color w:val="000000"/>
          <w:spacing w:val="-14"/>
          <w:w w:val="101"/>
          <w:sz w:val="28"/>
          <w:szCs w:val="28"/>
        </w:rPr>
        <w:t>Основной докладчик:</w:t>
      </w:r>
      <w:r w:rsidRPr="00674ADC">
        <w:rPr>
          <w:i/>
          <w:sz w:val="28"/>
          <w:szCs w:val="28"/>
        </w:rPr>
        <w:t xml:space="preserve"> финансовое управление (Иванова О.А.).</w:t>
      </w:r>
    </w:p>
    <w:p w:rsidR="00D33D20" w:rsidRDefault="00D33D20" w:rsidP="00A37FF1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E005BC">
        <w:rPr>
          <w:b/>
          <w:sz w:val="28"/>
          <w:szCs w:val="28"/>
        </w:rPr>
        <w:lastRenderedPageBreak/>
        <w:t xml:space="preserve">По первому вопросу слушали Иванову О.А.: </w:t>
      </w:r>
    </w:p>
    <w:p w:rsidR="001C4BA3" w:rsidRDefault="00191B7E" w:rsidP="00CC1F1B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E53789">
        <w:rPr>
          <w:rFonts w:eastAsiaTheme="minorHAnsi"/>
          <w:bCs/>
          <w:sz w:val="28"/>
          <w:szCs w:val="28"/>
          <w:lang w:eastAsia="en-US"/>
        </w:rPr>
        <w:t xml:space="preserve">        </w:t>
      </w:r>
      <w:r w:rsidR="00E65E95">
        <w:rPr>
          <w:sz w:val="28"/>
          <w:szCs w:val="28"/>
        </w:rPr>
        <w:t>При составлении проекта бюджета на 2017 год</w:t>
      </w:r>
      <w:r w:rsidR="00CC1F1B">
        <w:rPr>
          <w:sz w:val="28"/>
          <w:szCs w:val="28"/>
        </w:rPr>
        <w:t xml:space="preserve"> вернулись к </w:t>
      </w:r>
      <w:r w:rsidR="00CC1F1B" w:rsidRPr="00A77252">
        <w:rPr>
          <w:sz w:val="28"/>
          <w:szCs w:val="28"/>
        </w:rPr>
        <w:t>применени</w:t>
      </w:r>
      <w:r w:rsidR="00CC1F1B">
        <w:rPr>
          <w:sz w:val="28"/>
          <w:szCs w:val="28"/>
        </w:rPr>
        <w:t>ю</w:t>
      </w:r>
      <w:r w:rsidR="00CC1F1B" w:rsidRPr="00A77252">
        <w:rPr>
          <w:sz w:val="28"/>
          <w:szCs w:val="28"/>
        </w:rPr>
        <w:t xml:space="preserve"> «бюджетного правила»</w:t>
      </w:r>
      <w:r w:rsidR="00CC1F1B">
        <w:rPr>
          <w:sz w:val="28"/>
          <w:szCs w:val="28"/>
        </w:rPr>
        <w:t>, то есть к формированию 3-летнего бюджета</w:t>
      </w:r>
      <w:r w:rsidR="00E65E95">
        <w:rPr>
          <w:sz w:val="28"/>
          <w:szCs w:val="28"/>
        </w:rPr>
        <w:t xml:space="preserve">. </w:t>
      </w:r>
      <w:r w:rsidR="00C27409">
        <w:rPr>
          <w:sz w:val="28"/>
          <w:szCs w:val="28"/>
        </w:rPr>
        <w:t>Кроме этого, в</w:t>
      </w:r>
      <w:r w:rsidR="00E65E95">
        <w:rPr>
          <w:sz w:val="28"/>
          <w:szCs w:val="28"/>
        </w:rPr>
        <w:t xml:space="preserve"> течение предшествующих двух лет Правительством Российской Федерации и Правительством Иркутской области</w:t>
      </w:r>
      <w:r w:rsidR="00C27409">
        <w:rPr>
          <w:sz w:val="28"/>
          <w:szCs w:val="28"/>
        </w:rPr>
        <w:t xml:space="preserve"> принимались нормативно -</w:t>
      </w:r>
      <w:r w:rsidR="00E65E95">
        <w:rPr>
          <w:sz w:val="28"/>
          <w:szCs w:val="28"/>
        </w:rPr>
        <w:t xml:space="preserve"> правовое акты об особенностях составления проекта бюджета на очередной финансовый год, предусматривающие</w:t>
      </w:r>
      <w:r w:rsidR="00C27409">
        <w:rPr>
          <w:sz w:val="28"/>
          <w:szCs w:val="28"/>
        </w:rPr>
        <w:t>,</w:t>
      </w:r>
      <w:r w:rsidR="00E65E95">
        <w:rPr>
          <w:sz w:val="28"/>
          <w:szCs w:val="28"/>
        </w:rPr>
        <w:t xml:space="preserve"> в том числе более поздние с</w:t>
      </w:r>
      <w:r w:rsidR="00C27409">
        <w:rPr>
          <w:sz w:val="28"/>
          <w:szCs w:val="28"/>
        </w:rPr>
        <w:t xml:space="preserve">роки внесения проекта </w:t>
      </w:r>
      <w:r w:rsidR="00E65E95">
        <w:rPr>
          <w:sz w:val="28"/>
          <w:szCs w:val="28"/>
        </w:rPr>
        <w:t>бюджета в законодательные, представительные органы, чем</w:t>
      </w:r>
      <w:r w:rsidR="00C27409">
        <w:rPr>
          <w:sz w:val="28"/>
          <w:szCs w:val="28"/>
        </w:rPr>
        <w:t xml:space="preserve"> это</w:t>
      </w:r>
      <w:r w:rsidR="00E65E95">
        <w:rPr>
          <w:sz w:val="28"/>
          <w:szCs w:val="28"/>
        </w:rPr>
        <w:t xml:space="preserve"> предусмотрено Бюджетным кодексом Российской Федерации. Также и на муниципальном уровне принимались соответствующие решения п</w:t>
      </w:r>
      <w:r w:rsidR="001C4BA3">
        <w:rPr>
          <w:sz w:val="28"/>
          <w:szCs w:val="28"/>
        </w:rPr>
        <w:t xml:space="preserve">редставительных органов. </w:t>
      </w:r>
    </w:p>
    <w:p w:rsidR="001C4BA3" w:rsidRDefault="001C4BA3" w:rsidP="001C4BA3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вышеуказанных решений в 2017 году, при формировании бюджета на 2018 год и плановый период 2019 и 2020 годов, необходимо вернуться к прежним срокам разработки проекта бюджета, а также необходимых документов и материалов к нему.</w:t>
      </w:r>
      <w:r w:rsidR="00BA7AD1">
        <w:rPr>
          <w:sz w:val="28"/>
          <w:szCs w:val="28"/>
        </w:rPr>
        <w:t xml:space="preserve">  В соответствии со статьей 185 Бюджетного кодекса Российской Федерации </w:t>
      </w:r>
      <w:r w:rsidR="00BA7AD1" w:rsidRPr="00BA7AD1">
        <w:rPr>
          <w:sz w:val="28"/>
          <w:szCs w:val="28"/>
        </w:rPr>
        <w:t>проект решения о местном бюджете</w:t>
      </w:r>
      <w:r w:rsidR="00BA7AD1">
        <w:rPr>
          <w:sz w:val="28"/>
          <w:szCs w:val="28"/>
        </w:rPr>
        <w:t xml:space="preserve"> представляется в представительный орган муниципального образования</w:t>
      </w:r>
      <w:r w:rsidR="00BA7AD1" w:rsidRPr="00BA7AD1">
        <w:rPr>
          <w:sz w:val="28"/>
          <w:szCs w:val="28"/>
        </w:rPr>
        <w:t xml:space="preserve"> в сроки, установленные муниципальным правовым актом представительного органа муниципального образования, но не позднее 15 ноября текущего года.</w:t>
      </w:r>
      <w:r w:rsidR="00BA7AD1">
        <w:rPr>
          <w:sz w:val="28"/>
          <w:szCs w:val="28"/>
        </w:rPr>
        <w:t xml:space="preserve"> </w:t>
      </w:r>
    </w:p>
    <w:p w:rsidR="00191B7E" w:rsidRDefault="00CC1F1B" w:rsidP="00CC1F1B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В</w:t>
      </w:r>
      <w:r w:rsidR="00191B7E">
        <w:rPr>
          <w:rFonts w:eastAsiaTheme="minorHAnsi"/>
          <w:bCs/>
          <w:sz w:val="28"/>
          <w:szCs w:val="28"/>
          <w:lang w:eastAsia="en-US"/>
        </w:rPr>
        <w:t xml:space="preserve"> соответствии с Порядком</w:t>
      </w:r>
      <w:r w:rsidR="00191B7E" w:rsidRPr="006D46BE">
        <w:rPr>
          <w:rFonts w:eastAsiaTheme="minorHAnsi"/>
          <w:bCs/>
          <w:sz w:val="28"/>
          <w:szCs w:val="28"/>
          <w:lang w:eastAsia="en-US"/>
        </w:rPr>
        <w:t xml:space="preserve"> разработки, утверждения и реализации муниципальных и ведомственных целевых программ </w:t>
      </w:r>
      <w:proofErr w:type="spellStart"/>
      <w:r w:rsidR="00191B7E" w:rsidRPr="006D46BE">
        <w:rPr>
          <w:rFonts w:eastAsiaTheme="minorHAnsi"/>
          <w:bCs/>
          <w:sz w:val="28"/>
          <w:szCs w:val="28"/>
          <w:lang w:eastAsia="en-US"/>
        </w:rPr>
        <w:t>Шелеховского</w:t>
      </w:r>
      <w:proofErr w:type="spellEnd"/>
      <w:r w:rsidR="00191B7E" w:rsidRPr="006D46BE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 w:rsidR="00191B7E">
        <w:rPr>
          <w:rFonts w:eastAsiaTheme="minorHAnsi"/>
          <w:bCs/>
          <w:sz w:val="28"/>
          <w:szCs w:val="28"/>
          <w:lang w:eastAsia="en-US"/>
        </w:rPr>
        <w:t xml:space="preserve">, утвержденным </w:t>
      </w:r>
      <w:r w:rsidR="00191B7E" w:rsidRPr="006D46BE">
        <w:rPr>
          <w:rFonts w:eastAsiaTheme="minorHAnsi"/>
          <w:bCs/>
          <w:sz w:val="28"/>
          <w:szCs w:val="28"/>
          <w:lang w:eastAsia="en-US"/>
        </w:rPr>
        <w:t>Постановление</w:t>
      </w:r>
      <w:r w:rsidR="00191B7E">
        <w:rPr>
          <w:rFonts w:eastAsiaTheme="minorHAnsi"/>
          <w:bCs/>
          <w:sz w:val="28"/>
          <w:szCs w:val="28"/>
          <w:lang w:eastAsia="en-US"/>
        </w:rPr>
        <w:t>м А</w:t>
      </w:r>
      <w:r w:rsidR="00191B7E" w:rsidRPr="006D46BE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proofErr w:type="spellStart"/>
      <w:r w:rsidR="00191B7E" w:rsidRPr="006D46BE">
        <w:rPr>
          <w:rFonts w:eastAsiaTheme="minorHAnsi"/>
          <w:bCs/>
          <w:sz w:val="28"/>
          <w:szCs w:val="28"/>
          <w:lang w:eastAsia="en-US"/>
        </w:rPr>
        <w:t>Шелеховского</w:t>
      </w:r>
      <w:proofErr w:type="spellEnd"/>
      <w:r w:rsidR="00191B7E" w:rsidRPr="006D46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91B7E">
        <w:rPr>
          <w:rFonts w:eastAsiaTheme="minorHAnsi"/>
          <w:bCs/>
          <w:sz w:val="28"/>
          <w:szCs w:val="28"/>
          <w:lang w:eastAsia="en-US"/>
        </w:rPr>
        <w:t>м</w:t>
      </w:r>
      <w:r w:rsidR="00191B7E" w:rsidRPr="006D46BE">
        <w:rPr>
          <w:rFonts w:eastAsiaTheme="minorHAnsi"/>
          <w:bCs/>
          <w:sz w:val="28"/>
          <w:szCs w:val="28"/>
          <w:lang w:eastAsia="en-US"/>
        </w:rPr>
        <w:t>униц</w:t>
      </w:r>
      <w:r w:rsidR="00191B7E">
        <w:rPr>
          <w:rFonts w:eastAsiaTheme="minorHAnsi"/>
          <w:bCs/>
          <w:sz w:val="28"/>
          <w:szCs w:val="28"/>
          <w:lang w:eastAsia="en-US"/>
        </w:rPr>
        <w:t>ипального района от 30.05.2014 №</w:t>
      </w:r>
      <w:r w:rsidR="00191B7E" w:rsidRPr="006D46BE">
        <w:rPr>
          <w:rFonts w:eastAsiaTheme="minorHAnsi"/>
          <w:bCs/>
          <w:sz w:val="28"/>
          <w:szCs w:val="28"/>
          <w:lang w:eastAsia="en-US"/>
        </w:rPr>
        <w:t xml:space="preserve"> 652-па (ред. от 15.05.2015) </w:t>
      </w:r>
      <w:r w:rsidR="00C27409">
        <w:rPr>
          <w:rFonts w:eastAsiaTheme="minorHAnsi"/>
          <w:bCs/>
          <w:sz w:val="28"/>
          <w:szCs w:val="28"/>
          <w:lang w:eastAsia="en-US"/>
        </w:rPr>
        <w:t xml:space="preserve">разработчики муниципальных программ </w:t>
      </w:r>
      <w:r w:rsidR="00191B7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должны направить</w:t>
      </w:r>
      <w:r w:rsidR="00191B7E">
        <w:rPr>
          <w:rFonts w:eastAsiaTheme="minorHAnsi"/>
          <w:sz w:val="28"/>
          <w:szCs w:val="28"/>
          <w:lang w:eastAsia="en-US"/>
        </w:rPr>
        <w:t xml:space="preserve"> в управление по экономике Администрации района в срок до  01.08.2017 года  предложения о разработке проектов муниципальных программ.</w:t>
      </w:r>
    </w:p>
    <w:p w:rsidR="003F29F7" w:rsidRPr="003F29F7" w:rsidRDefault="003F29F7" w:rsidP="003F29F7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E53789" w:rsidRPr="003F29F7">
        <w:rPr>
          <w:rFonts w:eastAsiaTheme="minorHAnsi"/>
          <w:sz w:val="28"/>
          <w:szCs w:val="28"/>
          <w:lang w:eastAsia="en-US"/>
        </w:rPr>
        <w:t xml:space="preserve">Управление по экономике Администрации района </w:t>
      </w:r>
      <w:r w:rsidRPr="003F29F7">
        <w:rPr>
          <w:rFonts w:eastAsiaTheme="minorHAnsi"/>
          <w:sz w:val="28"/>
          <w:szCs w:val="28"/>
          <w:lang w:eastAsia="en-US"/>
        </w:rPr>
        <w:t xml:space="preserve">предоставляют в </w:t>
      </w:r>
      <w:r w:rsidRPr="003F29F7">
        <w:rPr>
          <w:sz w:val="28"/>
          <w:szCs w:val="28"/>
        </w:rPr>
        <w:t>финансовое управление</w:t>
      </w:r>
      <w:r w:rsidRPr="003F29F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F29F7">
        <w:rPr>
          <w:rFonts w:eastAsiaTheme="minorHAnsi"/>
          <w:sz w:val="28"/>
          <w:szCs w:val="28"/>
          <w:lang w:eastAsia="en-US"/>
        </w:rPr>
        <w:t xml:space="preserve">Администрации района </w:t>
      </w:r>
      <w:r w:rsidRPr="003F29F7">
        <w:rPr>
          <w:sz w:val="28"/>
          <w:szCs w:val="28"/>
        </w:rPr>
        <w:t>до 01.09.2017 года</w:t>
      </w:r>
      <w:r w:rsidRPr="003F29F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3F29F7">
        <w:rPr>
          <w:sz w:val="28"/>
          <w:szCs w:val="28"/>
        </w:rPr>
        <w:t xml:space="preserve">водный перечень проектов муниципальных целевых программ </w:t>
      </w:r>
      <w:proofErr w:type="spellStart"/>
      <w:r w:rsidRPr="003F29F7">
        <w:rPr>
          <w:sz w:val="28"/>
          <w:szCs w:val="28"/>
        </w:rPr>
        <w:t>Шелеховского</w:t>
      </w:r>
      <w:proofErr w:type="spellEnd"/>
      <w:r w:rsidRPr="003F29F7">
        <w:rPr>
          <w:sz w:val="28"/>
          <w:szCs w:val="28"/>
        </w:rPr>
        <w:t xml:space="preserve"> района, предлагаемых к финансированию </w:t>
      </w:r>
      <w:r w:rsidR="004A7588">
        <w:rPr>
          <w:sz w:val="28"/>
          <w:szCs w:val="28"/>
        </w:rPr>
        <w:t>на</w:t>
      </w:r>
      <w:r w:rsidRPr="003F29F7">
        <w:rPr>
          <w:sz w:val="28"/>
          <w:szCs w:val="28"/>
        </w:rPr>
        <w:t xml:space="preserve"> </w:t>
      </w:r>
      <w:r w:rsidRPr="00674ADC">
        <w:rPr>
          <w:sz w:val="28"/>
          <w:szCs w:val="28"/>
        </w:rPr>
        <w:t>2018 год и плановый период 2019 и 2020 годов</w:t>
      </w:r>
      <w:r w:rsidRPr="003F29F7">
        <w:rPr>
          <w:sz w:val="28"/>
          <w:szCs w:val="28"/>
        </w:rPr>
        <w:t>.</w:t>
      </w:r>
    </w:p>
    <w:p w:rsidR="004D412E" w:rsidRDefault="003F29F7" w:rsidP="003F29F7">
      <w:pPr>
        <w:widowControl/>
        <w:tabs>
          <w:tab w:val="left" w:pos="709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gramStart"/>
      <w:r w:rsidR="004D412E" w:rsidRPr="003F29F7">
        <w:rPr>
          <w:sz w:val="28"/>
          <w:szCs w:val="28"/>
        </w:rPr>
        <w:t xml:space="preserve">С целью подготовки проекта бюджета </w:t>
      </w:r>
      <w:proofErr w:type="spellStart"/>
      <w:r w:rsidR="004D412E" w:rsidRPr="003F29F7">
        <w:rPr>
          <w:sz w:val="28"/>
          <w:szCs w:val="28"/>
        </w:rPr>
        <w:t>Шелеховского</w:t>
      </w:r>
      <w:proofErr w:type="spellEnd"/>
      <w:r w:rsidR="004D412E" w:rsidRPr="003F29F7">
        <w:rPr>
          <w:sz w:val="28"/>
          <w:szCs w:val="28"/>
        </w:rPr>
        <w:t xml:space="preserve"> района</w:t>
      </w:r>
      <w:r w:rsidR="004D412E" w:rsidRPr="003F29F7">
        <w:rPr>
          <w:rFonts w:eastAsiaTheme="minorHAnsi"/>
          <w:bCs/>
          <w:sz w:val="28"/>
          <w:szCs w:val="28"/>
          <w:lang w:eastAsia="en-US"/>
        </w:rPr>
        <w:t xml:space="preserve"> необходимо руководствоваться </w:t>
      </w:r>
      <w:r w:rsidR="004D412E" w:rsidRPr="003F29F7">
        <w:rPr>
          <w:sz w:val="28"/>
          <w:szCs w:val="28"/>
        </w:rPr>
        <w:t xml:space="preserve">Положением о порядке и сроках составления проекта бюджета </w:t>
      </w:r>
      <w:proofErr w:type="spellStart"/>
      <w:r w:rsidR="004D412E" w:rsidRPr="003F29F7">
        <w:rPr>
          <w:sz w:val="28"/>
          <w:szCs w:val="28"/>
        </w:rPr>
        <w:t>Шелеховского</w:t>
      </w:r>
      <w:proofErr w:type="spellEnd"/>
      <w:r w:rsidR="004D412E" w:rsidRPr="003F29F7">
        <w:rPr>
          <w:sz w:val="28"/>
          <w:szCs w:val="28"/>
        </w:rPr>
        <w:t xml:space="preserve"> района и порядке работы над документами и материалами, представляемыми одновременно с проектом бюджета </w:t>
      </w:r>
      <w:proofErr w:type="spellStart"/>
      <w:r w:rsidR="004D412E" w:rsidRPr="003F29F7">
        <w:rPr>
          <w:sz w:val="28"/>
          <w:szCs w:val="28"/>
        </w:rPr>
        <w:t>Шелеховского</w:t>
      </w:r>
      <w:proofErr w:type="spellEnd"/>
      <w:r w:rsidR="004D412E" w:rsidRPr="003F29F7">
        <w:rPr>
          <w:sz w:val="28"/>
          <w:szCs w:val="28"/>
        </w:rPr>
        <w:t xml:space="preserve"> района в Думу </w:t>
      </w:r>
      <w:proofErr w:type="spellStart"/>
      <w:r w:rsidR="004D412E" w:rsidRPr="003F29F7">
        <w:rPr>
          <w:sz w:val="28"/>
          <w:szCs w:val="28"/>
        </w:rPr>
        <w:t>Шелеховского</w:t>
      </w:r>
      <w:proofErr w:type="spellEnd"/>
      <w:r w:rsidR="004D412E" w:rsidRPr="003F29F7">
        <w:rPr>
          <w:sz w:val="28"/>
          <w:szCs w:val="28"/>
        </w:rPr>
        <w:t xml:space="preserve"> муниципального</w:t>
      </w:r>
      <w:r w:rsidR="004D412E">
        <w:rPr>
          <w:sz w:val="28"/>
          <w:szCs w:val="28"/>
        </w:rPr>
        <w:t xml:space="preserve"> района, утвержденным </w:t>
      </w:r>
      <w:r w:rsidR="004D412E" w:rsidRPr="006D46BE">
        <w:rPr>
          <w:rFonts w:eastAsiaTheme="minorHAnsi"/>
          <w:bCs/>
          <w:sz w:val="28"/>
          <w:szCs w:val="28"/>
          <w:lang w:eastAsia="en-US"/>
        </w:rPr>
        <w:t>Постановление</w:t>
      </w:r>
      <w:r w:rsidR="004D412E">
        <w:rPr>
          <w:rFonts w:eastAsiaTheme="minorHAnsi"/>
          <w:bCs/>
          <w:sz w:val="28"/>
          <w:szCs w:val="28"/>
          <w:lang w:eastAsia="en-US"/>
        </w:rPr>
        <w:t>м А</w:t>
      </w:r>
      <w:r w:rsidR="004D412E" w:rsidRPr="006D46BE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proofErr w:type="spellStart"/>
      <w:r w:rsidR="004D412E" w:rsidRPr="006D46BE">
        <w:rPr>
          <w:rFonts w:eastAsiaTheme="minorHAnsi"/>
          <w:bCs/>
          <w:sz w:val="28"/>
          <w:szCs w:val="28"/>
          <w:lang w:eastAsia="en-US"/>
        </w:rPr>
        <w:t>Шелеховского</w:t>
      </w:r>
      <w:proofErr w:type="spellEnd"/>
      <w:r w:rsidR="004D412E" w:rsidRPr="006D46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D412E">
        <w:rPr>
          <w:rFonts w:eastAsiaTheme="minorHAnsi"/>
          <w:bCs/>
          <w:sz w:val="28"/>
          <w:szCs w:val="28"/>
          <w:lang w:eastAsia="en-US"/>
        </w:rPr>
        <w:t>м</w:t>
      </w:r>
      <w:r w:rsidR="004D412E" w:rsidRPr="006D46BE">
        <w:rPr>
          <w:rFonts w:eastAsiaTheme="minorHAnsi"/>
          <w:bCs/>
          <w:sz w:val="28"/>
          <w:szCs w:val="28"/>
          <w:lang w:eastAsia="en-US"/>
        </w:rPr>
        <w:t>униц</w:t>
      </w:r>
      <w:r w:rsidR="004D412E">
        <w:rPr>
          <w:rFonts w:eastAsiaTheme="minorHAnsi"/>
          <w:bCs/>
          <w:sz w:val="28"/>
          <w:szCs w:val="28"/>
          <w:lang w:eastAsia="en-US"/>
        </w:rPr>
        <w:t>ипального района от 05.05.2012 №</w:t>
      </w:r>
      <w:r w:rsidR="004D412E" w:rsidRPr="006D46BE">
        <w:rPr>
          <w:rFonts w:eastAsiaTheme="minorHAnsi"/>
          <w:bCs/>
          <w:sz w:val="28"/>
          <w:szCs w:val="28"/>
          <w:lang w:eastAsia="en-US"/>
        </w:rPr>
        <w:t xml:space="preserve"> 6</w:t>
      </w:r>
      <w:r w:rsidR="004D412E">
        <w:rPr>
          <w:rFonts w:eastAsiaTheme="minorHAnsi"/>
          <w:bCs/>
          <w:sz w:val="28"/>
          <w:szCs w:val="28"/>
          <w:lang w:eastAsia="en-US"/>
        </w:rPr>
        <w:t>82-па (ред. от 09</w:t>
      </w:r>
      <w:r w:rsidR="004D412E" w:rsidRPr="006D46BE">
        <w:rPr>
          <w:rFonts w:eastAsiaTheme="minorHAnsi"/>
          <w:bCs/>
          <w:sz w:val="28"/>
          <w:szCs w:val="28"/>
          <w:lang w:eastAsia="en-US"/>
        </w:rPr>
        <w:t>.0</w:t>
      </w:r>
      <w:r w:rsidR="004D412E">
        <w:rPr>
          <w:rFonts w:eastAsiaTheme="minorHAnsi"/>
          <w:bCs/>
          <w:sz w:val="28"/>
          <w:szCs w:val="28"/>
          <w:lang w:eastAsia="en-US"/>
        </w:rPr>
        <w:t>7</w:t>
      </w:r>
      <w:r w:rsidR="004D412E" w:rsidRPr="006D46BE">
        <w:rPr>
          <w:rFonts w:eastAsiaTheme="minorHAnsi"/>
          <w:bCs/>
          <w:sz w:val="28"/>
          <w:szCs w:val="28"/>
          <w:lang w:eastAsia="en-US"/>
        </w:rPr>
        <w:t>.201</w:t>
      </w:r>
      <w:r w:rsidR="004D412E">
        <w:rPr>
          <w:rFonts w:eastAsiaTheme="minorHAnsi"/>
          <w:bCs/>
          <w:sz w:val="28"/>
          <w:szCs w:val="28"/>
          <w:lang w:eastAsia="en-US"/>
        </w:rPr>
        <w:t>3 № 1216-па).</w:t>
      </w:r>
      <w:proofErr w:type="gramEnd"/>
    </w:p>
    <w:p w:rsidR="00386B93" w:rsidRPr="00FE229C" w:rsidRDefault="00D76DEF" w:rsidP="00386B93">
      <w:pPr>
        <w:widowControl/>
        <w:tabs>
          <w:tab w:val="left" w:pos="720"/>
        </w:tabs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386B93">
        <w:rPr>
          <w:sz w:val="28"/>
          <w:szCs w:val="28"/>
        </w:rPr>
        <w:t xml:space="preserve">В </w:t>
      </w:r>
      <w:r w:rsidR="00386B93">
        <w:rPr>
          <w:rFonts w:eastAsiaTheme="minorHAnsi"/>
          <w:bCs/>
          <w:sz w:val="28"/>
          <w:szCs w:val="28"/>
          <w:lang w:eastAsia="en-US"/>
        </w:rPr>
        <w:t>соответствии</w:t>
      </w:r>
      <w:r w:rsidR="00386B93">
        <w:rPr>
          <w:sz w:val="28"/>
          <w:szCs w:val="28"/>
        </w:rPr>
        <w:t xml:space="preserve"> с </w:t>
      </w:r>
      <w:r w:rsidR="00386B93" w:rsidRPr="009E7E55">
        <w:rPr>
          <w:sz w:val="28"/>
          <w:szCs w:val="28"/>
        </w:rPr>
        <w:t>План</w:t>
      </w:r>
      <w:r w:rsidR="00386B93">
        <w:rPr>
          <w:sz w:val="28"/>
          <w:szCs w:val="28"/>
        </w:rPr>
        <w:t>ом</w:t>
      </w:r>
      <w:r w:rsidR="00386B93" w:rsidRPr="009E7E55">
        <w:rPr>
          <w:sz w:val="28"/>
          <w:szCs w:val="28"/>
        </w:rPr>
        <w:t>-график</w:t>
      </w:r>
      <w:r w:rsidR="00386B93">
        <w:rPr>
          <w:sz w:val="28"/>
          <w:szCs w:val="28"/>
        </w:rPr>
        <w:t xml:space="preserve">ом к Положению о порядке и сроках составления проекта бюджета </w:t>
      </w:r>
      <w:proofErr w:type="spellStart"/>
      <w:r w:rsidR="00386B93">
        <w:rPr>
          <w:sz w:val="28"/>
          <w:szCs w:val="28"/>
        </w:rPr>
        <w:t>Шелеховского</w:t>
      </w:r>
      <w:proofErr w:type="spellEnd"/>
      <w:r w:rsidR="00386B93">
        <w:rPr>
          <w:sz w:val="28"/>
          <w:szCs w:val="28"/>
        </w:rPr>
        <w:t xml:space="preserve"> района и порядка работы над документами и материалами, представляемыми одновременно с проектом бюджета </w:t>
      </w:r>
      <w:proofErr w:type="spellStart"/>
      <w:r w:rsidR="00386B93">
        <w:rPr>
          <w:sz w:val="28"/>
          <w:szCs w:val="28"/>
        </w:rPr>
        <w:t>Шелеховского</w:t>
      </w:r>
      <w:proofErr w:type="spellEnd"/>
      <w:r w:rsidR="00386B93">
        <w:rPr>
          <w:sz w:val="28"/>
          <w:szCs w:val="28"/>
        </w:rPr>
        <w:t xml:space="preserve"> района в Думу </w:t>
      </w:r>
      <w:proofErr w:type="spellStart"/>
      <w:r w:rsidR="00386B93">
        <w:rPr>
          <w:sz w:val="28"/>
          <w:szCs w:val="28"/>
        </w:rPr>
        <w:t>Шелеховского</w:t>
      </w:r>
      <w:proofErr w:type="spellEnd"/>
      <w:r w:rsidR="00386B93">
        <w:rPr>
          <w:sz w:val="28"/>
          <w:szCs w:val="28"/>
        </w:rPr>
        <w:t xml:space="preserve"> муниципального </w:t>
      </w:r>
      <w:r w:rsidR="00386B93" w:rsidRPr="00FE229C">
        <w:rPr>
          <w:sz w:val="28"/>
          <w:szCs w:val="28"/>
        </w:rPr>
        <w:t>района необходимо</w:t>
      </w:r>
      <w:r w:rsidR="00192A82" w:rsidRPr="00FE229C">
        <w:rPr>
          <w:sz w:val="28"/>
          <w:szCs w:val="28"/>
        </w:rPr>
        <w:t xml:space="preserve"> представить</w:t>
      </w:r>
      <w:r w:rsidR="00C27409">
        <w:rPr>
          <w:sz w:val="28"/>
          <w:szCs w:val="28"/>
        </w:rPr>
        <w:t xml:space="preserve"> следующие документы и материалы</w:t>
      </w:r>
      <w:r w:rsidR="00386B93" w:rsidRPr="00FE229C">
        <w:rPr>
          <w:sz w:val="28"/>
          <w:szCs w:val="28"/>
        </w:rPr>
        <w:t>:</w:t>
      </w:r>
    </w:p>
    <w:p w:rsidR="00EF2E4A" w:rsidRPr="00FE229C" w:rsidRDefault="00386B93" w:rsidP="00D76DEF">
      <w:pPr>
        <w:widowControl/>
        <w:tabs>
          <w:tab w:val="left" w:pos="709"/>
        </w:tabs>
        <w:jc w:val="both"/>
      </w:pPr>
      <w:r w:rsidRPr="00FE229C">
        <w:rPr>
          <w:rFonts w:eastAsiaTheme="minorHAnsi"/>
          <w:bCs/>
          <w:sz w:val="28"/>
          <w:szCs w:val="28"/>
          <w:lang w:eastAsia="en-US"/>
        </w:rPr>
        <w:lastRenderedPageBreak/>
        <w:t xml:space="preserve">         </w:t>
      </w:r>
      <w:r w:rsidR="00192A82" w:rsidRPr="00FE229C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9E7E55" w:rsidRPr="00FE229C">
        <w:rPr>
          <w:rFonts w:eastAsiaTheme="minorHAnsi"/>
          <w:bCs/>
          <w:sz w:val="28"/>
          <w:szCs w:val="28"/>
          <w:lang w:eastAsia="en-US"/>
        </w:rPr>
        <w:t>Главны</w:t>
      </w:r>
      <w:r w:rsidRPr="00FE229C">
        <w:rPr>
          <w:rFonts w:eastAsiaTheme="minorHAnsi"/>
          <w:bCs/>
          <w:sz w:val="28"/>
          <w:szCs w:val="28"/>
          <w:lang w:eastAsia="en-US"/>
        </w:rPr>
        <w:t>м</w:t>
      </w:r>
      <w:r w:rsidR="009E7E55" w:rsidRPr="00FE229C">
        <w:rPr>
          <w:rFonts w:eastAsiaTheme="minorHAnsi"/>
          <w:bCs/>
          <w:sz w:val="28"/>
          <w:szCs w:val="28"/>
          <w:lang w:eastAsia="en-US"/>
        </w:rPr>
        <w:t xml:space="preserve"> администратор</w:t>
      </w:r>
      <w:r w:rsidRPr="00FE229C">
        <w:rPr>
          <w:rFonts w:eastAsiaTheme="minorHAnsi"/>
          <w:bCs/>
          <w:sz w:val="28"/>
          <w:szCs w:val="28"/>
          <w:lang w:eastAsia="en-US"/>
        </w:rPr>
        <w:t>ам</w:t>
      </w:r>
      <w:r w:rsidR="009E7E55" w:rsidRPr="00FE229C">
        <w:rPr>
          <w:rFonts w:eastAsiaTheme="minorHAnsi"/>
          <w:bCs/>
          <w:sz w:val="28"/>
          <w:szCs w:val="28"/>
          <w:lang w:eastAsia="en-US"/>
        </w:rPr>
        <w:t xml:space="preserve"> доходов районного бюджета </w:t>
      </w:r>
      <w:r w:rsidR="007C34E8" w:rsidRPr="00FE229C">
        <w:rPr>
          <w:sz w:val="28"/>
          <w:szCs w:val="28"/>
        </w:rPr>
        <w:t>в финансовое управление</w:t>
      </w:r>
      <w:r w:rsidR="007C34E8" w:rsidRPr="00FE22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3407C" w:rsidRPr="00FE229C">
        <w:rPr>
          <w:rFonts w:eastAsiaTheme="minorHAnsi"/>
          <w:sz w:val="28"/>
          <w:szCs w:val="28"/>
          <w:lang w:eastAsia="en-US"/>
        </w:rPr>
        <w:t xml:space="preserve">Администрации района </w:t>
      </w:r>
      <w:r w:rsidR="00830C11" w:rsidRPr="00FE229C">
        <w:rPr>
          <w:sz w:val="28"/>
          <w:szCs w:val="28"/>
        </w:rPr>
        <w:t>до 01.08.2017 года</w:t>
      </w:r>
      <w:r w:rsidR="00830C11" w:rsidRPr="00FE22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E7E55" w:rsidRPr="00FE229C">
        <w:rPr>
          <w:rFonts w:eastAsiaTheme="minorHAnsi"/>
          <w:bCs/>
          <w:sz w:val="28"/>
          <w:szCs w:val="28"/>
          <w:lang w:eastAsia="en-US"/>
        </w:rPr>
        <w:t xml:space="preserve">оценку ожидаемого поступления доходов на текущий финансовый год и прогноз поступления доходов на 2018 год и плановый период </w:t>
      </w:r>
      <w:r w:rsidR="009E7E55" w:rsidRPr="00FE229C">
        <w:rPr>
          <w:sz w:val="28"/>
          <w:szCs w:val="28"/>
        </w:rPr>
        <w:t>2019 и 2020 годов</w:t>
      </w:r>
      <w:r w:rsidR="007C34E8" w:rsidRPr="00FE229C">
        <w:rPr>
          <w:sz w:val="28"/>
          <w:szCs w:val="28"/>
        </w:rPr>
        <w:t xml:space="preserve"> в районный бюджет и </w:t>
      </w:r>
      <w:r w:rsidR="009E7E55" w:rsidRPr="00FE229C">
        <w:rPr>
          <w:sz w:val="28"/>
          <w:szCs w:val="28"/>
        </w:rPr>
        <w:t xml:space="preserve"> </w:t>
      </w:r>
      <w:r w:rsidR="007C34E8" w:rsidRPr="00FE229C">
        <w:rPr>
          <w:sz w:val="28"/>
          <w:szCs w:val="28"/>
        </w:rPr>
        <w:t>пояснительную записку к прогнозу с обоснованием параметров прогноза</w:t>
      </w:r>
      <w:r w:rsidR="00F36B4E" w:rsidRPr="00FE229C">
        <w:rPr>
          <w:sz w:val="28"/>
          <w:szCs w:val="28"/>
        </w:rPr>
        <w:t>.</w:t>
      </w:r>
      <w:r w:rsidR="006D46BE" w:rsidRPr="00FE229C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830C11" w:rsidRPr="00FE229C">
        <w:rPr>
          <w:rFonts w:eastAsiaTheme="minorHAnsi"/>
          <w:bCs/>
          <w:sz w:val="28"/>
          <w:szCs w:val="28"/>
          <w:lang w:eastAsia="en-US"/>
        </w:rPr>
        <w:t xml:space="preserve">         </w:t>
      </w:r>
    </w:p>
    <w:p w:rsidR="00830C11" w:rsidRPr="00FE229C" w:rsidRDefault="00192A82" w:rsidP="0073407C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FE229C">
        <w:rPr>
          <w:sz w:val="28"/>
          <w:szCs w:val="28"/>
        </w:rPr>
        <w:t xml:space="preserve">- </w:t>
      </w:r>
      <w:r w:rsidR="00830C11" w:rsidRPr="00FE229C">
        <w:rPr>
          <w:sz w:val="28"/>
          <w:szCs w:val="28"/>
        </w:rPr>
        <w:t>Главны</w:t>
      </w:r>
      <w:r w:rsidR="00386B93" w:rsidRPr="00FE229C">
        <w:rPr>
          <w:sz w:val="28"/>
          <w:szCs w:val="28"/>
        </w:rPr>
        <w:t>м</w:t>
      </w:r>
      <w:r w:rsidR="00830C11" w:rsidRPr="00FE229C">
        <w:rPr>
          <w:sz w:val="28"/>
          <w:szCs w:val="28"/>
        </w:rPr>
        <w:t xml:space="preserve"> распорядител</w:t>
      </w:r>
      <w:r w:rsidR="00386B93" w:rsidRPr="00FE229C">
        <w:rPr>
          <w:sz w:val="28"/>
          <w:szCs w:val="28"/>
        </w:rPr>
        <w:t>ем</w:t>
      </w:r>
      <w:r w:rsidR="00830C11" w:rsidRPr="00FE229C">
        <w:rPr>
          <w:sz w:val="28"/>
          <w:szCs w:val="28"/>
        </w:rPr>
        <w:t xml:space="preserve"> бюджетных средств районного бюджета в финансовое управление</w:t>
      </w:r>
      <w:r w:rsidR="0073407C" w:rsidRPr="00FE229C">
        <w:rPr>
          <w:rFonts w:eastAsiaTheme="minorHAnsi"/>
          <w:sz w:val="28"/>
          <w:szCs w:val="28"/>
          <w:lang w:eastAsia="en-US"/>
        </w:rPr>
        <w:t xml:space="preserve"> Администрации района</w:t>
      </w:r>
      <w:r w:rsidR="00830C11" w:rsidRPr="00FE229C">
        <w:rPr>
          <w:sz w:val="28"/>
          <w:szCs w:val="28"/>
        </w:rPr>
        <w:t xml:space="preserve"> до 10.08.2017</w:t>
      </w:r>
      <w:r w:rsidR="005D0308" w:rsidRPr="00FE229C">
        <w:rPr>
          <w:sz w:val="28"/>
          <w:szCs w:val="28"/>
        </w:rPr>
        <w:t xml:space="preserve"> года</w:t>
      </w:r>
      <w:r w:rsidR="00830C11" w:rsidRPr="00FE229C">
        <w:rPr>
          <w:sz w:val="28"/>
          <w:szCs w:val="28"/>
        </w:rPr>
        <w:t>:</w:t>
      </w:r>
    </w:p>
    <w:p w:rsidR="00830C11" w:rsidRPr="00FE229C" w:rsidRDefault="00830C11" w:rsidP="00830C1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E229C">
        <w:rPr>
          <w:sz w:val="28"/>
          <w:szCs w:val="28"/>
        </w:rPr>
        <w:t>1) реестр расходных обязательств;</w:t>
      </w:r>
    </w:p>
    <w:p w:rsidR="00830C11" w:rsidRPr="00830C11" w:rsidRDefault="00830C11" w:rsidP="00830C1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E229C">
        <w:rPr>
          <w:sz w:val="28"/>
          <w:szCs w:val="28"/>
        </w:rPr>
        <w:t>2) объем планируемых бюджетных ассигнований по действующим и принимаемым обязательствам с соответствующими расчетами и обоснованиями в разрезе ведомственной структуры расходов районного бюджета и детализацией по статьям операций сектора государственного управления, относящимся к расходам бюджетов, на</w:t>
      </w:r>
      <w:r w:rsidRPr="00830C11">
        <w:rPr>
          <w:sz w:val="28"/>
          <w:szCs w:val="28"/>
        </w:rPr>
        <w:t xml:space="preserve"> очередной финансовый год и плановый период;</w:t>
      </w:r>
    </w:p>
    <w:p w:rsidR="0051383A" w:rsidRPr="00FE229C" w:rsidRDefault="00830C11" w:rsidP="00830C1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830C11">
        <w:rPr>
          <w:sz w:val="28"/>
          <w:szCs w:val="28"/>
        </w:rPr>
        <w:t xml:space="preserve">3) проекты муниципальных заданий для подведомственных </w:t>
      </w:r>
      <w:r w:rsidRPr="00FE229C">
        <w:rPr>
          <w:sz w:val="28"/>
          <w:szCs w:val="28"/>
        </w:rPr>
        <w:t xml:space="preserve">получателей средств районного бюджета на </w:t>
      </w:r>
      <w:r w:rsidRPr="00FE229C">
        <w:rPr>
          <w:rFonts w:eastAsiaTheme="minorHAnsi"/>
          <w:bCs/>
          <w:sz w:val="28"/>
          <w:szCs w:val="28"/>
          <w:lang w:eastAsia="en-US"/>
        </w:rPr>
        <w:t xml:space="preserve"> 2018 год и плановый период </w:t>
      </w:r>
      <w:r w:rsidRPr="00FE229C">
        <w:rPr>
          <w:sz w:val="28"/>
          <w:szCs w:val="28"/>
        </w:rPr>
        <w:t>2019 и 2020 годов</w:t>
      </w:r>
      <w:r w:rsidR="0073407C" w:rsidRPr="00FE229C">
        <w:rPr>
          <w:sz w:val="28"/>
          <w:szCs w:val="28"/>
        </w:rPr>
        <w:t>.</w:t>
      </w:r>
    </w:p>
    <w:p w:rsidR="00830C11" w:rsidRPr="00FE229C" w:rsidRDefault="00192A82" w:rsidP="005D0308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 w:rsidRPr="00FE229C">
        <w:rPr>
          <w:sz w:val="28"/>
          <w:szCs w:val="28"/>
        </w:rPr>
        <w:t xml:space="preserve">- </w:t>
      </w:r>
      <w:r w:rsidR="00830C11" w:rsidRPr="00FE229C">
        <w:rPr>
          <w:sz w:val="28"/>
          <w:szCs w:val="28"/>
        </w:rPr>
        <w:t>Структурны</w:t>
      </w:r>
      <w:r w:rsidR="00386B93" w:rsidRPr="00FE229C">
        <w:rPr>
          <w:sz w:val="28"/>
          <w:szCs w:val="28"/>
        </w:rPr>
        <w:t>м подразделениям</w:t>
      </w:r>
      <w:r w:rsidR="00830C11" w:rsidRPr="00FE229C">
        <w:rPr>
          <w:sz w:val="28"/>
          <w:szCs w:val="28"/>
        </w:rPr>
        <w:t>, осуществляющи</w:t>
      </w:r>
      <w:r w:rsidR="00386B93" w:rsidRPr="00FE229C">
        <w:rPr>
          <w:sz w:val="28"/>
          <w:szCs w:val="28"/>
        </w:rPr>
        <w:t>м</w:t>
      </w:r>
      <w:r w:rsidR="00830C11" w:rsidRPr="00FE229C">
        <w:rPr>
          <w:sz w:val="28"/>
          <w:szCs w:val="28"/>
        </w:rPr>
        <w:t xml:space="preserve"> функции и полномочия учредителей, в финансовое управление до 10.08.2017</w:t>
      </w:r>
      <w:r w:rsidR="005D0308" w:rsidRPr="00FE229C">
        <w:rPr>
          <w:sz w:val="28"/>
          <w:szCs w:val="28"/>
        </w:rPr>
        <w:t xml:space="preserve"> года</w:t>
      </w:r>
      <w:r w:rsidR="00830C11" w:rsidRPr="00FE229C">
        <w:rPr>
          <w:sz w:val="28"/>
          <w:szCs w:val="28"/>
        </w:rPr>
        <w:t>:</w:t>
      </w:r>
    </w:p>
    <w:p w:rsidR="00830C11" w:rsidRPr="00FE229C" w:rsidRDefault="00830C11" w:rsidP="00830C1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E229C">
        <w:rPr>
          <w:sz w:val="28"/>
          <w:szCs w:val="28"/>
        </w:rPr>
        <w:t>1) реестр расходных обязательств;</w:t>
      </w:r>
    </w:p>
    <w:p w:rsidR="00830C11" w:rsidRPr="00FE229C" w:rsidRDefault="00830C11" w:rsidP="00830C1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E229C">
        <w:rPr>
          <w:sz w:val="28"/>
          <w:szCs w:val="28"/>
        </w:rPr>
        <w:t xml:space="preserve">2) проекты муниципальных заданий для муниципальных автономных и бюджетных учреждений на </w:t>
      </w:r>
      <w:r w:rsidRPr="00FE229C">
        <w:rPr>
          <w:rFonts w:eastAsiaTheme="minorHAnsi"/>
          <w:bCs/>
          <w:sz w:val="28"/>
          <w:szCs w:val="28"/>
          <w:lang w:eastAsia="en-US"/>
        </w:rPr>
        <w:t xml:space="preserve"> 2018 год и плановый период </w:t>
      </w:r>
      <w:r w:rsidRPr="00FE229C">
        <w:rPr>
          <w:sz w:val="28"/>
          <w:szCs w:val="28"/>
        </w:rPr>
        <w:t>2019 и 2020 годов;</w:t>
      </w:r>
    </w:p>
    <w:p w:rsidR="00830C11" w:rsidRPr="00FE229C" w:rsidRDefault="00830C11" w:rsidP="00830C1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E229C">
        <w:rPr>
          <w:sz w:val="28"/>
          <w:szCs w:val="28"/>
        </w:rPr>
        <w:t>3) порядок определения нормативных затрат на оказание муниципальных услуг муниципальными автономными и бюджетными учреждениями и нормативных затрат на содержание имущества, закрепленного за муниципальными автономными и бюджетными учреждениями;</w:t>
      </w:r>
    </w:p>
    <w:p w:rsidR="00830C11" w:rsidRPr="00FE229C" w:rsidRDefault="00830C11" w:rsidP="00830C1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E229C">
        <w:rPr>
          <w:sz w:val="28"/>
          <w:szCs w:val="28"/>
        </w:rPr>
        <w:t>4) объемы планируемых бюджетных ассигнований на предоставление муниципальным автономным и бюджетным учреждениям субсидий на финансовое обеспечение выполнения муниципального задания в разрезе ведомственной структуры расходов районного бюджета на очередной финансовый год и плановый период;</w:t>
      </w:r>
    </w:p>
    <w:p w:rsidR="00830C11" w:rsidRDefault="00830C11" w:rsidP="00830C1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 w:rsidRPr="00FE229C">
        <w:rPr>
          <w:sz w:val="28"/>
          <w:szCs w:val="28"/>
        </w:rPr>
        <w:t xml:space="preserve">5) объемы планируемых бюджетных ассигнований на предоставление муниципальным автономным и бюджетным учреждениям субсидий на иные цели, связанные с развитием материально-технической базы, проведением реконструкции, текущего и (или) капитального ремонта, реализацией мероприятий, в том числе в рамках реализации муниципальных целевых программ </w:t>
      </w:r>
      <w:proofErr w:type="spellStart"/>
      <w:r w:rsidRPr="00FE229C">
        <w:rPr>
          <w:sz w:val="28"/>
          <w:szCs w:val="28"/>
        </w:rPr>
        <w:t>Шелеховского</w:t>
      </w:r>
      <w:proofErr w:type="spellEnd"/>
      <w:r w:rsidRPr="00FE229C">
        <w:rPr>
          <w:sz w:val="28"/>
          <w:szCs w:val="28"/>
        </w:rPr>
        <w:t xml:space="preserve"> района, на очередной ф</w:t>
      </w:r>
      <w:r w:rsidR="00405C17">
        <w:rPr>
          <w:sz w:val="28"/>
          <w:szCs w:val="28"/>
        </w:rPr>
        <w:t>инансовый год и плановый период.</w:t>
      </w:r>
      <w:proofErr w:type="gramEnd"/>
    </w:p>
    <w:p w:rsidR="00405C17" w:rsidRPr="00FE229C" w:rsidRDefault="00405C17" w:rsidP="00830C1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 w:rsidRPr="00405C17">
        <w:rPr>
          <w:sz w:val="28"/>
          <w:szCs w:val="28"/>
        </w:rPr>
        <w:t xml:space="preserve">Также, структурным подразделениям Администрации района необходимо подготовить предложения о потребности  бюджетных инвестиций или о предоставлении субсидий на осуществление капитальных вложений в объекты муниципальной собственности </w:t>
      </w:r>
      <w:proofErr w:type="spellStart"/>
      <w:r w:rsidRPr="00405C17">
        <w:rPr>
          <w:sz w:val="28"/>
          <w:szCs w:val="28"/>
        </w:rPr>
        <w:t>Шелеховского</w:t>
      </w:r>
      <w:proofErr w:type="spellEnd"/>
      <w:r w:rsidRPr="00405C17">
        <w:rPr>
          <w:sz w:val="28"/>
          <w:szCs w:val="28"/>
        </w:rPr>
        <w:t xml:space="preserve"> района и направить  заявки, по утвержденной Постановлением Администрации </w:t>
      </w:r>
      <w:proofErr w:type="spellStart"/>
      <w:r w:rsidRPr="00405C17">
        <w:rPr>
          <w:sz w:val="28"/>
          <w:szCs w:val="28"/>
        </w:rPr>
        <w:lastRenderedPageBreak/>
        <w:t>Шелеховского</w:t>
      </w:r>
      <w:proofErr w:type="spellEnd"/>
      <w:r w:rsidRPr="00405C17">
        <w:rPr>
          <w:sz w:val="28"/>
          <w:szCs w:val="28"/>
        </w:rPr>
        <w:t xml:space="preserve"> муниципального района от 23.12.2014 № 1392-па (ред. от 10.05.2016) форме,  в управление по распоряжению муниципальным имуществом Администрации </w:t>
      </w:r>
      <w:proofErr w:type="spellStart"/>
      <w:r w:rsidRPr="00405C17">
        <w:rPr>
          <w:sz w:val="28"/>
          <w:szCs w:val="28"/>
        </w:rPr>
        <w:t>Шелеховского</w:t>
      </w:r>
      <w:proofErr w:type="spellEnd"/>
      <w:r w:rsidRPr="00405C17">
        <w:rPr>
          <w:sz w:val="28"/>
          <w:szCs w:val="28"/>
        </w:rPr>
        <w:t xml:space="preserve"> муниципального района в срок до 20 июля 2017 года.</w:t>
      </w:r>
      <w:proofErr w:type="gramEnd"/>
    </w:p>
    <w:p w:rsidR="005D0308" w:rsidRPr="005D0308" w:rsidRDefault="00405C17" w:rsidP="00386B93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5C48">
        <w:rPr>
          <w:sz w:val="28"/>
          <w:szCs w:val="28"/>
        </w:rPr>
        <w:t>Управлению по распоряжению муниципальным имуществом</w:t>
      </w:r>
      <w:r w:rsidR="005D0308" w:rsidRPr="00FE229C">
        <w:rPr>
          <w:sz w:val="28"/>
          <w:szCs w:val="28"/>
        </w:rPr>
        <w:t xml:space="preserve"> Ад</w:t>
      </w:r>
      <w:r w:rsidR="005D0308" w:rsidRPr="005D0308">
        <w:rPr>
          <w:sz w:val="28"/>
          <w:szCs w:val="28"/>
        </w:rPr>
        <w:t xml:space="preserve">министрации </w:t>
      </w:r>
      <w:r w:rsidR="00386B93">
        <w:rPr>
          <w:sz w:val="28"/>
          <w:szCs w:val="28"/>
        </w:rPr>
        <w:t xml:space="preserve">района </w:t>
      </w:r>
      <w:r w:rsidR="005D0308" w:rsidRPr="005D0308">
        <w:rPr>
          <w:sz w:val="28"/>
          <w:szCs w:val="28"/>
        </w:rPr>
        <w:t>в управление по экономике Администрации района</w:t>
      </w:r>
      <w:r w:rsidR="005D0308">
        <w:rPr>
          <w:sz w:val="28"/>
          <w:szCs w:val="28"/>
        </w:rPr>
        <w:t xml:space="preserve"> и</w:t>
      </w:r>
      <w:r w:rsidR="005D0308" w:rsidRPr="005D0308">
        <w:rPr>
          <w:sz w:val="28"/>
          <w:szCs w:val="28"/>
        </w:rPr>
        <w:t xml:space="preserve"> финансовое управление Администрации района </w:t>
      </w:r>
      <w:r w:rsidR="005D0308">
        <w:rPr>
          <w:sz w:val="28"/>
          <w:szCs w:val="28"/>
        </w:rPr>
        <w:t>до 10.08.2017 года</w:t>
      </w:r>
      <w:r w:rsidR="005D0308" w:rsidRPr="005D0308">
        <w:rPr>
          <w:sz w:val="28"/>
          <w:szCs w:val="28"/>
        </w:rPr>
        <w:t>:</w:t>
      </w:r>
    </w:p>
    <w:p w:rsidR="005D0308" w:rsidRPr="005D0308" w:rsidRDefault="005D0308" w:rsidP="005D030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D0308">
        <w:rPr>
          <w:sz w:val="28"/>
          <w:szCs w:val="28"/>
        </w:rPr>
        <w:t>1) перечень объектов капитального строительства, капитального ремонта и реконструкции на</w:t>
      </w:r>
      <w:r w:rsidR="00C935E1" w:rsidRPr="00830C11">
        <w:rPr>
          <w:sz w:val="28"/>
          <w:szCs w:val="28"/>
        </w:rPr>
        <w:t xml:space="preserve"> </w:t>
      </w:r>
      <w:r w:rsidR="00C935E1">
        <w:rPr>
          <w:rFonts w:eastAsiaTheme="minorHAnsi"/>
          <w:bCs/>
          <w:sz w:val="28"/>
          <w:szCs w:val="28"/>
          <w:lang w:eastAsia="en-US"/>
        </w:rPr>
        <w:t xml:space="preserve"> 2018 год и плановый период </w:t>
      </w:r>
      <w:r w:rsidR="00C935E1" w:rsidRPr="00674ADC">
        <w:rPr>
          <w:sz w:val="28"/>
          <w:szCs w:val="28"/>
        </w:rPr>
        <w:t>2019 и 2020 годов</w:t>
      </w:r>
      <w:r w:rsidRPr="005D0308">
        <w:rPr>
          <w:sz w:val="28"/>
          <w:szCs w:val="28"/>
        </w:rPr>
        <w:t>;</w:t>
      </w:r>
    </w:p>
    <w:p w:rsidR="005D0308" w:rsidRDefault="005D0308" w:rsidP="005D030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5D0308">
        <w:rPr>
          <w:sz w:val="28"/>
          <w:szCs w:val="28"/>
        </w:rPr>
        <w:t>2) информацию о сметной стоимости строительно-монтажных работ по каждому объекту в текущих ценах и остатках сметной стоимости строительно-монтажных работ с учетом ожидаемого выполнения на 1 января года, следующего за очередным финансовым годом и каждым годом планового периода</w:t>
      </w:r>
      <w:r w:rsidR="00C935E1">
        <w:rPr>
          <w:sz w:val="28"/>
          <w:szCs w:val="28"/>
        </w:rPr>
        <w:t>.</w:t>
      </w:r>
    </w:p>
    <w:p w:rsidR="00405C17" w:rsidRDefault="00191B7E" w:rsidP="00191B7E">
      <w:pPr>
        <w:widowControl/>
        <w:tabs>
          <w:tab w:val="left" w:pos="709"/>
        </w:tabs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</w:t>
      </w:r>
    </w:p>
    <w:p w:rsidR="00220E7C" w:rsidRPr="00C935E1" w:rsidRDefault="00220E7C" w:rsidP="00E5378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935E1">
        <w:rPr>
          <w:b/>
          <w:sz w:val="28"/>
          <w:szCs w:val="28"/>
        </w:rPr>
        <w:t>Щепина С.В.</w:t>
      </w:r>
      <w:r>
        <w:rPr>
          <w:sz w:val="28"/>
          <w:szCs w:val="28"/>
        </w:rPr>
        <w:t xml:space="preserve"> О</w:t>
      </w:r>
      <w:r w:rsidRPr="00C935E1">
        <w:rPr>
          <w:sz w:val="28"/>
          <w:szCs w:val="28"/>
        </w:rPr>
        <w:t>братил</w:t>
      </w:r>
      <w:r>
        <w:rPr>
          <w:sz w:val="28"/>
          <w:szCs w:val="28"/>
        </w:rPr>
        <w:t>а</w:t>
      </w:r>
      <w:r w:rsidRPr="00C935E1">
        <w:rPr>
          <w:sz w:val="28"/>
          <w:szCs w:val="28"/>
        </w:rPr>
        <w:t xml:space="preserve"> внимание </w:t>
      </w:r>
      <w:r w:rsidRPr="00220E7C">
        <w:rPr>
          <w:sz w:val="28"/>
          <w:szCs w:val="28"/>
        </w:rPr>
        <w:t>присутствующих на важность</w:t>
      </w:r>
      <w:r w:rsidR="00B55C48">
        <w:rPr>
          <w:sz w:val="28"/>
          <w:szCs w:val="28"/>
        </w:rPr>
        <w:t xml:space="preserve"> и своевременность проведения </w:t>
      </w:r>
      <w:r w:rsidRPr="00220E7C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по подготовке </w:t>
      </w:r>
      <w:r w:rsidRPr="005D26B2">
        <w:rPr>
          <w:rFonts w:eastAsiaTheme="minorHAnsi"/>
          <w:sz w:val="28"/>
          <w:szCs w:val="28"/>
          <w:lang w:eastAsia="en-US"/>
        </w:rPr>
        <w:t>предложени</w:t>
      </w:r>
      <w:r>
        <w:rPr>
          <w:rFonts w:eastAsiaTheme="minorHAnsi"/>
          <w:sz w:val="28"/>
          <w:szCs w:val="28"/>
          <w:lang w:eastAsia="en-US"/>
        </w:rPr>
        <w:t>й</w:t>
      </w:r>
      <w:r w:rsidRPr="005D26B2">
        <w:rPr>
          <w:rFonts w:eastAsiaTheme="minorHAnsi"/>
          <w:sz w:val="28"/>
          <w:szCs w:val="28"/>
          <w:lang w:eastAsia="en-US"/>
        </w:rPr>
        <w:t xml:space="preserve"> о реализации бюджетных инвестиций</w:t>
      </w:r>
      <w:r w:rsidR="00B55C48">
        <w:rPr>
          <w:rFonts w:eastAsiaTheme="minorHAnsi"/>
          <w:sz w:val="28"/>
          <w:szCs w:val="28"/>
          <w:lang w:eastAsia="en-US"/>
        </w:rPr>
        <w:t>.</w:t>
      </w:r>
    </w:p>
    <w:p w:rsidR="00220E7C" w:rsidRDefault="00220E7C" w:rsidP="00BD533D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91B7E" w:rsidRDefault="00191B7E" w:rsidP="00191B7E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E005B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E005BC">
        <w:rPr>
          <w:b/>
          <w:sz w:val="28"/>
          <w:szCs w:val="28"/>
        </w:rPr>
        <w:t xml:space="preserve"> вопросу слушали Иванову О.А.: </w:t>
      </w:r>
    </w:p>
    <w:p w:rsidR="005D26B2" w:rsidRDefault="00191B7E" w:rsidP="00E53789">
      <w:pPr>
        <w:widowControl/>
        <w:tabs>
          <w:tab w:val="left" w:pos="709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E53789">
        <w:rPr>
          <w:rFonts w:eastAsiaTheme="minorHAnsi"/>
          <w:sz w:val="28"/>
          <w:szCs w:val="28"/>
          <w:lang w:eastAsia="en-US"/>
        </w:rPr>
        <w:t xml:space="preserve">В целях организации работы по оптимизации и повышению эффективности расходов бюджета </w:t>
      </w:r>
      <w:proofErr w:type="spellStart"/>
      <w:r w:rsidR="00E53789">
        <w:rPr>
          <w:rFonts w:eastAsiaTheme="minorHAnsi"/>
          <w:sz w:val="28"/>
          <w:szCs w:val="28"/>
          <w:lang w:eastAsia="en-US"/>
        </w:rPr>
        <w:t>Шелеховского</w:t>
      </w:r>
      <w:proofErr w:type="spellEnd"/>
      <w:r w:rsidR="00E53789">
        <w:rPr>
          <w:rFonts w:eastAsiaTheme="minorHAnsi"/>
          <w:sz w:val="28"/>
          <w:szCs w:val="28"/>
          <w:lang w:eastAsia="en-US"/>
        </w:rPr>
        <w:t xml:space="preserve"> района Постановлением </w:t>
      </w:r>
      <w:r w:rsidR="00E53789">
        <w:rPr>
          <w:rFonts w:eastAsiaTheme="minorHAnsi"/>
          <w:bCs/>
          <w:sz w:val="28"/>
          <w:szCs w:val="28"/>
          <w:lang w:eastAsia="en-US"/>
        </w:rPr>
        <w:t>А</w:t>
      </w:r>
      <w:r w:rsidR="00E53789" w:rsidRPr="006D46BE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proofErr w:type="spellStart"/>
      <w:r w:rsidR="00E53789" w:rsidRPr="006D46BE">
        <w:rPr>
          <w:rFonts w:eastAsiaTheme="minorHAnsi"/>
          <w:bCs/>
          <w:sz w:val="28"/>
          <w:szCs w:val="28"/>
          <w:lang w:eastAsia="en-US"/>
        </w:rPr>
        <w:t>Шелеховского</w:t>
      </w:r>
      <w:proofErr w:type="spellEnd"/>
      <w:r w:rsidR="00E53789" w:rsidRPr="006D46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53789">
        <w:rPr>
          <w:rFonts w:eastAsiaTheme="minorHAnsi"/>
          <w:bCs/>
          <w:sz w:val="28"/>
          <w:szCs w:val="28"/>
          <w:lang w:eastAsia="en-US"/>
        </w:rPr>
        <w:t>м</w:t>
      </w:r>
      <w:r w:rsidR="00E53789" w:rsidRPr="006D46BE">
        <w:rPr>
          <w:rFonts w:eastAsiaTheme="minorHAnsi"/>
          <w:bCs/>
          <w:sz w:val="28"/>
          <w:szCs w:val="28"/>
          <w:lang w:eastAsia="en-US"/>
        </w:rPr>
        <w:t>униц</w:t>
      </w:r>
      <w:r w:rsidR="00E53789">
        <w:rPr>
          <w:rFonts w:eastAsiaTheme="minorHAnsi"/>
          <w:bCs/>
          <w:sz w:val="28"/>
          <w:szCs w:val="28"/>
          <w:lang w:eastAsia="en-US"/>
        </w:rPr>
        <w:t>ипального района от 21.03.2017 № 110-па</w:t>
      </w:r>
      <w:r w:rsidR="00E53789">
        <w:rPr>
          <w:rFonts w:eastAsiaTheme="minorHAnsi"/>
          <w:sz w:val="28"/>
          <w:szCs w:val="28"/>
          <w:lang w:eastAsia="en-US"/>
        </w:rPr>
        <w:t xml:space="preserve"> утверждена Программа оптимизации расходов бюджета </w:t>
      </w:r>
      <w:proofErr w:type="spellStart"/>
      <w:r w:rsidR="00E53789">
        <w:rPr>
          <w:rFonts w:eastAsiaTheme="minorHAnsi"/>
          <w:sz w:val="28"/>
          <w:szCs w:val="28"/>
          <w:lang w:eastAsia="en-US"/>
        </w:rPr>
        <w:t>Шелеховского</w:t>
      </w:r>
      <w:proofErr w:type="spellEnd"/>
      <w:r w:rsidR="00E53789">
        <w:rPr>
          <w:rFonts w:eastAsiaTheme="minorHAnsi"/>
          <w:sz w:val="28"/>
          <w:szCs w:val="28"/>
          <w:lang w:eastAsia="en-US"/>
        </w:rPr>
        <w:t xml:space="preserve"> района на 2017-2019 годы</w:t>
      </w:r>
      <w:r w:rsidR="006027ED">
        <w:rPr>
          <w:rFonts w:eastAsiaTheme="minorHAnsi"/>
          <w:sz w:val="28"/>
          <w:szCs w:val="28"/>
          <w:lang w:eastAsia="en-US"/>
        </w:rPr>
        <w:t xml:space="preserve"> (далее – Программа)</w:t>
      </w:r>
      <w:r w:rsidR="00E53789">
        <w:rPr>
          <w:rFonts w:eastAsiaTheme="minorHAnsi"/>
          <w:sz w:val="28"/>
          <w:szCs w:val="28"/>
          <w:lang w:eastAsia="en-US"/>
        </w:rPr>
        <w:t>.</w:t>
      </w:r>
    </w:p>
    <w:p w:rsidR="006027ED" w:rsidRDefault="006027ED" w:rsidP="00E53789">
      <w:pPr>
        <w:widowControl/>
        <w:tabs>
          <w:tab w:val="left" w:pos="709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Финансовым управлением будет проводиться мониторинг реализации мероприятий Программы</w:t>
      </w:r>
      <w:r w:rsidR="009E2656">
        <w:rPr>
          <w:rFonts w:eastAsiaTheme="minorHAnsi"/>
          <w:sz w:val="28"/>
          <w:szCs w:val="28"/>
          <w:lang w:eastAsia="en-US"/>
        </w:rPr>
        <w:t>.</w:t>
      </w:r>
    </w:p>
    <w:p w:rsidR="009E2656" w:rsidRDefault="009E2656" w:rsidP="00E53789">
      <w:pPr>
        <w:widowControl/>
        <w:tabs>
          <w:tab w:val="left" w:pos="709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Особое внимание при реализации мероприятий программы необходимо обратить на следующие моменты:</w:t>
      </w:r>
    </w:p>
    <w:p w:rsidR="00191B7E" w:rsidRDefault="00E53789" w:rsidP="00294678">
      <w:pPr>
        <w:widowControl/>
        <w:tabs>
          <w:tab w:val="left" w:pos="709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9E2656">
        <w:rPr>
          <w:rFonts w:eastAsiaTheme="minorHAnsi"/>
          <w:sz w:val="28"/>
          <w:szCs w:val="28"/>
          <w:lang w:eastAsia="en-US"/>
        </w:rPr>
        <w:t>1) с</w:t>
      </w:r>
      <w:r w:rsidR="00580F60" w:rsidRPr="005D26B2">
        <w:rPr>
          <w:rFonts w:eastAsiaTheme="minorHAnsi"/>
          <w:sz w:val="28"/>
          <w:szCs w:val="28"/>
          <w:lang w:eastAsia="en-US"/>
        </w:rPr>
        <w:t>труктурны</w:t>
      </w:r>
      <w:r w:rsidR="00580F60">
        <w:rPr>
          <w:rFonts w:eastAsiaTheme="minorHAnsi"/>
          <w:sz w:val="28"/>
          <w:szCs w:val="28"/>
          <w:lang w:eastAsia="en-US"/>
        </w:rPr>
        <w:t>м</w:t>
      </w:r>
      <w:r w:rsidR="00580F60" w:rsidRPr="005D26B2">
        <w:rPr>
          <w:rFonts w:eastAsiaTheme="minorHAnsi"/>
          <w:sz w:val="28"/>
          <w:szCs w:val="28"/>
          <w:lang w:eastAsia="en-US"/>
        </w:rPr>
        <w:t xml:space="preserve"> подразделения</w:t>
      </w:r>
      <w:r w:rsidR="00580F60">
        <w:rPr>
          <w:rFonts w:eastAsiaTheme="minorHAnsi"/>
          <w:sz w:val="28"/>
          <w:szCs w:val="28"/>
          <w:lang w:eastAsia="en-US"/>
        </w:rPr>
        <w:t>м</w:t>
      </w:r>
      <w:r w:rsidR="00580F60" w:rsidRPr="005D26B2">
        <w:rPr>
          <w:rFonts w:eastAsiaTheme="minorHAnsi"/>
          <w:sz w:val="28"/>
          <w:szCs w:val="28"/>
          <w:lang w:eastAsia="en-US"/>
        </w:rPr>
        <w:t xml:space="preserve"> </w:t>
      </w:r>
      <w:r w:rsidR="00580F60">
        <w:rPr>
          <w:rFonts w:eastAsiaTheme="minorHAnsi"/>
          <w:sz w:val="28"/>
          <w:szCs w:val="28"/>
          <w:lang w:eastAsia="en-US"/>
        </w:rPr>
        <w:t>А</w:t>
      </w:r>
      <w:r w:rsidR="00580F60" w:rsidRPr="005D26B2">
        <w:rPr>
          <w:rFonts w:eastAsiaTheme="minorHAnsi"/>
          <w:sz w:val="28"/>
          <w:szCs w:val="28"/>
          <w:lang w:eastAsia="en-US"/>
        </w:rPr>
        <w:t>дминистрации района</w:t>
      </w:r>
      <w:r w:rsidR="00580F60">
        <w:rPr>
          <w:rFonts w:eastAsiaTheme="minorHAnsi"/>
          <w:sz w:val="28"/>
          <w:szCs w:val="28"/>
          <w:lang w:eastAsia="en-US"/>
        </w:rPr>
        <w:t xml:space="preserve">, руководителям муниципальных учреждений совместно с МКУ «ЦБМУ» необходимо сокращать </w:t>
      </w:r>
      <w:r w:rsidR="00FE229C">
        <w:rPr>
          <w:rFonts w:eastAsiaTheme="minorHAnsi"/>
          <w:sz w:val="28"/>
          <w:szCs w:val="28"/>
          <w:lang w:eastAsia="en-US"/>
        </w:rPr>
        <w:t xml:space="preserve">бюджетные </w:t>
      </w:r>
      <w:r w:rsidR="00580F60">
        <w:rPr>
          <w:rFonts w:eastAsiaTheme="minorHAnsi"/>
          <w:sz w:val="28"/>
          <w:szCs w:val="28"/>
          <w:lang w:eastAsia="en-US"/>
        </w:rPr>
        <w:t xml:space="preserve">расходы за счет </w:t>
      </w:r>
      <w:r w:rsidR="00FE229C">
        <w:rPr>
          <w:rFonts w:eastAsiaTheme="minorHAnsi"/>
          <w:sz w:val="28"/>
          <w:szCs w:val="28"/>
          <w:lang w:eastAsia="en-US"/>
        </w:rPr>
        <w:t xml:space="preserve">применения </w:t>
      </w:r>
      <w:r w:rsidR="00580F60">
        <w:rPr>
          <w:rFonts w:eastAsiaTheme="minorHAnsi"/>
          <w:sz w:val="28"/>
          <w:szCs w:val="28"/>
          <w:lang w:eastAsia="en-US"/>
        </w:rPr>
        <w:t>системы муниципальных заку</w:t>
      </w:r>
      <w:r w:rsidR="00CC1F1B">
        <w:rPr>
          <w:rFonts w:eastAsiaTheme="minorHAnsi"/>
          <w:sz w:val="28"/>
          <w:szCs w:val="28"/>
          <w:lang w:eastAsia="en-US"/>
        </w:rPr>
        <w:t>пок, в том числе,</w:t>
      </w:r>
      <w:r w:rsidR="00FE229C">
        <w:rPr>
          <w:rFonts w:eastAsiaTheme="minorHAnsi"/>
          <w:sz w:val="28"/>
          <w:szCs w:val="28"/>
          <w:lang w:eastAsia="en-US"/>
        </w:rPr>
        <w:t xml:space="preserve"> через</w:t>
      </w:r>
      <w:r w:rsidR="00CC1F1B">
        <w:rPr>
          <w:rFonts w:eastAsiaTheme="minorHAnsi"/>
          <w:sz w:val="28"/>
          <w:szCs w:val="28"/>
          <w:lang w:eastAsia="en-US"/>
        </w:rPr>
        <w:t xml:space="preserve"> предотвращ</w:t>
      </w:r>
      <w:r w:rsidR="00FE229C">
        <w:rPr>
          <w:rFonts w:eastAsiaTheme="minorHAnsi"/>
          <w:sz w:val="28"/>
          <w:szCs w:val="28"/>
          <w:lang w:eastAsia="en-US"/>
        </w:rPr>
        <w:t>ение</w:t>
      </w:r>
      <w:r w:rsidR="00580F60">
        <w:rPr>
          <w:rFonts w:eastAsiaTheme="minorHAnsi"/>
          <w:sz w:val="28"/>
          <w:szCs w:val="28"/>
          <w:lang w:eastAsia="en-US"/>
        </w:rPr>
        <w:t xml:space="preserve"> завышени</w:t>
      </w:r>
      <w:r w:rsidR="00FE229C">
        <w:rPr>
          <w:rFonts w:eastAsiaTheme="minorHAnsi"/>
          <w:sz w:val="28"/>
          <w:szCs w:val="28"/>
          <w:lang w:eastAsia="en-US"/>
        </w:rPr>
        <w:t>я</w:t>
      </w:r>
      <w:r w:rsidR="00580F60">
        <w:rPr>
          <w:rFonts w:eastAsiaTheme="minorHAnsi"/>
          <w:sz w:val="28"/>
          <w:szCs w:val="28"/>
          <w:lang w:eastAsia="en-US"/>
        </w:rPr>
        <w:t xml:space="preserve"> начальных цен закупок</w:t>
      </w:r>
      <w:r w:rsidR="00C40AFF">
        <w:rPr>
          <w:rFonts w:eastAsiaTheme="minorHAnsi"/>
          <w:sz w:val="28"/>
          <w:szCs w:val="28"/>
          <w:lang w:eastAsia="en-US"/>
        </w:rPr>
        <w:t>, расширение практики</w:t>
      </w:r>
      <w:r w:rsidR="00252DCD">
        <w:rPr>
          <w:rFonts w:eastAsiaTheme="minorHAnsi"/>
          <w:sz w:val="28"/>
          <w:szCs w:val="28"/>
          <w:lang w:eastAsia="en-US"/>
        </w:rPr>
        <w:t xml:space="preserve"> проведения совместных торгов.</w:t>
      </w:r>
    </w:p>
    <w:p w:rsidR="00E53789" w:rsidRDefault="00252DCD" w:rsidP="00252DCD">
      <w:pPr>
        <w:widowControl/>
        <w:tabs>
          <w:tab w:val="left" w:pos="709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9E2656">
        <w:rPr>
          <w:rFonts w:eastAsiaTheme="minorHAnsi"/>
          <w:sz w:val="28"/>
          <w:szCs w:val="28"/>
          <w:lang w:eastAsia="en-US"/>
        </w:rPr>
        <w:t>2) МКУ «ЦБМУ»</w:t>
      </w:r>
      <w:r>
        <w:rPr>
          <w:rFonts w:eastAsiaTheme="minorHAnsi"/>
          <w:sz w:val="28"/>
          <w:szCs w:val="28"/>
          <w:lang w:eastAsia="en-US"/>
        </w:rPr>
        <w:t>,</w:t>
      </w:r>
      <w:r w:rsidRPr="00252D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5D26B2">
        <w:rPr>
          <w:rFonts w:eastAsiaTheme="minorHAnsi"/>
          <w:sz w:val="28"/>
          <w:szCs w:val="28"/>
          <w:lang w:eastAsia="en-US"/>
        </w:rPr>
        <w:t>труктурны</w:t>
      </w:r>
      <w:r>
        <w:rPr>
          <w:rFonts w:eastAsiaTheme="minorHAnsi"/>
          <w:sz w:val="28"/>
          <w:szCs w:val="28"/>
          <w:lang w:eastAsia="en-US"/>
        </w:rPr>
        <w:t>м</w:t>
      </w:r>
      <w:r w:rsidRPr="005D26B2">
        <w:rPr>
          <w:rFonts w:eastAsiaTheme="minorHAnsi"/>
          <w:sz w:val="28"/>
          <w:szCs w:val="28"/>
          <w:lang w:eastAsia="en-US"/>
        </w:rPr>
        <w:t xml:space="preserve"> подразделения</w:t>
      </w:r>
      <w:r>
        <w:rPr>
          <w:rFonts w:eastAsiaTheme="minorHAnsi"/>
          <w:sz w:val="28"/>
          <w:szCs w:val="28"/>
          <w:lang w:eastAsia="en-US"/>
        </w:rPr>
        <w:t>м,</w:t>
      </w:r>
      <w:r w:rsidRPr="00252DC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руководителям муниципальных учреждений </w:t>
      </w:r>
      <w:r w:rsidR="00CC1F1B">
        <w:rPr>
          <w:rFonts w:eastAsiaTheme="minorHAnsi"/>
          <w:sz w:val="28"/>
          <w:szCs w:val="28"/>
          <w:lang w:eastAsia="en-US"/>
        </w:rPr>
        <w:t xml:space="preserve">необходимо </w:t>
      </w:r>
      <w:r>
        <w:rPr>
          <w:rFonts w:eastAsiaTheme="minorHAnsi"/>
          <w:sz w:val="28"/>
          <w:szCs w:val="28"/>
          <w:lang w:eastAsia="en-US"/>
        </w:rPr>
        <w:t>проводить анализ сумм сложившейся экономии бюджетных средств по результатам разме</w:t>
      </w:r>
      <w:r w:rsidR="00294678">
        <w:rPr>
          <w:rFonts w:eastAsiaTheme="minorHAnsi"/>
          <w:sz w:val="28"/>
          <w:szCs w:val="28"/>
          <w:lang w:eastAsia="en-US"/>
        </w:rPr>
        <w:t xml:space="preserve">щения муниципального заказа, </w:t>
      </w:r>
      <w:r>
        <w:rPr>
          <w:rFonts w:eastAsiaTheme="minorHAnsi"/>
          <w:sz w:val="28"/>
          <w:szCs w:val="28"/>
          <w:lang w:eastAsia="en-US"/>
        </w:rPr>
        <w:t>гот</w:t>
      </w:r>
      <w:r w:rsidR="00294678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вить</w:t>
      </w:r>
      <w:r w:rsidR="009E2656">
        <w:rPr>
          <w:rFonts w:eastAsiaTheme="minorHAnsi"/>
          <w:sz w:val="28"/>
          <w:szCs w:val="28"/>
          <w:lang w:eastAsia="en-US"/>
        </w:rPr>
        <w:t xml:space="preserve"> соответствующие</w:t>
      </w:r>
      <w:r>
        <w:rPr>
          <w:rFonts w:eastAsiaTheme="minorHAnsi"/>
          <w:sz w:val="28"/>
          <w:szCs w:val="28"/>
          <w:lang w:eastAsia="en-US"/>
        </w:rPr>
        <w:t xml:space="preserve"> предложения</w:t>
      </w:r>
      <w:r w:rsidR="009E2656">
        <w:rPr>
          <w:rFonts w:eastAsiaTheme="minorHAnsi"/>
          <w:sz w:val="28"/>
          <w:szCs w:val="28"/>
          <w:lang w:eastAsia="en-US"/>
        </w:rPr>
        <w:t xml:space="preserve"> для представления в финансовое управление</w:t>
      </w:r>
      <w:r>
        <w:rPr>
          <w:rFonts w:eastAsiaTheme="minorHAnsi"/>
          <w:sz w:val="28"/>
          <w:szCs w:val="28"/>
          <w:lang w:eastAsia="en-US"/>
        </w:rPr>
        <w:t xml:space="preserve"> о </w:t>
      </w:r>
      <w:r w:rsidR="006B0377">
        <w:rPr>
          <w:rFonts w:eastAsiaTheme="minorHAnsi"/>
          <w:sz w:val="28"/>
          <w:szCs w:val="28"/>
          <w:lang w:eastAsia="en-US"/>
        </w:rPr>
        <w:t xml:space="preserve">перераспределении высвобождающихся бюджетных ассигнований для финансового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B0377">
        <w:rPr>
          <w:rFonts w:eastAsiaTheme="minorHAnsi"/>
          <w:sz w:val="28"/>
          <w:szCs w:val="28"/>
          <w:lang w:eastAsia="en-US"/>
        </w:rPr>
        <w:t>обеспечения приоритетных направлений и мер</w:t>
      </w:r>
      <w:r w:rsidR="009E2656">
        <w:rPr>
          <w:rFonts w:eastAsiaTheme="minorHAnsi"/>
          <w:sz w:val="28"/>
          <w:szCs w:val="28"/>
          <w:lang w:eastAsia="en-US"/>
        </w:rPr>
        <w:t>оприятий муниципальной политики</w:t>
      </w:r>
      <w:r w:rsidR="00405C17">
        <w:rPr>
          <w:rFonts w:eastAsiaTheme="minorHAnsi"/>
          <w:sz w:val="28"/>
          <w:szCs w:val="28"/>
          <w:lang w:eastAsia="en-US"/>
        </w:rPr>
        <w:t>, П</w:t>
      </w:r>
      <w:r w:rsidR="009E2656">
        <w:rPr>
          <w:rFonts w:eastAsiaTheme="minorHAnsi"/>
          <w:sz w:val="28"/>
          <w:szCs w:val="28"/>
          <w:lang w:eastAsia="en-US"/>
        </w:rPr>
        <w:t>редложения должны быть согласованы с первым заместителем Мэра района.</w:t>
      </w:r>
      <w:proofErr w:type="gramEnd"/>
    </w:p>
    <w:p w:rsidR="00837F71" w:rsidRDefault="00EE0A67" w:rsidP="00560F8C">
      <w:pPr>
        <w:widowControl/>
        <w:tabs>
          <w:tab w:val="left" w:pos="709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 w:rsidR="00294678" w:rsidRPr="00C935E1">
        <w:rPr>
          <w:b/>
          <w:sz w:val="28"/>
          <w:szCs w:val="28"/>
        </w:rPr>
        <w:t>Щепина С.В.</w:t>
      </w:r>
      <w:r w:rsidR="00294678">
        <w:rPr>
          <w:b/>
          <w:sz w:val="28"/>
          <w:szCs w:val="28"/>
        </w:rPr>
        <w:t>:</w:t>
      </w:r>
      <w:r w:rsidR="00294678" w:rsidRPr="008F66E2">
        <w:rPr>
          <w:sz w:val="28"/>
          <w:szCs w:val="28"/>
        </w:rPr>
        <w:t xml:space="preserve"> </w:t>
      </w:r>
      <w:r w:rsidR="00294678">
        <w:rPr>
          <w:sz w:val="28"/>
          <w:szCs w:val="28"/>
        </w:rPr>
        <w:t>напомнила о</w:t>
      </w:r>
      <w:r w:rsidR="009E2656">
        <w:rPr>
          <w:sz w:val="28"/>
          <w:szCs w:val="28"/>
        </w:rPr>
        <w:t xml:space="preserve"> необходимости соблюдения </w:t>
      </w:r>
      <w:r w:rsidR="00294678">
        <w:rPr>
          <w:sz w:val="28"/>
          <w:szCs w:val="28"/>
        </w:rPr>
        <w:t xml:space="preserve"> </w:t>
      </w:r>
      <w:r w:rsidR="00AA5F04">
        <w:rPr>
          <w:sz w:val="28"/>
          <w:szCs w:val="28"/>
        </w:rPr>
        <w:t>установленного Программой</w:t>
      </w:r>
      <w:r w:rsidR="00294678">
        <w:rPr>
          <w:sz w:val="28"/>
          <w:szCs w:val="28"/>
        </w:rPr>
        <w:t xml:space="preserve"> </w:t>
      </w:r>
      <w:r w:rsidR="006B0377">
        <w:rPr>
          <w:rFonts w:eastAsiaTheme="minorHAnsi"/>
          <w:sz w:val="28"/>
          <w:szCs w:val="28"/>
          <w:lang w:eastAsia="en-US"/>
        </w:rPr>
        <w:t>запрет</w:t>
      </w:r>
      <w:r w:rsidR="009E2656">
        <w:rPr>
          <w:rFonts w:eastAsiaTheme="minorHAnsi"/>
          <w:sz w:val="28"/>
          <w:szCs w:val="28"/>
          <w:lang w:eastAsia="en-US"/>
        </w:rPr>
        <w:t>а</w:t>
      </w:r>
      <w:r w:rsidR="006B0377">
        <w:rPr>
          <w:rFonts w:eastAsiaTheme="minorHAnsi"/>
          <w:sz w:val="28"/>
          <w:szCs w:val="28"/>
          <w:lang w:eastAsia="en-US"/>
        </w:rPr>
        <w:t xml:space="preserve"> на увеличение штатной численности работников муниципальных учреждений</w:t>
      </w:r>
      <w:r w:rsidR="009E2656">
        <w:rPr>
          <w:rFonts w:eastAsiaTheme="minorHAnsi"/>
          <w:sz w:val="28"/>
          <w:szCs w:val="28"/>
          <w:lang w:eastAsia="en-US"/>
        </w:rPr>
        <w:t>, а также о</w:t>
      </w:r>
      <w:r w:rsidR="00405C17">
        <w:rPr>
          <w:rFonts w:eastAsiaTheme="minorHAnsi"/>
          <w:sz w:val="28"/>
          <w:szCs w:val="28"/>
          <w:lang w:eastAsia="en-US"/>
        </w:rPr>
        <w:t>б</w:t>
      </w:r>
      <w:r w:rsidR="009E2656">
        <w:rPr>
          <w:rFonts w:eastAsiaTheme="minorHAnsi"/>
          <w:sz w:val="28"/>
          <w:szCs w:val="28"/>
          <w:lang w:eastAsia="en-US"/>
        </w:rPr>
        <w:t xml:space="preserve"> </w:t>
      </w:r>
      <w:r w:rsidR="00405C17">
        <w:rPr>
          <w:rFonts w:eastAsiaTheme="minorHAnsi"/>
          <w:sz w:val="28"/>
          <w:szCs w:val="28"/>
          <w:lang w:eastAsia="en-US"/>
        </w:rPr>
        <w:t xml:space="preserve">обязательном </w:t>
      </w:r>
      <w:r w:rsidR="009E2656">
        <w:rPr>
          <w:rFonts w:eastAsiaTheme="minorHAnsi"/>
          <w:sz w:val="28"/>
          <w:szCs w:val="28"/>
          <w:lang w:eastAsia="en-US"/>
        </w:rPr>
        <w:t>с</w:t>
      </w:r>
      <w:r w:rsidR="00405C17">
        <w:rPr>
          <w:rFonts w:eastAsiaTheme="minorHAnsi"/>
          <w:sz w:val="28"/>
          <w:szCs w:val="28"/>
          <w:lang w:eastAsia="en-US"/>
        </w:rPr>
        <w:t>огласовании</w:t>
      </w:r>
      <w:r w:rsidR="009E2656">
        <w:rPr>
          <w:rFonts w:eastAsiaTheme="minorHAnsi"/>
          <w:sz w:val="28"/>
          <w:szCs w:val="28"/>
          <w:lang w:eastAsia="en-US"/>
        </w:rPr>
        <w:t xml:space="preserve"> предложений  </w:t>
      </w:r>
      <w:r w:rsidR="00405C17">
        <w:rPr>
          <w:rFonts w:eastAsiaTheme="minorHAnsi"/>
          <w:sz w:val="28"/>
          <w:szCs w:val="28"/>
          <w:lang w:eastAsia="en-US"/>
        </w:rPr>
        <w:t xml:space="preserve">о </w:t>
      </w:r>
      <w:r w:rsidR="009E2656">
        <w:rPr>
          <w:rFonts w:eastAsiaTheme="minorHAnsi"/>
          <w:sz w:val="28"/>
          <w:szCs w:val="28"/>
          <w:lang w:eastAsia="en-US"/>
        </w:rPr>
        <w:t>пер</w:t>
      </w:r>
      <w:r w:rsidR="00405C17">
        <w:rPr>
          <w:rFonts w:eastAsiaTheme="minorHAnsi"/>
          <w:sz w:val="28"/>
          <w:szCs w:val="28"/>
          <w:lang w:eastAsia="en-US"/>
        </w:rPr>
        <w:t>ераспределении</w:t>
      </w:r>
      <w:r w:rsidR="009E2656">
        <w:rPr>
          <w:rFonts w:eastAsiaTheme="minorHAnsi"/>
          <w:sz w:val="28"/>
          <w:szCs w:val="28"/>
          <w:lang w:eastAsia="en-US"/>
        </w:rPr>
        <w:t xml:space="preserve"> сумм </w:t>
      </w:r>
      <w:r w:rsidR="008F66E2">
        <w:rPr>
          <w:rFonts w:eastAsiaTheme="minorHAnsi"/>
          <w:sz w:val="28"/>
          <w:szCs w:val="28"/>
          <w:lang w:eastAsia="en-US"/>
        </w:rPr>
        <w:t>сложившейся экономии бюджетных средств по результатам размещения муниципального заказа</w:t>
      </w:r>
      <w:r w:rsidR="009E2656">
        <w:rPr>
          <w:rFonts w:eastAsiaTheme="minorHAnsi"/>
          <w:sz w:val="28"/>
          <w:szCs w:val="28"/>
          <w:lang w:eastAsia="en-US"/>
        </w:rPr>
        <w:t>,</w:t>
      </w:r>
      <w:r w:rsidR="008F66E2">
        <w:rPr>
          <w:rFonts w:eastAsiaTheme="minorHAnsi"/>
          <w:sz w:val="28"/>
          <w:szCs w:val="28"/>
          <w:lang w:eastAsia="en-US"/>
        </w:rPr>
        <w:t xml:space="preserve"> </w:t>
      </w:r>
      <w:r w:rsidR="009E2656">
        <w:rPr>
          <w:rFonts w:eastAsiaTheme="minorHAnsi"/>
          <w:sz w:val="28"/>
          <w:szCs w:val="28"/>
          <w:lang w:eastAsia="en-US"/>
        </w:rPr>
        <w:t xml:space="preserve">о запрете принятия </w:t>
      </w:r>
      <w:r w:rsidR="008F66E2">
        <w:rPr>
          <w:rFonts w:eastAsiaTheme="minorHAnsi"/>
          <w:sz w:val="28"/>
          <w:szCs w:val="28"/>
          <w:lang w:eastAsia="en-US"/>
        </w:rPr>
        <w:t>самосто</w:t>
      </w:r>
      <w:r w:rsidR="009E2656">
        <w:rPr>
          <w:rFonts w:eastAsiaTheme="minorHAnsi"/>
          <w:sz w:val="28"/>
          <w:szCs w:val="28"/>
          <w:lang w:eastAsia="en-US"/>
        </w:rPr>
        <w:t>ятельных решений по данному вопросу.</w:t>
      </w:r>
    </w:p>
    <w:p w:rsidR="009E2656" w:rsidRDefault="009E2656" w:rsidP="00560F8C">
      <w:pPr>
        <w:widowControl/>
        <w:tabs>
          <w:tab w:val="left" w:pos="709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9E2656" w:rsidRDefault="009E2656" w:rsidP="00560F8C">
      <w:pPr>
        <w:widowControl/>
        <w:tabs>
          <w:tab w:val="left" w:pos="709"/>
        </w:tabs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9E2656" w:rsidRDefault="009E2656" w:rsidP="009E2656">
      <w:pPr>
        <w:widowControl/>
        <w:tabs>
          <w:tab w:val="left" w:pos="709"/>
        </w:tabs>
        <w:ind w:firstLine="539"/>
        <w:jc w:val="center"/>
        <w:rPr>
          <w:rFonts w:eastAsiaTheme="minorHAnsi"/>
          <w:b/>
          <w:sz w:val="28"/>
          <w:szCs w:val="28"/>
          <w:lang w:eastAsia="en-US"/>
        </w:rPr>
      </w:pPr>
      <w:r w:rsidRPr="009E2656">
        <w:rPr>
          <w:rFonts w:eastAsiaTheme="minorHAnsi"/>
          <w:b/>
          <w:sz w:val="28"/>
          <w:szCs w:val="28"/>
          <w:lang w:eastAsia="en-US"/>
        </w:rPr>
        <w:t>РЕШИЛИ:</w:t>
      </w:r>
    </w:p>
    <w:p w:rsidR="009E2656" w:rsidRDefault="009E2656" w:rsidP="009E2656">
      <w:pPr>
        <w:widowControl/>
        <w:tabs>
          <w:tab w:val="left" w:pos="709"/>
        </w:tabs>
        <w:ind w:firstLine="53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E2656" w:rsidRPr="009E2656" w:rsidRDefault="009E2656" w:rsidP="009E2656">
      <w:pPr>
        <w:widowControl/>
        <w:tabs>
          <w:tab w:val="left" w:pos="709"/>
        </w:tabs>
        <w:ind w:firstLine="539"/>
        <w:jc w:val="center"/>
        <w:rPr>
          <w:b/>
          <w:sz w:val="28"/>
          <w:szCs w:val="28"/>
        </w:rPr>
      </w:pPr>
    </w:p>
    <w:p w:rsidR="00AC3A90" w:rsidRDefault="009E2656" w:rsidP="004A75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66E2" w:rsidRPr="008F66E2">
        <w:rPr>
          <w:sz w:val="28"/>
          <w:szCs w:val="28"/>
        </w:rPr>
        <w:t>о результатам обсуждения</w:t>
      </w:r>
      <w:r>
        <w:rPr>
          <w:sz w:val="28"/>
          <w:szCs w:val="28"/>
        </w:rPr>
        <w:t xml:space="preserve"> вопроса </w:t>
      </w:r>
      <w:bookmarkStart w:id="1" w:name="_GoBack"/>
      <w:bookmarkEnd w:id="1"/>
      <w:r>
        <w:rPr>
          <w:sz w:val="28"/>
          <w:szCs w:val="28"/>
        </w:rPr>
        <w:t>о</w:t>
      </w:r>
      <w:r w:rsidRPr="009E2656">
        <w:rPr>
          <w:sz w:val="28"/>
          <w:szCs w:val="28"/>
        </w:rPr>
        <w:t xml:space="preserve"> порядке и сроках составления проекта бюджета </w:t>
      </w:r>
      <w:proofErr w:type="spellStart"/>
      <w:r w:rsidRPr="009E2656">
        <w:rPr>
          <w:sz w:val="28"/>
          <w:szCs w:val="28"/>
        </w:rPr>
        <w:t>Шелеховского</w:t>
      </w:r>
      <w:proofErr w:type="spellEnd"/>
      <w:r w:rsidRPr="009E2656">
        <w:rPr>
          <w:sz w:val="28"/>
          <w:szCs w:val="28"/>
        </w:rPr>
        <w:t xml:space="preserve"> района на 2018 год и пла</w:t>
      </w:r>
      <w:r>
        <w:rPr>
          <w:sz w:val="28"/>
          <w:szCs w:val="28"/>
        </w:rPr>
        <w:t xml:space="preserve">новый период 2019 и 2020 годов, </w:t>
      </w:r>
      <w:r w:rsidR="00CC1F1B" w:rsidRPr="008F66E2">
        <w:rPr>
          <w:sz w:val="28"/>
          <w:szCs w:val="28"/>
        </w:rPr>
        <w:t xml:space="preserve">с целью рассмотрения уточненных заявок ГРБС к проекту бюджета </w:t>
      </w:r>
      <w:proofErr w:type="spellStart"/>
      <w:r w:rsidR="00CC1F1B" w:rsidRPr="008F66E2">
        <w:rPr>
          <w:sz w:val="28"/>
          <w:szCs w:val="28"/>
        </w:rPr>
        <w:t>Ш</w:t>
      </w:r>
      <w:r>
        <w:rPr>
          <w:sz w:val="28"/>
          <w:szCs w:val="28"/>
        </w:rPr>
        <w:t>елеховского</w:t>
      </w:r>
      <w:proofErr w:type="spellEnd"/>
      <w:r>
        <w:rPr>
          <w:sz w:val="28"/>
          <w:szCs w:val="28"/>
        </w:rPr>
        <w:t xml:space="preserve"> района на 2018</w:t>
      </w:r>
      <w:r w:rsidR="00CC1F1B">
        <w:rPr>
          <w:sz w:val="28"/>
          <w:szCs w:val="28"/>
        </w:rPr>
        <w:t xml:space="preserve"> год</w:t>
      </w:r>
      <w:r w:rsidRPr="009E2656">
        <w:t xml:space="preserve"> </w:t>
      </w:r>
      <w:r w:rsidRPr="009E2656">
        <w:rPr>
          <w:sz w:val="28"/>
          <w:szCs w:val="28"/>
        </w:rPr>
        <w:t>пл</w:t>
      </w:r>
      <w:r w:rsidR="007C6EF7">
        <w:rPr>
          <w:sz w:val="28"/>
          <w:szCs w:val="28"/>
        </w:rPr>
        <w:t>ановый период 2019 и 2020 годов провести заседание комиссии</w:t>
      </w:r>
      <w:r w:rsidR="00BD533D" w:rsidRPr="008F66E2">
        <w:rPr>
          <w:sz w:val="28"/>
          <w:szCs w:val="28"/>
        </w:rPr>
        <w:t xml:space="preserve"> </w:t>
      </w:r>
      <w:r w:rsidR="00CC1F1B" w:rsidRPr="008F66E2">
        <w:rPr>
          <w:sz w:val="28"/>
          <w:szCs w:val="28"/>
        </w:rPr>
        <w:t>в августе</w:t>
      </w:r>
      <w:r w:rsidR="00CC1F1B">
        <w:rPr>
          <w:sz w:val="28"/>
          <w:szCs w:val="28"/>
        </w:rPr>
        <w:t xml:space="preserve"> 2017 года.</w:t>
      </w:r>
    </w:p>
    <w:p w:rsidR="00BD533D" w:rsidRPr="008F66E2" w:rsidRDefault="00CC1F1B" w:rsidP="004A758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6E2">
        <w:rPr>
          <w:sz w:val="28"/>
          <w:szCs w:val="28"/>
        </w:rPr>
        <w:t xml:space="preserve"> </w:t>
      </w:r>
    </w:p>
    <w:p w:rsidR="00830C11" w:rsidRDefault="00830C11" w:rsidP="00830C11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830C11" w:rsidRDefault="00830C11" w:rsidP="00830C11">
      <w:pPr>
        <w:widowControl/>
        <w:tabs>
          <w:tab w:val="left" w:pos="709"/>
        </w:tabs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4A7588" w:rsidRPr="0051383A" w:rsidRDefault="004A7588" w:rsidP="00405C17">
      <w:pPr>
        <w:widowControl/>
        <w:tabs>
          <w:tab w:val="left" w:pos="709"/>
        </w:tabs>
        <w:autoSpaceDE/>
        <w:autoSpaceDN/>
        <w:adjustRightInd/>
        <w:ind w:firstLine="720"/>
        <w:rPr>
          <w:sz w:val="28"/>
          <w:szCs w:val="28"/>
        </w:rPr>
      </w:pPr>
    </w:p>
    <w:tbl>
      <w:tblPr>
        <w:tblW w:w="0" w:type="auto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559"/>
        <w:gridCol w:w="426"/>
        <w:gridCol w:w="2693"/>
      </w:tblGrid>
      <w:tr w:rsidR="0051383A" w:rsidRPr="0051383A" w:rsidTr="00F068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1383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1383A">
              <w:rPr>
                <w:sz w:val="28"/>
                <w:szCs w:val="28"/>
              </w:rPr>
              <w:t>С.В. Щепина</w:t>
            </w:r>
          </w:p>
        </w:tc>
      </w:tr>
      <w:tr w:rsidR="0051383A" w:rsidRPr="0051383A" w:rsidTr="00F068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1383A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1383A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1383A" w:rsidRPr="0051383A" w:rsidRDefault="0051383A" w:rsidP="00405C17">
      <w:pPr>
        <w:widowControl/>
        <w:ind w:firstLine="567"/>
        <w:rPr>
          <w:sz w:val="28"/>
          <w:szCs w:val="28"/>
        </w:rPr>
      </w:pPr>
    </w:p>
    <w:tbl>
      <w:tblPr>
        <w:tblW w:w="9214" w:type="dxa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559"/>
        <w:gridCol w:w="426"/>
        <w:gridCol w:w="2693"/>
      </w:tblGrid>
      <w:tr w:rsidR="0051383A" w:rsidRPr="0051383A" w:rsidTr="00F068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1383A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3A" w:rsidRPr="0051383A" w:rsidRDefault="005D0308" w:rsidP="00405C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Литвинцева</w:t>
            </w:r>
            <w:proofErr w:type="spellEnd"/>
          </w:p>
        </w:tc>
      </w:tr>
      <w:tr w:rsidR="0051383A" w:rsidRPr="0051383A" w:rsidTr="00F068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1383A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405C1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1383A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D76DEF" w:rsidRDefault="00D76DEF" w:rsidP="00405C17">
      <w:pPr>
        <w:widowControl/>
        <w:tabs>
          <w:tab w:val="left" w:pos="720"/>
        </w:tabs>
        <w:rPr>
          <w:sz w:val="28"/>
          <w:szCs w:val="28"/>
        </w:rPr>
      </w:pPr>
    </w:p>
    <w:p w:rsidR="00D76DEF" w:rsidRDefault="00D76DEF" w:rsidP="00405C17">
      <w:pPr>
        <w:widowControl/>
        <w:tabs>
          <w:tab w:val="left" w:pos="720"/>
        </w:tabs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D76DEF" w:rsidRDefault="00D76DEF" w:rsidP="00D76DEF">
      <w:pPr>
        <w:widowControl/>
        <w:tabs>
          <w:tab w:val="left" w:pos="720"/>
        </w:tabs>
        <w:jc w:val="both"/>
        <w:rPr>
          <w:sz w:val="28"/>
          <w:szCs w:val="28"/>
        </w:rPr>
      </w:pPr>
    </w:p>
    <w:p w:rsidR="002C36DB" w:rsidRPr="00C75D01" w:rsidRDefault="002C36DB" w:rsidP="00405C17">
      <w:pPr>
        <w:jc w:val="both"/>
        <w:rPr>
          <w:sz w:val="28"/>
          <w:szCs w:val="28"/>
        </w:rPr>
      </w:pPr>
    </w:p>
    <w:sectPr w:rsidR="002C36DB" w:rsidRPr="00C75D0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81" w:rsidRDefault="00D93981" w:rsidP="007A0456">
      <w:r>
        <w:separator/>
      </w:r>
    </w:p>
  </w:endnote>
  <w:endnote w:type="continuationSeparator" w:id="0">
    <w:p w:rsidR="00D93981" w:rsidRDefault="00D93981" w:rsidP="007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2527"/>
      <w:docPartObj>
        <w:docPartGallery w:val="Page Numbers (Bottom of Page)"/>
        <w:docPartUnique/>
      </w:docPartObj>
    </w:sdtPr>
    <w:sdtEndPr/>
    <w:sdtContent>
      <w:p w:rsidR="007A0456" w:rsidRDefault="007A04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F04">
          <w:rPr>
            <w:noProof/>
          </w:rPr>
          <w:t>3</w:t>
        </w:r>
        <w:r>
          <w:fldChar w:fldCharType="end"/>
        </w:r>
      </w:p>
    </w:sdtContent>
  </w:sdt>
  <w:p w:rsidR="007A0456" w:rsidRDefault="007A04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81" w:rsidRDefault="00D93981" w:rsidP="007A0456">
      <w:r>
        <w:separator/>
      </w:r>
    </w:p>
  </w:footnote>
  <w:footnote w:type="continuationSeparator" w:id="0">
    <w:p w:rsidR="00D93981" w:rsidRDefault="00D93981" w:rsidP="007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51DF"/>
    <w:multiLevelType w:val="hybridMultilevel"/>
    <w:tmpl w:val="1A2EC61A"/>
    <w:lvl w:ilvl="0" w:tplc="5130FD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8647F"/>
    <w:multiLevelType w:val="multilevel"/>
    <w:tmpl w:val="2DD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6F"/>
    <w:rsid w:val="0000327D"/>
    <w:rsid w:val="00015A9D"/>
    <w:rsid w:val="000166DD"/>
    <w:rsid w:val="0003225F"/>
    <w:rsid w:val="00053006"/>
    <w:rsid w:val="00054921"/>
    <w:rsid w:val="00065F90"/>
    <w:rsid w:val="00084944"/>
    <w:rsid w:val="000B127F"/>
    <w:rsid w:val="000C3BF1"/>
    <w:rsid w:val="000F65AE"/>
    <w:rsid w:val="001244E3"/>
    <w:rsid w:val="001512AE"/>
    <w:rsid w:val="00156B22"/>
    <w:rsid w:val="00191B7E"/>
    <w:rsid w:val="00192A82"/>
    <w:rsid w:val="00194310"/>
    <w:rsid w:val="00197A5E"/>
    <w:rsid w:val="001A71EE"/>
    <w:rsid w:val="001B0499"/>
    <w:rsid w:val="001C4BA3"/>
    <w:rsid w:val="001D230A"/>
    <w:rsid w:val="001F50A2"/>
    <w:rsid w:val="00203E35"/>
    <w:rsid w:val="00220E7C"/>
    <w:rsid w:val="00222589"/>
    <w:rsid w:val="00223C6F"/>
    <w:rsid w:val="00225527"/>
    <w:rsid w:val="0023276D"/>
    <w:rsid w:val="00252DCD"/>
    <w:rsid w:val="00294678"/>
    <w:rsid w:val="00294FA2"/>
    <w:rsid w:val="002B1738"/>
    <w:rsid w:val="002C30EE"/>
    <w:rsid w:val="002C36DB"/>
    <w:rsid w:val="002D0954"/>
    <w:rsid w:val="002D22DD"/>
    <w:rsid w:val="00317949"/>
    <w:rsid w:val="0032453A"/>
    <w:rsid w:val="003260DF"/>
    <w:rsid w:val="003535A2"/>
    <w:rsid w:val="0037086B"/>
    <w:rsid w:val="00386B93"/>
    <w:rsid w:val="003A506A"/>
    <w:rsid w:val="003C226B"/>
    <w:rsid w:val="003C5B91"/>
    <w:rsid w:val="003C717D"/>
    <w:rsid w:val="003D5563"/>
    <w:rsid w:val="003F29F7"/>
    <w:rsid w:val="00405C17"/>
    <w:rsid w:val="00414F99"/>
    <w:rsid w:val="0042699A"/>
    <w:rsid w:val="00430CEC"/>
    <w:rsid w:val="004702F5"/>
    <w:rsid w:val="00480792"/>
    <w:rsid w:val="004819EC"/>
    <w:rsid w:val="004A22E0"/>
    <w:rsid w:val="004A7588"/>
    <w:rsid w:val="004C0E0E"/>
    <w:rsid w:val="004D0E7D"/>
    <w:rsid w:val="004D412E"/>
    <w:rsid w:val="00510198"/>
    <w:rsid w:val="0051383A"/>
    <w:rsid w:val="00520897"/>
    <w:rsid w:val="0055655D"/>
    <w:rsid w:val="00560F8C"/>
    <w:rsid w:val="00580F60"/>
    <w:rsid w:val="005B6933"/>
    <w:rsid w:val="005D0308"/>
    <w:rsid w:val="005D26B2"/>
    <w:rsid w:val="005E2FBC"/>
    <w:rsid w:val="005F3D1B"/>
    <w:rsid w:val="006027ED"/>
    <w:rsid w:val="00641F03"/>
    <w:rsid w:val="00642C0C"/>
    <w:rsid w:val="006460FC"/>
    <w:rsid w:val="0065281A"/>
    <w:rsid w:val="00664182"/>
    <w:rsid w:val="00667DC6"/>
    <w:rsid w:val="00674ADC"/>
    <w:rsid w:val="006803D5"/>
    <w:rsid w:val="006A2EA1"/>
    <w:rsid w:val="006A3E6E"/>
    <w:rsid w:val="006B0377"/>
    <w:rsid w:val="006C582D"/>
    <w:rsid w:val="006D46BE"/>
    <w:rsid w:val="006F09D7"/>
    <w:rsid w:val="0073407C"/>
    <w:rsid w:val="00752467"/>
    <w:rsid w:val="00754978"/>
    <w:rsid w:val="00791CDD"/>
    <w:rsid w:val="007A0456"/>
    <w:rsid w:val="007A0BC7"/>
    <w:rsid w:val="007A6CAB"/>
    <w:rsid w:val="007C34E8"/>
    <w:rsid w:val="007C6EF7"/>
    <w:rsid w:val="007E2399"/>
    <w:rsid w:val="00811754"/>
    <w:rsid w:val="00812BD4"/>
    <w:rsid w:val="00826619"/>
    <w:rsid w:val="00830C11"/>
    <w:rsid w:val="00834E62"/>
    <w:rsid w:val="00837F71"/>
    <w:rsid w:val="00844D52"/>
    <w:rsid w:val="008459F3"/>
    <w:rsid w:val="00845CD0"/>
    <w:rsid w:val="0085079C"/>
    <w:rsid w:val="008623E6"/>
    <w:rsid w:val="00881863"/>
    <w:rsid w:val="00894C46"/>
    <w:rsid w:val="0089607B"/>
    <w:rsid w:val="008B3202"/>
    <w:rsid w:val="008C678E"/>
    <w:rsid w:val="008E62E1"/>
    <w:rsid w:val="008F4F80"/>
    <w:rsid w:val="008F66E2"/>
    <w:rsid w:val="00916CC5"/>
    <w:rsid w:val="009A797C"/>
    <w:rsid w:val="009E2656"/>
    <w:rsid w:val="009E7E55"/>
    <w:rsid w:val="00A057D3"/>
    <w:rsid w:val="00A05D5B"/>
    <w:rsid w:val="00A27C8D"/>
    <w:rsid w:val="00A37FF1"/>
    <w:rsid w:val="00A60CA5"/>
    <w:rsid w:val="00A61403"/>
    <w:rsid w:val="00A77252"/>
    <w:rsid w:val="00A94E06"/>
    <w:rsid w:val="00AA4FAA"/>
    <w:rsid w:val="00AA5F04"/>
    <w:rsid w:val="00AA78F3"/>
    <w:rsid w:val="00AB09FE"/>
    <w:rsid w:val="00AB5EA5"/>
    <w:rsid w:val="00AC3A90"/>
    <w:rsid w:val="00AC6DB3"/>
    <w:rsid w:val="00AF571A"/>
    <w:rsid w:val="00B02CA6"/>
    <w:rsid w:val="00B03055"/>
    <w:rsid w:val="00B054B5"/>
    <w:rsid w:val="00B05CC9"/>
    <w:rsid w:val="00B2134C"/>
    <w:rsid w:val="00B44827"/>
    <w:rsid w:val="00B55C48"/>
    <w:rsid w:val="00B7756B"/>
    <w:rsid w:val="00B81D76"/>
    <w:rsid w:val="00B83E30"/>
    <w:rsid w:val="00B84CC1"/>
    <w:rsid w:val="00BA4469"/>
    <w:rsid w:val="00BA7AD1"/>
    <w:rsid w:val="00BB4478"/>
    <w:rsid w:val="00BC155C"/>
    <w:rsid w:val="00BC456B"/>
    <w:rsid w:val="00BC748D"/>
    <w:rsid w:val="00BC76BD"/>
    <w:rsid w:val="00BD533D"/>
    <w:rsid w:val="00BE2349"/>
    <w:rsid w:val="00C27409"/>
    <w:rsid w:val="00C31C9F"/>
    <w:rsid w:val="00C40542"/>
    <w:rsid w:val="00C40AFF"/>
    <w:rsid w:val="00C676A8"/>
    <w:rsid w:val="00C75D01"/>
    <w:rsid w:val="00C935E1"/>
    <w:rsid w:val="00C93DD7"/>
    <w:rsid w:val="00CB1061"/>
    <w:rsid w:val="00CB674B"/>
    <w:rsid w:val="00CC1F1B"/>
    <w:rsid w:val="00CD549D"/>
    <w:rsid w:val="00CD6D4D"/>
    <w:rsid w:val="00CE209C"/>
    <w:rsid w:val="00CE3848"/>
    <w:rsid w:val="00CF4B61"/>
    <w:rsid w:val="00D32CAB"/>
    <w:rsid w:val="00D33D20"/>
    <w:rsid w:val="00D4718B"/>
    <w:rsid w:val="00D51CD1"/>
    <w:rsid w:val="00D60B8A"/>
    <w:rsid w:val="00D7356C"/>
    <w:rsid w:val="00D76DEF"/>
    <w:rsid w:val="00D7736A"/>
    <w:rsid w:val="00D93981"/>
    <w:rsid w:val="00D9583E"/>
    <w:rsid w:val="00D975D4"/>
    <w:rsid w:val="00DB2F0C"/>
    <w:rsid w:val="00DC3FDF"/>
    <w:rsid w:val="00E005BC"/>
    <w:rsid w:val="00E13424"/>
    <w:rsid w:val="00E1638A"/>
    <w:rsid w:val="00E1748E"/>
    <w:rsid w:val="00E419E4"/>
    <w:rsid w:val="00E53789"/>
    <w:rsid w:val="00E65E95"/>
    <w:rsid w:val="00E84FB0"/>
    <w:rsid w:val="00E941DD"/>
    <w:rsid w:val="00EA6289"/>
    <w:rsid w:val="00EE0A67"/>
    <w:rsid w:val="00EE389B"/>
    <w:rsid w:val="00EF2E4A"/>
    <w:rsid w:val="00EF4F3A"/>
    <w:rsid w:val="00F0333B"/>
    <w:rsid w:val="00F133DE"/>
    <w:rsid w:val="00F146D5"/>
    <w:rsid w:val="00F27432"/>
    <w:rsid w:val="00F36B4E"/>
    <w:rsid w:val="00F424DA"/>
    <w:rsid w:val="00F634AF"/>
    <w:rsid w:val="00F665EC"/>
    <w:rsid w:val="00F71553"/>
    <w:rsid w:val="00F800FC"/>
    <w:rsid w:val="00FB4FED"/>
    <w:rsid w:val="00FC0262"/>
    <w:rsid w:val="00FC1EFE"/>
    <w:rsid w:val="00FC6DC8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414F99"/>
    <w:rPr>
      <w:sz w:val="24"/>
      <w:szCs w:val="24"/>
    </w:rPr>
  </w:style>
  <w:style w:type="character" w:styleId="a4">
    <w:name w:val="Strong"/>
    <w:basedOn w:val="a0"/>
    <w:uiPriority w:val="22"/>
    <w:qFormat/>
    <w:rsid w:val="00752467"/>
    <w:rPr>
      <w:b/>
      <w:bCs/>
    </w:rPr>
  </w:style>
  <w:style w:type="character" w:styleId="a5">
    <w:name w:val="Hyperlink"/>
    <w:basedOn w:val="a0"/>
    <w:uiPriority w:val="99"/>
    <w:semiHidden/>
    <w:unhideWhenUsed/>
    <w:rsid w:val="007524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4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04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A04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rsid w:val="00674AD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E7E5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4A75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7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414F99"/>
    <w:rPr>
      <w:sz w:val="24"/>
      <w:szCs w:val="24"/>
    </w:rPr>
  </w:style>
  <w:style w:type="character" w:styleId="a4">
    <w:name w:val="Strong"/>
    <w:basedOn w:val="a0"/>
    <w:uiPriority w:val="22"/>
    <w:qFormat/>
    <w:rsid w:val="00752467"/>
    <w:rPr>
      <w:b/>
      <w:bCs/>
    </w:rPr>
  </w:style>
  <w:style w:type="character" w:styleId="a5">
    <w:name w:val="Hyperlink"/>
    <w:basedOn w:val="a0"/>
    <w:uiPriority w:val="99"/>
    <w:semiHidden/>
    <w:unhideWhenUsed/>
    <w:rsid w:val="007524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4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04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A04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rsid w:val="00674AD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E7E5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4A75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7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BE48-5BFF-4562-9404-DC401CEE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Россова Елена Юрьевна</dc:creator>
  <cp:keywords/>
  <dc:description/>
  <cp:lastModifiedBy>Пономарева Ольга Юрьевна</cp:lastModifiedBy>
  <cp:revision>151</cp:revision>
  <cp:lastPrinted>2017-07-05T09:53:00Z</cp:lastPrinted>
  <dcterms:created xsi:type="dcterms:W3CDTF">2015-09-28T01:56:00Z</dcterms:created>
  <dcterms:modified xsi:type="dcterms:W3CDTF">2017-10-24T01:39:00Z</dcterms:modified>
</cp:coreProperties>
</file>