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0407" w14:textId="77777777" w:rsidR="00D7464C" w:rsidRDefault="00D7464C" w:rsidP="00D7464C">
      <w:pPr>
        <w:ind w:right="-441"/>
        <w:jc w:val="center"/>
      </w:pPr>
      <w:r>
        <w:t>Российская Федерация</w:t>
      </w:r>
    </w:p>
    <w:p w14:paraId="1D3B6BC5" w14:textId="77777777" w:rsidR="00D7464C" w:rsidRDefault="00D7464C" w:rsidP="00D7464C">
      <w:pPr>
        <w:ind w:right="-441"/>
        <w:jc w:val="center"/>
      </w:pPr>
      <w:r>
        <w:t>Иркутская область</w:t>
      </w:r>
    </w:p>
    <w:p w14:paraId="0BA21546" w14:textId="77777777" w:rsidR="00D7464C" w:rsidRPr="003538AF" w:rsidRDefault="00D7464C" w:rsidP="00D7464C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16D473" w14:textId="77777777" w:rsidR="00D7464C" w:rsidRPr="003538AF" w:rsidRDefault="00D7464C" w:rsidP="00D7464C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AE13E8E" w14:textId="77777777" w:rsidR="00D7464C" w:rsidRDefault="00D7464C" w:rsidP="00D7464C">
      <w:pPr>
        <w:ind w:right="-441"/>
        <w:rPr>
          <w:sz w:val="8"/>
          <w:szCs w:val="8"/>
        </w:rPr>
      </w:pPr>
    </w:p>
    <w:p w14:paraId="57C69FA6" w14:textId="471B02CE" w:rsidR="00D7464C" w:rsidRPr="002C29C6" w:rsidRDefault="002C29C6" w:rsidP="002C29C6">
      <w:pPr>
        <w:ind w:right="-441"/>
        <w:jc w:val="center"/>
        <w:rPr>
          <w:b/>
          <w:bCs/>
          <w:sz w:val="28"/>
          <w:szCs w:val="28"/>
        </w:rPr>
      </w:pPr>
      <w:r w:rsidRPr="002C29C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21 сентября 2022 года</w:t>
      </w:r>
      <w:r w:rsidRPr="002C29C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538-па</w:t>
      </w:r>
    </w:p>
    <w:p w14:paraId="79E78BAD" w14:textId="2C819CC7" w:rsidR="00D7464C" w:rsidRPr="002C29C6" w:rsidRDefault="00D7464C" w:rsidP="002C29C6">
      <w:pPr>
        <w:jc w:val="center"/>
        <w:rPr>
          <w:b/>
          <w:bCs/>
          <w:sz w:val="28"/>
          <w:szCs w:val="28"/>
        </w:rPr>
      </w:pPr>
    </w:p>
    <w:p w14:paraId="036843C1" w14:textId="77777777" w:rsidR="002C29C6" w:rsidRPr="002C29C6" w:rsidRDefault="002C29C6" w:rsidP="002C29C6">
      <w:pPr>
        <w:jc w:val="center"/>
        <w:rPr>
          <w:b/>
          <w:bCs/>
          <w:sz w:val="28"/>
          <w:szCs w:val="28"/>
        </w:rPr>
      </w:pPr>
    </w:p>
    <w:p w14:paraId="1D89700F" w14:textId="480731F9" w:rsidR="00D7464C" w:rsidRPr="002C29C6" w:rsidRDefault="002C29C6" w:rsidP="002C29C6">
      <w:pPr>
        <w:jc w:val="center"/>
        <w:rPr>
          <w:b/>
          <w:bCs/>
          <w:sz w:val="28"/>
          <w:szCs w:val="28"/>
        </w:rPr>
      </w:pPr>
      <w:r w:rsidRPr="002C29C6">
        <w:rPr>
          <w:b/>
          <w:bCs/>
          <w:sz w:val="28"/>
          <w:szCs w:val="28"/>
        </w:rPr>
        <w:t>ОБ УТВЕРЖДЕНИИ ПЕРЕЧНЯ МЕСТ, НА КОТОРЫЕ</w:t>
      </w:r>
    </w:p>
    <w:p w14:paraId="2003C9F4" w14:textId="5A48F151" w:rsidR="004D314A" w:rsidRPr="002C29C6" w:rsidRDefault="002C29C6" w:rsidP="002C29C6">
      <w:pPr>
        <w:jc w:val="center"/>
        <w:rPr>
          <w:b/>
          <w:bCs/>
          <w:sz w:val="28"/>
          <w:szCs w:val="28"/>
        </w:rPr>
      </w:pPr>
      <w:r w:rsidRPr="002C29C6">
        <w:rPr>
          <w:b/>
          <w:bCs/>
          <w:sz w:val="28"/>
          <w:szCs w:val="28"/>
        </w:rPr>
        <w:t>ЗАПРЕЩАЕТСЯ ВОЗВРАЩАТЬ ЖИВОТНЫХ БЕЗ ВЛАДЕЛЬЦЕВ</w:t>
      </w:r>
    </w:p>
    <w:p w14:paraId="612E83BE" w14:textId="707B8354" w:rsidR="00D7464C" w:rsidRPr="002C29C6" w:rsidRDefault="002C29C6" w:rsidP="002C29C6">
      <w:pPr>
        <w:jc w:val="center"/>
        <w:rPr>
          <w:b/>
          <w:bCs/>
          <w:sz w:val="28"/>
          <w:szCs w:val="28"/>
        </w:rPr>
      </w:pPr>
      <w:r w:rsidRPr="002C29C6">
        <w:rPr>
          <w:b/>
          <w:bCs/>
          <w:sz w:val="28"/>
          <w:szCs w:val="28"/>
        </w:rPr>
        <w:t>НА ТЕРРИТОРИИ ШЕЛЕХОВСКОГО РАЙОНА,</w:t>
      </w:r>
    </w:p>
    <w:p w14:paraId="7C95B515" w14:textId="772DC83C" w:rsidR="00D7464C" w:rsidRPr="002C29C6" w:rsidRDefault="002C29C6" w:rsidP="002C29C6">
      <w:pPr>
        <w:jc w:val="center"/>
        <w:rPr>
          <w:b/>
          <w:bCs/>
          <w:sz w:val="28"/>
          <w:szCs w:val="28"/>
        </w:rPr>
      </w:pPr>
      <w:r w:rsidRPr="002C29C6">
        <w:rPr>
          <w:b/>
          <w:bCs/>
          <w:sz w:val="28"/>
          <w:szCs w:val="28"/>
        </w:rPr>
        <w:t>И ПЕРЕЧНЯ ЛИЦ, УПОЛНОМОЧЕННЫХ НА ПРИНЯТИЕ</w:t>
      </w:r>
    </w:p>
    <w:p w14:paraId="394124B7" w14:textId="4D6F1EB6" w:rsidR="00D7464C" w:rsidRPr="002C29C6" w:rsidRDefault="002C29C6" w:rsidP="002C29C6">
      <w:pPr>
        <w:jc w:val="center"/>
        <w:rPr>
          <w:b/>
          <w:bCs/>
          <w:sz w:val="28"/>
          <w:szCs w:val="28"/>
        </w:rPr>
      </w:pPr>
      <w:r w:rsidRPr="002C29C6">
        <w:rPr>
          <w:b/>
          <w:bCs/>
          <w:sz w:val="28"/>
          <w:szCs w:val="28"/>
        </w:rPr>
        <w:t>РЕШЕНИЙ О ВОЗВРАТЕ ЖИВОТНЫХ БЕЗ ВЛАДЕЛЬЦЕВ</w:t>
      </w:r>
    </w:p>
    <w:p w14:paraId="2ADD4779" w14:textId="268C651D" w:rsidR="00D7464C" w:rsidRPr="002C29C6" w:rsidRDefault="002C29C6" w:rsidP="002C29C6">
      <w:pPr>
        <w:jc w:val="center"/>
        <w:rPr>
          <w:b/>
          <w:bCs/>
          <w:sz w:val="28"/>
          <w:szCs w:val="28"/>
        </w:rPr>
      </w:pPr>
      <w:r w:rsidRPr="002C29C6">
        <w:rPr>
          <w:b/>
          <w:bCs/>
          <w:sz w:val="28"/>
          <w:szCs w:val="28"/>
        </w:rPr>
        <w:t>НА ПРЕЖНИЕ МЕСТА ИХ ОБИТАНИЯ</w:t>
      </w:r>
    </w:p>
    <w:p w14:paraId="42E66D06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1CF15EB7" w14:textId="4CE86A9D" w:rsidR="00D7464C" w:rsidRDefault="00D7464C" w:rsidP="0028451E">
      <w:pPr>
        <w:ind w:firstLine="540"/>
        <w:jc w:val="both"/>
        <w:rPr>
          <w:sz w:val="28"/>
          <w:szCs w:val="28"/>
        </w:rPr>
      </w:pPr>
    </w:p>
    <w:p w14:paraId="0B4EF11D" w14:textId="160EA9C3" w:rsidR="0028451E" w:rsidRPr="00813703" w:rsidRDefault="0028451E" w:rsidP="0081370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13703"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 частью 6.1 статьи 18 Федерального закона от 27.12.2018 № 498-ФЗ «Об ответственном обращении с животными и о внесении изм</w:t>
      </w:r>
      <w:r w:rsidR="00AE7EF5" w:rsidRPr="00813703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813703">
        <w:rPr>
          <w:rFonts w:ascii="Times New Roman" w:hAnsi="Times New Roman" w:cs="Times New Roman"/>
          <w:b w:val="0"/>
          <w:bCs/>
          <w:sz w:val="28"/>
          <w:szCs w:val="28"/>
        </w:rPr>
        <w:t>нений в отдельные законод</w:t>
      </w:r>
      <w:r w:rsidR="00AE7EF5" w:rsidRPr="00813703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813703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="00AE7EF5" w:rsidRPr="00813703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813703">
        <w:rPr>
          <w:rFonts w:ascii="Times New Roman" w:hAnsi="Times New Roman" w:cs="Times New Roman"/>
          <w:b w:val="0"/>
          <w:bCs/>
          <w:sz w:val="28"/>
          <w:szCs w:val="28"/>
        </w:rPr>
        <w:t>льные акты Российской Федерации»,</w:t>
      </w:r>
      <w:r w:rsidR="001A0232" w:rsidRPr="00813703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приказом Службы ветеринарии Иркутской области от 24.08.2020 № 53-спр «</w:t>
      </w:r>
      <w:r w:rsidR="00813703" w:rsidRPr="00813703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="00777DF0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813703" w:rsidRPr="00813703">
        <w:rPr>
          <w:rFonts w:ascii="Times New Roman" w:hAnsi="Times New Roman" w:cs="Times New Roman"/>
          <w:b w:val="0"/>
          <w:bCs/>
          <w:sz w:val="28"/>
          <w:szCs w:val="28"/>
        </w:rPr>
        <w:t>орядка осуществления деятельности по обращению с животными без владельцев на территории Иркутской области</w:t>
      </w:r>
      <w:r w:rsidR="001A0232" w:rsidRPr="0081370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813703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813703">
        <w:rPr>
          <w:rFonts w:ascii="Times New Roman" w:hAnsi="Times New Roman" w:cs="Times New Roman"/>
          <w:b w:val="0"/>
          <w:bCs/>
          <w:sz w:val="28"/>
          <w:szCs w:val="28"/>
        </w:rPr>
        <w:t>статьями</w:t>
      </w:r>
      <w:r w:rsidR="00AE7EF5" w:rsidRPr="00813703">
        <w:rPr>
          <w:rFonts w:ascii="Times New Roman" w:hAnsi="Times New Roman" w:cs="Times New Roman"/>
          <w:b w:val="0"/>
          <w:bCs/>
          <w:sz w:val="28"/>
          <w:szCs w:val="28"/>
        </w:rPr>
        <w:t xml:space="preserve"> 30, 31, </w:t>
      </w:r>
      <w:r w:rsidR="00813703">
        <w:rPr>
          <w:rFonts w:ascii="Times New Roman" w:hAnsi="Times New Roman" w:cs="Times New Roman"/>
          <w:b w:val="0"/>
          <w:bCs/>
          <w:sz w:val="28"/>
          <w:szCs w:val="28"/>
        </w:rPr>
        <w:t>34, 35</w:t>
      </w:r>
      <w:r w:rsidR="00AE7EF5" w:rsidRPr="00813703">
        <w:rPr>
          <w:rFonts w:ascii="Times New Roman" w:hAnsi="Times New Roman" w:cs="Times New Roman"/>
          <w:b w:val="0"/>
          <w:bCs/>
          <w:sz w:val="28"/>
          <w:szCs w:val="28"/>
        </w:rPr>
        <w:t xml:space="preserve"> Устава Шелеховского района</w:t>
      </w:r>
      <w:r w:rsidR="00B11D7B">
        <w:rPr>
          <w:rFonts w:ascii="Times New Roman" w:hAnsi="Times New Roman" w:cs="Times New Roman"/>
          <w:b w:val="0"/>
          <w:bCs/>
          <w:sz w:val="28"/>
          <w:szCs w:val="28"/>
        </w:rPr>
        <w:t>, Администрация Шелеховского муниципального района</w:t>
      </w:r>
    </w:p>
    <w:p w14:paraId="2F76086A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5E2D99B5" w14:textId="77777777" w:rsidR="00D7464C" w:rsidRPr="00D30BE7" w:rsidRDefault="00D7464C" w:rsidP="00D7464C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166E8E5F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2A588F48" w14:textId="5CB14BB9" w:rsidR="00D7464C" w:rsidRDefault="00445988" w:rsidP="00FF5B4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мест, на которые запрещается возвращать животных без владельцев</w:t>
      </w:r>
      <w:r w:rsidR="00813703">
        <w:rPr>
          <w:sz w:val="28"/>
          <w:szCs w:val="28"/>
        </w:rPr>
        <w:t xml:space="preserve"> на территории Шелеховского района</w:t>
      </w:r>
      <w:r>
        <w:rPr>
          <w:sz w:val="28"/>
          <w:szCs w:val="28"/>
        </w:rPr>
        <w:t xml:space="preserve"> (Приложение 1).</w:t>
      </w:r>
    </w:p>
    <w:p w14:paraId="761598DE" w14:textId="3BDA460F" w:rsidR="00445988" w:rsidRDefault="00CF31A5" w:rsidP="00FF5B4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(Приложение 2).</w:t>
      </w:r>
    </w:p>
    <w:p w14:paraId="1088F287" w14:textId="77777777" w:rsidR="00E160E5" w:rsidRPr="00E160E5" w:rsidRDefault="00E160E5" w:rsidP="00FF5B4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160E5">
        <w:rPr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D74A00F" w14:textId="77777777" w:rsidR="004E602F" w:rsidRPr="003E67BD" w:rsidRDefault="004E602F" w:rsidP="00FF5B4C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E67B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632AD4C" w14:textId="77777777" w:rsidR="004E602F" w:rsidRDefault="004E602F" w:rsidP="00E55094">
      <w:pPr>
        <w:pStyle w:val="a4"/>
        <w:ind w:firstLine="851"/>
        <w:jc w:val="both"/>
        <w:rPr>
          <w:sz w:val="28"/>
          <w:szCs w:val="28"/>
        </w:rPr>
      </w:pPr>
    </w:p>
    <w:p w14:paraId="5F365F40" w14:textId="77777777" w:rsidR="004E602F" w:rsidRDefault="004E602F" w:rsidP="004E602F">
      <w:pPr>
        <w:pStyle w:val="a4"/>
        <w:ind w:left="540"/>
        <w:jc w:val="both"/>
        <w:rPr>
          <w:sz w:val="28"/>
          <w:szCs w:val="28"/>
        </w:rPr>
      </w:pPr>
    </w:p>
    <w:p w14:paraId="1D4404C8" w14:textId="77777777" w:rsidR="004E6B36" w:rsidRDefault="004E602F" w:rsidP="00F33B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4E2D0D74" w14:textId="1D8E7A7E" w:rsidR="004E602F" w:rsidRDefault="004E602F" w:rsidP="00F33B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33B76">
        <w:rPr>
          <w:sz w:val="28"/>
          <w:szCs w:val="28"/>
        </w:rPr>
        <w:tab/>
        <w:t xml:space="preserve">    </w:t>
      </w:r>
      <w:r w:rsidR="004E6B36">
        <w:rPr>
          <w:sz w:val="28"/>
          <w:szCs w:val="28"/>
        </w:rPr>
        <w:tab/>
      </w:r>
      <w:r w:rsidR="004E6B36">
        <w:rPr>
          <w:sz w:val="28"/>
          <w:szCs w:val="28"/>
        </w:rPr>
        <w:tab/>
      </w:r>
      <w:r w:rsidR="004E6B3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  <w:r w:rsidRPr="003E67BD">
        <w:rPr>
          <w:sz w:val="28"/>
          <w:szCs w:val="28"/>
        </w:rPr>
        <w:t xml:space="preserve"> </w:t>
      </w:r>
    </w:p>
    <w:p w14:paraId="5967A369" w14:textId="77F4D4A0" w:rsidR="004E602F" w:rsidRDefault="004E602F" w:rsidP="004E602F">
      <w:pPr>
        <w:pStyle w:val="a4"/>
        <w:ind w:left="540"/>
        <w:jc w:val="both"/>
        <w:rPr>
          <w:sz w:val="28"/>
          <w:szCs w:val="28"/>
        </w:rPr>
      </w:pPr>
    </w:p>
    <w:p w14:paraId="068DE408" w14:textId="02361135" w:rsidR="004E602F" w:rsidRDefault="004E60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3EDC11" w14:textId="654723D1" w:rsidR="004E602F" w:rsidRDefault="004E602F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BE6CB34" w14:textId="77777777" w:rsidR="00C53A38" w:rsidRDefault="00C53A38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t>к</w:t>
      </w:r>
      <w:r w:rsidR="004E602F">
        <w:rPr>
          <w:sz w:val="28"/>
          <w:szCs w:val="28"/>
        </w:rPr>
        <w:t xml:space="preserve"> постановлению </w:t>
      </w:r>
    </w:p>
    <w:p w14:paraId="41A20DAD" w14:textId="77777777" w:rsidR="00C53A38" w:rsidRDefault="004E602F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</w:t>
      </w:r>
    </w:p>
    <w:p w14:paraId="75360275" w14:textId="000E5A12" w:rsidR="004E602F" w:rsidRDefault="004E602F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43CB2876" w14:textId="65F13721" w:rsidR="00C53A38" w:rsidRDefault="00C53A38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29C6">
        <w:rPr>
          <w:sz w:val="28"/>
          <w:szCs w:val="28"/>
        </w:rPr>
        <w:t>21 сентября 2022 года</w:t>
      </w:r>
      <w:r>
        <w:rPr>
          <w:sz w:val="28"/>
          <w:szCs w:val="28"/>
        </w:rPr>
        <w:t xml:space="preserve"> № </w:t>
      </w:r>
      <w:r w:rsidR="002C29C6">
        <w:rPr>
          <w:sz w:val="28"/>
          <w:szCs w:val="28"/>
        </w:rPr>
        <w:t>538-па</w:t>
      </w:r>
    </w:p>
    <w:p w14:paraId="227D7C8C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431FD3F6" w14:textId="00F374FA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16DB54BE" w14:textId="774EC028" w:rsidR="00C53A38" w:rsidRDefault="00C53A38" w:rsidP="00D7464C">
      <w:pPr>
        <w:ind w:firstLine="540"/>
        <w:jc w:val="center"/>
        <w:rPr>
          <w:sz w:val="28"/>
          <w:szCs w:val="28"/>
        </w:rPr>
      </w:pPr>
    </w:p>
    <w:p w14:paraId="232EC0A5" w14:textId="779B9032" w:rsidR="00C53A38" w:rsidRDefault="00C53A38" w:rsidP="00D7464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25F7CA79" w14:textId="6F022A36" w:rsidR="00C53A38" w:rsidRDefault="00C53A38" w:rsidP="00D7464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мест, на которые запрещается возвращать животных без владельцев</w:t>
      </w:r>
      <w:r w:rsidR="006D5AF0">
        <w:rPr>
          <w:sz w:val="28"/>
          <w:szCs w:val="28"/>
        </w:rPr>
        <w:t xml:space="preserve"> на территории Шелеховского района</w:t>
      </w:r>
    </w:p>
    <w:p w14:paraId="72B6F929" w14:textId="70817CB9" w:rsidR="003C5432" w:rsidRDefault="003C5432" w:rsidP="00D7464C">
      <w:pPr>
        <w:ind w:firstLine="540"/>
        <w:jc w:val="center"/>
        <w:rPr>
          <w:sz w:val="28"/>
          <w:szCs w:val="28"/>
        </w:rPr>
      </w:pPr>
    </w:p>
    <w:p w14:paraId="329AB587" w14:textId="4F9EBEFF" w:rsidR="003C5432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</w:t>
      </w:r>
      <w:r w:rsidR="003C5432">
        <w:rPr>
          <w:sz w:val="28"/>
          <w:szCs w:val="28"/>
        </w:rPr>
        <w:t>ерритории учреждений социальной сферы</w:t>
      </w:r>
      <w:r w:rsidR="00FF5B4C">
        <w:rPr>
          <w:sz w:val="28"/>
          <w:szCs w:val="28"/>
        </w:rPr>
        <w:t>;</w:t>
      </w:r>
    </w:p>
    <w:p w14:paraId="065AB64D" w14:textId="07710974" w:rsidR="00FF5B4C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</w:t>
      </w:r>
      <w:r w:rsidR="00FF5B4C">
        <w:rPr>
          <w:sz w:val="28"/>
          <w:szCs w:val="28"/>
        </w:rPr>
        <w:t>ерритории объектов здравоохранения;</w:t>
      </w:r>
    </w:p>
    <w:p w14:paraId="52342A21" w14:textId="7166B09B" w:rsidR="00FF5B4C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</w:t>
      </w:r>
      <w:r w:rsidR="00FF5B4C">
        <w:rPr>
          <w:sz w:val="28"/>
          <w:szCs w:val="28"/>
        </w:rPr>
        <w:t>ерритории образовательных учреждений (школы, детские сады);</w:t>
      </w:r>
    </w:p>
    <w:p w14:paraId="24651206" w14:textId="1A177ACC" w:rsidR="00FF5B4C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</w:t>
      </w:r>
      <w:r w:rsidR="00FF5B4C">
        <w:rPr>
          <w:sz w:val="28"/>
          <w:szCs w:val="28"/>
        </w:rPr>
        <w:t>етские</w:t>
      </w:r>
      <w:r w:rsidR="0093511F">
        <w:rPr>
          <w:sz w:val="28"/>
          <w:szCs w:val="28"/>
        </w:rPr>
        <w:t xml:space="preserve"> и спортивные</w:t>
      </w:r>
      <w:r w:rsidR="00FF5B4C">
        <w:rPr>
          <w:sz w:val="28"/>
          <w:szCs w:val="28"/>
        </w:rPr>
        <w:t xml:space="preserve"> площадки;</w:t>
      </w:r>
    </w:p>
    <w:p w14:paraId="503AEE26" w14:textId="41DA2637" w:rsidR="00FF5B4C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="00FF5B4C">
        <w:rPr>
          <w:sz w:val="28"/>
          <w:szCs w:val="28"/>
        </w:rPr>
        <w:t>бщественные территории (парки</w:t>
      </w:r>
      <w:r w:rsidR="00567010">
        <w:rPr>
          <w:sz w:val="28"/>
          <w:szCs w:val="28"/>
        </w:rPr>
        <w:t>, скверы</w:t>
      </w:r>
      <w:r w:rsidR="00560798">
        <w:rPr>
          <w:sz w:val="28"/>
          <w:szCs w:val="28"/>
        </w:rPr>
        <w:t>, бульвары</w:t>
      </w:r>
      <w:r w:rsidR="00FF5B4C">
        <w:rPr>
          <w:sz w:val="28"/>
          <w:szCs w:val="28"/>
        </w:rPr>
        <w:t>)</w:t>
      </w:r>
      <w:r w:rsidR="00567010">
        <w:rPr>
          <w:sz w:val="28"/>
          <w:szCs w:val="28"/>
        </w:rPr>
        <w:t>;</w:t>
      </w:r>
    </w:p>
    <w:p w14:paraId="18303E2C" w14:textId="3AD6CD26" w:rsidR="00567010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</w:t>
      </w:r>
      <w:r w:rsidR="00567010">
        <w:rPr>
          <w:sz w:val="28"/>
          <w:szCs w:val="28"/>
        </w:rPr>
        <w:t xml:space="preserve">ерритории </w:t>
      </w:r>
      <w:r w:rsidR="006D5AF0">
        <w:rPr>
          <w:sz w:val="28"/>
          <w:szCs w:val="28"/>
        </w:rPr>
        <w:t xml:space="preserve">торговых, </w:t>
      </w:r>
      <w:r w:rsidR="00567010">
        <w:rPr>
          <w:sz w:val="28"/>
          <w:szCs w:val="28"/>
        </w:rPr>
        <w:t>торгово-развлекательных центров;</w:t>
      </w:r>
    </w:p>
    <w:p w14:paraId="36CC370A" w14:textId="5D890C5C" w:rsidR="0093511F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</w:t>
      </w:r>
      <w:r w:rsidR="00567010">
        <w:rPr>
          <w:sz w:val="28"/>
          <w:szCs w:val="28"/>
        </w:rPr>
        <w:t>ерритории розничных рынков</w:t>
      </w:r>
      <w:r w:rsidR="004B50E6">
        <w:rPr>
          <w:sz w:val="28"/>
          <w:szCs w:val="28"/>
        </w:rPr>
        <w:t>, магазинов</w:t>
      </w:r>
      <w:r w:rsidR="0093511F">
        <w:rPr>
          <w:sz w:val="28"/>
          <w:szCs w:val="28"/>
        </w:rPr>
        <w:t>;</w:t>
      </w:r>
    </w:p>
    <w:p w14:paraId="6DAC124A" w14:textId="7AA417A1" w:rsidR="006D5AF0" w:rsidRDefault="006D5AF0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777DF0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>общественного питания;</w:t>
      </w:r>
    </w:p>
    <w:p w14:paraId="6BBBCC50" w14:textId="1906A66D" w:rsidR="00567010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</w:t>
      </w:r>
      <w:r w:rsidR="0093511F">
        <w:rPr>
          <w:sz w:val="28"/>
          <w:szCs w:val="28"/>
        </w:rPr>
        <w:t>еста автобусных остановок</w:t>
      </w:r>
      <w:r w:rsidR="008D7731">
        <w:rPr>
          <w:sz w:val="28"/>
          <w:szCs w:val="28"/>
        </w:rPr>
        <w:t>;</w:t>
      </w:r>
    </w:p>
    <w:p w14:paraId="748A6CDA" w14:textId="2E535315" w:rsidR="00E70B1A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</w:t>
      </w:r>
      <w:r w:rsidR="00E70B1A">
        <w:rPr>
          <w:sz w:val="28"/>
          <w:szCs w:val="28"/>
        </w:rPr>
        <w:t>ерритории кладбищ;</w:t>
      </w:r>
    </w:p>
    <w:p w14:paraId="322D7311" w14:textId="1E5693F8" w:rsidR="008D7731" w:rsidRDefault="00307548" w:rsidP="00FF5B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</w:t>
      </w:r>
      <w:r w:rsidR="00896B9C">
        <w:rPr>
          <w:sz w:val="28"/>
          <w:szCs w:val="28"/>
        </w:rPr>
        <w:t>вор</w:t>
      </w:r>
      <w:r w:rsidR="00A60315">
        <w:rPr>
          <w:sz w:val="28"/>
          <w:szCs w:val="28"/>
        </w:rPr>
        <w:t xml:space="preserve">овая </w:t>
      </w:r>
      <w:r w:rsidR="008D7731">
        <w:rPr>
          <w:sz w:val="28"/>
          <w:szCs w:val="28"/>
        </w:rPr>
        <w:t>террито</w:t>
      </w:r>
      <w:r w:rsidR="00896B9C">
        <w:rPr>
          <w:sz w:val="28"/>
          <w:szCs w:val="28"/>
        </w:rPr>
        <w:t>ри</w:t>
      </w:r>
      <w:r w:rsidR="00A60315">
        <w:rPr>
          <w:sz w:val="28"/>
          <w:szCs w:val="28"/>
        </w:rPr>
        <w:t>я</w:t>
      </w:r>
      <w:r w:rsidR="008D5C0A">
        <w:rPr>
          <w:sz w:val="28"/>
          <w:szCs w:val="28"/>
        </w:rPr>
        <w:t xml:space="preserve"> мн</w:t>
      </w:r>
      <w:r w:rsidR="00A60315">
        <w:rPr>
          <w:sz w:val="28"/>
          <w:szCs w:val="28"/>
        </w:rPr>
        <w:t>огоквартирных домов.</w:t>
      </w:r>
    </w:p>
    <w:p w14:paraId="69D091ED" w14:textId="017B2E62" w:rsidR="00567010" w:rsidRDefault="00567010" w:rsidP="00FF5B4C">
      <w:pPr>
        <w:ind w:firstLine="540"/>
        <w:rPr>
          <w:sz w:val="28"/>
          <w:szCs w:val="28"/>
        </w:rPr>
      </w:pPr>
    </w:p>
    <w:p w14:paraId="6DAF0DB0" w14:textId="6FACF998" w:rsidR="00567010" w:rsidRDefault="00567010" w:rsidP="00FF5B4C">
      <w:pPr>
        <w:ind w:firstLine="540"/>
        <w:rPr>
          <w:sz w:val="28"/>
          <w:szCs w:val="28"/>
        </w:rPr>
      </w:pPr>
    </w:p>
    <w:p w14:paraId="37135AAF" w14:textId="77777777" w:rsidR="00D7464C" w:rsidRDefault="00D7464C" w:rsidP="00FF5B4C">
      <w:pPr>
        <w:ind w:firstLine="540"/>
        <w:rPr>
          <w:sz w:val="28"/>
          <w:szCs w:val="28"/>
        </w:rPr>
      </w:pPr>
    </w:p>
    <w:p w14:paraId="7C8ACF00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743434A0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11D3C142" w14:textId="5FDDA034" w:rsidR="00F62339" w:rsidRDefault="00F623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57CD7F" w14:textId="47735C79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7997D2F9" w14:textId="50549C6B" w:rsidR="00F62339" w:rsidRDefault="00F62339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D5AF0">
        <w:rPr>
          <w:sz w:val="28"/>
          <w:szCs w:val="28"/>
        </w:rPr>
        <w:t>2</w:t>
      </w:r>
    </w:p>
    <w:p w14:paraId="5085968A" w14:textId="77777777" w:rsidR="00F62339" w:rsidRDefault="00F62339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FECFE2E" w14:textId="77777777" w:rsidR="00F62339" w:rsidRDefault="00F62339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Шелеховского </w:t>
      </w:r>
    </w:p>
    <w:p w14:paraId="31E00094" w14:textId="77777777" w:rsidR="00F62339" w:rsidRDefault="00F62339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79830DBF" w14:textId="77777777" w:rsidR="00F62339" w:rsidRDefault="00F62339" w:rsidP="008206F7">
      <w:pPr>
        <w:pStyle w:val="a4"/>
        <w:ind w:left="5812"/>
        <w:rPr>
          <w:sz w:val="28"/>
          <w:szCs w:val="28"/>
        </w:rPr>
      </w:pPr>
      <w:r>
        <w:rPr>
          <w:sz w:val="28"/>
          <w:szCs w:val="28"/>
        </w:rPr>
        <w:t>от ____________ № __________</w:t>
      </w:r>
    </w:p>
    <w:p w14:paraId="33B34C60" w14:textId="77777777" w:rsidR="00F62339" w:rsidRDefault="00F62339" w:rsidP="00F62339">
      <w:pPr>
        <w:ind w:firstLine="540"/>
        <w:jc w:val="center"/>
        <w:rPr>
          <w:sz w:val="28"/>
          <w:szCs w:val="28"/>
        </w:rPr>
      </w:pPr>
    </w:p>
    <w:p w14:paraId="0085DF9D" w14:textId="77777777" w:rsidR="00F62339" w:rsidRDefault="00F62339" w:rsidP="00F62339">
      <w:pPr>
        <w:ind w:firstLine="540"/>
        <w:jc w:val="center"/>
        <w:rPr>
          <w:sz w:val="28"/>
          <w:szCs w:val="28"/>
        </w:rPr>
      </w:pPr>
    </w:p>
    <w:p w14:paraId="2AE02A42" w14:textId="77777777" w:rsidR="00F62339" w:rsidRDefault="00F62339" w:rsidP="00F62339">
      <w:pPr>
        <w:ind w:firstLine="540"/>
        <w:jc w:val="center"/>
        <w:rPr>
          <w:sz w:val="28"/>
          <w:szCs w:val="28"/>
        </w:rPr>
      </w:pPr>
    </w:p>
    <w:p w14:paraId="74C1DD7F" w14:textId="77777777" w:rsidR="00F62339" w:rsidRDefault="00F62339" w:rsidP="00F6233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083A91CC" w14:textId="77777777" w:rsidR="00F62339" w:rsidRDefault="00F62339" w:rsidP="00D7464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уполномоченных на принятие решений о возврате </w:t>
      </w:r>
    </w:p>
    <w:p w14:paraId="2FAF77E8" w14:textId="1D6008B4" w:rsidR="00F62339" w:rsidRDefault="00F62339" w:rsidP="00D7464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животных без владельцев на прежние места их обитания</w:t>
      </w:r>
    </w:p>
    <w:p w14:paraId="03A9C072" w14:textId="78E8D397" w:rsidR="00D7464C" w:rsidRDefault="00D7464C" w:rsidP="0024749A">
      <w:pPr>
        <w:ind w:firstLine="540"/>
        <w:rPr>
          <w:sz w:val="28"/>
          <w:szCs w:val="28"/>
        </w:rPr>
      </w:pPr>
    </w:p>
    <w:p w14:paraId="170A32B5" w14:textId="77777777" w:rsidR="008206F7" w:rsidRDefault="008206F7" w:rsidP="0024749A">
      <w:pPr>
        <w:ind w:firstLine="540"/>
        <w:rPr>
          <w:sz w:val="28"/>
          <w:szCs w:val="28"/>
        </w:rPr>
      </w:pPr>
    </w:p>
    <w:p w14:paraId="229DAD36" w14:textId="18DAB89E" w:rsidR="008206F7" w:rsidRDefault="008206F7" w:rsidP="0024749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Мэр Шелеховского муниципального района;</w:t>
      </w:r>
    </w:p>
    <w:p w14:paraId="52DB0E75" w14:textId="77EEE394" w:rsidR="00D7464C" w:rsidRDefault="00F62339" w:rsidP="0024749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Начальник отдела мобилизационной подготовки, ГО и ЧС</w:t>
      </w:r>
      <w:r w:rsidR="00070A77">
        <w:rPr>
          <w:sz w:val="28"/>
          <w:szCs w:val="28"/>
        </w:rPr>
        <w:t>;</w:t>
      </w:r>
    </w:p>
    <w:p w14:paraId="34E0262D" w14:textId="1673C343" w:rsidR="00070A77" w:rsidRDefault="00070A77" w:rsidP="0024749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по ГО и ЧС отдела мобилизационной подготовки, ГО и ЧС;</w:t>
      </w:r>
    </w:p>
    <w:p w14:paraId="2B20C104" w14:textId="22ECFE69" w:rsidR="00070A77" w:rsidRDefault="00070A77" w:rsidP="0024749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Консультант отдела мобилизационной подготовки, ГО и ЧС</w:t>
      </w:r>
      <w:r w:rsidR="008206F7">
        <w:rPr>
          <w:sz w:val="28"/>
          <w:szCs w:val="28"/>
        </w:rPr>
        <w:t>.</w:t>
      </w:r>
    </w:p>
    <w:p w14:paraId="2F67C67E" w14:textId="3B368CFE" w:rsidR="001B06D1" w:rsidRDefault="001B06D1" w:rsidP="001B06D1">
      <w:pPr>
        <w:rPr>
          <w:sz w:val="28"/>
          <w:szCs w:val="28"/>
        </w:rPr>
      </w:pPr>
    </w:p>
    <w:p w14:paraId="38C6824F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3281E871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3CBF056D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0740004A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3D57DA9E" w14:textId="77777777" w:rsidR="00D7464C" w:rsidRDefault="00D7464C" w:rsidP="00D7464C">
      <w:pPr>
        <w:ind w:firstLine="540"/>
        <w:jc w:val="center"/>
        <w:rPr>
          <w:sz w:val="28"/>
          <w:szCs w:val="28"/>
        </w:rPr>
      </w:pPr>
    </w:p>
    <w:p w14:paraId="6E6AC107" w14:textId="77777777" w:rsidR="00D7464C" w:rsidRDefault="00D7464C" w:rsidP="00D7464C"/>
    <w:p w14:paraId="01437207" w14:textId="77777777" w:rsidR="001F18EC" w:rsidRDefault="001F18EC"/>
    <w:sectPr w:rsidR="001F18EC" w:rsidSect="000B7CDD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1C6A" w14:textId="77777777" w:rsidR="007C62DF" w:rsidRDefault="007C62DF" w:rsidP="000B7CDD">
      <w:r>
        <w:separator/>
      </w:r>
    </w:p>
  </w:endnote>
  <w:endnote w:type="continuationSeparator" w:id="0">
    <w:p w14:paraId="3537C736" w14:textId="77777777" w:rsidR="007C62DF" w:rsidRDefault="007C62DF" w:rsidP="000B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05F9" w14:textId="77777777" w:rsidR="007C62DF" w:rsidRDefault="007C62DF" w:rsidP="000B7CDD">
      <w:r>
        <w:separator/>
      </w:r>
    </w:p>
  </w:footnote>
  <w:footnote w:type="continuationSeparator" w:id="0">
    <w:p w14:paraId="0DDE54C4" w14:textId="77777777" w:rsidR="007C62DF" w:rsidRDefault="007C62DF" w:rsidP="000B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761775"/>
      <w:docPartObj>
        <w:docPartGallery w:val="Page Numbers (Top of Page)"/>
        <w:docPartUnique/>
      </w:docPartObj>
    </w:sdtPr>
    <w:sdtEndPr/>
    <w:sdtContent>
      <w:p w14:paraId="7C0A57E3" w14:textId="77E18D31" w:rsidR="000B7CDD" w:rsidRDefault="000B7C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809656" w14:textId="77777777" w:rsidR="000B7CDD" w:rsidRDefault="000B7C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7F08"/>
    <w:multiLevelType w:val="hybridMultilevel"/>
    <w:tmpl w:val="AD10D588"/>
    <w:lvl w:ilvl="0" w:tplc="A90A70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4C"/>
    <w:rsid w:val="00070A77"/>
    <w:rsid w:val="000B7CDD"/>
    <w:rsid w:val="00104F6A"/>
    <w:rsid w:val="001A0232"/>
    <w:rsid w:val="001B06D1"/>
    <w:rsid w:val="001F18EC"/>
    <w:rsid w:val="0024749A"/>
    <w:rsid w:val="0028451E"/>
    <w:rsid w:val="002C29C6"/>
    <w:rsid w:val="00305948"/>
    <w:rsid w:val="00307548"/>
    <w:rsid w:val="003C5432"/>
    <w:rsid w:val="00445988"/>
    <w:rsid w:val="004B50E6"/>
    <w:rsid w:val="004D314A"/>
    <w:rsid w:val="004E602F"/>
    <w:rsid w:val="004E6B36"/>
    <w:rsid w:val="005566B8"/>
    <w:rsid w:val="00560798"/>
    <w:rsid w:val="00567010"/>
    <w:rsid w:val="00684C84"/>
    <w:rsid w:val="006A159D"/>
    <w:rsid w:val="006D5AF0"/>
    <w:rsid w:val="00777DF0"/>
    <w:rsid w:val="007C62DF"/>
    <w:rsid w:val="00804AA6"/>
    <w:rsid w:val="00813703"/>
    <w:rsid w:val="008206F7"/>
    <w:rsid w:val="0086572E"/>
    <w:rsid w:val="0089441F"/>
    <w:rsid w:val="00896B9C"/>
    <w:rsid w:val="008D5C0A"/>
    <w:rsid w:val="008D7731"/>
    <w:rsid w:val="0093511F"/>
    <w:rsid w:val="00967BC8"/>
    <w:rsid w:val="00A36A00"/>
    <w:rsid w:val="00A60315"/>
    <w:rsid w:val="00AE7EF5"/>
    <w:rsid w:val="00B11D7B"/>
    <w:rsid w:val="00BF700C"/>
    <w:rsid w:val="00C53A38"/>
    <w:rsid w:val="00CF31A5"/>
    <w:rsid w:val="00D7464C"/>
    <w:rsid w:val="00E160E5"/>
    <w:rsid w:val="00E55094"/>
    <w:rsid w:val="00E70B1A"/>
    <w:rsid w:val="00E80043"/>
    <w:rsid w:val="00F33B76"/>
    <w:rsid w:val="00F62339"/>
    <w:rsid w:val="00FF2D3E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752C"/>
  <w15:chartTrackingRefBased/>
  <w15:docId w15:val="{EDB947D0-3514-4E02-B753-5F75EE0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7464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746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45988"/>
    <w:pPr>
      <w:ind w:left="720"/>
      <w:contextualSpacing/>
    </w:pPr>
  </w:style>
  <w:style w:type="paragraph" w:styleId="a4">
    <w:name w:val="No Spacing"/>
    <w:uiPriority w:val="1"/>
    <w:qFormat/>
    <w:rsid w:val="004E6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A0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B7C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7C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7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dcterms:created xsi:type="dcterms:W3CDTF">2022-09-21T07:39:00Z</dcterms:created>
  <dcterms:modified xsi:type="dcterms:W3CDTF">2022-09-21T07:39:00Z</dcterms:modified>
</cp:coreProperties>
</file>