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49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3249D0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EA8CA4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2C65744B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B2B1B04" w14:textId="77777777" w:rsidR="00945F99" w:rsidRDefault="00945F99" w:rsidP="00945F99">
      <w:pPr>
        <w:ind w:right="-441"/>
        <w:rPr>
          <w:sz w:val="8"/>
          <w:szCs w:val="8"/>
        </w:rPr>
      </w:pPr>
    </w:p>
    <w:p w14:paraId="4BBA7C3F" w14:textId="35C12A1F" w:rsidR="00945F99" w:rsidRPr="007C2DD0" w:rsidRDefault="007C2DD0" w:rsidP="007C2DD0">
      <w:pPr>
        <w:ind w:right="-441"/>
        <w:jc w:val="center"/>
        <w:rPr>
          <w:b/>
          <w:bCs/>
          <w:sz w:val="28"/>
          <w:szCs w:val="28"/>
        </w:rPr>
      </w:pPr>
      <w:r w:rsidRPr="007C2DD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сентября 2022 года</w:t>
      </w:r>
      <w:r w:rsidRPr="007C2DD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511-па</w:t>
      </w:r>
    </w:p>
    <w:p w14:paraId="4C3D53BA" w14:textId="4EEACC8C" w:rsidR="00945F99" w:rsidRPr="007C2DD0" w:rsidRDefault="00945F99" w:rsidP="007C2DD0">
      <w:pPr>
        <w:ind w:firstLine="540"/>
        <w:jc w:val="center"/>
        <w:rPr>
          <w:b/>
          <w:bCs/>
          <w:sz w:val="28"/>
          <w:szCs w:val="28"/>
        </w:rPr>
      </w:pPr>
    </w:p>
    <w:p w14:paraId="20B5E769" w14:textId="77777777" w:rsidR="007C2DD0" w:rsidRPr="007C2DD0" w:rsidRDefault="007C2DD0" w:rsidP="007C2DD0">
      <w:pPr>
        <w:ind w:firstLine="540"/>
        <w:jc w:val="center"/>
        <w:rPr>
          <w:b/>
          <w:bCs/>
          <w:sz w:val="28"/>
          <w:szCs w:val="28"/>
        </w:rPr>
      </w:pPr>
    </w:p>
    <w:p w14:paraId="67C1F46A" w14:textId="1E45CB23" w:rsidR="00734253" w:rsidRPr="007C2DD0" w:rsidRDefault="007C2DD0" w:rsidP="007C2DD0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7C2DD0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19.08.2022 № 471-ПА</w:t>
      </w:r>
    </w:p>
    <w:p w14:paraId="16CA6B4A" w14:textId="7D7B64BB" w:rsidR="00734253" w:rsidRDefault="00734253" w:rsidP="00734253">
      <w:pPr>
        <w:jc w:val="both"/>
        <w:rPr>
          <w:sz w:val="28"/>
          <w:szCs w:val="28"/>
        </w:rPr>
      </w:pPr>
    </w:p>
    <w:p w14:paraId="01D465FB" w14:textId="77777777" w:rsidR="007C2DD0" w:rsidRPr="0002419B" w:rsidRDefault="007C2DD0" w:rsidP="00734253">
      <w:pPr>
        <w:jc w:val="both"/>
        <w:rPr>
          <w:sz w:val="28"/>
          <w:szCs w:val="28"/>
        </w:rPr>
      </w:pPr>
    </w:p>
    <w:p w14:paraId="6E82B51F" w14:textId="77777777" w:rsidR="00734253" w:rsidRPr="0002419B" w:rsidRDefault="00734253" w:rsidP="00734253">
      <w:pPr>
        <w:ind w:firstLine="709"/>
        <w:jc w:val="both"/>
        <w:rPr>
          <w:sz w:val="28"/>
          <w:szCs w:val="28"/>
        </w:rPr>
      </w:pPr>
      <w:r w:rsidRPr="0002419B">
        <w:rPr>
          <w:sz w:val="28"/>
          <w:szCs w:val="28"/>
        </w:rPr>
        <w:t xml:space="preserve">В целях </w:t>
      </w:r>
      <w:r w:rsidR="00A619E1">
        <w:rPr>
          <w:sz w:val="28"/>
          <w:szCs w:val="28"/>
        </w:rPr>
        <w:t>у</w:t>
      </w:r>
      <w:r w:rsidRPr="0002419B">
        <w:rPr>
          <w:sz w:val="28"/>
          <w:szCs w:val="28"/>
        </w:rPr>
        <w:t xml:space="preserve">регулирования </w:t>
      </w:r>
      <w:r w:rsidR="00A619E1">
        <w:rPr>
          <w:sz w:val="28"/>
          <w:szCs w:val="28"/>
        </w:rPr>
        <w:t>условий</w:t>
      </w:r>
      <w:r w:rsidRPr="0002419B">
        <w:rPr>
          <w:sz w:val="28"/>
          <w:szCs w:val="28"/>
        </w:rPr>
        <w:t xml:space="preserve"> оплаты труда </w:t>
      </w:r>
      <w:r w:rsidR="00A619E1">
        <w:rPr>
          <w:sz w:val="28"/>
          <w:szCs w:val="28"/>
        </w:rPr>
        <w:t xml:space="preserve">руководителей </w:t>
      </w:r>
      <w:r w:rsidR="00B2777A" w:rsidRPr="0002419B">
        <w:rPr>
          <w:sz w:val="28"/>
          <w:szCs w:val="28"/>
        </w:rPr>
        <w:t xml:space="preserve">муниципальных </w:t>
      </w:r>
      <w:r w:rsidR="00AB5238" w:rsidRPr="0002419B">
        <w:rPr>
          <w:sz w:val="28"/>
          <w:szCs w:val="28"/>
        </w:rPr>
        <w:t>о</w:t>
      </w:r>
      <w:r w:rsidR="00D05417">
        <w:rPr>
          <w:sz w:val="28"/>
          <w:szCs w:val="28"/>
        </w:rPr>
        <w:t>бщео</w:t>
      </w:r>
      <w:r w:rsidR="00AB5238" w:rsidRPr="0002419B">
        <w:rPr>
          <w:sz w:val="28"/>
          <w:szCs w:val="28"/>
        </w:rPr>
        <w:t>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в соответствии со статьями 135, 144, 145 Трудового кодекса Российской Федерации, статьей 9 Федерального закона от 29.12.2012 № 273-ФЗ «Об образовании в Российской Федерации», статьями 7, 53 Федерального закона от 06.10.2003 № 131-ФЗ «Об общих принципах организации местного самоуправления в Российской Федерации», руководствуясь статьями 30, 31, 34, 35, 49 Устава Шелеховского района,</w:t>
      </w:r>
      <w:r w:rsidRPr="0002419B">
        <w:rPr>
          <w:sz w:val="28"/>
          <w:szCs w:val="28"/>
        </w:rPr>
        <w:t xml:space="preserve"> Администрация Шелеховского муниципального района</w:t>
      </w:r>
    </w:p>
    <w:p w14:paraId="276B4BCB" w14:textId="77777777" w:rsidR="00114CCF" w:rsidRPr="0002419B" w:rsidRDefault="00114CCF" w:rsidP="00734253">
      <w:pPr>
        <w:ind w:firstLine="540"/>
        <w:jc w:val="both"/>
        <w:rPr>
          <w:sz w:val="28"/>
          <w:szCs w:val="28"/>
        </w:rPr>
      </w:pPr>
    </w:p>
    <w:p w14:paraId="5A476304" w14:textId="77777777" w:rsidR="00945F99" w:rsidRPr="0002419B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02419B">
        <w:rPr>
          <w:spacing w:val="20"/>
          <w:sz w:val="28"/>
          <w:szCs w:val="28"/>
        </w:rPr>
        <w:t>П О С Т А Н О В Л Я Е Т:</w:t>
      </w:r>
    </w:p>
    <w:p w14:paraId="7FAE7A19" w14:textId="77777777" w:rsidR="001418D3" w:rsidRPr="0002419B" w:rsidRDefault="001418D3" w:rsidP="001418D3">
      <w:pPr>
        <w:ind w:firstLine="540"/>
        <w:jc w:val="center"/>
        <w:rPr>
          <w:sz w:val="28"/>
          <w:szCs w:val="28"/>
        </w:rPr>
      </w:pPr>
    </w:p>
    <w:p w14:paraId="638F15A1" w14:textId="77777777" w:rsidR="00AB5238" w:rsidRPr="0002419B" w:rsidRDefault="00734253" w:rsidP="00A619E1">
      <w:pPr>
        <w:ind w:firstLine="567"/>
        <w:jc w:val="both"/>
        <w:rPr>
          <w:sz w:val="28"/>
          <w:szCs w:val="28"/>
        </w:rPr>
      </w:pPr>
      <w:r w:rsidRPr="0002419B">
        <w:rPr>
          <w:sz w:val="28"/>
          <w:szCs w:val="28"/>
        </w:rPr>
        <w:t xml:space="preserve">1. Внести в </w:t>
      </w:r>
      <w:r w:rsidR="00514795" w:rsidRPr="0002419B">
        <w:rPr>
          <w:sz w:val="28"/>
          <w:szCs w:val="28"/>
        </w:rPr>
        <w:t>пункт 1 таблицы «</w:t>
      </w:r>
      <w:r w:rsidR="00A619E1" w:rsidRPr="00A619E1">
        <w:rPr>
          <w:bCs/>
          <w:kern w:val="32"/>
          <w:sz w:val="28"/>
          <w:szCs w:val="28"/>
        </w:rPr>
        <w:t>Перечень критериев и показателей результативности труда руководителей общеобразовательных организаций</w:t>
      </w:r>
      <w:r w:rsidR="00514795" w:rsidRPr="0002419B">
        <w:rPr>
          <w:sz w:val="28"/>
          <w:szCs w:val="28"/>
        </w:rPr>
        <w:t xml:space="preserve">» приложения </w:t>
      </w:r>
      <w:r w:rsidR="00A619E1">
        <w:rPr>
          <w:sz w:val="28"/>
          <w:szCs w:val="28"/>
        </w:rPr>
        <w:t>2</w:t>
      </w:r>
      <w:r w:rsidR="00514795" w:rsidRPr="0002419B">
        <w:rPr>
          <w:sz w:val="28"/>
          <w:szCs w:val="28"/>
        </w:rPr>
        <w:t xml:space="preserve"> к </w:t>
      </w:r>
      <w:r w:rsidR="00A619E1" w:rsidRPr="00A619E1">
        <w:rPr>
          <w:sz w:val="28"/>
          <w:szCs w:val="28"/>
        </w:rPr>
        <w:t>Положени</w:t>
      </w:r>
      <w:r w:rsidR="00A619E1">
        <w:rPr>
          <w:sz w:val="28"/>
          <w:szCs w:val="28"/>
        </w:rPr>
        <w:t>ю</w:t>
      </w:r>
      <w:r w:rsidR="00A619E1" w:rsidRPr="00A619E1">
        <w:rPr>
          <w:sz w:val="28"/>
          <w:szCs w:val="28"/>
        </w:rPr>
        <w:t xml:space="preserve"> об оплате труда руководителей муниципальных образовательных организаций, подведомственных Управлению образования Администрации Шелеховского муниципального района</w:t>
      </w:r>
      <w:r w:rsidR="00AB5238" w:rsidRPr="0002419B">
        <w:rPr>
          <w:sz w:val="28"/>
          <w:szCs w:val="28"/>
        </w:rPr>
        <w:t xml:space="preserve">, </w:t>
      </w:r>
      <w:r w:rsidRPr="0002419B">
        <w:rPr>
          <w:sz w:val="28"/>
          <w:szCs w:val="28"/>
        </w:rPr>
        <w:t>утвержденн</w:t>
      </w:r>
      <w:r w:rsidR="00514795" w:rsidRPr="0002419B">
        <w:rPr>
          <w:sz w:val="28"/>
          <w:szCs w:val="28"/>
        </w:rPr>
        <w:t>ому</w:t>
      </w:r>
      <w:r w:rsidRPr="0002419B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AB5238" w:rsidRPr="0002419B">
        <w:rPr>
          <w:sz w:val="28"/>
          <w:szCs w:val="28"/>
        </w:rPr>
        <w:t>19</w:t>
      </w:r>
      <w:r w:rsidRPr="0002419B">
        <w:rPr>
          <w:sz w:val="28"/>
          <w:szCs w:val="28"/>
        </w:rPr>
        <w:t>.0</w:t>
      </w:r>
      <w:r w:rsidR="00AB5238" w:rsidRPr="0002419B">
        <w:rPr>
          <w:sz w:val="28"/>
          <w:szCs w:val="28"/>
        </w:rPr>
        <w:t>8</w:t>
      </w:r>
      <w:r w:rsidRPr="0002419B">
        <w:rPr>
          <w:sz w:val="28"/>
          <w:szCs w:val="28"/>
        </w:rPr>
        <w:t>.20</w:t>
      </w:r>
      <w:r w:rsidR="00AB5238" w:rsidRPr="0002419B">
        <w:rPr>
          <w:sz w:val="28"/>
          <w:szCs w:val="28"/>
        </w:rPr>
        <w:t>22</w:t>
      </w:r>
      <w:r w:rsidRPr="0002419B">
        <w:rPr>
          <w:sz w:val="28"/>
          <w:szCs w:val="28"/>
        </w:rPr>
        <w:t xml:space="preserve"> № </w:t>
      </w:r>
      <w:r w:rsidR="00AB5238" w:rsidRPr="0002419B">
        <w:rPr>
          <w:sz w:val="28"/>
          <w:szCs w:val="28"/>
        </w:rPr>
        <w:t>4</w:t>
      </w:r>
      <w:r w:rsidR="00A619E1">
        <w:rPr>
          <w:sz w:val="28"/>
          <w:szCs w:val="28"/>
        </w:rPr>
        <w:t>71</w:t>
      </w:r>
      <w:r w:rsidRPr="0002419B">
        <w:rPr>
          <w:sz w:val="28"/>
          <w:szCs w:val="28"/>
        </w:rPr>
        <w:t>-па</w:t>
      </w:r>
      <w:r w:rsidR="00514795" w:rsidRPr="0002419B">
        <w:rPr>
          <w:sz w:val="28"/>
          <w:szCs w:val="28"/>
        </w:rPr>
        <w:t xml:space="preserve">, </w:t>
      </w:r>
      <w:r w:rsidRPr="0002419B">
        <w:rPr>
          <w:sz w:val="28"/>
          <w:szCs w:val="28"/>
        </w:rPr>
        <w:t>изменени</w:t>
      </w:r>
      <w:r w:rsidR="00514795" w:rsidRPr="0002419B">
        <w:rPr>
          <w:sz w:val="28"/>
          <w:szCs w:val="28"/>
        </w:rPr>
        <w:t xml:space="preserve">е, </w:t>
      </w:r>
      <w:r w:rsidR="00D80E96" w:rsidRPr="0002419B">
        <w:rPr>
          <w:sz w:val="28"/>
          <w:szCs w:val="28"/>
        </w:rPr>
        <w:t xml:space="preserve">заменив </w:t>
      </w:r>
      <w:r w:rsidR="00FD6FAF" w:rsidRPr="0002419B">
        <w:rPr>
          <w:sz w:val="28"/>
          <w:szCs w:val="28"/>
        </w:rPr>
        <w:t>слова «Выполнение заданий основного государственного экзамена на отметку «5» – 2 балла за каждого обучающегося» словами «100% выполнение заданий основного государственного экзамена – 2 балла</w:t>
      </w:r>
      <w:r w:rsidR="00EC6FC4">
        <w:rPr>
          <w:sz w:val="28"/>
          <w:szCs w:val="28"/>
        </w:rPr>
        <w:t xml:space="preserve"> за каждого обучающегося</w:t>
      </w:r>
      <w:r w:rsidR="00FD6FAF" w:rsidRPr="0002419B">
        <w:rPr>
          <w:sz w:val="28"/>
          <w:szCs w:val="28"/>
        </w:rPr>
        <w:t>».</w:t>
      </w:r>
    </w:p>
    <w:p w14:paraId="033DA7C5" w14:textId="77777777"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419B">
        <w:rPr>
          <w:bCs/>
          <w:sz w:val="28"/>
          <w:szCs w:val="28"/>
        </w:rPr>
        <w:t>2. П</w:t>
      </w:r>
      <w:r w:rsidRPr="0002419B">
        <w:rPr>
          <w:sz w:val="28"/>
          <w:szCs w:val="28"/>
        </w:rPr>
        <w:t>остановление подлежит официальному опубликованию</w:t>
      </w:r>
      <w:r w:rsidRPr="007A7D17">
        <w:rPr>
          <w:sz w:val="28"/>
          <w:szCs w:val="28"/>
        </w:rPr>
        <w:t xml:space="preserve"> в газете «Шелеховский вестник»</w:t>
      </w:r>
      <w:r w:rsidR="00EE2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1054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F59E1B8" w14:textId="77777777" w:rsidR="000D505A" w:rsidRDefault="000D505A" w:rsidP="00734253">
      <w:pPr>
        <w:ind w:firstLine="567"/>
        <w:rPr>
          <w:sz w:val="28"/>
          <w:szCs w:val="28"/>
        </w:rPr>
      </w:pPr>
    </w:p>
    <w:p w14:paraId="66352FAD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172FCE8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682E65" w:rsidSect="00D80E96">
      <w:headerReference w:type="default" r:id="rId7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5E6C" w14:textId="77777777" w:rsidR="008F0946" w:rsidRDefault="008F0946" w:rsidP="00E619ED">
      <w:r>
        <w:separator/>
      </w:r>
    </w:p>
  </w:endnote>
  <w:endnote w:type="continuationSeparator" w:id="0">
    <w:p w14:paraId="23DEE510" w14:textId="77777777" w:rsidR="008F0946" w:rsidRDefault="008F0946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930B" w14:textId="77777777" w:rsidR="008F0946" w:rsidRDefault="008F0946" w:rsidP="00E619ED">
      <w:r>
        <w:separator/>
      </w:r>
    </w:p>
  </w:footnote>
  <w:footnote w:type="continuationSeparator" w:id="0">
    <w:p w14:paraId="4E973C98" w14:textId="77777777" w:rsidR="008F0946" w:rsidRDefault="008F0946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82439"/>
      <w:docPartObj>
        <w:docPartGallery w:val="Page Numbers (Top of Page)"/>
        <w:docPartUnique/>
      </w:docPartObj>
    </w:sdtPr>
    <w:sdtEndPr/>
    <w:sdtContent>
      <w:p w14:paraId="419EE795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96">
          <w:rPr>
            <w:noProof/>
          </w:rPr>
          <w:t>2</w:t>
        </w:r>
        <w:r>
          <w:fldChar w:fldCharType="end"/>
        </w:r>
      </w:p>
    </w:sdtContent>
  </w:sdt>
  <w:p w14:paraId="08270677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2419B"/>
    <w:rsid w:val="000377B9"/>
    <w:rsid w:val="00053768"/>
    <w:rsid w:val="000B5C2E"/>
    <w:rsid w:val="000D505A"/>
    <w:rsid w:val="000D59D7"/>
    <w:rsid w:val="000E2262"/>
    <w:rsid w:val="000F1820"/>
    <w:rsid w:val="00100946"/>
    <w:rsid w:val="0010162C"/>
    <w:rsid w:val="0010549B"/>
    <w:rsid w:val="00114CCF"/>
    <w:rsid w:val="00125403"/>
    <w:rsid w:val="001418D3"/>
    <w:rsid w:val="00154CCF"/>
    <w:rsid w:val="00167D4A"/>
    <w:rsid w:val="0017665B"/>
    <w:rsid w:val="00185DFC"/>
    <w:rsid w:val="001B5DBC"/>
    <w:rsid w:val="00213BD2"/>
    <w:rsid w:val="00234F94"/>
    <w:rsid w:val="0029146A"/>
    <w:rsid w:val="00296DDD"/>
    <w:rsid w:val="002B30A7"/>
    <w:rsid w:val="002E7BC7"/>
    <w:rsid w:val="002F6ABF"/>
    <w:rsid w:val="002F7D0A"/>
    <w:rsid w:val="00305CC3"/>
    <w:rsid w:val="00335FB5"/>
    <w:rsid w:val="00343023"/>
    <w:rsid w:val="0034440E"/>
    <w:rsid w:val="003576CB"/>
    <w:rsid w:val="00374DFE"/>
    <w:rsid w:val="00374FE3"/>
    <w:rsid w:val="00391B4B"/>
    <w:rsid w:val="003A4856"/>
    <w:rsid w:val="00421275"/>
    <w:rsid w:val="004215C1"/>
    <w:rsid w:val="00436100"/>
    <w:rsid w:val="00467AA0"/>
    <w:rsid w:val="004761B8"/>
    <w:rsid w:val="00476624"/>
    <w:rsid w:val="004922AB"/>
    <w:rsid w:val="004C6E3F"/>
    <w:rsid w:val="004D61F2"/>
    <w:rsid w:val="00511139"/>
    <w:rsid w:val="00514795"/>
    <w:rsid w:val="00566910"/>
    <w:rsid w:val="00582C3C"/>
    <w:rsid w:val="00584607"/>
    <w:rsid w:val="00596A14"/>
    <w:rsid w:val="005B330E"/>
    <w:rsid w:val="005E1D11"/>
    <w:rsid w:val="005E622C"/>
    <w:rsid w:val="005E6E32"/>
    <w:rsid w:val="005F750F"/>
    <w:rsid w:val="006046C6"/>
    <w:rsid w:val="00663692"/>
    <w:rsid w:val="00682E65"/>
    <w:rsid w:val="006B0FE5"/>
    <w:rsid w:val="006B7568"/>
    <w:rsid w:val="006C3F07"/>
    <w:rsid w:val="006F7836"/>
    <w:rsid w:val="0070044B"/>
    <w:rsid w:val="00734253"/>
    <w:rsid w:val="00736B21"/>
    <w:rsid w:val="00742783"/>
    <w:rsid w:val="00745597"/>
    <w:rsid w:val="00750CB9"/>
    <w:rsid w:val="00755F95"/>
    <w:rsid w:val="007824D8"/>
    <w:rsid w:val="007C2DD0"/>
    <w:rsid w:val="007F7D83"/>
    <w:rsid w:val="008126FA"/>
    <w:rsid w:val="00812F60"/>
    <w:rsid w:val="00821538"/>
    <w:rsid w:val="00876E25"/>
    <w:rsid w:val="00890D99"/>
    <w:rsid w:val="008A2C5D"/>
    <w:rsid w:val="008A313F"/>
    <w:rsid w:val="008C3BD0"/>
    <w:rsid w:val="008C58F8"/>
    <w:rsid w:val="008E5077"/>
    <w:rsid w:val="008F0946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6D75"/>
    <w:rsid w:val="00A0333C"/>
    <w:rsid w:val="00A1641F"/>
    <w:rsid w:val="00A5237B"/>
    <w:rsid w:val="00A619E1"/>
    <w:rsid w:val="00A62B2E"/>
    <w:rsid w:val="00A6456F"/>
    <w:rsid w:val="00A76D68"/>
    <w:rsid w:val="00AB5238"/>
    <w:rsid w:val="00AC16D9"/>
    <w:rsid w:val="00AE0AA3"/>
    <w:rsid w:val="00AE3C74"/>
    <w:rsid w:val="00B06637"/>
    <w:rsid w:val="00B2777A"/>
    <w:rsid w:val="00B53044"/>
    <w:rsid w:val="00B946E1"/>
    <w:rsid w:val="00BA40B8"/>
    <w:rsid w:val="00C128F3"/>
    <w:rsid w:val="00C234B4"/>
    <w:rsid w:val="00C80F0E"/>
    <w:rsid w:val="00CA7B06"/>
    <w:rsid w:val="00CE5BC8"/>
    <w:rsid w:val="00D05417"/>
    <w:rsid w:val="00D80E96"/>
    <w:rsid w:val="00DE4AD7"/>
    <w:rsid w:val="00DF701F"/>
    <w:rsid w:val="00E06E86"/>
    <w:rsid w:val="00E114F9"/>
    <w:rsid w:val="00E24F10"/>
    <w:rsid w:val="00E3365B"/>
    <w:rsid w:val="00E61599"/>
    <w:rsid w:val="00E619ED"/>
    <w:rsid w:val="00E7508E"/>
    <w:rsid w:val="00EA1DCC"/>
    <w:rsid w:val="00EC1872"/>
    <w:rsid w:val="00EC6FC4"/>
    <w:rsid w:val="00EE200B"/>
    <w:rsid w:val="00F060E4"/>
    <w:rsid w:val="00F10EDC"/>
    <w:rsid w:val="00F12264"/>
    <w:rsid w:val="00F47279"/>
    <w:rsid w:val="00F631FD"/>
    <w:rsid w:val="00F7434E"/>
    <w:rsid w:val="00F749FC"/>
    <w:rsid w:val="00F80177"/>
    <w:rsid w:val="00FA0F28"/>
    <w:rsid w:val="00FD6FAF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AD05"/>
  <w15:docId w15:val="{F87B593E-9DBD-402F-BFB6-E63A1934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2022-08-26T06:49:00Z</cp:lastPrinted>
  <dcterms:created xsi:type="dcterms:W3CDTF">2022-09-12T02:28:00Z</dcterms:created>
  <dcterms:modified xsi:type="dcterms:W3CDTF">2022-09-12T02:28:00Z</dcterms:modified>
</cp:coreProperties>
</file>