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753E" w14:textId="2BDB6D45" w:rsidR="000919E7" w:rsidRPr="00423DC1" w:rsidRDefault="000919E7" w:rsidP="000919E7">
      <w:pPr>
        <w:tabs>
          <w:tab w:val="left" w:pos="9072"/>
        </w:tabs>
        <w:ind w:right="283"/>
        <w:jc w:val="center"/>
        <w:rPr>
          <w:bCs/>
        </w:rPr>
      </w:pPr>
    </w:p>
    <w:p w14:paraId="14ED7D34" w14:textId="77777777" w:rsidR="000F7983" w:rsidRPr="00F4487F" w:rsidRDefault="000F7983" w:rsidP="00F4487F">
      <w:pPr>
        <w:ind w:right="-441"/>
        <w:jc w:val="center"/>
        <w:rPr>
          <w:b/>
          <w:bCs/>
          <w:sz w:val="28"/>
          <w:szCs w:val="28"/>
        </w:rPr>
      </w:pPr>
      <w:r w:rsidRPr="00F4487F">
        <w:rPr>
          <w:b/>
          <w:bCs/>
          <w:sz w:val="28"/>
          <w:szCs w:val="28"/>
        </w:rPr>
        <w:t>Российская Федерация</w:t>
      </w:r>
    </w:p>
    <w:p w14:paraId="75E8F7C6" w14:textId="77777777" w:rsidR="000F7983" w:rsidRPr="00F4487F" w:rsidRDefault="000F7983" w:rsidP="00F4487F">
      <w:pPr>
        <w:ind w:right="-441"/>
        <w:jc w:val="center"/>
        <w:rPr>
          <w:b/>
          <w:bCs/>
          <w:sz w:val="28"/>
          <w:szCs w:val="28"/>
        </w:rPr>
      </w:pPr>
      <w:r w:rsidRPr="00F4487F">
        <w:rPr>
          <w:b/>
          <w:bCs/>
          <w:sz w:val="28"/>
          <w:szCs w:val="28"/>
        </w:rPr>
        <w:t>Иркутская область</w:t>
      </w:r>
    </w:p>
    <w:p w14:paraId="05765680" w14:textId="77777777" w:rsidR="000F7983" w:rsidRPr="00F4487F" w:rsidRDefault="000F7983" w:rsidP="00F4487F">
      <w:pPr>
        <w:keepNext/>
        <w:ind w:right="-441"/>
        <w:jc w:val="center"/>
        <w:outlineLvl w:val="1"/>
        <w:rPr>
          <w:b/>
          <w:bCs/>
          <w:sz w:val="28"/>
          <w:szCs w:val="28"/>
        </w:rPr>
      </w:pPr>
      <w:r w:rsidRPr="00F4487F">
        <w:rPr>
          <w:b/>
          <w:bCs/>
          <w:sz w:val="28"/>
          <w:szCs w:val="28"/>
        </w:rPr>
        <w:t>АДМИНИСТРАЦИЯ ШЕЛЕХОВСКОГО МУНИЦИПАЛЬНОГО РАЙОНА</w:t>
      </w:r>
    </w:p>
    <w:p w14:paraId="27E131CF" w14:textId="77777777" w:rsidR="000F7983" w:rsidRPr="00F4487F" w:rsidRDefault="000F7983" w:rsidP="00F4487F">
      <w:pPr>
        <w:keepNext/>
        <w:ind w:right="-441"/>
        <w:jc w:val="center"/>
        <w:outlineLvl w:val="1"/>
        <w:rPr>
          <w:b/>
          <w:bCs/>
          <w:sz w:val="28"/>
          <w:szCs w:val="28"/>
        </w:rPr>
      </w:pPr>
      <w:r w:rsidRPr="00F4487F">
        <w:rPr>
          <w:b/>
          <w:bCs/>
          <w:sz w:val="28"/>
          <w:szCs w:val="28"/>
        </w:rPr>
        <w:t>П О С Т А Н О В Л Е Н И Е</w:t>
      </w:r>
    </w:p>
    <w:p w14:paraId="21405B2F" w14:textId="28E8A414" w:rsidR="008E60A1" w:rsidRDefault="00F4487F" w:rsidP="00F4487F">
      <w:pPr>
        <w:jc w:val="center"/>
        <w:rPr>
          <w:b/>
          <w:bCs/>
          <w:sz w:val="28"/>
          <w:szCs w:val="28"/>
        </w:rPr>
      </w:pPr>
      <w:r>
        <w:rPr>
          <w:b/>
          <w:bCs/>
          <w:sz w:val="28"/>
          <w:szCs w:val="28"/>
        </w:rPr>
        <w:t>о</w:t>
      </w:r>
      <w:r w:rsidR="000F5C0B" w:rsidRPr="00F4487F">
        <w:rPr>
          <w:b/>
          <w:bCs/>
          <w:sz w:val="28"/>
          <w:szCs w:val="28"/>
        </w:rPr>
        <w:t xml:space="preserve">т </w:t>
      </w:r>
      <w:r>
        <w:rPr>
          <w:b/>
          <w:bCs/>
          <w:sz w:val="28"/>
          <w:szCs w:val="28"/>
        </w:rPr>
        <w:t xml:space="preserve">09 августа 2022 </w:t>
      </w:r>
      <w:proofErr w:type="gramStart"/>
      <w:r>
        <w:rPr>
          <w:b/>
          <w:bCs/>
          <w:sz w:val="28"/>
          <w:szCs w:val="28"/>
        </w:rPr>
        <w:t>года</w:t>
      </w:r>
      <w:r w:rsidR="000F5C0B" w:rsidRPr="00F4487F">
        <w:rPr>
          <w:b/>
          <w:bCs/>
          <w:sz w:val="28"/>
          <w:szCs w:val="28"/>
        </w:rPr>
        <w:t xml:space="preserve">  №</w:t>
      </w:r>
      <w:proofErr w:type="gramEnd"/>
      <w:r w:rsidR="000F5C0B" w:rsidRPr="00F4487F">
        <w:rPr>
          <w:b/>
          <w:bCs/>
          <w:sz w:val="28"/>
          <w:szCs w:val="28"/>
        </w:rPr>
        <w:t xml:space="preserve"> </w:t>
      </w:r>
      <w:r>
        <w:rPr>
          <w:b/>
          <w:bCs/>
          <w:sz w:val="28"/>
          <w:szCs w:val="28"/>
        </w:rPr>
        <w:t>428-па</w:t>
      </w:r>
    </w:p>
    <w:p w14:paraId="7FEB647C" w14:textId="77777777" w:rsidR="00F4487F" w:rsidRPr="00F4487F" w:rsidRDefault="00F4487F" w:rsidP="00F4487F">
      <w:pPr>
        <w:jc w:val="center"/>
        <w:rPr>
          <w:b/>
          <w:bCs/>
          <w:sz w:val="28"/>
          <w:szCs w:val="28"/>
        </w:rPr>
      </w:pPr>
    </w:p>
    <w:p w14:paraId="3CF6EC6C" w14:textId="77777777" w:rsidR="00A9652B" w:rsidRPr="00F4487F" w:rsidRDefault="00A9652B" w:rsidP="00F4487F">
      <w:pPr>
        <w:jc w:val="center"/>
        <w:rPr>
          <w:b/>
          <w:bCs/>
          <w:sz w:val="28"/>
          <w:szCs w:val="28"/>
        </w:rPr>
      </w:pPr>
    </w:p>
    <w:p w14:paraId="67D8B69C" w14:textId="77777777" w:rsidR="003833DE" w:rsidRPr="00F4487F" w:rsidRDefault="003833DE" w:rsidP="00F4487F">
      <w:pPr>
        <w:jc w:val="center"/>
        <w:rPr>
          <w:b/>
          <w:bCs/>
          <w:sz w:val="28"/>
          <w:szCs w:val="28"/>
        </w:rPr>
      </w:pPr>
    </w:p>
    <w:p w14:paraId="43574727" w14:textId="209D33FB" w:rsidR="00CF10F0" w:rsidRPr="00F4487F" w:rsidRDefault="00F4487F" w:rsidP="00F4487F">
      <w:pPr>
        <w:widowControl w:val="0"/>
        <w:tabs>
          <w:tab w:val="left" w:pos="4395"/>
          <w:tab w:val="left" w:pos="4962"/>
          <w:tab w:val="left" w:pos="6521"/>
        </w:tabs>
        <w:adjustRightInd w:val="0"/>
        <w:jc w:val="center"/>
        <w:textAlignment w:val="baseline"/>
        <w:rPr>
          <w:b/>
          <w:bCs/>
          <w:sz w:val="28"/>
          <w:szCs w:val="28"/>
        </w:rPr>
      </w:pPr>
      <w:r w:rsidRPr="00F4487F">
        <w:rPr>
          <w:b/>
          <w:bCs/>
          <w:sz w:val="28"/>
          <w:szCs w:val="28"/>
        </w:rPr>
        <w:t>О ВНЕСЕНИИ ИЗМЕНЕНИЙ В ПОСТАНОВЛЕНИЯ АДМИНИСТРАЦИИ ШЕЛЕХОВСКОГО МУНИЦИПАЛЬНОГО РАЙОНА ОТ 18.12.2018 № 837-ПА, ОТ 10.02.2020 № 76-ПА, ОТ 10.01.2020 № 6-ПА</w:t>
      </w:r>
    </w:p>
    <w:p w14:paraId="0D8075D7" w14:textId="77777777" w:rsidR="003833DE" w:rsidRPr="00423DC1" w:rsidRDefault="003833DE" w:rsidP="00F4487F">
      <w:pPr>
        <w:pStyle w:val="a4"/>
        <w:spacing w:before="0" w:after="0"/>
        <w:rPr>
          <w:rFonts w:ascii="Times New Roman" w:hAnsi="Times New Roman"/>
          <w:color w:val="auto"/>
          <w:sz w:val="28"/>
          <w:szCs w:val="28"/>
          <w:lang w:val="ru-RU"/>
        </w:rPr>
      </w:pPr>
    </w:p>
    <w:p w14:paraId="6295EAA6" w14:textId="581A1425" w:rsidR="008E60A1" w:rsidRPr="00423DC1" w:rsidRDefault="002418CA" w:rsidP="00314958">
      <w:pPr>
        <w:autoSpaceDE w:val="0"/>
        <w:autoSpaceDN w:val="0"/>
        <w:adjustRightInd w:val="0"/>
        <w:ind w:firstLine="709"/>
        <w:jc w:val="both"/>
        <w:outlineLvl w:val="1"/>
        <w:rPr>
          <w:sz w:val="27"/>
          <w:szCs w:val="27"/>
        </w:rPr>
      </w:pPr>
      <w:r w:rsidRPr="00423DC1">
        <w:rPr>
          <w:sz w:val="28"/>
          <w:szCs w:val="28"/>
        </w:rPr>
        <w:t xml:space="preserve">В связи с корректировкой объемов финансирования на проведение мероприятий </w:t>
      </w:r>
      <w:r w:rsidR="006D5029" w:rsidRPr="00423DC1">
        <w:rPr>
          <w:sz w:val="28"/>
          <w:szCs w:val="28"/>
        </w:rPr>
        <w:t>по реализации муниципальной программы «Совершенствование сферы образования на территории Шелеховского района</w:t>
      </w:r>
      <w:r w:rsidR="00AE4369">
        <w:rPr>
          <w:sz w:val="28"/>
          <w:szCs w:val="28"/>
        </w:rPr>
        <w:t>»</w:t>
      </w:r>
      <w:r w:rsidR="00314958">
        <w:rPr>
          <w:sz w:val="28"/>
          <w:szCs w:val="28"/>
        </w:rPr>
        <w:t>,</w:t>
      </w:r>
      <w:r w:rsidR="006D5029" w:rsidRPr="00423DC1">
        <w:rPr>
          <w:sz w:val="28"/>
          <w:szCs w:val="28"/>
        </w:rPr>
        <w:t xml:space="preserve"> </w:t>
      </w:r>
      <w:r w:rsidR="00CF10F0" w:rsidRPr="00C85013">
        <w:rPr>
          <w:sz w:val="28"/>
          <w:szCs w:val="28"/>
        </w:rPr>
        <w:t>ведомственной целевой программы</w:t>
      </w:r>
      <w:r w:rsidR="00CF10F0" w:rsidRPr="00242260">
        <w:rPr>
          <w:color w:val="000000"/>
          <w:sz w:val="28"/>
          <w:szCs w:val="28"/>
        </w:rPr>
        <w:t xml:space="preserve"> </w:t>
      </w:r>
      <w:r w:rsidR="00CF10F0" w:rsidRPr="00242260">
        <w:rPr>
          <w:sz w:val="28"/>
          <w:szCs w:val="28"/>
        </w:rPr>
        <w:t>«Обеспечение детей дошкольного</w:t>
      </w:r>
      <w:r w:rsidR="00CF10F0" w:rsidRPr="007B5E07">
        <w:rPr>
          <w:sz w:val="28"/>
          <w:szCs w:val="28"/>
        </w:rPr>
        <w:t xml:space="preserve"> и школьного возрастов местами в образовательных организациях Шелеховского района» </w:t>
      </w:r>
      <w:r w:rsidR="00CF10F0" w:rsidRPr="00CA6AD4">
        <w:rPr>
          <w:sz w:val="28"/>
          <w:szCs w:val="28"/>
        </w:rPr>
        <w:t>на 2022 - 2024 годы»</w:t>
      </w:r>
      <w:r w:rsidR="00CF10F0" w:rsidRPr="00CA6AD4">
        <w:rPr>
          <w:color w:val="000000"/>
          <w:sz w:val="28"/>
          <w:szCs w:val="28"/>
        </w:rPr>
        <w:t>,</w:t>
      </w:r>
      <w:r w:rsidR="00CF10F0" w:rsidRPr="00953BEE">
        <w:rPr>
          <w:color w:val="000000"/>
          <w:sz w:val="28"/>
          <w:szCs w:val="28"/>
        </w:rPr>
        <w:t xml:space="preserve"> </w:t>
      </w:r>
      <w:r w:rsidR="00CF10F0" w:rsidRPr="00CF10F0">
        <w:rPr>
          <w:color w:val="000000"/>
          <w:sz w:val="28"/>
          <w:szCs w:val="28"/>
        </w:rPr>
        <w:t>ведомственной целевой программы «Развитие социальной и инженерной инфраструктуры в муниципальных образовательных организациях Шелеховского района» в 2022-2024 годах</w:t>
      </w:r>
      <w:r w:rsidR="00314958">
        <w:rPr>
          <w:color w:val="000000"/>
          <w:sz w:val="28"/>
          <w:szCs w:val="28"/>
        </w:rPr>
        <w:t>,</w:t>
      </w:r>
      <w:r w:rsidR="00CF10F0" w:rsidRPr="00CF10F0">
        <w:rPr>
          <w:color w:val="000000"/>
          <w:sz w:val="28"/>
          <w:szCs w:val="28"/>
        </w:rPr>
        <w:t xml:space="preserve"> </w:t>
      </w:r>
      <w:r w:rsidR="00CF10F0" w:rsidRPr="00953BEE">
        <w:rPr>
          <w:color w:val="000000"/>
          <w:sz w:val="28"/>
          <w:szCs w:val="28"/>
        </w:rPr>
        <w:t xml:space="preserve">в соответствии со </w:t>
      </w:r>
      <w:r w:rsidR="00CF10F0">
        <w:rPr>
          <w:sz w:val="28"/>
          <w:szCs w:val="28"/>
        </w:rPr>
        <w:t>статьями</w:t>
      </w:r>
      <w:r w:rsidR="00CF10F0" w:rsidRPr="00953BEE">
        <w:rPr>
          <w:sz w:val="28"/>
          <w:szCs w:val="28"/>
        </w:rPr>
        <w:t xml:space="preserve"> 7, 15, 37 Федерального закона от 06.10.2003 №</w:t>
      </w:r>
      <w:r w:rsidR="00CF10F0">
        <w:rPr>
          <w:sz w:val="28"/>
          <w:szCs w:val="28"/>
        </w:rPr>
        <w:t> </w:t>
      </w:r>
      <w:r w:rsidR="00CF10F0" w:rsidRPr="00953BEE">
        <w:rPr>
          <w:sz w:val="28"/>
          <w:szCs w:val="28"/>
        </w:rPr>
        <w:t xml:space="preserve">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CF10F0">
        <w:rPr>
          <w:sz w:val="28"/>
          <w:szCs w:val="28"/>
        </w:rPr>
        <w:t>статьями</w:t>
      </w:r>
      <w:r w:rsidR="00CF10F0" w:rsidRPr="00953BEE">
        <w:rPr>
          <w:sz w:val="28"/>
          <w:szCs w:val="28"/>
        </w:rPr>
        <w:t xml:space="preserve"> </w:t>
      </w:r>
      <w:r w:rsidR="00CF10F0" w:rsidRPr="00953BEE">
        <w:rPr>
          <w:sz w:val="27"/>
          <w:szCs w:val="27"/>
        </w:rPr>
        <w:t>30, 31,</w:t>
      </w:r>
      <w:r w:rsidR="00CF10F0">
        <w:rPr>
          <w:sz w:val="27"/>
          <w:szCs w:val="27"/>
        </w:rPr>
        <w:t xml:space="preserve"> </w:t>
      </w:r>
      <w:r w:rsidR="00CF10F0" w:rsidRPr="00953BEE">
        <w:rPr>
          <w:sz w:val="27"/>
          <w:szCs w:val="27"/>
        </w:rPr>
        <w:t xml:space="preserve">34, 35 </w:t>
      </w:r>
      <w:r w:rsidR="00CF10F0" w:rsidRPr="00953BEE">
        <w:rPr>
          <w:sz w:val="28"/>
          <w:szCs w:val="28"/>
        </w:rPr>
        <w:t>Устава Шелеховского района, Администрация Шелеховского муниципального района</w:t>
      </w:r>
    </w:p>
    <w:p w14:paraId="2C57D94B" w14:textId="77777777" w:rsidR="008E60A1" w:rsidRPr="00423DC1" w:rsidRDefault="008E60A1" w:rsidP="008E60A1">
      <w:pPr>
        <w:pStyle w:val="a4"/>
        <w:spacing w:before="0" w:after="0"/>
        <w:jc w:val="center"/>
        <w:rPr>
          <w:rFonts w:ascii="Times New Roman" w:hAnsi="Times New Roman"/>
          <w:color w:val="auto"/>
          <w:spacing w:val="80"/>
          <w:sz w:val="27"/>
          <w:szCs w:val="27"/>
        </w:rPr>
      </w:pPr>
      <w:r w:rsidRPr="00423DC1">
        <w:rPr>
          <w:rFonts w:ascii="Times New Roman" w:hAnsi="Times New Roman"/>
          <w:color w:val="auto"/>
          <w:spacing w:val="80"/>
          <w:sz w:val="27"/>
          <w:szCs w:val="27"/>
        </w:rPr>
        <w:t>ПОСТАНОВЛЯЕТ:</w:t>
      </w:r>
    </w:p>
    <w:p w14:paraId="4137D6CE" w14:textId="77777777" w:rsidR="00F14AE4" w:rsidRPr="00423DC1" w:rsidRDefault="00F14AE4" w:rsidP="008E60A1">
      <w:pPr>
        <w:pStyle w:val="a4"/>
        <w:spacing w:before="0" w:after="0"/>
        <w:jc w:val="center"/>
        <w:rPr>
          <w:rFonts w:ascii="Times New Roman" w:hAnsi="Times New Roman"/>
          <w:color w:val="auto"/>
          <w:spacing w:val="80"/>
          <w:sz w:val="27"/>
          <w:szCs w:val="27"/>
        </w:rPr>
      </w:pPr>
    </w:p>
    <w:p w14:paraId="16387E65" w14:textId="77777777" w:rsidR="00465F29" w:rsidRPr="00423DC1" w:rsidRDefault="00F538AE" w:rsidP="009A503F">
      <w:pPr>
        <w:widowControl w:val="0"/>
        <w:numPr>
          <w:ilvl w:val="0"/>
          <w:numId w:val="1"/>
        </w:numPr>
        <w:tabs>
          <w:tab w:val="left" w:pos="0"/>
          <w:tab w:val="left" w:pos="851"/>
          <w:tab w:val="left" w:pos="993"/>
        </w:tabs>
        <w:autoSpaceDE w:val="0"/>
        <w:autoSpaceDN w:val="0"/>
        <w:adjustRightInd w:val="0"/>
        <w:ind w:left="0" w:firstLine="709"/>
        <w:jc w:val="both"/>
        <w:outlineLvl w:val="2"/>
        <w:rPr>
          <w:sz w:val="28"/>
          <w:szCs w:val="28"/>
        </w:rPr>
      </w:pPr>
      <w:r w:rsidRPr="00423DC1">
        <w:rPr>
          <w:sz w:val="28"/>
          <w:szCs w:val="28"/>
        </w:rPr>
        <w:t>Внести</w:t>
      </w:r>
      <w:r w:rsidR="00F14AE4" w:rsidRPr="00423DC1">
        <w:rPr>
          <w:sz w:val="28"/>
          <w:szCs w:val="28"/>
        </w:rPr>
        <w:t xml:space="preserve"> в </w:t>
      </w:r>
      <w:r w:rsidR="00DE4109" w:rsidRPr="00423DC1">
        <w:rPr>
          <w:sz w:val="28"/>
          <w:szCs w:val="28"/>
        </w:rPr>
        <w:t>муниципальную программу «</w:t>
      </w:r>
      <w:r w:rsidR="00DD3B05" w:rsidRPr="00423DC1">
        <w:rPr>
          <w:sz w:val="28"/>
          <w:szCs w:val="28"/>
        </w:rPr>
        <w:t>Совершенствование сферы образования на территории Шелеховского района»</w:t>
      </w:r>
      <w:r w:rsidR="00DE4109" w:rsidRPr="00423DC1">
        <w:rPr>
          <w:sz w:val="28"/>
          <w:szCs w:val="28"/>
        </w:rPr>
        <w:t xml:space="preserve">, утвержденную постановлением Администрации Шелеховского муниципального района от </w:t>
      </w:r>
      <w:r w:rsidR="00DD3B05" w:rsidRPr="00423DC1">
        <w:rPr>
          <w:sz w:val="28"/>
          <w:szCs w:val="28"/>
        </w:rPr>
        <w:t xml:space="preserve">18.12.2018 № 837-па </w:t>
      </w:r>
      <w:r w:rsidR="00DE4109" w:rsidRPr="00423DC1">
        <w:rPr>
          <w:sz w:val="28"/>
          <w:szCs w:val="28"/>
        </w:rPr>
        <w:t>«Об утверждении муниципальной программы «Совершенствование сферы образования на территории Шелеховского района» (далее – Программа), следующие изменения</w:t>
      </w:r>
      <w:r w:rsidR="003042DB" w:rsidRPr="00423DC1">
        <w:rPr>
          <w:sz w:val="28"/>
          <w:szCs w:val="28"/>
        </w:rPr>
        <w:t>:</w:t>
      </w:r>
      <w:r w:rsidR="00F14AE4" w:rsidRPr="00423DC1">
        <w:rPr>
          <w:sz w:val="28"/>
          <w:szCs w:val="28"/>
        </w:rPr>
        <w:t xml:space="preserve"> </w:t>
      </w:r>
    </w:p>
    <w:p w14:paraId="1055AF34" w14:textId="39988892" w:rsidR="00B917D8" w:rsidRPr="00314958" w:rsidRDefault="00B917D8">
      <w:pPr>
        <w:pStyle w:val="ac"/>
        <w:widowControl w:val="0"/>
        <w:numPr>
          <w:ilvl w:val="0"/>
          <w:numId w:val="2"/>
        </w:numPr>
        <w:tabs>
          <w:tab w:val="left" w:pos="0"/>
          <w:tab w:val="left" w:pos="142"/>
          <w:tab w:val="left" w:pos="851"/>
        </w:tabs>
        <w:autoSpaceDE w:val="0"/>
        <w:autoSpaceDN w:val="0"/>
        <w:adjustRightInd w:val="0"/>
        <w:ind w:left="0" w:firstLine="709"/>
        <w:jc w:val="both"/>
        <w:outlineLvl w:val="2"/>
        <w:rPr>
          <w:bCs/>
          <w:sz w:val="28"/>
          <w:szCs w:val="28"/>
        </w:rPr>
      </w:pPr>
      <w:r w:rsidRPr="00314958">
        <w:rPr>
          <w:bCs/>
          <w:sz w:val="28"/>
          <w:szCs w:val="28"/>
        </w:rPr>
        <w:t>строку «Объемы и источники финансирования Программы»</w:t>
      </w:r>
      <w:r w:rsidR="00D13C4C" w:rsidRPr="00423DC1">
        <w:t xml:space="preserve"> </w:t>
      </w:r>
      <w:bookmarkStart w:id="0" w:name="_Hlk111725370"/>
      <w:r w:rsidR="00D13C4C" w:rsidRPr="00314958">
        <w:rPr>
          <w:bCs/>
          <w:sz w:val="28"/>
          <w:szCs w:val="28"/>
        </w:rPr>
        <w:t>раздела 1 «Паспорт Программы»</w:t>
      </w:r>
      <w:bookmarkEnd w:id="0"/>
      <w:r w:rsidRPr="00423DC1">
        <w:t xml:space="preserve"> </w:t>
      </w:r>
      <w:r w:rsidRPr="00314958">
        <w:rPr>
          <w:bCs/>
          <w:sz w:val="28"/>
          <w:szCs w:val="28"/>
        </w:rPr>
        <w:t>изложить в следующей редакции:</w:t>
      </w:r>
    </w:p>
    <w:p w14:paraId="61B6B708" w14:textId="706AAF57" w:rsidR="00314958" w:rsidRDefault="00314958" w:rsidP="00314958">
      <w:pPr>
        <w:widowControl w:val="0"/>
        <w:tabs>
          <w:tab w:val="left" w:pos="0"/>
          <w:tab w:val="left" w:pos="142"/>
          <w:tab w:val="left" w:pos="851"/>
        </w:tabs>
        <w:autoSpaceDE w:val="0"/>
        <w:autoSpaceDN w:val="0"/>
        <w:adjustRightInd w:val="0"/>
        <w:ind w:left="709"/>
        <w:jc w:val="both"/>
        <w:outlineLvl w:val="2"/>
        <w:rPr>
          <w:bCs/>
          <w:sz w:val="28"/>
          <w:szCs w:val="28"/>
        </w:rPr>
      </w:pPr>
    </w:p>
    <w:p w14:paraId="47D5A2F4" w14:textId="77777777" w:rsidR="00314958" w:rsidRPr="00314958" w:rsidRDefault="00314958" w:rsidP="00314958">
      <w:pPr>
        <w:widowControl w:val="0"/>
        <w:tabs>
          <w:tab w:val="left" w:pos="0"/>
          <w:tab w:val="left" w:pos="142"/>
          <w:tab w:val="left" w:pos="851"/>
        </w:tabs>
        <w:autoSpaceDE w:val="0"/>
        <w:autoSpaceDN w:val="0"/>
        <w:adjustRightInd w:val="0"/>
        <w:ind w:left="709"/>
        <w:jc w:val="both"/>
        <w:outlineLvl w:val="2"/>
        <w:rPr>
          <w:bCs/>
          <w:sz w:val="28"/>
          <w:szCs w:val="28"/>
        </w:rPr>
      </w:pPr>
    </w:p>
    <w:p w14:paraId="422F0E72" w14:textId="77777777" w:rsidR="00B917D8" w:rsidRPr="00423DC1" w:rsidRDefault="00B917D8" w:rsidP="00B917D8">
      <w:pPr>
        <w:jc w:val="both"/>
        <w:rPr>
          <w:bCs/>
          <w:sz w:val="28"/>
          <w:szCs w:val="28"/>
        </w:rPr>
      </w:pPr>
      <w:r w:rsidRPr="00423DC1">
        <w:rPr>
          <w:bCs/>
          <w:sz w:val="28"/>
          <w:szCs w:val="28"/>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560"/>
      </w:tblGrid>
      <w:tr w:rsidR="00CF10F0" w:rsidRPr="00CF10F0" w14:paraId="6256C029" w14:textId="77777777" w:rsidTr="009F4C96">
        <w:tc>
          <w:tcPr>
            <w:tcW w:w="2160" w:type="dxa"/>
            <w:tcBorders>
              <w:top w:val="single" w:sz="4" w:space="0" w:color="auto"/>
              <w:left w:val="single" w:sz="4" w:space="0" w:color="auto"/>
              <w:bottom w:val="single" w:sz="4" w:space="0" w:color="auto"/>
              <w:right w:val="single" w:sz="4" w:space="0" w:color="auto"/>
            </w:tcBorders>
            <w:hideMark/>
          </w:tcPr>
          <w:p w14:paraId="2249F9DE" w14:textId="77777777" w:rsidR="00B917D8" w:rsidRPr="00CF10F0" w:rsidRDefault="00B917D8" w:rsidP="009F4C96">
            <w:pPr>
              <w:pStyle w:val="a4"/>
              <w:jc w:val="both"/>
              <w:rPr>
                <w:rFonts w:ascii="Times New Roman" w:hAnsi="Times New Roman" w:cs="Arial"/>
                <w:color w:val="auto"/>
                <w:lang w:val="ru-RU" w:eastAsia="en-US"/>
              </w:rPr>
            </w:pPr>
            <w:r w:rsidRPr="00CF10F0">
              <w:rPr>
                <w:rFonts w:ascii="Times New Roman" w:hAnsi="Times New Roman" w:cs="Arial"/>
                <w:color w:val="auto"/>
                <w:lang w:val="ru-RU" w:eastAsia="en-US"/>
              </w:rPr>
              <w:t xml:space="preserve">Объемы и источники финансирования   </w:t>
            </w:r>
          </w:p>
          <w:p w14:paraId="0B0373F2" w14:textId="77777777" w:rsidR="00B917D8" w:rsidRPr="00CF10F0" w:rsidRDefault="00B917D8" w:rsidP="009F4C96">
            <w:pPr>
              <w:pStyle w:val="a4"/>
              <w:jc w:val="both"/>
              <w:rPr>
                <w:rFonts w:ascii="Times New Roman" w:hAnsi="Times New Roman" w:cs="Arial"/>
                <w:color w:val="auto"/>
                <w:lang w:val="ru-RU" w:eastAsia="en-US"/>
              </w:rPr>
            </w:pPr>
            <w:r w:rsidRPr="00CF10F0">
              <w:rPr>
                <w:rFonts w:ascii="Times New Roman" w:hAnsi="Times New Roman" w:cs="Arial"/>
                <w:color w:val="auto"/>
                <w:lang w:val="ru-RU" w:eastAsia="en-US"/>
              </w:rPr>
              <w:t>Программы</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83CA88" w14:textId="55A9E22A" w:rsidR="00B917D8" w:rsidRPr="00CF10F0" w:rsidRDefault="00B917D8" w:rsidP="009F4C96">
            <w:pPr>
              <w:autoSpaceDE w:val="0"/>
              <w:autoSpaceDN w:val="0"/>
              <w:adjustRightInd w:val="0"/>
              <w:spacing w:line="221" w:lineRule="auto"/>
              <w:jc w:val="both"/>
            </w:pPr>
            <w:r w:rsidRPr="00CF10F0">
              <w:t xml:space="preserve">Общий объем финансирования мероприятий муниципальной программы составляет: </w:t>
            </w:r>
            <w:r w:rsidR="00B6105C" w:rsidRPr="00CF10F0">
              <w:t>19</w:t>
            </w:r>
            <w:r w:rsidR="00917635" w:rsidRPr="00CF10F0">
              <w:t> </w:t>
            </w:r>
            <w:r w:rsidR="00B6105C" w:rsidRPr="00CF10F0">
              <w:t>6</w:t>
            </w:r>
            <w:r w:rsidR="00917635" w:rsidRPr="00CF10F0">
              <w:t>24 022,8</w:t>
            </w:r>
            <w:r w:rsidR="00B6105C" w:rsidRPr="00CF10F0">
              <w:t xml:space="preserve"> </w:t>
            </w:r>
            <w:r w:rsidRPr="00CF10F0">
              <w:t>тысяч рублей, из них:</w:t>
            </w:r>
          </w:p>
          <w:p w14:paraId="40FD7F0D" w14:textId="77777777" w:rsidR="00B917D8" w:rsidRPr="00CF10F0" w:rsidRDefault="00B917D8" w:rsidP="009F4C96">
            <w:pPr>
              <w:autoSpaceDE w:val="0"/>
              <w:autoSpaceDN w:val="0"/>
              <w:adjustRightInd w:val="0"/>
              <w:spacing w:line="221" w:lineRule="auto"/>
              <w:jc w:val="both"/>
            </w:pPr>
            <w:r w:rsidRPr="00CF10F0">
              <w:t>за счет средств федерального бюджета –</w:t>
            </w:r>
            <w:r w:rsidR="00986B38" w:rsidRPr="00CF10F0">
              <w:t xml:space="preserve"> </w:t>
            </w:r>
            <w:r w:rsidR="002570D5" w:rsidRPr="00CF10F0">
              <w:t>7</w:t>
            </w:r>
            <w:r w:rsidR="007376BA" w:rsidRPr="00CF10F0">
              <w:t>50 425,7</w:t>
            </w:r>
            <w:r w:rsidRPr="00CF10F0">
              <w:t xml:space="preserve"> тысяч рублей,</w:t>
            </w:r>
          </w:p>
          <w:p w14:paraId="57FFDFAD" w14:textId="77777777" w:rsidR="00B917D8" w:rsidRPr="00CF10F0" w:rsidRDefault="00B917D8" w:rsidP="009F4C96">
            <w:pPr>
              <w:autoSpaceDE w:val="0"/>
              <w:autoSpaceDN w:val="0"/>
              <w:adjustRightInd w:val="0"/>
              <w:spacing w:line="221" w:lineRule="auto"/>
              <w:jc w:val="both"/>
            </w:pPr>
            <w:r w:rsidRPr="00CF10F0">
              <w:t xml:space="preserve">за счет средств областного бюджета – </w:t>
            </w:r>
            <w:r w:rsidR="00B6105C" w:rsidRPr="00CF10F0">
              <w:t>13 678 015,6</w:t>
            </w:r>
            <w:r w:rsidR="00FF5A41" w:rsidRPr="00CF10F0">
              <w:t xml:space="preserve"> </w:t>
            </w:r>
            <w:r w:rsidR="00994508" w:rsidRPr="00CF10F0">
              <w:t>т</w:t>
            </w:r>
            <w:r w:rsidRPr="00CF10F0">
              <w:t>ысяч рублей,</w:t>
            </w:r>
          </w:p>
          <w:p w14:paraId="0E34D468" w14:textId="18C9BD91" w:rsidR="00B917D8" w:rsidRPr="00CF10F0" w:rsidRDefault="00B917D8" w:rsidP="009F4C96">
            <w:pPr>
              <w:autoSpaceDE w:val="0"/>
              <w:autoSpaceDN w:val="0"/>
              <w:adjustRightInd w:val="0"/>
              <w:spacing w:line="221" w:lineRule="auto"/>
              <w:jc w:val="both"/>
            </w:pPr>
            <w:r w:rsidRPr="00CF10F0">
              <w:t xml:space="preserve">за счет средств местного бюджета – </w:t>
            </w:r>
            <w:r w:rsidR="00B6105C" w:rsidRPr="00CF10F0">
              <w:t>5</w:t>
            </w:r>
            <w:r w:rsidR="00917635" w:rsidRPr="00CF10F0">
              <w:t> </w:t>
            </w:r>
            <w:r w:rsidR="00B6105C" w:rsidRPr="00CF10F0">
              <w:t>07</w:t>
            </w:r>
            <w:r w:rsidR="00917635" w:rsidRPr="00CF10F0">
              <w:t>9 761,3</w:t>
            </w:r>
            <w:r w:rsidR="00B6105C" w:rsidRPr="00CF10F0">
              <w:t xml:space="preserve"> </w:t>
            </w:r>
            <w:r w:rsidRPr="00CF10F0">
              <w:t xml:space="preserve">тысяч рублей, </w:t>
            </w:r>
          </w:p>
          <w:p w14:paraId="1BC5441E" w14:textId="0E7A1189" w:rsidR="00B917D8" w:rsidRPr="00CF10F0" w:rsidRDefault="00B917D8" w:rsidP="009F4C96">
            <w:pPr>
              <w:autoSpaceDE w:val="0"/>
              <w:autoSpaceDN w:val="0"/>
              <w:adjustRightInd w:val="0"/>
              <w:spacing w:line="221" w:lineRule="auto"/>
              <w:jc w:val="both"/>
            </w:pPr>
            <w:r w:rsidRPr="00CF10F0">
              <w:t xml:space="preserve">за счет средств внебюджетных источников – </w:t>
            </w:r>
            <w:r w:rsidR="00FF5A41" w:rsidRPr="00CF10F0">
              <w:t>115 820,2</w:t>
            </w:r>
            <w:r w:rsidR="00917635" w:rsidRPr="00CF10F0">
              <w:t xml:space="preserve"> </w:t>
            </w:r>
            <w:r w:rsidRPr="00CF10F0">
              <w:t>тысяч рублей.</w:t>
            </w:r>
          </w:p>
          <w:p w14:paraId="79D2FE6C" w14:textId="77777777" w:rsidR="00B917D8" w:rsidRPr="00CF10F0" w:rsidRDefault="00B917D8" w:rsidP="009F4C96">
            <w:pPr>
              <w:autoSpaceDE w:val="0"/>
              <w:autoSpaceDN w:val="0"/>
              <w:adjustRightInd w:val="0"/>
              <w:spacing w:line="221" w:lineRule="auto"/>
              <w:jc w:val="both"/>
            </w:pPr>
            <w:r w:rsidRPr="00CF10F0">
              <w:lastRenderedPageBreak/>
              <w:t>в том числе по годам:</w:t>
            </w:r>
          </w:p>
          <w:p w14:paraId="2E777909" w14:textId="77777777" w:rsidR="00B917D8" w:rsidRPr="00CF10F0" w:rsidRDefault="00B917D8" w:rsidP="009F4C96">
            <w:pPr>
              <w:autoSpaceDE w:val="0"/>
              <w:autoSpaceDN w:val="0"/>
              <w:adjustRightInd w:val="0"/>
              <w:spacing w:line="221" w:lineRule="auto"/>
              <w:jc w:val="both"/>
            </w:pPr>
            <w:r w:rsidRPr="00CF10F0">
              <w:t xml:space="preserve">за счет средств федерального бюджета: </w:t>
            </w:r>
          </w:p>
          <w:p w14:paraId="386B153A" w14:textId="77777777" w:rsidR="00B917D8" w:rsidRPr="00CF10F0" w:rsidRDefault="00B917D8" w:rsidP="009F4C96">
            <w:pPr>
              <w:autoSpaceDE w:val="0"/>
              <w:autoSpaceDN w:val="0"/>
              <w:adjustRightInd w:val="0"/>
              <w:spacing w:line="221" w:lineRule="auto"/>
              <w:jc w:val="both"/>
            </w:pPr>
            <w:r w:rsidRPr="00CF10F0">
              <w:t>2019 год – 0,0 тысяч рублей,</w:t>
            </w:r>
          </w:p>
          <w:p w14:paraId="7F1A2C6E" w14:textId="77777777" w:rsidR="00B917D8" w:rsidRPr="00CF10F0" w:rsidRDefault="00B917D8" w:rsidP="009F4C96">
            <w:pPr>
              <w:autoSpaceDE w:val="0"/>
              <w:autoSpaceDN w:val="0"/>
              <w:adjustRightInd w:val="0"/>
              <w:spacing w:line="221" w:lineRule="auto"/>
              <w:jc w:val="both"/>
            </w:pPr>
            <w:r w:rsidRPr="00CF10F0">
              <w:t>2020 год – 32 923,4 тысяч рублей,</w:t>
            </w:r>
          </w:p>
          <w:p w14:paraId="2A277A6A" w14:textId="77777777" w:rsidR="00B917D8" w:rsidRPr="00CF10F0" w:rsidRDefault="00B917D8" w:rsidP="009F4C96">
            <w:pPr>
              <w:autoSpaceDE w:val="0"/>
              <w:autoSpaceDN w:val="0"/>
              <w:adjustRightInd w:val="0"/>
              <w:spacing w:line="221" w:lineRule="auto"/>
              <w:jc w:val="both"/>
            </w:pPr>
            <w:r w:rsidRPr="00CF10F0">
              <w:t xml:space="preserve">2021 год – </w:t>
            </w:r>
            <w:r w:rsidR="00986B38" w:rsidRPr="00CF10F0">
              <w:t>91 919,7</w:t>
            </w:r>
            <w:r w:rsidRPr="00CF10F0">
              <w:t xml:space="preserve"> тысяч рублей,</w:t>
            </w:r>
          </w:p>
          <w:p w14:paraId="478FF120" w14:textId="77777777" w:rsidR="00B917D8" w:rsidRPr="00CF10F0" w:rsidRDefault="00B917D8" w:rsidP="009F4C96">
            <w:pPr>
              <w:autoSpaceDE w:val="0"/>
              <w:autoSpaceDN w:val="0"/>
              <w:adjustRightInd w:val="0"/>
              <w:spacing w:line="221" w:lineRule="auto"/>
              <w:jc w:val="both"/>
            </w:pPr>
            <w:r w:rsidRPr="00CF10F0">
              <w:t xml:space="preserve">2022 год – </w:t>
            </w:r>
            <w:r w:rsidR="00776887" w:rsidRPr="00CF10F0">
              <w:t>122 483,4</w:t>
            </w:r>
            <w:r w:rsidRPr="00CF10F0">
              <w:t xml:space="preserve"> тысяч рублей,</w:t>
            </w:r>
          </w:p>
          <w:p w14:paraId="78223070" w14:textId="77777777" w:rsidR="00B917D8" w:rsidRPr="00CF10F0" w:rsidRDefault="00B917D8" w:rsidP="009F4C96">
            <w:pPr>
              <w:autoSpaceDE w:val="0"/>
              <w:autoSpaceDN w:val="0"/>
              <w:adjustRightInd w:val="0"/>
              <w:spacing w:line="221" w:lineRule="auto"/>
              <w:jc w:val="both"/>
            </w:pPr>
            <w:r w:rsidRPr="00CF10F0">
              <w:t xml:space="preserve">2023 год – </w:t>
            </w:r>
            <w:r w:rsidR="00776887" w:rsidRPr="00CF10F0">
              <w:t>13</w:t>
            </w:r>
            <w:r w:rsidR="007376BA" w:rsidRPr="00CF10F0">
              <w:t>8 190,4</w:t>
            </w:r>
            <w:r w:rsidRPr="00CF10F0">
              <w:t xml:space="preserve"> тысяч рублей,</w:t>
            </w:r>
          </w:p>
          <w:p w14:paraId="52A93465" w14:textId="77777777" w:rsidR="00986B38" w:rsidRPr="00CF10F0" w:rsidRDefault="00986B38" w:rsidP="009F4C96">
            <w:pPr>
              <w:autoSpaceDE w:val="0"/>
              <w:autoSpaceDN w:val="0"/>
              <w:adjustRightInd w:val="0"/>
              <w:spacing w:line="221" w:lineRule="auto"/>
              <w:jc w:val="both"/>
            </w:pPr>
            <w:r w:rsidRPr="00CF10F0">
              <w:t xml:space="preserve">2024 год – </w:t>
            </w:r>
            <w:r w:rsidR="00776887" w:rsidRPr="00CF10F0">
              <w:t xml:space="preserve">94 378,4 </w:t>
            </w:r>
            <w:r w:rsidRPr="00CF10F0">
              <w:t>тысяч рублей,</w:t>
            </w:r>
          </w:p>
          <w:p w14:paraId="404BDC56" w14:textId="77777777" w:rsidR="00B917D8" w:rsidRPr="00CF10F0" w:rsidRDefault="00B917D8" w:rsidP="009F4C96">
            <w:pPr>
              <w:autoSpaceDE w:val="0"/>
              <w:autoSpaceDN w:val="0"/>
              <w:adjustRightInd w:val="0"/>
              <w:spacing w:line="221" w:lineRule="auto"/>
              <w:jc w:val="both"/>
            </w:pPr>
            <w:r w:rsidRPr="00CF10F0">
              <w:t>202</w:t>
            </w:r>
            <w:r w:rsidR="00986B38" w:rsidRPr="00CF10F0">
              <w:t>5</w:t>
            </w:r>
            <w:r w:rsidRPr="00CF10F0">
              <w:t xml:space="preserve">-2030 годы – </w:t>
            </w:r>
            <w:r w:rsidR="00372CC1" w:rsidRPr="00CF10F0">
              <w:t>270 530,4</w:t>
            </w:r>
            <w:r w:rsidRPr="00CF10F0">
              <w:t xml:space="preserve"> тысяч рублей,</w:t>
            </w:r>
          </w:p>
          <w:p w14:paraId="39509A52" w14:textId="77777777" w:rsidR="00B917D8" w:rsidRPr="00CF10F0" w:rsidRDefault="00B917D8" w:rsidP="009F4C96">
            <w:pPr>
              <w:autoSpaceDE w:val="0"/>
              <w:autoSpaceDN w:val="0"/>
              <w:adjustRightInd w:val="0"/>
              <w:spacing w:line="221" w:lineRule="auto"/>
              <w:jc w:val="both"/>
            </w:pPr>
            <w:r w:rsidRPr="00CF10F0">
              <w:t>2019-2030 годы –</w:t>
            </w:r>
            <w:r w:rsidR="007200F7" w:rsidRPr="00CF10F0">
              <w:t xml:space="preserve"> </w:t>
            </w:r>
            <w:r w:rsidR="007376BA" w:rsidRPr="00CF10F0">
              <w:t>750 425,7</w:t>
            </w:r>
            <w:r w:rsidRPr="00CF10F0">
              <w:t xml:space="preserve"> тысяч рублей,</w:t>
            </w:r>
          </w:p>
          <w:p w14:paraId="643D15C7" w14:textId="77777777" w:rsidR="00B917D8" w:rsidRPr="00CF10F0" w:rsidRDefault="00B917D8" w:rsidP="009F4C96">
            <w:pPr>
              <w:autoSpaceDE w:val="0"/>
              <w:autoSpaceDN w:val="0"/>
              <w:adjustRightInd w:val="0"/>
              <w:spacing w:line="221" w:lineRule="auto"/>
              <w:jc w:val="both"/>
            </w:pPr>
            <w:r w:rsidRPr="00CF10F0">
              <w:t xml:space="preserve">за счет средств областного бюджета:  </w:t>
            </w:r>
          </w:p>
          <w:p w14:paraId="167952E8" w14:textId="77777777" w:rsidR="00B917D8" w:rsidRPr="00CF10F0" w:rsidRDefault="00B917D8" w:rsidP="009F4C96">
            <w:pPr>
              <w:autoSpaceDE w:val="0"/>
              <w:autoSpaceDN w:val="0"/>
              <w:adjustRightInd w:val="0"/>
              <w:spacing w:line="221" w:lineRule="auto"/>
              <w:jc w:val="both"/>
            </w:pPr>
            <w:r w:rsidRPr="00CF10F0">
              <w:t>2019 год – 937 522,1 тысяч рублей,</w:t>
            </w:r>
          </w:p>
          <w:p w14:paraId="476E3911" w14:textId="77777777" w:rsidR="00B917D8" w:rsidRPr="00CF10F0" w:rsidRDefault="00B917D8" w:rsidP="009F4C96">
            <w:pPr>
              <w:autoSpaceDE w:val="0"/>
              <w:autoSpaceDN w:val="0"/>
              <w:adjustRightInd w:val="0"/>
              <w:spacing w:line="221" w:lineRule="auto"/>
              <w:jc w:val="both"/>
            </w:pPr>
            <w:r w:rsidRPr="00CF10F0">
              <w:t>2020 год – 970 763,2 тысяч рублей,</w:t>
            </w:r>
          </w:p>
          <w:p w14:paraId="6A901026" w14:textId="77777777" w:rsidR="00B917D8" w:rsidRPr="00CF10F0" w:rsidRDefault="00B917D8" w:rsidP="009F4C96">
            <w:pPr>
              <w:autoSpaceDE w:val="0"/>
              <w:autoSpaceDN w:val="0"/>
              <w:adjustRightInd w:val="0"/>
              <w:spacing w:line="221" w:lineRule="auto"/>
              <w:jc w:val="both"/>
            </w:pPr>
            <w:r w:rsidRPr="00CF10F0">
              <w:t xml:space="preserve">2021 год – </w:t>
            </w:r>
            <w:r w:rsidR="00994508" w:rsidRPr="00CF10F0">
              <w:t>1</w:t>
            </w:r>
            <w:r w:rsidR="007200F7" w:rsidRPr="00CF10F0">
              <w:t> </w:t>
            </w:r>
            <w:r w:rsidR="00994508" w:rsidRPr="00CF10F0">
              <w:t>2</w:t>
            </w:r>
            <w:r w:rsidR="00EC4DCE" w:rsidRPr="00CF10F0">
              <w:t>2</w:t>
            </w:r>
            <w:r w:rsidR="007200F7" w:rsidRPr="00CF10F0">
              <w:t>5 755,8</w:t>
            </w:r>
            <w:r w:rsidRPr="00CF10F0">
              <w:t xml:space="preserve"> тысяч рублей,</w:t>
            </w:r>
          </w:p>
          <w:p w14:paraId="33C86CE1" w14:textId="77777777" w:rsidR="00B917D8" w:rsidRPr="00CF10F0" w:rsidRDefault="00B917D8" w:rsidP="009F4C96">
            <w:pPr>
              <w:autoSpaceDE w:val="0"/>
              <w:autoSpaceDN w:val="0"/>
              <w:adjustRightInd w:val="0"/>
              <w:spacing w:line="221" w:lineRule="auto"/>
              <w:jc w:val="both"/>
            </w:pPr>
            <w:r w:rsidRPr="00CF10F0">
              <w:t xml:space="preserve">2022 год – </w:t>
            </w:r>
            <w:r w:rsidR="00D56F17" w:rsidRPr="00CF10F0">
              <w:t xml:space="preserve">1 613 021,4 </w:t>
            </w:r>
            <w:r w:rsidRPr="00CF10F0">
              <w:t>тысяч рублей,</w:t>
            </w:r>
          </w:p>
          <w:p w14:paraId="2B05BCDF" w14:textId="77777777" w:rsidR="00B917D8" w:rsidRPr="00CF10F0" w:rsidRDefault="00B917D8" w:rsidP="009F4C96">
            <w:pPr>
              <w:autoSpaceDE w:val="0"/>
              <w:autoSpaceDN w:val="0"/>
              <w:adjustRightInd w:val="0"/>
              <w:spacing w:line="221" w:lineRule="auto"/>
              <w:jc w:val="both"/>
            </w:pPr>
            <w:r w:rsidRPr="00CF10F0">
              <w:t xml:space="preserve">2023 год – </w:t>
            </w:r>
            <w:r w:rsidR="007200F7" w:rsidRPr="00CF10F0">
              <w:t>1</w:t>
            </w:r>
            <w:r w:rsidR="007376BA" w:rsidRPr="00CF10F0">
              <w:t> </w:t>
            </w:r>
            <w:r w:rsidR="007200F7" w:rsidRPr="00CF10F0">
              <w:t>1</w:t>
            </w:r>
            <w:r w:rsidR="00776887" w:rsidRPr="00CF10F0">
              <w:t>4</w:t>
            </w:r>
            <w:r w:rsidR="007376BA" w:rsidRPr="00CF10F0">
              <w:t>5 655,2</w:t>
            </w:r>
            <w:r w:rsidRPr="00CF10F0">
              <w:t xml:space="preserve"> тысяч рублей,</w:t>
            </w:r>
          </w:p>
          <w:p w14:paraId="162B7548" w14:textId="77777777" w:rsidR="007200F7" w:rsidRPr="00CF10F0" w:rsidRDefault="007200F7" w:rsidP="009F4C96">
            <w:pPr>
              <w:autoSpaceDE w:val="0"/>
              <w:autoSpaceDN w:val="0"/>
              <w:adjustRightInd w:val="0"/>
              <w:spacing w:line="221" w:lineRule="auto"/>
              <w:jc w:val="both"/>
            </w:pPr>
            <w:r w:rsidRPr="00CF10F0">
              <w:t>2024 год – 1 112 185,4 тысяч рублей,</w:t>
            </w:r>
          </w:p>
          <w:p w14:paraId="1C3EFC76" w14:textId="77777777" w:rsidR="00B917D8" w:rsidRPr="00CF10F0" w:rsidRDefault="00B917D8" w:rsidP="009F4C96">
            <w:pPr>
              <w:autoSpaceDE w:val="0"/>
              <w:autoSpaceDN w:val="0"/>
              <w:adjustRightInd w:val="0"/>
              <w:spacing w:line="221" w:lineRule="auto"/>
              <w:jc w:val="both"/>
            </w:pPr>
            <w:r w:rsidRPr="00CF10F0">
              <w:t>202</w:t>
            </w:r>
            <w:r w:rsidR="007200F7" w:rsidRPr="00CF10F0">
              <w:t>5</w:t>
            </w:r>
            <w:r w:rsidRPr="00CF10F0">
              <w:t>-2030 годы –</w:t>
            </w:r>
            <w:r w:rsidR="00D20EF6" w:rsidRPr="00CF10F0">
              <w:t xml:space="preserve"> 6 673 112,4</w:t>
            </w:r>
            <w:r w:rsidRPr="00CF10F0">
              <w:t xml:space="preserve"> тысяч рублей,</w:t>
            </w:r>
          </w:p>
          <w:p w14:paraId="37680246" w14:textId="77777777" w:rsidR="00B917D8" w:rsidRPr="00CF10F0" w:rsidRDefault="00B917D8" w:rsidP="009F4C96">
            <w:pPr>
              <w:autoSpaceDE w:val="0"/>
              <w:autoSpaceDN w:val="0"/>
              <w:adjustRightInd w:val="0"/>
              <w:spacing w:line="221" w:lineRule="auto"/>
              <w:jc w:val="both"/>
            </w:pPr>
            <w:r w:rsidRPr="00CF10F0">
              <w:t xml:space="preserve">2019-2030 годы – </w:t>
            </w:r>
            <w:r w:rsidR="00585C8E" w:rsidRPr="00CF10F0">
              <w:t xml:space="preserve">13 678 015,6 </w:t>
            </w:r>
            <w:r w:rsidRPr="00CF10F0">
              <w:t>тысяч рублей,</w:t>
            </w:r>
          </w:p>
          <w:p w14:paraId="2C2C153E" w14:textId="77777777" w:rsidR="00B917D8" w:rsidRPr="00CF10F0" w:rsidRDefault="00B917D8" w:rsidP="009F4C96">
            <w:pPr>
              <w:autoSpaceDE w:val="0"/>
              <w:autoSpaceDN w:val="0"/>
              <w:adjustRightInd w:val="0"/>
              <w:spacing w:line="221" w:lineRule="auto"/>
              <w:jc w:val="both"/>
            </w:pPr>
            <w:r w:rsidRPr="00CF10F0">
              <w:t>за счет средств местного бюджета:</w:t>
            </w:r>
          </w:p>
          <w:p w14:paraId="3237AEE3" w14:textId="77777777" w:rsidR="00B917D8" w:rsidRPr="00CF10F0" w:rsidRDefault="00B917D8" w:rsidP="009F4C96">
            <w:pPr>
              <w:autoSpaceDE w:val="0"/>
              <w:autoSpaceDN w:val="0"/>
              <w:adjustRightInd w:val="0"/>
              <w:spacing w:line="221" w:lineRule="auto"/>
              <w:jc w:val="both"/>
            </w:pPr>
            <w:r w:rsidRPr="00CF10F0">
              <w:t>2019 год – 327 651,0 тысяч рублей,</w:t>
            </w:r>
          </w:p>
          <w:p w14:paraId="1D3CF942" w14:textId="77777777" w:rsidR="00B917D8" w:rsidRPr="00CF10F0" w:rsidRDefault="00B917D8" w:rsidP="009F4C96">
            <w:pPr>
              <w:autoSpaceDE w:val="0"/>
              <w:autoSpaceDN w:val="0"/>
              <w:adjustRightInd w:val="0"/>
              <w:spacing w:line="221" w:lineRule="auto"/>
              <w:jc w:val="both"/>
            </w:pPr>
            <w:r w:rsidRPr="00CF10F0">
              <w:t>2020 год – 293 006,6 тысяч рублей,</w:t>
            </w:r>
          </w:p>
          <w:p w14:paraId="473314B2" w14:textId="77777777" w:rsidR="00B917D8" w:rsidRPr="00CF10F0" w:rsidRDefault="00B917D8" w:rsidP="009F4C96">
            <w:pPr>
              <w:autoSpaceDE w:val="0"/>
              <w:autoSpaceDN w:val="0"/>
              <w:adjustRightInd w:val="0"/>
              <w:spacing w:line="221" w:lineRule="auto"/>
              <w:jc w:val="both"/>
            </w:pPr>
            <w:r w:rsidRPr="00CF10F0">
              <w:t xml:space="preserve">2021 год – </w:t>
            </w:r>
            <w:r w:rsidR="00EC4DCE" w:rsidRPr="00CF10F0">
              <w:t>3</w:t>
            </w:r>
            <w:r w:rsidR="007200F7" w:rsidRPr="00CF10F0">
              <w:t xml:space="preserve">66 613,6 </w:t>
            </w:r>
            <w:r w:rsidRPr="00CF10F0">
              <w:t>тысяч рублей,</w:t>
            </w:r>
          </w:p>
          <w:p w14:paraId="0DADC197" w14:textId="190BDA9D" w:rsidR="00B917D8" w:rsidRPr="00CF10F0" w:rsidRDefault="00B917D8" w:rsidP="009F4C96">
            <w:pPr>
              <w:autoSpaceDE w:val="0"/>
              <w:autoSpaceDN w:val="0"/>
              <w:adjustRightInd w:val="0"/>
              <w:spacing w:line="221" w:lineRule="auto"/>
              <w:jc w:val="both"/>
            </w:pPr>
            <w:r w:rsidRPr="00CF10F0">
              <w:t xml:space="preserve">2022 год – </w:t>
            </w:r>
            <w:r w:rsidR="00D56F17" w:rsidRPr="00CF10F0">
              <w:t>52</w:t>
            </w:r>
            <w:r w:rsidR="00012BED" w:rsidRPr="00CF10F0">
              <w:t>9 034,0</w:t>
            </w:r>
            <w:r w:rsidR="007200F7" w:rsidRPr="00CF10F0">
              <w:t xml:space="preserve"> </w:t>
            </w:r>
            <w:r w:rsidRPr="00CF10F0">
              <w:t>тысяч рублей,</w:t>
            </w:r>
          </w:p>
          <w:p w14:paraId="5DE877EC" w14:textId="2FD94532" w:rsidR="00B917D8" w:rsidRPr="00CF10F0" w:rsidRDefault="00B917D8" w:rsidP="009F4C96">
            <w:pPr>
              <w:autoSpaceDE w:val="0"/>
              <w:autoSpaceDN w:val="0"/>
              <w:adjustRightInd w:val="0"/>
              <w:spacing w:line="221" w:lineRule="auto"/>
              <w:jc w:val="both"/>
            </w:pPr>
            <w:r w:rsidRPr="00CF10F0">
              <w:t xml:space="preserve">2023 год – </w:t>
            </w:r>
            <w:r w:rsidR="00B6105C" w:rsidRPr="00CF10F0">
              <w:t>43</w:t>
            </w:r>
            <w:r w:rsidR="00012BED" w:rsidRPr="00CF10F0">
              <w:t>1 651,8</w:t>
            </w:r>
            <w:r w:rsidR="00B6105C" w:rsidRPr="00CF10F0">
              <w:t xml:space="preserve"> </w:t>
            </w:r>
            <w:r w:rsidRPr="00CF10F0">
              <w:t>тысяч рублей,</w:t>
            </w:r>
          </w:p>
          <w:p w14:paraId="3A4D902C" w14:textId="77777777" w:rsidR="007200F7" w:rsidRPr="00CF10F0" w:rsidRDefault="007200F7" w:rsidP="009F4C96">
            <w:pPr>
              <w:autoSpaceDE w:val="0"/>
              <w:autoSpaceDN w:val="0"/>
              <w:adjustRightInd w:val="0"/>
              <w:spacing w:line="221" w:lineRule="auto"/>
              <w:jc w:val="both"/>
            </w:pPr>
            <w:r w:rsidRPr="00CF10F0">
              <w:t xml:space="preserve">2024 год – </w:t>
            </w:r>
            <w:r w:rsidR="00B6105C" w:rsidRPr="00CF10F0">
              <w:t xml:space="preserve">447 542,4 </w:t>
            </w:r>
            <w:r w:rsidRPr="00CF10F0">
              <w:t>тысяч рублей,</w:t>
            </w:r>
          </w:p>
          <w:p w14:paraId="4CA0AFFD" w14:textId="77777777" w:rsidR="00B917D8" w:rsidRPr="00CF10F0" w:rsidRDefault="00B917D8" w:rsidP="009F4C96">
            <w:pPr>
              <w:autoSpaceDE w:val="0"/>
              <w:autoSpaceDN w:val="0"/>
              <w:adjustRightInd w:val="0"/>
              <w:spacing w:line="221" w:lineRule="auto"/>
              <w:jc w:val="both"/>
            </w:pPr>
            <w:r w:rsidRPr="00CF10F0">
              <w:t>202</w:t>
            </w:r>
            <w:r w:rsidR="007200F7" w:rsidRPr="00CF10F0">
              <w:t>5</w:t>
            </w:r>
            <w:r w:rsidRPr="00CF10F0">
              <w:t xml:space="preserve">-2030 годы – </w:t>
            </w:r>
            <w:r w:rsidR="00B6105C" w:rsidRPr="00CF10F0">
              <w:t xml:space="preserve">2 684 262,0 </w:t>
            </w:r>
            <w:r w:rsidRPr="00CF10F0">
              <w:t>тысяч рублей,</w:t>
            </w:r>
          </w:p>
          <w:p w14:paraId="4B8C6C1A" w14:textId="74FE80E4" w:rsidR="00B917D8" w:rsidRPr="00CF10F0" w:rsidRDefault="00B917D8" w:rsidP="009F4C96">
            <w:pPr>
              <w:autoSpaceDE w:val="0"/>
              <w:autoSpaceDN w:val="0"/>
              <w:adjustRightInd w:val="0"/>
              <w:spacing w:line="221" w:lineRule="auto"/>
              <w:jc w:val="both"/>
            </w:pPr>
            <w:r w:rsidRPr="00CF10F0">
              <w:t xml:space="preserve">2019-2030 годы – </w:t>
            </w:r>
            <w:r w:rsidR="00B6105C" w:rsidRPr="00CF10F0">
              <w:t>5</w:t>
            </w:r>
            <w:r w:rsidR="00917635" w:rsidRPr="00CF10F0">
              <w:t> </w:t>
            </w:r>
            <w:r w:rsidR="00B6105C" w:rsidRPr="00CF10F0">
              <w:t>07</w:t>
            </w:r>
            <w:r w:rsidR="00917635" w:rsidRPr="00CF10F0">
              <w:t>9 761,3</w:t>
            </w:r>
            <w:r w:rsidR="00B6105C" w:rsidRPr="00CF10F0">
              <w:t xml:space="preserve"> </w:t>
            </w:r>
            <w:r w:rsidR="00340445" w:rsidRPr="00CF10F0">
              <w:t>т</w:t>
            </w:r>
            <w:r w:rsidRPr="00CF10F0">
              <w:t>ысяч рублей,</w:t>
            </w:r>
          </w:p>
          <w:p w14:paraId="651C1090" w14:textId="77777777" w:rsidR="00B917D8" w:rsidRPr="00CF10F0" w:rsidRDefault="00B917D8" w:rsidP="009F4C96">
            <w:pPr>
              <w:autoSpaceDE w:val="0"/>
              <w:autoSpaceDN w:val="0"/>
              <w:adjustRightInd w:val="0"/>
              <w:spacing w:line="221" w:lineRule="auto"/>
              <w:jc w:val="both"/>
            </w:pPr>
            <w:r w:rsidRPr="00CF10F0">
              <w:t>за счет средств внебюджетных источников:</w:t>
            </w:r>
          </w:p>
          <w:p w14:paraId="00B44C78" w14:textId="77777777" w:rsidR="00B917D8" w:rsidRPr="00CF10F0" w:rsidRDefault="00B917D8" w:rsidP="009F4C96">
            <w:pPr>
              <w:autoSpaceDE w:val="0"/>
              <w:autoSpaceDN w:val="0"/>
              <w:adjustRightInd w:val="0"/>
              <w:spacing w:line="221" w:lineRule="auto"/>
              <w:jc w:val="both"/>
            </w:pPr>
            <w:r w:rsidRPr="00CF10F0">
              <w:t>2019 год – 12 559,5 тысяч рублей,</w:t>
            </w:r>
          </w:p>
          <w:p w14:paraId="1FE63724" w14:textId="77777777" w:rsidR="00B917D8" w:rsidRPr="00CF10F0" w:rsidRDefault="00B917D8" w:rsidP="009F4C96">
            <w:pPr>
              <w:autoSpaceDE w:val="0"/>
              <w:autoSpaceDN w:val="0"/>
              <w:adjustRightInd w:val="0"/>
              <w:spacing w:line="221" w:lineRule="auto"/>
              <w:jc w:val="both"/>
            </w:pPr>
            <w:r w:rsidRPr="00CF10F0">
              <w:t>2020 год – 7 889,3 тысяч рублей,</w:t>
            </w:r>
          </w:p>
          <w:p w14:paraId="5DDE259C" w14:textId="77777777" w:rsidR="00B917D8" w:rsidRPr="00CF10F0" w:rsidRDefault="00B917D8" w:rsidP="009F4C96">
            <w:pPr>
              <w:autoSpaceDE w:val="0"/>
              <w:autoSpaceDN w:val="0"/>
              <w:adjustRightInd w:val="0"/>
              <w:spacing w:line="221" w:lineRule="auto"/>
              <w:jc w:val="both"/>
            </w:pPr>
            <w:r w:rsidRPr="00CF10F0">
              <w:t xml:space="preserve">2021 год – </w:t>
            </w:r>
            <w:r w:rsidR="007200F7" w:rsidRPr="00CF10F0">
              <w:t>9 447,0</w:t>
            </w:r>
            <w:r w:rsidRPr="00CF10F0">
              <w:t xml:space="preserve"> тысяч рублей,</w:t>
            </w:r>
          </w:p>
          <w:p w14:paraId="2E55CC98" w14:textId="77777777" w:rsidR="00B917D8" w:rsidRPr="00CF10F0" w:rsidRDefault="00B917D8" w:rsidP="009F4C96">
            <w:pPr>
              <w:autoSpaceDE w:val="0"/>
              <w:autoSpaceDN w:val="0"/>
              <w:adjustRightInd w:val="0"/>
              <w:spacing w:line="221" w:lineRule="auto"/>
              <w:jc w:val="both"/>
            </w:pPr>
            <w:r w:rsidRPr="00CF10F0">
              <w:t xml:space="preserve">2022 год – </w:t>
            </w:r>
            <w:r w:rsidR="00D56F17" w:rsidRPr="00CF10F0">
              <w:t>9 525,4</w:t>
            </w:r>
            <w:r w:rsidRPr="00CF10F0">
              <w:t xml:space="preserve"> тысяч рублей,</w:t>
            </w:r>
          </w:p>
          <w:p w14:paraId="2C96A934" w14:textId="1684F4CE" w:rsidR="00B917D8" w:rsidRPr="00CF10F0" w:rsidRDefault="00B917D8" w:rsidP="009F4C96">
            <w:pPr>
              <w:autoSpaceDE w:val="0"/>
              <w:autoSpaceDN w:val="0"/>
              <w:adjustRightInd w:val="0"/>
              <w:spacing w:line="221" w:lineRule="auto"/>
              <w:jc w:val="both"/>
            </w:pPr>
            <w:r w:rsidRPr="00CF10F0">
              <w:t xml:space="preserve">2023 год – </w:t>
            </w:r>
            <w:r w:rsidR="00BC5F0E" w:rsidRPr="00CF10F0">
              <w:t xml:space="preserve">9 525,4 </w:t>
            </w:r>
            <w:r w:rsidRPr="00CF10F0">
              <w:t>тысяч рублей,</w:t>
            </w:r>
          </w:p>
          <w:p w14:paraId="2AE5FC65" w14:textId="77777777" w:rsidR="007200F7" w:rsidRPr="00CF10F0" w:rsidRDefault="007200F7" w:rsidP="009F4C96">
            <w:pPr>
              <w:autoSpaceDE w:val="0"/>
              <w:autoSpaceDN w:val="0"/>
              <w:adjustRightInd w:val="0"/>
              <w:spacing w:line="221" w:lineRule="auto"/>
              <w:jc w:val="both"/>
            </w:pPr>
            <w:r w:rsidRPr="00CF10F0">
              <w:t xml:space="preserve">2024 год </w:t>
            </w:r>
            <w:r w:rsidR="00027D6D" w:rsidRPr="00CF10F0">
              <w:t xml:space="preserve">– </w:t>
            </w:r>
            <w:r w:rsidRPr="00CF10F0">
              <w:t>9 721,2 тысяч рублей,</w:t>
            </w:r>
          </w:p>
          <w:p w14:paraId="541073A0" w14:textId="77777777" w:rsidR="00B917D8" w:rsidRPr="00CF10F0" w:rsidRDefault="00B917D8" w:rsidP="009F4C96">
            <w:pPr>
              <w:autoSpaceDE w:val="0"/>
              <w:autoSpaceDN w:val="0"/>
              <w:adjustRightInd w:val="0"/>
              <w:spacing w:line="221" w:lineRule="auto"/>
              <w:jc w:val="both"/>
            </w:pPr>
            <w:r w:rsidRPr="00CF10F0">
              <w:t>202</w:t>
            </w:r>
            <w:r w:rsidR="007200F7" w:rsidRPr="00CF10F0">
              <w:t>5</w:t>
            </w:r>
            <w:r w:rsidRPr="00CF10F0">
              <w:t xml:space="preserve">-2030 годы – </w:t>
            </w:r>
            <w:r w:rsidR="00027D6D" w:rsidRPr="00CF10F0">
              <w:t xml:space="preserve">57 152,4 </w:t>
            </w:r>
            <w:r w:rsidRPr="00CF10F0">
              <w:t>тысяч рублей,</w:t>
            </w:r>
          </w:p>
          <w:p w14:paraId="16309F2A" w14:textId="77777777" w:rsidR="00B917D8" w:rsidRPr="00CF10F0" w:rsidRDefault="00B917D8" w:rsidP="007200F7">
            <w:pPr>
              <w:autoSpaceDE w:val="0"/>
              <w:autoSpaceDN w:val="0"/>
              <w:adjustRightInd w:val="0"/>
              <w:spacing w:line="220" w:lineRule="auto"/>
              <w:jc w:val="both"/>
            </w:pPr>
            <w:r w:rsidRPr="00CF10F0">
              <w:t xml:space="preserve">2019-2030 годы – </w:t>
            </w:r>
            <w:r w:rsidR="00D56F17" w:rsidRPr="00CF10F0">
              <w:t xml:space="preserve">115 820,2 </w:t>
            </w:r>
            <w:r w:rsidRPr="00CF10F0">
              <w:t>тысяч рублей.</w:t>
            </w:r>
          </w:p>
        </w:tc>
      </w:tr>
    </w:tbl>
    <w:p w14:paraId="3516BDB0" w14:textId="77777777" w:rsidR="00B917D8" w:rsidRPr="00423DC1" w:rsidRDefault="00B917D8" w:rsidP="00B917D8">
      <w:pPr>
        <w:ind w:firstLine="709"/>
        <w:jc w:val="right"/>
        <w:rPr>
          <w:bCs/>
          <w:sz w:val="28"/>
          <w:szCs w:val="28"/>
        </w:rPr>
      </w:pPr>
      <w:r w:rsidRPr="00423DC1">
        <w:rPr>
          <w:bCs/>
          <w:sz w:val="28"/>
          <w:szCs w:val="28"/>
        </w:rPr>
        <w:lastRenderedPageBreak/>
        <w:t>»;</w:t>
      </w:r>
    </w:p>
    <w:p w14:paraId="4477C5C8" w14:textId="77777777" w:rsidR="00B917D8" w:rsidRPr="00423DC1" w:rsidRDefault="00E76C39" w:rsidP="00B917D8">
      <w:pPr>
        <w:ind w:firstLine="709"/>
        <w:jc w:val="both"/>
        <w:rPr>
          <w:sz w:val="28"/>
          <w:szCs w:val="28"/>
        </w:rPr>
      </w:pPr>
      <w:r w:rsidRPr="00423DC1">
        <w:rPr>
          <w:sz w:val="28"/>
          <w:szCs w:val="28"/>
        </w:rPr>
        <w:t>2</w:t>
      </w:r>
      <w:r w:rsidR="00B84CFD" w:rsidRPr="00423DC1">
        <w:rPr>
          <w:sz w:val="28"/>
          <w:szCs w:val="28"/>
        </w:rPr>
        <w:t xml:space="preserve">) </w:t>
      </w:r>
      <w:r w:rsidR="00B917D8" w:rsidRPr="00423DC1">
        <w:rPr>
          <w:sz w:val="28"/>
          <w:szCs w:val="28"/>
        </w:rPr>
        <w:t>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41EB5004" w14:textId="77777777" w:rsidR="008E60A1" w:rsidRPr="00423DC1" w:rsidRDefault="008E60A1" w:rsidP="00B917D8">
      <w:pPr>
        <w:ind w:firstLine="709"/>
        <w:jc w:val="both"/>
        <w:rPr>
          <w:sz w:val="28"/>
          <w:szCs w:val="28"/>
        </w:rPr>
        <w:sectPr w:rsidR="008E60A1" w:rsidRPr="00423DC1" w:rsidSect="00D13C4C">
          <w:headerReference w:type="default" r:id="rId8"/>
          <w:pgSz w:w="11906" w:h="16838"/>
          <w:pgMar w:top="993" w:right="707" w:bottom="1134" w:left="1418" w:header="709" w:footer="709" w:gutter="0"/>
          <w:cols w:space="720"/>
          <w:titlePg/>
          <w:docGrid w:linePitch="326"/>
        </w:sectPr>
      </w:pPr>
    </w:p>
    <w:p w14:paraId="7B69726E" w14:textId="0A0C7101" w:rsidR="00730456" w:rsidRDefault="008E60A1" w:rsidP="008E60A1">
      <w:pPr>
        <w:widowControl w:val="0"/>
        <w:autoSpaceDE w:val="0"/>
        <w:autoSpaceDN w:val="0"/>
        <w:adjustRightInd w:val="0"/>
        <w:rPr>
          <w:sz w:val="28"/>
          <w:szCs w:val="28"/>
        </w:rPr>
      </w:pPr>
      <w:r w:rsidRPr="00423DC1">
        <w:rPr>
          <w:sz w:val="28"/>
          <w:szCs w:val="28"/>
        </w:rPr>
        <w:lastRenderedPageBreak/>
        <w:t>«</w:t>
      </w:r>
    </w:p>
    <w:tbl>
      <w:tblPr>
        <w:tblW w:w="15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51"/>
        <w:gridCol w:w="1701"/>
        <w:gridCol w:w="141"/>
        <w:gridCol w:w="1418"/>
        <w:gridCol w:w="1269"/>
        <w:gridCol w:w="1418"/>
        <w:gridCol w:w="20"/>
        <w:gridCol w:w="972"/>
        <w:gridCol w:w="20"/>
        <w:gridCol w:w="1539"/>
        <w:gridCol w:w="20"/>
        <w:gridCol w:w="13"/>
        <w:gridCol w:w="1385"/>
        <w:gridCol w:w="20"/>
        <w:gridCol w:w="12"/>
        <w:gridCol w:w="1188"/>
        <w:gridCol w:w="56"/>
        <w:gridCol w:w="20"/>
        <w:gridCol w:w="11"/>
        <w:gridCol w:w="2181"/>
        <w:gridCol w:w="56"/>
        <w:gridCol w:w="20"/>
        <w:gridCol w:w="11"/>
        <w:gridCol w:w="1103"/>
        <w:gridCol w:w="20"/>
      </w:tblGrid>
      <w:tr w:rsidR="00C51508" w:rsidRPr="00423DC1" w14:paraId="61D774E4" w14:textId="77777777" w:rsidTr="0025097C">
        <w:trPr>
          <w:trHeight w:val="488"/>
        </w:trPr>
        <w:tc>
          <w:tcPr>
            <w:tcW w:w="851" w:type="dxa"/>
            <w:vMerge w:val="restart"/>
            <w:vAlign w:val="center"/>
          </w:tcPr>
          <w:p w14:paraId="3A5DF541" w14:textId="77777777" w:rsidR="00C51508" w:rsidRPr="00423DC1" w:rsidRDefault="00C51508" w:rsidP="0025097C">
            <w:pPr>
              <w:widowControl w:val="0"/>
              <w:autoSpaceDE w:val="0"/>
              <w:autoSpaceDN w:val="0"/>
              <w:adjustRightInd w:val="0"/>
              <w:jc w:val="center"/>
            </w:pPr>
            <w:r w:rsidRPr="00423DC1">
              <w:t>№ п/п</w:t>
            </w:r>
          </w:p>
        </w:tc>
        <w:tc>
          <w:tcPr>
            <w:tcW w:w="1842" w:type="dxa"/>
            <w:gridSpan w:val="2"/>
            <w:vMerge w:val="restart"/>
            <w:vAlign w:val="center"/>
          </w:tcPr>
          <w:p w14:paraId="41968D83" w14:textId="77777777" w:rsidR="00C51508" w:rsidRPr="00423DC1" w:rsidRDefault="00C51508" w:rsidP="0025097C">
            <w:pPr>
              <w:jc w:val="center"/>
            </w:pPr>
            <w:r w:rsidRPr="00423DC1">
              <w:t>Цели, задачи, мероприятия Программы</w:t>
            </w:r>
          </w:p>
        </w:tc>
        <w:tc>
          <w:tcPr>
            <w:tcW w:w="1418" w:type="dxa"/>
            <w:vMerge w:val="restart"/>
            <w:vAlign w:val="center"/>
          </w:tcPr>
          <w:p w14:paraId="47BFBEB2" w14:textId="77777777" w:rsidR="00C51508" w:rsidRPr="00423DC1" w:rsidRDefault="00C51508" w:rsidP="0025097C">
            <w:pPr>
              <w:widowControl w:val="0"/>
              <w:autoSpaceDE w:val="0"/>
              <w:autoSpaceDN w:val="0"/>
              <w:adjustRightInd w:val="0"/>
              <w:ind w:hanging="62"/>
              <w:jc w:val="center"/>
            </w:pPr>
            <w:r w:rsidRPr="00423DC1">
              <w:t>Исполнитель</w:t>
            </w:r>
          </w:p>
          <w:p w14:paraId="22037FEB" w14:textId="77777777" w:rsidR="00C51508" w:rsidRPr="00423DC1" w:rsidRDefault="00C51508" w:rsidP="0025097C">
            <w:pPr>
              <w:widowControl w:val="0"/>
              <w:autoSpaceDE w:val="0"/>
              <w:autoSpaceDN w:val="0"/>
              <w:adjustRightInd w:val="0"/>
              <w:jc w:val="center"/>
            </w:pPr>
            <w:r w:rsidRPr="00423DC1">
              <w:t>Программы</w:t>
            </w:r>
          </w:p>
        </w:tc>
        <w:tc>
          <w:tcPr>
            <w:tcW w:w="1269" w:type="dxa"/>
            <w:vMerge w:val="restart"/>
            <w:vAlign w:val="center"/>
          </w:tcPr>
          <w:p w14:paraId="7B4F1842" w14:textId="77777777" w:rsidR="00C51508" w:rsidRPr="00423DC1" w:rsidRDefault="00C51508" w:rsidP="0025097C">
            <w:pPr>
              <w:widowControl w:val="0"/>
              <w:autoSpaceDE w:val="0"/>
              <w:autoSpaceDN w:val="0"/>
              <w:adjustRightInd w:val="0"/>
              <w:jc w:val="center"/>
            </w:pPr>
            <w:r w:rsidRPr="00423DC1">
              <w:t>Срок реализации мероприятий Программы</w:t>
            </w:r>
          </w:p>
        </w:tc>
        <w:tc>
          <w:tcPr>
            <w:tcW w:w="6607" w:type="dxa"/>
            <w:gridSpan w:val="11"/>
          </w:tcPr>
          <w:p w14:paraId="24629D88" w14:textId="77777777" w:rsidR="00C51508" w:rsidRPr="00423DC1" w:rsidRDefault="00C51508" w:rsidP="0025097C">
            <w:pPr>
              <w:jc w:val="center"/>
            </w:pPr>
            <w:r w:rsidRPr="00423DC1">
              <w:t>Объем финансирования, тыс. руб.</w:t>
            </w:r>
          </w:p>
        </w:tc>
        <w:tc>
          <w:tcPr>
            <w:tcW w:w="3478" w:type="dxa"/>
            <w:gridSpan w:val="9"/>
            <w:vAlign w:val="center"/>
          </w:tcPr>
          <w:p w14:paraId="76422020" w14:textId="77777777" w:rsidR="00C51508" w:rsidRPr="00423DC1" w:rsidRDefault="00C51508" w:rsidP="0025097C">
            <w:pPr>
              <w:jc w:val="center"/>
            </w:pPr>
            <w:r w:rsidRPr="00423DC1">
              <w:t>Целевые индикаторы, показатели результативности реализации Программы</w:t>
            </w:r>
          </w:p>
        </w:tc>
      </w:tr>
      <w:tr w:rsidR="00C51508" w:rsidRPr="00423DC1" w14:paraId="60E0547F" w14:textId="77777777" w:rsidTr="0025097C">
        <w:trPr>
          <w:trHeight w:val="20"/>
        </w:trPr>
        <w:tc>
          <w:tcPr>
            <w:tcW w:w="851" w:type="dxa"/>
            <w:vMerge/>
            <w:vAlign w:val="center"/>
          </w:tcPr>
          <w:p w14:paraId="21AC460B" w14:textId="77777777" w:rsidR="00C51508" w:rsidRPr="00423DC1" w:rsidRDefault="00C51508" w:rsidP="0025097C">
            <w:pPr>
              <w:jc w:val="center"/>
            </w:pPr>
          </w:p>
        </w:tc>
        <w:tc>
          <w:tcPr>
            <w:tcW w:w="1842" w:type="dxa"/>
            <w:gridSpan w:val="2"/>
            <w:vMerge/>
            <w:vAlign w:val="center"/>
          </w:tcPr>
          <w:p w14:paraId="6907C718" w14:textId="77777777" w:rsidR="00C51508" w:rsidRPr="00423DC1" w:rsidRDefault="00C51508" w:rsidP="0025097C">
            <w:pPr>
              <w:jc w:val="center"/>
            </w:pPr>
          </w:p>
        </w:tc>
        <w:tc>
          <w:tcPr>
            <w:tcW w:w="1418" w:type="dxa"/>
            <w:vMerge/>
            <w:vAlign w:val="center"/>
          </w:tcPr>
          <w:p w14:paraId="6A6DDF46" w14:textId="77777777" w:rsidR="00C51508" w:rsidRPr="00423DC1" w:rsidRDefault="00C51508" w:rsidP="0025097C">
            <w:pPr>
              <w:jc w:val="center"/>
            </w:pPr>
          </w:p>
        </w:tc>
        <w:tc>
          <w:tcPr>
            <w:tcW w:w="1269" w:type="dxa"/>
            <w:vMerge/>
            <w:vAlign w:val="center"/>
          </w:tcPr>
          <w:p w14:paraId="141B6E6D" w14:textId="77777777" w:rsidR="00C51508" w:rsidRPr="00423DC1" w:rsidRDefault="00C51508" w:rsidP="0025097C">
            <w:pPr>
              <w:jc w:val="center"/>
            </w:pPr>
          </w:p>
        </w:tc>
        <w:tc>
          <w:tcPr>
            <w:tcW w:w="1438" w:type="dxa"/>
            <w:gridSpan w:val="2"/>
            <w:vMerge w:val="restart"/>
            <w:vAlign w:val="center"/>
          </w:tcPr>
          <w:p w14:paraId="7B6817F2" w14:textId="77777777" w:rsidR="00C51508" w:rsidRPr="00423DC1" w:rsidRDefault="00C51508" w:rsidP="0025097C">
            <w:pPr>
              <w:jc w:val="center"/>
            </w:pPr>
            <w:r w:rsidRPr="00423DC1">
              <w:t>Финансовые средства, всего</w:t>
            </w:r>
          </w:p>
        </w:tc>
        <w:tc>
          <w:tcPr>
            <w:tcW w:w="5169" w:type="dxa"/>
            <w:gridSpan w:val="9"/>
          </w:tcPr>
          <w:p w14:paraId="636BA2A3" w14:textId="77777777" w:rsidR="00C51508" w:rsidRPr="00423DC1" w:rsidRDefault="00C51508" w:rsidP="0025097C">
            <w:pPr>
              <w:widowControl w:val="0"/>
              <w:autoSpaceDE w:val="0"/>
              <w:autoSpaceDN w:val="0"/>
              <w:adjustRightInd w:val="0"/>
              <w:ind w:firstLine="26"/>
              <w:jc w:val="center"/>
            </w:pPr>
            <w:r w:rsidRPr="00423DC1">
              <w:t>в том числе:</w:t>
            </w:r>
          </w:p>
        </w:tc>
        <w:tc>
          <w:tcPr>
            <w:tcW w:w="2268" w:type="dxa"/>
            <w:gridSpan w:val="4"/>
            <w:vMerge w:val="restart"/>
            <w:vAlign w:val="center"/>
          </w:tcPr>
          <w:p w14:paraId="334B2DA5" w14:textId="77777777" w:rsidR="00C51508" w:rsidRPr="00423DC1" w:rsidRDefault="00C51508" w:rsidP="0025097C">
            <w:pPr>
              <w:jc w:val="center"/>
            </w:pPr>
            <w:r w:rsidRPr="00423DC1">
              <w:t>Наименование показателя</w:t>
            </w:r>
          </w:p>
        </w:tc>
        <w:tc>
          <w:tcPr>
            <w:tcW w:w="1210" w:type="dxa"/>
            <w:gridSpan w:val="5"/>
            <w:vMerge w:val="restart"/>
            <w:vAlign w:val="center"/>
          </w:tcPr>
          <w:p w14:paraId="6622D207" w14:textId="77777777" w:rsidR="00C51508" w:rsidRPr="00423DC1" w:rsidRDefault="00C51508" w:rsidP="0025097C">
            <w:pPr>
              <w:jc w:val="center"/>
            </w:pPr>
            <w:r w:rsidRPr="00423DC1">
              <w:t>Плановое значение (%)</w:t>
            </w:r>
          </w:p>
        </w:tc>
      </w:tr>
      <w:tr w:rsidR="00C51508" w:rsidRPr="00423DC1" w14:paraId="2878B286" w14:textId="77777777" w:rsidTr="0025097C">
        <w:trPr>
          <w:trHeight w:val="20"/>
        </w:trPr>
        <w:tc>
          <w:tcPr>
            <w:tcW w:w="851" w:type="dxa"/>
            <w:vMerge/>
          </w:tcPr>
          <w:p w14:paraId="191672F1" w14:textId="77777777" w:rsidR="00C51508" w:rsidRPr="00423DC1" w:rsidRDefault="00C51508" w:rsidP="0025097C">
            <w:pPr>
              <w:jc w:val="center"/>
            </w:pPr>
          </w:p>
        </w:tc>
        <w:tc>
          <w:tcPr>
            <w:tcW w:w="1842" w:type="dxa"/>
            <w:gridSpan w:val="2"/>
            <w:vMerge/>
          </w:tcPr>
          <w:p w14:paraId="0D44431F" w14:textId="77777777" w:rsidR="00C51508" w:rsidRPr="00423DC1" w:rsidRDefault="00C51508" w:rsidP="0025097C">
            <w:pPr>
              <w:jc w:val="center"/>
            </w:pPr>
          </w:p>
        </w:tc>
        <w:tc>
          <w:tcPr>
            <w:tcW w:w="1418" w:type="dxa"/>
            <w:vMerge/>
          </w:tcPr>
          <w:p w14:paraId="0ECFBF40" w14:textId="77777777" w:rsidR="00C51508" w:rsidRPr="00423DC1" w:rsidRDefault="00C51508" w:rsidP="0025097C">
            <w:pPr>
              <w:jc w:val="center"/>
            </w:pPr>
          </w:p>
        </w:tc>
        <w:tc>
          <w:tcPr>
            <w:tcW w:w="1269" w:type="dxa"/>
            <w:vMerge/>
          </w:tcPr>
          <w:p w14:paraId="52E8BC90" w14:textId="77777777" w:rsidR="00C51508" w:rsidRPr="00423DC1" w:rsidRDefault="00C51508" w:rsidP="0025097C">
            <w:pPr>
              <w:jc w:val="center"/>
            </w:pPr>
          </w:p>
        </w:tc>
        <w:tc>
          <w:tcPr>
            <w:tcW w:w="1438" w:type="dxa"/>
            <w:gridSpan w:val="2"/>
            <w:vMerge/>
          </w:tcPr>
          <w:p w14:paraId="4596B0A3" w14:textId="77777777" w:rsidR="00C51508" w:rsidRPr="00423DC1" w:rsidRDefault="00C51508" w:rsidP="0025097C">
            <w:pPr>
              <w:jc w:val="center"/>
            </w:pPr>
          </w:p>
        </w:tc>
        <w:tc>
          <w:tcPr>
            <w:tcW w:w="992" w:type="dxa"/>
            <w:gridSpan w:val="2"/>
          </w:tcPr>
          <w:p w14:paraId="41032C44" w14:textId="77777777" w:rsidR="00C51508" w:rsidRPr="00423DC1" w:rsidRDefault="00C51508" w:rsidP="0025097C">
            <w:pPr>
              <w:jc w:val="center"/>
            </w:pPr>
            <w:r w:rsidRPr="00423DC1">
              <w:t>ФБ</w:t>
            </w:r>
          </w:p>
        </w:tc>
        <w:tc>
          <w:tcPr>
            <w:tcW w:w="1559" w:type="dxa"/>
            <w:gridSpan w:val="2"/>
          </w:tcPr>
          <w:p w14:paraId="31C5F862" w14:textId="77777777" w:rsidR="00C51508" w:rsidRPr="00423DC1" w:rsidRDefault="00C51508" w:rsidP="0025097C">
            <w:pPr>
              <w:jc w:val="center"/>
            </w:pPr>
            <w:r w:rsidRPr="00423DC1">
              <w:t>ОБ</w:t>
            </w:r>
          </w:p>
        </w:tc>
        <w:tc>
          <w:tcPr>
            <w:tcW w:w="1418" w:type="dxa"/>
            <w:gridSpan w:val="3"/>
          </w:tcPr>
          <w:p w14:paraId="12D68C9D" w14:textId="77777777" w:rsidR="00C51508" w:rsidRPr="00423DC1" w:rsidRDefault="00C51508" w:rsidP="0025097C">
            <w:pPr>
              <w:jc w:val="center"/>
            </w:pPr>
            <w:r w:rsidRPr="00423DC1">
              <w:t>МБ</w:t>
            </w:r>
          </w:p>
        </w:tc>
        <w:tc>
          <w:tcPr>
            <w:tcW w:w="1200" w:type="dxa"/>
            <w:gridSpan w:val="2"/>
          </w:tcPr>
          <w:p w14:paraId="4BDD21AD" w14:textId="77777777" w:rsidR="00C51508" w:rsidRPr="00423DC1" w:rsidRDefault="00C51508" w:rsidP="0025097C">
            <w:pPr>
              <w:jc w:val="center"/>
            </w:pPr>
            <w:r w:rsidRPr="00423DC1">
              <w:t>ВИ</w:t>
            </w:r>
          </w:p>
        </w:tc>
        <w:tc>
          <w:tcPr>
            <w:tcW w:w="2268" w:type="dxa"/>
            <w:gridSpan w:val="4"/>
            <w:vMerge/>
          </w:tcPr>
          <w:p w14:paraId="7D61BDFD" w14:textId="77777777" w:rsidR="00C51508" w:rsidRPr="00423DC1" w:rsidRDefault="00C51508" w:rsidP="0025097C">
            <w:pPr>
              <w:jc w:val="center"/>
            </w:pPr>
          </w:p>
        </w:tc>
        <w:tc>
          <w:tcPr>
            <w:tcW w:w="1210" w:type="dxa"/>
            <w:gridSpan w:val="5"/>
            <w:vMerge/>
          </w:tcPr>
          <w:p w14:paraId="29C29271" w14:textId="77777777" w:rsidR="00C51508" w:rsidRPr="00423DC1" w:rsidRDefault="00C51508" w:rsidP="0025097C">
            <w:pPr>
              <w:jc w:val="center"/>
            </w:pPr>
          </w:p>
        </w:tc>
      </w:tr>
      <w:tr w:rsidR="00C51508" w:rsidRPr="00423DC1" w14:paraId="376DFED8" w14:textId="77777777" w:rsidTr="0025097C">
        <w:trPr>
          <w:trHeight w:val="71"/>
        </w:trPr>
        <w:tc>
          <w:tcPr>
            <w:tcW w:w="851" w:type="dxa"/>
          </w:tcPr>
          <w:p w14:paraId="39657E5F" w14:textId="77777777" w:rsidR="00C51508" w:rsidRPr="00423DC1" w:rsidRDefault="00C51508" w:rsidP="0025097C">
            <w:pPr>
              <w:widowControl w:val="0"/>
              <w:autoSpaceDE w:val="0"/>
              <w:autoSpaceDN w:val="0"/>
              <w:adjustRightInd w:val="0"/>
              <w:jc w:val="center"/>
            </w:pPr>
            <w:r w:rsidRPr="00423DC1">
              <w:t>1</w:t>
            </w:r>
          </w:p>
        </w:tc>
        <w:tc>
          <w:tcPr>
            <w:tcW w:w="1842" w:type="dxa"/>
            <w:gridSpan w:val="2"/>
          </w:tcPr>
          <w:p w14:paraId="05ADC520" w14:textId="77777777" w:rsidR="00C51508" w:rsidRPr="00423DC1" w:rsidRDefault="00C51508" w:rsidP="0025097C">
            <w:pPr>
              <w:widowControl w:val="0"/>
              <w:autoSpaceDE w:val="0"/>
              <w:autoSpaceDN w:val="0"/>
              <w:adjustRightInd w:val="0"/>
              <w:jc w:val="center"/>
            </w:pPr>
            <w:r w:rsidRPr="00423DC1">
              <w:t>2</w:t>
            </w:r>
          </w:p>
        </w:tc>
        <w:tc>
          <w:tcPr>
            <w:tcW w:w="1418" w:type="dxa"/>
          </w:tcPr>
          <w:p w14:paraId="76702275" w14:textId="77777777" w:rsidR="00C51508" w:rsidRPr="00423DC1" w:rsidRDefault="00C51508" w:rsidP="0025097C">
            <w:pPr>
              <w:widowControl w:val="0"/>
              <w:autoSpaceDE w:val="0"/>
              <w:autoSpaceDN w:val="0"/>
              <w:adjustRightInd w:val="0"/>
              <w:jc w:val="center"/>
            </w:pPr>
            <w:r w:rsidRPr="00423DC1">
              <w:t>3</w:t>
            </w:r>
          </w:p>
        </w:tc>
        <w:tc>
          <w:tcPr>
            <w:tcW w:w="1269" w:type="dxa"/>
          </w:tcPr>
          <w:p w14:paraId="46E6C76F" w14:textId="77777777" w:rsidR="00C51508" w:rsidRPr="00423DC1" w:rsidRDefault="00C51508" w:rsidP="0025097C">
            <w:pPr>
              <w:widowControl w:val="0"/>
              <w:autoSpaceDE w:val="0"/>
              <w:autoSpaceDN w:val="0"/>
              <w:adjustRightInd w:val="0"/>
              <w:jc w:val="center"/>
            </w:pPr>
            <w:r w:rsidRPr="00423DC1">
              <w:t>4</w:t>
            </w:r>
          </w:p>
        </w:tc>
        <w:tc>
          <w:tcPr>
            <w:tcW w:w="1438" w:type="dxa"/>
            <w:gridSpan w:val="2"/>
          </w:tcPr>
          <w:p w14:paraId="1E7DBA94" w14:textId="77777777" w:rsidR="00C51508" w:rsidRPr="00423DC1" w:rsidRDefault="00C51508" w:rsidP="0025097C">
            <w:pPr>
              <w:widowControl w:val="0"/>
              <w:autoSpaceDE w:val="0"/>
              <w:autoSpaceDN w:val="0"/>
              <w:adjustRightInd w:val="0"/>
              <w:jc w:val="center"/>
            </w:pPr>
            <w:r w:rsidRPr="00423DC1">
              <w:t>5</w:t>
            </w:r>
          </w:p>
        </w:tc>
        <w:tc>
          <w:tcPr>
            <w:tcW w:w="992" w:type="dxa"/>
            <w:gridSpan w:val="2"/>
          </w:tcPr>
          <w:p w14:paraId="586B7DA8" w14:textId="77777777" w:rsidR="00C51508" w:rsidRPr="00423DC1" w:rsidRDefault="00C51508" w:rsidP="0025097C">
            <w:pPr>
              <w:widowControl w:val="0"/>
              <w:autoSpaceDE w:val="0"/>
              <w:autoSpaceDN w:val="0"/>
              <w:adjustRightInd w:val="0"/>
              <w:jc w:val="center"/>
            </w:pPr>
            <w:r w:rsidRPr="00423DC1">
              <w:t>6</w:t>
            </w:r>
          </w:p>
        </w:tc>
        <w:tc>
          <w:tcPr>
            <w:tcW w:w="1559" w:type="dxa"/>
            <w:gridSpan w:val="2"/>
          </w:tcPr>
          <w:p w14:paraId="2EC07138" w14:textId="77777777" w:rsidR="00C51508" w:rsidRPr="00423DC1" w:rsidRDefault="00C51508" w:rsidP="0025097C">
            <w:pPr>
              <w:widowControl w:val="0"/>
              <w:autoSpaceDE w:val="0"/>
              <w:autoSpaceDN w:val="0"/>
              <w:adjustRightInd w:val="0"/>
              <w:jc w:val="center"/>
            </w:pPr>
            <w:r w:rsidRPr="00423DC1">
              <w:t>7</w:t>
            </w:r>
          </w:p>
        </w:tc>
        <w:tc>
          <w:tcPr>
            <w:tcW w:w="1418" w:type="dxa"/>
            <w:gridSpan w:val="3"/>
          </w:tcPr>
          <w:p w14:paraId="27C44D5C" w14:textId="77777777" w:rsidR="00C51508" w:rsidRPr="00423DC1" w:rsidRDefault="00C51508" w:rsidP="0025097C">
            <w:pPr>
              <w:widowControl w:val="0"/>
              <w:autoSpaceDE w:val="0"/>
              <w:autoSpaceDN w:val="0"/>
              <w:adjustRightInd w:val="0"/>
              <w:jc w:val="center"/>
            </w:pPr>
            <w:r w:rsidRPr="00423DC1">
              <w:t>8</w:t>
            </w:r>
          </w:p>
        </w:tc>
        <w:tc>
          <w:tcPr>
            <w:tcW w:w="1200" w:type="dxa"/>
            <w:gridSpan w:val="2"/>
          </w:tcPr>
          <w:p w14:paraId="30D877FF" w14:textId="77777777" w:rsidR="00C51508" w:rsidRPr="00423DC1" w:rsidRDefault="00C51508" w:rsidP="0025097C">
            <w:pPr>
              <w:widowControl w:val="0"/>
              <w:autoSpaceDE w:val="0"/>
              <w:autoSpaceDN w:val="0"/>
              <w:adjustRightInd w:val="0"/>
              <w:jc w:val="center"/>
            </w:pPr>
            <w:r w:rsidRPr="00423DC1">
              <w:t>9</w:t>
            </w:r>
          </w:p>
        </w:tc>
        <w:tc>
          <w:tcPr>
            <w:tcW w:w="2268" w:type="dxa"/>
            <w:gridSpan w:val="4"/>
          </w:tcPr>
          <w:p w14:paraId="7B80469A" w14:textId="77777777" w:rsidR="00C51508" w:rsidRPr="00423DC1" w:rsidRDefault="00C51508" w:rsidP="0025097C">
            <w:pPr>
              <w:widowControl w:val="0"/>
              <w:autoSpaceDE w:val="0"/>
              <w:autoSpaceDN w:val="0"/>
              <w:adjustRightInd w:val="0"/>
              <w:jc w:val="center"/>
            </w:pPr>
            <w:r w:rsidRPr="00423DC1">
              <w:t>10</w:t>
            </w:r>
          </w:p>
        </w:tc>
        <w:tc>
          <w:tcPr>
            <w:tcW w:w="1210" w:type="dxa"/>
            <w:gridSpan w:val="5"/>
          </w:tcPr>
          <w:p w14:paraId="03218167" w14:textId="77777777" w:rsidR="00C51508" w:rsidRPr="00423DC1" w:rsidRDefault="00C51508" w:rsidP="0025097C">
            <w:pPr>
              <w:widowControl w:val="0"/>
              <w:autoSpaceDE w:val="0"/>
              <w:autoSpaceDN w:val="0"/>
              <w:adjustRightInd w:val="0"/>
              <w:jc w:val="center"/>
            </w:pPr>
            <w:r w:rsidRPr="00423DC1">
              <w:t>11</w:t>
            </w:r>
          </w:p>
        </w:tc>
      </w:tr>
      <w:tr w:rsidR="00C51508" w:rsidRPr="00423DC1" w14:paraId="6BDC90FF" w14:textId="77777777" w:rsidTr="0025097C">
        <w:trPr>
          <w:gridAfter w:val="1"/>
          <w:wAfter w:w="20" w:type="dxa"/>
          <w:trHeight w:val="781"/>
        </w:trPr>
        <w:tc>
          <w:tcPr>
            <w:tcW w:w="15445" w:type="dxa"/>
            <w:gridSpan w:val="24"/>
          </w:tcPr>
          <w:p w14:paraId="11D687AE" w14:textId="77777777" w:rsidR="00C51508" w:rsidRPr="00423DC1" w:rsidRDefault="00C51508" w:rsidP="0025097C">
            <w:pPr>
              <w:widowControl w:val="0"/>
              <w:autoSpaceDE w:val="0"/>
              <w:autoSpaceDN w:val="0"/>
              <w:adjustRightInd w:val="0"/>
              <w:ind w:firstLine="720"/>
              <w:jc w:val="center"/>
              <w:outlineLvl w:val="2"/>
              <w:rPr>
                <w:b/>
              </w:rPr>
            </w:pPr>
            <w:r w:rsidRPr="00423DC1">
              <w:rPr>
                <w:b/>
              </w:rPr>
              <w:t>Муниципальная программа</w:t>
            </w:r>
          </w:p>
          <w:p w14:paraId="6E1FD535" w14:textId="77777777" w:rsidR="00C51508" w:rsidRPr="00423DC1" w:rsidRDefault="00C51508" w:rsidP="0025097C">
            <w:pPr>
              <w:widowControl w:val="0"/>
              <w:autoSpaceDE w:val="0"/>
              <w:autoSpaceDN w:val="0"/>
              <w:adjustRightInd w:val="0"/>
              <w:ind w:firstLine="720"/>
              <w:jc w:val="center"/>
              <w:outlineLvl w:val="2"/>
              <w:rPr>
                <w:b/>
              </w:rPr>
            </w:pPr>
            <w:r w:rsidRPr="00423DC1">
              <w:rPr>
                <w:b/>
              </w:rPr>
              <w:t>«Совершенствование сферы образования на территории Шелеховского района»</w:t>
            </w:r>
          </w:p>
          <w:p w14:paraId="56433888" w14:textId="77777777" w:rsidR="00C51508" w:rsidRPr="00423DC1" w:rsidRDefault="00C51508" w:rsidP="0025097C">
            <w:pPr>
              <w:widowControl w:val="0"/>
              <w:autoSpaceDE w:val="0"/>
              <w:autoSpaceDN w:val="0"/>
              <w:adjustRightInd w:val="0"/>
              <w:ind w:firstLine="720"/>
              <w:jc w:val="center"/>
              <w:outlineLvl w:val="2"/>
            </w:pPr>
            <w:r w:rsidRPr="00423DC1">
              <w:rPr>
                <w:b/>
              </w:rPr>
              <w:t>на 2019-2030 годы</w:t>
            </w:r>
          </w:p>
        </w:tc>
      </w:tr>
      <w:tr w:rsidR="00C51508" w:rsidRPr="00423DC1" w14:paraId="282F5121" w14:textId="77777777" w:rsidTr="0025097C">
        <w:tc>
          <w:tcPr>
            <w:tcW w:w="2693" w:type="dxa"/>
            <w:gridSpan w:val="3"/>
            <w:vMerge w:val="restart"/>
          </w:tcPr>
          <w:p w14:paraId="07B36D71" w14:textId="77777777" w:rsidR="00C51508" w:rsidRPr="00423DC1" w:rsidRDefault="00C51508" w:rsidP="0025097C">
            <w:pPr>
              <w:widowControl w:val="0"/>
              <w:autoSpaceDE w:val="0"/>
              <w:autoSpaceDN w:val="0"/>
              <w:adjustRightInd w:val="0"/>
              <w:jc w:val="center"/>
              <w:rPr>
                <w:b/>
              </w:rPr>
            </w:pPr>
            <w:r w:rsidRPr="00423DC1">
              <w:rPr>
                <w:b/>
              </w:rPr>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8" w:type="dxa"/>
            <w:vMerge w:val="restart"/>
          </w:tcPr>
          <w:p w14:paraId="097A439F" w14:textId="77777777" w:rsidR="00C51508" w:rsidRPr="00423DC1" w:rsidRDefault="00C51508" w:rsidP="0025097C">
            <w:pPr>
              <w:widowControl w:val="0"/>
              <w:autoSpaceDE w:val="0"/>
              <w:autoSpaceDN w:val="0"/>
              <w:adjustRightInd w:val="0"/>
              <w:jc w:val="center"/>
              <w:rPr>
                <w:b/>
                <w:spacing w:val="-2"/>
              </w:rPr>
            </w:pPr>
            <w:r w:rsidRPr="00423DC1">
              <w:rPr>
                <w:b/>
                <w:spacing w:val="-2"/>
              </w:rPr>
              <w:t>УО,</w:t>
            </w:r>
          </w:p>
          <w:p w14:paraId="3280EDC0" w14:textId="77777777" w:rsidR="00C51508" w:rsidRPr="00423DC1" w:rsidRDefault="00C51508" w:rsidP="0025097C">
            <w:pPr>
              <w:widowControl w:val="0"/>
              <w:autoSpaceDE w:val="0"/>
              <w:autoSpaceDN w:val="0"/>
              <w:adjustRightInd w:val="0"/>
              <w:jc w:val="center"/>
              <w:rPr>
                <w:b/>
                <w:spacing w:val="-2"/>
              </w:rPr>
            </w:pPr>
            <w:r w:rsidRPr="00423DC1">
              <w:rPr>
                <w:b/>
                <w:spacing w:val="-2"/>
              </w:rPr>
              <w:t>МБУ ШР «ИМОЦ», МКУ «ЦБМУ», ОО</w:t>
            </w:r>
          </w:p>
        </w:tc>
        <w:tc>
          <w:tcPr>
            <w:tcW w:w="1269" w:type="dxa"/>
            <w:vAlign w:val="center"/>
          </w:tcPr>
          <w:p w14:paraId="172DA110" w14:textId="77777777" w:rsidR="00C51508" w:rsidRPr="00423DC1" w:rsidRDefault="00C51508" w:rsidP="0025097C">
            <w:pPr>
              <w:jc w:val="center"/>
              <w:rPr>
                <w:b/>
                <w:bCs/>
              </w:rPr>
            </w:pPr>
            <w:r w:rsidRPr="00423DC1">
              <w:rPr>
                <w:b/>
                <w:bCs/>
              </w:rPr>
              <w:t>2019</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88B323" w14:textId="77777777" w:rsidR="00C51508" w:rsidRPr="00423DC1" w:rsidRDefault="00C51508" w:rsidP="0025097C">
            <w:pPr>
              <w:jc w:val="center"/>
              <w:rPr>
                <w:b/>
                <w:bCs/>
              </w:rPr>
            </w:pPr>
            <w:r>
              <w:rPr>
                <w:b/>
                <w:bCs/>
              </w:rPr>
              <w:t>1 277 732,6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334D14C4" w14:textId="77777777" w:rsidR="00C51508" w:rsidRPr="00423DC1" w:rsidRDefault="00C51508" w:rsidP="0025097C">
            <w:pPr>
              <w:jc w:val="center"/>
              <w:rPr>
                <w:b/>
                <w:bCs/>
              </w:rPr>
            </w:pPr>
            <w:r>
              <w:rPr>
                <w:b/>
                <w:bCs/>
              </w:rPr>
              <w:t>0,0</w:t>
            </w:r>
          </w:p>
        </w:tc>
        <w:tc>
          <w:tcPr>
            <w:tcW w:w="1572" w:type="dxa"/>
            <w:gridSpan w:val="3"/>
            <w:tcBorders>
              <w:top w:val="single" w:sz="4" w:space="0" w:color="auto"/>
              <w:left w:val="nil"/>
              <w:bottom w:val="single" w:sz="4" w:space="0" w:color="auto"/>
              <w:right w:val="single" w:sz="4" w:space="0" w:color="auto"/>
            </w:tcBorders>
            <w:shd w:val="clear" w:color="000000" w:fill="FFFFFF"/>
            <w:vAlign w:val="center"/>
          </w:tcPr>
          <w:p w14:paraId="2F226EE2" w14:textId="77777777" w:rsidR="00C51508" w:rsidRPr="00423DC1" w:rsidRDefault="00C51508" w:rsidP="0025097C">
            <w:pPr>
              <w:jc w:val="center"/>
              <w:rPr>
                <w:b/>
                <w:bCs/>
              </w:rPr>
            </w:pPr>
            <w:r>
              <w:rPr>
                <w:b/>
                <w:bCs/>
              </w:rPr>
              <w:t>937 522,1</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14:paraId="5704991C" w14:textId="77777777" w:rsidR="00C51508" w:rsidRPr="00423DC1" w:rsidRDefault="00C51508" w:rsidP="0025097C">
            <w:pPr>
              <w:jc w:val="center"/>
              <w:rPr>
                <w:b/>
                <w:bCs/>
              </w:rPr>
            </w:pPr>
            <w:r>
              <w:rPr>
                <w:b/>
                <w:bCs/>
              </w:rPr>
              <w:t>327 651,0</w:t>
            </w:r>
          </w:p>
        </w:tc>
        <w:tc>
          <w:tcPr>
            <w:tcW w:w="1275" w:type="dxa"/>
            <w:gridSpan w:val="4"/>
            <w:tcBorders>
              <w:top w:val="single" w:sz="4" w:space="0" w:color="auto"/>
              <w:left w:val="nil"/>
              <w:bottom w:val="single" w:sz="4" w:space="0" w:color="auto"/>
              <w:right w:val="single" w:sz="4" w:space="0" w:color="auto"/>
            </w:tcBorders>
            <w:shd w:val="clear" w:color="000000" w:fill="FFFFFF"/>
            <w:vAlign w:val="center"/>
          </w:tcPr>
          <w:p w14:paraId="6672AC2C" w14:textId="77777777" w:rsidR="00C51508" w:rsidRPr="00423DC1" w:rsidRDefault="00C51508" w:rsidP="0025097C">
            <w:pPr>
              <w:jc w:val="center"/>
              <w:rPr>
                <w:b/>
                <w:bCs/>
              </w:rPr>
            </w:pPr>
            <w:r>
              <w:rPr>
                <w:b/>
                <w:bCs/>
              </w:rPr>
              <w:t>12 559,5</w:t>
            </w:r>
          </w:p>
        </w:tc>
        <w:tc>
          <w:tcPr>
            <w:tcW w:w="2268" w:type="dxa"/>
            <w:gridSpan w:val="4"/>
            <w:vMerge w:val="restart"/>
          </w:tcPr>
          <w:p w14:paraId="58440E7E" w14:textId="77777777" w:rsidR="00C51508" w:rsidRPr="00423DC1" w:rsidRDefault="00C51508" w:rsidP="0025097C">
            <w:pPr>
              <w:widowControl w:val="0"/>
              <w:tabs>
                <w:tab w:val="left" w:pos="317"/>
              </w:tabs>
              <w:jc w:val="center"/>
              <w:outlineLvl w:val="4"/>
              <w:rPr>
                <w:b/>
                <w:lang w:eastAsia="en-US"/>
              </w:rPr>
            </w:pPr>
            <w:r w:rsidRPr="00423DC1">
              <w:rPr>
                <w:b/>
                <w:lang w:eastAsia="en-US"/>
              </w:rPr>
              <w:t xml:space="preserve">Уровень удовлетворенности населения качеством общего образования, не менее </w:t>
            </w:r>
          </w:p>
          <w:p w14:paraId="45ECD0F0" w14:textId="77777777" w:rsidR="00C51508" w:rsidRPr="00423DC1" w:rsidRDefault="00C51508" w:rsidP="0025097C">
            <w:pPr>
              <w:widowControl w:val="0"/>
              <w:tabs>
                <w:tab w:val="left" w:pos="317"/>
              </w:tabs>
              <w:jc w:val="center"/>
              <w:outlineLvl w:val="4"/>
              <w:rPr>
                <w:b/>
                <w:lang w:eastAsia="en-US"/>
              </w:rPr>
            </w:pPr>
            <w:r w:rsidRPr="00423DC1">
              <w:rPr>
                <w:b/>
                <w:lang w:eastAsia="en-US"/>
              </w:rPr>
              <w:t>80% к концу 2030 года</w:t>
            </w:r>
          </w:p>
        </w:tc>
        <w:tc>
          <w:tcPr>
            <w:tcW w:w="1123" w:type="dxa"/>
            <w:gridSpan w:val="2"/>
          </w:tcPr>
          <w:p w14:paraId="291866DF" w14:textId="77777777" w:rsidR="00C51508" w:rsidRPr="00423DC1" w:rsidRDefault="00C51508" w:rsidP="0025097C">
            <w:pPr>
              <w:widowControl w:val="0"/>
              <w:autoSpaceDE w:val="0"/>
              <w:autoSpaceDN w:val="0"/>
              <w:adjustRightInd w:val="0"/>
              <w:jc w:val="center"/>
              <w:outlineLvl w:val="2"/>
              <w:rPr>
                <w:b/>
              </w:rPr>
            </w:pPr>
            <w:r w:rsidRPr="00423DC1">
              <w:rPr>
                <w:b/>
              </w:rPr>
              <w:t>76</w:t>
            </w:r>
          </w:p>
        </w:tc>
      </w:tr>
      <w:tr w:rsidR="00C51508" w:rsidRPr="00423DC1" w14:paraId="4DA6D0DA" w14:textId="77777777" w:rsidTr="0025097C">
        <w:trPr>
          <w:trHeight w:val="113"/>
        </w:trPr>
        <w:tc>
          <w:tcPr>
            <w:tcW w:w="2693" w:type="dxa"/>
            <w:gridSpan w:val="3"/>
            <w:vMerge/>
          </w:tcPr>
          <w:p w14:paraId="3A4829D8" w14:textId="77777777" w:rsidR="00C51508" w:rsidRPr="00423DC1" w:rsidRDefault="00C51508" w:rsidP="0025097C">
            <w:pPr>
              <w:jc w:val="center"/>
            </w:pPr>
          </w:p>
        </w:tc>
        <w:tc>
          <w:tcPr>
            <w:tcW w:w="1418" w:type="dxa"/>
            <w:vMerge/>
          </w:tcPr>
          <w:p w14:paraId="7D7A088D"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DA6F532" w14:textId="77777777" w:rsidR="00C51508" w:rsidRPr="00423DC1" w:rsidRDefault="00C51508" w:rsidP="0025097C">
            <w:pPr>
              <w:jc w:val="center"/>
              <w:rPr>
                <w:b/>
                <w:bCs/>
              </w:rPr>
            </w:pPr>
            <w:r w:rsidRPr="00423DC1">
              <w:rPr>
                <w:b/>
                <w:bCs/>
              </w:rPr>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9194F44" w14:textId="77777777" w:rsidR="00C51508" w:rsidRPr="00423DC1" w:rsidRDefault="00C51508" w:rsidP="0025097C">
            <w:pPr>
              <w:jc w:val="center"/>
              <w:rPr>
                <w:b/>
                <w:bCs/>
              </w:rPr>
            </w:pPr>
            <w:r>
              <w:rPr>
                <w:b/>
                <w:bCs/>
              </w:rPr>
              <w:t>1 304 582,5</w:t>
            </w:r>
          </w:p>
        </w:tc>
        <w:tc>
          <w:tcPr>
            <w:tcW w:w="992" w:type="dxa"/>
            <w:gridSpan w:val="2"/>
            <w:tcBorders>
              <w:top w:val="nil"/>
              <w:left w:val="nil"/>
              <w:bottom w:val="single" w:sz="4" w:space="0" w:color="auto"/>
              <w:right w:val="single" w:sz="4" w:space="0" w:color="auto"/>
            </w:tcBorders>
            <w:shd w:val="clear" w:color="000000" w:fill="FFFFFF"/>
            <w:vAlign w:val="center"/>
          </w:tcPr>
          <w:p w14:paraId="7B029DD8" w14:textId="77777777" w:rsidR="00C51508" w:rsidRPr="00423DC1" w:rsidRDefault="00C51508" w:rsidP="0025097C">
            <w:pPr>
              <w:jc w:val="center"/>
              <w:rPr>
                <w:b/>
                <w:bCs/>
              </w:rPr>
            </w:pPr>
            <w:r>
              <w:rPr>
                <w:b/>
                <w:bCs/>
              </w:rPr>
              <w:t>32 923,4</w:t>
            </w:r>
          </w:p>
        </w:tc>
        <w:tc>
          <w:tcPr>
            <w:tcW w:w="1572" w:type="dxa"/>
            <w:gridSpan w:val="3"/>
            <w:tcBorders>
              <w:top w:val="nil"/>
              <w:left w:val="nil"/>
              <w:bottom w:val="single" w:sz="4" w:space="0" w:color="auto"/>
              <w:right w:val="single" w:sz="4" w:space="0" w:color="auto"/>
            </w:tcBorders>
            <w:shd w:val="clear" w:color="000000" w:fill="FFFFFF"/>
            <w:vAlign w:val="center"/>
          </w:tcPr>
          <w:p w14:paraId="2E6E65E0" w14:textId="77777777" w:rsidR="00C51508" w:rsidRPr="00423DC1" w:rsidRDefault="00C51508" w:rsidP="0025097C">
            <w:pPr>
              <w:jc w:val="center"/>
              <w:rPr>
                <w:b/>
                <w:bCs/>
              </w:rPr>
            </w:pPr>
            <w:r>
              <w:rPr>
                <w:b/>
                <w:bCs/>
              </w:rPr>
              <w:t>970 763,2</w:t>
            </w:r>
          </w:p>
        </w:tc>
        <w:tc>
          <w:tcPr>
            <w:tcW w:w="1417" w:type="dxa"/>
            <w:gridSpan w:val="3"/>
            <w:tcBorders>
              <w:top w:val="nil"/>
              <w:left w:val="nil"/>
              <w:bottom w:val="single" w:sz="4" w:space="0" w:color="auto"/>
              <w:right w:val="single" w:sz="4" w:space="0" w:color="auto"/>
            </w:tcBorders>
            <w:shd w:val="clear" w:color="000000" w:fill="FFFFFF"/>
            <w:vAlign w:val="center"/>
          </w:tcPr>
          <w:p w14:paraId="5C470655" w14:textId="77777777" w:rsidR="00C51508" w:rsidRPr="00423DC1" w:rsidRDefault="00C51508" w:rsidP="0025097C">
            <w:pPr>
              <w:jc w:val="center"/>
              <w:rPr>
                <w:b/>
                <w:bCs/>
              </w:rPr>
            </w:pPr>
            <w:r>
              <w:rPr>
                <w:b/>
                <w:bCs/>
              </w:rPr>
              <w:t>293 006,6</w:t>
            </w:r>
          </w:p>
        </w:tc>
        <w:tc>
          <w:tcPr>
            <w:tcW w:w="1275" w:type="dxa"/>
            <w:gridSpan w:val="4"/>
            <w:tcBorders>
              <w:top w:val="nil"/>
              <w:left w:val="nil"/>
              <w:bottom w:val="single" w:sz="4" w:space="0" w:color="auto"/>
              <w:right w:val="single" w:sz="4" w:space="0" w:color="auto"/>
            </w:tcBorders>
            <w:shd w:val="clear" w:color="000000" w:fill="FFFFFF"/>
            <w:vAlign w:val="center"/>
          </w:tcPr>
          <w:p w14:paraId="2BCAE16B" w14:textId="77777777" w:rsidR="00C51508" w:rsidRPr="00423DC1" w:rsidRDefault="00C51508" w:rsidP="0025097C">
            <w:pPr>
              <w:jc w:val="center"/>
              <w:rPr>
                <w:b/>
                <w:bCs/>
              </w:rPr>
            </w:pPr>
            <w:r>
              <w:rPr>
                <w:b/>
                <w:bCs/>
              </w:rPr>
              <w:t>7 889,3</w:t>
            </w:r>
          </w:p>
        </w:tc>
        <w:tc>
          <w:tcPr>
            <w:tcW w:w="2268" w:type="dxa"/>
            <w:gridSpan w:val="4"/>
            <w:vMerge/>
          </w:tcPr>
          <w:p w14:paraId="213686FC" w14:textId="77777777" w:rsidR="00C51508" w:rsidRPr="00423DC1" w:rsidRDefault="00C51508" w:rsidP="0025097C">
            <w:pPr>
              <w:widowControl w:val="0"/>
              <w:autoSpaceDE w:val="0"/>
              <w:autoSpaceDN w:val="0"/>
              <w:adjustRightInd w:val="0"/>
              <w:ind w:firstLine="720"/>
              <w:jc w:val="center"/>
              <w:rPr>
                <w:b/>
              </w:rPr>
            </w:pPr>
          </w:p>
        </w:tc>
        <w:tc>
          <w:tcPr>
            <w:tcW w:w="1123" w:type="dxa"/>
            <w:gridSpan w:val="2"/>
          </w:tcPr>
          <w:p w14:paraId="43E54577"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2737F306" w14:textId="77777777" w:rsidTr="0025097C">
        <w:tc>
          <w:tcPr>
            <w:tcW w:w="2693" w:type="dxa"/>
            <w:gridSpan w:val="3"/>
            <w:vMerge/>
          </w:tcPr>
          <w:p w14:paraId="13A7273F" w14:textId="77777777" w:rsidR="00C51508" w:rsidRPr="00423DC1" w:rsidRDefault="00C51508" w:rsidP="0025097C">
            <w:pPr>
              <w:jc w:val="center"/>
            </w:pPr>
          </w:p>
        </w:tc>
        <w:tc>
          <w:tcPr>
            <w:tcW w:w="1418" w:type="dxa"/>
            <w:vMerge/>
          </w:tcPr>
          <w:p w14:paraId="0E994C8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A19395F" w14:textId="77777777" w:rsidR="00C51508" w:rsidRPr="00423DC1" w:rsidRDefault="00C51508" w:rsidP="0025097C">
            <w:pPr>
              <w:jc w:val="center"/>
              <w:rPr>
                <w:b/>
                <w:bCs/>
              </w:rPr>
            </w:pPr>
            <w:r w:rsidRPr="00423DC1">
              <w:rPr>
                <w:b/>
                <w:bCs/>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BACE0D" w14:textId="77777777" w:rsidR="00C51508" w:rsidRDefault="00C51508" w:rsidP="0025097C">
            <w:pPr>
              <w:jc w:val="center"/>
              <w:rPr>
                <w:b/>
                <w:bCs/>
                <w:color w:val="000000"/>
              </w:rPr>
            </w:pPr>
            <w:r>
              <w:rPr>
                <w:b/>
                <w:bCs/>
              </w:rPr>
              <w:t>1 693 736,1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2D7F88B6" w14:textId="77777777" w:rsidR="00C51508" w:rsidRDefault="00C51508" w:rsidP="0025097C">
            <w:pPr>
              <w:jc w:val="center"/>
              <w:rPr>
                <w:b/>
                <w:bCs/>
                <w:color w:val="000000"/>
              </w:rPr>
            </w:pPr>
            <w:r>
              <w:rPr>
                <w:b/>
                <w:bCs/>
              </w:rPr>
              <w:t>91 919,7</w:t>
            </w:r>
          </w:p>
        </w:tc>
        <w:tc>
          <w:tcPr>
            <w:tcW w:w="1572" w:type="dxa"/>
            <w:gridSpan w:val="3"/>
            <w:tcBorders>
              <w:top w:val="single" w:sz="4" w:space="0" w:color="auto"/>
              <w:left w:val="nil"/>
              <w:bottom w:val="single" w:sz="4" w:space="0" w:color="auto"/>
              <w:right w:val="single" w:sz="4" w:space="0" w:color="auto"/>
            </w:tcBorders>
            <w:shd w:val="clear" w:color="000000" w:fill="FFFFFF"/>
            <w:vAlign w:val="center"/>
          </w:tcPr>
          <w:p w14:paraId="10AC8C9B" w14:textId="77777777" w:rsidR="00C51508" w:rsidRDefault="00C51508" w:rsidP="0025097C">
            <w:pPr>
              <w:jc w:val="center"/>
              <w:rPr>
                <w:b/>
                <w:bCs/>
                <w:color w:val="000000"/>
              </w:rPr>
            </w:pPr>
            <w:r>
              <w:rPr>
                <w:b/>
                <w:bCs/>
              </w:rPr>
              <w:t>1 225 755,8</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14:paraId="469ACBA8" w14:textId="77777777" w:rsidR="00C51508" w:rsidRDefault="00C51508" w:rsidP="0025097C">
            <w:pPr>
              <w:jc w:val="center"/>
              <w:rPr>
                <w:b/>
                <w:bCs/>
                <w:color w:val="000000"/>
              </w:rPr>
            </w:pPr>
            <w:r>
              <w:rPr>
                <w:b/>
                <w:bCs/>
              </w:rPr>
              <w:t>366 613,6</w:t>
            </w:r>
          </w:p>
        </w:tc>
        <w:tc>
          <w:tcPr>
            <w:tcW w:w="1275" w:type="dxa"/>
            <w:gridSpan w:val="4"/>
            <w:tcBorders>
              <w:top w:val="single" w:sz="4" w:space="0" w:color="auto"/>
              <w:left w:val="nil"/>
              <w:bottom w:val="single" w:sz="4" w:space="0" w:color="auto"/>
              <w:right w:val="single" w:sz="4" w:space="0" w:color="auto"/>
            </w:tcBorders>
            <w:shd w:val="clear" w:color="000000" w:fill="FFFFFF"/>
            <w:vAlign w:val="center"/>
          </w:tcPr>
          <w:p w14:paraId="3B83D275" w14:textId="77777777" w:rsidR="00C51508" w:rsidRDefault="00C51508" w:rsidP="0025097C">
            <w:pPr>
              <w:jc w:val="center"/>
              <w:rPr>
                <w:b/>
                <w:bCs/>
                <w:color w:val="000000"/>
              </w:rPr>
            </w:pPr>
            <w:r>
              <w:rPr>
                <w:b/>
                <w:bCs/>
              </w:rPr>
              <w:t>9 447,0</w:t>
            </w:r>
          </w:p>
        </w:tc>
        <w:tc>
          <w:tcPr>
            <w:tcW w:w="2268" w:type="dxa"/>
            <w:gridSpan w:val="4"/>
            <w:vMerge/>
          </w:tcPr>
          <w:p w14:paraId="4B2DB7F5" w14:textId="77777777" w:rsidR="00C51508" w:rsidRPr="00423DC1" w:rsidRDefault="00C51508" w:rsidP="0025097C">
            <w:pPr>
              <w:widowControl w:val="0"/>
              <w:autoSpaceDE w:val="0"/>
              <w:autoSpaceDN w:val="0"/>
              <w:adjustRightInd w:val="0"/>
              <w:ind w:firstLine="720"/>
              <w:jc w:val="center"/>
              <w:rPr>
                <w:b/>
              </w:rPr>
            </w:pPr>
          </w:p>
        </w:tc>
        <w:tc>
          <w:tcPr>
            <w:tcW w:w="1123" w:type="dxa"/>
            <w:gridSpan w:val="2"/>
          </w:tcPr>
          <w:p w14:paraId="33F70999"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46A7469" w14:textId="77777777" w:rsidTr="0025097C">
        <w:tc>
          <w:tcPr>
            <w:tcW w:w="2693" w:type="dxa"/>
            <w:gridSpan w:val="3"/>
            <w:vMerge/>
          </w:tcPr>
          <w:p w14:paraId="2872E8C0" w14:textId="77777777" w:rsidR="00C51508" w:rsidRPr="00423DC1" w:rsidRDefault="00C51508" w:rsidP="0025097C">
            <w:pPr>
              <w:jc w:val="center"/>
            </w:pPr>
          </w:p>
        </w:tc>
        <w:tc>
          <w:tcPr>
            <w:tcW w:w="1418" w:type="dxa"/>
            <w:vMerge/>
          </w:tcPr>
          <w:p w14:paraId="5B57D0BC"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2EFA4F9" w14:textId="77777777" w:rsidR="00C51508" w:rsidRPr="00423DC1" w:rsidRDefault="00C51508" w:rsidP="0025097C">
            <w:pPr>
              <w:jc w:val="center"/>
              <w:rPr>
                <w:b/>
                <w:bCs/>
              </w:rPr>
            </w:pPr>
            <w:r w:rsidRPr="00423DC1">
              <w:rPr>
                <w:b/>
                <w:bCs/>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98B4C8" w14:textId="77777777" w:rsidR="00C51508" w:rsidRDefault="00C51508" w:rsidP="0025097C">
            <w:pPr>
              <w:jc w:val="center"/>
              <w:rPr>
                <w:b/>
                <w:bCs/>
                <w:color w:val="000000"/>
              </w:rPr>
            </w:pPr>
            <w:r>
              <w:rPr>
                <w:b/>
                <w:bCs/>
              </w:rPr>
              <w:t>2 274 064,2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35C2BB4" w14:textId="77777777" w:rsidR="00C51508" w:rsidRDefault="00C51508" w:rsidP="0025097C">
            <w:pPr>
              <w:jc w:val="center"/>
              <w:rPr>
                <w:b/>
                <w:bCs/>
                <w:color w:val="000000"/>
              </w:rPr>
            </w:pPr>
            <w:r>
              <w:rPr>
                <w:b/>
                <w:bCs/>
              </w:rPr>
              <w:t>122 483,4</w:t>
            </w:r>
          </w:p>
        </w:tc>
        <w:tc>
          <w:tcPr>
            <w:tcW w:w="1572" w:type="dxa"/>
            <w:gridSpan w:val="3"/>
            <w:tcBorders>
              <w:top w:val="single" w:sz="4" w:space="0" w:color="auto"/>
              <w:left w:val="nil"/>
              <w:bottom w:val="single" w:sz="4" w:space="0" w:color="auto"/>
              <w:right w:val="single" w:sz="4" w:space="0" w:color="auto"/>
            </w:tcBorders>
            <w:shd w:val="clear" w:color="000000" w:fill="FFFFFF"/>
            <w:vAlign w:val="center"/>
          </w:tcPr>
          <w:p w14:paraId="12058A6F" w14:textId="77777777" w:rsidR="00C51508" w:rsidRDefault="00C51508" w:rsidP="0025097C">
            <w:pPr>
              <w:jc w:val="center"/>
              <w:rPr>
                <w:b/>
                <w:bCs/>
                <w:color w:val="000000"/>
              </w:rPr>
            </w:pPr>
            <w:r>
              <w:rPr>
                <w:b/>
                <w:bCs/>
              </w:rPr>
              <w:t>1 613 021,4</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14:paraId="799C8954" w14:textId="77777777" w:rsidR="00C51508" w:rsidRDefault="00C51508" w:rsidP="0025097C">
            <w:pPr>
              <w:jc w:val="center"/>
              <w:rPr>
                <w:b/>
                <w:bCs/>
                <w:color w:val="000000"/>
              </w:rPr>
            </w:pPr>
            <w:r>
              <w:rPr>
                <w:b/>
                <w:bCs/>
              </w:rPr>
              <w:t>529 034,0</w:t>
            </w:r>
          </w:p>
        </w:tc>
        <w:tc>
          <w:tcPr>
            <w:tcW w:w="1275" w:type="dxa"/>
            <w:gridSpan w:val="4"/>
            <w:tcBorders>
              <w:top w:val="single" w:sz="4" w:space="0" w:color="auto"/>
              <w:left w:val="nil"/>
              <w:bottom w:val="single" w:sz="4" w:space="0" w:color="auto"/>
              <w:right w:val="single" w:sz="4" w:space="0" w:color="auto"/>
            </w:tcBorders>
            <w:shd w:val="clear" w:color="000000" w:fill="FFFFFF"/>
            <w:vAlign w:val="center"/>
          </w:tcPr>
          <w:p w14:paraId="054D66E3" w14:textId="77777777" w:rsidR="00C51508" w:rsidRDefault="00C51508" w:rsidP="0025097C">
            <w:pPr>
              <w:jc w:val="center"/>
              <w:rPr>
                <w:b/>
                <w:bCs/>
                <w:color w:val="000000"/>
              </w:rPr>
            </w:pPr>
            <w:r>
              <w:rPr>
                <w:b/>
                <w:bCs/>
              </w:rPr>
              <w:t>9 525,4</w:t>
            </w:r>
          </w:p>
        </w:tc>
        <w:tc>
          <w:tcPr>
            <w:tcW w:w="2268" w:type="dxa"/>
            <w:gridSpan w:val="4"/>
            <w:vMerge/>
          </w:tcPr>
          <w:p w14:paraId="0570C040" w14:textId="77777777" w:rsidR="00C51508" w:rsidRPr="00423DC1" w:rsidRDefault="00C51508" w:rsidP="0025097C">
            <w:pPr>
              <w:widowControl w:val="0"/>
              <w:autoSpaceDE w:val="0"/>
              <w:autoSpaceDN w:val="0"/>
              <w:adjustRightInd w:val="0"/>
              <w:ind w:firstLine="720"/>
              <w:jc w:val="center"/>
              <w:rPr>
                <w:b/>
              </w:rPr>
            </w:pPr>
          </w:p>
        </w:tc>
        <w:tc>
          <w:tcPr>
            <w:tcW w:w="1123" w:type="dxa"/>
            <w:gridSpan w:val="2"/>
          </w:tcPr>
          <w:p w14:paraId="518C0A0D"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197244D" w14:textId="77777777" w:rsidTr="0025097C">
        <w:tc>
          <w:tcPr>
            <w:tcW w:w="2693" w:type="dxa"/>
            <w:gridSpan w:val="3"/>
            <w:vMerge/>
          </w:tcPr>
          <w:p w14:paraId="030091E7" w14:textId="77777777" w:rsidR="00C51508" w:rsidRPr="00423DC1" w:rsidRDefault="00C51508" w:rsidP="0025097C">
            <w:pPr>
              <w:jc w:val="center"/>
            </w:pPr>
          </w:p>
        </w:tc>
        <w:tc>
          <w:tcPr>
            <w:tcW w:w="1418" w:type="dxa"/>
            <w:vMerge/>
          </w:tcPr>
          <w:p w14:paraId="47E9EF6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492543A" w14:textId="77777777" w:rsidR="00C51508" w:rsidRPr="00423DC1" w:rsidRDefault="00C51508" w:rsidP="0025097C">
            <w:pPr>
              <w:jc w:val="center"/>
              <w:rPr>
                <w:b/>
                <w:bCs/>
              </w:rPr>
            </w:pPr>
            <w:r w:rsidRPr="00423DC1">
              <w:rPr>
                <w:b/>
                <w:bCs/>
              </w:rPr>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CB6380C" w14:textId="77777777" w:rsidR="00C51508" w:rsidRDefault="00C51508" w:rsidP="0025097C">
            <w:pPr>
              <w:jc w:val="center"/>
              <w:rPr>
                <w:b/>
                <w:bCs/>
                <w:color w:val="000000"/>
              </w:rPr>
            </w:pPr>
            <w:r>
              <w:rPr>
                <w:b/>
                <w:bCs/>
              </w:rPr>
              <w:t>1 725 022,8</w:t>
            </w:r>
          </w:p>
        </w:tc>
        <w:tc>
          <w:tcPr>
            <w:tcW w:w="992" w:type="dxa"/>
            <w:gridSpan w:val="2"/>
            <w:tcBorders>
              <w:top w:val="nil"/>
              <w:left w:val="nil"/>
              <w:bottom w:val="single" w:sz="4" w:space="0" w:color="auto"/>
              <w:right w:val="single" w:sz="4" w:space="0" w:color="auto"/>
            </w:tcBorders>
            <w:shd w:val="clear" w:color="000000" w:fill="FFFFFF"/>
            <w:vAlign w:val="center"/>
          </w:tcPr>
          <w:p w14:paraId="6590EB51" w14:textId="77777777" w:rsidR="00C51508" w:rsidRDefault="00C51508" w:rsidP="0025097C">
            <w:pPr>
              <w:jc w:val="center"/>
              <w:rPr>
                <w:b/>
                <w:bCs/>
                <w:color w:val="000000"/>
              </w:rPr>
            </w:pPr>
            <w:r>
              <w:rPr>
                <w:b/>
                <w:bCs/>
              </w:rPr>
              <w:t>138 190,4</w:t>
            </w:r>
          </w:p>
        </w:tc>
        <w:tc>
          <w:tcPr>
            <w:tcW w:w="1572" w:type="dxa"/>
            <w:gridSpan w:val="3"/>
            <w:tcBorders>
              <w:top w:val="nil"/>
              <w:left w:val="nil"/>
              <w:bottom w:val="single" w:sz="4" w:space="0" w:color="auto"/>
              <w:right w:val="single" w:sz="4" w:space="0" w:color="auto"/>
            </w:tcBorders>
            <w:shd w:val="clear" w:color="000000" w:fill="FFFFFF"/>
            <w:vAlign w:val="center"/>
          </w:tcPr>
          <w:p w14:paraId="03A05CCB" w14:textId="77777777" w:rsidR="00C51508" w:rsidRDefault="00C51508" w:rsidP="0025097C">
            <w:pPr>
              <w:jc w:val="center"/>
              <w:rPr>
                <w:b/>
                <w:bCs/>
                <w:color w:val="000000"/>
              </w:rPr>
            </w:pPr>
            <w:r>
              <w:rPr>
                <w:b/>
                <w:bCs/>
              </w:rPr>
              <w:t>1 145 655,2</w:t>
            </w:r>
          </w:p>
        </w:tc>
        <w:tc>
          <w:tcPr>
            <w:tcW w:w="1417" w:type="dxa"/>
            <w:gridSpan w:val="3"/>
            <w:tcBorders>
              <w:top w:val="nil"/>
              <w:left w:val="nil"/>
              <w:bottom w:val="single" w:sz="4" w:space="0" w:color="auto"/>
              <w:right w:val="single" w:sz="4" w:space="0" w:color="auto"/>
            </w:tcBorders>
            <w:shd w:val="clear" w:color="000000" w:fill="FFFFFF"/>
            <w:vAlign w:val="center"/>
          </w:tcPr>
          <w:p w14:paraId="3A148D78" w14:textId="77777777" w:rsidR="00C51508" w:rsidRDefault="00C51508" w:rsidP="0025097C">
            <w:pPr>
              <w:jc w:val="center"/>
              <w:rPr>
                <w:b/>
                <w:bCs/>
                <w:color w:val="000000"/>
              </w:rPr>
            </w:pPr>
            <w:r>
              <w:rPr>
                <w:b/>
                <w:bCs/>
              </w:rPr>
              <w:t>431 651,8</w:t>
            </w:r>
          </w:p>
        </w:tc>
        <w:tc>
          <w:tcPr>
            <w:tcW w:w="1275" w:type="dxa"/>
            <w:gridSpan w:val="4"/>
            <w:tcBorders>
              <w:top w:val="nil"/>
              <w:left w:val="nil"/>
              <w:bottom w:val="single" w:sz="4" w:space="0" w:color="auto"/>
              <w:right w:val="single" w:sz="4" w:space="0" w:color="auto"/>
            </w:tcBorders>
            <w:shd w:val="clear" w:color="000000" w:fill="FFFFFF"/>
            <w:vAlign w:val="center"/>
          </w:tcPr>
          <w:p w14:paraId="41841780" w14:textId="77777777" w:rsidR="00C51508" w:rsidRDefault="00C51508" w:rsidP="0025097C">
            <w:pPr>
              <w:jc w:val="center"/>
              <w:rPr>
                <w:b/>
                <w:bCs/>
                <w:color w:val="000000"/>
              </w:rPr>
            </w:pPr>
            <w:r>
              <w:rPr>
                <w:b/>
                <w:bCs/>
              </w:rPr>
              <w:t>9 525,4</w:t>
            </w:r>
          </w:p>
        </w:tc>
        <w:tc>
          <w:tcPr>
            <w:tcW w:w="2268" w:type="dxa"/>
            <w:gridSpan w:val="4"/>
            <w:vMerge/>
          </w:tcPr>
          <w:p w14:paraId="03865A5A" w14:textId="77777777" w:rsidR="00C51508" w:rsidRPr="00423DC1" w:rsidRDefault="00C51508" w:rsidP="0025097C">
            <w:pPr>
              <w:widowControl w:val="0"/>
              <w:autoSpaceDE w:val="0"/>
              <w:autoSpaceDN w:val="0"/>
              <w:adjustRightInd w:val="0"/>
              <w:ind w:firstLine="720"/>
              <w:jc w:val="center"/>
              <w:rPr>
                <w:b/>
              </w:rPr>
            </w:pPr>
          </w:p>
        </w:tc>
        <w:tc>
          <w:tcPr>
            <w:tcW w:w="1123" w:type="dxa"/>
            <w:gridSpan w:val="2"/>
          </w:tcPr>
          <w:p w14:paraId="5444E1CC"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2EDCD2C1" w14:textId="77777777" w:rsidTr="0025097C">
        <w:tc>
          <w:tcPr>
            <w:tcW w:w="2693" w:type="dxa"/>
            <w:gridSpan w:val="3"/>
            <w:vMerge/>
          </w:tcPr>
          <w:p w14:paraId="4E588BF8" w14:textId="77777777" w:rsidR="00C51508" w:rsidRPr="00423DC1" w:rsidRDefault="00C51508" w:rsidP="0025097C">
            <w:pPr>
              <w:jc w:val="center"/>
            </w:pPr>
          </w:p>
        </w:tc>
        <w:tc>
          <w:tcPr>
            <w:tcW w:w="1418" w:type="dxa"/>
            <w:vMerge/>
          </w:tcPr>
          <w:p w14:paraId="35FE757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DEC73C5" w14:textId="77777777" w:rsidR="00C51508" w:rsidRPr="00423DC1" w:rsidRDefault="00C51508" w:rsidP="0025097C">
            <w:pPr>
              <w:jc w:val="center"/>
              <w:rPr>
                <w:b/>
                <w:bCs/>
              </w:rPr>
            </w:pPr>
            <w:r w:rsidRPr="00423DC1">
              <w:rPr>
                <w:b/>
                <w:bCs/>
              </w:rPr>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25934" w14:textId="77777777" w:rsidR="00C51508" w:rsidRDefault="00C51508" w:rsidP="0025097C">
            <w:pPr>
              <w:jc w:val="center"/>
              <w:rPr>
                <w:b/>
                <w:bCs/>
                <w:color w:val="000000"/>
              </w:rPr>
            </w:pPr>
            <w:r>
              <w:rPr>
                <w:b/>
                <w:bCs/>
              </w:rPr>
              <w:t>1 663 827,4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07C51DD9" w14:textId="77777777" w:rsidR="00C51508" w:rsidRDefault="00C51508" w:rsidP="0025097C">
            <w:pPr>
              <w:jc w:val="center"/>
              <w:rPr>
                <w:b/>
                <w:bCs/>
                <w:color w:val="000000"/>
              </w:rPr>
            </w:pPr>
            <w:r>
              <w:rPr>
                <w:b/>
                <w:bCs/>
              </w:rPr>
              <w:t>94 378,4</w:t>
            </w:r>
          </w:p>
        </w:tc>
        <w:tc>
          <w:tcPr>
            <w:tcW w:w="1572" w:type="dxa"/>
            <w:gridSpan w:val="3"/>
            <w:tcBorders>
              <w:top w:val="single" w:sz="4" w:space="0" w:color="auto"/>
              <w:left w:val="nil"/>
              <w:bottom w:val="single" w:sz="4" w:space="0" w:color="auto"/>
              <w:right w:val="single" w:sz="4" w:space="0" w:color="auto"/>
            </w:tcBorders>
            <w:shd w:val="clear" w:color="000000" w:fill="FFFFFF"/>
            <w:vAlign w:val="center"/>
          </w:tcPr>
          <w:p w14:paraId="3016CE59" w14:textId="77777777" w:rsidR="00C51508" w:rsidRDefault="00C51508" w:rsidP="0025097C">
            <w:pPr>
              <w:jc w:val="center"/>
              <w:rPr>
                <w:b/>
                <w:bCs/>
                <w:color w:val="000000"/>
              </w:rPr>
            </w:pPr>
            <w:r>
              <w:rPr>
                <w:b/>
                <w:bCs/>
              </w:rPr>
              <w:t>1 112 185,4</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14:paraId="75F6EEDE" w14:textId="77777777" w:rsidR="00C51508" w:rsidRDefault="00C51508" w:rsidP="0025097C">
            <w:pPr>
              <w:jc w:val="center"/>
              <w:rPr>
                <w:b/>
                <w:bCs/>
                <w:color w:val="000000"/>
              </w:rPr>
            </w:pPr>
            <w:r>
              <w:rPr>
                <w:b/>
                <w:bCs/>
              </w:rPr>
              <w:t>447 542,4</w:t>
            </w:r>
          </w:p>
        </w:tc>
        <w:tc>
          <w:tcPr>
            <w:tcW w:w="1275" w:type="dxa"/>
            <w:gridSpan w:val="4"/>
            <w:tcBorders>
              <w:top w:val="single" w:sz="4" w:space="0" w:color="auto"/>
              <w:left w:val="nil"/>
              <w:bottom w:val="single" w:sz="4" w:space="0" w:color="auto"/>
              <w:right w:val="single" w:sz="4" w:space="0" w:color="auto"/>
            </w:tcBorders>
            <w:shd w:val="clear" w:color="000000" w:fill="FFFFFF"/>
            <w:vAlign w:val="center"/>
          </w:tcPr>
          <w:p w14:paraId="1D369FE1" w14:textId="77777777" w:rsidR="00C51508" w:rsidRDefault="00C51508" w:rsidP="0025097C">
            <w:pPr>
              <w:jc w:val="center"/>
              <w:rPr>
                <w:b/>
                <w:bCs/>
                <w:color w:val="000000"/>
              </w:rPr>
            </w:pPr>
            <w:r>
              <w:rPr>
                <w:b/>
                <w:bCs/>
              </w:rPr>
              <w:t>9 721,2</w:t>
            </w:r>
          </w:p>
        </w:tc>
        <w:tc>
          <w:tcPr>
            <w:tcW w:w="2268" w:type="dxa"/>
            <w:gridSpan w:val="4"/>
            <w:vMerge/>
          </w:tcPr>
          <w:p w14:paraId="53A03D80" w14:textId="77777777" w:rsidR="00C51508" w:rsidRPr="00423DC1" w:rsidRDefault="00C51508" w:rsidP="0025097C">
            <w:pPr>
              <w:widowControl w:val="0"/>
              <w:autoSpaceDE w:val="0"/>
              <w:autoSpaceDN w:val="0"/>
              <w:adjustRightInd w:val="0"/>
              <w:ind w:firstLine="720"/>
              <w:jc w:val="center"/>
              <w:rPr>
                <w:b/>
              </w:rPr>
            </w:pPr>
          </w:p>
        </w:tc>
        <w:tc>
          <w:tcPr>
            <w:tcW w:w="1123" w:type="dxa"/>
            <w:gridSpan w:val="2"/>
          </w:tcPr>
          <w:p w14:paraId="45642B45"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F1CEA18" w14:textId="77777777" w:rsidTr="0025097C">
        <w:tc>
          <w:tcPr>
            <w:tcW w:w="2693" w:type="dxa"/>
            <w:gridSpan w:val="3"/>
            <w:vMerge/>
          </w:tcPr>
          <w:p w14:paraId="688E0409" w14:textId="77777777" w:rsidR="00C51508" w:rsidRPr="00423DC1" w:rsidRDefault="00C51508" w:rsidP="0025097C">
            <w:pPr>
              <w:jc w:val="center"/>
              <w:rPr>
                <w:b/>
              </w:rPr>
            </w:pPr>
          </w:p>
        </w:tc>
        <w:tc>
          <w:tcPr>
            <w:tcW w:w="1418" w:type="dxa"/>
            <w:vMerge/>
          </w:tcPr>
          <w:p w14:paraId="2B3DC9E0" w14:textId="77777777" w:rsidR="00C51508" w:rsidRPr="00423DC1" w:rsidRDefault="00C51508" w:rsidP="0025097C">
            <w:pPr>
              <w:jc w:val="center"/>
              <w:rPr>
                <w:b/>
                <w:spacing w:val="-2"/>
              </w:rPr>
            </w:pPr>
          </w:p>
        </w:tc>
        <w:tc>
          <w:tcPr>
            <w:tcW w:w="1269" w:type="dxa"/>
            <w:vAlign w:val="center"/>
          </w:tcPr>
          <w:p w14:paraId="7C7672D5" w14:textId="77777777" w:rsidR="00C51508" w:rsidRPr="00423DC1" w:rsidRDefault="00C51508" w:rsidP="0025097C">
            <w:pPr>
              <w:jc w:val="center"/>
              <w:rPr>
                <w:b/>
                <w:bCs/>
              </w:rPr>
            </w:pPr>
            <w:r w:rsidRPr="00423DC1">
              <w:rPr>
                <w:b/>
                <w:bCs/>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7205B20" w14:textId="77777777" w:rsidR="00C51508" w:rsidRDefault="00C51508" w:rsidP="0025097C">
            <w:pPr>
              <w:jc w:val="center"/>
              <w:rPr>
                <w:b/>
                <w:bCs/>
                <w:color w:val="000000"/>
              </w:rPr>
            </w:pPr>
            <w:r>
              <w:rPr>
                <w:b/>
                <w:bCs/>
              </w:rPr>
              <w:t>9 685 057,2</w:t>
            </w:r>
          </w:p>
        </w:tc>
        <w:tc>
          <w:tcPr>
            <w:tcW w:w="992" w:type="dxa"/>
            <w:gridSpan w:val="2"/>
            <w:tcBorders>
              <w:top w:val="nil"/>
              <w:left w:val="nil"/>
              <w:bottom w:val="single" w:sz="4" w:space="0" w:color="auto"/>
              <w:right w:val="single" w:sz="4" w:space="0" w:color="auto"/>
            </w:tcBorders>
            <w:shd w:val="clear" w:color="000000" w:fill="FFFFFF"/>
            <w:vAlign w:val="center"/>
          </w:tcPr>
          <w:p w14:paraId="5F54BD4E" w14:textId="77777777" w:rsidR="00C51508" w:rsidRDefault="00C51508" w:rsidP="0025097C">
            <w:pPr>
              <w:jc w:val="center"/>
              <w:rPr>
                <w:b/>
                <w:bCs/>
                <w:color w:val="000000"/>
              </w:rPr>
            </w:pPr>
            <w:r>
              <w:rPr>
                <w:b/>
                <w:bCs/>
              </w:rPr>
              <w:t>270 530,4</w:t>
            </w:r>
          </w:p>
        </w:tc>
        <w:tc>
          <w:tcPr>
            <w:tcW w:w="1572" w:type="dxa"/>
            <w:gridSpan w:val="3"/>
            <w:tcBorders>
              <w:top w:val="nil"/>
              <w:left w:val="nil"/>
              <w:bottom w:val="single" w:sz="4" w:space="0" w:color="auto"/>
              <w:right w:val="single" w:sz="4" w:space="0" w:color="auto"/>
            </w:tcBorders>
            <w:shd w:val="clear" w:color="000000" w:fill="FFFFFF"/>
            <w:vAlign w:val="center"/>
          </w:tcPr>
          <w:p w14:paraId="50EF3BA4" w14:textId="77777777" w:rsidR="00C51508" w:rsidRDefault="00C51508" w:rsidP="0025097C">
            <w:pPr>
              <w:jc w:val="center"/>
              <w:rPr>
                <w:b/>
                <w:bCs/>
                <w:color w:val="000000"/>
              </w:rPr>
            </w:pPr>
            <w:r>
              <w:rPr>
                <w:b/>
                <w:bCs/>
              </w:rPr>
              <w:t>6 673 112,4</w:t>
            </w:r>
          </w:p>
        </w:tc>
        <w:tc>
          <w:tcPr>
            <w:tcW w:w="1417" w:type="dxa"/>
            <w:gridSpan w:val="3"/>
            <w:tcBorders>
              <w:top w:val="nil"/>
              <w:left w:val="nil"/>
              <w:bottom w:val="single" w:sz="4" w:space="0" w:color="auto"/>
              <w:right w:val="single" w:sz="4" w:space="0" w:color="auto"/>
            </w:tcBorders>
            <w:shd w:val="clear" w:color="000000" w:fill="FFFFFF"/>
            <w:vAlign w:val="center"/>
          </w:tcPr>
          <w:p w14:paraId="04CFE869" w14:textId="77777777" w:rsidR="00C51508" w:rsidRDefault="00C51508" w:rsidP="0025097C">
            <w:pPr>
              <w:jc w:val="center"/>
              <w:rPr>
                <w:b/>
                <w:bCs/>
                <w:color w:val="000000"/>
              </w:rPr>
            </w:pPr>
            <w:r>
              <w:rPr>
                <w:b/>
                <w:bCs/>
              </w:rPr>
              <w:t>2 684 262,0</w:t>
            </w:r>
          </w:p>
        </w:tc>
        <w:tc>
          <w:tcPr>
            <w:tcW w:w="1275" w:type="dxa"/>
            <w:gridSpan w:val="4"/>
            <w:tcBorders>
              <w:top w:val="nil"/>
              <w:left w:val="nil"/>
              <w:bottom w:val="single" w:sz="4" w:space="0" w:color="auto"/>
              <w:right w:val="single" w:sz="4" w:space="0" w:color="auto"/>
            </w:tcBorders>
            <w:shd w:val="clear" w:color="000000" w:fill="FFFFFF"/>
            <w:vAlign w:val="center"/>
          </w:tcPr>
          <w:p w14:paraId="3713B1DA" w14:textId="77777777" w:rsidR="00C51508" w:rsidRDefault="00C51508" w:rsidP="0025097C">
            <w:pPr>
              <w:jc w:val="center"/>
              <w:rPr>
                <w:b/>
                <w:bCs/>
                <w:color w:val="000000"/>
              </w:rPr>
            </w:pPr>
            <w:r>
              <w:rPr>
                <w:b/>
                <w:bCs/>
              </w:rPr>
              <w:t>57 152,4</w:t>
            </w:r>
          </w:p>
        </w:tc>
        <w:tc>
          <w:tcPr>
            <w:tcW w:w="2268" w:type="dxa"/>
            <w:gridSpan w:val="4"/>
            <w:vMerge/>
          </w:tcPr>
          <w:p w14:paraId="099ACA65" w14:textId="77777777" w:rsidR="00C51508" w:rsidRPr="00423DC1" w:rsidRDefault="00C51508" w:rsidP="0025097C">
            <w:pPr>
              <w:jc w:val="center"/>
              <w:rPr>
                <w:b/>
              </w:rPr>
            </w:pPr>
          </w:p>
        </w:tc>
        <w:tc>
          <w:tcPr>
            <w:tcW w:w="1123" w:type="dxa"/>
            <w:gridSpan w:val="2"/>
          </w:tcPr>
          <w:p w14:paraId="12534223"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31E6A13" w14:textId="77777777" w:rsidTr="0025097C">
        <w:trPr>
          <w:trHeight w:val="20"/>
        </w:trPr>
        <w:tc>
          <w:tcPr>
            <w:tcW w:w="2693" w:type="dxa"/>
            <w:gridSpan w:val="3"/>
            <w:vMerge/>
          </w:tcPr>
          <w:p w14:paraId="334D6918" w14:textId="77777777" w:rsidR="00C51508" w:rsidRPr="00423DC1" w:rsidRDefault="00C51508" w:rsidP="0025097C">
            <w:pPr>
              <w:jc w:val="center"/>
              <w:rPr>
                <w:b/>
              </w:rPr>
            </w:pPr>
          </w:p>
        </w:tc>
        <w:tc>
          <w:tcPr>
            <w:tcW w:w="1418" w:type="dxa"/>
            <w:vMerge/>
          </w:tcPr>
          <w:p w14:paraId="3BC59769" w14:textId="77777777" w:rsidR="00C51508" w:rsidRPr="00423DC1" w:rsidRDefault="00C51508" w:rsidP="0025097C">
            <w:pPr>
              <w:jc w:val="center"/>
              <w:rPr>
                <w:b/>
                <w:spacing w:val="-2"/>
              </w:rPr>
            </w:pPr>
          </w:p>
        </w:tc>
        <w:tc>
          <w:tcPr>
            <w:tcW w:w="1269" w:type="dxa"/>
            <w:vAlign w:val="center"/>
          </w:tcPr>
          <w:p w14:paraId="264E5AE2" w14:textId="77777777" w:rsidR="00C51508" w:rsidRPr="00423DC1" w:rsidRDefault="00C51508" w:rsidP="0025097C">
            <w:pPr>
              <w:jc w:val="center"/>
              <w:rPr>
                <w:b/>
                <w:bCs/>
              </w:rPr>
            </w:pPr>
            <w:r w:rsidRPr="00423DC1">
              <w:rPr>
                <w:b/>
                <w:bCs/>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7014B5F" w14:textId="77777777" w:rsidR="00C51508" w:rsidRDefault="00C51508" w:rsidP="0025097C">
            <w:pPr>
              <w:jc w:val="center"/>
              <w:rPr>
                <w:b/>
                <w:bCs/>
                <w:color w:val="000000"/>
              </w:rPr>
            </w:pPr>
            <w:r>
              <w:rPr>
                <w:b/>
                <w:bCs/>
              </w:rPr>
              <w:t>19 624 022,8</w:t>
            </w:r>
          </w:p>
        </w:tc>
        <w:tc>
          <w:tcPr>
            <w:tcW w:w="992" w:type="dxa"/>
            <w:gridSpan w:val="2"/>
            <w:tcBorders>
              <w:top w:val="nil"/>
              <w:left w:val="nil"/>
              <w:bottom w:val="single" w:sz="4" w:space="0" w:color="auto"/>
              <w:right w:val="single" w:sz="4" w:space="0" w:color="auto"/>
            </w:tcBorders>
            <w:shd w:val="clear" w:color="000000" w:fill="FFFFFF"/>
            <w:vAlign w:val="center"/>
          </w:tcPr>
          <w:p w14:paraId="77B548FC" w14:textId="77777777" w:rsidR="00C51508" w:rsidRDefault="00C51508" w:rsidP="0025097C">
            <w:pPr>
              <w:jc w:val="center"/>
              <w:rPr>
                <w:b/>
                <w:bCs/>
                <w:color w:val="000000"/>
              </w:rPr>
            </w:pPr>
            <w:r>
              <w:rPr>
                <w:b/>
                <w:bCs/>
              </w:rPr>
              <w:t>750 425,7</w:t>
            </w:r>
          </w:p>
        </w:tc>
        <w:tc>
          <w:tcPr>
            <w:tcW w:w="1572" w:type="dxa"/>
            <w:gridSpan w:val="3"/>
            <w:tcBorders>
              <w:top w:val="nil"/>
              <w:left w:val="nil"/>
              <w:bottom w:val="single" w:sz="4" w:space="0" w:color="auto"/>
              <w:right w:val="single" w:sz="4" w:space="0" w:color="auto"/>
            </w:tcBorders>
            <w:shd w:val="clear" w:color="000000" w:fill="FFFFFF"/>
            <w:vAlign w:val="center"/>
          </w:tcPr>
          <w:p w14:paraId="00BDE4B6" w14:textId="77777777" w:rsidR="00C51508" w:rsidRDefault="00C51508" w:rsidP="0025097C">
            <w:pPr>
              <w:jc w:val="center"/>
              <w:rPr>
                <w:b/>
                <w:bCs/>
                <w:color w:val="000000"/>
              </w:rPr>
            </w:pPr>
            <w:r>
              <w:rPr>
                <w:b/>
                <w:bCs/>
              </w:rPr>
              <w:t>13 678 015,6</w:t>
            </w:r>
          </w:p>
        </w:tc>
        <w:tc>
          <w:tcPr>
            <w:tcW w:w="1417" w:type="dxa"/>
            <w:gridSpan w:val="3"/>
            <w:tcBorders>
              <w:top w:val="nil"/>
              <w:left w:val="nil"/>
              <w:bottom w:val="single" w:sz="4" w:space="0" w:color="auto"/>
              <w:right w:val="single" w:sz="4" w:space="0" w:color="auto"/>
            </w:tcBorders>
            <w:shd w:val="clear" w:color="000000" w:fill="FFFFFF"/>
            <w:vAlign w:val="center"/>
          </w:tcPr>
          <w:p w14:paraId="0FFBC2A8" w14:textId="77777777" w:rsidR="00C51508" w:rsidRDefault="00C51508" w:rsidP="0025097C">
            <w:pPr>
              <w:jc w:val="center"/>
              <w:rPr>
                <w:b/>
                <w:bCs/>
                <w:color w:val="000000"/>
              </w:rPr>
            </w:pPr>
            <w:r>
              <w:rPr>
                <w:b/>
                <w:bCs/>
              </w:rPr>
              <w:t>5 079 761,3</w:t>
            </w:r>
          </w:p>
        </w:tc>
        <w:tc>
          <w:tcPr>
            <w:tcW w:w="1275" w:type="dxa"/>
            <w:gridSpan w:val="4"/>
            <w:tcBorders>
              <w:top w:val="nil"/>
              <w:left w:val="nil"/>
              <w:bottom w:val="single" w:sz="4" w:space="0" w:color="auto"/>
              <w:right w:val="single" w:sz="4" w:space="0" w:color="auto"/>
            </w:tcBorders>
            <w:shd w:val="clear" w:color="000000" w:fill="FFFFFF"/>
            <w:vAlign w:val="center"/>
          </w:tcPr>
          <w:p w14:paraId="486764C6" w14:textId="77777777" w:rsidR="00C51508" w:rsidRDefault="00C51508" w:rsidP="0025097C">
            <w:pPr>
              <w:jc w:val="center"/>
              <w:rPr>
                <w:b/>
                <w:bCs/>
                <w:color w:val="000000"/>
              </w:rPr>
            </w:pPr>
            <w:r>
              <w:rPr>
                <w:b/>
                <w:bCs/>
              </w:rPr>
              <w:t>115 820,2</w:t>
            </w:r>
          </w:p>
        </w:tc>
        <w:tc>
          <w:tcPr>
            <w:tcW w:w="2268" w:type="dxa"/>
            <w:gridSpan w:val="4"/>
            <w:vMerge/>
          </w:tcPr>
          <w:p w14:paraId="4191D8AF" w14:textId="77777777" w:rsidR="00C51508" w:rsidRPr="00423DC1" w:rsidRDefault="00C51508" w:rsidP="0025097C">
            <w:pPr>
              <w:jc w:val="center"/>
              <w:rPr>
                <w:b/>
              </w:rPr>
            </w:pPr>
          </w:p>
        </w:tc>
        <w:tc>
          <w:tcPr>
            <w:tcW w:w="1123" w:type="dxa"/>
            <w:gridSpan w:val="2"/>
          </w:tcPr>
          <w:p w14:paraId="13327E27"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FBADDED" w14:textId="77777777" w:rsidTr="0025097C">
        <w:trPr>
          <w:gridAfter w:val="1"/>
          <w:wAfter w:w="20" w:type="dxa"/>
        </w:trPr>
        <w:tc>
          <w:tcPr>
            <w:tcW w:w="15445" w:type="dxa"/>
            <w:gridSpan w:val="24"/>
          </w:tcPr>
          <w:p w14:paraId="10D80E75" w14:textId="77777777" w:rsidR="00C51508" w:rsidRPr="00423DC1" w:rsidRDefault="00C51508" w:rsidP="0025097C">
            <w:pPr>
              <w:widowControl w:val="0"/>
              <w:autoSpaceDE w:val="0"/>
              <w:autoSpaceDN w:val="0"/>
              <w:adjustRightInd w:val="0"/>
              <w:ind w:firstLine="720"/>
              <w:jc w:val="center"/>
              <w:outlineLvl w:val="3"/>
              <w:rPr>
                <w:b/>
              </w:rPr>
            </w:pPr>
            <w:r w:rsidRPr="00423DC1">
              <w:rPr>
                <w:b/>
              </w:rPr>
              <w:t>Подпрограмма 1</w:t>
            </w:r>
          </w:p>
          <w:p w14:paraId="4BAF50C8" w14:textId="77777777" w:rsidR="00C51508" w:rsidRPr="00423DC1" w:rsidRDefault="00C51508" w:rsidP="0025097C">
            <w:pPr>
              <w:widowControl w:val="0"/>
              <w:autoSpaceDE w:val="0"/>
              <w:autoSpaceDN w:val="0"/>
              <w:adjustRightInd w:val="0"/>
              <w:ind w:firstLine="720"/>
              <w:jc w:val="center"/>
              <w:outlineLvl w:val="3"/>
            </w:pPr>
            <w:r w:rsidRPr="00423DC1">
              <w:rPr>
                <w:b/>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C51508" w:rsidRPr="00423DC1" w14:paraId="44FD840E" w14:textId="77777777" w:rsidTr="0025097C">
        <w:trPr>
          <w:trHeight w:val="20"/>
        </w:trPr>
        <w:tc>
          <w:tcPr>
            <w:tcW w:w="851" w:type="dxa"/>
            <w:vMerge w:val="restart"/>
          </w:tcPr>
          <w:p w14:paraId="5EE09BB2" w14:textId="77777777" w:rsidR="00C51508" w:rsidRPr="00423DC1" w:rsidRDefault="00C51508" w:rsidP="0025097C">
            <w:pPr>
              <w:widowControl w:val="0"/>
              <w:autoSpaceDE w:val="0"/>
              <w:autoSpaceDN w:val="0"/>
              <w:adjustRightInd w:val="0"/>
              <w:jc w:val="center"/>
            </w:pPr>
            <w:r w:rsidRPr="00423DC1">
              <w:t>1.</w:t>
            </w:r>
          </w:p>
        </w:tc>
        <w:tc>
          <w:tcPr>
            <w:tcW w:w="1701" w:type="dxa"/>
            <w:vMerge w:val="restart"/>
            <w:vAlign w:val="center"/>
          </w:tcPr>
          <w:p w14:paraId="69C1EA42" w14:textId="77777777" w:rsidR="00C51508" w:rsidRPr="00423DC1" w:rsidRDefault="00C51508" w:rsidP="0025097C">
            <w:pPr>
              <w:widowControl w:val="0"/>
              <w:tabs>
                <w:tab w:val="left" w:pos="317"/>
                <w:tab w:val="left" w:pos="372"/>
                <w:tab w:val="left" w:pos="459"/>
              </w:tabs>
              <w:ind w:left="12"/>
              <w:jc w:val="center"/>
              <w:outlineLvl w:val="4"/>
            </w:pPr>
            <w:r w:rsidRPr="00423DC1">
              <w:rPr>
                <w:b/>
              </w:rPr>
              <w:t xml:space="preserve">ЦЕЛЬ. Обеспечение инновационного характера базового </w:t>
            </w:r>
            <w:r w:rsidRPr="00423DC1">
              <w:rPr>
                <w:b/>
              </w:rPr>
              <w:lastRenderedPageBreak/>
              <w:t>образования</w:t>
            </w:r>
          </w:p>
        </w:tc>
        <w:tc>
          <w:tcPr>
            <w:tcW w:w="1559" w:type="dxa"/>
            <w:gridSpan w:val="2"/>
            <w:vMerge w:val="restart"/>
          </w:tcPr>
          <w:p w14:paraId="4F44C3B6" w14:textId="77777777" w:rsidR="00C51508" w:rsidRPr="00423DC1" w:rsidRDefault="00C51508" w:rsidP="0025097C">
            <w:pPr>
              <w:widowControl w:val="0"/>
              <w:autoSpaceDE w:val="0"/>
              <w:autoSpaceDN w:val="0"/>
              <w:adjustRightInd w:val="0"/>
              <w:jc w:val="center"/>
              <w:rPr>
                <w:b/>
                <w:spacing w:val="-2"/>
              </w:rPr>
            </w:pPr>
            <w:r w:rsidRPr="00423DC1">
              <w:rPr>
                <w:b/>
                <w:spacing w:val="-2"/>
              </w:rPr>
              <w:lastRenderedPageBreak/>
              <w:t>УО,</w:t>
            </w:r>
          </w:p>
          <w:p w14:paraId="1C14FFE0" w14:textId="77777777" w:rsidR="00C51508" w:rsidRPr="00423DC1" w:rsidRDefault="00C51508" w:rsidP="0025097C">
            <w:pPr>
              <w:widowControl w:val="0"/>
              <w:autoSpaceDE w:val="0"/>
              <w:autoSpaceDN w:val="0"/>
              <w:adjustRightInd w:val="0"/>
              <w:jc w:val="center"/>
              <w:rPr>
                <w:b/>
                <w:spacing w:val="-2"/>
              </w:rPr>
            </w:pPr>
            <w:r w:rsidRPr="00423DC1">
              <w:rPr>
                <w:b/>
                <w:spacing w:val="-2"/>
              </w:rPr>
              <w:t xml:space="preserve">МБУ ШР «ИМОЦ», МКУ «ЦБМУ», </w:t>
            </w:r>
            <w:r w:rsidRPr="00423DC1">
              <w:rPr>
                <w:b/>
                <w:spacing w:val="-2"/>
              </w:rPr>
              <w:lastRenderedPageBreak/>
              <w:t>ОО</w:t>
            </w:r>
          </w:p>
        </w:tc>
        <w:tc>
          <w:tcPr>
            <w:tcW w:w="1269" w:type="dxa"/>
          </w:tcPr>
          <w:p w14:paraId="6CA8F749" w14:textId="77777777" w:rsidR="00C51508" w:rsidRPr="00423DC1" w:rsidRDefault="00C51508" w:rsidP="0025097C">
            <w:pPr>
              <w:widowControl w:val="0"/>
              <w:autoSpaceDE w:val="0"/>
              <w:autoSpaceDN w:val="0"/>
              <w:adjustRightInd w:val="0"/>
              <w:jc w:val="center"/>
              <w:rPr>
                <w:b/>
              </w:rPr>
            </w:pPr>
            <w:r w:rsidRPr="00423DC1">
              <w:rPr>
                <w:b/>
              </w:rPr>
              <w:lastRenderedPageBreak/>
              <w:t xml:space="preserve">2019 </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238D3A" w14:textId="77777777" w:rsidR="00C51508" w:rsidRPr="00423DC1" w:rsidRDefault="00C51508" w:rsidP="0025097C">
            <w:pPr>
              <w:jc w:val="center"/>
              <w:rPr>
                <w:b/>
                <w:bCs/>
              </w:rPr>
            </w:pPr>
            <w:r>
              <w:rPr>
                <w:b/>
                <w:bCs/>
              </w:rPr>
              <w:t>1 189 038,1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3EDBE83" w14:textId="77777777" w:rsidR="00C51508" w:rsidRPr="00423DC1" w:rsidRDefault="00C51508" w:rsidP="0025097C">
            <w:pPr>
              <w:jc w:val="center"/>
              <w:rPr>
                <w:b/>
                <w:bCs/>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2B29CA0" w14:textId="77777777" w:rsidR="00C51508" w:rsidRPr="00423DC1" w:rsidRDefault="00C51508" w:rsidP="0025097C">
            <w:pPr>
              <w:jc w:val="center"/>
              <w:rPr>
                <w:b/>
                <w:bCs/>
              </w:rPr>
            </w:pPr>
            <w:r>
              <w:rPr>
                <w:b/>
                <w:bCs/>
              </w:rPr>
              <w:t>906 436,2</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92F9BAF" w14:textId="77777777" w:rsidR="00C51508" w:rsidRPr="00423DC1" w:rsidRDefault="00C51508" w:rsidP="0025097C">
            <w:pPr>
              <w:jc w:val="center"/>
              <w:rPr>
                <w:b/>
                <w:bCs/>
              </w:rPr>
            </w:pPr>
            <w:r>
              <w:rPr>
                <w:b/>
                <w:bCs/>
              </w:rPr>
              <w:t>270 042,4</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3274888E" w14:textId="77777777" w:rsidR="00C51508" w:rsidRPr="00423DC1" w:rsidRDefault="00C51508" w:rsidP="0025097C">
            <w:pPr>
              <w:jc w:val="center"/>
              <w:rPr>
                <w:b/>
                <w:bCs/>
              </w:rPr>
            </w:pPr>
            <w:r>
              <w:rPr>
                <w:b/>
                <w:bCs/>
              </w:rPr>
              <w:t>12 559,5</w:t>
            </w:r>
          </w:p>
        </w:tc>
        <w:tc>
          <w:tcPr>
            <w:tcW w:w="2268" w:type="dxa"/>
            <w:gridSpan w:val="4"/>
            <w:vMerge w:val="restart"/>
            <w:vAlign w:val="center"/>
          </w:tcPr>
          <w:p w14:paraId="3BA76C5A" w14:textId="77777777" w:rsidR="00C51508" w:rsidRPr="00423DC1" w:rsidRDefault="00C51508" w:rsidP="0025097C">
            <w:pPr>
              <w:widowControl w:val="0"/>
              <w:tabs>
                <w:tab w:val="left" w:pos="317"/>
              </w:tabs>
              <w:jc w:val="center"/>
              <w:outlineLvl w:val="4"/>
              <w:rPr>
                <w:b/>
              </w:rPr>
            </w:pPr>
            <w:r w:rsidRPr="00423DC1">
              <w:rPr>
                <w:b/>
              </w:rPr>
              <w:t xml:space="preserve">Уровень удовлетворенности населения качеством общего образования, не </w:t>
            </w:r>
            <w:r w:rsidRPr="00423DC1">
              <w:rPr>
                <w:b/>
              </w:rPr>
              <w:lastRenderedPageBreak/>
              <w:t xml:space="preserve">менее </w:t>
            </w:r>
          </w:p>
          <w:p w14:paraId="20F49E73" w14:textId="77777777" w:rsidR="00C51508" w:rsidRPr="00423DC1" w:rsidRDefault="00C51508" w:rsidP="0025097C">
            <w:pPr>
              <w:widowControl w:val="0"/>
              <w:tabs>
                <w:tab w:val="left" w:pos="317"/>
              </w:tabs>
              <w:jc w:val="center"/>
              <w:outlineLvl w:val="4"/>
              <w:rPr>
                <w:b/>
              </w:rPr>
            </w:pPr>
            <w:r w:rsidRPr="00423DC1">
              <w:rPr>
                <w:b/>
              </w:rPr>
              <w:t>80% к концу 2030 года</w:t>
            </w:r>
          </w:p>
        </w:tc>
        <w:tc>
          <w:tcPr>
            <w:tcW w:w="1134" w:type="dxa"/>
            <w:gridSpan w:val="3"/>
          </w:tcPr>
          <w:p w14:paraId="636F6EE0" w14:textId="77777777" w:rsidR="00C51508" w:rsidRPr="00423DC1" w:rsidRDefault="00C51508" w:rsidP="0025097C">
            <w:pPr>
              <w:widowControl w:val="0"/>
              <w:autoSpaceDE w:val="0"/>
              <w:autoSpaceDN w:val="0"/>
              <w:adjustRightInd w:val="0"/>
              <w:jc w:val="center"/>
              <w:outlineLvl w:val="2"/>
              <w:rPr>
                <w:b/>
              </w:rPr>
            </w:pPr>
            <w:r w:rsidRPr="00423DC1">
              <w:rPr>
                <w:b/>
              </w:rPr>
              <w:lastRenderedPageBreak/>
              <w:t>76</w:t>
            </w:r>
          </w:p>
        </w:tc>
      </w:tr>
      <w:tr w:rsidR="00C51508" w:rsidRPr="00423DC1" w14:paraId="6027D937" w14:textId="77777777" w:rsidTr="0025097C">
        <w:trPr>
          <w:trHeight w:val="20"/>
        </w:trPr>
        <w:tc>
          <w:tcPr>
            <w:tcW w:w="851" w:type="dxa"/>
            <w:vMerge/>
            <w:vAlign w:val="center"/>
          </w:tcPr>
          <w:p w14:paraId="4CBFF084" w14:textId="77777777" w:rsidR="00C51508" w:rsidRPr="00423DC1" w:rsidRDefault="00C51508" w:rsidP="0025097C">
            <w:pPr>
              <w:jc w:val="center"/>
            </w:pPr>
          </w:p>
        </w:tc>
        <w:tc>
          <w:tcPr>
            <w:tcW w:w="1701" w:type="dxa"/>
            <w:vMerge/>
            <w:vAlign w:val="center"/>
          </w:tcPr>
          <w:p w14:paraId="7A7AD336" w14:textId="77777777" w:rsidR="00C51508" w:rsidRPr="00423DC1" w:rsidRDefault="00C51508" w:rsidP="0025097C">
            <w:pPr>
              <w:jc w:val="center"/>
            </w:pPr>
          </w:p>
        </w:tc>
        <w:tc>
          <w:tcPr>
            <w:tcW w:w="1559" w:type="dxa"/>
            <w:gridSpan w:val="2"/>
            <w:vMerge/>
            <w:vAlign w:val="center"/>
          </w:tcPr>
          <w:p w14:paraId="5505C7F6" w14:textId="77777777" w:rsidR="00C51508" w:rsidRPr="00423DC1" w:rsidRDefault="00C51508" w:rsidP="0025097C">
            <w:pPr>
              <w:widowControl w:val="0"/>
              <w:autoSpaceDE w:val="0"/>
              <w:autoSpaceDN w:val="0"/>
              <w:adjustRightInd w:val="0"/>
              <w:ind w:firstLine="720"/>
              <w:jc w:val="center"/>
            </w:pPr>
          </w:p>
        </w:tc>
        <w:tc>
          <w:tcPr>
            <w:tcW w:w="1269" w:type="dxa"/>
          </w:tcPr>
          <w:p w14:paraId="59D50042" w14:textId="77777777" w:rsidR="00C51508" w:rsidRPr="00423DC1" w:rsidRDefault="00C51508" w:rsidP="0025097C">
            <w:pPr>
              <w:widowControl w:val="0"/>
              <w:autoSpaceDE w:val="0"/>
              <w:autoSpaceDN w:val="0"/>
              <w:adjustRightInd w:val="0"/>
              <w:jc w:val="center"/>
              <w:rPr>
                <w:b/>
              </w:rPr>
            </w:pPr>
            <w:r w:rsidRPr="00423DC1">
              <w:rPr>
                <w:b/>
              </w:rPr>
              <w:t xml:space="preserve">2020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B77C049" w14:textId="77777777" w:rsidR="00C51508" w:rsidRPr="00423DC1" w:rsidRDefault="00C51508" w:rsidP="0025097C">
            <w:pPr>
              <w:jc w:val="center"/>
              <w:rPr>
                <w:b/>
                <w:bCs/>
              </w:rPr>
            </w:pPr>
            <w:r>
              <w:rPr>
                <w:b/>
                <w:bCs/>
              </w:rPr>
              <w:t>1 224 892,7</w:t>
            </w:r>
          </w:p>
        </w:tc>
        <w:tc>
          <w:tcPr>
            <w:tcW w:w="992" w:type="dxa"/>
            <w:gridSpan w:val="2"/>
            <w:tcBorders>
              <w:top w:val="nil"/>
              <w:left w:val="nil"/>
              <w:bottom w:val="single" w:sz="4" w:space="0" w:color="auto"/>
              <w:right w:val="single" w:sz="4" w:space="0" w:color="auto"/>
            </w:tcBorders>
            <w:shd w:val="clear" w:color="000000" w:fill="FFFFFF"/>
            <w:vAlign w:val="center"/>
          </w:tcPr>
          <w:p w14:paraId="1C18A855" w14:textId="77777777" w:rsidR="00C51508" w:rsidRPr="00423DC1" w:rsidRDefault="00C51508" w:rsidP="0025097C">
            <w:pPr>
              <w:jc w:val="center"/>
              <w:rPr>
                <w:b/>
                <w:bCs/>
              </w:rPr>
            </w:pPr>
            <w:r>
              <w:rPr>
                <w:b/>
                <w:bCs/>
              </w:rPr>
              <w:t>32 923,4</w:t>
            </w:r>
          </w:p>
        </w:tc>
        <w:tc>
          <w:tcPr>
            <w:tcW w:w="1559" w:type="dxa"/>
            <w:gridSpan w:val="2"/>
            <w:tcBorders>
              <w:top w:val="nil"/>
              <w:left w:val="nil"/>
              <w:bottom w:val="single" w:sz="4" w:space="0" w:color="auto"/>
              <w:right w:val="single" w:sz="4" w:space="0" w:color="auto"/>
            </w:tcBorders>
            <w:shd w:val="clear" w:color="000000" w:fill="FFFFFF"/>
            <w:vAlign w:val="center"/>
          </w:tcPr>
          <w:p w14:paraId="78FE895C" w14:textId="77777777" w:rsidR="00C51508" w:rsidRPr="00423DC1" w:rsidRDefault="00C51508" w:rsidP="0025097C">
            <w:pPr>
              <w:jc w:val="center"/>
              <w:rPr>
                <w:b/>
                <w:bCs/>
              </w:rPr>
            </w:pPr>
            <w:r>
              <w:rPr>
                <w:b/>
                <w:bCs/>
              </w:rPr>
              <w:t>930 675,3</w:t>
            </w:r>
          </w:p>
        </w:tc>
        <w:tc>
          <w:tcPr>
            <w:tcW w:w="1418" w:type="dxa"/>
            <w:gridSpan w:val="3"/>
            <w:tcBorders>
              <w:top w:val="nil"/>
              <w:left w:val="nil"/>
              <w:bottom w:val="single" w:sz="4" w:space="0" w:color="auto"/>
              <w:right w:val="single" w:sz="4" w:space="0" w:color="auto"/>
            </w:tcBorders>
            <w:shd w:val="clear" w:color="000000" w:fill="FFFFFF"/>
            <w:vAlign w:val="center"/>
          </w:tcPr>
          <w:p w14:paraId="57E88F5F" w14:textId="77777777" w:rsidR="00C51508" w:rsidRPr="00423DC1" w:rsidRDefault="00C51508" w:rsidP="0025097C">
            <w:pPr>
              <w:jc w:val="center"/>
              <w:rPr>
                <w:b/>
                <w:bCs/>
              </w:rPr>
            </w:pPr>
            <w:r>
              <w:rPr>
                <w:b/>
                <w:bCs/>
              </w:rPr>
              <w:t>253 404,7</w:t>
            </w:r>
          </w:p>
        </w:tc>
        <w:tc>
          <w:tcPr>
            <w:tcW w:w="1276" w:type="dxa"/>
            <w:gridSpan w:val="4"/>
            <w:tcBorders>
              <w:top w:val="nil"/>
              <w:left w:val="nil"/>
              <w:bottom w:val="single" w:sz="4" w:space="0" w:color="auto"/>
              <w:right w:val="single" w:sz="4" w:space="0" w:color="auto"/>
            </w:tcBorders>
            <w:shd w:val="clear" w:color="000000" w:fill="FFFFFF"/>
            <w:vAlign w:val="center"/>
          </w:tcPr>
          <w:p w14:paraId="0FD12095" w14:textId="77777777" w:rsidR="00C51508" w:rsidRPr="00423DC1" w:rsidRDefault="00C51508" w:rsidP="0025097C">
            <w:pPr>
              <w:jc w:val="center"/>
              <w:rPr>
                <w:b/>
                <w:bCs/>
              </w:rPr>
            </w:pPr>
            <w:r>
              <w:rPr>
                <w:b/>
                <w:bCs/>
              </w:rPr>
              <w:t>7 889,3</w:t>
            </w:r>
          </w:p>
        </w:tc>
        <w:tc>
          <w:tcPr>
            <w:tcW w:w="2268" w:type="dxa"/>
            <w:gridSpan w:val="4"/>
            <w:vMerge/>
            <w:vAlign w:val="center"/>
          </w:tcPr>
          <w:p w14:paraId="64DBAB4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A4690A4"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05A09A43" w14:textId="77777777" w:rsidTr="0025097C">
        <w:trPr>
          <w:trHeight w:val="20"/>
        </w:trPr>
        <w:tc>
          <w:tcPr>
            <w:tcW w:w="851" w:type="dxa"/>
            <w:vMerge/>
            <w:vAlign w:val="center"/>
          </w:tcPr>
          <w:p w14:paraId="73C4F38F" w14:textId="77777777" w:rsidR="00C51508" w:rsidRPr="00423DC1" w:rsidRDefault="00C51508" w:rsidP="0025097C">
            <w:pPr>
              <w:jc w:val="center"/>
            </w:pPr>
          </w:p>
        </w:tc>
        <w:tc>
          <w:tcPr>
            <w:tcW w:w="1701" w:type="dxa"/>
            <w:vMerge/>
            <w:vAlign w:val="center"/>
          </w:tcPr>
          <w:p w14:paraId="65C0BA52" w14:textId="77777777" w:rsidR="00C51508" w:rsidRPr="00423DC1" w:rsidRDefault="00C51508" w:rsidP="0025097C">
            <w:pPr>
              <w:jc w:val="center"/>
            </w:pPr>
          </w:p>
        </w:tc>
        <w:tc>
          <w:tcPr>
            <w:tcW w:w="1559" w:type="dxa"/>
            <w:gridSpan w:val="2"/>
            <w:vMerge/>
            <w:vAlign w:val="center"/>
          </w:tcPr>
          <w:p w14:paraId="2DB8C1EB" w14:textId="77777777" w:rsidR="00C51508" w:rsidRPr="00423DC1" w:rsidRDefault="00C51508" w:rsidP="0025097C">
            <w:pPr>
              <w:widowControl w:val="0"/>
              <w:autoSpaceDE w:val="0"/>
              <w:autoSpaceDN w:val="0"/>
              <w:adjustRightInd w:val="0"/>
              <w:ind w:firstLine="720"/>
              <w:jc w:val="center"/>
            </w:pPr>
          </w:p>
        </w:tc>
        <w:tc>
          <w:tcPr>
            <w:tcW w:w="1269" w:type="dxa"/>
          </w:tcPr>
          <w:p w14:paraId="23F41DF4" w14:textId="77777777" w:rsidR="00C51508" w:rsidRPr="00423DC1" w:rsidRDefault="00C51508" w:rsidP="0025097C">
            <w:pPr>
              <w:widowControl w:val="0"/>
              <w:autoSpaceDE w:val="0"/>
              <w:autoSpaceDN w:val="0"/>
              <w:adjustRightInd w:val="0"/>
              <w:jc w:val="center"/>
              <w:rPr>
                <w:b/>
              </w:rPr>
            </w:pPr>
            <w:r w:rsidRPr="00423DC1">
              <w:rPr>
                <w:b/>
              </w:rPr>
              <w:t xml:space="preserve">2021 </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2DDB5A" w14:textId="77777777" w:rsidR="00C51508" w:rsidRDefault="00C51508" w:rsidP="0025097C">
            <w:pPr>
              <w:jc w:val="center"/>
              <w:rPr>
                <w:b/>
                <w:bCs/>
                <w:color w:val="000000"/>
              </w:rPr>
            </w:pPr>
            <w:r>
              <w:rPr>
                <w:b/>
                <w:bCs/>
              </w:rPr>
              <w:t>1 534 872,0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544F0FF" w14:textId="77777777" w:rsidR="00C51508" w:rsidRDefault="00C51508" w:rsidP="0025097C">
            <w:pPr>
              <w:jc w:val="center"/>
              <w:rPr>
                <w:b/>
                <w:bCs/>
                <w:color w:val="000000"/>
              </w:rPr>
            </w:pPr>
            <w:r>
              <w:rPr>
                <w:b/>
                <w:bCs/>
              </w:rPr>
              <w:t>90 207,5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0DE56A8" w14:textId="77777777" w:rsidR="00C51508" w:rsidRDefault="00C51508" w:rsidP="0025097C">
            <w:pPr>
              <w:jc w:val="center"/>
              <w:rPr>
                <w:b/>
                <w:bCs/>
                <w:color w:val="000000"/>
              </w:rPr>
            </w:pPr>
            <w:r>
              <w:rPr>
                <w:b/>
                <w:bCs/>
              </w:rPr>
              <w:t>1 133 312,9</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0CAF33B7" w14:textId="77777777" w:rsidR="00C51508" w:rsidRDefault="00C51508" w:rsidP="0025097C">
            <w:pPr>
              <w:jc w:val="center"/>
              <w:rPr>
                <w:b/>
                <w:bCs/>
                <w:color w:val="000000"/>
              </w:rPr>
            </w:pPr>
            <w:r>
              <w:rPr>
                <w:b/>
                <w:bCs/>
              </w:rPr>
              <w:t>301 904,6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385FAE4D" w14:textId="77777777" w:rsidR="00C51508" w:rsidRDefault="00C51508" w:rsidP="0025097C">
            <w:pPr>
              <w:jc w:val="center"/>
              <w:rPr>
                <w:b/>
                <w:bCs/>
                <w:color w:val="000000"/>
              </w:rPr>
            </w:pPr>
            <w:r>
              <w:rPr>
                <w:b/>
                <w:bCs/>
              </w:rPr>
              <w:t>9 447,0</w:t>
            </w:r>
          </w:p>
        </w:tc>
        <w:tc>
          <w:tcPr>
            <w:tcW w:w="2268" w:type="dxa"/>
            <w:gridSpan w:val="4"/>
            <w:vMerge/>
            <w:vAlign w:val="center"/>
          </w:tcPr>
          <w:p w14:paraId="49AE8A0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7F10D86"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8E0348D" w14:textId="77777777" w:rsidTr="0025097C">
        <w:trPr>
          <w:trHeight w:val="20"/>
        </w:trPr>
        <w:tc>
          <w:tcPr>
            <w:tcW w:w="851" w:type="dxa"/>
            <w:vMerge/>
            <w:vAlign w:val="center"/>
          </w:tcPr>
          <w:p w14:paraId="7D4AA1E0" w14:textId="77777777" w:rsidR="00C51508" w:rsidRPr="00423DC1" w:rsidRDefault="00C51508" w:rsidP="0025097C">
            <w:pPr>
              <w:jc w:val="center"/>
            </w:pPr>
          </w:p>
        </w:tc>
        <w:tc>
          <w:tcPr>
            <w:tcW w:w="1701" w:type="dxa"/>
            <w:vMerge/>
            <w:vAlign w:val="center"/>
          </w:tcPr>
          <w:p w14:paraId="33310EA7" w14:textId="77777777" w:rsidR="00C51508" w:rsidRPr="00423DC1" w:rsidRDefault="00C51508" w:rsidP="0025097C">
            <w:pPr>
              <w:jc w:val="center"/>
            </w:pPr>
          </w:p>
        </w:tc>
        <w:tc>
          <w:tcPr>
            <w:tcW w:w="1559" w:type="dxa"/>
            <w:gridSpan w:val="2"/>
            <w:vMerge/>
            <w:vAlign w:val="center"/>
          </w:tcPr>
          <w:p w14:paraId="7C0BF54E" w14:textId="77777777" w:rsidR="00C51508" w:rsidRPr="00423DC1" w:rsidRDefault="00C51508" w:rsidP="0025097C">
            <w:pPr>
              <w:widowControl w:val="0"/>
              <w:autoSpaceDE w:val="0"/>
              <w:autoSpaceDN w:val="0"/>
              <w:adjustRightInd w:val="0"/>
              <w:ind w:firstLine="720"/>
              <w:jc w:val="center"/>
            </w:pPr>
          </w:p>
        </w:tc>
        <w:tc>
          <w:tcPr>
            <w:tcW w:w="1269" w:type="dxa"/>
          </w:tcPr>
          <w:p w14:paraId="71CEACF7" w14:textId="77777777" w:rsidR="00C51508" w:rsidRPr="00423DC1" w:rsidRDefault="00C51508" w:rsidP="0025097C">
            <w:pPr>
              <w:widowControl w:val="0"/>
              <w:autoSpaceDE w:val="0"/>
              <w:autoSpaceDN w:val="0"/>
              <w:adjustRightInd w:val="0"/>
              <w:jc w:val="center"/>
              <w:rPr>
                <w:b/>
              </w:rPr>
            </w:pPr>
            <w:r w:rsidRPr="00423DC1">
              <w:rPr>
                <w:b/>
              </w:rPr>
              <w:t xml:space="preserve">2022 </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CE74D8" w14:textId="77777777" w:rsidR="00C51508" w:rsidRDefault="00C51508" w:rsidP="0025097C">
            <w:pPr>
              <w:jc w:val="center"/>
              <w:rPr>
                <w:b/>
                <w:bCs/>
                <w:color w:val="000000"/>
              </w:rPr>
            </w:pPr>
            <w:r>
              <w:rPr>
                <w:b/>
                <w:bCs/>
              </w:rPr>
              <w:t>1 766 478,3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2B6558B6" w14:textId="77777777" w:rsidR="00C51508" w:rsidRDefault="00C51508" w:rsidP="0025097C">
            <w:pPr>
              <w:jc w:val="center"/>
              <w:rPr>
                <w:b/>
                <w:bCs/>
                <w:color w:val="000000"/>
              </w:rPr>
            </w:pPr>
            <w:r>
              <w:rPr>
                <w:b/>
                <w:bCs/>
              </w:rPr>
              <w:t>91 764,5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A091A94" w14:textId="77777777" w:rsidR="00C51508" w:rsidRDefault="00C51508" w:rsidP="0025097C">
            <w:pPr>
              <w:jc w:val="center"/>
              <w:rPr>
                <w:b/>
                <w:bCs/>
                <w:color w:val="000000"/>
              </w:rPr>
            </w:pPr>
            <w:r>
              <w:rPr>
                <w:b/>
                <w:bCs/>
              </w:rPr>
              <w:t>1 310 256,8</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A4D7F25" w14:textId="77777777" w:rsidR="00C51508" w:rsidRDefault="00C51508" w:rsidP="0025097C">
            <w:pPr>
              <w:jc w:val="center"/>
              <w:rPr>
                <w:b/>
                <w:bCs/>
                <w:color w:val="000000"/>
              </w:rPr>
            </w:pPr>
            <w:r>
              <w:rPr>
                <w:b/>
                <w:bCs/>
              </w:rPr>
              <w:t>354 931,6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0A13B76A" w14:textId="77777777" w:rsidR="00C51508" w:rsidRDefault="00C51508" w:rsidP="0025097C">
            <w:pPr>
              <w:jc w:val="center"/>
              <w:rPr>
                <w:b/>
                <w:bCs/>
                <w:color w:val="000000"/>
              </w:rPr>
            </w:pPr>
            <w:r>
              <w:rPr>
                <w:b/>
                <w:bCs/>
              </w:rPr>
              <w:t>9 525,4</w:t>
            </w:r>
          </w:p>
        </w:tc>
        <w:tc>
          <w:tcPr>
            <w:tcW w:w="2268" w:type="dxa"/>
            <w:gridSpan w:val="4"/>
            <w:vMerge/>
            <w:vAlign w:val="center"/>
          </w:tcPr>
          <w:p w14:paraId="3170127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381E2A2"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B73323E" w14:textId="77777777" w:rsidTr="0025097C">
        <w:trPr>
          <w:trHeight w:val="20"/>
        </w:trPr>
        <w:tc>
          <w:tcPr>
            <w:tcW w:w="851" w:type="dxa"/>
            <w:vMerge/>
            <w:vAlign w:val="center"/>
          </w:tcPr>
          <w:p w14:paraId="6C4CB493" w14:textId="77777777" w:rsidR="00C51508" w:rsidRPr="00423DC1" w:rsidRDefault="00C51508" w:rsidP="0025097C">
            <w:pPr>
              <w:jc w:val="center"/>
            </w:pPr>
          </w:p>
        </w:tc>
        <w:tc>
          <w:tcPr>
            <w:tcW w:w="1701" w:type="dxa"/>
            <w:vMerge/>
            <w:vAlign w:val="center"/>
          </w:tcPr>
          <w:p w14:paraId="55B863D0" w14:textId="77777777" w:rsidR="00C51508" w:rsidRPr="00423DC1" w:rsidRDefault="00C51508" w:rsidP="0025097C">
            <w:pPr>
              <w:jc w:val="center"/>
            </w:pPr>
          </w:p>
        </w:tc>
        <w:tc>
          <w:tcPr>
            <w:tcW w:w="1559" w:type="dxa"/>
            <w:gridSpan w:val="2"/>
            <w:vMerge/>
            <w:vAlign w:val="center"/>
          </w:tcPr>
          <w:p w14:paraId="1DD9F882" w14:textId="77777777" w:rsidR="00C51508" w:rsidRPr="00423DC1" w:rsidRDefault="00C51508" w:rsidP="0025097C">
            <w:pPr>
              <w:widowControl w:val="0"/>
              <w:autoSpaceDE w:val="0"/>
              <w:autoSpaceDN w:val="0"/>
              <w:adjustRightInd w:val="0"/>
              <w:ind w:firstLine="720"/>
              <w:jc w:val="center"/>
            </w:pPr>
          </w:p>
        </w:tc>
        <w:tc>
          <w:tcPr>
            <w:tcW w:w="1269" w:type="dxa"/>
          </w:tcPr>
          <w:p w14:paraId="4E1F53D0" w14:textId="77777777" w:rsidR="00C51508" w:rsidRPr="00423DC1" w:rsidRDefault="00C51508" w:rsidP="0025097C">
            <w:pPr>
              <w:autoSpaceDE w:val="0"/>
              <w:autoSpaceDN w:val="0"/>
              <w:adjustRightInd w:val="0"/>
              <w:jc w:val="center"/>
              <w:rPr>
                <w:b/>
              </w:rPr>
            </w:pPr>
            <w:r w:rsidRPr="00423DC1">
              <w:rPr>
                <w:b/>
              </w:rPr>
              <w:t xml:space="preserve">2023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2DF426F" w14:textId="77777777" w:rsidR="00C51508" w:rsidRDefault="00C51508" w:rsidP="0025097C">
            <w:pPr>
              <w:jc w:val="center"/>
              <w:rPr>
                <w:b/>
                <w:bCs/>
                <w:color w:val="000000"/>
              </w:rPr>
            </w:pPr>
            <w:r>
              <w:rPr>
                <w:b/>
                <w:bCs/>
              </w:rPr>
              <w:t>1 512 434,5</w:t>
            </w:r>
          </w:p>
        </w:tc>
        <w:tc>
          <w:tcPr>
            <w:tcW w:w="992" w:type="dxa"/>
            <w:gridSpan w:val="2"/>
            <w:tcBorders>
              <w:top w:val="nil"/>
              <w:left w:val="nil"/>
              <w:bottom w:val="single" w:sz="4" w:space="0" w:color="auto"/>
              <w:right w:val="single" w:sz="4" w:space="0" w:color="auto"/>
            </w:tcBorders>
            <w:shd w:val="clear" w:color="000000" w:fill="FFFFFF"/>
            <w:vAlign w:val="center"/>
          </w:tcPr>
          <w:p w14:paraId="6A045711" w14:textId="77777777" w:rsidR="00C51508" w:rsidRDefault="00C51508" w:rsidP="0025097C">
            <w:pPr>
              <w:jc w:val="center"/>
              <w:rPr>
                <w:b/>
                <w:bCs/>
                <w:color w:val="000000"/>
              </w:rPr>
            </w:pPr>
            <w:r>
              <w:rPr>
                <w:b/>
                <w:bCs/>
              </w:rPr>
              <w:t>92 028,9</w:t>
            </w:r>
          </w:p>
        </w:tc>
        <w:tc>
          <w:tcPr>
            <w:tcW w:w="1559" w:type="dxa"/>
            <w:gridSpan w:val="2"/>
            <w:tcBorders>
              <w:top w:val="nil"/>
              <w:left w:val="nil"/>
              <w:bottom w:val="single" w:sz="4" w:space="0" w:color="auto"/>
              <w:right w:val="single" w:sz="4" w:space="0" w:color="auto"/>
            </w:tcBorders>
            <w:shd w:val="clear" w:color="000000" w:fill="FFFFFF"/>
            <w:vAlign w:val="center"/>
          </w:tcPr>
          <w:p w14:paraId="438D109A" w14:textId="77777777" w:rsidR="00C51508" w:rsidRDefault="00C51508" w:rsidP="0025097C">
            <w:pPr>
              <w:jc w:val="center"/>
              <w:rPr>
                <w:b/>
                <w:bCs/>
                <w:color w:val="000000"/>
              </w:rPr>
            </w:pPr>
            <w:r>
              <w:rPr>
                <w:b/>
                <w:bCs/>
              </w:rPr>
              <w:t>1 113 847,2</w:t>
            </w:r>
          </w:p>
        </w:tc>
        <w:tc>
          <w:tcPr>
            <w:tcW w:w="1418" w:type="dxa"/>
            <w:gridSpan w:val="3"/>
            <w:tcBorders>
              <w:top w:val="nil"/>
              <w:left w:val="nil"/>
              <w:bottom w:val="single" w:sz="4" w:space="0" w:color="auto"/>
              <w:right w:val="single" w:sz="4" w:space="0" w:color="auto"/>
            </w:tcBorders>
            <w:shd w:val="clear" w:color="000000" w:fill="FFFFFF"/>
            <w:vAlign w:val="center"/>
          </w:tcPr>
          <w:p w14:paraId="15C2AD3A" w14:textId="77777777" w:rsidR="00C51508" w:rsidRDefault="00C51508" w:rsidP="0025097C">
            <w:pPr>
              <w:jc w:val="center"/>
              <w:rPr>
                <w:b/>
                <w:bCs/>
                <w:color w:val="000000"/>
              </w:rPr>
            </w:pPr>
            <w:r>
              <w:rPr>
                <w:b/>
                <w:bCs/>
              </w:rPr>
              <w:t>297 033,0</w:t>
            </w:r>
          </w:p>
        </w:tc>
        <w:tc>
          <w:tcPr>
            <w:tcW w:w="1276" w:type="dxa"/>
            <w:gridSpan w:val="4"/>
            <w:tcBorders>
              <w:top w:val="nil"/>
              <w:left w:val="nil"/>
              <w:bottom w:val="single" w:sz="4" w:space="0" w:color="auto"/>
              <w:right w:val="single" w:sz="4" w:space="0" w:color="auto"/>
            </w:tcBorders>
            <w:shd w:val="clear" w:color="000000" w:fill="FFFFFF"/>
            <w:vAlign w:val="center"/>
          </w:tcPr>
          <w:p w14:paraId="687C5645" w14:textId="77777777" w:rsidR="00C51508" w:rsidRDefault="00C51508" w:rsidP="0025097C">
            <w:pPr>
              <w:jc w:val="center"/>
              <w:rPr>
                <w:b/>
                <w:bCs/>
                <w:color w:val="000000"/>
              </w:rPr>
            </w:pPr>
            <w:r>
              <w:rPr>
                <w:b/>
                <w:bCs/>
              </w:rPr>
              <w:t>9 525,4</w:t>
            </w:r>
          </w:p>
        </w:tc>
        <w:tc>
          <w:tcPr>
            <w:tcW w:w="2268" w:type="dxa"/>
            <w:gridSpan w:val="4"/>
            <w:vMerge/>
            <w:vAlign w:val="center"/>
          </w:tcPr>
          <w:p w14:paraId="05068AD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709BBB6"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B33DE65" w14:textId="77777777" w:rsidTr="0025097C">
        <w:trPr>
          <w:trHeight w:val="20"/>
        </w:trPr>
        <w:tc>
          <w:tcPr>
            <w:tcW w:w="851" w:type="dxa"/>
            <w:vMerge/>
            <w:vAlign w:val="center"/>
          </w:tcPr>
          <w:p w14:paraId="0D5B81C4" w14:textId="77777777" w:rsidR="00C51508" w:rsidRPr="00423DC1" w:rsidRDefault="00C51508" w:rsidP="0025097C">
            <w:pPr>
              <w:jc w:val="center"/>
            </w:pPr>
          </w:p>
        </w:tc>
        <w:tc>
          <w:tcPr>
            <w:tcW w:w="1701" w:type="dxa"/>
            <w:vMerge/>
            <w:vAlign w:val="center"/>
          </w:tcPr>
          <w:p w14:paraId="0A8DFED1" w14:textId="77777777" w:rsidR="00C51508" w:rsidRPr="00423DC1" w:rsidRDefault="00C51508" w:rsidP="0025097C">
            <w:pPr>
              <w:jc w:val="center"/>
            </w:pPr>
          </w:p>
        </w:tc>
        <w:tc>
          <w:tcPr>
            <w:tcW w:w="1559" w:type="dxa"/>
            <w:gridSpan w:val="2"/>
            <w:vMerge/>
            <w:vAlign w:val="center"/>
          </w:tcPr>
          <w:p w14:paraId="04755DC3" w14:textId="77777777" w:rsidR="00C51508" w:rsidRPr="00423DC1" w:rsidRDefault="00C51508" w:rsidP="0025097C">
            <w:pPr>
              <w:widowControl w:val="0"/>
              <w:autoSpaceDE w:val="0"/>
              <w:autoSpaceDN w:val="0"/>
              <w:adjustRightInd w:val="0"/>
              <w:ind w:firstLine="720"/>
              <w:jc w:val="center"/>
            </w:pPr>
          </w:p>
        </w:tc>
        <w:tc>
          <w:tcPr>
            <w:tcW w:w="1269" w:type="dxa"/>
          </w:tcPr>
          <w:p w14:paraId="259AC068" w14:textId="77777777" w:rsidR="00C51508" w:rsidRPr="00423DC1" w:rsidRDefault="00C51508" w:rsidP="0025097C">
            <w:pPr>
              <w:autoSpaceDE w:val="0"/>
              <w:autoSpaceDN w:val="0"/>
              <w:adjustRightInd w:val="0"/>
              <w:jc w:val="center"/>
              <w:rPr>
                <w:b/>
              </w:rPr>
            </w:pPr>
            <w:r w:rsidRPr="00423DC1">
              <w:rPr>
                <w:b/>
              </w:rPr>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D422F5" w14:textId="77777777" w:rsidR="00C51508" w:rsidRDefault="00C51508" w:rsidP="0025097C">
            <w:pPr>
              <w:jc w:val="center"/>
              <w:rPr>
                <w:b/>
                <w:bCs/>
                <w:color w:val="000000"/>
              </w:rPr>
            </w:pPr>
            <w:r>
              <w:rPr>
                <w:b/>
                <w:bCs/>
              </w:rPr>
              <w:t>1 491 402,3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314DEE4A" w14:textId="77777777" w:rsidR="00C51508" w:rsidRDefault="00C51508" w:rsidP="0025097C">
            <w:pPr>
              <w:jc w:val="center"/>
              <w:rPr>
                <w:b/>
                <w:bCs/>
                <w:color w:val="000000"/>
              </w:rPr>
            </w:pPr>
            <w:r>
              <w:rPr>
                <w:b/>
                <w:bCs/>
              </w:rPr>
              <w:t>94 378,4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5BB6C32" w14:textId="77777777" w:rsidR="00C51508" w:rsidRDefault="00C51508" w:rsidP="0025097C">
            <w:pPr>
              <w:jc w:val="center"/>
              <w:rPr>
                <w:b/>
                <w:bCs/>
                <w:color w:val="000000"/>
              </w:rPr>
            </w:pPr>
            <w:r>
              <w:rPr>
                <w:b/>
                <w:bCs/>
              </w:rPr>
              <w:t>1 112 185,4</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52326F70" w14:textId="77777777" w:rsidR="00C51508" w:rsidRDefault="00C51508" w:rsidP="0025097C">
            <w:pPr>
              <w:jc w:val="center"/>
              <w:rPr>
                <w:b/>
                <w:bCs/>
                <w:color w:val="000000"/>
              </w:rPr>
            </w:pPr>
            <w:r>
              <w:rPr>
                <w:b/>
                <w:bCs/>
              </w:rPr>
              <w:t>275 117,3</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3E9FB25" w14:textId="77777777" w:rsidR="00C51508" w:rsidRDefault="00C51508" w:rsidP="0025097C">
            <w:pPr>
              <w:jc w:val="center"/>
              <w:rPr>
                <w:b/>
                <w:bCs/>
                <w:color w:val="000000"/>
              </w:rPr>
            </w:pPr>
            <w:r>
              <w:rPr>
                <w:b/>
                <w:bCs/>
              </w:rPr>
              <w:t>9 721,2</w:t>
            </w:r>
          </w:p>
        </w:tc>
        <w:tc>
          <w:tcPr>
            <w:tcW w:w="2268" w:type="dxa"/>
            <w:gridSpan w:val="4"/>
            <w:vMerge/>
            <w:vAlign w:val="center"/>
          </w:tcPr>
          <w:p w14:paraId="7254A403"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42504BF"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7879EB3" w14:textId="77777777" w:rsidTr="0025097C">
        <w:trPr>
          <w:trHeight w:val="20"/>
        </w:trPr>
        <w:tc>
          <w:tcPr>
            <w:tcW w:w="851" w:type="dxa"/>
            <w:vMerge/>
            <w:vAlign w:val="center"/>
          </w:tcPr>
          <w:p w14:paraId="5FE77559" w14:textId="77777777" w:rsidR="00C51508" w:rsidRPr="00423DC1" w:rsidRDefault="00C51508" w:rsidP="0025097C">
            <w:pPr>
              <w:jc w:val="center"/>
            </w:pPr>
          </w:p>
        </w:tc>
        <w:tc>
          <w:tcPr>
            <w:tcW w:w="1701" w:type="dxa"/>
            <w:vMerge/>
            <w:vAlign w:val="center"/>
          </w:tcPr>
          <w:p w14:paraId="4D8DBB10" w14:textId="77777777" w:rsidR="00C51508" w:rsidRPr="00423DC1" w:rsidRDefault="00C51508" w:rsidP="0025097C">
            <w:pPr>
              <w:jc w:val="center"/>
            </w:pPr>
          </w:p>
        </w:tc>
        <w:tc>
          <w:tcPr>
            <w:tcW w:w="1559" w:type="dxa"/>
            <w:gridSpan w:val="2"/>
            <w:vMerge/>
            <w:vAlign w:val="center"/>
          </w:tcPr>
          <w:p w14:paraId="514E2596" w14:textId="77777777" w:rsidR="00C51508" w:rsidRPr="00423DC1" w:rsidRDefault="00C51508" w:rsidP="0025097C">
            <w:pPr>
              <w:widowControl w:val="0"/>
              <w:autoSpaceDE w:val="0"/>
              <w:autoSpaceDN w:val="0"/>
              <w:adjustRightInd w:val="0"/>
              <w:ind w:firstLine="720"/>
              <w:jc w:val="center"/>
            </w:pPr>
          </w:p>
        </w:tc>
        <w:tc>
          <w:tcPr>
            <w:tcW w:w="1269" w:type="dxa"/>
          </w:tcPr>
          <w:p w14:paraId="3E04BDFD" w14:textId="77777777" w:rsidR="00C51508" w:rsidRPr="00423DC1" w:rsidRDefault="00C51508" w:rsidP="0025097C">
            <w:pPr>
              <w:autoSpaceDE w:val="0"/>
              <w:autoSpaceDN w:val="0"/>
              <w:adjustRightInd w:val="0"/>
              <w:jc w:val="center"/>
              <w:rPr>
                <w:b/>
              </w:rPr>
            </w:pPr>
            <w:r w:rsidRPr="00423DC1">
              <w:rPr>
                <w:b/>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6F96C39" w14:textId="77777777" w:rsidR="00C51508" w:rsidRDefault="00C51508" w:rsidP="0025097C">
            <w:pPr>
              <w:jc w:val="center"/>
              <w:rPr>
                <w:b/>
                <w:bCs/>
                <w:color w:val="000000"/>
              </w:rPr>
            </w:pPr>
            <w:r>
              <w:rPr>
                <w:b/>
                <w:bCs/>
              </w:rPr>
              <w:t>9 685 057,2</w:t>
            </w:r>
          </w:p>
        </w:tc>
        <w:tc>
          <w:tcPr>
            <w:tcW w:w="992" w:type="dxa"/>
            <w:gridSpan w:val="2"/>
            <w:tcBorders>
              <w:top w:val="nil"/>
              <w:left w:val="nil"/>
              <w:bottom w:val="single" w:sz="4" w:space="0" w:color="auto"/>
              <w:right w:val="single" w:sz="4" w:space="0" w:color="auto"/>
            </w:tcBorders>
            <w:shd w:val="clear" w:color="000000" w:fill="FFFFFF"/>
            <w:vAlign w:val="center"/>
          </w:tcPr>
          <w:p w14:paraId="39B9B454" w14:textId="77777777" w:rsidR="00C51508" w:rsidRDefault="00C51508" w:rsidP="0025097C">
            <w:pPr>
              <w:jc w:val="center"/>
              <w:rPr>
                <w:b/>
                <w:bCs/>
                <w:color w:val="000000"/>
              </w:rPr>
            </w:pPr>
            <w:r>
              <w:rPr>
                <w:b/>
                <w:bCs/>
              </w:rPr>
              <w:t>270 530,4</w:t>
            </w:r>
          </w:p>
        </w:tc>
        <w:tc>
          <w:tcPr>
            <w:tcW w:w="1559" w:type="dxa"/>
            <w:gridSpan w:val="2"/>
            <w:tcBorders>
              <w:top w:val="nil"/>
              <w:left w:val="nil"/>
              <w:bottom w:val="single" w:sz="4" w:space="0" w:color="auto"/>
              <w:right w:val="single" w:sz="4" w:space="0" w:color="auto"/>
            </w:tcBorders>
            <w:shd w:val="clear" w:color="000000" w:fill="FFFFFF"/>
            <w:vAlign w:val="center"/>
          </w:tcPr>
          <w:p w14:paraId="2447CA64" w14:textId="77777777" w:rsidR="00C51508" w:rsidRDefault="00C51508" w:rsidP="0025097C">
            <w:pPr>
              <w:jc w:val="center"/>
              <w:rPr>
                <w:b/>
                <w:bCs/>
                <w:color w:val="000000"/>
              </w:rPr>
            </w:pPr>
            <w:r>
              <w:rPr>
                <w:b/>
                <w:bCs/>
              </w:rPr>
              <w:t>6 673 112,4</w:t>
            </w:r>
          </w:p>
        </w:tc>
        <w:tc>
          <w:tcPr>
            <w:tcW w:w="1418" w:type="dxa"/>
            <w:gridSpan w:val="3"/>
            <w:tcBorders>
              <w:top w:val="nil"/>
              <w:left w:val="nil"/>
              <w:bottom w:val="single" w:sz="4" w:space="0" w:color="auto"/>
              <w:right w:val="single" w:sz="4" w:space="0" w:color="auto"/>
            </w:tcBorders>
            <w:shd w:val="clear" w:color="000000" w:fill="FFFFFF"/>
            <w:vAlign w:val="center"/>
          </w:tcPr>
          <w:p w14:paraId="712C29EE" w14:textId="77777777" w:rsidR="00C51508" w:rsidRDefault="00C51508" w:rsidP="0025097C">
            <w:pPr>
              <w:jc w:val="center"/>
              <w:rPr>
                <w:b/>
                <w:bCs/>
                <w:color w:val="000000"/>
              </w:rPr>
            </w:pPr>
            <w:r>
              <w:rPr>
                <w:b/>
                <w:bCs/>
              </w:rPr>
              <w:t>2 684 262,0</w:t>
            </w:r>
          </w:p>
        </w:tc>
        <w:tc>
          <w:tcPr>
            <w:tcW w:w="1276" w:type="dxa"/>
            <w:gridSpan w:val="4"/>
            <w:tcBorders>
              <w:top w:val="nil"/>
              <w:left w:val="nil"/>
              <w:bottom w:val="single" w:sz="4" w:space="0" w:color="auto"/>
              <w:right w:val="single" w:sz="4" w:space="0" w:color="auto"/>
            </w:tcBorders>
            <w:shd w:val="clear" w:color="000000" w:fill="FFFFFF"/>
            <w:vAlign w:val="center"/>
          </w:tcPr>
          <w:p w14:paraId="465173DD" w14:textId="77777777" w:rsidR="00C51508" w:rsidRDefault="00C51508" w:rsidP="0025097C">
            <w:pPr>
              <w:jc w:val="center"/>
              <w:rPr>
                <w:b/>
                <w:bCs/>
                <w:color w:val="000000"/>
              </w:rPr>
            </w:pPr>
            <w:r>
              <w:rPr>
                <w:b/>
                <w:bCs/>
              </w:rPr>
              <w:t>57 152,4</w:t>
            </w:r>
          </w:p>
        </w:tc>
        <w:tc>
          <w:tcPr>
            <w:tcW w:w="2268" w:type="dxa"/>
            <w:gridSpan w:val="4"/>
            <w:vMerge/>
            <w:vAlign w:val="center"/>
          </w:tcPr>
          <w:p w14:paraId="3DD6CE6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4B965E9"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22F5989B" w14:textId="77777777" w:rsidTr="0025097C">
        <w:trPr>
          <w:trHeight w:val="20"/>
        </w:trPr>
        <w:tc>
          <w:tcPr>
            <w:tcW w:w="851" w:type="dxa"/>
            <w:vMerge/>
            <w:vAlign w:val="center"/>
          </w:tcPr>
          <w:p w14:paraId="78DFE0A9" w14:textId="77777777" w:rsidR="00C51508" w:rsidRPr="00423DC1" w:rsidRDefault="00C51508" w:rsidP="0025097C">
            <w:pPr>
              <w:jc w:val="center"/>
            </w:pPr>
          </w:p>
        </w:tc>
        <w:tc>
          <w:tcPr>
            <w:tcW w:w="1701" w:type="dxa"/>
            <w:vMerge/>
            <w:vAlign w:val="center"/>
          </w:tcPr>
          <w:p w14:paraId="3FBAB6F8" w14:textId="77777777" w:rsidR="00C51508" w:rsidRPr="00423DC1" w:rsidRDefault="00C51508" w:rsidP="0025097C">
            <w:pPr>
              <w:jc w:val="center"/>
            </w:pPr>
          </w:p>
        </w:tc>
        <w:tc>
          <w:tcPr>
            <w:tcW w:w="1559" w:type="dxa"/>
            <w:gridSpan w:val="2"/>
            <w:vMerge/>
            <w:vAlign w:val="center"/>
          </w:tcPr>
          <w:p w14:paraId="790A206E" w14:textId="77777777" w:rsidR="00C51508" w:rsidRPr="00423DC1" w:rsidRDefault="00C51508" w:rsidP="0025097C">
            <w:pPr>
              <w:widowControl w:val="0"/>
              <w:autoSpaceDE w:val="0"/>
              <w:autoSpaceDN w:val="0"/>
              <w:adjustRightInd w:val="0"/>
              <w:ind w:firstLine="720"/>
              <w:jc w:val="center"/>
            </w:pPr>
          </w:p>
        </w:tc>
        <w:tc>
          <w:tcPr>
            <w:tcW w:w="1269" w:type="dxa"/>
          </w:tcPr>
          <w:p w14:paraId="148B2216" w14:textId="77777777" w:rsidR="00C51508" w:rsidRPr="00423DC1" w:rsidRDefault="00C51508" w:rsidP="0025097C">
            <w:pPr>
              <w:autoSpaceDE w:val="0"/>
              <w:autoSpaceDN w:val="0"/>
              <w:adjustRightInd w:val="0"/>
              <w:jc w:val="center"/>
              <w:rPr>
                <w:b/>
              </w:rPr>
            </w:pPr>
            <w:r w:rsidRPr="00423DC1">
              <w:rPr>
                <w:b/>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38A75EDD" w14:textId="77777777" w:rsidR="00C51508" w:rsidRDefault="00C51508" w:rsidP="0025097C">
            <w:pPr>
              <w:jc w:val="center"/>
              <w:rPr>
                <w:b/>
                <w:bCs/>
                <w:color w:val="000000"/>
              </w:rPr>
            </w:pPr>
            <w:r>
              <w:rPr>
                <w:b/>
                <w:bCs/>
              </w:rPr>
              <w:t>18 404 175,1</w:t>
            </w:r>
          </w:p>
        </w:tc>
        <w:tc>
          <w:tcPr>
            <w:tcW w:w="992" w:type="dxa"/>
            <w:gridSpan w:val="2"/>
            <w:tcBorders>
              <w:top w:val="nil"/>
              <w:left w:val="nil"/>
              <w:bottom w:val="single" w:sz="4" w:space="0" w:color="auto"/>
              <w:right w:val="single" w:sz="4" w:space="0" w:color="auto"/>
            </w:tcBorders>
            <w:shd w:val="clear" w:color="000000" w:fill="FFFFFF"/>
            <w:vAlign w:val="center"/>
          </w:tcPr>
          <w:p w14:paraId="07EF18F5" w14:textId="77777777" w:rsidR="00C51508" w:rsidRDefault="00C51508" w:rsidP="0025097C">
            <w:pPr>
              <w:jc w:val="center"/>
              <w:rPr>
                <w:b/>
                <w:bCs/>
                <w:color w:val="000000"/>
              </w:rPr>
            </w:pPr>
            <w:r>
              <w:rPr>
                <w:b/>
                <w:bCs/>
              </w:rPr>
              <w:t>671 833,1</w:t>
            </w:r>
          </w:p>
        </w:tc>
        <w:tc>
          <w:tcPr>
            <w:tcW w:w="1559" w:type="dxa"/>
            <w:gridSpan w:val="2"/>
            <w:tcBorders>
              <w:top w:val="nil"/>
              <w:left w:val="nil"/>
              <w:bottom w:val="single" w:sz="4" w:space="0" w:color="auto"/>
              <w:right w:val="single" w:sz="4" w:space="0" w:color="auto"/>
            </w:tcBorders>
            <w:shd w:val="clear" w:color="000000" w:fill="FFFFFF"/>
            <w:vAlign w:val="center"/>
          </w:tcPr>
          <w:p w14:paraId="7A9D2C38" w14:textId="77777777" w:rsidR="00C51508" w:rsidRDefault="00C51508" w:rsidP="0025097C">
            <w:pPr>
              <w:jc w:val="center"/>
              <w:rPr>
                <w:b/>
                <w:bCs/>
                <w:color w:val="000000"/>
              </w:rPr>
            </w:pPr>
            <w:r>
              <w:rPr>
                <w:b/>
                <w:bCs/>
              </w:rPr>
              <w:t>13 179 826,2</w:t>
            </w:r>
          </w:p>
        </w:tc>
        <w:tc>
          <w:tcPr>
            <w:tcW w:w="1418" w:type="dxa"/>
            <w:gridSpan w:val="3"/>
            <w:tcBorders>
              <w:top w:val="nil"/>
              <w:left w:val="nil"/>
              <w:bottom w:val="single" w:sz="4" w:space="0" w:color="auto"/>
              <w:right w:val="single" w:sz="4" w:space="0" w:color="auto"/>
            </w:tcBorders>
            <w:shd w:val="clear" w:color="000000" w:fill="FFFFFF"/>
            <w:vAlign w:val="center"/>
          </w:tcPr>
          <w:p w14:paraId="7AB6498A" w14:textId="77777777" w:rsidR="00C51508" w:rsidRDefault="00C51508" w:rsidP="0025097C">
            <w:pPr>
              <w:jc w:val="center"/>
              <w:rPr>
                <w:b/>
                <w:bCs/>
                <w:color w:val="000000"/>
              </w:rPr>
            </w:pPr>
            <w:r>
              <w:rPr>
                <w:b/>
                <w:bCs/>
              </w:rPr>
              <w:t>4 436 695,6</w:t>
            </w:r>
          </w:p>
        </w:tc>
        <w:tc>
          <w:tcPr>
            <w:tcW w:w="1276" w:type="dxa"/>
            <w:gridSpan w:val="4"/>
            <w:tcBorders>
              <w:top w:val="nil"/>
              <w:left w:val="nil"/>
              <w:bottom w:val="single" w:sz="4" w:space="0" w:color="auto"/>
              <w:right w:val="single" w:sz="4" w:space="0" w:color="auto"/>
            </w:tcBorders>
            <w:shd w:val="clear" w:color="000000" w:fill="FFFFFF"/>
            <w:vAlign w:val="center"/>
          </w:tcPr>
          <w:p w14:paraId="3E30343C" w14:textId="77777777" w:rsidR="00C51508" w:rsidRDefault="00C51508" w:rsidP="0025097C">
            <w:pPr>
              <w:jc w:val="center"/>
              <w:rPr>
                <w:b/>
                <w:bCs/>
                <w:color w:val="000000"/>
              </w:rPr>
            </w:pPr>
            <w:r>
              <w:rPr>
                <w:b/>
                <w:bCs/>
              </w:rPr>
              <w:t>115 820,2</w:t>
            </w:r>
          </w:p>
        </w:tc>
        <w:tc>
          <w:tcPr>
            <w:tcW w:w="2268" w:type="dxa"/>
            <w:gridSpan w:val="4"/>
            <w:vMerge/>
            <w:vAlign w:val="center"/>
          </w:tcPr>
          <w:p w14:paraId="5A50BA7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60D2FF4"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2F986C4E" w14:textId="77777777" w:rsidTr="0025097C">
        <w:trPr>
          <w:trHeight w:val="20"/>
        </w:trPr>
        <w:tc>
          <w:tcPr>
            <w:tcW w:w="851" w:type="dxa"/>
            <w:vMerge w:val="restart"/>
          </w:tcPr>
          <w:p w14:paraId="42EC3A8A" w14:textId="77777777" w:rsidR="00C51508" w:rsidRPr="00423DC1" w:rsidRDefault="00C51508" w:rsidP="0025097C">
            <w:pPr>
              <w:widowControl w:val="0"/>
              <w:autoSpaceDE w:val="0"/>
              <w:autoSpaceDN w:val="0"/>
              <w:adjustRightInd w:val="0"/>
              <w:jc w:val="center"/>
            </w:pPr>
            <w:r w:rsidRPr="00423DC1">
              <w:t>1.1.</w:t>
            </w:r>
          </w:p>
        </w:tc>
        <w:tc>
          <w:tcPr>
            <w:tcW w:w="1701" w:type="dxa"/>
            <w:vMerge w:val="restart"/>
          </w:tcPr>
          <w:p w14:paraId="7B8E9DDD" w14:textId="77777777" w:rsidR="00C51508" w:rsidRPr="00423DC1" w:rsidRDefault="00C51508" w:rsidP="0025097C">
            <w:pPr>
              <w:widowControl w:val="0"/>
              <w:jc w:val="center"/>
            </w:pPr>
            <w:r w:rsidRPr="00423DC1">
              <w:t>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9" w:type="dxa"/>
            <w:gridSpan w:val="2"/>
            <w:vMerge w:val="restart"/>
          </w:tcPr>
          <w:p w14:paraId="294B3068"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448CC8D8"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vAlign w:val="center"/>
          </w:tcPr>
          <w:p w14:paraId="6801CFBF" w14:textId="77777777" w:rsidR="00C51508" w:rsidRPr="00423DC1" w:rsidRDefault="00C51508" w:rsidP="0025097C">
            <w:pPr>
              <w:jc w:val="center"/>
            </w:pPr>
            <w:r w:rsidRPr="00423DC1">
              <w:t>2019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88BC4F4" w14:textId="77777777" w:rsidR="00C51508" w:rsidRPr="00423DC1" w:rsidRDefault="00C51508" w:rsidP="0025097C">
            <w:pPr>
              <w:jc w:val="center"/>
            </w:pPr>
            <w:r>
              <w:t>1 155 487,2</w:t>
            </w:r>
          </w:p>
        </w:tc>
        <w:tc>
          <w:tcPr>
            <w:tcW w:w="992" w:type="dxa"/>
            <w:gridSpan w:val="2"/>
            <w:tcBorders>
              <w:top w:val="nil"/>
              <w:left w:val="nil"/>
              <w:bottom w:val="single" w:sz="4" w:space="0" w:color="auto"/>
              <w:right w:val="single" w:sz="4" w:space="0" w:color="auto"/>
            </w:tcBorders>
            <w:shd w:val="clear" w:color="000000" w:fill="FFFFFF"/>
            <w:vAlign w:val="center"/>
          </w:tcPr>
          <w:p w14:paraId="150F941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1B01856" w14:textId="77777777" w:rsidR="00C51508" w:rsidRPr="00423DC1" w:rsidRDefault="00C51508" w:rsidP="0025097C">
            <w:pPr>
              <w:jc w:val="center"/>
            </w:pPr>
            <w:r>
              <w:t>901 419,4</w:t>
            </w:r>
          </w:p>
        </w:tc>
        <w:tc>
          <w:tcPr>
            <w:tcW w:w="1418" w:type="dxa"/>
            <w:gridSpan w:val="3"/>
            <w:tcBorders>
              <w:top w:val="nil"/>
              <w:left w:val="nil"/>
              <w:bottom w:val="single" w:sz="4" w:space="0" w:color="auto"/>
              <w:right w:val="single" w:sz="4" w:space="0" w:color="auto"/>
            </w:tcBorders>
            <w:shd w:val="clear" w:color="000000" w:fill="FFFFFF"/>
            <w:vAlign w:val="center"/>
          </w:tcPr>
          <w:p w14:paraId="2BA24BA6" w14:textId="77777777" w:rsidR="00C51508" w:rsidRPr="00423DC1" w:rsidRDefault="00C51508" w:rsidP="0025097C">
            <w:pPr>
              <w:jc w:val="center"/>
            </w:pPr>
            <w:r>
              <w:t>241 611,1</w:t>
            </w:r>
          </w:p>
        </w:tc>
        <w:tc>
          <w:tcPr>
            <w:tcW w:w="1276" w:type="dxa"/>
            <w:gridSpan w:val="4"/>
            <w:tcBorders>
              <w:top w:val="nil"/>
              <w:left w:val="nil"/>
              <w:bottom w:val="single" w:sz="4" w:space="0" w:color="auto"/>
              <w:right w:val="single" w:sz="4" w:space="0" w:color="auto"/>
            </w:tcBorders>
            <w:shd w:val="clear" w:color="000000" w:fill="FFFFFF"/>
            <w:vAlign w:val="center"/>
          </w:tcPr>
          <w:p w14:paraId="0C3CDFD2" w14:textId="77777777" w:rsidR="00C51508" w:rsidRPr="00423DC1" w:rsidRDefault="00C51508" w:rsidP="0025097C">
            <w:pPr>
              <w:jc w:val="center"/>
            </w:pPr>
            <w:r>
              <w:t>12 456,7</w:t>
            </w:r>
          </w:p>
        </w:tc>
        <w:tc>
          <w:tcPr>
            <w:tcW w:w="2268" w:type="dxa"/>
            <w:gridSpan w:val="4"/>
            <w:vMerge w:val="restart"/>
          </w:tcPr>
          <w:p w14:paraId="16633DD4" w14:textId="77777777" w:rsidR="00C51508" w:rsidRPr="00423DC1" w:rsidRDefault="00C51508" w:rsidP="0025097C">
            <w:pPr>
              <w:widowControl w:val="0"/>
              <w:tabs>
                <w:tab w:val="left" w:pos="317"/>
              </w:tabs>
              <w:jc w:val="center"/>
              <w:outlineLvl w:val="4"/>
              <w:rPr>
                <w:lang w:eastAsia="en-US"/>
              </w:rPr>
            </w:pPr>
            <w:r w:rsidRPr="00423DC1">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7847ACE1" w14:textId="77777777" w:rsidR="00C51508" w:rsidRPr="00423DC1" w:rsidRDefault="00C51508" w:rsidP="0025097C">
            <w:pPr>
              <w:widowControl w:val="0"/>
              <w:tabs>
                <w:tab w:val="left" w:pos="317"/>
              </w:tabs>
              <w:jc w:val="center"/>
              <w:outlineLvl w:val="4"/>
              <w:rPr>
                <w:lang w:eastAsia="en-US"/>
              </w:rPr>
            </w:pPr>
            <w:r w:rsidRPr="00423DC1">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70C01CC9" w14:textId="77777777" w:rsidR="00C51508" w:rsidRPr="00423DC1" w:rsidRDefault="00C51508" w:rsidP="0025097C">
            <w:pPr>
              <w:widowControl w:val="0"/>
              <w:tabs>
                <w:tab w:val="left" w:pos="317"/>
              </w:tabs>
              <w:jc w:val="center"/>
              <w:outlineLvl w:val="4"/>
              <w:rPr>
                <w:lang w:eastAsia="en-US"/>
              </w:rPr>
            </w:pPr>
            <w:r w:rsidRPr="00423DC1">
              <w:rPr>
                <w:lang w:eastAsia="en-US"/>
              </w:rPr>
              <w:t>100% к концу 2030 года;</w:t>
            </w:r>
          </w:p>
          <w:p w14:paraId="151D3E56" w14:textId="77777777" w:rsidR="00C51508" w:rsidRPr="00423DC1" w:rsidRDefault="00C51508" w:rsidP="0025097C">
            <w:pPr>
              <w:widowControl w:val="0"/>
              <w:tabs>
                <w:tab w:val="left" w:pos="317"/>
              </w:tabs>
              <w:jc w:val="center"/>
              <w:outlineLvl w:val="4"/>
              <w:rPr>
                <w:lang w:eastAsia="en-US"/>
              </w:rPr>
            </w:pPr>
            <w:r w:rsidRPr="00423DC1">
              <w:rPr>
                <w:lang w:eastAsia="en-US"/>
              </w:rPr>
              <w:lastRenderedPageBreak/>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134" w:type="dxa"/>
            <w:gridSpan w:val="3"/>
            <w:vAlign w:val="center"/>
          </w:tcPr>
          <w:p w14:paraId="1DED31B3"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53BEE256" w14:textId="77777777" w:rsidTr="0025097C">
        <w:trPr>
          <w:trHeight w:val="20"/>
        </w:trPr>
        <w:tc>
          <w:tcPr>
            <w:tcW w:w="851" w:type="dxa"/>
            <w:vMerge/>
            <w:vAlign w:val="center"/>
          </w:tcPr>
          <w:p w14:paraId="057FC2BB" w14:textId="77777777" w:rsidR="00C51508" w:rsidRPr="00423DC1" w:rsidRDefault="00C51508" w:rsidP="0025097C">
            <w:pPr>
              <w:jc w:val="center"/>
            </w:pPr>
          </w:p>
        </w:tc>
        <w:tc>
          <w:tcPr>
            <w:tcW w:w="1701" w:type="dxa"/>
            <w:vMerge/>
            <w:vAlign w:val="center"/>
          </w:tcPr>
          <w:p w14:paraId="115E43F9" w14:textId="77777777" w:rsidR="00C51508" w:rsidRPr="00423DC1" w:rsidRDefault="00C51508" w:rsidP="0025097C">
            <w:pPr>
              <w:jc w:val="center"/>
            </w:pPr>
          </w:p>
        </w:tc>
        <w:tc>
          <w:tcPr>
            <w:tcW w:w="1559" w:type="dxa"/>
            <w:gridSpan w:val="2"/>
            <w:vMerge/>
            <w:vAlign w:val="center"/>
          </w:tcPr>
          <w:p w14:paraId="6862583C"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FDFD927"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99A8176" w14:textId="77777777" w:rsidR="00C51508" w:rsidRPr="00423DC1" w:rsidRDefault="00C51508" w:rsidP="0025097C">
            <w:pPr>
              <w:jc w:val="center"/>
            </w:pPr>
            <w:r>
              <w:t>1 190 976,5</w:t>
            </w:r>
          </w:p>
        </w:tc>
        <w:tc>
          <w:tcPr>
            <w:tcW w:w="992" w:type="dxa"/>
            <w:gridSpan w:val="2"/>
            <w:tcBorders>
              <w:top w:val="nil"/>
              <w:left w:val="nil"/>
              <w:bottom w:val="single" w:sz="4" w:space="0" w:color="auto"/>
              <w:right w:val="single" w:sz="4" w:space="0" w:color="auto"/>
            </w:tcBorders>
            <w:shd w:val="clear" w:color="000000" w:fill="FFFFFF"/>
            <w:vAlign w:val="center"/>
          </w:tcPr>
          <w:p w14:paraId="676572F7" w14:textId="77777777" w:rsidR="00C51508" w:rsidRPr="00423DC1" w:rsidRDefault="00C51508" w:rsidP="0025097C">
            <w:pPr>
              <w:jc w:val="center"/>
            </w:pPr>
            <w:r>
              <w:t>32 923,4</w:t>
            </w:r>
          </w:p>
        </w:tc>
        <w:tc>
          <w:tcPr>
            <w:tcW w:w="1559" w:type="dxa"/>
            <w:gridSpan w:val="2"/>
            <w:tcBorders>
              <w:top w:val="nil"/>
              <w:left w:val="nil"/>
              <w:bottom w:val="single" w:sz="4" w:space="0" w:color="auto"/>
              <w:right w:val="single" w:sz="4" w:space="0" w:color="auto"/>
            </w:tcBorders>
            <w:shd w:val="clear" w:color="000000" w:fill="FFFFFF"/>
            <w:vAlign w:val="center"/>
          </w:tcPr>
          <w:p w14:paraId="39F86B89" w14:textId="77777777" w:rsidR="00C51508" w:rsidRPr="00423DC1" w:rsidRDefault="00C51508" w:rsidP="0025097C">
            <w:pPr>
              <w:jc w:val="center"/>
            </w:pPr>
            <w:r>
              <w:t>929 348,0</w:t>
            </w:r>
          </w:p>
        </w:tc>
        <w:tc>
          <w:tcPr>
            <w:tcW w:w="1418" w:type="dxa"/>
            <w:gridSpan w:val="3"/>
            <w:tcBorders>
              <w:top w:val="nil"/>
              <w:left w:val="nil"/>
              <w:bottom w:val="single" w:sz="4" w:space="0" w:color="auto"/>
              <w:right w:val="single" w:sz="4" w:space="0" w:color="auto"/>
            </w:tcBorders>
            <w:shd w:val="clear" w:color="000000" w:fill="FFFFFF"/>
            <w:vAlign w:val="center"/>
          </w:tcPr>
          <w:p w14:paraId="0A423FA3" w14:textId="77777777" w:rsidR="00C51508" w:rsidRPr="00423DC1" w:rsidRDefault="00C51508" w:rsidP="0025097C">
            <w:pPr>
              <w:jc w:val="center"/>
            </w:pPr>
            <w:r>
              <w:t>220 886,9</w:t>
            </w:r>
          </w:p>
        </w:tc>
        <w:tc>
          <w:tcPr>
            <w:tcW w:w="1276" w:type="dxa"/>
            <w:gridSpan w:val="4"/>
            <w:tcBorders>
              <w:top w:val="nil"/>
              <w:left w:val="nil"/>
              <w:bottom w:val="single" w:sz="4" w:space="0" w:color="auto"/>
              <w:right w:val="single" w:sz="4" w:space="0" w:color="auto"/>
            </w:tcBorders>
            <w:shd w:val="clear" w:color="000000" w:fill="FFFFFF"/>
            <w:vAlign w:val="center"/>
          </w:tcPr>
          <w:p w14:paraId="2A901407" w14:textId="77777777" w:rsidR="00C51508" w:rsidRPr="00423DC1" w:rsidRDefault="00C51508" w:rsidP="0025097C">
            <w:pPr>
              <w:jc w:val="center"/>
            </w:pPr>
            <w:r>
              <w:t>7 818,2</w:t>
            </w:r>
          </w:p>
        </w:tc>
        <w:tc>
          <w:tcPr>
            <w:tcW w:w="2268" w:type="dxa"/>
            <w:gridSpan w:val="4"/>
            <w:vMerge/>
            <w:vAlign w:val="center"/>
          </w:tcPr>
          <w:p w14:paraId="745D12C7"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31A64C03"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5DB60072" w14:textId="77777777" w:rsidTr="0025097C">
        <w:trPr>
          <w:trHeight w:val="20"/>
        </w:trPr>
        <w:tc>
          <w:tcPr>
            <w:tcW w:w="851" w:type="dxa"/>
            <w:vMerge/>
            <w:vAlign w:val="center"/>
          </w:tcPr>
          <w:p w14:paraId="5CFDCF83" w14:textId="77777777" w:rsidR="00C51508" w:rsidRPr="00423DC1" w:rsidRDefault="00C51508" w:rsidP="0025097C">
            <w:pPr>
              <w:jc w:val="center"/>
            </w:pPr>
          </w:p>
        </w:tc>
        <w:tc>
          <w:tcPr>
            <w:tcW w:w="1701" w:type="dxa"/>
            <w:vMerge/>
            <w:vAlign w:val="center"/>
          </w:tcPr>
          <w:p w14:paraId="100EBF5E" w14:textId="77777777" w:rsidR="00C51508" w:rsidRPr="00423DC1" w:rsidRDefault="00C51508" w:rsidP="0025097C">
            <w:pPr>
              <w:jc w:val="center"/>
            </w:pPr>
          </w:p>
        </w:tc>
        <w:tc>
          <w:tcPr>
            <w:tcW w:w="1559" w:type="dxa"/>
            <w:gridSpan w:val="2"/>
            <w:vMerge/>
            <w:vAlign w:val="center"/>
          </w:tcPr>
          <w:p w14:paraId="20D0266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C5E3287" w14:textId="77777777" w:rsidR="00C51508" w:rsidRPr="00423DC1" w:rsidRDefault="00C51508" w:rsidP="0025097C">
            <w:pPr>
              <w:jc w:val="center"/>
            </w:pPr>
            <w:r w:rsidRPr="00423DC1">
              <w:t>2021</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C56192" w14:textId="77777777" w:rsidR="00C51508" w:rsidRDefault="00C51508" w:rsidP="0025097C">
            <w:pPr>
              <w:jc w:val="center"/>
              <w:rPr>
                <w:color w:val="000000"/>
              </w:rPr>
            </w:pPr>
            <w:r>
              <w:t>1 499 464,1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33D1A0B" w14:textId="77777777" w:rsidR="00C51508" w:rsidRDefault="00C51508" w:rsidP="0025097C">
            <w:pPr>
              <w:jc w:val="center"/>
              <w:rPr>
                <w:color w:val="000000"/>
              </w:rPr>
            </w:pPr>
            <w:r>
              <w:t>90 207,5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A1D0983" w14:textId="77777777" w:rsidR="00C51508" w:rsidRDefault="00C51508" w:rsidP="0025097C">
            <w:pPr>
              <w:jc w:val="center"/>
              <w:rPr>
                <w:color w:val="000000"/>
              </w:rPr>
            </w:pPr>
            <w:r>
              <w:t>1 125 055,8</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702C78B" w14:textId="77777777" w:rsidR="00C51508" w:rsidRDefault="00C51508" w:rsidP="0025097C">
            <w:pPr>
              <w:jc w:val="center"/>
              <w:rPr>
                <w:color w:val="000000"/>
              </w:rPr>
            </w:pPr>
            <w:r>
              <w:t>274 870,8</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40AE2159" w14:textId="77777777" w:rsidR="00C51508" w:rsidRDefault="00C51508" w:rsidP="0025097C">
            <w:pPr>
              <w:jc w:val="center"/>
              <w:rPr>
                <w:color w:val="000000"/>
              </w:rPr>
            </w:pPr>
            <w:r>
              <w:t>9 330,0</w:t>
            </w:r>
          </w:p>
        </w:tc>
        <w:tc>
          <w:tcPr>
            <w:tcW w:w="2268" w:type="dxa"/>
            <w:gridSpan w:val="4"/>
            <w:vMerge/>
            <w:vAlign w:val="center"/>
          </w:tcPr>
          <w:p w14:paraId="734224ED"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4B8F90E2"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1251AB9F" w14:textId="77777777" w:rsidTr="0025097C">
        <w:trPr>
          <w:trHeight w:val="20"/>
        </w:trPr>
        <w:tc>
          <w:tcPr>
            <w:tcW w:w="851" w:type="dxa"/>
            <w:vMerge/>
            <w:vAlign w:val="center"/>
          </w:tcPr>
          <w:p w14:paraId="2A3C0728" w14:textId="77777777" w:rsidR="00C51508" w:rsidRPr="00423DC1" w:rsidRDefault="00C51508" w:rsidP="0025097C">
            <w:pPr>
              <w:jc w:val="center"/>
            </w:pPr>
          </w:p>
        </w:tc>
        <w:tc>
          <w:tcPr>
            <w:tcW w:w="1701" w:type="dxa"/>
            <w:vMerge/>
            <w:vAlign w:val="center"/>
          </w:tcPr>
          <w:p w14:paraId="5BEB5907" w14:textId="77777777" w:rsidR="00C51508" w:rsidRPr="00423DC1" w:rsidRDefault="00C51508" w:rsidP="0025097C">
            <w:pPr>
              <w:jc w:val="center"/>
            </w:pPr>
          </w:p>
        </w:tc>
        <w:tc>
          <w:tcPr>
            <w:tcW w:w="1559" w:type="dxa"/>
            <w:gridSpan w:val="2"/>
            <w:vMerge/>
            <w:vAlign w:val="center"/>
          </w:tcPr>
          <w:p w14:paraId="6EC3570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6EEA08D" w14:textId="77777777" w:rsidR="00C51508" w:rsidRPr="00423DC1" w:rsidRDefault="00C51508" w:rsidP="0025097C">
            <w:pPr>
              <w:jc w:val="center"/>
            </w:pPr>
            <w:r w:rsidRPr="00423DC1">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92288D" w14:textId="77777777" w:rsidR="00C51508" w:rsidRDefault="00C51508" w:rsidP="0025097C">
            <w:pPr>
              <w:jc w:val="center"/>
              <w:rPr>
                <w:color w:val="000000"/>
              </w:rPr>
            </w:pPr>
            <w:r>
              <w:t>1 708 399,0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12A6F34" w14:textId="77777777" w:rsidR="00C51508" w:rsidRDefault="00C51508" w:rsidP="0025097C">
            <w:pPr>
              <w:jc w:val="center"/>
              <w:rPr>
                <w:color w:val="000000"/>
              </w:rPr>
            </w:pPr>
            <w:r>
              <w:t>91 764,5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3F910C1" w14:textId="77777777" w:rsidR="00C51508" w:rsidRDefault="00C51508" w:rsidP="0025097C">
            <w:pPr>
              <w:jc w:val="center"/>
              <w:rPr>
                <w:color w:val="000000"/>
              </w:rPr>
            </w:pPr>
            <w:r>
              <w:t>1 304 196,6</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6504A769" w14:textId="77777777" w:rsidR="00C51508" w:rsidRDefault="00C51508" w:rsidP="0025097C">
            <w:pPr>
              <w:jc w:val="center"/>
              <w:rPr>
                <w:color w:val="000000"/>
              </w:rPr>
            </w:pPr>
            <w:r>
              <w:t>302 912,5</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E97452D" w14:textId="77777777" w:rsidR="00C51508" w:rsidRDefault="00C51508" w:rsidP="0025097C">
            <w:pPr>
              <w:jc w:val="center"/>
              <w:rPr>
                <w:color w:val="000000"/>
              </w:rPr>
            </w:pPr>
            <w:r>
              <w:t>9 525,4</w:t>
            </w:r>
          </w:p>
        </w:tc>
        <w:tc>
          <w:tcPr>
            <w:tcW w:w="2268" w:type="dxa"/>
            <w:gridSpan w:val="4"/>
            <w:vMerge/>
            <w:vAlign w:val="center"/>
          </w:tcPr>
          <w:p w14:paraId="0C45CDFB"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6CFBC8C2"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D4A0617" w14:textId="77777777" w:rsidTr="0025097C">
        <w:trPr>
          <w:trHeight w:val="20"/>
        </w:trPr>
        <w:tc>
          <w:tcPr>
            <w:tcW w:w="851" w:type="dxa"/>
            <w:vMerge/>
            <w:vAlign w:val="center"/>
          </w:tcPr>
          <w:p w14:paraId="6231B106" w14:textId="77777777" w:rsidR="00C51508" w:rsidRPr="00423DC1" w:rsidRDefault="00C51508" w:rsidP="0025097C">
            <w:pPr>
              <w:jc w:val="center"/>
            </w:pPr>
          </w:p>
        </w:tc>
        <w:tc>
          <w:tcPr>
            <w:tcW w:w="1701" w:type="dxa"/>
            <w:vMerge/>
            <w:vAlign w:val="center"/>
          </w:tcPr>
          <w:p w14:paraId="27613136" w14:textId="77777777" w:rsidR="00C51508" w:rsidRPr="00423DC1" w:rsidRDefault="00C51508" w:rsidP="0025097C">
            <w:pPr>
              <w:jc w:val="center"/>
            </w:pPr>
          </w:p>
        </w:tc>
        <w:tc>
          <w:tcPr>
            <w:tcW w:w="1559" w:type="dxa"/>
            <w:gridSpan w:val="2"/>
            <w:vMerge/>
            <w:vAlign w:val="center"/>
          </w:tcPr>
          <w:p w14:paraId="56A9AC0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6393FFD"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D58B6A3" w14:textId="77777777" w:rsidR="00C51508" w:rsidRDefault="00C51508" w:rsidP="0025097C">
            <w:pPr>
              <w:jc w:val="center"/>
              <w:rPr>
                <w:color w:val="000000"/>
              </w:rPr>
            </w:pPr>
            <w:r>
              <w:t>1 460 054,9</w:t>
            </w:r>
          </w:p>
        </w:tc>
        <w:tc>
          <w:tcPr>
            <w:tcW w:w="992" w:type="dxa"/>
            <w:gridSpan w:val="2"/>
            <w:tcBorders>
              <w:top w:val="nil"/>
              <w:left w:val="nil"/>
              <w:bottom w:val="single" w:sz="4" w:space="0" w:color="auto"/>
              <w:right w:val="single" w:sz="4" w:space="0" w:color="auto"/>
            </w:tcBorders>
            <w:shd w:val="clear" w:color="000000" w:fill="FFFFFF"/>
            <w:vAlign w:val="center"/>
          </w:tcPr>
          <w:p w14:paraId="6F634A01" w14:textId="77777777" w:rsidR="00C51508" w:rsidRDefault="00C51508" w:rsidP="0025097C">
            <w:pPr>
              <w:jc w:val="center"/>
              <w:rPr>
                <w:color w:val="000000"/>
              </w:rPr>
            </w:pPr>
            <w:r>
              <w:t>92 028,9</w:t>
            </w:r>
          </w:p>
        </w:tc>
        <w:tc>
          <w:tcPr>
            <w:tcW w:w="1559" w:type="dxa"/>
            <w:gridSpan w:val="2"/>
            <w:tcBorders>
              <w:top w:val="nil"/>
              <w:left w:val="nil"/>
              <w:bottom w:val="single" w:sz="4" w:space="0" w:color="auto"/>
              <w:right w:val="single" w:sz="4" w:space="0" w:color="auto"/>
            </w:tcBorders>
            <w:shd w:val="clear" w:color="000000" w:fill="FFFFFF"/>
            <w:vAlign w:val="center"/>
          </w:tcPr>
          <w:p w14:paraId="4F1AEA72" w14:textId="77777777" w:rsidR="00C51508" w:rsidRDefault="00C51508" w:rsidP="0025097C">
            <w:pPr>
              <w:jc w:val="center"/>
              <w:rPr>
                <w:color w:val="000000"/>
              </w:rPr>
            </w:pPr>
            <w:r>
              <w:t>1 107 787,0</w:t>
            </w:r>
          </w:p>
        </w:tc>
        <w:tc>
          <w:tcPr>
            <w:tcW w:w="1418" w:type="dxa"/>
            <w:gridSpan w:val="3"/>
            <w:tcBorders>
              <w:top w:val="nil"/>
              <w:left w:val="nil"/>
              <w:bottom w:val="single" w:sz="4" w:space="0" w:color="auto"/>
              <w:right w:val="single" w:sz="4" w:space="0" w:color="auto"/>
            </w:tcBorders>
            <w:shd w:val="clear" w:color="000000" w:fill="FFFFFF"/>
            <w:vAlign w:val="center"/>
          </w:tcPr>
          <w:p w14:paraId="56A0E869" w14:textId="77777777" w:rsidR="00C51508" w:rsidRDefault="00C51508" w:rsidP="0025097C">
            <w:pPr>
              <w:jc w:val="center"/>
              <w:rPr>
                <w:color w:val="000000"/>
              </w:rPr>
            </w:pPr>
            <w:r>
              <w:t>250 713,6</w:t>
            </w:r>
          </w:p>
        </w:tc>
        <w:tc>
          <w:tcPr>
            <w:tcW w:w="1276" w:type="dxa"/>
            <w:gridSpan w:val="4"/>
            <w:tcBorders>
              <w:top w:val="nil"/>
              <w:left w:val="nil"/>
              <w:bottom w:val="single" w:sz="4" w:space="0" w:color="auto"/>
              <w:right w:val="single" w:sz="4" w:space="0" w:color="auto"/>
            </w:tcBorders>
            <w:shd w:val="clear" w:color="000000" w:fill="FFFFFF"/>
            <w:vAlign w:val="center"/>
          </w:tcPr>
          <w:p w14:paraId="7600EB8B" w14:textId="77777777" w:rsidR="00C51508" w:rsidRDefault="00C51508" w:rsidP="0025097C">
            <w:pPr>
              <w:jc w:val="center"/>
              <w:rPr>
                <w:color w:val="000000"/>
              </w:rPr>
            </w:pPr>
            <w:r>
              <w:t>9 525,4</w:t>
            </w:r>
          </w:p>
        </w:tc>
        <w:tc>
          <w:tcPr>
            <w:tcW w:w="2268" w:type="dxa"/>
            <w:gridSpan w:val="4"/>
            <w:vMerge/>
            <w:vAlign w:val="center"/>
          </w:tcPr>
          <w:p w14:paraId="1C5926D0"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2332C205"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0AA9519D" w14:textId="77777777" w:rsidTr="0025097C">
        <w:trPr>
          <w:trHeight w:val="20"/>
        </w:trPr>
        <w:tc>
          <w:tcPr>
            <w:tcW w:w="851" w:type="dxa"/>
            <w:vMerge/>
            <w:vAlign w:val="center"/>
          </w:tcPr>
          <w:p w14:paraId="4BD89D1C" w14:textId="77777777" w:rsidR="00C51508" w:rsidRPr="00423DC1" w:rsidRDefault="00C51508" w:rsidP="0025097C">
            <w:pPr>
              <w:jc w:val="center"/>
            </w:pPr>
          </w:p>
        </w:tc>
        <w:tc>
          <w:tcPr>
            <w:tcW w:w="1701" w:type="dxa"/>
            <w:vMerge/>
            <w:vAlign w:val="center"/>
          </w:tcPr>
          <w:p w14:paraId="501025A5" w14:textId="77777777" w:rsidR="00C51508" w:rsidRPr="00423DC1" w:rsidRDefault="00C51508" w:rsidP="0025097C">
            <w:pPr>
              <w:jc w:val="center"/>
            </w:pPr>
          </w:p>
        </w:tc>
        <w:tc>
          <w:tcPr>
            <w:tcW w:w="1559" w:type="dxa"/>
            <w:gridSpan w:val="2"/>
            <w:vMerge/>
            <w:vAlign w:val="center"/>
          </w:tcPr>
          <w:p w14:paraId="1681090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F4516F4" w14:textId="77777777" w:rsidR="00C51508" w:rsidRPr="00423DC1" w:rsidRDefault="00C51508" w:rsidP="0025097C">
            <w:pPr>
              <w:jc w:val="center"/>
            </w:pPr>
            <w:r w:rsidRPr="00423DC1">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8E89AC" w14:textId="77777777" w:rsidR="00C51508" w:rsidRDefault="00C51508" w:rsidP="0025097C">
            <w:pPr>
              <w:jc w:val="center"/>
              <w:rPr>
                <w:color w:val="000000"/>
              </w:rPr>
            </w:pPr>
            <w:r>
              <w:t>1 438 718,5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1F446F37" w14:textId="77777777" w:rsidR="00C51508" w:rsidRDefault="00C51508" w:rsidP="0025097C">
            <w:pPr>
              <w:jc w:val="center"/>
              <w:rPr>
                <w:color w:val="000000"/>
              </w:rPr>
            </w:pPr>
            <w:r>
              <w:t>94 378,4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F6B61C1" w14:textId="77777777" w:rsidR="00C51508" w:rsidRDefault="00C51508" w:rsidP="0025097C">
            <w:pPr>
              <w:jc w:val="center"/>
              <w:rPr>
                <w:color w:val="000000"/>
              </w:rPr>
            </w:pPr>
            <w:r>
              <w:t>1 105 423,4</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591FB9B" w14:textId="77777777" w:rsidR="00C51508" w:rsidRDefault="00C51508" w:rsidP="0025097C">
            <w:pPr>
              <w:jc w:val="center"/>
              <w:rPr>
                <w:color w:val="000000"/>
              </w:rPr>
            </w:pPr>
            <w:r>
              <w:t>229 391,3</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C6E68FC" w14:textId="77777777" w:rsidR="00C51508" w:rsidRDefault="00C51508" w:rsidP="0025097C">
            <w:pPr>
              <w:jc w:val="center"/>
              <w:rPr>
                <w:color w:val="000000"/>
              </w:rPr>
            </w:pPr>
            <w:r>
              <w:t>9 525,4</w:t>
            </w:r>
          </w:p>
        </w:tc>
        <w:tc>
          <w:tcPr>
            <w:tcW w:w="2268" w:type="dxa"/>
            <w:gridSpan w:val="4"/>
            <w:vMerge/>
            <w:vAlign w:val="center"/>
          </w:tcPr>
          <w:p w14:paraId="32BE792B"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503B3692"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7633AD54" w14:textId="77777777" w:rsidTr="0025097C">
        <w:trPr>
          <w:trHeight w:val="20"/>
        </w:trPr>
        <w:tc>
          <w:tcPr>
            <w:tcW w:w="851" w:type="dxa"/>
            <w:vMerge/>
            <w:vAlign w:val="center"/>
          </w:tcPr>
          <w:p w14:paraId="1CACADF5" w14:textId="77777777" w:rsidR="00C51508" w:rsidRPr="00423DC1" w:rsidRDefault="00C51508" w:rsidP="0025097C">
            <w:pPr>
              <w:jc w:val="center"/>
            </w:pPr>
          </w:p>
        </w:tc>
        <w:tc>
          <w:tcPr>
            <w:tcW w:w="1701" w:type="dxa"/>
            <w:vMerge/>
            <w:vAlign w:val="center"/>
          </w:tcPr>
          <w:p w14:paraId="279A5324" w14:textId="77777777" w:rsidR="00C51508" w:rsidRPr="00423DC1" w:rsidRDefault="00C51508" w:rsidP="0025097C">
            <w:pPr>
              <w:jc w:val="center"/>
            </w:pPr>
          </w:p>
        </w:tc>
        <w:tc>
          <w:tcPr>
            <w:tcW w:w="1559" w:type="dxa"/>
            <w:gridSpan w:val="2"/>
            <w:vMerge/>
            <w:vAlign w:val="center"/>
          </w:tcPr>
          <w:p w14:paraId="66745C5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906CA99"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34971F62" w14:textId="77777777" w:rsidR="00C51508" w:rsidRDefault="00C51508" w:rsidP="0025097C">
            <w:pPr>
              <w:jc w:val="center"/>
              <w:rPr>
                <w:color w:val="000000"/>
              </w:rPr>
            </w:pPr>
            <w:r>
              <w:t>9 333 528,0</w:t>
            </w:r>
          </w:p>
        </w:tc>
        <w:tc>
          <w:tcPr>
            <w:tcW w:w="992" w:type="dxa"/>
            <w:gridSpan w:val="2"/>
            <w:tcBorders>
              <w:top w:val="nil"/>
              <w:left w:val="nil"/>
              <w:bottom w:val="single" w:sz="4" w:space="0" w:color="auto"/>
              <w:right w:val="single" w:sz="4" w:space="0" w:color="auto"/>
            </w:tcBorders>
            <w:shd w:val="clear" w:color="000000" w:fill="FFFFFF"/>
            <w:vAlign w:val="center"/>
          </w:tcPr>
          <w:p w14:paraId="249BB73D" w14:textId="77777777" w:rsidR="00C51508" w:rsidRDefault="00C51508" w:rsidP="0025097C">
            <w:pPr>
              <w:jc w:val="center"/>
              <w:rPr>
                <w:color w:val="000000"/>
              </w:rPr>
            </w:pPr>
            <w:r>
              <w:t>270 530,4</w:t>
            </w:r>
          </w:p>
        </w:tc>
        <w:tc>
          <w:tcPr>
            <w:tcW w:w="1559" w:type="dxa"/>
            <w:gridSpan w:val="2"/>
            <w:tcBorders>
              <w:top w:val="nil"/>
              <w:left w:val="nil"/>
              <w:bottom w:val="single" w:sz="4" w:space="0" w:color="auto"/>
              <w:right w:val="single" w:sz="4" w:space="0" w:color="auto"/>
            </w:tcBorders>
            <w:shd w:val="clear" w:color="000000" w:fill="FFFFFF"/>
            <w:vAlign w:val="center"/>
          </w:tcPr>
          <w:p w14:paraId="04D16153" w14:textId="77777777" w:rsidR="00C51508" w:rsidRDefault="00C51508" w:rsidP="0025097C">
            <w:pPr>
              <w:jc w:val="center"/>
              <w:rPr>
                <w:color w:val="000000"/>
              </w:rPr>
            </w:pPr>
            <w:r>
              <w:t>6 632 540,4</w:t>
            </w:r>
          </w:p>
        </w:tc>
        <w:tc>
          <w:tcPr>
            <w:tcW w:w="1418" w:type="dxa"/>
            <w:gridSpan w:val="3"/>
            <w:tcBorders>
              <w:top w:val="nil"/>
              <w:left w:val="nil"/>
              <w:bottom w:val="single" w:sz="4" w:space="0" w:color="auto"/>
              <w:right w:val="single" w:sz="4" w:space="0" w:color="auto"/>
            </w:tcBorders>
            <w:shd w:val="clear" w:color="000000" w:fill="FFFFFF"/>
            <w:vAlign w:val="center"/>
          </w:tcPr>
          <w:p w14:paraId="6F8F6F89" w14:textId="77777777" w:rsidR="00C51508" w:rsidRDefault="00C51508" w:rsidP="0025097C">
            <w:pPr>
              <w:jc w:val="center"/>
              <w:rPr>
                <w:color w:val="000000"/>
              </w:rPr>
            </w:pPr>
            <w:r>
              <w:t>2 373 304,8</w:t>
            </w:r>
          </w:p>
        </w:tc>
        <w:tc>
          <w:tcPr>
            <w:tcW w:w="1276" w:type="dxa"/>
            <w:gridSpan w:val="4"/>
            <w:tcBorders>
              <w:top w:val="nil"/>
              <w:left w:val="nil"/>
              <w:bottom w:val="single" w:sz="4" w:space="0" w:color="auto"/>
              <w:right w:val="single" w:sz="4" w:space="0" w:color="auto"/>
            </w:tcBorders>
            <w:shd w:val="clear" w:color="000000" w:fill="FFFFFF"/>
            <w:vAlign w:val="center"/>
          </w:tcPr>
          <w:p w14:paraId="6CB6D86C" w14:textId="77777777" w:rsidR="00C51508" w:rsidRDefault="00C51508" w:rsidP="0025097C">
            <w:pPr>
              <w:jc w:val="center"/>
              <w:rPr>
                <w:color w:val="000000"/>
              </w:rPr>
            </w:pPr>
            <w:r>
              <w:t>57 152,4</w:t>
            </w:r>
          </w:p>
        </w:tc>
        <w:tc>
          <w:tcPr>
            <w:tcW w:w="2268" w:type="dxa"/>
            <w:gridSpan w:val="4"/>
            <w:vMerge/>
            <w:vAlign w:val="center"/>
          </w:tcPr>
          <w:p w14:paraId="3D99989A" w14:textId="77777777" w:rsidR="00C51508" w:rsidRPr="00423DC1" w:rsidRDefault="00C51508" w:rsidP="0025097C">
            <w:pPr>
              <w:widowControl w:val="0"/>
              <w:autoSpaceDE w:val="0"/>
              <w:autoSpaceDN w:val="0"/>
              <w:adjustRightInd w:val="0"/>
              <w:ind w:firstLine="720"/>
              <w:jc w:val="center"/>
            </w:pPr>
          </w:p>
        </w:tc>
        <w:tc>
          <w:tcPr>
            <w:tcW w:w="1134" w:type="dxa"/>
            <w:gridSpan w:val="3"/>
            <w:vAlign w:val="center"/>
          </w:tcPr>
          <w:p w14:paraId="48801F0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0B7169BF" w14:textId="77777777" w:rsidTr="0025097C">
        <w:trPr>
          <w:trHeight w:val="20"/>
        </w:trPr>
        <w:tc>
          <w:tcPr>
            <w:tcW w:w="851" w:type="dxa"/>
            <w:vMerge/>
            <w:vAlign w:val="center"/>
          </w:tcPr>
          <w:p w14:paraId="378D6288" w14:textId="77777777" w:rsidR="00C51508" w:rsidRPr="00423DC1" w:rsidRDefault="00C51508" w:rsidP="0025097C">
            <w:pPr>
              <w:jc w:val="center"/>
            </w:pPr>
          </w:p>
        </w:tc>
        <w:tc>
          <w:tcPr>
            <w:tcW w:w="1701" w:type="dxa"/>
            <w:vMerge/>
            <w:vAlign w:val="center"/>
          </w:tcPr>
          <w:p w14:paraId="4609CE5A" w14:textId="77777777" w:rsidR="00C51508" w:rsidRPr="00423DC1" w:rsidRDefault="00C51508" w:rsidP="0025097C">
            <w:pPr>
              <w:jc w:val="center"/>
            </w:pPr>
          </w:p>
        </w:tc>
        <w:tc>
          <w:tcPr>
            <w:tcW w:w="1559" w:type="dxa"/>
            <w:gridSpan w:val="2"/>
            <w:vMerge/>
            <w:vAlign w:val="center"/>
          </w:tcPr>
          <w:p w14:paraId="013E2F7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9AF7066" w14:textId="77777777" w:rsidR="00C51508" w:rsidRPr="00423DC1" w:rsidRDefault="00C51508" w:rsidP="0025097C">
            <w:r w:rsidRPr="00423DC1">
              <w:t xml:space="preserve">2019-2030  </w:t>
            </w:r>
          </w:p>
        </w:tc>
        <w:tc>
          <w:tcPr>
            <w:tcW w:w="1438" w:type="dxa"/>
            <w:gridSpan w:val="2"/>
            <w:tcBorders>
              <w:top w:val="nil"/>
              <w:left w:val="single" w:sz="4" w:space="0" w:color="auto"/>
              <w:bottom w:val="nil"/>
              <w:right w:val="single" w:sz="4" w:space="0" w:color="auto"/>
            </w:tcBorders>
            <w:shd w:val="clear" w:color="000000" w:fill="FFFFFF"/>
            <w:vAlign w:val="center"/>
          </w:tcPr>
          <w:p w14:paraId="6A77CB2D" w14:textId="77777777" w:rsidR="00C51508" w:rsidRDefault="00C51508" w:rsidP="0025097C">
            <w:pPr>
              <w:jc w:val="center"/>
              <w:rPr>
                <w:color w:val="000000"/>
              </w:rPr>
            </w:pPr>
            <w:r>
              <w:t>17 786 628,2</w:t>
            </w:r>
          </w:p>
        </w:tc>
        <w:tc>
          <w:tcPr>
            <w:tcW w:w="992" w:type="dxa"/>
            <w:gridSpan w:val="2"/>
            <w:tcBorders>
              <w:top w:val="nil"/>
              <w:left w:val="nil"/>
              <w:bottom w:val="nil"/>
              <w:right w:val="single" w:sz="4" w:space="0" w:color="auto"/>
            </w:tcBorders>
            <w:shd w:val="clear" w:color="000000" w:fill="FFFFFF"/>
            <w:vAlign w:val="center"/>
          </w:tcPr>
          <w:p w14:paraId="10BA65A7" w14:textId="77777777" w:rsidR="00C51508" w:rsidRDefault="00C51508" w:rsidP="0025097C">
            <w:pPr>
              <w:jc w:val="center"/>
              <w:rPr>
                <w:color w:val="000000"/>
              </w:rPr>
            </w:pPr>
            <w:r>
              <w:t>671 833,1</w:t>
            </w:r>
          </w:p>
        </w:tc>
        <w:tc>
          <w:tcPr>
            <w:tcW w:w="1559" w:type="dxa"/>
            <w:gridSpan w:val="2"/>
            <w:tcBorders>
              <w:top w:val="nil"/>
              <w:left w:val="nil"/>
              <w:bottom w:val="nil"/>
              <w:right w:val="single" w:sz="4" w:space="0" w:color="auto"/>
            </w:tcBorders>
            <w:shd w:val="clear" w:color="000000" w:fill="FFFFFF"/>
            <w:vAlign w:val="center"/>
          </w:tcPr>
          <w:p w14:paraId="59DA6526" w14:textId="77777777" w:rsidR="00C51508" w:rsidRDefault="00C51508" w:rsidP="0025097C">
            <w:pPr>
              <w:jc w:val="center"/>
              <w:rPr>
                <w:color w:val="000000"/>
              </w:rPr>
            </w:pPr>
            <w:r>
              <w:t>13 105 770,6</w:t>
            </w:r>
          </w:p>
        </w:tc>
        <w:tc>
          <w:tcPr>
            <w:tcW w:w="1418" w:type="dxa"/>
            <w:gridSpan w:val="3"/>
            <w:tcBorders>
              <w:top w:val="nil"/>
              <w:left w:val="nil"/>
              <w:bottom w:val="nil"/>
              <w:right w:val="single" w:sz="4" w:space="0" w:color="auto"/>
            </w:tcBorders>
            <w:shd w:val="clear" w:color="000000" w:fill="FFFFFF"/>
            <w:vAlign w:val="center"/>
          </w:tcPr>
          <w:p w14:paraId="2A674676" w14:textId="77777777" w:rsidR="00C51508" w:rsidRDefault="00C51508" w:rsidP="0025097C">
            <w:pPr>
              <w:jc w:val="center"/>
              <w:rPr>
                <w:color w:val="000000"/>
              </w:rPr>
            </w:pPr>
            <w:r>
              <w:t>3 893 691,0</w:t>
            </w:r>
          </w:p>
        </w:tc>
        <w:tc>
          <w:tcPr>
            <w:tcW w:w="1276" w:type="dxa"/>
            <w:gridSpan w:val="4"/>
            <w:tcBorders>
              <w:top w:val="nil"/>
              <w:left w:val="nil"/>
              <w:bottom w:val="nil"/>
              <w:right w:val="single" w:sz="4" w:space="0" w:color="auto"/>
            </w:tcBorders>
            <w:shd w:val="clear" w:color="000000" w:fill="FFFFFF"/>
            <w:vAlign w:val="center"/>
          </w:tcPr>
          <w:p w14:paraId="5706E6AC" w14:textId="77777777" w:rsidR="00C51508" w:rsidRDefault="00C51508" w:rsidP="0025097C">
            <w:pPr>
              <w:jc w:val="center"/>
              <w:rPr>
                <w:color w:val="000000"/>
              </w:rPr>
            </w:pPr>
            <w:r>
              <w:t>115 333,5</w:t>
            </w:r>
          </w:p>
        </w:tc>
        <w:tc>
          <w:tcPr>
            <w:tcW w:w="2268" w:type="dxa"/>
            <w:gridSpan w:val="4"/>
            <w:vMerge/>
            <w:vAlign w:val="center"/>
          </w:tcPr>
          <w:p w14:paraId="3ECC2B1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99E5D63"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C572000" w14:textId="77777777" w:rsidTr="0025097C">
        <w:trPr>
          <w:trHeight w:val="20"/>
        </w:trPr>
        <w:tc>
          <w:tcPr>
            <w:tcW w:w="851" w:type="dxa"/>
            <w:vMerge w:val="restart"/>
          </w:tcPr>
          <w:p w14:paraId="18F28281" w14:textId="77777777" w:rsidR="00C51508" w:rsidRPr="00423DC1" w:rsidRDefault="00C51508" w:rsidP="0025097C">
            <w:pPr>
              <w:widowControl w:val="0"/>
              <w:autoSpaceDE w:val="0"/>
              <w:autoSpaceDN w:val="0"/>
              <w:adjustRightInd w:val="0"/>
              <w:jc w:val="center"/>
            </w:pPr>
            <w:r w:rsidRPr="00423DC1">
              <w:t>1.1.1.</w:t>
            </w:r>
          </w:p>
        </w:tc>
        <w:tc>
          <w:tcPr>
            <w:tcW w:w="1701" w:type="dxa"/>
            <w:vMerge w:val="restart"/>
          </w:tcPr>
          <w:p w14:paraId="2A855898" w14:textId="77777777" w:rsidR="00C51508" w:rsidRPr="00423DC1" w:rsidRDefault="00C51508" w:rsidP="0025097C">
            <w:pPr>
              <w:widowControl w:val="0"/>
              <w:tabs>
                <w:tab w:val="left" w:pos="336"/>
                <w:tab w:val="left" w:pos="960"/>
              </w:tabs>
              <w:spacing w:line="18" w:lineRule="atLeast"/>
              <w:jc w:val="center"/>
              <w:outlineLvl w:val="4"/>
            </w:pPr>
            <w:r w:rsidRPr="00423DC1">
              <w:t>Мероприятие 1.1.1 Обеспечение деятельности общеобразовательных организаций Шелеховского района</w:t>
            </w:r>
          </w:p>
          <w:p w14:paraId="58A48EDE" w14:textId="77777777" w:rsidR="00C51508" w:rsidRPr="00423DC1" w:rsidRDefault="00C51508" w:rsidP="0025097C">
            <w:pPr>
              <w:widowControl w:val="0"/>
              <w:tabs>
                <w:tab w:val="left" w:pos="336"/>
                <w:tab w:val="left" w:pos="960"/>
              </w:tabs>
              <w:spacing w:line="18" w:lineRule="atLeast"/>
              <w:jc w:val="center"/>
              <w:outlineLvl w:val="4"/>
            </w:pPr>
          </w:p>
        </w:tc>
        <w:tc>
          <w:tcPr>
            <w:tcW w:w="1559" w:type="dxa"/>
            <w:gridSpan w:val="2"/>
            <w:vMerge w:val="restart"/>
          </w:tcPr>
          <w:p w14:paraId="3C09B7B6"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5BD98B85"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vAlign w:val="center"/>
          </w:tcPr>
          <w:p w14:paraId="43CA5551" w14:textId="77777777" w:rsidR="00C51508" w:rsidRPr="00423DC1" w:rsidRDefault="00C51508" w:rsidP="0025097C">
            <w:pPr>
              <w:jc w:val="center"/>
            </w:pPr>
            <w:r w:rsidRPr="00423DC1">
              <w:t>2019</w:t>
            </w:r>
          </w:p>
        </w:tc>
        <w:tc>
          <w:tcPr>
            <w:tcW w:w="1438" w:type="dxa"/>
            <w:gridSpan w:val="2"/>
            <w:tcBorders>
              <w:top w:val="single" w:sz="8" w:space="0" w:color="auto"/>
              <w:left w:val="single" w:sz="4" w:space="0" w:color="auto"/>
              <w:bottom w:val="single" w:sz="4" w:space="0" w:color="auto"/>
              <w:right w:val="single" w:sz="4" w:space="0" w:color="auto"/>
            </w:tcBorders>
            <w:shd w:val="clear" w:color="000000" w:fill="FFFFFF"/>
            <w:vAlign w:val="center"/>
          </w:tcPr>
          <w:p w14:paraId="4437E2C3" w14:textId="77777777" w:rsidR="00C51508" w:rsidRPr="00423DC1" w:rsidRDefault="00C51508" w:rsidP="0025097C">
            <w:pPr>
              <w:jc w:val="center"/>
            </w:pPr>
            <w:r>
              <w:t>629 804,0</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2F03209E"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260715B5" w14:textId="77777777" w:rsidR="00C51508" w:rsidRPr="00423DC1" w:rsidRDefault="00C51508" w:rsidP="0025097C">
            <w:pPr>
              <w:jc w:val="center"/>
            </w:pPr>
            <w:r>
              <w:t>522 534,8</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78D87F17" w14:textId="77777777" w:rsidR="00C51508" w:rsidRPr="00423DC1" w:rsidRDefault="00C51508" w:rsidP="0025097C">
            <w:pPr>
              <w:jc w:val="center"/>
            </w:pPr>
            <w:r>
              <w:t>94 812,5</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24909A5B" w14:textId="77777777" w:rsidR="00C51508" w:rsidRPr="00423DC1" w:rsidRDefault="00C51508" w:rsidP="0025097C">
            <w:pPr>
              <w:jc w:val="center"/>
            </w:pPr>
            <w:r>
              <w:t>12 456,7</w:t>
            </w:r>
          </w:p>
        </w:tc>
        <w:tc>
          <w:tcPr>
            <w:tcW w:w="2268" w:type="dxa"/>
            <w:gridSpan w:val="4"/>
            <w:vMerge w:val="restart"/>
          </w:tcPr>
          <w:p w14:paraId="5A7E586B" w14:textId="77777777" w:rsidR="00C51508" w:rsidRPr="00423DC1" w:rsidRDefault="00C51508" w:rsidP="0025097C">
            <w:pPr>
              <w:widowControl w:val="0"/>
              <w:tabs>
                <w:tab w:val="left" w:pos="317"/>
              </w:tabs>
              <w:jc w:val="center"/>
              <w:outlineLvl w:val="4"/>
              <w:rPr>
                <w:lang w:eastAsia="en-US"/>
              </w:rPr>
            </w:pPr>
            <w:r w:rsidRPr="00423DC1">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3C12E606" w14:textId="77777777" w:rsidR="00C51508" w:rsidRPr="00423DC1" w:rsidRDefault="00C51508" w:rsidP="0025097C">
            <w:pPr>
              <w:widowControl w:val="0"/>
              <w:tabs>
                <w:tab w:val="left" w:pos="317"/>
              </w:tabs>
              <w:jc w:val="center"/>
              <w:outlineLvl w:val="4"/>
              <w:rPr>
                <w:lang w:eastAsia="en-US"/>
              </w:rPr>
            </w:pPr>
          </w:p>
          <w:p w14:paraId="3C0F5643" w14:textId="77777777" w:rsidR="00C51508" w:rsidRPr="00423DC1" w:rsidRDefault="00C51508" w:rsidP="0025097C">
            <w:pPr>
              <w:widowControl w:val="0"/>
              <w:tabs>
                <w:tab w:val="left" w:pos="317"/>
              </w:tabs>
              <w:jc w:val="center"/>
              <w:outlineLvl w:val="4"/>
              <w:rPr>
                <w:lang w:eastAsia="en-US"/>
              </w:rPr>
            </w:pPr>
            <w:r w:rsidRPr="00423DC1">
              <w:rPr>
                <w:lang w:eastAsia="en-US"/>
              </w:rPr>
              <w:t xml:space="preserve">Уровень удовлетворенности населения качеством общего образования, не </w:t>
            </w:r>
            <w:r w:rsidRPr="00423DC1">
              <w:rPr>
                <w:lang w:eastAsia="en-US"/>
              </w:rPr>
              <w:lastRenderedPageBreak/>
              <w:t xml:space="preserve">менее </w:t>
            </w:r>
          </w:p>
          <w:p w14:paraId="336D1943" w14:textId="77777777" w:rsidR="00C51508" w:rsidRPr="00423DC1" w:rsidRDefault="00C51508" w:rsidP="0025097C">
            <w:pPr>
              <w:widowControl w:val="0"/>
              <w:tabs>
                <w:tab w:val="left" w:pos="317"/>
              </w:tabs>
              <w:jc w:val="center"/>
              <w:outlineLvl w:val="4"/>
              <w:rPr>
                <w:lang w:eastAsia="en-US"/>
              </w:rPr>
            </w:pPr>
            <w:r w:rsidRPr="00423DC1">
              <w:rPr>
                <w:lang w:eastAsia="en-US"/>
              </w:rPr>
              <w:t>80% к концу 2030 года</w:t>
            </w:r>
          </w:p>
        </w:tc>
        <w:tc>
          <w:tcPr>
            <w:tcW w:w="1134" w:type="dxa"/>
            <w:gridSpan w:val="3"/>
          </w:tcPr>
          <w:p w14:paraId="7B6EFFC5"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699BF56E" w14:textId="77777777" w:rsidTr="0025097C">
        <w:trPr>
          <w:trHeight w:val="20"/>
        </w:trPr>
        <w:tc>
          <w:tcPr>
            <w:tcW w:w="851" w:type="dxa"/>
            <w:vMerge/>
            <w:vAlign w:val="center"/>
          </w:tcPr>
          <w:p w14:paraId="65738E84" w14:textId="77777777" w:rsidR="00C51508" w:rsidRPr="00423DC1" w:rsidRDefault="00C51508" w:rsidP="0025097C">
            <w:pPr>
              <w:jc w:val="center"/>
            </w:pPr>
          </w:p>
        </w:tc>
        <w:tc>
          <w:tcPr>
            <w:tcW w:w="1701" w:type="dxa"/>
            <w:vMerge/>
            <w:vAlign w:val="center"/>
          </w:tcPr>
          <w:p w14:paraId="1D2F5B29" w14:textId="77777777" w:rsidR="00C51508" w:rsidRPr="00423DC1" w:rsidRDefault="00C51508" w:rsidP="0025097C">
            <w:pPr>
              <w:jc w:val="center"/>
            </w:pPr>
          </w:p>
        </w:tc>
        <w:tc>
          <w:tcPr>
            <w:tcW w:w="1559" w:type="dxa"/>
            <w:gridSpan w:val="2"/>
            <w:vMerge/>
            <w:vAlign w:val="center"/>
          </w:tcPr>
          <w:p w14:paraId="3CC8FB60"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56076A8"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0B4CA45" w14:textId="77777777" w:rsidR="00C51508" w:rsidRPr="00423DC1" w:rsidRDefault="00C51508" w:rsidP="0025097C">
            <w:pPr>
              <w:jc w:val="center"/>
            </w:pPr>
            <w:r>
              <w:t>679 450,7</w:t>
            </w:r>
          </w:p>
        </w:tc>
        <w:tc>
          <w:tcPr>
            <w:tcW w:w="992" w:type="dxa"/>
            <w:gridSpan w:val="2"/>
            <w:tcBorders>
              <w:top w:val="nil"/>
              <w:left w:val="nil"/>
              <w:bottom w:val="single" w:sz="4" w:space="0" w:color="auto"/>
              <w:right w:val="single" w:sz="4" w:space="0" w:color="auto"/>
            </w:tcBorders>
            <w:shd w:val="clear" w:color="000000" w:fill="FFFFFF"/>
            <w:vAlign w:val="center"/>
          </w:tcPr>
          <w:p w14:paraId="12C09E99" w14:textId="77777777" w:rsidR="00C51508" w:rsidRPr="00423DC1" w:rsidRDefault="00C51508" w:rsidP="0025097C">
            <w:pPr>
              <w:jc w:val="center"/>
            </w:pPr>
            <w:r>
              <w:t>32 923,4</w:t>
            </w:r>
          </w:p>
        </w:tc>
        <w:tc>
          <w:tcPr>
            <w:tcW w:w="1559" w:type="dxa"/>
            <w:gridSpan w:val="2"/>
            <w:tcBorders>
              <w:top w:val="nil"/>
              <w:left w:val="nil"/>
              <w:bottom w:val="single" w:sz="4" w:space="0" w:color="auto"/>
              <w:right w:val="single" w:sz="4" w:space="0" w:color="auto"/>
            </w:tcBorders>
            <w:shd w:val="clear" w:color="000000" w:fill="FFFFFF"/>
            <w:vAlign w:val="center"/>
          </w:tcPr>
          <w:p w14:paraId="02910BC8" w14:textId="77777777" w:rsidR="00C51508" w:rsidRPr="00423DC1" w:rsidRDefault="00C51508" w:rsidP="0025097C">
            <w:pPr>
              <w:jc w:val="center"/>
            </w:pPr>
            <w:r>
              <w:t>545 239,5</w:t>
            </w:r>
          </w:p>
        </w:tc>
        <w:tc>
          <w:tcPr>
            <w:tcW w:w="1418" w:type="dxa"/>
            <w:gridSpan w:val="3"/>
            <w:tcBorders>
              <w:top w:val="nil"/>
              <w:left w:val="nil"/>
              <w:bottom w:val="single" w:sz="4" w:space="0" w:color="auto"/>
              <w:right w:val="single" w:sz="4" w:space="0" w:color="auto"/>
            </w:tcBorders>
            <w:shd w:val="clear" w:color="000000" w:fill="FFFFFF"/>
            <w:vAlign w:val="center"/>
          </w:tcPr>
          <w:p w14:paraId="117DB3FA" w14:textId="77777777" w:rsidR="00C51508" w:rsidRPr="00423DC1" w:rsidRDefault="00C51508" w:rsidP="0025097C">
            <w:pPr>
              <w:jc w:val="center"/>
            </w:pPr>
            <w:r>
              <w:t>93 660,1</w:t>
            </w:r>
          </w:p>
        </w:tc>
        <w:tc>
          <w:tcPr>
            <w:tcW w:w="1276" w:type="dxa"/>
            <w:gridSpan w:val="4"/>
            <w:tcBorders>
              <w:top w:val="nil"/>
              <w:left w:val="nil"/>
              <w:bottom w:val="single" w:sz="4" w:space="0" w:color="auto"/>
              <w:right w:val="single" w:sz="8" w:space="0" w:color="auto"/>
            </w:tcBorders>
            <w:shd w:val="clear" w:color="000000" w:fill="FFFFFF"/>
            <w:vAlign w:val="center"/>
          </w:tcPr>
          <w:p w14:paraId="1E6E39C5" w14:textId="77777777" w:rsidR="00C51508" w:rsidRPr="00423DC1" w:rsidRDefault="00C51508" w:rsidP="0025097C">
            <w:pPr>
              <w:jc w:val="center"/>
            </w:pPr>
            <w:r>
              <w:t>7 627,7</w:t>
            </w:r>
          </w:p>
        </w:tc>
        <w:tc>
          <w:tcPr>
            <w:tcW w:w="2268" w:type="dxa"/>
            <w:gridSpan w:val="4"/>
            <w:vMerge/>
          </w:tcPr>
          <w:p w14:paraId="05AAEAA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8F9937E"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5463B3DC" w14:textId="77777777" w:rsidTr="0025097C">
        <w:trPr>
          <w:trHeight w:val="20"/>
        </w:trPr>
        <w:tc>
          <w:tcPr>
            <w:tcW w:w="851" w:type="dxa"/>
            <w:vMerge/>
            <w:vAlign w:val="center"/>
          </w:tcPr>
          <w:p w14:paraId="1F2360B1" w14:textId="77777777" w:rsidR="00C51508" w:rsidRPr="00423DC1" w:rsidRDefault="00C51508" w:rsidP="0025097C">
            <w:pPr>
              <w:jc w:val="center"/>
            </w:pPr>
          </w:p>
        </w:tc>
        <w:tc>
          <w:tcPr>
            <w:tcW w:w="1701" w:type="dxa"/>
            <w:vMerge/>
            <w:vAlign w:val="center"/>
          </w:tcPr>
          <w:p w14:paraId="2B413713" w14:textId="77777777" w:rsidR="00C51508" w:rsidRPr="00423DC1" w:rsidRDefault="00C51508" w:rsidP="0025097C">
            <w:pPr>
              <w:jc w:val="center"/>
            </w:pPr>
          </w:p>
        </w:tc>
        <w:tc>
          <w:tcPr>
            <w:tcW w:w="1559" w:type="dxa"/>
            <w:gridSpan w:val="2"/>
            <w:vMerge/>
            <w:vAlign w:val="center"/>
          </w:tcPr>
          <w:p w14:paraId="7FEAA66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7FE705E" w14:textId="77777777" w:rsidR="00C51508" w:rsidRPr="00423DC1" w:rsidRDefault="00C51508" w:rsidP="0025097C">
            <w:pPr>
              <w:jc w:val="center"/>
            </w:pPr>
            <w:r w:rsidRPr="00423DC1">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9B3C5" w14:textId="77777777" w:rsidR="00C51508" w:rsidRPr="00667B9C" w:rsidRDefault="00C51508" w:rsidP="0025097C">
            <w:pPr>
              <w:jc w:val="center"/>
            </w:pPr>
            <w:r>
              <w:t>883 947,2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E25C72" w14:textId="77777777" w:rsidR="00C51508" w:rsidRPr="00667B9C" w:rsidRDefault="00C51508" w:rsidP="0025097C">
            <w:pPr>
              <w:jc w:val="center"/>
            </w:pPr>
            <w:r>
              <w:t>90 207,5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80126A7" w14:textId="77777777" w:rsidR="00C51508" w:rsidRPr="00667B9C" w:rsidRDefault="00C51508" w:rsidP="0025097C">
            <w:pPr>
              <w:jc w:val="center"/>
            </w:pPr>
            <w:r>
              <w:t>662 022,4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F34B912" w14:textId="77777777" w:rsidR="00C51508" w:rsidRPr="00667B9C" w:rsidRDefault="00C51508" w:rsidP="0025097C">
            <w:pPr>
              <w:jc w:val="center"/>
            </w:pPr>
            <w:r>
              <w:t>122 955,7</w:t>
            </w:r>
          </w:p>
        </w:tc>
        <w:tc>
          <w:tcPr>
            <w:tcW w:w="1276" w:type="dxa"/>
            <w:gridSpan w:val="4"/>
            <w:tcBorders>
              <w:top w:val="single" w:sz="4" w:space="0" w:color="auto"/>
              <w:left w:val="nil"/>
              <w:bottom w:val="single" w:sz="4" w:space="0" w:color="auto"/>
              <w:right w:val="single" w:sz="8" w:space="0" w:color="auto"/>
            </w:tcBorders>
            <w:shd w:val="clear" w:color="auto" w:fill="auto"/>
            <w:vAlign w:val="center"/>
          </w:tcPr>
          <w:p w14:paraId="64ACD0A9" w14:textId="77777777" w:rsidR="00C51508" w:rsidRPr="00667B9C" w:rsidRDefault="00C51508" w:rsidP="0025097C">
            <w:pPr>
              <w:jc w:val="center"/>
            </w:pPr>
            <w:r>
              <w:t>8 761,6</w:t>
            </w:r>
          </w:p>
        </w:tc>
        <w:tc>
          <w:tcPr>
            <w:tcW w:w="2268" w:type="dxa"/>
            <w:gridSpan w:val="4"/>
            <w:vMerge/>
          </w:tcPr>
          <w:p w14:paraId="54CDDD8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8B860BA"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3E38B734" w14:textId="77777777" w:rsidTr="0025097C">
        <w:trPr>
          <w:trHeight w:val="20"/>
        </w:trPr>
        <w:tc>
          <w:tcPr>
            <w:tcW w:w="851" w:type="dxa"/>
            <w:vMerge/>
            <w:vAlign w:val="center"/>
          </w:tcPr>
          <w:p w14:paraId="0FF7D52B" w14:textId="77777777" w:rsidR="00C51508" w:rsidRPr="00423DC1" w:rsidRDefault="00C51508" w:rsidP="0025097C">
            <w:pPr>
              <w:jc w:val="center"/>
            </w:pPr>
          </w:p>
        </w:tc>
        <w:tc>
          <w:tcPr>
            <w:tcW w:w="1701" w:type="dxa"/>
            <w:vMerge/>
            <w:vAlign w:val="center"/>
          </w:tcPr>
          <w:p w14:paraId="31B988B8" w14:textId="77777777" w:rsidR="00C51508" w:rsidRPr="00423DC1" w:rsidRDefault="00C51508" w:rsidP="0025097C">
            <w:pPr>
              <w:jc w:val="center"/>
            </w:pPr>
          </w:p>
        </w:tc>
        <w:tc>
          <w:tcPr>
            <w:tcW w:w="1559" w:type="dxa"/>
            <w:gridSpan w:val="2"/>
            <w:vMerge/>
            <w:vAlign w:val="center"/>
          </w:tcPr>
          <w:p w14:paraId="35BEDA3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5C6C5AC" w14:textId="77777777" w:rsidR="00C51508" w:rsidRPr="00423DC1" w:rsidRDefault="00C51508" w:rsidP="0025097C">
            <w:pPr>
              <w:jc w:val="center"/>
            </w:pPr>
            <w:r w:rsidRPr="00423DC1">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9A592F" w14:textId="77777777" w:rsidR="00C51508" w:rsidRPr="00C52156" w:rsidRDefault="00C51508" w:rsidP="0025097C">
            <w:pPr>
              <w:jc w:val="center"/>
            </w:pPr>
            <w:r>
              <w:t>1 047 844,6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D5C4A18" w14:textId="77777777" w:rsidR="00C51508" w:rsidRPr="00C52156" w:rsidRDefault="00C51508" w:rsidP="0025097C">
            <w:pPr>
              <w:jc w:val="center"/>
            </w:pPr>
            <w:r>
              <w:t>91 764,5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8937BC0" w14:textId="77777777" w:rsidR="00C51508" w:rsidRPr="00C52156" w:rsidRDefault="00C51508" w:rsidP="0025097C">
            <w:pPr>
              <w:jc w:val="center"/>
            </w:pPr>
            <w:r>
              <w:t>835 827,7</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1CFF2023" w14:textId="77777777" w:rsidR="00C51508" w:rsidRPr="00C52156" w:rsidRDefault="00C51508" w:rsidP="0025097C">
            <w:pPr>
              <w:jc w:val="center"/>
            </w:pPr>
            <w:r>
              <w:t>111 665,0</w:t>
            </w:r>
          </w:p>
        </w:tc>
        <w:tc>
          <w:tcPr>
            <w:tcW w:w="1276" w:type="dxa"/>
            <w:gridSpan w:val="4"/>
            <w:tcBorders>
              <w:top w:val="single" w:sz="4" w:space="0" w:color="auto"/>
              <w:left w:val="nil"/>
              <w:bottom w:val="single" w:sz="4" w:space="0" w:color="auto"/>
              <w:right w:val="single" w:sz="8" w:space="0" w:color="auto"/>
            </w:tcBorders>
            <w:shd w:val="clear" w:color="000000" w:fill="FFFFFF"/>
            <w:vAlign w:val="center"/>
          </w:tcPr>
          <w:p w14:paraId="028098B7" w14:textId="77777777" w:rsidR="00C51508" w:rsidRPr="00667B9C" w:rsidRDefault="00C51508" w:rsidP="0025097C">
            <w:pPr>
              <w:jc w:val="center"/>
            </w:pPr>
            <w:r>
              <w:t>8 587,4</w:t>
            </w:r>
          </w:p>
        </w:tc>
        <w:tc>
          <w:tcPr>
            <w:tcW w:w="2268" w:type="dxa"/>
            <w:gridSpan w:val="4"/>
            <w:vMerge/>
          </w:tcPr>
          <w:p w14:paraId="1A6F483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A327ED6"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EE02C90" w14:textId="77777777" w:rsidTr="0025097C">
        <w:trPr>
          <w:trHeight w:val="20"/>
        </w:trPr>
        <w:tc>
          <w:tcPr>
            <w:tcW w:w="851" w:type="dxa"/>
            <w:vMerge/>
            <w:vAlign w:val="center"/>
          </w:tcPr>
          <w:p w14:paraId="20D9091B" w14:textId="77777777" w:rsidR="00C51508" w:rsidRPr="00423DC1" w:rsidRDefault="00C51508" w:rsidP="0025097C">
            <w:pPr>
              <w:jc w:val="center"/>
            </w:pPr>
          </w:p>
        </w:tc>
        <w:tc>
          <w:tcPr>
            <w:tcW w:w="1701" w:type="dxa"/>
            <w:vMerge/>
            <w:vAlign w:val="center"/>
          </w:tcPr>
          <w:p w14:paraId="413F01A9" w14:textId="77777777" w:rsidR="00C51508" w:rsidRPr="00423DC1" w:rsidRDefault="00C51508" w:rsidP="0025097C">
            <w:pPr>
              <w:jc w:val="center"/>
            </w:pPr>
          </w:p>
        </w:tc>
        <w:tc>
          <w:tcPr>
            <w:tcW w:w="1559" w:type="dxa"/>
            <w:gridSpan w:val="2"/>
            <w:vMerge/>
            <w:vAlign w:val="center"/>
          </w:tcPr>
          <w:p w14:paraId="292F9AB8"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224F5505"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587D61EE" w14:textId="77777777" w:rsidR="00C51508" w:rsidRPr="00667B9C" w:rsidRDefault="00C51508" w:rsidP="0025097C">
            <w:pPr>
              <w:jc w:val="center"/>
            </w:pPr>
            <w:r>
              <w:t>878 063,9</w:t>
            </w:r>
          </w:p>
        </w:tc>
        <w:tc>
          <w:tcPr>
            <w:tcW w:w="992" w:type="dxa"/>
            <w:gridSpan w:val="2"/>
            <w:tcBorders>
              <w:top w:val="nil"/>
              <w:left w:val="nil"/>
              <w:bottom w:val="single" w:sz="4" w:space="0" w:color="auto"/>
              <w:right w:val="single" w:sz="4" w:space="0" w:color="auto"/>
            </w:tcBorders>
            <w:shd w:val="clear" w:color="auto" w:fill="auto"/>
            <w:vAlign w:val="center"/>
          </w:tcPr>
          <w:p w14:paraId="5D22BB61" w14:textId="77777777" w:rsidR="00C51508" w:rsidRPr="00667B9C" w:rsidRDefault="00C51508" w:rsidP="0025097C">
            <w:pPr>
              <w:jc w:val="center"/>
            </w:pPr>
            <w:r>
              <w:t>92 028,9</w:t>
            </w:r>
          </w:p>
        </w:tc>
        <w:tc>
          <w:tcPr>
            <w:tcW w:w="1559" w:type="dxa"/>
            <w:gridSpan w:val="2"/>
            <w:tcBorders>
              <w:top w:val="nil"/>
              <w:left w:val="nil"/>
              <w:bottom w:val="single" w:sz="4" w:space="0" w:color="auto"/>
              <w:right w:val="single" w:sz="4" w:space="0" w:color="auto"/>
            </w:tcBorders>
            <w:shd w:val="clear" w:color="auto" w:fill="auto"/>
            <w:vAlign w:val="center"/>
          </w:tcPr>
          <w:p w14:paraId="187B62DD" w14:textId="77777777" w:rsidR="00C51508" w:rsidRPr="00667B9C" w:rsidRDefault="00C51508" w:rsidP="0025097C">
            <w:pPr>
              <w:jc w:val="center"/>
            </w:pPr>
            <w:r>
              <w:t>690 741,1</w:t>
            </w:r>
          </w:p>
        </w:tc>
        <w:tc>
          <w:tcPr>
            <w:tcW w:w="1418" w:type="dxa"/>
            <w:gridSpan w:val="3"/>
            <w:tcBorders>
              <w:top w:val="nil"/>
              <w:left w:val="nil"/>
              <w:bottom w:val="single" w:sz="4" w:space="0" w:color="auto"/>
              <w:right w:val="single" w:sz="4" w:space="0" w:color="auto"/>
            </w:tcBorders>
            <w:shd w:val="clear" w:color="auto" w:fill="auto"/>
            <w:vAlign w:val="center"/>
          </w:tcPr>
          <w:p w14:paraId="508C7DF8" w14:textId="77777777" w:rsidR="00C51508" w:rsidRPr="00667B9C" w:rsidRDefault="00C51508" w:rsidP="0025097C">
            <w:pPr>
              <w:jc w:val="center"/>
            </w:pPr>
            <w:r>
              <w:t>86 706,5</w:t>
            </w:r>
          </w:p>
        </w:tc>
        <w:tc>
          <w:tcPr>
            <w:tcW w:w="1276" w:type="dxa"/>
            <w:gridSpan w:val="4"/>
            <w:tcBorders>
              <w:top w:val="nil"/>
              <w:left w:val="nil"/>
              <w:bottom w:val="single" w:sz="4" w:space="0" w:color="auto"/>
              <w:right w:val="single" w:sz="8" w:space="0" w:color="auto"/>
            </w:tcBorders>
            <w:shd w:val="clear" w:color="auto" w:fill="auto"/>
            <w:vAlign w:val="center"/>
          </w:tcPr>
          <w:p w14:paraId="38C96A16" w14:textId="77777777" w:rsidR="00C51508" w:rsidRPr="00667B9C" w:rsidRDefault="00C51508" w:rsidP="0025097C">
            <w:pPr>
              <w:jc w:val="center"/>
            </w:pPr>
            <w:r>
              <w:t>8 587,4</w:t>
            </w:r>
          </w:p>
        </w:tc>
        <w:tc>
          <w:tcPr>
            <w:tcW w:w="2268" w:type="dxa"/>
            <w:gridSpan w:val="4"/>
            <w:vMerge/>
          </w:tcPr>
          <w:p w14:paraId="21F7A36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444CFAF"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651D1A8" w14:textId="77777777" w:rsidTr="0025097C">
        <w:trPr>
          <w:trHeight w:val="20"/>
        </w:trPr>
        <w:tc>
          <w:tcPr>
            <w:tcW w:w="851" w:type="dxa"/>
            <w:vMerge/>
            <w:vAlign w:val="center"/>
          </w:tcPr>
          <w:p w14:paraId="091A6ECD" w14:textId="77777777" w:rsidR="00C51508" w:rsidRPr="00423DC1" w:rsidRDefault="00C51508" w:rsidP="0025097C">
            <w:pPr>
              <w:jc w:val="center"/>
            </w:pPr>
          </w:p>
        </w:tc>
        <w:tc>
          <w:tcPr>
            <w:tcW w:w="1701" w:type="dxa"/>
            <w:vMerge/>
            <w:vAlign w:val="center"/>
          </w:tcPr>
          <w:p w14:paraId="561963D2" w14:textId="77777777" w:rsidR="00C51508" w:rsidRPr="00423DC1" w:rsidRDefault="00C51508" w:rsidP="0025097C">
            <w:pPr>
              <w:jc w:val="center"/>
            </w:pPr>
          </w:p>
        </w:tc>
        <w:tc>
          <w:tcPr>
            <w:tcW w:w="1559" w:type="dxa"/>
            <w:gridSpan w:val="2"/>
            <w:vMerge/>
            <w:vAlign w:val="center"/>
          </w:tcPr>
          <w:p w14:paraId="271755B8"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454032EF" w14:textId="77777777" w:rsidR="00C51508" w:rsidRPr="00423DC1" w:rsidRDefault="00C51508" w:rsidP="0025097C">
            <w:pPr>
              <w:jc w:val="center"/>
            </w:pPr>
            <w:r w:rsidRPr="00423DC1">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EED26A" w14:textId="77777777" w:rsidR="00C51508" w:rsidRPr="00667B9C" w:rsidRDefault="00C51508" w:rsidP="0025097C">
            <w:pPr>
              <w:jc w:val="center"/>
            </w:pPr>
            <w:r>
              <w:t>863 962,4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70B134F" w14:textId="77777777" w:rsidR="00C51508" w:rsidRPr="00667B9C" w:rsidRDefault="00C51508" w:rsidP="0025097C">
            <w:pPr>
              <w:jc w:val="center"/>
            </w:pPr>
            <w:r>
              <w:t>94 378,4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EF09FA2" w14:textId="77777777" w:rsidR="00C51508" w:rsidRPr="00667B9C" w:rsidRDefault="00C51508" w:rsidP="0025097C">
            <w:pPr>
              <w:jc w:val="center"/>
            </w:pPr>
            <w:r>
              <w:t>687 263,1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4028CCD6" w14:textId="77777777" w:rsidR="00C51508" w:rsidRPr="00667B9C" w:rsidRDefault="00C51508" w:rsidP="0025097C">
            <w:pPr>
              <w:jc w:val="center"/>
            </w:pPr>
            <w:r>
              <w:t>73 733,5</w:t>
            </w:r>
          </w:p>
        </w:tc>
        <w:tc>
          <w:tcPr>
            <w:tcW w:w="1276" w:type="dxa"/>
            <w:gridSpan w:val="4"/>
            <w:tcBorders>
              <w:top w:val="single" w:sz="4" w:space="0" w:color="auto"/>
              <w:left w:val="nil"/>
              <w:bottom w:val="single" w:sz="4" w:space="0" w:color="auto"/>
              <w:right w:val="single" w:sz="8" w:space="0" w:color="auto"/>
            </w:tcBorders>
            <w:shd w:val="clear" w:color="000000" w:fill="FFFFFF"/>
            <w:vAlign w:val="center"/>
          </w:tcPr>
          <w:p w14:paraId="7847166A" w14:textId="77777777" w:rsidR="00C51508" w:rsidRPr="00667B9C" w:rsidRDefault="00C51508" w:rsidP="0025097C">
            <w:pPr>
              <w:jc w:val="center"/>
            </w:pPr>
            <w:r>
              <w:t>8 587,4</w:t>
            </w:r>
          </w:p>
        </w:tc>
        <w:tc>
          <w:tcPr>
            <w:tcW w:w="2268" w:type="dxa"/>
            <w:gridSpan w:val="4"/>
            <w:vMerge/>
          </w:tcPr>
          <w:p w14:paraId="5A33D73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1D36837"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64589C1" w14:textId="77777777" w:rsidTr="0025097C">
        <w:trPr>
          <w:trHeight w:val="20"/>
        </w:trPr>
        <w:tc>
          <w:tcPr>
            <w:tcW w:w="851" w:type="dxa"/>
            <w:vMerge/>
            <w:vAlign w:val="center"/>
          </w:tcPr>
          <w:p w14:paraId="3BE50567" w14:textId="77777777" w:rsidR="00C51508" w:rsidRPr="00423DC1" w:rsidRDefault="00C51508" w:rsidP="0025097C">
            <w:pPr>
              <w:jc w:val="center"/>
            </w:pPr>
          </w:p>
        </w:tc>
        <w:tc>
          <w:tcPr>
            <w:tcW w:w="1701" w:type="dxa"/>
            <w:vMerge/>
            <w:vAlign w:val="center"/>
          </w:tcPr>
          <w:p w14:paraId="5C0D257F" w14:textId="77777777" w:rsidR="00C51508" w:rsidRPr="00423DC1" w:rsidRDefault="00C51508" w:rsidP="0025097C">
            <w:pPr>
              <w:jc w:val="center"/>
            </w:pPr>
          </w:p>
        </w:tc>
        <w:tc>
          <w:tcPr>
            <w:tcW w:w="1559" w:type="dxa"/>
            <w:gridSpan w:val="2"/>
            <w:vMerge/>
            <w:vAlign w:val="center"/>
          </w:tcPr>
          <w:p w14:paraId="7F64543F"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4700F04B"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A0F4D62" w14:textId="77777777" w:rsidR="00C51508" w:rsidRPr="00667B9C" w:rsidRDefault="00C51508" w:rsidP="0025097C">
            <w:pPr>
              <w:jc w:val="center"/>
            </w:pPr>
            <w:r>
              <w:t>5 392 647,6</w:t>
            </w:r>
          </w:p>
        </w:tc>
        <w:tc>
          <w:tcPr>
            <w:tcW w:w="992" w:type="dxa"/>
            <w:gridSpan w:val="2"/>
            <w:tcBorders>
              <w:top w:val="nil"/>
              <w:left w:val="nil"/>
              <w:bottom w:val="single" w:sz="4" w:space="0" w:color="auto"/>
              <w:right w:val="single" w:sz="4" w:space="0" w:color="auto"/>
            </w:tcBorders>
            <w:shd w:val="clear" w:color="000000" w:fill="FFFFFF"/>
            <w:vAlign w:val="center"/>
          </w:tcPr>
          <w:p w14:paraId="08185DCE" w14:textId="77777777" w:rsidR="00C51508" w:rsidRPr="00667B9C" w:rsidRDefault="00C51508" w:rsidP="0025097C">
            <w:pPr>
              <w:jc w:val="center"/>
            </w:pPr>
            <w:r>
              <w:t>270 530,4</w:t>
            </w:r>
          </w:p>
        </w:tc>
        <w:tc>
          <w:tcPr>
            <w:tcW w:w="1559" w:type="dxa"/>
            <w:gridSpan w:val="2"/>
            <w:tcBorders>
              <w:top w:val="nil"/>
              <w:left w:val="nil"/>
              <w:bottom w:val="single" w:sz="4" w:space="0" w:color="auto"/>
              <w:right w:val="single" w:sz="4" w:space="0" w:color="auto"/>
            </w:tcBorders>
            <w:shd w:val="clear" w:color="000000" w:fill="FFFFFF"/>
            <w:vAlign w:val="center"/>
          </w:tcPr>
          <w:p w14:paraId="29D359F7" w14:textId="77777777" w:rsidR="00C51508" w:rsidRPr="00667B9C" w:rsidRDefault="00C51508" w:rsidP="0025097C">
            <w:pPr>
              <w:jc w:val="center"/>
            </w:pPr>
            <w:r>
              <w:t>4 123 578,6</w:t>
            </w:r>
          </w:p>
        </w:tc>
        <w:tc>
          <w:tcPr>
            <w:tcW w:w="1418" w:type="dxa"/>
            <w:gridSpan w:val="3"/>
            <w:tcBorders>
              <w:top w:val="nil"/>
              <w:left w:val="nil"/>
              <w:bottom w:val="single" w:sz="4" w:space="0" w:color="auto"/>
              <w:right w:val="single" w:sz="4" w:space="0" w:color="auto"/>
            </w:tcBorders>
            <w:shd w:val="clear" w:color="000000" w:fill="FFFFFF"/>
            <w:vAlign w:val="center"/>
          </w:tcPr>
          <w:p w14:paraId="2C2F2010" w14:textId="77777777" w:rsidR="00C51508" w:rsidRPr="00667B9C" w:rsidRDefault="00C51508" w:rsidP="0025097C">
            <w:pPr>
              <w:jc w:val="center"/>
            </w:pPr>
            <w:r>
              <w:t>947 014,2</w:t>
            </w:r>
          </w:p>
        </w:tc>
        <w:tc>
          <w:tcPr>
            <w:tcW w:w="1276" w:type="dxa"/>
            <w:gridSpan w:val="4"/>
            <w:tcBorders>
              <w:top w:val="nil"/>
              <w:left w:val="nil"/>
              <w:bottom w:val="single" w:sz="4" w:space="0" w:color="auto"/>
              <w:right w:val="single" w:sz="4" w:space="0" w:color="auto"/>
            </w:tcBorders>
            <w:shd w:val="clear" w:color="000000" w:fill="FFFFFF"/>
            <w:vAlign w:val="center"/>
          </w:tcPr>
          <w:p w14:paraId="26EDDCA8" w14:textId="77777777" w:rsidR="00C51508" w:rsidRPr="00667B9C" w:rsidRDefault="00C51508" w:rsidP="0025097C">
            <w:pPr>
              <w:jc w:val="center"/>
            </w:pPr>
            <w:r>
              <w:t>51 524,4</w:t>
            </w:r>
          </w:p>
        </w:tc>
        <w:tc>
          <w:tcPr>
            <w:tcW w:w="2268" w:type="dxa"/>
            <w:gridSpan w:val="4"/>
            <w:vMerge/>
          </w:tcPr>
          <w:p w14:paraId="0E36E08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A4FE65E"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6400105" w14:textId="77777777" w:rsidTr="0025097C">
        <w:trPr>
          <w:trHeight w:val="1501"/>
        </w:trPr>
        <w:tc>
          <w:tcPr>
            <w:tcW w:w="851" w:type="dxa"/>
            <w:vMerge/>
            <w:vAlign w:val="center"/>
          </w:tcPr>
          <w:p w14:paraId="04C27048" w14:textId="77777777" w:rsidR="00C51508" w:rsidRPr="00423DC1" w:rsidRDefault="00C51508" w:rsidP="0025097C">
            <w:pPr>
              <w:jc w:val="center"/>
            </w:pPr>
          </w:p>
        </w:tc>
        <w:tc>
          <w:tcPr>
            <w:tcW w:w="1701" w:type="dxa"/>
            <w:vMerge/>
            <w:vAlign w:val="center"/>
          </w:tcPr>
          <w:p w14:paraId="325A325B" w14:textId="77777777" w:rsidR="00C51508" w:rsidRPr="00423DC1" w:rsidRDefault="00C51508" w:rsidP="0025097C">
            <w:pPr>
              <w:jc w:val="center"/>
            </w:pPr>
          </w:p>
        </w:tc>
        <w:tc>
          <w:tcPr>
            <w:tcW w:w="1559" w:type="dxa"/>
            <w:gridSpan w:val="2"/>
            <w:vMerge/>
            <w:vAlign w:val="center"/>
          </w:tcPr>
          <w:p w14:paraId="494A8960" w14:textId="77777777" w:rsidR="00C51508" w:rsidRPr="00423DC1" w:rsidRDefault="00C51508" w:rsidP="0025097C">
            <w:pPr>
              <w:widowControl w:val="0"/>
              <w:autoSpaceDE w:val="0"/>
              <w:autoSpaceDN w:val="0"/>
              <w:adjustRightInd w:val="0"/>
              <w:ind w:firstLine="720"/>
              <w:jc w:val="center"/>
            </w:pPr>
          </w:p>
        </w:tc>
        <w:tc>
          <w:tcPr>
            <w:tcW w:w="1269" w:type="dxa"/>
            <w:vMerge w:val="restart"/>
            <w:shd w:val="clear" w:color="auto" w:fill="auto"/>
            <w:vAlign w:val="center"/>
          </w:tcPr>
          <w:p w14:paraId="4B850A2E" w14:textId="77777777" w:rsidR="00C51508" w:rsidRPr="00423DC1" w:rsidRDefault="00C51508" w:rsidP="0025097C">
            <w:pPr>
              <w:jc w:val="center"/>
            </w:pPr>
            <w:r w:rsidRPr="00423DC1">
              <w:t>2019-2030</w:t>
            </w:r>
          </w:p>
        </w:tc>
        <w:tc>
          <w:tcPr>
            <w:tcW w:w="1438" w:type="dxa"/>
            <w:gridSpan w:val="2"/>
            <w:vMerge w:val="restart"/>
            <w:tcBorders>
              <w:top w:val="nil"/>
              <w:left w:val="single" w:sz="4" w:space="0" w:color="auto"/>
              <w:bottom w:val="single" w:sz="8" w:space="0" w:color="auto"/>
              <w:right w:val="single" w:sz="4" w:space="0" w:color="auto"/>
            </w:tcBorders>
            <w:shd w:val="clear" w:color="000000" w:fill="FFFFFF"/>
            <w:vAlign w:val="center"/>
          </w:tcPr>
          <w:p w14:paraId="49E46C8A" w14:textId="77777777" w:rsidR="00C51508" w:rsidRPr="00667B9C" w:rsidRDefault="00C51508" w:rsidP="0025097C">
            <w:pPr>
              <w:jc w:val="center"/>
            </w:pPr>
            <w:r>
              <w:t>10 375 720,4</w:t>
            </w:r>
          </w:p>
        </w:tc>
        <w:tc>
          <w:tcPr>
            <w:tcW w:w="992" w:type="dxa"/>
            <w:gridSpan w:val="2"/>
            <w:vMerge w:val="restart"/>
            <w:tcBorders>
              <w:top w:val="nil"/>
              <w:left w:val="nil"/>
              <w:bottom w:val="single" w:sz="8" w:space="0" w:color="auto"/>
              <w:right w:val="single" w:sz="4" w:space="0" w:color="auto"/>
            </w:tcBorders>
            <w:shd w:val="clear" w:color="000000" w:fill="FFFFFF"/>
            <w:vAlign w:val="center"/>
          </w:tcPr>
          <w:p w14:paraId="5B24BE33" w14:textId="77777777" w:rsidR="00C51508" w:rsidRPr="00667B9C" w:rsidRDefault="00C51508" w:rsidP="0025097C">
            <w:pPr>
              <w:jc w:val="center"/>
            </w:pPr>
            <w:r>
              <w:t>671 833,1</w:t>
            </w:r>
          </w:p>
        </w:tc>
        <w:tc>
          <w:tcPr>
            <w:tcW w:w="1559" w:type="dxa"/>
            <w:gridSpan w:val="2"/>
            <w:vMerge w:val="restart"/>
            <w:tcBorders>
              <w:top w:val="nil"/>
              <w:left w:val="nil"/>
              <w:bottom w:val="single" w:sz="8" w:space="0" w:color="auto"/>
              <w:right w:val="single" w:sz="4" w:space="0" w:color="auto"/>
            </w:tcBorders>
            <w:shd w:val="clear" w:color="000000" w:fill="FFFFFF"/>
            <w:vAlign w:val="center"/>
          </w:tcPr>
          <w:p w14:paraId="2BA1A317" w14:textId="77777777" w:rsidR="00C51508" w:rsidRPr="00667B9C" w:rsidRDefault="00C51508" w:rsidP="0025097C">
            <w:pPr>
              <w:jc w:val="center"/>
            </w:pPr>
            <w:r>
              <w:t>8 067 207,2</w:t>
            </w:r>
          </w:p>
        </w:tc>
        <w:tc>
          <w:tcPr>
            <w:tcW w:w="1418" w:type="dxa"/>
            <w:gridSpan w:val="3"/>
            <w:vMerge w:val="restart"/>
            <w:tcBorders>
              <w:top w:val="nil"/>
              <w:left w:val="nil"/>
              <w:bottom w:val="single" w:sz="8" w:space="0" w:color="auto"/>
              <w:right w:val="single" w:sz="4" w:space="0" w:color="auto"/>
            </w:tcBorders>
            <w:shd w:val="clear" w:color="000000" w:fill="FFFFFF"/>
            <w:vAlign w:val="center"/>
          </w:tcPr>
          <w:p w14:paraId="72FA66CB" w14:textId="77777777" w:rsidR="00C51508" w:rsidRPr="00667B9C" w:rsidRDefault="00C51508" w:rsidP="0025097C">
            <w:pPr>
              <w:jc w:val="center"/>
            </w:pPr>
            <w:r>
              <w:t>1 530 547,5</w:t>
            </w:r>
          </w:p>
        </w:tc>
        <w:tc>
          <w:tcPr>
            <w:tcW w:w="1276" w:type="dxa"/>
            <w:gridSpan w:val="4"/>
            <w:vMerge w:val="restart"/>
            <w:tcBorders>
              <w:top w:val="nil"/>
              <w:left w:val="nil"/>
              <w:bottom w:val="single" w:sz="8" w:space="0" w:color="auto"/>
              <w:right w:val="single" w:sz="8" w:space="0" w:color="auto"/>
            </w:tcBorders>
            <w:shd w:val="clear" w:color="000000" w:fill="FFFFFF"/>
            <w:vAlign w:val="center"/>
          </w:tcPr>
          <w:p w14:paraId="0B4677DB" w14:textId="77777777" w:rsidR="00C51508" w:rsidRPr="00667B9C" w:rsidRDefault="00C51508" w:rsidP="0025097C">
            <w:pPr>
              <w:jc w:val="center"/>
            </w:pPr>
            <w:r>
              <w:t>106 132,6</w:t>
            </w:r>
          </w:p>
        </w:tc>
        <w:tc>
          <w:tcPr>
            <w:tcW w:w="2268" w:type="dxa"/>
            <w:gridSpan w:val="4"/>
            <w:vMerge/>
          </w:tcPr>
          <w:p w14:paraId="2970B4A6" w14:textId="77777777" w:rsidR="00C51508" w:rsidRPr="00423DC1" w:rsidRDefault="00C51508" w:rsidP="0025097C">
            <w:pPr>
              <w:widowControl w:val="0"/>
              <w:autoSpaceDE w:val="0"/>
              <w:autoSpaceDN w:val="0"/>
              <w:adjustRightInd w:val="0"/>
              <w:ind w:firstLine="720"/>
              <w:jc w:val="center"/>
            </w:pPr>
          </w:p>
        </w:tc>
        <w:tc>
          <w:tcPr>
            <w:tcW w:w="1134" w:type="dxa"/>
            <w:gridSpan w:val="3"/>
            <w:vAlign w:val="bottom"/>
          </w:tcPr>
          <w:p w14:paraId="63CEFE99" w14:textId="77777777" w:rsidR="00C51508" w:rsidRPr="00423DC1" w:rsidRDefault="00C51508" w:rsidP="0025097C">
            <w:pPr>
              <w:widowControl w:val="0"/>
              <w:autoSpaceDE w:val="0"/>
              <w:autoSpaceDN w:val="0"/>
              <w:adjustRightInd w:val="0"/>
              <w:jc w:val="center"/>
              <w:outlineLvl w:val="2"/>
            </w:pPr>
          </w:p>
          <w:p w14:paraId="170A1990" w14:textId="77777777" w:rsidR="00C51508" w:rsidRPr="00423DC1" w:rsidRDefault="00C51508" w:rsidP="0025097C">
            <w:pPr>
              <w:widowControl w:val="0"/>
              <w:autoSpaceDE w:val="0"/>
              <w:autoSpaceDN w:val="0"/>
              <w:adjustRightInd w:val="0"/>
              <w:jc w:val="center"/>
              <w:outlineLvl w:val="2"/>
            </w:pPr>
          </w:p>
          <w:p w14:paraId="798364F4" w14:textId="77777777" w:rsidR="00C51508" w:rsidRDefault="00C51508" w:rsidP="0025097C">
            <w:pPr>
              <w:widowControl w:val="0"/>
              <w:autoSpaceDE w:val="0"/>
              <w:autoSpaceDN w:val="0"/>
              <w:adjustRightInd w:val="0"/>
              <w:jc w:val="center"/>
              <w:outlineLvl w:val="2"/>
            </w:pPr>
          </w:p>
          <w:p w14:paraId="40C4D4F5" w14:textId="77777777" w:rsidR="00C51508" w:rsidRDefault="00C51508" w:rsidP="0025097C">
            <w:pPr>
              <w:widowControl w:val="0"/>
              <w:autoSpaceDE w:val="0"/>
              <w:autoSpaceDN w:val="0"/>
              <w:adjustRightInd w:val="0"/>
              <w:jc w:val="center"/>
              <w:outlineLvl w:val="2"/>
            </w:pPr>
          </w:p>
          <w:p w14:paraId="5A2A9FA2" w14:textId="77777777" w:rsidR="00C51508" w:rsidRDefault="00C51508" w:rsidP="0025097C">
            <w:pPr>
              <w:widowControl w:val="0"/>
              <w:autoSpaceDE w:val="0"/>
              <w:autoSpaceDN w:val="0"/>
              <w:adjustRightInd w:val="0"/>
              <w:jc w:val="center"/>
              <w:outlineLvl w:val="2"/>
            </w:pPr>
          </w:p>
          <w:p w14:paraId="303AE185" w14:textId="77777777" w:rsidR="00C51508" w:rsidRPr="00423DC1" w:rsidRDefault="00C51508" w:rsidP="0025097C">
            <w:pPr>
              <w:widowControl w:val="0"/>
              <w:autoSpaceDE w:val="0"/>
              <w:autoSpaceDN w:val="0"/>
              <w:adjustRightInd w:val="0"/>
              <w:jc w:val="center"/>
              <w:outlineLvl w:val="2"/>
            </w:pPr>
          </w:p>
          <w:p w14:paraId="5DEA72B9" w14:textId="77777777" w:rsidR="00C51508" w:rsidRPr="00423DC1" w:rsidRDefault="00C51508" w:rsidP="0025097C">
            <w:pPr>
              <w:widowControl w:val="0"/>
              <w:autoSpaceDE w:val="0"/>
              <w:autoSpaceDN w:val="0"/>
              <w:adjustRightInd w:val="0"/>
              <w:jc w:val="center"/>
              <w:outlineLvl w:val="2"/>
            </w:pPr>
            <w:r w:rsidRPr="00423DC1">
              <w:t>76</w:t>
            </w:r>
          </w:p>
        </w:tc>
      </w:tr>
      <w:tr w:rsidR="00C51508" w:rsidRPr="00423DC1" w14:paraId="6950E631" w14:textId="77777777" w:rsidTr="0025097C">
        <w:trPr>
          <w:trHeight w:val="300"/>
        </w:trPr>
        <w:tc>
          <w:tcPr>
            <w:tcW w:w="851" w:type="dxa"/>
            <w:vMerge/>
            <w:vAlign w:val="center"/>
          </w:tcPr>
          <w:p w14:paraId="6073E02D" w14:textId="77777777" w:rsidR="00C51508" w:rsidRPr="00423DC1" w:rsidRDefault="00C51508" w:rsidP="0025097C">
            <w:pPr>
              <w:jc w:val="center"/>
            </w:pPr>
          </w:p>
        </w:tc>
        <w:tc>
          <w:tcPr>
            <w:tcW w:w="1701" w:type="dxa"/>
            <w:vMerge/>
            <w:vAlign w:val="center"/>
          </w:tcPr>
          <w:p w14:paraId="586C0380" w14:textId="77777777" w:rsidR="00C51508" w:rsidRPr="00423DC1" w:rsidRDefault="00C51508" w:rsidP="0025097C">
            <w:pPr>
              <w:jc w:val="center"/>
            </w:pPr>
          </w:p>
        </w:tc>
        <w:tc>
          <w:tcPr>
            <w:tcW w:w="1559" w:type="dxa"/>
            <w:gridSpan w:val="2"/>
            <w:vMerge/>
            <w:vAlign w:val="center"/>
          </w:tcPr>
          <w:p w14:paraId="42CF2795"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202E500E"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2BC1E328" w14:textId="77777777" w:rsidR="00C51508" w:rsidRPr="00423DC1" w:rsidRDefault="00C51508" w:rsidP="0025097C">
            <w:pPr>
              <w:jc w:val="center"/>
              <w:rPr>
                <w:bCs/>
              </w:rPr>
            </w:pPr>
          </w:p>
        </w:tc>
        <w:tc>
          <w:tcPr>
            <w:tcW w:w="992" w:type="dxa"/>
            <w:gridSpan w:val="2"/>
            <w:vMerge/>
            <w:shd w:val="clear" w:color="auto" w:fill="auto"/>
            <w:vAlign w:val="center"/>
          </w:tcPr>
          <w:p w14:paraId="4834469A" w14:textId="77777777" w:rsidR="00C51508" w:rsidRPr="00423DC1" w:rsidRDefault="00C51508" w:rsidP="0025097C">
            <w:pPr>
              <w:jc w:val="center"/>
              <w:rPr>
                <w:bCs/>
              </w:rPr>
            </w:pPr>
          </w:p>
        </w:tc>
        <w:tc>
          <w:tcPr>
            <w:tcW w:w="1559" w:type="dxa"/>
            <w:gridSpan w:val="2"/>
            <w:vMerge/>
            <w:shd w:val="clear" w:color="auto" w:fill="auto"/>
            <w:vAlign w:val="center"/>
          </w:tcPr>
          <w:p w14:paraId="18857051" w14:textId="77777777" w:rsidR="00C51508" w:rsidRPr="00423DC1" w:rsidRDefault="00C51508" w:rsidP="0025097C">
            <w:pPr>
              <w:jc w:val="center"/>
            </w:pPr>
          </w:p>
        </w:tc>
        <w:tc>
          <w:tcPr>
            <w:tcW w:w="1418" w:type="dxa"/>
            <w:gridSpan w:val="3"/>
            <w:vMerge/>
            <w:shd w:val="clear" w:color="auto" w:fill="auto"/>
            <w:vAlign w:val="center"/>
          </w:tcPr>
          <w:p w14:paraId="52329C41" w14:textId="77777777" w:rsidR="00C51508" w:rsidRPr="00423DC1" w:rsidRDefault="00C51508" w:rsidP="0025097C">
            <w:pPr>
              <w:jc w:val="center"/>
            </w:pPr>
          </w:p>
        </w:tc>
        <w:tc>
          <w:tcPr>
            <w:tcW w:w="1276" w:type="dxa"/>
            <w:gridSpan w:val="4"/>
            <w:vMerge/>
            <w:shd w:val="clear" w:color="auto" w:fill="auto"/>
            <w:vAlign w:val="center"/>
          </w:tcPr>
          <w:p w14:paraId="7AA158BB" w14:textId="77777777" w:rsidR="00C51508" w:rsidRPr="00423DC1" w:rsidRDefault="00C51508" w:rsidP="0025097C">
            <w:pPr>
              <w:jc w:val="center"/>
            </w:pPr>
          </w:p>
        </w:tc>
        <w:tc>
          <w:tcPr>
            <w:tcW w:w="2268" w:type="dxa"/>
            <w:gridSpan w:val="4"/>
            <w:vMerge/>
          </w:tcPr>
          <w:p w14:paraId="1AD5E61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AE8A00D" w14:textId="77777777" w:rsidR="00C51508" w:rsidRPr="00423DC1" w:rsidRDefault="00C51508" w:rsidP="0025097C">
            <w:pPr>
              <w:widowControl w:val="0"/>
              <w:autoSpaceDE w:val="0"/>
              <w:autoSpaceDN w:val="0"/>
              <w:adjustRightInd w:val="0"/>
              <w:jc w:val="center"/>
            </w:pPr>
            <w:r w:rsidRPr="00423DC1">
              <w:t>78</w:t>
            </w:r>
          </w:p>
        </w:tc>
      </w:tr>
      <w:tr w:rsidR="00C51508" w:rsidRPr="00423DC1" w14:paraId="66B06253" w14:textId="77777777" w:rsidTr="0025097C">
        <w:trPr>
          <w:trHeight w:val="72"/>
        </w:trPr>
        <w:tc>
          <w:tcPr>
            <w:tcW w:w="851" w:type="dxa"/>
            <w:vMerge/>
            <w:vAlign w:val="center"/>
          </w:tcPr>
          <w:p w14:paraId="5F9BCCFA" w14:textId="77777777" w:rsidR="00C51508" w:rsidRPr="00423DC1" w:rsidRDefault="00C51508" w:rsidP="0025097C">
            <w:pPr>
              <w:jc w:val="center"/>
            </w:pPr>
          </w:p>
        </w:tc>
        <w:tc>
          <w:tcPr>
            <w:tcW w:w="1701" w:type="dxa"/>
            <w:vMerge/>
            <w:vAlign w:val="center"/>
          </w:tcPr>
          <w:p w14:paraId="7713713A" w14:textId="77777777" w:rsidR="00C51508" w:rsidRPr="00423DC1" w:rsidRDefault="00C51508" w:rsidP="0025097C">
            <w:pPr>
              <w:jc w:val="center"/>
            </w:pPr>
          </w:p>
        </w:tc>
        <w:tc>
          <w:tcPr>
            <w:tcW w:w="1559" w:type="dxa"/>
            <w:gridSpan w:val="2"/>
            <w:vMerge/>
            <w:vAlign w:val="center"/>
          </w:tcPr>
          <w:p w14:paraId="3FEBB92E"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512BDDF8"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1AEF5F25" w14:textId="77777777" w:rsidR="00C51508" w:rsidRPr="00423DC1" w:rsidRDefault="00C51508" w:rsidP="0025097C">
            <w:pPr>
              <w:jc w:val="center"/>
              <w:rPr>
                <w:bCs/>
              </w:rPr>
            </w:pPr>
          </w:p>
        </w:tc>
        <w:tc>
          <w:tcPr>
            <w:tcW w:w="992" w:type="dxa"/>
            <w:gridSpan w:val="2"/>
            <w:vMerge/>
            <w:shd w:val="clear" w:color="auto" w:fill="auto"/>
            <w:vAlign w:val="center"/>
          </w:tcPr>
          <w:p w14:paraId="6C21BF11" w14:textId="77777777" w:rsidR="00C51508" w:rsidRPr="00423DC1" w:rsidRDefault="00C51508" w:rsidP="0025097C">
            <w:pPr>
              <w:jc w:val="center"/>
              <w:rPr>
                <w:bCs/>
              </w:rPr>
            </w:pPr>
          </w:p>
        </w:tc>
        <w:tc>
          <w:tcPr>
            <w:tcW w:w="1559" w:type="dxa"/>
            <w:gridSpan w:val="2"/>
            <w:vMerge/>
            <w:shd w:val="clear" w:color="auto" w:fill="auto"/>
            <w:vAlign w:val="center"/>
          </w:tcPr>
          <w:p w14:paraId="65ABEAF5" w14:textId="77777777" w:rsidR="00C51508" w:rsidRPr="00423DC1" w:rsidRDefault="00C51508" w:rsidP="0025097C">
            <w:pPr>
              <w:jc w:val="center"/>
            </w:pPr>
          </w:p>
        </w:tc>
        <w:tc>
          <w:tcPr>
            <w:tcW w:w="1418" w:type="dxa"/>
            <w:gridSpan w:val="3"/>
            <w:vMerge/>
            <w:shd w:val="clear" w:color="auto" w:fill="auto"/>
            <w:vAlign w:val="center"/>
          </w:tcPr>
          <w:p w14:paraId="0F61958B" w14:textId="77777777" w:rsidR="00C51508" w:rsidRPr="00423DC1" w:rsidRDefault="00C51508" w:rsidP="0025097C">
            <w:pPr>
              <w:jc w:val="center"/>
            </w:pPr>
          </w:p>
        </w:tc>
        <w:tc>
          <w:tcPr>
            <w:tcW w:w="1276" w:type="dxa"/>
            <w:gridSpan w:val="4"/>
            <w:vMerge/>
            <w:shd w:val="clear" w:color="auto" w:fill="auto"/>
            <w:vAlign w:val="center"/>
          </w:tcPr>
          <w:p w14:paraId="2DB2B57C" w14:textId="77777777" w:rsidR="00C51508" w:rsidRPr="00423DC1" w:rsidRDefault="00C51508" w:rsidP="0025097C">
            <w:pPr>
              <w:jc w:val="center"/>
            </w:pPr>
          </w:p>
        </w:tc>
        <w:tc>
          <w:tcPr>
            <w:tcW w:w="2268" w:type="dxa"/>
            <w:gridSpan w:val="4"/>
            <w:vMerge/>
          </w:tcPr>
          <w:p w14:paraId="3BE9348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C91211D"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9804E8E" w14:textId="77777777" w:rsidTr="0025097C">
        <w:trPr>
          <w:trHeight w:val="72"/>
        </w:trPr>
        <w:tc>
          <w:tcPr>
            <w:tcW w:w="851" w:type="dxa"/>
            <w:vMerge/>
            <w:vAlign w:val="center"/>
          </w:tcPr>
          <w:p w14:paraId="17B8EFAF" w14:textId="77777777" w:rsidR="00C51508" w:rsidRPr="00423DC1" w:rsidRDefault="00C51508" w:rsidP="0025097C">
            <w:pPr>
              <w:jc w:val="center"/>
            </w:pPr>
          </w:p>
        </w:tc>
        <w:tc>
          <w:tcPr>
            <w:tcW w:w="1701" w:type="dxa"/>
            <w:vMerge/>
            <w:vAlign w:val="center"/>
          </w:tcPr>
          <w:p w14:paraId="2CCFC4C6" w14:textId="77777777" w:rsidR="00C51508" w:rsidRPr="00423DC1" w:rsidRDefault="00C51508" w:rsidP="0025097C">
            <w:pPr>
              <w:jc w:val="center"/>
            </w:pPr>
          </w:p>
        </w:tc>
        <w:tc>
          <w:tcPr>
            <w:tcW w:w="1559" w:type="dxa"/>
            <w:gridSpan w:val="2"/>
            <w:vMerge/>
            <w:vAlign w:val="center"/>
          </w:tcPr>
          <w:p w14:paraId="39BC9C3F"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13C2FF32"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3AC4E0A1" w14:textId="77777777" w:rsidR="00C51508" w:rsidRPr="00423DC1" w:rsidRDefault="00C51508" w:rsidP="0025097C">
            <w:pPr>
              <w:jc w:val="center"/>
              <w:rPr>
                <w:bCs/>
              </w:rPr>
            </w:pPr>
          </w:p>
        </w:tc>
        <w:tc>
          <w:tcPr>
            <w:tcW w:w="992" w:type="dxa"/>
            <w:gridSpan w:val="2"/>
            <w:vMerge/>
            <w:shd w:val="clear" w:color="auto" w:fill="auto"/>
            <w:vAlign w:val="center"/>
          </w:tcPr>
          <w:p w14:paraId="2DEA548F" w14:textId="77777777" w:rsidR="00C51508" w:rsidRPr="00423DC1" w:rsidRDefault="00C51508" w:rsidP="0025097C">
            <w:pPr>
              <w:jc w:val="center"/>
              <w:rPr>
                <w:bCs/>
              </w:rPr>
            </w:pPr>
          </w:p>
        </w:tc>
        <w:tc>
          <w:tcPr>
            <w:tcW w:w="1559" w:type="dxa"/>
            <w:gridSpan w:val="2"/>
            <w:vMerge/>
            <w:shd w:val="clear" w:color="auto" w:fill="auto"/>
            <w:vAlign w:val="center"/>
          </w:tcPr>
          <w:p w14:paraId="11BAC426" w14:textId="77777777" w:rsidR="00C51508" w:rsidRPr="00423DC1" w:rsidRDefault="00C51508" w:rsidP="0025097C">
            <w:pPr>
              <w:jc w:val="center"/>
            </w:pPr>
          </w:p>
        </w:tc>
        <w:tc>
          <w:tcPr>
            <w:tcW w:w="1418" w:type="dxa"/>
            <w:gridSpan w:val="3"/>
            <w:vMerge/>
            <w:shd w:val="clear" w:color="auto" w:fill="auto"/>
            <w:vAlign w:val="center"/>
          </w:tcPr>
          <w:p w14:paraId="4503A33F" w14:textId="77777777" w:rsidR="00C51508" w:rsidRPr="00423DC1" w:rsidRDefault="00C51508" w:rsidP="0025097C">
            <w:pPr>
              <w:jc w:val="center"/>
            </w:pPr>
          </w:p>
        </w:tc>
        <w:tc>
          <w:tcPr>
            <w:tcW w:w="1276" w:type="dxa"/>
            <w:gridSpan w:val="4"/>
            <w:vMerge/>
            <w:shd w:val="clear" w:color="auto" w:fill="auto"/>
            <w:vAlign w:val="center"/>
          </w:tcPr>
          <w:p w14:paraId="379A7FA1" w14:textId="77777777" w:rsidR="00C51508" w:rsidRPr="00423DC1" w:rsidRDefault="00C51508" w:rsidP="0025097C">
            <w:pPr>
              <w:jc w:val="center"/>
            </w:pPr>
          </w:p>
        </w:tc>
        <w:tc>
          <w:tcPr>
            <w:tcW w:w="2268" w:type="dxa"/>
            <w:gridSpan w:val="4"/>
            <w:vMerge/>
          </w:tcPr>
          <w:p w14:paraId="3D1F11D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BFD24F9"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4F1D66C" w14:textId="77777777" w:rsidTr="0025097C">
        <w:trPr>
          <w:trHeight w:val="72"/>
        </w:trPr>
        <w:tc>
          <w:tcPr>
            <w:tcW w:w="851" w:type="dxa"/>
            <w:vMerge/>
            <w:vAlign w:val="center"/>
          </w:tcPr>
          <w:p w14:paraId="7A527F37" w14:textId="77777777" w:rsidR="00C51508" w:rsidRPr="00423DC1" w:rsidRDefault="00C51508" w:rsidP="0025097C">
            <w:pPr>
              <w:jc w:val="center"/>
            </w:pPr>
          </w:p>
        </w:tc>
        <w:tc>
          <w:tcPr>
            <w:tcW w:w="1701" w:type="dxa"/>
            <w:vMerge/>
            <w:vAlign w:val="center"/>
          </w:tcPr>
          <w:p w14:paraId="49E754D2" w14:textId="77777777" w:rsidR="00C51508" w:rsidRPr="00423DC1" w:rsidRDefault="00C51508" w:rsidP="0025097C">
            <w:pPr>
              <w:jc w:val="center"/>
            </w:pPr>
          </w:p>
        </w:tc>
        <w:tc>
          <w:tcPr>
            <w:tcW w:w="1559" w:type="dxa"/>
            <w:gridSpan w:val="2"/>
            <w:vMerge/>
            <w:vAlign w:val="center"/>
          </w:tcPr>
          <w:p w14:paraId="4AADCF3C"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08F40D90"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15B8FBD9" w14:textId="77777777" w:rsidR="00C51508" w:rsidRPr="00423DC1" w:rsidRDefault="00C51508" w:rsidP="0025097C">
            <w:pPr>
              <w:jc w:val="center"/>
              <w:rPr>
                <w:bCs/>
              </w:rPr>
            </w:pPr>
          </w:p>
        </w:tc>
        <w:tc>
          <w:tcPr>
            <w:tcW w:w="992" w:type="dxa"/>
            <w:gridSpan w:val="2"/>
            <w:vMerge/>
            <w:shd w:val="clear" w:color="auto" w:fill="auto"/>
            <w:vAlign w:val="center"/>
          </w:tcPr>
          <w:p w14:paraId="74A25F96" w14:textId="77777777" w:rsidR="00C51508" w:rsidRPr="00423DC1" w:rsidRDefault="00C51508" w:rsidP="0025097C">
            <w:pPr>
              <w:jc w:val="center"/>
              <w:rPr>
                <w:bCs/>
              </w:rPr>
            </w:pPr>
          </w:p>
        </w:tc>
        <w:tc>
          <w:tcPr>
            <w:tcW w:w="1559" w:type="dxa"/>
            <w:gridSpan w:val="2"/>
            <w:vMerge/>
            <w:shd w:val="clear" w:color="auto" w:fill="auto"/>
            <w:vAlign w:val="center"/>
          </w:tcPr>
          <w:p w14:paraId="143A00B2" w14:textId="77777777" w:rsidR="00C51508" w:rsidRPr="00423DC1" w:rsidRDefault="00C51508" w:rsidP="0025097C">
            <w:pPr>
              <w:jc w:val="center"/>
            </w:pPr>
          </w:p>
        </w:tc>
        <w:tc>
          <w:tcPr>
            <w:tcW w:w="1418" w:type="dxa"/>
            <w:gridSpan w:val="3"/>
            <w:vMerge/>
            <w:shd w:val="clear" w:color="auto" w:fill="auto"/>
            <w:vAlign w:val="center"/>
          </w:tcPr>
          <w:p w14:paraId="1039623E" w14:textId="77777777" w:rsidR="00C51508" w:rsidRPr="00423DC1" w:rsidRDefault="00C51508" w:rsidP="0025097C">
            <w:pPr>
              <w:jc w:val="center"/>
            </w:pPr>
          </w:p>
        </w:tc>
        <w:tc>
          <w:tcPr>
            <w:tcW w:w="1276" w:type="dxa"/>
            <w:gridSpan w:val="4"/>
            <w:vMerge/>
            <w:shd w:val="clear" w:color="auto" w:fill="auto"/>
            <w:vAlign w:val="center"/>
          </w:tcPr>
          <w:p w14:paraId="047A9322" w14:textId="77777777" w:rsidR="00C51508" w:rsidRPr="00423DC1" w:rsidRDefault="00C51508" w:rsidP="0025097C">
            <w:pPr>
              <w:jc w:val="center"/>
            </w:pPr>
          </w:p>
        </w:tc>
        <w:tc>
          <w:tcPr>
            <w:tcW w:w="2268" w:type="dxa"/>
            <w:gridSpan w:val="4"/>
            <w:vMerge/>
          </w:tcPr>
          <w:p w14:paraId="6D6B3213"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46D01FB"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8A66730" w14:textId="77777777" w:rsidTr="0025097C">
        <w:trPr>
          <w:trHeight w:val="72"/>
        </w:trPr>
        <w:tc>
          <w:tcPr>
            <w:tcW w:w="851" w:type="dxa"/>
            <w:vMerge/>
            <w:vAlign w:val="center"/>
          </w:tcPr>
          <w:p w14:paraId="6CBBB7B6" w14:textId="77777777" w:rsidR="00C51508" w:rsidRPr="00423DC1" w:rsidRDefault="00C51508" w:rsidP="0025097C">
            <w:pPr>
              <w:jc w:val="center"/>
            </w:pPr>
          </w:p>
        </w:tc>
        <w:tc>
          <w:tcPr>
            <w:tcW w:w="1701" w:type="dxa"/>
            <w:vMerge/>
            <w:vAlign w:val="center"/>
          </w:tcPr>
          <w:p w14:paraId="7883B015" w14:textId="77777777" w:rsidR="00C51508" w:rsidRPr="00423DC1" w:rsidRDefault="00C51508" w:rsidP="0025097C">
            <w:pPr>
              <w:jc w:val="center"/>
            </w:pPr>
          </w:p>
        </w:tc>
        <w:tc>
          <w:tcPr>
            <w:tcW w:w="1559" w:type="dxa"/>
            <w:gridSpan w:val="2"/>
            <w:vMerge/>
            <w:vAlign w:val="center"/>
          </w:tcPr>
          <w:p w14:paraId="6F071647"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7DEE9D59"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46174D67" w14:textId="77777777" w:rsidR="00C51508" w:rsidRPr="00423DC1" w:rsidRDefault="00C51508" w:rsidP="0025097C">
            <w:pPr>
              <w:jc w:val="center"/>
              <w:rPr>
                <w:bCs/>
              </w:rPr>
            </w:pPr>
          </w:p>
        </w:tc>
        <w:tc>
          <w:tcPr>
            <w:tcW w:w="992" w:type="dxa"/>
            <w:gridSpan w:val="2"/>
            <w:vMerge/>
            <w:shd w:val="clear" w:color="auto" w:fill="auto"/>
            <w:vAlign w:val="center"/>
          </w:tcPr>
          <w:p w14:paraId="07013BD1" w14:textId="77777777" w:rsidR="00C51508" w:rsidRPr="00423DC1" w:rsidRDefault="00C51508" w:rsidP="0025097C">
            <w:pPr>
              <w:jc w:val="center"/>
              <w:rPr>
                <w:bCs/>
              </w:rPr>
            </w:pPr>
          </w:p>
        </w:tc>
        <w:tc>
          <w:tcPr>
            <w:tcW w:w="1559" w:type="dxa"/>
            <w:gridSpan w:val="2"/>
            <w:vMerge/>
            <w:shd w:val="clear" w:color="auto" w:fill="auto"/>
            <w:vAlign w:val="center"/>
          </w:tcPr>
          <w:p w14:paraId="55607AC5" w14:textId="77777777" w:rsidR="00C51508" w:rsidRPr="00423DC1" w:rsidRDefault="00C51508" w:rsidP="0025097C">
            <w:pPr>
              <w:jc w:val="center"/>
            </w:pPr>
          </w:p>
        </w:tc>
        <w:tc>
          <w:tcPr>
            <w:tcW w:w="1418" w:type="dxa"/>
            <w:gridSpan w:val="3"/>
            <w:vMerge/>
            <w:shd w:val="clear" w:color="auto" w:fill="auto"/>
            <w:vAlign w:val="center"/>
          </w:tcPr>
          <w:p w14:paraId="7152BA18" w14:textId="77777777" w:rsidR="00C51508" w:rsidRPr="00423DC1" w:rsidRDefault="00C51508" w:rsidP="0025097C">
            <w:pPr>
              <w:jc w:val="center"/>
            </w:pPr>
          </w:p>
        </w:tc>
        <w:tc>
          <w:tcPr>
            <w:tcW w:w="1276" w:type="dxa"/>
            <w:gridSpan w:val="4"/>
            <w:vMerge/>
            <w:shd w:val="clear" w:color="auto" w:fill="auto"/>
            <w:vAlign w:val="center"/>
          </w:tcPr>
          <w:p w14:paraId="0DBA2574" w14:textId="77777777" w:rsidR="00C51508" w:rsidRPr="00423DC1" w:rsidRDefault="00C51508" w:rsidP="0025097C">
            <w:pPr>
              <w:jc w:val="center"/>
            </w:pPr>
          </w:p>
        </w:tc>
        <w:tc>
          <w:tcPr>
            <w:tcW w:w="2268" w:type="dxa"/>
            <w:gridSpan w:val="4"/>
            <w:vMerge/>
          </w:tcPr>
          <w:p w14:paraId="393B9AF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EB609E5"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CB77DFB" w14:textId="77777777" w:rsidTr="0025097C">
        <w:trPr>
          <w:trHeight w:val="243"/>
        </w:trPr>
        <w:tc>
          <w:tcPr>
            <w:tcW w:w="851" w:type="dxa"/>
            <w:vMerge/>
            <w:vAlign w:val="center"/>
          </w:tcPr>
          <w:p w14:paraId="52D183D6" w14:textId="77777777" w:rsidR="00C51508" w:rsidRPr="00423DC1" w:rsidRDefault="00C51508" w:rsidP="0025097C">
            <w:pPr>
              <w:jc w:val="center"/>
            </w:pPr>
          </w:p>
        </w:tc>
        <w:tc>
          <w:tcPr>
            <w:tcW w:w="1701" w:type="dxa"/>
            <w:vMerge/>
            <w:vAlign w:val="center"/>
          </w:tcPr>
          <w:p w14:paraId="4ABB9C0E" w14:textId="77777777" w:rsidR="00C51508" w:rsidRPr="00423DC1" w:rsidRDefault="00C51508" w:rsidP="0025097C">
            <w:pPr>
              <w:jc w:val="center"/>
            </w:pPr>
          </w:p>
        </w:tc>
        <w:tc>
          <w:tcPr>
            <w:tcW w:w="1559" w:type="dxa"/>
            <w:gridSpan w:val="2"/>
            <w:vMerge/>
            <w:vAlign w:val="center"/>
          </w:tcPr>
          <w:p w14:paraId="1A5EB3D5" w14:textId="77777777" w:rsidR="00C51508" w:rsidRPr="00423DC1" w:rsidRDefault="00C51508" w:rsidP="0025097C">
            <w:pPr>
              <w:widowControl w:val="0"/>
              <w:autoSpaceDE w:val="0"/>
              <w:autoSpaceDN w:val="0"/>
              <w:adjustRightInd w:val="0"/>
              <w:ind w:firstLine="720"/>
              <w:jc w:val="center"/>
            </w:pPr>
          </w:p>
        </w:tc>
        <w:tc>
          <w:tcPr>
            <w:tcW w:w="1269" w:type="dxa"/>
            <w:vMerge/>
            <w:shd w:val="clear" w:color="auto" w:fill="auto"/>
          </w:tcPr>
          <w:p w14:paraId="3E25B7B0"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4804B573" w14:textId="77777777" w:rsidR="00C51508" w:rsidRPr="00423DC1" w:rsidRDefault="00C51508" w:rsidP="0025097C">
            <w:pPr>
              <w:jc w:val="center"/>
              <w:rPr>
                <w:bCs/>
              </w:rPr>
            </w:pPr>
          </w:p>
        </w:tc>
        <w:tc>
          <w:tcPr>
            <w:tcW w:w="992" w:type="dxa"/>
            <w:gridSpan w:val="2"/>
            <w:vMerge/>
            <w:shd w:val="clear" w:color="auto" w:fill="auto"/>
            <w:vAlign w:val="center"/>
          </w:tcPr>
          <w:p w14:paraId="77B1E6CC" w14:textId="77777777" w:rsidR="00C51508" w:rsidRPr="00423DC1" w:rsidRDefault="00C51508" w:rsidP="0025097C">
            <w:pPr>
              <w:jc w:val="center"/>
              <w:rPr>
                <w:bCs/>
              </w:rPr>
            </w:pPr>
          </w:p>
        </w:tc>
        <w:tc>
          <w:tcPr>
            <w:tcW w:w="1559" w:type="dxa"/>
            <w:gridSpan w:val="2"/>
            <w:vMerge/>
            <w:shd w:val="clear" w:color="auto" w:fill="auto"/>
            <w:vAlign w:val="center"/>
          </w:tcPr>
          <w:p w14:paraId="7EF02122" w14:textId="77777777" w:rsidR="00C51508" w:rsidRPr="00423DC1" w:rsidRDefault="00C51508" w:rsidP="0025097C">
            <w:pPr>
              <w:jc w:val="center"/>
            </w:pPr>
          </w:p>
        </w:tc>
        <w:tc>
          <w:tcPr>
            <w:tcW w:w="1418" w:type="dxa"/>
            <w:gridSpan w:val="3"/>
            <w:vMerge/>
            <w:shd w:val="clear" w:color="auto" w:fill="auto"/>
            <w:vAlign w:val="center"/>
          </w:tcPr>
          <w:p w14:paraId="5D340D76" w14:textId="77777777" w:rsidR="00C51508" w:rsidRPr="00423DC1" w:rsidRDefault="00C51508" w:rsidP="0025097C">
            <w:pPr>
              <w:jc w:val="center"/>
            </w:pPr>
          </w:p>
        </w:tc>
        <w:tc>
          <w:tcPr>
            <w:tcW w:w="1276" w:type="dxa"/>
            <w:gridSpan w:val="4"/>
            <w:vMerge/>
            <w:shd w:val="clear" w:color="auto" w:fill="auto"/>
            <w:vAlign w:val="center"/>
          </w:tcPr>
          <w:p w14:paraId="30F5484D" w14:textId="77777777" w:rsidR="00C51508" w:rsidRPr="00423DC1" w:rsidRDefault="00C51508" w:rsidP="0025097C">
            <w:pPr>
              <w:jc w:val="center"/>
            </w:pPr>
          </w:p>
        </w:tc>
        <w:tc>
          <w:tcPr>
            <w:tcW w:w="2268" w:type="dxa"/>
            <w:gridSpan w:val="4"/>
            <w:vMerge/>
          </w:tcPr>
          <w:p w14:paraId="4CE3830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F272B5D"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DDDB3E9" w14:textId="77777777" w:rsidTr="0025097C">
        <w:trPr>
          <w:trHeight w:val="2514"/>
        </w:trPr>
        <w:tc>
          <w:tcPr>
            <w:tcW w:w="851" w:type="dxa"/>
            <w:vMerge w:val="restart"/>
          </w:tcPr>
          <w:p w14:paraId="1668CEF1" w14:textId="77777777" w:rsidR="00C51508" w:rsidRPr="00423DC1" w:rsidRDefault="00C51508" w:rsidP="0025097C">
            <w:pPr>
              <w:widowControl w:val="0"/>
              <w:autoSpaceDE w:val="0"/>
              <w:autoSpaceDN w:val="0"/>
              <w:adjustRightInd w:val="0"/>
              <w:jc w:val="center"/>
            </w:pPr>
            <w:r w:rsidRPr="00423DC1">
              <w:t>1.1.2.</w:t>
            </w:r>
          </w:p>
        </w:tc>
        <w:tc>
          <w:tcPr>
            <w:tcW w:w="1701" w:type="dxa"/>
            <w:vMerge w:val="restart"/>
          </w:tcPr>
          <w:p w14:paraId="4DD7B556" w14:textId="77777777" w:rsidR="00C51508" w:rsidRPr="00423DC1" w:rsidRDefault="00C51508" w:rsidP="0025097C">
            <w:pPr>
              <w:widowControl w:val="0"/>
              <w:tabs>
                <w:tab w:val="left" w:pos="183"/>
              </w:tabs>
              <w:jc w:val="center"/>
            </w:pPr>
            <w:r w:rsidRPr="00423DC1">
              <w:t>Мероприятие 1.1.2 Обеспечение деятельности дошкольных образовательных организаций Шелеховского района</w:t>
            </w:r>
          </w:p>
        </w:tc>
        <w:tc>
          <w:tcPr>
            <w:tcW w:w="1559" w:type="dxa"/>
            <w:gridSpan w:val="2"/>
            <w:vMerge w:val="restart"/>
          </w:tcPr>
          <w:p w14:paraId="67549083"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3238DD7D"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shd w:val="clear" w:color="auto" w:fill="auto"/>
            <w:vAlign w:val="center"/>
          </w:tcPr>
          <w:p w14:paraId="4A95CD77" w14:textId="77777777" w:rsidR="00C51508" w:rsidRPr="00423DC1" w:rsidRDefault="00C51508" w:rsidP="0025097C">
            <w:pPr>
              <w:jc w:val="center"/>
            </w:pPr>
            <w:r w:rsidRPr="00423DC1">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FF82BE3" w14:textId="77777777" w:rsidR="00C51508" w:rsidRPr="00423DC1" w:rsidRDefault="00C51508" w:rsidP="0025097C">
            <w:pPr>
              <w:jc w:val="center"/>
            </w:pPr>
            <w:r>
              <w:t>487 771,2</w:t>
            </w:r>
          </w:p>
        </w:tc>
        <w:tc>
          <w:tcPr>
            <w:tcW w:w="992" w:type="dxa"/>
            <w:gridSpan w:val="2"/>
            <w:tcBorders>
              <w:top w:val="single" w:sz="8" w:space="0" w:color="auto"/>
              <w:left w:val="nil"/>
              <w:bottom w:val="single" w:sz="4" w:space="0" w:color="auto"/>
              <w:right w:val="single" w:sz="4" w:space="0" w:color="auto"/>
            </w:tcBorders>
            <w:shd w:val="clear" w:color="auto" w:fill="auto"/>
            <w:vAlign w:val="center"/>
          </w:tcPr>
          <w:p w14:paraId="1EB8A59E"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14:paraId="2CB66582" w14:textId="77777777" w:rsidR="00C51508" w:rsidRPr="00423DC1" w:rsidRDefault="00C51508" w:rsidP="0025097C">
            <w:pPr>
              <w:jc w:val="center"/>
            </w:pPr>
            <w:r>
              <w:t>367 415,8</w:t>
            </w:r>
          </w:p>
        </w:tc>
        <w:tc>
          <w:tcPr>
            <w:tcW w:w="1418" w:type="dxa"/>
            <w:gridSpan w:val="3"/>
            <w:tcBorders>
              <w:top w:val="single" w:sz="8" w:space="0" w:color="auto"/>
              <w:left w:val="nil"/>
              <w:bottom w:val="single" w:sz="4" w:space="0" w:color="auto"/>
              <w:right w:val="single" w:sz="4" w:space="0" w:color="auto"/>
            </w:tcBorders>
            <w:shd w:val="clear" w:color="auto" w:fill="auto"/>
            <w:vAlign w:val="center"/>
          </w:tcPr>
          <w:p w14:paraId="6C60EE29" w14:textId="77777777" w:rsidR="00C51508" w:rsidRPr="00423DC1" w:rsidRDefault="00C51508" w:rsidP="0025097C">
            <w:pPr>
              <w:jc w:val="center"/>
            </w:pPr>
            <w:r>
              <w:t>120 355,4</w:t>
            </w:r>
          </w:p>
        </w:tc>
        <w:tc>
          <w:tcPr>
            <w:tcW w:w="1276" w:type="dxa"/>
            <w:gridSpan w:val="4"/>
            <w:tcBorders>
              <w:top w:val="single" w:sz="8" w:space="0" w:color="auto"/>
              <w:left w:val="nil"/>
              <w:bottom w:val="single" w:sz="4" w:space="0" w:color="auto"/>
              <w:right w:val="single" w:sz="8" w:space="0" w:color="auto"/>
            </w:tcBorders>
            <w:shd w:val="clear" w:color="auto" w:fill="auto"/>
            <w:vAlign w:val="center"/>
          </w:tcPr>
          <w:p w14:paraId="5D9D951A" w14:textId="77777777" w:rsidR="00C51508" w:rsidRPr="00423DC1" w:rsidRDefault="00C51508" w:rsidP="0025097C">
            <w:pPr>
              <w:jc w:val="center"/>
            </w:pPr>
            <w:r>
              <w:t>0,0</w:t>
            </w:r>
          </w:p>
        </w:tc>
        <w:tc>
          <w:tcPr>
            <w:tcW w:w="2268" w:type="dxa"/>
            <w:gridSpan w:val="4"/>
            <w:vMerge w:val="restart"/>
          </w:tcPr>
          <w:p w14:paraId="016DEA2E" w14:textId="77777777" w:rsidR="00C51508" w:rsidRPr="00423DC1" w:rsidRDefault="00C51508" w:rsidP="0025097C">
            <w:pPr>
              <w:widowControl w:val="0"/>
              <w:tabs>
                <w:tab w:val="left" w:pos="317"/>
              </w:tabs>
              <w:jc w:val="center"/>
              <w:outlineLvl w:val="4"/>
              <w:rPr>
                <w:lang w:eastAsia="en-US"/>
              </w:rPr>
            </w:pPr>
            <w:r w:rsidRPr="00423DC1">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70BD911E" w14:textId="77777777" w:rsidR="00C51508" w:rsidRPr="00423DC1" w:rsidRDefault="00C51508" w:rsidP="0025097C">
            <w:pPr>
              <w:widowControl w:val="0"/>
              <w:tabs>
                <w:tab w:val="left" w:pos="317"/>
              </w:tabs>
              <w:jc w:val="center"/>
              <w:outlineLvl w:val="4"/>
              <w:rPr>
                <w:lang w:eastAsia="en-US"/>
              </w:rPr>
            </w:pPr>
            <w:r w:rsidRPr="00423DC1">
              <w:rPr>
                <w:lang w:eastAsia="en-US"/>
              </w:rPr>
              <w:t>100% к концу 2030 года</w:t>
            </w:r>
          </w:p>
          <w:p w14:paraId="337524C3" w14:textId="77777777" w:rsidR="00C51508" w:rsidRPr="00423DC1" w:rsidRDefault="00C51508" w:rsidP="0025097C">
            <w:pPr>
              <w:widowControl w:val="0"/>
              <w:tabs>
                <w:tab w:val="left" w:pos="317"/>
              </w:tabs>
              <w:jc w:val="center"/>
              <w:outlineLvl w:val="4"/>
              <w:rPr>
                <w:lang w:eastAsia="en-US"/>
              </w:rPr>
            </w:pPr>
          </w:p>
          <w:p w14:paraId="30100B68" w14:textId="77777777" w:rsidR="00C51508" w:rsidRPr="00423DC1" w:rsidRDefault="00C51508" w:rsidP="0025097C">
            <w:pPr>
              <w:widowControl w:val="0"/>
              <w:tabs>
                <w:tab w:val="left" w:pos="317"/>
              </w:tabs>
              <w:jc w:val="center"/>
              <w:outlineLvl w:val="4"/>
              <w:rPr>
                <w:lang w:eastAsia="en-US"/>
              </w:rPr>
            </w:pPr>
          </w:p>
          <w:p w14:paraId="729261F4" w14:textId="77777777" w:rsidR="00C51508" w:rsidRPr="00423DC1" w:rsidRDefault="00C51508" w:rsidP="0025097C">
            <w:pPr>
              <w:widowControl w:val="0"/>
              <w:tabs>
                <w:tab w:val="left" w:pos="317"/>
              </w:tabs>
              <w:jc w:val="center"/>
              <w:outlineLvl w:val="4"/>
              <w:rPr>
                <w:lang w:eastAsia="en-US"/>
              </w:rPr>
            </w:pPr>
          </w:p>
          <w:p w14:paraId="74C4D149" w14:textId="77777777" w:rsidR="00C51508" w:rsidRPr="00423DC1" w:rsidRDefault="00C51508" w:rsidP="0025097C">
            <w:pPr>
              <w:widowControl w:val="0"/>
              <w:tabs>
                <w:tab w:val="left" w:pos="317"/>
              </w:tabs>
              <w:jc w:val="center"/>
              <w:outlineLvl w:val="4"/>
              <w:rPr>
                <w:lang w:eastAsia="en-US"/>
              </w:rPr>
            </w:pPr>
            <w:r w:rsidRPr="00423DC1">
              <w:rPr>
                <w:lang w:eastAsia="en-US"/>
              </w:rPr>
              <w:t xml:space="preserve">Уровень удовлетворенности населения качеством общего образования, не менее </w:t>
            </w:r>
          </w:p>
          <w:p w14:paraId="3D9DE344" w14:textId="77777777" w:rsidR="00C51508" w:rsidRPr="00423DC1" w:rsidRDefault="00C51508" w:rsidP="0025097C">
            <w:pPr>
              <w:widowControl w:val="0"/>
              <w:tabs>
                <w:tab w:val="left" w:pos="317"/>
              </w:tabs>
              <w:jc w:val="center"/>
              <w:outlineLvl w:val="4"/>
              <w:rPr>
                <w:lang w:eastAsia="en-US"/>
              </w:rPr>
            </w:pPr>
            <w:r w:rsidRPr="00423DC1">
              <w:rPr>
                <w:lang w:eastAsia="en-US"/>
              </w:rPr>
              <w:t>80% к концу 2030 года</w:t>
            </w:r>
          </w:p>
        </w:tc>
        <w:tc>
          <w:tcPr>
            <w:tcW w:w="1134" w:type="dxa"/>
            <w:gridSpan w:val="3"/>
          </w:tcPr>
          <w:p w14:paraId="6D248A62"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20C2F107" w14:textId="77777777" w:rsidTr="0025097C">
        <w:trPr>
          <w:trHeight w:val="20"/>
        </w:trPr>
        <w:tc>
          <w:tcPr>
            <w:tcW w:w="851" w:type="dxa"/>
            <w:vMerge/>
          </w:tcPr>
          <w:p w14:paraId="2D4BB11C" w14:textId="77777777" w:rsidR="00C51508" w:rsidRPr="00423DC1" w:rsidRDefault="00C51508" w:rsidP="0025097C">
            <w:pPr>
              <w:jc w:val="center"/>
            </w:pPr>
          </w:p>
        </w:tc>
        <w:tc>
          <w:tcPr>
            <w:tcW w:w="1701" w:type="dxa"/>
            <w:vMerge/>
          </w:tcPr>
          <w:p w14:paraId="4BD6533E" w14:textId="77777777" w:rsidR="00C51508" w:rsidRPr="00423DC1" w:rsidRDefault="00C51508" w:rsidP="0025097C">
            <w:pPr>
              <w:jc w:val="center"/>
            </w:pPr>
          </w:p>
        </w:tc>
        <w:tc>
          <w:tcPr>
            <w:tcW w:w="1559" w:type="dxa"/>
            <w:gridSpan w:val="2"/>
            <w:vMerge/>
          </w:tcPr>
          <w:p w14:paraId="784443B7"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6DE6CDA5"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4A6C310C" w14:textId="77777777" w:rsidR="00C51508" w:rsidRPr="00423DC1" w:rsidRDefault="00C51508" w:rsidP="0025097C">
            <w:pPr>
              <w:jc w:val="center"/>
            </w:pPr>
            <w:r>
              <w:t>475 779,5</w:t>
            </w:r>
          </w:p>
        </w:tc>
        <w:tc>
          <w:tcPr>
            <w:tcW w:w="992" w:type="dxa"/>
            <w:gridSpan w:val="2"/>
            <w:tcBorders>
              <w:top w:val="nil"/>
              <w:left w:val="nil"/>
              <w:bottom w:val="single" w:sz="4" w:space="0" w:color="auto"/>
              <w:right w:val="single" w:sz="4" w:space="0" w:color="auto"/>
            </w:tcBorders>
            <w:shd w:val="clear" w:color="auto" w:fill="auto"/>
            <w:vAlign w:val="center"/>
          </w:tcPr>
          <w:p w14:paraId="33A267C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auto"/>
            <w:vAlign w:val="center"/>
          </w:tcPr>
          <w:p w14:paraId="787550DB" w14:textId="77777777" w:rsidR="00C51508" w:rsidRPr="00423DC1" w:rsidRDefault="00C51508" w:rsidP="0025097C">
            <w:pPr>
              <w:jc w:val="center"/>
            </w:pPr>
            <w:r>
              <w:t>382 947,6</w:t>
            </w:r>
          </w:p>
        </w:tc>
        <w:tc>
          <w:tcPr>
            <w:tcW w:w="1418" w:type="dxa"/>
            <w:gridSpan w:val="3"/>
            <w:tcBorders>
              <w:top w:val="nil"/>
              <w:left w:val="nil"/>
              <w:bottom w:val="single" w:sz="4" w:space="0" w:color="auto"/>
              <w:right w:val="single" w:sz="4" w:space="0" w:color="auto"/>
            </w:tcBorders>
            <w:shd w:val="clear" w:color="auto" w:fill="auto"/>
            <w:vAlign w:val="center"/>
          </w:tcPr>
          <w:p w14:paraId="47ABC789" w14:textId="77777777" w:rsidR="00C51508" w:rsidRPr="00423DC1" w:rsidRDefault="00C51508" w:rsidP="0025097C">
            <w:pPr>
              <w:jc w:val="center"/>
            </w:pPr>
            <w:r>
              <w:t>92 831,9</w:t>
            </w:r>
          </w:p>
        </w:tc>
        <w:tc>
          <w:tcPr>
            <w:tcW w:w="1276" w:type="dxa"/>
            <w:gridSpan w:val="4"/>
            <w:tcBorders>
              <w:top w:val="nil"/>
              <w:left w:val="nil"/>
              <w:bottom w:val="single" w:sz="4" w:space="0" w:color="auto"/>
              <w:right w:val="single" w:sz="8" w:space="0" w:color="auto"/>
            </w:tcBorders>
            <w:shd w:val="clear" w:color="auto" w:fill="auto"/>
            <w:vAlign w:val="center"/>
          </w:tcPr>
          <w:p w14:paraId="2412B4DA" w14:textId="77777777" w:rsidR="00C51508" w:rsidRPr="00423DC1" w:rsidRDefault="00C51508" w:rsidP="0025097C">
            <w:pPr>
              <w:jc w:val="center"/>
            </w:pPr>
            <w:r>
              <w:t>0,0</w:t>
            </w:r>
          </w:p>
        </w:tc>
        <w:tc>
          <w:tcPr>
            <w:tcW w:w="2268" w:type="dxa"/>
            <w:gridSpan w:val="4"/>
            <w:vMerge/>
          </w:tcPr>
          <w:p w14:paraId="7CB0E01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892BF55"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E024CB2" w14:textId="77777777" w:rsidTr="0025097C">
        <w:trPr>
          <w:trHeight w:val="20"/>
        </w:trPr>
        <w:tc>
          <w:tcPr>
            <w:tcW w:w="851" w:type="dxa"/>
            <w:vMerge/>
          </w:tcPr>
          <w:p w14:paraId="71A56884" w14:textId="77777777" w:rsidR="00C51508" w:rsidRPr="00423DC1" w:rsidRDefault="00C51508" w:rsidP="0025097C">
            <w:pPr>
              <w:jc w:val="center"/>
            </w:pPr>
          </w:p>
        </w:tc>
        <w:tc>
          <w:tcPr>
            <w:tcW w:w="1701" w:type="dxa"/>
            <w:vMerge/>
          </w:tcPr>
          <w:p w14:paraId="71A77B06" w14:textId="77777777" w:rsidR="00C51508" w:rsidRPr="00423DC1" w:rsidRDefault="00C51508" w:rsidP="0025097C">
            <w:pPr>
              <w:jc w:val="center"/>
            </w:pPr>
          </w:p>
        </w:tc>
        <w:tc>
          <w:tcPr>
            <w:tcW w:w="1559" w:type="dxa"/>
            <w:gridSpan w:val="2"/>
            <w:vMerge/>
          </w:tcPr>
          <w:p w14:paraId="412784C0"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241C7F10" w14:textId="77777777" w:rsidR="00C51508" w:rsidRPr="00423DC1" w:rsidRDefault="00C51508" w:rsidP="0025097C">
            <w:pPr>
              <w:jc w:val="center"/>
            </w:pPr>
            <w:r w:rsidRPr="00423DC1">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33CF6" w14:textId="77777777" w:rsidR="00C51508" w:rsidRPr="00423DC1" w:rsidRDefault="00C51508" w:rsidP="0025097C">
            <w:pPr>
              <w:jc w:val="center"/>
            </w:pPr>
            <w:r>
              <w:t>579 060,2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869364"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FD13E12" w14:textId="77777777" w:rsidR="00C51508" w:rsidRPr="00423DC1" w:rsidRDefault="00C51508" w:rsidP="0025097C">
            <w:pPr>
              <w:jc w:val="center"/>
            </w:pPr>
            <w:r>
              <w:t>453 082,1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946EABD" w14:textId="77777777" w:rsidR="00C51508" w:rsidRPr="00423DC1" w:rsidRDefault="00C51508" w:rsidP="0025097C">
            <w:pPr>
              <w:jc w:val="center"/>
            </w:pPr>
            <w:r>
              <w:t>125 978,1</w:t>
            </w:r>
          </w:p>
        </w:tc>
        <w:tc>
          <w:tcPr>
            <w:tcW w:w="1276" w:type="dxa"/>
            <w:gridSpan w:val="4"/>
            <w:tcBorders>
              <w:top w:val="single" w:sz="4" w:space="0" w:color="auto"/>
              <w:left w:val="nil"/>
              <w:bottom w:val="single" w:sz="4" w:space="0" w:color="auto"/>
              <w:right w:val="single" w:sz="8" w:space="0" w:color="auto"/>
            </w:tcBorders>
            <w:shd w:val="clear" w:color="auto" w:fill="auto"/>
            <w:vAlign w:val="center"/>
          </w:tcPr>
          <w:p w14:paraId="60A84952" w14:textId="77777777" w:rsidR="00C51508" w:rsidRPr="00423DC1" w:rsidRDefault="00C51508" w:rsidP="0025097C">
            <w:pPr>
              <w:jc w:val="center"/>
            </w:pPr>
            <w:r>
              <w:t>0,0</w:t>
            </w:r>
          </w:p>
        </w:tc>
        <w:tc>
          <w:tcPr>
            <w:tcW w:w="2268" w:type="dxa"/>
            <w:gridSpan w:val="4"/>
            <w:vMerge/>
          </w:tcPr>
          <w:p w14:paraId="3311C7E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C2DA43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04EB51F" w14:textId="77777777" w:rsidTr="0025097C">
        <w:trPr>
          <w:trHeight w:val="20"/>
        </w:trPr>
        <w:tc>
          <w:tcPr>
            <w:tcW w:w="851" w:type="dxa"/>
            <w:vMerge/>
          </w:tcPr>
          <w:p w14:paraId="0944F34D" w14:textId="77777777" w:rsidR="00C51508" w:rsidRPr="00423DC1" w:rsidRDefault="00C51508" w:rsidP="0025097C">
            <w:pPr>
              <w:jc w:val="center"/>
            </w:pPr>
          </w:p>
        </w:tc>
        <w:tc>
          <w:tcPr>
            <w:tcW w:w="1701" w:type="dxa"/>
            <w:vMerge/>
          </w:tcPr>
          <w:p w14:paraId="35369203" w14:textId="77777777" w:rsidR="00C51508" w:rsidRPr="00423DC1" w:rsidRDefault="00C51508" w:rsidP="0025097C">
            <w:pPr>
              <w:jc w:val="center"/>
            </w:pPr>
          </w:p>
        </w:tc>
        <w:tc>
          <w:tcPr>
            <w:tcW w:w="1559" w:type="dxa"/>
            <w:gridSpan w:val="2"/>
            <w:vMerge/>
          </w:tcPr>
          <w:p w14:paraId="098C4A0B"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66015060" w14:textId="77777777" w:rsidR="00C51508" w:rsidRPr="00423DC1" w:rsidRDefault="00C51508" w:rsidP="0025097C">
            <w:pPr>
              <w:jc w:val="center"/>
            </w:pPr>
            <w:r w:rsidRPr="00423DC1">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55E8C" w14:textId="77777777" w:rsidR="00C51508" w:rsidRPr="00423DC1" w:rsidRDefault="00C51508" w:rsidP="0025097C">
            <w:pPr>
              <w:jc w:val="center"/>
            </w:pPr>
            <w:r>
              <w:t>617 615,2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B8FB5F"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390558A" w14:textId="77777777" w:rsidR="00C51508" w:rsidRPr="00423DC1" w:rsidRDefault="00C51508" w:rsidP="0025097C">
            <w:pPr>
              <w:jc w:val="center"/>
            </w:pPr>
            <w:r>
              <w:t>458 744,9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232E436F" w14:textId="77777777" w:rsidR="00C51508" w:rsidRPr="00423DC1" w:rsidRDefault="00C51508" w:rsidP="0025097C">
            <w:pPr>
              <w:jc w:val="center"/>
            </w:pPr>
            <w:r>
              <w:t>158 870,3</w:t>
            </w:r>
          </w:p>
        </w:tc>
        <w:tc>
          <w:tcPr>
            <w:tcW w:w="1276" w:type="dxa"/>
            <w:gridSpan w:val="4"/>
            <w:tcBorders>
              <w:top w:val="single" w:sz="4" w:space="0" w:color="auto"/>
              <w:left w:val="nil"/>
              <w:bottom w:val="single" w:sz="4" w:space="0" w:color="auto"/>
              <w:right w:val="single" w:sz="8" w:space="0" w:color="auto"/>
            </w:tcBorders>
            <w:shd w:val="clear" w:color="auto" w:fill="auto"/>
            <w:vAlign w:val="center"/>
          </w:tcPr>
          <w:p w14:paraId="40DDCAEC" w14:textId="77777777" w:rsidR="00C51508" w:rsidRPr="00423DC1" w:rsidRDefault="00C51508" w:rsidP="0025097C">
            <w:pPr>
              <w:jc w:val="center"/>
            </w:pPr>
            <w:r>
              <w:t>0,0</w:t>
            </w:r>
          </w:p>
        </w:tc>
        <w:tc>
          <w:tcPr>
            <w:tcW w:w="2268" w:type="dxa"/>
            <w:gridSpan w:val="4"/>
            <w:vMerge/>
          </w:tcPr>
          <w:p w14:paraId="17BE922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4F9DAE2"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524F7350" w14:textId="77777777" w:rsidTr="0025097C">
        <w:trPr>
          <w:trHeight w:val="20"/>
        </w:trPr>
        <w:tc>
          <w:tcPr>
            <w:tcW w:w="851" w:type="dxa"/>
            <w:vMerge/>
          </w:tcPr>
          <w:p w14:paraId="66870F65" w14:textId="77777777" w:rsidR="00C51508" w:rsidRPr="00423DC1" w:rsidRDefault="00C51508" w:rsidP="0025097C">
            <w:pPr>
              <w:jc w:val="center"/>
            </w:pPr>
          </w:p>
        </w:tc>
        <w:tc>
          <w:tcPr>
            <w:tcW w:w="1701" w:type="dxa"/>
            <w:vMerge/>
          </w:tcPr>
          <w:p w14:paraId="66668B2E" w14:textId="77777777" w:rsidR="00C51508" w:rsidRPr="00423DC1" w:rsidRDefault="00C51508" w:rsidP="0025097C">
            <w:pPr>
              <w:jc w:val="center"/>
            </w:pPr>
          </w:p>
        </w:tc>
        <w:tc>
          <w:tcPr>
            <w:tcW w:w="1559" w:type="dxa"/>
            <w:gridSpan w:val="2"/>
            <w:vMerge/>
          </w:tcPr>
          <w:p w14:paraId="06F644BF"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30B80F7B"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036AF16" w14:textId="77777777" w:rsidR="00C51508" w:rsidRPr="00423DC1" w:rsidRDefault="00C51508" w:rsidP="0025097C">
            <w:pPr>
              <w:jc w:val="center"/>
            </w:pPr>
            <w:r>
              <w:t>536 035,8</w:t>
            </w:r>
          </w:p>
        </w:tc>
        <w:tc>
          <w:tcPr>
            <w:tcW w:w="992" w:type="dxa"/>
            <w:gridSpan w:val="2"/>
            <w:tcBorders>
              <w:top w:val="nil"/>
              <w:left w:val="nil"/>
              <w:bottom w:val="single" w:sz="4" w:space="0" w:color="auto"/>
              <w:right w:val="single" w:sz="4" w:space="0" w:color="auto"/>
            </w:tcBorders>
            <w:shd w:val="clear" w:color="auto" w:fill="auto"/>
            <w:vAlign w:val="center"/>
          </w:tcPr>
          <w:p w14:paraId="6CE7AAD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auto"/>
            <w:vAlign w:val="center"/>
          </w:tcPr>
          <w:p w14:paraId="0E910D3D" w14:textId="77777777" w:rsidR="00C51508" w:rsidRPr="00423DC1" w:rsidRDefault="00C51508" w:rsidP="0025097C">
            <w:pPr>
              <w:jc w:val="center"/>
            </w:pPr>
            <w:r>
              <w:t>407 421,9</w:t>
            </w:r>
          </w:p>
        </w:tc>
        <w:tc>
          <w:tcPr>
            <w:tcW w:w="1418" w:type="dxa"/>
            <w:gridSpan w:val="3"/>
            <w:tcBorders>
              <w:top w:val="nil"/>
              <w:left w:val="nil"/>
              <w:bottom w:val="single" w:sz="4" w:space="0" w:color="auto"/>
              <w:right w:val="single" w:sz="4" w:space="0" w:color="auto"/>
            </w:tcBorders>
            <w:shd w:val="clear" w:color="auto" w:fill="auto"/>
            <w:vAlign w:val="center"/>
          </w:tcPr>
          <w:p w14:paraId="6DB593A1" w14:textId="77777777" w:rsidR="00C51508" w:rsidRPr="00423DC1" w:rsidRDefault="00C51508" w:rsidP="0025097C">
            <w:pPr>
              <w:jc w:val="center"/>
            </w:pPr>
            <w:r>
              <w:t>128 613,9</w:t>
            </w:r>
          </w:p>
        </w:tc>
        <w:tc>
          <w:tcPr>
            <w:tcW w:w="1276" w:type="dxa"/>
            <w:gridSpan w:val="4"/>
            <w:tcBorders>
              <w:top w:val="nil"/>
              <w:left w:val="nil"/>
              <w:bottom w:val="single" w:sz="4" w:space="0" w:color="auto"/>
              <w:right w:val="single" w:sz="8" w:space="0" w:color="auto"/>
            </w:tcBorders>
            <w:shd w:val="clear" w:color="auto" w:fill="auto"/>
            <w:vAlign w:val="center"/>
          </w:tcPr>
          <w:p w14:paraId="69ED89B6" w14:textId="77777777" w:rsidR="00C51508" w:rsidRPr="00423DC1" w:rsidRDefault="00C51508" w:rsidP="0025097C">
            <w:pPr>
              <w:jc w:val="center"/>
            </w:pPr>
            <w:r>
              <w:t>0,0</w:t>
            </w:r>
          </w:p>
        </w:tc>
        <w:tc>
          <w:tcPr>
            <w:tcW w:w="2268" w:type="dxa"/>
            <w:gridSpan w:val="4"/>
            <w:vMerge/>
          </w:tcPr>
          <w:p w14:paraId="58C8FFA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203AEA3"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63558EB6" w14:textId="77777777" w:rsidTr="0025097C">
        <w:trPr>
          <w:trHeight w:val="20"/>
        </w:trPr>
        <w:tc>
          <w:tcPr>
            <w:tcW w:w="851" w:type="dxa"/>
            <w:vMerge/>
          </w:tcPr>
          <w:p w14:paraId="4D07A492" w14:textId="77777777" w:rsidR="00C51508" w:rsidRPr="00423DC1" w:rsidRDefault="00C51508" w:rsidP="0025097C">
            <w:pPr>
              <w:jc w:val="center"/>
            </w:pPr>
          </w:p>
        </w:tc>
        <w:tc>
          <w:tcPr>
            <w:tcW w:w="1701" w:type="dxa"/>
            <w:vMerge/>
          </w:tcPr>
          <w:p w14:paraId="39414D15" w14:textId="77777777" w:rsidR="00C51508" w:rsidRPr="00423DC1" w:rsidRDefault="00C51508" w:rsidP="0025097C">
            <w:pPr>
              <w:jc w:val="center"/>
            </w:pPr>
          </w:p>
        </w:tc>
        <w:tc>
          <w:tcPr>
            <w:tcW w:w="1559" w:type="dxa"/>
            <w:gridSpan w:val="2"/>
            <w:vMerge/>
          </w:tcPr>
          <w:p w14:paraId="1936E284" w14:textId="77777777" w:rsidR="00C51508" w:rsidRPr="00423DC1" w:rsidRDefault="00C51508" w:rsidP="0025097C">
            <w:pPr>
              <w:widowControl w:val="0"/>
              <w:autoSpaceDE w:val="0"/>
              <w:autoSpaceDN w:val="0"/>
              <w:adjustRightInd w:val="0"/>
              <w:ind w:firstLine="720"/>
              <w:jc w:val="center"/>
            </w:pPr>
          </w:p>
        </w:tc>
        <w:tc>
          <w:tcPr>
            <w:tcW w:w="1269" w:type="dxa"/>
            <w:shd w:val="clear" w:color="auto" w:fill="auto"/>
            <w:vAlign w:val="center"/>
          </w:tcPr>
          <w:p w14:paraId="699CAB28" w14:textId="77777777" w:rsidR="00C51508" w:rsidRPr="00423DC1" w:rsidRDefault="00C51508" w:rsidP="0025097C">
            <w:pPr>
              <w:jc w:val="center"/>
            </w:pPr>
            <w:r w:rsidRPr="00423DC1">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5F0921" w14:textId="77777777" w:rsidR="00C51508" w:rsidRPr="00423DC1" w:rsidRDefault="00C51508" w:rsidP="0025097C">
            <w:pPr>
              <w:jc w:val="center"/>
            </w:pPr>
            <w:r>
              <w:t>528 742,0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AEE0A88"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916F18D" w14:textId="77777777" w:rsidR="00C51508" w:rsidRPr="00423DC1" w:rsidRDefault="00C51508" w:rsidP="0025097C">
            <w:pPr>
              <w:jc w:val="center"/>
            </w:pPr>
            <w:r>
              <w:t>407 421,9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103D88AA" w14:textId="77777777" w:rsidR="00C51508" w:rsidRPr="00423DC1" w:rsidRDefault="00C51508" w:rsidP="0025097C">
            <w:pPr>
              <w:jc w:val="center"/>
            </w:pPr>
            <w:r>
              <w:t>121 320,1</w:t>
            </w:r>
          </w:p>
        </w:tc>
        <w:tc>
          <w:tcPr>
            <w:tcW w:w="1276" w:type="dxa"/>
            <w:gridSpan w:val="4"/>
            <w:tcBorders>
              <w:top w:val="single" w:sz="4" w:space="0" w:color="auto"/>
              <w:left w:val="nil"/>
              <w:bottom w:val="single" w:sz="4" w:space="0" w:color="auto"/>
              <w:right w:val="single" w:sz="8" w:space="0" w:color="auto"/>
            </w:tcBorders>
            <w:shd w:val="clear" w:color="000000" w:fill="FFFFFF"/>
            <w:vAlign w:val="center"/>
          </w:tcPr>
          <w:p w14:paraId="23B09E74" w14:textId="77777777" w:rsidR="00C51508" w:rsidRPr="00423DC1" w:rsidRDefault="00C51508" w:rsidP="0025097C">
            <w:pPr>
              <w:jc w:val="center"/>
            </w:pPr>
            <w:r>
              <w:t>0,0</w:t>
            </w:r>
          </w:p>
        </w:tc>
        <w:tc>
          <w:tcPr>
            <w:tcW w:w="2268" w:type="dxa"/>
            <w:gridSpan w:val="4"/>
            <w:vMerge/>
          </w:tcPr>
          <w:p w14:paraId="49BB809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93FE589"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263A590" w14:textId="77777777" w:rsidTr="0025097C">
        <w:trPr>
          <w:trHeight w:val="20"/>
        </w:trPr>
        <w:tc>
          <w:tcPr>
            <w:tcW w:w="851" w:type="dxa"/>
            <w:vMerge/>
          </w:tcPr>
          <w:p w14:paraId="6450C311" w14:textId="77777777" w:rsidR="00C51508" w:rsidRPr="00423DC1" w:rsidRDefault="00C51508" w:rsidP="0025097C">
            <w:pPr>
              <w:jc w:val="center"/>
            </w:pPr>
          </w:p>
        </w:tc>
        <w:tc>
          <w:tcPr>
            <w:tcW w:w="1701" w:type="dxa"/>
            <w:vMerge/>
          </w:tcPr>
          <w:p w14:paraId="0958530C" w14:textId="77777777" w:rsidR="00C51508" w:rsidRPr="00423DC1" w:rsidRDefault="00C51508" w:rsidP="0025097C">
            <w:pPr>
              <w:jc w:val="center"/>
            </w:pPr>
          </w:p>
        </w:tc>
        <w:tc>
          <w:tcPr>
            <w:tcW w:w="1559" w:type="dxa"/>
            <w:gridSpan w:val="2"/>
            <w:vMerge/>
          </w:tcPr>
          <w:p w14:paraId="1C76AE1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00204DF"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3881A84B" w14:textId="77777777" w:rsidR="00C51508" w:rsidRPr="00423DC1" w:rsidRDefault="00C51508" w:rsidP="0025097C">
            <w:pPr>
              <w:jc w:val="center"/>
            </w:pPr>
            <w:r>
              <w:t>3 596 430,0</w:t>
            </w:r>
          </w:p>
        </w:tc>
        <w:tc>
          <w:tcPr>
            <w:tcW w:w="992" w:type="dxa"/>
            <w:gridSpan w:val="2"/>
            <w:tcBorders>
              <w:top w:val="nil"/>
              <w:left w:val="nil"/>
              <w:bottom w:val="single" w:sz="4" w:space="0" w:color="auto"/>
              <w:right w:val="single" w:sz="4" w:space="0" w:color="auto"/>
            </w:tcBorders>
            <w:shd w:val="clear" w:color="000000" w:fill="FFFFFF"/>
            <w:vAlign w:val="center"/>
          </w:tcPr>
          <w:p w14:paraId="61221172"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3043833" w14:textId="77777777" w:rsidR="00C51508" w:rsidRPr="00423DC1" w:rsidRDefault="00C51508" w:rsidP="0025097C">
            <w:pPr>
              <w:jc w:val="center"/>
            </w:pPr>
            <w:r>
              <w:t>2 444 531,4</w:t>
            </w:r>
          </w:p>
        </w:tc>
        <w:tc>
          <w:tcPr>
            <w:tcW w:w="1418" w:type="dxa"/>
            <w:gridSpan w:val="3"/>
            <w:tcBorders>
              <w:top w:val="nil"/>
              <w:left w:val="nil"/>
              <w:bottom w:val="single" w:sz="4" w:space="0" w:color="auto"/>
              <w:right w:val="single" w:sz="4" w:space="0" w:color="auto"/>
            </w:tcBorders>
            <w:shd w:val="clear" w:color="000000" w:fill="FFFFFF"/>
            <w:vAlign w:val="center"/>
          </w:tcPr>
          <w:p w14:paraId="03ECEB0D" w14:textId="77777777" w:rsidR="00C51508" w:rsidRPr="00423DC1" w:rsidRDefault="00C51508" w:rsidP="0025097C">
            <w:pPr>
              <w:jc w:val="center"/>
            </w:pPr>
            <w:r>
              <w:t>1 151 898,6</w:t>
            </w:r>
          </w:p>
        </w:tc>
        <w:tc>
          <w:tcPr>
            <w:tcW w:w="1276" w:type="dxa"/>
            <w:gridSpan w:val="4"/>
            <w:tcBorders>
              <w:top w:val="nil"/>
              <w:left w:val="nil"/>
              <w:bottom w:val="single" w:sz="4" w:space="0" w:color="auto"/>
              <w:right w:val="single" w:sz="8" w:space="0" w:color="auto"/>
            </w:tcBorders>
            <w:shd w:val="clear" w:color="000000" w:fill="FFFFFF"/>
            <w:vAlign w:val="center"/>
          </w:tcPr>
          <w:p w14:paraId="33020234" w14:textId="77777777" w:rsidR="00C51508" w:rsidRPr="00423DC1" w:rsidRDefault="00C51508" w:rsidP="0025097C">
            <w:pPr>
              <w:jc w:val="center"/>
            </w:pPr>
            <w:r>
              <w:t>0,0</w:t>
            </w:r>
          </w:p>
        </w:tc>
        <w:tc>
          <w:tcPr>
            <w:tcW w:w="2268" w:type="dxa"/>
            <w:gridSpan w:val="4"/>
            <w:vMerge/>
          </w:tcPr>
          <w:p w14:paraId="6F1B4C5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54DBD4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41E0648" w14:textId="77777777" w:rsidTr="0025097C">
        <w:trPr>
          <w:trHeight w:val="623"/>
        </w:trPr>
        <w:tc>
          <w:tcPr>
            <w:tcW w:w="851" w:type="dxa"/>
            <w:vMerge/>
          </w:tcPr>
          <w:p w14:paraId="13D34B73" w14:textId="77777777" w:rsidR="00C51508" w:rsidRPr="00423DC1" w:rsidRDefault="00C51508" w:rsidP="0025097C">
            <w:pPr>
              <w:jc w:val="center"/>
            </w:pPr>
          </w:p>
        </w:tc>
        <w:tc>
          <w:tcPr>
            <w:tcW w:w="1701" w:type="dxa"/>
            <w:vMerge/>
          </w:tcPr>
          <w:p w14:paraId="2C022EDB" w14:textId="77777777" w:rsidR="00C51508" w:rsidRPr="00423DC1" w:rsidRDefault="00C51508" w:rsidP="0025097C">
            <w:pPr>
              <w:jc w:val="center"/>
            </w:pPr>
          </w:p>
        </w:tc>
        <w:tc>
          <w:tcPr>
            <w:tcW w:w="1559" w:type="dxa"/>
            <w:gridSpan w:val="2"/>
            <w:vMerge/>
          </w:tcPr>
          <w:p w14:paraId="6ACC4440" w14:textId="77777777" w:rsidR="00C51508" w:rsidRPr="00423DC1" w:rsidRDefault="00C51508" w:rsidP="0025097C">
            <w:pPr>
              <w:widowControl w:val="0"/>
              <w:autoSpaceDE w:val="0"/>
              <w:autoSpaceDN w:val="0"/>
              <w:adjustRightInd w:val="0"/>
              <w:ind w:firstLine="720"/>
              <w:jc w:val="center"/>
            </w:pPr>
          </w:p>
        </w:tc>
        <w:tc>
          <w:tcPr>
            <w:tcW w:w="1269" w:type="dxa"/>
            <w:vMerge w:val="restart"/>
            <w:vAlign w:val="center"/>
          </w:tcPr>
          <w:p w14:paraId="39632A09" w14:textId="77777777" w:rsidR="00C51508" w:rsidRPr="00423DC1" w:rsidRDefault="00C51508" w:rsidP="0025097C">
            <w:pPr>
              <w:jc w:val="center"/>
            </w:pPr>
            <w:r w:rsidRPr="00423DC1">
              <w:t>2019-2030</w:t>
            </w:r>
          </w:p>
        </w:tc>
        <w:tc>
          <w:tcPr>
            <w:tcW w:w="1438" w:type="dxa"/>
            <w:gridSpan w:val="2"/>
            <w:vMerge w:val="restart"/>
            <w:tcBorders>
              <w:top w:val="nil"/>
              <w:left w:val="single" w:sz="4" w:space="0" w:color="auto"/>
              <w:bottom w:val="single" w:sz="8" w:space="0" w:color="auto"/>
              <w:right w:val="single" w:sz="4" w:space="0" w:color="auto"/>
            </w:tcBorders>
            <w:shd w:val="clear" w:color="000000" w:fill="FFFFFF"/>
            <w:vAlign w:val="center"/>
          </w:tcPr>
          <w:p w14:paraId="2C506C91" w14:textId="77777777" w:rsidR="00C51508" w:rsidRPr="00423DC1" w:rsidRDefault="00C51508" w:rsidP="0025097C">
            <w:pPr>
              <w:jc w:val="center"/>
            </w:pPr>
            <w:r>
              <w:t>6 821 433,9</w:t>
            </w:r>
          </w:p>
        </w:tc>
        <w:tc>
          <w:tcPr>
            <w:tcW w:w="992" w:type="dxa"/>
            <w:gridSpan w:val="2"/>
            <w:vMerge w:val="restart"/>
            <w:tcBorders>
              <w:top w:val="nil"/>
              <w:left w:val="nil"/>
              <w:bottom w:val="single" w:sz="8" w:space="0" w:color="auto"/>
              <w:right w:val="single" w:sz="4" w:space="0" w:color="auto"/>
            </w:tcBorders>
            <w:shd w:val="clear" w:color="000000" w:fill="FFFFFF"/>
            <w:vAlign w:val="center"/>
          </w:tcPr>
          <w:p w14:paraId="2461D397" w14:textId="77777777" w:rsidR="00C51508" w:rsidRPr="00423DC1" w:rsidRDefault="00C51508" w:rsidP="0025097C">
            <w:pPr>
              <w:jc w:val="center"/>
            </w:pPr>
            <w:r>
              <w:t>0,0</w:t>
            </w:r>
          </w:p>
        </w:tc>
        <w:tc>
          <w:tcPr>
            <w:tcW w:w="1559" w:type="dxa"/>
            <w:gridSpan w:val="2"/>
            <w:vMerge w:val="restart"/>
            <w:tcBorders>
              <w:top w:val="nil"/>
              <w:left w:val="nil"/>
              <w:bottom w:val="single" w:sz="8" w:space="0" w:color="auto"/>
              <w:right w:val="single" w:sz="4" w:space="0" w:color="auto"/>
            </w:tcBorders>
            <w:shd w:val="clear" w:color="000000" w:fill="FFFFFF"/>
            <w:vAlign w:val="center"/>
          </w:tcPr>
          <w:p w14:paraId="57FF0452" w14:textId="77777777" w:rsidR="00C51508" w:rsidRPr="00423DC1" w:rsidRDefault="00C51508" w:rsidP="0025097C">
            <w:pPr>
              <w:jc w:val="center"/>
            </w:pPr>
            <w:r>
              <w:t>4 921 565,6</w:t>
            </w:r>
          </w:p>
        </w:tc>
        <w:tc>
          <w:tcPr>
            <w:tcW w:w="1418" w:type="dxa"/>
            <w:gridSpan w:val="3"/>
            <w:vMerge w:val="restart"/>
            <w:tcBorders>
              <w:top w:val="nil"/>
              <w:left w:val="nil"/>
              <w:bottom w:val="single" w:sz="8" w:space="0" w:color="auto"/>
              <w:right w:val="single" w:sz="4" w:space="0" w:color="auto"/>
            </w:tcBorders>
            <w:shd w:val="clear" w:color="000000" w:fill="FFFFFF"/>
            <w:vAlign w:val="center"/>
          </w:tcPr>
          <w:p w14:paraId="6D55AE07" w14:textId="77777777" w:rsidR="00C51508" w:rsidRPr="00423DC1" w:rsidRDefault="00C51508" w:rsidP="0025097C">
            <w:pPr>
              <w:jc w:val="center"/>
            </w:pPr>
            <w:r>
              <w:t>1 899 868,3</w:t>
            </w:r>
          </w:p>
        </w:tc>
        <w:tc>
          <w:tcPr>
            <w:tcW w:w="1276" w:type="dxa"/>
            <w:gridSpan w:val="4"/>
            <w:vMerge w:val="restart"/>
            <w:tcBorders>
              <w:top w:val="nil"/>
              <w:left w:val="nil"/>
              <w:bottom w:val="single" w:sz="8" w:space="0" w:color="auto"/>
              <w:right w:val="single" w:sz="8" w:space="0" w:color="auto"/>
            </w:tcBorders>
            <w:shd w:val="clear" w:color="000000" w:fill="FFFFFF"/>
            <w:vAlign w:val="center"/>
          </w:tcPr>
          <w:p w14:paraId="0B02467F" w14:textId="77777777" w:rsidR="00C51508" w:rsidRPr="00423DC1" w:rsidRDefault="00C51508" w:rsidP="0025097C">
            <w:pPr>
              <w:jc w:val="center"/>
            </w:pPr>
            <w:r>
              <w:t>0,0</w:t>
            </w:r>
          </w:p>
        </w:tc>
        <w:tc>
          <w:tcPr>
            <w:tcW w:w="2268" w:type="dxa"/>
            <w:gridSpan w:val="4"/>
            <w:vMerge/>
          </w:tcPr>
          <w:p w14:paraId="715724A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726863E" w14:textId="77777777" w:rsidR="00C51508" w:rsidRDefault="00C51508" w:rsidP="0025097C">
            <w:pPr>
              <w:widowControl w:val="0"/>
              <w:autoSpaceDE w:val="0"/>
              <w:autoSpaceDN w:val="0"/>
              <w:adjustRightInd w:val="0"/>
              <w:jc w:val="center"/>
              <w:outlineLvl w:val="2"/>
            </w:pPr>
          </w:p>
          <w:p w14:paraId="5BF8D55C" w14:textId="77777777" w:rsidR="00C51508" w:rsidRPr="00423DC1" w:rsidRDefault="00C51508" w:rsidP="0025097C">
            <w:pPr>
              <w:widowControl w:val="0"/>
              <w:autoSpaceDE w:val="0"/>
              <w:autoSpaceDN w:val="0"/>
              <w:adjustRightInd w:val="0"/>
              <w:jc w:val="center"/>
              <w:outlineLvl w:val="2"/>
            </w:pPr>
            <w:r w:rsidRPr="00423DC1">
              <w:t>76</w:t>
            </w:r>
          </w:p>
        </w:tc>
      </w:tr>
      <w:tr w:rsidR="00C51508" w:rsidRPr="00423DC1" w14:paraId="0A39C5F8" w14:textId="77777777" w:rsidTr="0025097C">
        <w:trPr>
          <w:trHeight w:val="300"/>
        </w:trPr>
        <w:tc>
          <w:tcPr>
            <w:tcW w:w="851" w:type="dxa"/>
            <w:vMerge/>
          </w:tcPr>
          <w:p w14:paraId="3EE3EC85" w14:textId="77777777" w:rsidR="00C51508" w:rsidRPr="00423DC1" w:rsidRDefault="00C51508" w:rsidP="0025097C">
            <w:pPr>
              <w:jc w:val="center"/>
            </w:pPr>
          </w:p>
        </w:tc>
        <w:tc>
          <w:tcPr>
            <w:tcW w:w="1701" w:type="dxa"/>
            <w:vMerge/>
          </w:tcPr>
          <w:p w14:paraId="48F5879A" w14:textId="77777777" w:rsidR="00C51508" w:rsidRPr="00423DC1" w:rsidRDefault="00C51508" w:rsidP="0025097C">
            <w:pPr>
              <w:jc w:val="center"/>
            </w:pPr>
          </w:p>
        </w:tc>
        <w:tc>
          <w:tcPr>
            <w:tcW w:w="1559" w:type="dxa"/>
            <w:gridSpan w:val="2"/>
            <w:vMerge/>
          </w:tcPr>
          <w:p w14:paraId="0E5FFE42" w14:textId="77777777" w:rsidR="00C51508" w:rsidRPr="00423DC1" w:rsidRDefault="00C51508" w:rsidP="0025097C">
            <w:pPr>
              <w:widowControl w:val="0"/>
              <w:autoSpaceDE w:val="0"/>
              <w:autoSpaceDN w:val="0"/>
              <w:adjustRightInd w:val="0"/>
              <w:ind w:firstLine="720"/>
              <w:jc w:val="center"/>
            </w:pPr>
          </w:p>
        </w:tc>
        <w:tc>
          <w:tcPr>
            <w:tcW w:w="1269" w:type="dxa"/>
            <w:vMerge/>
          </w:tcPr>
          <w:p w14:paraId="13A9DF41"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76E679B5" w14:textId="77777777" w:rsidR="00C51508" w:rsidRPr="00423DC1" w:rsidRDefault="00C51508" w:rsidP="0025097C">
            <w:pPr>
              <w:jc w:val="center"/>
              <w:rPr>
                <w:bCs/>
              </w:rPr>
            </w:pPr>
          </w:p>
        </w:tc>
        <w:tc>
          <w:tcPr>
            <w:tcW w:w="992" w:type="dxa"/>
            <w:gridSpan w:val="2"/>
            <w:vMerge/>
            <w:shd w:val="clear" w:color="auto" w:fill="auto"/>
            <w:vAlign w:val="center"/>
          </w:tcPr>
          <w:p w14:paraId="02D7FE55" w14:textId="77777777" w:rsidR="00C51508" w:rsidRPr="00423DC1" w:rsidRDefault="00C51508" w:rsidP="0025097C">
            <w:pPr>
              <w:jc w:val="center"/>
              <w:rPr>
                <w:bCs/>
              </w:rPr>
            </w:pPr>
          </w:p>
        </w:tc>
        <w:tc>
          <w:tcPr>
            <w:tcW w:w="1559" w:type="dxa"/>
            <w:gridSpan w:val="2"/>
            <w:vMerge/>
            <w:shd w:val="clear" w:color="auto" w:fill="auto"/>
            <w:vAlign w:val="center"/>
          </w:tcPr>
          <w:p w14:paraId="3344B3CF" w14:textId="77777777" w:rsidR="00C51508" w:rsidRPr="00423DC1" w:rsidRDefault="00C51508" w:rsidP="0025097C">
            <w:pPr>
              <w:jc w:val="center"/>
            </w:pPr>
          </w:p>
        </w:tc>
        <w:tc>
          <w:tcPr>
            <w:tcW w:w="1418" w:type="dxa"/>
            <w:gridSpan w:val="3"/>
            <w:vMerge/>
            <w:shd w:val="clear" w:color="auto" w:fill="auto"/>
            <w:vAlign w:val="center"/>
          </w:tcPr>
          <w:p w14:paraId="6DB2D721" w14:textId="77777777" w:rsidR="00C51508" w:rsidRPr="00423DC1" w:rsidRDefault="00C51508" w:rsidP="0025097C">
            <w:pPr>
              <w:jc w:val="center"/>
            </w:pPr>
          </w:p>
        </w:tc>
        <w:tc>
          <w:tcPr>
            <w:tcW w:w="1276" w:type="dxa"/>
            <w:gridSpan w:val="4"/>
            <w:vMerge/>
            <w:shd w:val="clear" w:color="auto" w:fill="auto"/>
            <w:vAlign w:val="center"/>
          </w:tcPr>
          <w:p w14:paraId="00F3F00C" w14:textId="77777777" w:rsidR="00C51508" w:rsidRPr="00423DC1" w:rsidRDefault="00C51508" w:rsidP="0025097C">
            <w:pPr>
              <w:jc w:val="center"/>
            </w:pPr>
          </w:p>
        </w:tc>
        <w:tc>
          <w:tcPr>
            <w:tcW w:w="2268" w:type="dxa"/>
            <w:gridSpan w:val="4"/>
            <w:vMerge/>
          </w:tcPr>
          <w:p w14:paraId="294CB4E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EC5ED9E" w14:textId="77777777" w:rsidR="00C51508" w:rsidRPr="00423DC1" w:rsidRDefault="00C51508" w:rsidP="0025097C">
            <w:pPr>
              <w:widowControl w:val="0"/>
              <w:autoSpaceDE w:val="0"/>
              <w:autoSpaceDN w:val="0"/>
              <w:adjustRightInd w:val="0"/>
              <w:jc w:val="center"/>
            </w:pPr>
            <w:r w:rsidRPr="00423DC1">
              <w:t>78</w:t>
            </w:r>
          </w:p>
        </w:tc>
      </w:tr>
      <w:tr w:rsidR="00C51508" w:rsidRPr="00423DC1" w14:paraId="5911195A" w14:textId="77777777" w:rsidTr="0025097C">
        <w:trPr>
          <w:trHeight w:val="315"/>
        </w:trPr>
        <w:tc>
          <w:tcPr>
            <w:tcW w:w="851" w:type="dxa"/>
            <w:vMerge/>
          </w:tcPr>
          <w:p w14:paraId="656C64D4" w14:textId="77777777" w:rsidR="00C51508" w:rsidRPr="00423DC1" w:rsidRDefault="00C51508" w:rsidP="0025097C">
            <w:pPr>
              <w:jc w:val="center"/>
            </w:pPr>
          </w:p>
        </w:tc>
        <w:tc>
          <w:tcPr>
            <w:tcW w:w="1701" w:type="dxa"/>
            <w:vMerge/>
          </w:tcPr>
          <w:p w14:paraId="0A64F987" w14:textId="77777777" w:rsidR="00C51508" w:rsidRPr="00423DC1" w:rsidRDefault="00C51508" w:rsidP="0025097C">
            <w:pPr>
              <w:jc w:val="center"/>
            </w:pPr>
          </w:p>
        </w:tc>
        <w:tc>
          <w:tcPr>
            <w:tcW w:w="1559" w:type="dxa"/>
            <w:gridSpan w:val="2"/>
            <w:vMerge/>
          </w:tcPr>
          <w:p w14:paraId="5EC561B8" w14:textId="77777777" w:rsidR="00C51508" w:rsidRPr="00423DC1" w:rsidRDefault="00C51508" w:rsidP="0025097C">
            <w:pPr>
              <w:widowControl w:val="0"/>
              <w:autoSpaceDE w:val="0"/>
              <w:autoSpaceDN w:val="0"/>
              <w:adjustRightInd w:val="0"/>
              <w:ind w:firstLine="720"/>
              <w:jc w:val="center"/>
            </w:pPr>
          </w:p>
        </w:tc>
        <w:tc>
          <w:tcPr>
            <w:tcW w:w="1269" w:type="dxa"/>
            <w:vMerge/>
          </w:tcPr>
          <w:p w14:paraId="5542BA17"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7BE9F3EC" w14:textId="77777777" w:rsidR="00C51508" w:rsidRPr="00423DC1" w:rsidRDefault="00C51508" w:rsidP="0025097C">
            <w:pPr>
              <w:jc w:val="center"/>
              <w:rPr>
                <w:bCs/>
              </w:rPr>
            </w:pPr>
          </w:p>
        </w:tc>
        <w:tc>
          <w:tcPr>
            <w:tcW w:w="992" w:type="dxa"/>
            <w:gridSpan w:val="2"/>
            <w:vMerge/>
            <w:shd w:val="clear" w:color="auto" w:fill="auto"/>
            <w:vAlign w:val="center"/>
          </w:tcPr>
          <w:p w14:paraId="593F9055" w14:textId="77777777" w:rsidR="00C51508" w:rsidRPr="00423DC1" w:rsidRDefault="00C51508" w:rsidP="0025097C">
            <w:pPr>
              <w:jc w:val="center"/>
              <w:rPr>
                <w:bCs/>
              </w:rPr>
            </w:pPr>
          </w:p>
        </w:tc>
        <w:tc>
          <w:tcPr>
            <w:tcW w:w="1559" w:type="dxa"/>
            <w:gridSpan w:val="2"/>
            <w:vMerge/>
            <w:shd w:val="clear" w:color="auto" w:fill="auto"/>
            <w:vAlign w:val="center"/>
          </w:tcPr>
          <w:p w14:paraId="7690E06C" w14:textId="77777777" w:rsidR="00C51508" w:rsidRPr="00423DC1" w:rsidRDefault="00C51508" w:rsidP="0025097C">
            <w:pPr>
              <w:jc w:val="center"/>
            </w:pPr>
          </w:p>
        </w:tc>
        <w:tc>
          <w:tcPr>
            <w:tcW w:w="1418" w:type="dxa"/>
            <w:gridSpan w:val="3"/>
            <w:vMerge/>
            <w:shd w:val="clear" w:color="auto" w:fill="auto"/>
            <w:vAlign w:val="center"/>
          </w:tcPr>
          <w:p w14:paraId="2EFE7D61" w14:textId="77777777" w:rsidR="00C51508" w:rsidRPr="00423DC1" w:rsidRDefault="00C51508" w:rsidP="0025097C">
            <w:pPr>
              <w:jc w:val="center"/>
            </w:pPr>
          </w:p>
        </w:tc>
        <w:tc>
          <w:tcPr>
            <w:tcW w:w="1276" w:type="dxa"/>
            <w:gridSpan w:val="4"/>
            <w:vMerge/>
            <w:shd w:val="clear" w:color="auto" w:fill="auto"/>
            <w:vAlign w:val="center"/>
          </w:tcPr>
          <w:p w14:paraId="741CCCAD" w14:textId="77777777" w:rsidR="00C51508" w:rsidRPr="00423DC1" w:rsidRDefault="00C51508" w:rsidP="0025097C">
            <w:pPr>
              <w:jc w:val="center"/>
            </w:pPr>
          </w:p>
        </w:tc>
        <w:tc>
          <w:tcPr>
            <w:tcW w:w="2268" w:type="dxa"/>
            <w:gridSpan w:val="4"/>
            <w:vMerge/>
          </w:tcPr>
          <w:p w14:paraId="0FE4EBE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C3ADBDA" w14:textId="77777777" w:rsidR="00C51508" w:rsidRPr="00423DC1" w:rsidRDefault="00C51508" w:rsidP="0025097C">
            <w:pPr>
              <w:widowControl w:val="0"/>
              <w:autoSpaceDE w:val="0"/>
              <w:autoSpaceDN w:val="0"/>
              <w:adjustRightInd w:val="0"/>
              <w:jc w:val="center"/>
            </w:pPr>
            <w:r w:rsidRPr="00423DC1">
              <w:t>80</w:t>
            </w:r>
          </w:p>
        </w:tc>
      </w:tr>
      <w:tr w:rsidR="00C51508" w:rsidRPr="00423DC1" w14:paraId="0EAACBEB" w14:textId="77777777" w:rsidTr="0025097C">
        <w:trPr>
          <w:trHeight w:val="339"/>
        </w:trPr>
        <w:tc>
          <w:tcPr>
            <w:tcW w:w="851" w:type="dxa"/>
            <w:vMerge/>
          </w:tcPr>
          <w:p w14:paraId="000685C3" w14:textId="77777777" w:rsidR="00C51508" w:rsidRPr="00423DC1" w:rsidRDefault="00C51508" w:rsidP="0025097C">
            <w:pPr>
              <w:jc w:val="center"/>
            </w:pPr>
          </w:p>
        </w:tc>
        <w:tc>
          <w:tcPr>
            <w:tcW w:w="1701" w:type="dxa"/>
            <w:vMerge/>
          </w:tcPr>
          <w:p w14:paraId="15464B2E" w14:textId="77777777" w:rsidR="00C51508" w:rsidRPr="00423DC1" w:rsidRDefault="00C51508" w:rsidP="0025097C">
            <w:pPr>
              <w:jc w:val="center"/>
            </w:pPr>
          </w:p>
        </w:tc>
        <w:tc>
          <w:tcPr>
            <w:tcW w:w="1559" w:type="dxa"/>
            <w:gridSpan w:val="2"/>
            <w:vMerge/>
          </w:tcPr>
          <w:p w14:paraId="44BEE62C" w14:textId="77777777" w:rsidR="00C51508" w:rsidRPr="00423DC1" w:rsidRDefault="00C51508" w:rsidP="0025097C">
            <w:pPr>
              <w:widowControl w:val="0"/>
              <w:autoSpaceDE w:val="0"/>
              <w:autoSpaceDN w:val="0"/>
              <w:adjustRightInd w:val="0"/>
              <w:ind w:firstLine="720"/>
              <w:jc w:val="center"/>
            </w:pPr>
          </w:p>
        </w:tc>
        <w:tc>
          <w:tcPr>
            <w:tcW w:w="1269" w:type="dxa"/>
            <w:vMerge/>
          </w:tcPr>
          <w:p w14:paraId="6A9111E6"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5A688C1B" w14:textId="77777777" w:rsidR="00C51508" w:rsidRPr="00423DC1" w:rsidRDefault="00C51508" w:rsidP="0025097C">
            <w:pPr>
              <w:jc w:val="center"/>
              <w:rPr>
                <w:bCs/>
              </w:rPr>
            </w:pPr>
          </w:p>
        </w:tc>
        <w:tc>
          <w:tcPr>
            <w:tcW w:w="992" w:type="dxa"/>
            <w:gridSpan w:val="2"/>
            <w:vMerge/>
            <w:shd w:val="clear" w:color="auto" w:fill="auto"/>
            <w:vAlign w:val="center"/>
          </w:tcPr>
          <w:p w14:paraId="77D3C2B2" w14:textId="77777777" w:rsidR="00C51508" w:rsidRPr="00423DC1" w:rsidRDefault="00C51508" w:rsidP="0025097C">
            <w:pPr>
              <w:jc w:val="center"/>
              <w:rPr>
                <w:bCs/>
              </w:rPr>
            </w:pPr>
          </w:p>
        </w:tc>
        <w:tc>
          <w:tcPr>
            <w:tcW w:w="1559" w:type="dxa"/>
            <w:gridSpan w:val="2"/>
            <w:vMerge/>
            <w:shd w:val="clear" w:color="auto" w:fill="auto"/>
            <w:vAlign w:val="center"/>
          </w:tcPr>
          <w:p w14:paraId="11E10D2B" w14:textId="77777777" w:rsidR="00C51508" w:rsidRPr="00423DC1" w:rsidRDefault="00C51508" w:rsidP="0025097C">
            <w:pPr>
              <w:jc w:val="center"/>
            </w:pPr>
          </w:p>
        </w:tc>
        <w:tc>
          <w:tcPr>
            <w:tcW w:w="1418" w:type="dxa"/>
            <w:gridSpan w:val="3"/>
            <w:vMerge/>
            <w:shd w:val="clear" w:color="auto" w:fill="auto"/>
            <w:vAlign w:val="center"/>
          </w:tcPr>
          <w:p w14:paraId="01C2F0AF" w14:textId="77777777" w:rsidR="00C51508" w:rsidRPr="00423DC1" w:rsidRDefault="00C51508" w:rsidP="0025097C">
            <w:pPr>
              <w:jc w:val="center"/>
            </w:pPr>
          </w:p>
        </w:tc>
        <w:tc>
          <w:tcPr>
            <w:tcW w:w="1276" w:type="dxa"/>
            <w:gridSpan w:val="4"/>
            <w:vMerge/>
            <w:shd w:val="clear" w:color="auto" w:fill="auto"/>
            <w:vAlign w:val="center"/>
          </w:tcPr>
          <w:p w14:paraId="2E9816AF" w14:textId="77777777" w:rsidR="00C51508" w:rsidRPr="00423DC1" w:rsidRDefault="00C51508" w:rsidP="0025097C">
            <w:pPr>
              <w:jc w:val="center"/>
            </w:pPr>
          </w:p>
        </w:tc>
        <w:tc>
          <w:tcPr>
            <w:tcW w:w="2268" w:type="dxa"/>
            <w:gridSpan w:val="4"/>
            <w:vMerge/>
          </w:tcPr>
          <w:p w14:paraId="1BAAF86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907E362"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46ABEF5" w14:textId="77777777" w:rsidTr="0025097C">
        <w:trPr>
          <w:trHeight w:val="337"/>
        </w:trPr>
        <w:tc>
          <w:tcPr>
            <w:tcW w:w="851" w:type="dxa"/>
            <w:vMerge/>
          </w:tcPr>
          <w:p w14:paraId="495DBB61" w14:textId="77777777" w:rsidR="00C51508" w:rsidRPr="00423DC1" w:rsidRDefault="00C51508" w:rsidP="0025097C">
            <w:pPr>
              <w:jc w:val="center"/>
            </w:pPr>
          </w:p>
        </w:tc>
        <w:tc>
          <w:tcPr>
            <w:tcW w:w="1701" w:type="dxa"/>
            <w:vMerge/>
          </w:tcPr>
          <w:p w14:paraId="2BEA5D3E" w14:textId="77777777" w:rsidR="00C51508" w:rsidRPr="00423DC1" w:rsidRDefault="00C51508" w:rsidP="0025097C">
            <w:pPr>
              <w:jc w:val="center"/>
            </w:pPr>
          </w:p>
        </w:tc>
        <w:tc>
          <w:tcPr>
            <w:tcW w:w="1559" w:type="dxa"/>
            <w:gridSpan w:val="2"/>
            <w:vMerge/>
          </w:tcPr>
          <w:p w14:paraId="5907E7AB" w14:textId="77777777" w:rsidR="00C51508" w:rsidRPr="00423DC1" w:rsidRDefault="00C51508" w:rsidP="0025097C">
            <w:pPr>
              <w:widowControl w:val="0"/>
              <w:autoSpaceDE w:val="0"/>
              <w:autoSpaceDN w:val="0"/>
              <w:adjustRightInd w:val="0"/>
              <w:ind w:firstLine="720"/>
              <w:jc w:val="center"/>
            </w:pPr>
          </w:p>
        </w:tc>
        <w:tc>
          <w:tcPr>
            <w:tcW w:w="1269" w:type="dxa"/>
            <w:vMerge/>
          </w:tcPr>
          <w:p w14:paraId="1F4F644A"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43C72434" w14:textId="77777777" w:rsidR="00C51508" w:rsidRPr="00423DC1" w:rsidRDefault="00C51508" w:rsidP="0025097C">
            <w:pPr>
              <w:jc w:val="center"/>
              <w:rPr>
                <w:bCs/>
              </w:rPr>
            </w:pPr>
          </w:p>
        </w:tc>
        <w:tc>
          <w:tcPr>
            <w:tcW w:w="992" w:type="dxa"/>
            <w:gridSpan w:val="2"/>
            <w:vMerge/>
            <w:shd w:val="clear" w:color="auto" w:fill="auto"/>
            <w:vAlign w:val="center"/>
          </w:tcPr>
          <w:p w14:paraId="49C4B702" w14:textId="77777777" w:rsidR="00C51508" w:rsidRPr="00423DC1" w:rsidRDefault="00C51508" w:rsidP="0025097C">
            <w:pPr>
              <w:jc w:val="center"/>
              <w:rPr>
                <w:bCs/>
              </w:rPr>
            </w:pPr>
          </w:p>
        </w:tc>
        <w:tc>
          <w:tcPr>
            <w:tcW w:w="1559" w:type="dxa"/>
            <w:gridSpan w:val="2"/>
            <w:vMerge/>
            <w:shd w:val="clear" w:color="auto" w:fill="auto"/>
            <w:vAlign w:val="center"/>
          </w:tcPr>
          <w:p w14:paraId="1AAD9295" w14:textId="77777777" w:rsidR="00C51508" w:rsidRPr="00423DC1" w:rsidRDefault="00C51508" w:rsidP="0025097C">
            <w:pPr>
              <w:jc w:val="center"/>
            </w:pPr>
          </w:p>
        </w:tc>
        <w:tc>
          <w:tcPr>
            <w:tcW w:w="1418" w:type="dxa"/>
            <w:gridSpan w:val="3"/>
            <w:vMerge/>
            <w:shd w:val="clear" w:color="auto" w:fill="auto"/>
            <w:vAlign w:val="center"/>
          </w:tcPr>
          <w:p w14:paraId="0FDD2337" w14:textId="77777777" w:rsidR="00C51508" w:rsidRPr="00423DC1" w:rsidRDefault="00C51508" w:rsidP="0025097C">
            <w:pPr>
              <w:jc w:val="center"/>
            </w:pPr>
          </w:p>
        </w:tc>
        <w:tc>
          <w:tcPr>
            <w:tcW w:w="1276" w:type="dxa"/>
            <w:gridSpan w:val="4"/>
            <w:vMerge/>
            <w:shd w:val="clear" w:color="auto" w:fill="auto"/>
            <w:vAlign w:val="center"/>
          </w:tcPr>
          <w:p w14:paraId="319CBA97" w14:textId="77777777" w:rsidR="00C51508" w:rsidRPr="00423DC1" w:rsidRDefault="00C51508" w:rsidP="0025097C">
            <w:pPr>
              <w:jc w:val="center"/>
            </w:pPr>
          </w:p>
        </w:tc>
        <w:tc>
          <w:tcPr>
            <w:tcW w:w="2268" w:type="dxa"/>
            <w:gridSpan w:val="4"/>
            <w:vMerge/>
          </w:tcPr>
          <w:p w14:paraId="64AF02E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90E4B48"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252E5D3" w14:textId="77777777" w:rsidTr="0025097C">
        <w:trPr>
          <w:trHeight w:val="337"/>
        </w:trPr>
        <w:tc>
          <w:tcPr>
            <w:tcW w:w="851" w:type="dxa"/>
            <w:vMerge/>
          </w:tcPr>
          <w:p w14:paraId="2E2C8084" w14:textId="77777777" w:rsidR="00C51508" w:rsidRPr="00423DC1" w:rsidRDefault="00C51508" w:rsidP="0025097C">
            <w:pPr>
              <w:jc w:val="center"/>
            </w:pPr>
          </w:p>
        </w:tc>
        <w:tc>
          <w:tcPr>
            <w:tcW w:w="1701" w:type="dxa"/>
            <w:vMerge/>
          </w:tcPr>
          <w:p w14:paraId="7C4B14AD" w14:textId="77777777" w:rsidR="00C51508" w:rsidRPr="00423DC1" w:rsidRDefault="00C51508" w:rsidP="0025097C">
            <w:pPr>
              <w:jc w:val="center"/>
            </w:pPr>
          </w:p>
        </w:tc>
        <w:tc>
          <w:tcPr>
            <w:tcW w:w="1559" w:type="dxa"/>
            <w:gridSpan w:val="2"/>
            <w:vMerge/>
          </w:tcPr>
          <w:p w14:paraId="6765310C" w14:textId="77777777" w:rsidR="00C51508" w:rsidRPr="00423DC1" w:rsidRDefault="00C51508" w:rsidP="0025097C">
            <w:pPr>
              <w:widowControl w:val="0"/>
              <w:autoSpaceDE w:val="0"/>
              <w:autoSpaceDN w:val="0"/>
              <w:adjustRightInd w:val="0"/>
              <w:ind w:firstLine="720"/>
              <w:jc w:val="center"/>
            </w:pPr>
          </w:p>
        </w:tc>
        <w:tc>
          <w:tcPr>
            <w:tcW w:w="1269" w:type="dxa"/>
            <w:vMerge/>
          </w:tcPr>
          <w:p w14:paraId="30179179"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133488F4" w14:textId="77777777" w:rsidR="00C51508" w:rsidRPr="00423DC1" w:rsidRDefault="00C51508" w:rsidP="0025097C">
            <w:pPr>
              <w:jc w:val="center"/>
              <w:rPr>
                <w:bCs/>
              </w:rPr>
            </w:pPr>
          </w:p>
        </w:tc>
        <w:tc>
          <w:tcPr>
            <w:tcW w:w="992" w:type="dxa"/>
            <w:gridSpan w:val="2"/>
            <w:vMerge/>
            <w:shd w:val="clear" w:color="auto" w:fill="auto"/>
            <w:vAlign w:val="center"/>
          </w:tcPr>
          <w:p w14:paraId="6176C2BE" w14:textId="77777777" w:rsidR="00C51508" w:rsidRPr="00423DC1" w:rsidRDefault="00C51508" w:rsidP="0025097C">
            <w:pPr>
              <w:jc w:val="center"/>
              <w:rPr>
                <w:bCs/>
              </w:rPr>
            </w:pPr>
          </w:p>
        </w:tc>
        <w:tc>
          <w:tcPr>
            <w:tcW w:w="1559" w:type="dxa"/>
            <w:gridSpan w:val="2"/>
            <w:vMerge/>
            <w:shd w:val="clear" w:color="auto" w:fill="auto"/>
            <w:vAlign w:val="center"/>
          </w:tcPr>
          <w:p w14:paraId="2419E584" w14:textId="77777777" w:rsidR="00C51508" w:rsidRPr="00423DC1" w:rsidRDefault="00C51508" w:rsidP="0025097C">
            <w:pPr>
              <w:jc w:val="center"/>
            </w:pPr>
          </w:p>
        </w:tc>
        <w:tc>
          <w:tcPr>
            <w:tcW w:w="1418" w:type="dxa"/>
            <w:gridSpan w:val="3"/>
            <w:vMerge/>
            <w:shd w:val="clear" w:color="auto" w:fill="auto"/>
            <w:vAlign w:val="center"/>
          </w:tcPr>
          <w:p w14:paraId="1086C169" w14:textId="77777777" w:rsidR="00C51508" w:rsidRPr="00423DC1" w:rsidRDefault="00C51508" w:rsidP="0025097C">
            <w:pPr>
              <w:jc w:val="center"/>
            </w:pPr>
          </w:p>
        </w:tc>
        <w:tc>
          <w:tcPr>
            <w:tcW w:w="1276" w:type="dxa"/>
            <w:gridSpan w:val="4"/>
            <w:vMerge/>
            <w:shd w:val="clear" w:color="auto" w:fill="auto"/>
            <w:vAlign w:val="center"/>
          </w:tcPr>
          <w:p w14:paraId="1CB6A56D" w14:textId="77777777" w:rsidR="00C51508" w:rsidRPr="00423DC1" w:rsidRDefault="00C51508" w:rsidP="0025097C">
            <w:pPr>
              <w:jc w:val="center"/>
            </w:pPr>
          </w:p>
        </w:tc>
        <w:tc>
          <w:tcPr>
            <w:tcW w:w="2268" w:type="dxa"/>
            <w:gridSpan w:val="4"/>
            <w:vMerge/>
          </w:tcPr>
          <w:p w14:paraId="25F4F6A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1A64286"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6C41532" w14:textId="77777777" w:rsidTr="0025097C">
        <w:trPr>
          <w:trHeight w:val="263"/>
        </w:trPr>
        <w:tc>
          <w:tcPr>
            <w:tcW w:w="851" w:type="dxa"/>
            <w:vMerge/>
          </w:tcPr>
          <w:p w14:paraId="61478CA4" w14:textId="77777777" w:rsidR="00C51508" w:rsidRPr="00423DC1" w:rsidRDefault="00C51508" w:rsidP="0025097C">
            <w:pPr>
              <w:jc w:val="center"/>
            </w:pPr>
          </w:p>
        </w:tc>
        <w:tc>
          <w:tcPr>
            <w:tcW w:w="1701" w:type="dxa"/>
            <w:vMerge/>
          </w:tcPr>
          <w:p w14:paraId="10EB6A3D" w14:textId="77777777" w:rsidR="00C51508" w:rsidRPr="00423DC1" w:rsidRDefault="00C51508" w:rsidP="0025097C">
            <w:pPr>
              <w:jc w:val="center"/>
            </w:pPr>
          </w:p>
        </w:tc>
        <w:tc>
          <w:tcPr>
            <w:tcW w:w="1559" w:type="dxa"/>
            <w:gridSpan w:val="2"/>
            <w:vMerge/>
          </w:tcPr>
          <w:p w14:paraId="325766E6" w14:textId="77777777" w:rsidR="00C51508" w:rsidRPr="00423DC1" w:rsidRDefault="00C51508" w:rsidP="0025097C">
            <w:pPr>
              <w:widowControl w:val="0"/>
              <w:autoSpaceDE w:val="0"/>
              <w:autoSpaceDN w:val="0"/>
              <w:adjustRightInd w:val="0"/>
              <w:ind w:firstLine="720"/>
              <w:jc w:val="center"/>
            </w:pPr>
          </w:p>
        </w:tc>
        <w:tc>
          <w:tcPr>
            <w:tcW w:w="1269" w:type="dxa"/>
            <w:vMerge/>
          </w:tcPr>
          <w:p w14:paraId="5E135CFF" w14:textId="77777777" w:rsidR="00C51508" w:rsidRPr="00423DC1" w:rsidRDefault="00C51508" w:rsidP="0025097C">
            <w:pPr>
              <w:widowControl w:val="0"/>
              <w:autoSpaceDE w:val="0"/>
              <w:autoSpaceDN w:val="0"/>
              <w:adjustRightInd w:val="0"/>
              <w:jc w:val="center"/>
            </w:pPr>
          </w:p>
        </w:tc>
        <w:tc>
          <w:tcPr>
            <w:tcW w:w="1438" w:type="dxa"/>
            <w:gridSpan w:val="2"/>
            <w:vMerge/>
            <w:shd w:val="clear" w:color="auto" w:fill="auto"/>
            <w:vAlign w:val="center"/>
          </w:tcPr>
          <w:p w14:paraId="27E37B81" w14:textId="77777777" w:rsidR="00C51508" w:rsidRPr="00423DC1" w:rsidRDefault="00C51508" w:rsidP="0025097C">
            <w:pPr>
              <w:jc w:val="center"/>
              <w:rPr>
                <w:bCs/>
              </w:rPr>
            </w:pPr>
          </w:p>
        </w:tc>
        <w:tc>
          <w:tcPr>
            <w:tcW w:w="992" w:type="dxa"/>
            <w:gridSpan w:val="2"/>
            <w:vMerge/>
            <w:shd w:val="clear" w:color="auto" w:fill="auto"/>
            <w:vAlign w:val="center"/>
          </w:tcPr>
          <w:p w14:paraId="5D05C7AC" w14:textId="77777777" w:rsidR="00C51508" w:rsidRPr="00423DC1" w:rsidRDefault="00C51508" w:rsidP="0025097C">
            <w:pPr>
              <w:jc w:val="center"/>
              <w:rPr>
                <w:bCs/>
              </w:rPr>
            </w:pPr>
          </w:p>
        </w:tc>
        <w:tc>
          <w:tcPr>
            <w:tcW w:w="1559" w:type="dxa"/>
            <w:gridSpan w:val="2"/>
            <w:vMerge/>
            <w:shd w:val="clear" w:color="auto" w:fill="auto"/>
            <w:vAlign w:val="center"/>
          </w:tcPr>
          <w:p w14:paraId="41C9FA16" w14:textId="77777777" w:rsidR="00C51508" w:rsidRPr="00423DC1" w:rsidRDefault="00C51508" w:rsidP="0025097C">
            <w:pPr>
              <w:jc w:val="center"/>
            </w:pPr>
          </w:p>
        </w:tc>
        <w:tc>
          <w:tcPr>
            <w:tcW w:w="1418" w:type="dxa"/>
            <w:gridSpan w:val="3"/>
            <w:vMerge/>
            <w:shd w:val="clear" w:color="auto" w:fill="auto"/>
            <w:vAlign w:val="center"/>
          </w:tcPr>
          <w:p w14:paraId="7C8BE758" w14:textId="77777777" w:rsidR="00C51508" w:rsidRPr="00423DC1" w:rsidRDefault="00C51508" w:rsidP="0025097C">
            <w:pPr>
              <w:jc w:val="center"/>
            </w:pPr>
          </w:p>
        </w:tc>
        <w:tc>
          <w:tcPr>
            <w:tcW w:w="1276" w:type="dxa"/>
            <w:gridSpan w:val="4"/>
            <w:vMerge/>
            <w:shd w:val="clear" w:color="auto" w:fill="auto"/>
            <w:vAlign w:val="center"/>
          </w:tcPr>
          <w:p w14:paraId="1E371481" w14:textId="77777777" w:rsidR="00C51508" w:rsidRPr="00423DC1" w:rsidRDefault="00C51508" w:rsidP="0025097C">
            <w:pPr>
              <w:jc w:val="center"/>
            </w:pPr>
          </w:p>
        </w:tc>
        <w:tc>
          <w:tcPr>
            <w:tcW w:w="2268" w:type="dxa"/>
            <w:gridSpan w:val="4"/>
            <w:vMerge/>
          </w:tcPr>
          <w:p w14:paraId="421A645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9874DE6" w14:textId="77777777" w:rsidR="00C51508" w:rsidRPr="00423DC1" w:rsidRDefault="00C51508" w:rsidP="0025097C">
            <w:pPr>
              <w:widowControl w:val="0"/>
              <w:autoSpaceDE w:val="0"/>
              <w:autoSpaceDN w:val="0"/>
              <w:adjustRightInd w:val="0"/>
              <w:jc w:val="center"/>
            </w:pPr>
            <w:r w:rsidRPr="00423DC1">
              <w:t>80</w:t>
            </w:r>
          </w:p>
        </w:tc>
      </w:tr>
      <w:tr w:rsidR="00C51508" w:rsidRPr="00423DC1" w14:paraId="70A8670C" w14:textId="77777777" w:rsidTr="0025097C">
        <w:trPr>
          <w:trHeight w:val="20"/>
        </w:trPr>
        <w:tc>
          <w:tcPr>
            <w:tcW w:w="851" w:type="dxa"/>
            <w:vMerge w:val="restart"/>
          </w:tcPr>
          <w:p w14:paraId="4B6DF22F" w14:textId="77777777" w:rsidR="00C51508" w:rsidRPr="00423DC1" w:rsidRDefault="00C51508" w:rsidP="0025097C">
            <w:pPr>
              <w:widowControl w:val="0"/>
              <w:autoSpaceDE w:val="0"/>
              <w:autoSpaceDN w:val="0"/>
              <w:adjustRightInd w:val="0"/>
              <w:jc w:val="center"/>
            </w:pPr>
            <w:r w:rsidRPr="00423DC1">
              <w:t>1.1.3.</w:t>
            </w:r>
          </w:p>
        </w:tc>
        <w:tc>
          <w:tcPr>
            <w:tcW w:w="1701" w:type="dxa"/>
            <w:vMerge w:val="restart"/>
          </w:tcPr>
          <w:p w14:paraId="53F0D8CE" w14:textId="77777777" w:rsidR="00C51508" w:rsidRPr="00423DC1" w:rsidRDefault="00C51508" w:rsidP="0025097C">
            <w:pPr>
              <w:widowControl w:val="0"/>
              <w:tabs>
                <w:tab w:val="left" w:pos="336"/>
                <w:tab w:val="left" w:pos="960"/>
              </w:tabs>
              <w:spacing w:line="18" w:lineRule="atLeast"/>
              <w:jc w:val="center"/>
              <w:outlineLvl w:val="4"/>
            </w:pPr>
            <w:r w:rsidRPr="00423DC1">
              <w:t xml:space="preserve">Мероприятие 1.1.3 Обеспечение деятельности </w:t>
            </w:r>
            <w:r w:rsidRPr="00423DC1">
              <w:lastRenderedPageBreak/>
              <w:t>организаций дополнительного образования Шелеховского района</w:t>
            </w:r>
          </w:p>
        </w:tc>
        <w:tc>
          <w:tcPr>
            <w:tcW w:w="1559" w:type="dxa"/>
            <w:gridSpan w:val="2"/>
            <w:vMerge w:val="restart"/>
          </w:tcPr>
          <w:p w14:paraId="59BA279B"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558E5E2B" w14:textId="77777777" w:rsidR="00C51508" w:rsidRPr="00423DC1" w:rsidRDefault="00C51508" w:rsidP="0025097C">
            <w:pPr>
              <w:widowControl w:val="0"/>
              <w:autoSpaceDE w:val="0"/>
              <w:autoSpaceDN w:val="0"/>
              <w:adjustRightInd w:val="0"/>
              <w:jc w:val="center"/>
              <w:rPr>
                <w:spacing w:val="-2"/>
              </w:rPr>
            </w:pPr>
            <w:r w:rsidRPr="00423DC1">
              <w:rPr>
                <w:spacing w:val="-2"/>
              </w:rPr>
              <w:t xml:space="preserve">МБУ ШР «ИМОЦ», МКУ </w:t>
            </w:r>
            <w:r w:rsidRPr="00423DC1">
              <w:rPr>
                <w:spacing w:val="-2"/>
              </w:rPr>
              <w:lastRenderedPageBreak/>
              <w:t>«ЦБМУ», ОО</w:t>
            </w:r>
          </w:p>
        </w:tc>
        <w:tc>
          <w:tcPr>
            <w:tcW w:w="1269" w:type="dxa"/>
            <w:vAlign w:val="center"/>
          </w:tcPr>
          <w:p w14:paraId="51BF70EF" w14:textId="77777777" w:rsidR="00C51508" w:rsidRPr="00423DC1" w:rsidRDefault="00C51508" w:rsidP="0025097C">
            <w:pPr>
              <w:jc w:val="center"/>
            </w:pPr>
            <w:r w:rsidRPr="00423DC1">
              <w:lastRenderedPageBreak/>
              <w:t>2019</w:t>
            </w:r>
          </w:p>
        </w:tc>
        <w:tc>
          <w:tcPr>
            <w:tcW w:w="1438" w:type="dxa"/>
            <w:gridSpan w:val="2"/>
            <w:tcBorders>
              <w:top w:val="single" w:sz="8" w:space="0" w:color="auto"/>
              <w:left w:val="single" w:sz="4" w:space="0" w:color="auto"/>
              <w:bottom w:val="single" w:sz="4" w:space="0" w:color="auto"/>
              <w:right w:val="single" w:sz="4" w:space="0" w:color="auto"/>
            </w:tcBorders>
            <w:shd w:val="clear" w:color="000000" w:fill="FFFFFF"/>
            <w:vAlign w:val="center"/>
          </w:tcPr>
          <w:p w14:paraId="385C6E72" w14:textId="77777777" w:rsidR="00C51508" w:rsidRPr="00423DC1" w:rsidRDefault="00C51508" w:rsidP="0025097C">
            <w:pPr>
              <w:jc w:val="center"/>
            </w:pPr>
            <w:r>
              <w:t>37 912,0</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4D05DB4A"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74BA717C" w14:textId="77777777" w:rsidR="00C51508" w:rsidRPr="00423DC1" w:rsidRDefault="00C51508" w:rsidP="0025097C">
            <w:pPr>
              <w:jc w:val="center"/>
            </w:pPr>
            <w:r>
              <w:t>11 468,8</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2FA08674" w14:textId="77777777" w:rsidR="00C51508" w:rsidRPr="00423DC1" w:rsidRDefault="00C51508" w:rsidP="0025097C">
            <w:pPr>
              <w:jc w:val="center"/>
            </w:pPr>
            <w:r>
              <w:t>26 443,2</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3C52D2E7" w14:textId="77777777" w:rsidR="00C51508" w:rsidRPr="00423DC1" w:rsidRDefault="00C51508" w:rsidP="0025097C">
            <w:pPr>
              <w:jc w:val="center"/>
            </w:pPr>
            <w:r>
              <w:t>0,0</w:t>
            </w:r>
          </w:p>
        </w:tc>
        <w:tc>
          <w:tcPr>
            <w:tcW w:w="2268" w:type="dxa"/>
            <w:gridSpan w:val="4"/>
            <w:vMerge w:val="restart"/>
          </w:tcPr>
          <w:p w14:paraId="5071BBB0" w14:textId="77777777" w:rsidR="00C51508" w:rsidRPr="00423DC1" w:rsidRDefault="00C51508" w:rsidP="0025097C">
            <w:pPr>
              <w:widowControl w:val="0"/>
              <w:autoSpaceDE w:val="0"/>
              <w:autoSpaceDN w:val="0"/>
              <w:adjustRightInd w:val="0"/>
              <w:jc w:val="center"/>
              <w:outlineLvl w:val="2"/>
            </w:pPr>
            <w:r w:rsidRPr="00423DC1">
              <w:rPr>
                <w:lang w:eastAsia="en-US"/>
              </w:rPr>
              <w:t xml:space="preserve">Отношение среднемесячной заработной платы педагогических </w:t>
            </w:r>
            <w:r w:rsidRPr="00423DC1">
              <w:rPr>
                <w:lang w:eastAsia="en-US"/>
              </w:rPr>
              <w:lastRenderedPageBreak/>
              <w:t>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134" w:type="dxa"/>
            <w:gridSpan w:val="3"/>
          </w:tcPr>
          <w:p w14:paraId="363A2BA0"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335F51DD" w14:textId="77777777" w:rsidTr="0025097C">
        <w:trPr>
          <w:trHeight w:val="20"/>
        </w:trPr>
        <w:tc>
          <w:tcPr>
            <w:tcW w:w="851" w:type="dxa"/>
            <w:vMerge/>
          </w:tcPr>
          <w:p w14:paraId="078633F8" w14:textId="77777777" w:rsidR="00C51508" w:rsidRPr="00423DC1" w:rsidRDefault="00C51508" w:rsidP="0025097C">
            <w:pPr>
              <w:widowControl w:val="0"/>
              <w:autoSpaceDE w:val="0"/>
              <w:autoSpaceDN w:val="0"/>
              <w:adjustRightInd w:val="0"/>
              <w:ind w:firstLine="720"/>
              <w:jc w:val="center"/>
            </w:pPr>
          </w:p>
        </w:tc>
        <w:tc>
          <w:tcPr>
            <w:tcW w:w="1701" w:type="dxa"/>
            <w:vMerge/>
          </w:tcPr>
          <w:p w14:paraId="42846744"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6C7A820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2DC3192"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46689D4" w14:textId="77777777" w:rsidR="00C51508" w:rsidRPr="00423DC1" w:rsidRDefault="00C51508" w:rsidP="0025097C">
            <w:pPr>
              <w:jc w:val="center"/>
            </w:pPr>
            <w:r>
              <w:t>35 746,3</w:t>
            </w:r>
          </w:p>
        </w:tc>
        <w:tc>
          <w:tcPr>
            <w:tcW w:w="992" w:type="dxa"/>
            <w:gridSpan w:val="2"/>
            <w:tcBorders>
              <w:top w:val="nil"/>
              <w:left w:val="nil"/>
              <w:bottom w:val="single" w:sz="4" w:space="0" w:color="auto"/>
              <w:right w:val="single" w:sz="4" w:space="0" w:color="auto"/>
            </w:tcBorders>
            <w:shd w:val="clear" w:color="000000" w:fill="FFFFFF"/>
            <w:vAlign w:val="center"/>
          </w:tcPr>
          <w:p w14:paraId="2CC2510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5AC1AB1" w14:textId="77777777" w:rsidR="00C51508" w:rsidRPr="00423DC1" w:rsidRDefault="00C51508" w:rsidP="0025097C">
            <w:pPr>
              <w:jc w:val="center"/>
            </w:pPr>
            <w:r>
              <w:t>1 160,9</w:t>
            </w:r>
          </w:p>
        </w:tc>
        <w:tc>
          <w:tcPr>
            <w:tcW w:w="1418" w:type="dxa"/>
            <w:gridSpan w:val="3"/>
            <w:tcBorders>
              <w:top w:val="nil"/>
              <w:left w:val="nil"/>
              <w:bottom w:val="single" w:sz="4" w:space="0" w:color="auto"/>
              <w:right w:val="single" w:sz="4" w:space="0" w:color="auto"/>
            </w:tcBorders>
            <w:shd w:val="clear" w:color="000000" w:fill="FFFFFF"/>
            <w:vAlign w:val="center"/>
          </w:tcPr>
          <w:p w14:paraId="2688D045" w14:textId="77777777" w:rsidR="00C51508" w:rsidRPr="00423DC1" w:rsidRDefault="00C51508" w:rsidP="0025097C">
            <w:pPr>
              <w:jc w:val="center"/>
            </w:pPr>
            <w:r>
              <w:t>34 394,9</w:t>
            </w:r>
          </w:p>
        </w:tc>
        <w:tc>
          <w:tcPr>
            <w:tcW w:w="1276" w:type="dxa"/>
            <w:gridSpan w:val="4"/>
            <w:tcBorders>
              <w:top w:val="nil"/>
              <w:left w:val="nil"/>
              <w:bottom w:val="single" w:sz="4" w:space="0" w:color="auto"/>
              <w:right w:val="single" w:sz="8" w:space="0" w:color="auto"/>
            </w:tcBorders>
            <w:shd w:val="clear" w:color="000000" w:fill="FFFFFF"/>
            <w:vAlign w:val="center"/>
          </w:tcPr>
          <w:p w14:paraId="69AAA3FB" w14:textId="77777777" w:rsidR="00C51508" w:rsidRPr="00423DC1" w:rsidRDefault="00C51508" w:rsidP="0025097C">
            <w:pPr>
              <w:jc w:val="center"/>
            </w:pPr>
            <w:r>
              <w:t>190,5</w:t>
            </w:r>
          </w:p>
        </w:tc>
        <w:tc>
          <w:tcPr>
            <w:tcW w:w="2268" w:type="dxa"/>
            <w:gridSpan w:val="4"/>
            <w:vMerge/>
          </w:tcPr>
          <w:p w14:paraId="5261C7D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C3DA13D"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6B670390" w14:textId="77777777" w:rsidTr="0025097C">
        <w:trPr>
          <w:trHeight w:val="20"/>
        </w:trPr>
        <w:tc>
          <w:tcPr>
            <w:tcW w:w="851" w:type="dxa"/>
            <w:vMerge/>
          </w:tcPr>
          <w:p w14:paraId="6AD467AB" w14:textId="77777777" w:rsidR="00C51508" w:rsidRPr="00423DC1" w:rsidRDefault="00C51508" w:rsidP="0025097C">
            <w:pPr>
              <w:widowControl w:val="0"/>
              <w:autoSpaceDE w:val="0"/>
              <w:autoSpaceDN w:val="0"/>
              <w:adjustRightInd w:val="0"/>
              <w:ind w:firstLine="720"/>
              <w:jc w:val="center"/>
            </w:pPr>
          </w:p>
        </w:tc>
        <w:tc>
          <w:tcPr>
            <w:tcW w:w="1701" w:type="dxa"/>
            <w:vMerge/>
          </w:tcPr>
          <w:p w14:paraId="719A09E6"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3D7AA34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4D6DC32" w14:textId="77777777" w:rsidR="00C51508" w:rsidRPr="00423DC1" w:rsidRDefault="00C51508" w:rsidP="0025097C">
            <w:pPr>
              <w:jc w:val="center"/>
            </w:pPr>
            <w:r w:rsidRPr="00423DC1">
              <w:t>2021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1CA383D" w14:textId="77777777" w:rsidR="00C51508" w:rsidRPr="00423DC1" w:rsidRDefault="00C51508" w:rsidP="0025097C">
            <w:pPr>
              <w:jc w:val="center"/>
            </w:pPr>
            <w:r>
              <w:t>36 456,7</w:t>
            </w:r>
          </w:p>
        </w:tc>
        <w:tc>
          <w:tcPr>
            <w:tcW w:w="992" w:type="dxa"/>
            <w:gridSpan w:val="2"/>
            <w:tcBorders>
              <w:top w:val="nil"/>
              <w:left w:val="nil"/>
              <w:bottom w:val="single" w:sz="4" w:space="0" w:color="auto"/>
              <w:right w:val="single" w:sz="4" w:space="0" w:color="auto"/>
            </w:tcBorders>
            <w:shd w:val="clear" w:color="000000" w:fill="FFFFFF"/>
            <w:vAlign w:val="center"/>
          </w:tcPr>
          <w:p w14:paraId="25DC605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268BDD4" w14:textId="77777777" w:rsidR="00C51508" w:rsidRPr="00423DC1" w:rsidRDefault="00C51508" w:rsidP="0025097C">
            <w:pPr>
              <w:jc w:val="center"/>
            </w:pPr>
            <w:r>
              <w:t>9 951,3</w:t>
            </w:r>
          </w:p>
        </w:tc>
        <w:tc>
          <w:tcPr>
            <w:tcW w:w="1418" w:type="dxa"/>
            <w:gridSpan w:val="3"/>
            <w:tcBorders>
              <w:top w:val="nil"/>
              <w:left w:val="nil"/>
              <w:bottom w:val="single" w:sz="4" w:space="0" w:color="auto"/>
              <w:right w:val="single" w:sz="4" w:space="0" w:color="auto"/>
            </w:tcBorders>
            <w:shd w:val="clear" w:color="000000" w:fill="FFFFFF"/>
            <w:vAlign w:val="center"/>
          </w:tcPr>
          <w:p w14:paraId="574727C9" w14:textId="77777777" w:rsidR="00C51508" w:rsidRPr="00423DC1" w:rsidRDefault="00C51508" w:rsidP="0025097C">
            <w:pPr>
              <w:jc w:val="center"/>
            </w:pPr>
            <w:r>
              <w:t>25 937,0</w:t>
            </w:r>
          </w:p>
        </w:tc>
        <w:tc>
          <w:tcPr>
            <w:tcW w:w="1276" w:type="dxa"/>
            <w:gridSpan w:val="4"/>
            <w:tcBorders>
              <w:top w:val="nil"/>
              <w:left w:val="nil"/>
              <w:bottom w:val="single" w:sz="4" w:space="0" w:color="auto"/>
              <w:right w:val="single" w:sz="8" w:space="0" w:color="auto"/>
            </w:tcBorders>
            <w:shd w:val="clear" w:color="000000" w:fill="FFFFFF"/>
            <w:vAlign w:val="center"/>
          </w:tcPr>
          <w:p w14:paraId="5FCE2595" w14:textId="77777777" w:rsidR="00C51508" w:rsidRPr="00423DC1" w:rsidRDefault="00C51508" w:rsidP="0025097C">
            <w:pPr>
              <w:jc w:val="center"/>
            </w:pPr>
            <w:r>
              <w:t>568,4</w:t>
            </w:r>
          </w:p>
        </w:tc>
        <w:tc>
          <w:tcPr>
            <w:tcW w:w="2268" w:type="dxa"/>
            <w:gridSpan w:val="4"/>
            <w:vMerge/>
          </w:tcPr>
          <w:p w14:paraId="02849DA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49FA418"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71811AB" w14:textId="77777777" w:rsidTr="0025097C">
        <w:trPr>
          <w:trHeight w:val="20"/>
        </w:trPr>
        <w:tc>
          <w:tcPr>
            <w:tcW w:w="851" w:type="dxa"/>
            <w:vMerge/>
          </w:tcPr>
          <w:p w14:paraId="6A0089CB" w14:textId="77777777" w:rsidR="00C51508" w:rsidRPr="00423DC1" w:rsidRDefault="00C51508" w:rsidP="0025097C">
            <w:pPr>
              <w:widowControl w:val="0"/>
              <w:autoSpaceDE w:val="0"/>
              <w:autoSpaceDN w:val="0"/>
              <w:adjustRightInd w:val="0"/>
              <w:ind w:firstLine="720"/>
              <w:jc w:val="center"/>
            </w:pPr>
          </w:p>
        </w:tc>
        <w:tc>
          <w:tcPr>
            <w:tcW w:w="1701" w:type="dxa"/>
            <w:vMerge/>
          </w:tcPr>
          <w:p w14:paraId="31B332E6"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42B4689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E1D23D4" w14:textId="77777777" w:rsidR="00C51508" w:rsidRPr="00423DC1" w:rsidRDefault="00C51508" w:rsidP="0025097C">
            <w:pPr>
              <w:jc w:val="center"/>
            </w:pPr>
            <w:r w:rsidRPr="00423DC1">
              <w:t>2022</w:t>
            </w:r>
          </w:p>
        </w:tc>
        <w:tc>
          <w:tcPr>
            <w:tcW w:w="1438" w:type="dxa"/>
            <w:gridSpan w:val="2"/>
            <w:tcBorders>
              <w:top w:val="nil"/>
              <w:left w:val="single" w:sz="4" w:space="0" w:color="auto"/>
              <w:bottom w:val="single" w:sz="4" w:space="0" w:color="auto"/>
              <w:right w:val="single" w:sz="4" w:space="0" w:color="auto"/>
            </w:tcBorders>
            <w:shd w:val="clear" w:color="auto" w:fill="FFFFFF"/>
            <w:vAlign w:val="center"/>
          </w:tcPr>
          <w:p w14:paraId="5EF42D9E" w14:textId="77777777" w:rsidR="00C51508" w:rsidRPr="00423DC1" w:rsidRDefault="00C51508" w:rsidP="0025097C">
            <w:pPr>
              <w:jc w:val="center"/>
            </w:pPr>
            <w:r>
              <w:t>42 939,2</w:t>
            </w:r>
          </w:p>
        </w:tc>
        <w:tc>
          <w:tcPr>
            <w:tcW w:w="992" w:type="dxa"/>
            <w:gridSpan w:val="2"/>
            <w:tcBorders>
              <w:top w:val="nil"/>
              <w:left w:val="nil"/>
              <w:bottom w:val="single" w:sz="4" w:space="0" w:color="auto"/>
              <w:right w:val="single" w:sz="4" w:space="0" w:color="auto"/>
            </w:tcBorders>
            <w:shd w:val="clear" w:color="auto" w:fill="FFFFFF"/>
            <w:vAlign w:val="center"/>
          </w:tcPr>
          <w:p w14:paraId="5886E9A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FFFFFF"/>
            <w:vAlign w:val="center"/>
          </w:tcPr>
          <w:p w14:paraId="4ABF8589" w14:textId="77777777" w:rsidR="00C51508" w:rsidRPr="00423DC1" w:rsidRDefault="00C51508" w:rsidP="0025097C">
            <w:pPr>
              <w:jc w:val="center"/>
            </w:pPr>
            <w:r>
              <w:t>9 624,0</w:t>
            </w:r>
          </w:p>
        </w:tc>
        <w:tc>
          <w:tcPr>
            <w:tcW w:w="1418" w:type="dxa"/>
            <w:gridSpan w:val="3"/>
            <w:tcBorders>
              <w:top w:val="nil"/>
              <w:left w:val="nil"/>
              <w:bottom w:val="single" w:sz="4" w:space="0" w:color="auto"/>
              <w:right w:val="single" w:sz="4" w:space="0" w:color="auto"/>
            </w:tcBorders>
            <w:shd w:val="clear" w:color="auto" w:fill="FFFFFF"/>
            <w:vAlign w:val="center"/>
          </w:tcPr>
          <w:p w14:paraId="3072C3FE" w14:textId="77777777" w:rsidR="00C51508" w:rsidRPr="00423DC1" w:rsidRDefault="00C51508" w:rsidP="0025097C">
            <w:pPr>
              <w:jc w:val="center"/>
            </w:pPr>
            <w:r>
              <w:t>32 377,2</w:t>
            </w:r>
          </w:p>
        </w:tc>
        <w:tc>
          <w:tcPr>
            <w:tcW w:w="1276" w:type="dxa"/>
            <w:gridSpan w:val="4"/>
            <w:tcBorders>
              <w:top w:val="nil"/>
              <w:left w:val="nil"/>
              <w:bottom w:val="single" w:sz="4" w:space="0" w:color="auto"/>
              <w:right w:val="single" w:sz="8" w:space="0" w:color="auto"/>
            </w:tcBorders>
            <w:shd w:val="clear" w:color="auto" w:fill="FFFFFF"/>
            <w:vAlign w:val="center"/>
          </w:tcPr>
          <w:p w14:paraId="3DD5BE57" w14:textId="77777777" w:rsidR="00C51508" w:rsidRPr="00423DC1" w:rsidRDefault="00C51508" w:rsidP="0025097C">
            <w:pPr>
              <w:jc w:val="center"/>
            </w:pPr>
            <w:r>
              <w:t>938,0</w:t>
            </w:r>
          </w:p>
        </w:tc>
        <w:tc>
          <w:tcPr>
            <w:tcW w:w="2268" w:type="dxa"/>
            <w:gridSpan w:val="4"/>
            <w:vMerge/>
          </w:tcPr>
          <w:p w14:paraId="4BF3EBF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7B147B0"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4BEB83A" w14:textId="77777777" w:rsidTr="0025097C">
        <w:trPr>
          <w:trHeight w:val="20"/>
        </w:trPr>
        <w:tc>
          <w:tcPr>
            <w:tcW w:w="851" w:type="dxa"/>
            <w:vMerge/>
          </w:tcPr>
          <w:p w14:paraId="116A81B9" w14:textId="77777777" w:rsidR="00C51508" w:rsidRPr="00423DC1" w:rsidRDefault="00C51508" w:rsidP="0025097C">
            <w:pPr>
              <w:widowControl w:val="0"/>
              <w:autoSpaceDE w:val="0"/>
              <w:autoSpaceDN w:val="0"/>
              <w:adjustRightInd w:val="0"/>
              <w:ind w:firstLine="720"/>
              <w:jc w:val="center"/>
            </w:pPr>
          </w:p>
        </w:tc>
        <w:tc>
          <w:tcPr>
            <w:tcW w:w="1701" w:type="dxa"/>
            <w:vMerge/>
          </w:tcPr>
          <w:p w14:paraId="3DFF5D50"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08ABAE5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D4CF9A1"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D117924" w14:textId="77777777" w:rsidR="00C51508" w:rsidRPr="00423DC1" w:rsidRDefault="00C51508" w:rsidP="0025097C">
            <w:pPr>
              <w:jc w:val="center"/>
            </w:pPr>
            <w:r>
              <w:t>45 955,2</w:t>
            </w:r>
          </w:p>
        </w:tc>
        <w:tc>
          <w:tcPr>
            <w:tcW w:w="992" w:type="dxa"/>
            <w:gridSpan w:val="2"/>
            <w:tcBorders>
              <w:top w:val="nil"/>
              <w:left w:val="nil"/>
              <w:bottom w:val="single" w:sz="4" w:space="0" w:color="auto"/>
              <w:right w:val="single" w:sz="4" w:space="0" w:color="auto"/>
            </w:tcBorders>
            <w:shd w:val="clear" w:color="000000" w:fill="FFFFFF"/>
            <w:vAlign w:val="center"/>
          </w:tcPr>
          <w:p w14:paraId="32614A3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96A2981" w14:textId="77777777" w:rsidR="00C51508" w:rsidRPr="00423DC1" w:rsidRDefault="00C51508" w:rsidP="0025097C">
            <w:pPr>
              <w:jc w:val="center"/>
            </w:pPr>
            <w:r>
              <w:t>9 624,0</w:t>
            </w:r>
          </w:p>
        </w:tc>
        <w:tc>
          <w:tcPr>
            <w:tcW w:w="1418" w:type="dxa"/>
            <w:gridSpan w:val="3"/>
            <w:tcBorders>
              <w:top w:val="nil"/>
              <w:left w:val="nil"/>
              <w:bottom w:val="single" w:sz="4" w:space="0" w:color="auto"/>
              <w:right w:val="single" w:sz="4" w:space="0" w:color="auto"/>
            </w:tcBorders>
            <w:shd w:val="clear" w:color="000000" w:fill="FFFFFF"/>
            <w:vAlign w:val="center"/>
          </w:tcPr>
          <w:p w14:paraId="58C712CD" w14:textId="77777777" w:rsidR="00C51508" w:rsidRPr="00423DC1" w:rsidRDefault="00C51508" w:rsidP="0025097C">
            <w:pPr>
              <w:jc w:val="center"/>
            </w:pPr>
            <w:r>
              <w:t>35 393,2</w:t>
            </w:r>
          </w:p>
        </w:tc>
        <w:tc>
          <w:tcPr>
            <w:tcW w:w="1276" w:type="dxa"/>
            <w:gridSpan w:val="4"/>
            <w:tcBorders>
              <w:top w:val="nil"/>
              <w:left w:val="nil"/>
              <w:bottom w:val="single" w:sz="4" w:space="0" w:color="auto"/>
              <w:right w:val="single" w:sz="8" w:space="0" w:color="auto"/>
            </w:tcBorders>
            <w:shd w:val="clear" w:color="000000" w:fill="FFFFFF"/>
            <w:vAlign w:val="center"/>
          </w:tcPr>
          <w:p w14:paraId="6829339D" w14:textId="77777777" w:rsidR="00C51508" w:rsidRPr="00423DC1" w:rsidRDefault="00C51508" w:rsidP="0025097C">
            <w:pPr>
              <w:jc w:val="center"/>
            </w:pPr>
            <w:r>
              <w:t>938,0</w:t>
            </w:r>
          </w:p>
        </w:tc>
        <w:tc>
          <w:tcPr>
            <w:tcW w:w="2268" w:type="dxa"/>
            <w:gridSpan w:val="4"/>
            <w:vMerge/>
          </w:tcPr>
          <w:p w14:paraId="0FADF28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F3D7BAF"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927527F" w14:textId="77777777" w:rsidTr="0025097C">
        <w:trPr>
          <w:trHeight w:val="20"/>
        </w:trPr>
        <w:tc>
          <w:tcPr>
            <w:tcW w:w="851" w:type="dxa"/>
            <w:vMerge/>
          </w:tcPr>
          <w:p w14:paraId="73AE3FC4" w14:textId="77777777" w:rsidR="00C51508" w:rsidRPr="00423DC1" w:rsidRDefault="00C51508" w:rsidP="0025097C">
            <w:pPr>
              <w:widowControl w:val="0"/>
              <w:autoSpaceDE w:val="0"/>
              <w:autoSpaceDN w:val="0"/>
              <w:adjustRightInd w:val="0"/>
              <w:ind w:firstLine="720"/>
              <w:jc w:val="center"/>
            </w:pPr>
          </w:p>
        </w:tc>
        <w:tc>
          <w:tcPr>
            <w:tcW w:w="1701" w:type="dxa"/>
            <w:vMerge/>
          </w:tcPr>
          <w:p w14:paraId="7ED132F7"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3A9D3C2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D1A2300" w14:textId="77777777" w:rsidR="00C51508" w:rsidRPr="00423DC1" w:rsidRDefault="00C51508" w:rsidP="0025097C">
            <w:pPr>
              <w:jc w:val="center"/>
            </w:pPr>
            <w:r w:rsidRPr="00423DC1">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EBD87A0" w14:textId="77777777" w:rsidR="00C51508" w:rsidRPr="00423DC1" w:rsidRDefault="00C51508" w:rsidP="0025097C">
            <w:pPr>
              <w:jc w:val="center"/>
            </w:pPr>
            <w:r>
              <w:t>46 014,1</w:t>
            </w:r>
          </w:p>
        </w:tc>
        <w:tc>
          <w:tcPr>
            <w:tcW w:w="992" w:type="dxa"/>
            <w:gridSpan w:val="2"/>
            <w:tcBorders>
              <w:top w:val="nil"/>
              <w:left w:val="nil"/>
              <w:bottom w:val="single" w:sz="4" w:space="0" w:color="auto"/>
              <w:right w:val="single" w:sz="4" w:space="0" w:color="auto"/>
            </w:tcBorders>
            <w:shd w:val="clear" w:color="000000" w:fill="FFFFFF"/>
            <w:vAlign w:val="center"/>
          </w:tcPr>
          <w:p w14:paraId="3808C9A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42E2022" w14:textId="77777777" w:rsidR="00C51508" w:rsidRPr="00423DC1" w:rsidRDefault="00C51508" w:rsidP="0025097C">
            <w:pPr>
              <w:jc w:val="center"/>
            </w:pPr>
            <w:r>
              <w:t>10 738,4</w:t>
            </w:r>
          </w:p>
        </w:tc>
        <w:tc>
          <w:tcPr>
            <w:tcW w:w="1418" w:type="dxa"/>
            <w:gridSpan w:val="3"/>
            <w:tcBorders>
              <w:top w:val="nil"/>
              <w:left w:val="nil"/>
              <w:bottom w:val="single" w:sz="4" w:space="0" w:color="auto"/>
              <w:right w:val="single" w:sz="4" w:space="0" w:color="auto"/>
            </w:tcBorders>
            <w:shd w:val="clear" w:color="000000" w:fill="FFFFFF"/>
            <w:vAlign w:val="center"/>
          </w:tcPr>
          <w:p w14:paraId="38937EDC" w14:textId="77777777" w:rsidR="00C51508" w:rsidRPr="00423DC1" w:rsidRDefault="00C51508" w:rsidP="0025097C">
            <w:pPr>
              <w:jc w:val="center"/>
            </w:pPr>
            <w:r>
              <w:t>34 337,7</w:t>
            </w:r>
          </w:p>
        </w:tc>
        <w:tc>
          <w:tcPr>
            <w:tcW w:w="1276" w:type="dxa"/>
            <w:gridSpan w:val="4"/>
            <w:tcBorders>
              <w:top w:val="nil"/>
              <w:left w:val="nil"/>
              <w:bottom w:val="single" w:sz="4" w:space="0" w:color="auto"/>
              <w:right w:val="single" w:sz="8" w:space="0" w:color="auto"/>
            </w:tcBorders>
            <w:shd w:val="clear" w:color="000000" w:fill="FFFFFF"/>
            <w:vAlign w:val="center"/>
          </w:tcPr>
          <w:p w14:paraId="0D7694D8" w14:textId="77777777" w:rsidR="00C51508" w:rsidRPr="00423DC1" w:rsidRDefault="00C51508" w:rsidP="0025097C">
            <w:pPr>
              <w:jc w:val="center"/>
            </w:pPr>
            <w:r>
              <w:t>938,0</w:t>
            </w:r>
          </w:p>
        </w:tc>
        <w:tc>
          <w:tcPr>
            <w:tcW w:w="2268" w:type="dxa"/>
            <w:gridSpan w:val="4"/>
            <w:vMerge/>
          </w:tcPr>
          <w:p w14:paraId="1938CA8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2BF8A3F"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536BEC8" w14:textId="77777777" w:rsidTr="0025097C">
        <w:trPr>
          <w:trHeight w:val="20"/>
        </w:trPr>
        <w:tc>
          <w:tcPr>
            <w:tcW w:w="851" w:type="dxa"/>
            <w:vMerge/>
          </w:tcPr>
          <w:p w14:paraId="7494DA81" w14:textId="77777777" w:rsidR="00C51508" w:rsidRPr="00423DC1" w:rsidRDefault="00C51508" w:rsidP="0025097C">
            <w:pPr>
              <w:widowControl w:val="0"/>
              <w:autoSpaceDE w:val="0"/>
              <w:autoSpaceDN w:val="0"/>
              <w:adjustRightInd w:val="0"/>
              <w:ind w:firstLine="720"/>
              <w:jc w:val="center"/>
            </w:pPr>
          </w:p>
        </w:tc>
        <w:tc>
          <w:tcPr>
            <w:tcW w:w="1701" w:type="dxa"/>
            <w:vMerge/>
          </w:tcPr>
          <w:p w14:paraId="0D8F772F"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53DC045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A9F5546"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D9725D7" w14:textId="77777777" w:rsidR="00C51508" w:rsidRPr="00423DC1" w:rsidRDefault="00C51508" w:rsidP="0025097C">
            <w:pPr>
              <w:jc w:val="center"/>
            </w:pPr>
            <w:r>
              <w:t>344 450,4</w:t>
            </w:r>
          </w:p>
        </w:tc>
        <w:tc>
          <w:tcPr>
            <w:tcW w:w="992" w:type="dxa"/>
            <w:gridSpan w:val="2"/>
            <w:tcBorders>
              <w:top w:val="nil"/>
              <w:left w:val="nil"/>
              <w:bottom w:val="single" w:sz="4" w:space="0" w:color="auto"/>
              <w:right w:val="single" w:sz="4" w:space="0" w:color="auto"/>
            </w:tcBorders>
            <w:shd w:val="clear" w:color="000000" w:fill="FFFFFF"/>
            <w:vAlign w:val="center"/>
          </w:tcPr>
          <w:p w14:paraId="7A93608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2EBEAF3" w14:textId="77777777" w:rsidR="00C51508" w:rsidRPr="00423DC1" w:rsidRDefault="00C51508" w:rsidP="0025097C">
            <w:pPr>
              <w:jc w:val="center"/>
            </w:pPr>
            <w:r>
              <w:t>64 430,4</w:t>
            </w:r>
          </w:p>
        </w:tc>
        <w:tc>
          <w:tcPr>
            <w:tcW w:w="1418" w:type="dxa"/>
            <w:gridSpan w:val="3"/>
            <w:tcBorders>
              <w:top w:val="nil"/>
              <w:left w:val="nil"/>
              <w:bottom w:val="single" w:sz="4" w:space="0" w:color="auto"/>
              <w:right w:val="single" w:sz="4" w:space="0" w:color="auto"/>
            </w:tcBorders>
            <w:shd w:val="clear" w:color="000000" w:fill="FFFFFF"/>
            <w:vAlign w:val="center"/>
          </w:tcPr>
          <w:p w14:paraId="2FA12B25" w14:textId="77777777" w:rsidR="00C51508" w:rsidRPr="00423DC1" w:rsidRDefault="00C51508" w:rsidP="0025097C">
            <w:pPr>
              <w:jc w:val="center"/>
            </w:pPr>
            <w:r>
              <w:t>274 392,0</w:t>
            </w:r>
          </w:p>
        </w:tc>
        <w:tc>
          <w:tcPr>
            <w:tcW w:w="1276" w:type="dxa"/>
            <w:gridSpan w:val="4"/>
            <w:tcBorders>
              <w:top w:val="nil"/>
              <w:left w:val="nil"/>
              <w:bottom w:val="single" w:sz="4" w:space="0" w:color="auto"/>
              <w:right w:val="single" w:sz="8" w:space="0" w:color="auto"/>
            </w:tcBorders>
            <w:shd w:val="clear" w:color="000000" w:fill="FFFFFF"/>
            <w:vAlign w:val="center"/>
          </w:tcPr>
          <w:p w14:paraId="5500ED21" w14:textId="77777777" w:rsidR="00C51508" w:rsidRPr="00423DC1" w:rsidRDefault="00C51508" w:rsidP="0025097C">
            <w:pPr>
              <w:jc w:val="center"/>
            </w:pPr>
            <w:r>
              <w:t>5 628,0</w:t>
            </w:r>
          </w:p>
        </w:tc>
        <w:tc>
          <w:tcPr>
            <w:tcW w:w="2268" w:type="dxa"/>
            <w:gridSpan w:val="4"/>
            <w:vMerge/>
          </w:tcPr>
          <w:p w14:paraId="1F95EEC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5F6B97C"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9745377" w14:textId="77777777" w:rsidTr="0025097C">
        <w:trPr>
          <w:trHeight w:val="20"/>
        </w:trPr>
        <w:tc>
          <w:tcPr>
            <w:tcW w:w="851" w:type="dxa"/>
            <w:vMerge/>
          </w:tcPr>
          <w:p w14:paraId="5041FEB5" w14:textId="77777777" w:rsidR="00C51508" w:rsidRPr="00423DC1" w:rsidRDefault="00C51508" w:rsidP="0025097C">
            <w:pPr>
              <w:widowControl w:val="0"/>
              <w:autoSpaceDE w:val="0"/>
              <w:autoSpaceDN w:val="0"/>
              <w:adjustRightInd w:val="0"/>
              <w:ind w:firstLine="720"/>
              <w:jc w:val="center"/>
            </w:pPr>
          </w:p>
        </w:tc>
        <w:tc>
          <w:tcPr>
            <w:tcW w:w="1701" w:type="dxa"/>
            <w:vMerge/>
          </w:tcPr>
          <w:p w14:paraId="0ED54FEE"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28681FB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D94DF62" w14:textId="77777777" w:rsidR="00C51508" w:rsidRPr="00423DC1" w:rsidRDefault="00C51508" w:rsidP="0025097C">
            <w:pPr>
              <w:jc w:val="center"/>
            </w:pPr>
            <w:r w:rsidRPr="00423DC1">
              <w:t>2019-2030</w:t>
            </w:r>
          </w:p>
        </w:tc>
        <w:tc>
          <w:tcPr>
            <w:tcW w:w="1438" w:type="dxa"/>
            <w:gridSpan w:val="2"/>
            <w:tcBorders>
              <w:top w:val="nil"/>
              <w:left w:val="single" w:sz="4" w:space="0" w:color="auto"/>
              <w:bottom w:val="single" w:sz="8" w:space="0" w:color="auto"/>
              <w:right w:val="single" w:sz="4" w:space="0" w:color="auto"/>
            </w:tcBorders>
            <w:shd w:val="clear" w:color="000000" w:fill="FFFFFF"/>
            <w:vAlign w:val="center"/>
          </w:tcPr>
          <w:p w14:paraId="134A85C6" w14:textId="77777777" w:rsidR="00C51508" w:rsidRPr="00423DC1" w:rsidRDefault="00C51508" w:rsidP="0025097C">
            <w:pPr>
              <w:jc w:val="center"/>
            </w:pPr>
            <w:r>
              <w:t>589 473,9</w:t>
            </w:r>
          </w:p>
        </w:tc>
        <w:tc>
          <w:tcPr>
            <w:tcW w:w="992" w:type="dxa"/>
            <w:gridSpan w:val="2"/>
            <w:tcBorders>
              <w:top w:val="nil"/>
              <w:left w:val="nil"/>
              <w:bottom w:val="single" w:sz="8" w:space="0" w:color="auto"/>
              <w:right w:val="single" w:sz="4" w:space="0" w:color="auto"/>
            </w:tcBorders>
            <w:shd w:val="clear" w:color="000000" w:fill="FFFFFF"/>
            <w:vAlign w:val="center"/>
          </w:tcPr>
          <w:p w14:paraId="2CFAC83C"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2BE06E54" w14:textId="77777777" w:rsidR="00C51508" w:rsidRPr="00423DC1" w:rsidRDefault="00C51508" w:rsidP="0025097C">
            <w:pPr>
              <w:jc w:val="center"/>
            </w:pPr>
            <w:r>
              <w:t>116 997,8</w:t>
            </w:r>
          </w:p>
        </w:tc>
        <w:tc>
          <w:tcPr>
            <w:tcW w:w="1418" w:type="dxa"/>
            <w:gridSpan w:val="3"/>
            <w:tcBorders>
              <w:top w:val="nil"/>
              <w:left w:val="nil"/>
              <w:bottom w:val="single" w:sz="8" w:space="0" w:color="auto"/>
              <w:right w:val="single" w:sz="4" w:space="0" w:color="auto"/>
            </w:tcBorders>
            <w:shd w:val="clear" w:color="000000" w:fill="FFFFFF"/>
            <w:vAlign w:val="center"/>
          </w:tcPr>
          <w:p w14:paraId="5BF55FC2" w14:textId="77777777" w:rsidR="00C51508" w:rsidRPr="00423DC1" w:rsidRDefault="00C51508" w:rsidP="0025097C">
            <w:pPr>
              <w:jc w:val="center"/>
            </w:pPr>
            <w:r>
              <w:t>463 275,2</w:t>
            </w:r>
          </w:p>
        </w:tc>
        <w:tc>
          <w:tcPr>
            <w:tcW w:w="1276" w:type="dxa"/>
            <w:gridSpan w:val="4"/>
            <w:tcBorders>
              <w:top w:val="nil"/>
              <w:left w:val="nil"/>
              <w:bottom w:val="single" w:sz="8" w:space="0" w:color="auto"/>
              <w:right w:val="single" w:sz="8" w:space="0" w:color="auto"/>
            </w:tcBorders>
            <w:shd w:val="clear" w:color="000000" w:fill="FFFFFF"/>
            <w:vAlign w:val="center"/>
          </w:tcPr>
          <w:p w14:paraId="6F678E1C" w14:textId="77777777" w:rsidR="00C51508" w:rsidRPr="00423DC1" w:rsidRDefault="00C51508" w:rsidP="0025097C">
            <w:pPr>
              <w:jc w:val="center"/>
            </w:pPr>
            <w:r>
              <w:t>9 200,9</w:t>
            </w:r>
          </w:p>
        </w:tc>
        <w:tc>
          <w:tcPr>
            <w:tcW w:w="2268" w:type="dxa"/>
            <w:gridSpan w:val="4"/>
            <w:vMerge/>
          </w:tcPr>
          <w:p w14:paraId="72C3B2F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8B4C19C"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2A5F0BF" w14:textId="77777777" w:rsidTr="0025097C">
        <w:trPr>
          <w:trHeight w:val="20"/>
        </w:trPr>
        <w:tc>
          <w:tcPr>
            <w:tcW w:w="851" w:type="dxa"/>
            <w:vMerge w:val="restart"/>
          </w:tcPr>
          <w:p w14:paraId="6EB2D53E" w14:textId="77777777" w:rsidR="00C51508" w:rsidRPr="00423DC1" w:rsidRDefault="00C51508" w:rsidP="0025097C">
            <w:pPr>
              <w:widowControl w:val="0"/>
              <w:autoSpaceDE w:val="0"/>
              <w:autoSpaceDN w:val="0"/>
              <w:adjustRightInd w:val="0"/>
              <w:jc w:val="center"/>
            </w:pPr>
            <w:r w:rsidRPr="00423DC1">
              <w:t>1.2.</w:t>
            </w:r>
          </w:p>
        </w:tc>
        <w:tc>
          <w:tcPr>
            <w:tcW w:w="1701" w:type="dxa"/>
            <w:vMerge w:val="restart"/>
          </w:tcPr>
          <w:p w14:paraId="5DABA3A2" w14:textId="77777777" w:rsidR="00C51508" w:rsidRPr="00423DC1" w:rsidRDefault="00C51508" w:rsidP="0025097C">
            <w:pPr>
              <w:autoSpaceDE w:val="0"/>
              <w:autoSpaceDN w:val="0"/>
              <w:adjustRightInd w:val="0"/>
              <w:spacing w:line="218" w:lineRule="auto"/>
              <w:jc w:val="center"/>
            </w:pPr>
            <w:r w:rsidRPr="00423DC1">
              <w:t xml:space="preserve">Задача 1.2 Повышение качества выполнения муниципальных функций в сфере образования </w:t>
            </w:r>
            <w:proofErr w:type="spellStart"/>
            <w:r w:rsidRPr="00423DC1">
              <w:t>информацион</w:t>
            </w:r>
            <w:proofErr w:type="spellEnd"/>
            <w:r>
              <w:t>-</w:t>
            </w:r>
            <w:r w:rsidRPr="00423DC1">
              <w:t>но-</w:t>
            </w:r>
            <w:proofErr w:type="spellStart"/>
            <w:r w:rsidRPr="00423DC1">
              <w:t>методичес</w:t>
            </w:r>
            <w:proofErr w:type="spellEnd"/>
            <w:r>
              <w:t>-</w:t>
            </w:r>
            <w:r w:rsidRPr="00423DC1">
              <w:t xml:space="preserve">ким </w:t>
            </w:r>
            <w:proofErr w:type="spellStart"/>
            <w:proofErr w:type="gramStart"/>
            <w:r w:rsidRPr="00423DC1">
              <w:t>образова</w:t>
            </w:r>
            <w:proofErr w:type="spellEnd"/>
            <w:r>
              <w:t>-т</w:t>
            </w:r>
            <w:r w:rsidRPr="00423DC1">
              <w:t>ельным</w:t>
            </w:r>
            <w:proofErr w:type="gramEnd"/>
            <w:r w:rsidRPr="00423DC1">
              <w:t xml:space="preserve"> центром</w:t>
            </w:r>
          </w:p>
        </w:tc>
        <w:tc>
          <w:tcPr>
            <w:tcW w:w="1559" w:type="dxa"/>
            <w:gridSpan w:val="2"/>
            <w:vMerge w:val="restart"/>
          </w:tcPr>
          <w:p w14:paraId="1CB15E49"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5B7AE797"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vAlign w:val="center"/>
          </w:tcPr>
          <w:p w14:paraId="15137A3A" w14:textId="77777777" w:rsidR="00C51508" w:rsidRPr="00423DC1" w:rsidRDefault="00C51508" w:rsidP="0025097C">
            <w:pPr>
              <w:jc w:val="center"/>
            </w:pPr>
            <w:r w:rsidRPr="00423DC1">
              <w:t>2019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744CBE7" w14:textId="77777777" w:rsidR="00C51508" w:rsidRPr="00423DC1" w:rsidRDefault="00C51508" w:rsidP="0025097C">
            <w:pPr>
              <w:jc w:val="center"/>
            </w:pPr>
            <w:r>
              <w:t>25 716,4</w:t>
            </w:r>
          </w:p>
        </w:tc>
        <w:tc>
          <w:tcPr>
            <w:tcW w:w="992" w:type="dxa"/>
            <w:gridSpan w:val="2"/>
            <w:tcBorders>
              <w:top w:val="nil"/>
              <w:left w:val="nil"/>
              <w:bottom w:val="single" w:sz="4" w:space="0" w:color="auto"/>
              <w:right w:val="single" w:sz="4" w:space="0" w:color="auto"/>
            </w:tcBorders>
            <w:shd w:val="clear" w:color="000000" w:fill="FFFFFF"/>
            <w:vAlign w:val="center"/>
          </w:tcPr>
          <w:p w14:paraId="154F25A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8651FA3" w14:textId="77777777" w:rsidR="00C51508" w:rsidRPr="00423DC1" w:rsidRDefault="00C51508" w:rsidP="0025097C">
            <w:pPr>
              <w:jc w:val="center"/>
            </w:pPr>
            <w:r>
              <w:t>3 568,3</w:t>
            </w:r>
          </w:p>
        </w:tc>
        <w:tc>
          <w:tcPr>
            <w:tcW w:w="1418" w:type="dxa"/>
            <w:gridSpan w:val="3"/>
            <w:tcBorders>
              <w:top w:val="nil"/>
              <w:left w:val="nil"/>
              <w:bottom w:val="single" w:sz="4" w:space="0" w:color="auto"/>
              <w:right w:val="single" w:sz="4" w:space="0" w:color="auto"/>
            </w:tcBorders>
            <w:shd w:val="clear" w:color="000000" w:fill="FFFFFF"/>
            <w:vAlign w:val="center"/>
          </w:tcPr>
          <w:p w14:paraId="7A7B761F" w14:textId="77777777" w:rsidR="00C51508" w:rsidRPr="00423DC1" w:rsidRDefault="00C51508" w:rsidP="0025097C">
            <w:pPr>
              <w:jc w:val="center"/>
            </w:pPr>
            <w:r>
              <w:t>22 045,3</w:t>
            </w:r>
          </w:p>
        </w:tc>
        <w:tc>
          <w:tcPr>
            <w:tcW w:w="1276" w:type="dxa"/>
            <w:gridSpan w:val="4"/>
            <w:tcBorders>
              <w:top w:val="nil"/>
              <w:left w:val="nil"/>
              <w:bottom w:val="single" w:sz="4" w:space="0" w:color="auto"/>
              <w:right w:val="single" w:sz="4" w:space="0" w:color="auto"/>
            </w:tcBorders>
            <w:shd w:val="clear" w:color="000000" w:fill="FFFFFF"/>
            <w:vAlign w:val="center"/>
          </w:tcPr>
          <w:p w14:paraId="6D6F6F28" w14:textId="77777777" w:rsidR="00C51508" w:rsidRPr="00423DC1" w:rsidRDefault="00C51508" w:rsidP="0025097C">
            <w:pPr>
              <w:jc w:val="center"/>
            </w:pPr>
            <w:r>
              <w:t>102,8</w:t>
            </w:r>
          </w:p>
        </w:tc>
        <w:tc>
          <w:tcPr>
            <w:tcW w:w="2268" w:type="dxa"/>
            <w:gridSpan w:val="4"/>
            <w:vMerge w:val="restart"/>
          </w:tcPr>
          <w:p w14:paraId="670840F3" w14:textId="77777777" w:rsidR="00C51508" w:rsidRPr="00423DC1" w:rsidRDefault="00C51508" w:rsidP="0025097C">
            <w:pPr>
              <w:widowControl w:val="0"/>
              <w:autoSpaceDE w:val="0"/>
              <w:autoSpaceDN w:val="0"/>
              <w:adjustRightInd w:val="0"/>
              <w:jc w:val="center"/>
              <w:outlineLvl w:val="2"/>
            </w:pPr>
            <w:r w:rsidRPr="00423DC1">
              <w:t xml:space="preserve">Уровень удовлетворенности населения качеством общего образования, не менее </w:t>
            </w:r>
          </w:p>
          <w:p w14:paraId="42B08803" w14:textId="77777777" w:rsidR="00C51508" w:rsidRPr="00423DC1" w:rsidRDefault="00C51508" w:rsidP="0025097C">
            <w:pPr>
              <w:widowControl w:val="0"/>
              <w:autoSpaceDE w:val="0"/>
              <w:autoSpaceDN w:val="0"/>
              <w:adjustRightInd w:val="0"/>
              <w:jc w:val="center"/>
              <w:outlineLvl w:val="2"/>
            </w:pPr>
            <w:r w:rsidRPr="00423DC1">
              <w:t>80% к концу 2030 году</w:t>
            </w:r>
          </w:p>
        </w:tc>
        <w:tc>
          <w:tcPr>
            <w:tcW w:w="1134" w:type="dxa"/>
            <w:gridSpan w:val="3"/>
          </w:tcPr>
          <w:p w14:paraId="095EBDD9" w14:textId="77777777" w:rsidR="00C51508" w:rsidRPr="00423DC1" w:rsidRDefault="00C51508" w:rsidP="0025097C">
            <w:pPr>
              <w:widowControl w:val="0"/>
              <w:autoSpaceDE w:val="0"/>
              <w:autoSpaceDN w:val="0"/>
              <w:adjustRightInd w:val="0"/>
              <w:jc w:val="center"/>
              <w:outlineLvl w:val="2"/>
            </w:pPr>
            <w:r w:rsidRPr="00423DC1">
              <w:t>76</w:t>
            </w:r>
          </w:p>
        </w:tc>
      </w:tr>
      <w:tr w:rsidR="00C51508" w:rsidRPr="00423DC1" w14:paraId="104A085B" w14:textId="77777777" w:rsidTr="0025097C">
        <w:trPr>
          <w:trHeight w:val="20"/>
        </w:trPr>
        <w:tc>
          <w:tcPr>
            <w:tcW w:w="851" w:type="dxa"/>
            <w:vMerge/>
          </w:tcPr>
          <w:p w14:paraId="03118ABC" w14:textId="77777777" w:rsidR="00C51508" w:rsidRPr="00423DC1" w:rsidRDefault="00C51508" w:rsidP="0025097C">
            <w:pPr>
              <w:jc w:val="center"/>
            </w:pPr>
          </w:p>
        </w:tc>
        <w:tc>
          <w:tcPr>
            <w:tcW w:w="1701" w:type="dxa"/>
            <w:vMerge/>
          </w:tcPr>
          <w:p w14:paraId="5303FC60" w14:textId="77777777" w:rsidR="00C51508" w:rsidRPr="00423DC1" w:rsidRDefault="00C51508" w:rsidP="0025097C">
            <w:pPr>
              <w:jc w:val="center"/>
            </w:pPr>
          </w:p>
        </w:tc>
        <w:tc>
          <w:tcPr>
            <w:tcW w:w="1559" w:type="dxa"/>
            <w:gridSpan w:val="2"/>
            <w:vMerge/>
          </w:tcPr>
          <w:p w14:paraId="5AF5E3E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6356E36"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AD1DE2A" w14:textId="77777777" w:rsidR="00C51508" w:rsidRPr="00423DC1" w:rsidRDefault="00C51508" w:rsidP="0025097C">
            <w:pPr>
              <w:jc w:val="center"/>
            </w:pPr>
            <w:r>
              <w:t>26 159,7</w:t>
            </w:r>
          </w:p>
        </w:tc>
        <w:tc>
          <w:tcPr>
            <w:tcW w:w="992" w:type="dxa"/>
            <w:gridSpan w:val="2"/>
            <w:tcBorders>
              <w:top w:val="nil"/>
              <w:left w:val="nil"/>
              <w:bottom w:val="single" w:sz="4" w:space="0" w:color="auto"/>
              <w:right w:val="single" w:sz="4" w:space="0" w:color="auto"/>
            </w:tcBorders>
            <w:shd w:val="clear" w:color="000000" w:fill="FFFFFF"/>
            <w:vAlign w:val="center"/>
          </w:tcPr>
          <w:p w14:paraId="1044D53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BB45E72" w14:textId="77777777" w:rsidR="00C51508" w:rsidRPr="00423DC1" w:rsidRDefault="00C51508" w:rsidP="0025097C">
            <w:pPr>
              <w:jc w:val="center"/>
            </w:pPr>
            <w:r>
              <w:t>1 327,3</w:t>
            </w:r>
          </w:p>
        </w:tc>
        <w:tc>
          <w:tcPr>
            <w:tcW w:w="1418" w:type="dxa"/>
            <w:gridSpan w:val="3"/>
            <w:tcBorders>
              <w:top w:val="nil"/>
              <w:left w:val="nil"/>
              <w:bottom w:val="single" w:sz="4" w:space="0" w:color="auto"/>
              <w:right w:val="single" w:sz="4" w:space="0" w:color="auto"/>
            </w:tcBorders>
            <w:shd w:val="clear" w:color="000000" w:fill="FFFFFF"/>
            <w:vAlign w:val="center"/>
          </w:tcPr>
          <w:p w14:paraId="11980F7D" w14:textId="77777777" w:rsidR="00C51508" w:rsidRPr="00423DC1" w:rsidRDefault="00C51508" w:rsidP="0025097C">
            <w:pPr>
              <w:jc w:val="center"/>
            </w:pPr>
            <w:r>
              <w:t>24 761,3</w:t>
            </w:r>
          </w:p>
        </w:tc>
        <w:tc>
          <w:tcPr>
            <w:tcW w:w="1276" w:type="dxa"/>
            <w:gridSpan w:val="4"/>
            <w:tcBorders>
              <w:top w:val="nil"/>
              <w:left w:val="nil"/>
              <w:bottom w:val="single" w:sz="4" w:space="0" w:color="auto"/>
              <w:right w:val="single" w:sz="4" w:space="0" w:color="auto"/>
            </w:tcBorders>
            <w:shd w:val="clear" w:color="000000" w:fill="FFFFFF"/>
            <w:vAlign w:val="center"/>
          </w:tcPr>
          <w:p w14:paraId="1196DA3F" w14:textId="77777777" w:rsidR="00C51508" w:rsidRPr="00423DC1" w:rsidRDefault="00C51508" w:rsidP="0025097C">
            <w:pPr>
              <w:jc w:val="center"/>
            </w:pPr>
            <w:r>
              <w:t>71,1</w:t>
            </w:r>
          </w:p>
        </w:tc>
        <w:tc>
          <w:tcPr>
            <w:tcW w:w="2268" w:type="dxa"/>
            <w:gridSpan w:val="4"/>
            <w:vMerge/>
          </w:tcPr>
          <w:p w14:paraId="633F6053"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15F4E43" w14:textId="77777777" w:rsidR="00C51508" w:rsidRPr="00423DC1" w:rsidRDefault="00C51508" w:rsidP="0025097C">
            <w:pPr>
              <w:widowControl w:val="0"/>
              <w:autoSpaceDE w:val="0"/>
              <w:autoSpaceDN w:val="0"/>
              <w:adjustRightInd w:val="0"/>
              <w:jc w:val="center"/>
            </w:pPr>
            <w:r w:rsidRPr="00423DC1">
              <w:t>78</w:t>
            </w:r>
          </w:p>
        </w:tc>
      </w:tr>
      <w:tr w:rsidR="00C51508" w:rsidRPr="00423DC1" w14:paraId="1F3A9831" w14:textId="77777777" w:rsidTr="0025097C">
        <w:trPr>
          <w:trHeight w:val="265"/>
        </w:trPr>
        <w:tc>
          <w:tcPr>
            <w:tcW w:w="851" w:type="dxa"/>
            <w:vMerge/>
          </w:tcPr>
          <w:p w14:paraId="032F3E63" w14:textId="77777777" w:rsidR="00C51508" w:rsidRPr="00423DC1" w:rsidRDefault="00C51508" w:rsidP="0025097C">
            <w:pPr>
              <w:jc w:val="center"/>
            </w:pPr>
          </w:p>
        </w:tc>
        <w:tc>
          <w:tcPr>
            <w:tcW w:w="1701" w:type="dxa"/>
            <w:vMerge/>
          </w:tcPr>
          <w:p w14:paraId="46791FB3" w14:textId="77777777" w:rsidR="00C51508" w:rsidRPr="00423DC1" w:rsidRDefault="00C51508" w:rsidP="0025097C">
            <w:pPr>
              <w:jc w:val="center"/>
            </w:pPr>
          </w:p>
        </w:tc>
        <w:tc>
          <w:tcPr>
            <w:tcW w:w="1559" w:type="dxa"/>
            <w:gridSpan w:val="2"/>
            <w:vMerge/>
          </w:tcPr>
          <w:p w14:paraId="2FC1F7A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F46F2E0" w14:textId="77777777" w:rsidR="00C51508" w:rsidRPr="00423DC1" w:rsidRDefault="00C51508" w:rsidP="0025097C">
            <w:pPr>
              <w:jc w:val="center"/>
            </w:pPr>
            <w:r w:rsidRPr="00423DC1">
              <w:t>2021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FE0451B" w14:textId="77777777" w:rsidR="00C51508" w:rsidRPr="00423DC1" w:rsidRDefault="00C51508" w:rsidP="0025097C">
            <w:pPr>
              <w:jc w:val="center"/>
            </w:pPr>
            <w:r>
              <w:t>27 262,1</w:t>
            </w:r>
          </w:p>
        </w:tc>
        <w:tc>
          <w:tcPr>
            <w:tcW w:w="992" w:type="dxa"/>
            <w:gridSpan w:val="2"/>
            <w:tcBorders>
              <w:top w:val="nil"/>
              <w:left w:val="nil"/>
              <w:bottom w:val="single" w:sz="4" w:space="0" w:color="auto"/>
              <w:right w:val="single" w:sz="4" w:space="0" w:color="auto"/>
            </w:tcBorders>
            <w:shd w:val="clear" w:color="000000" w:fill="FFFFFF"/>
            <w:vAlign w:val="center"/>
          </w:tcPr>
          <w:p w14:paraId="79C7EC74"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5C72192" w14:textId="77777777" w:rsidR="00C51508" w:rsidRPr="00423DC1" w:rsidRDefault="00C51508" w:rsidP="0025097C">
            <w:pPr>
              <w:jc w:val="center"/>
            </w:pPr>
            <w:r>
              <w:t>8 257,1</w:t>
            </w:r>
          </w:p>
        </w:tc>
        <w:tc>
          <w:tcPr>
            <w:tcW w:w="1418" w:type="dxa"/>
            <w:gridSpan w:val="3"/>
            <w:tcBorders>
              <w:top w:val="nil"/>
              <w:left w:val="nil"/>
              <w:bottom w:val="single" w:sz="4" w:space="0" w:color="auto"/>
              <w:right w:val="single" w:sz="4" w:space="0" w:color="auto"/>
            </w:tcBorders>
            <w:shd w:val="clear" w:color="000000" w:fill="FFFFFF"/>
            <w:vAlign w:val="center"/>
          </w:tcPr>
          <w:p w14:paraId="435F823B" w14:textId="77777777" w:rsidR="00C51508" w:rsidRPr="00423DC1" w:rsidRDefault="00C51508" w:rsidP="0025097C">
            <w:pPr>
              <w:jc w:val="center"/>
            </w:pPr>
            <w:r>
              <w:t>18 888,0</w:t>
            </w:r>
          </w:p>
        </w:tc>
        <w:tc>
          <w:tcPr>
            <w:tcW w:w="1276" w:type="dxa"/>
            <w:gridSpan w:val="4"/>
            <w:tcBorders>
              <w:top w:val="nil"/>
              <w:left w:val="nil"/>
              <w:bottom w:val="single" w:sz="4" w:space="0" w:color="auto"/>
              <w:right w:val="single" w:sz="4" w:space="0" w:color="auto"/>
            </w:tcBorders>
            <w:shd w:val="clear" w:color="000000" w:fill="FFFFFF"/>
            <w:vAlign w:val="center"/>
          </w:tcPr>
          <w:p w14:paraId="4213E102" w14:textId="77777777" w:rsidR="00C51508" w:rsidRPr="00423DC1" w:rsidRDefault="00C51508" w:rsidP="0025097C">
            <w:pPr>
              <w:jc w:val="center"/>
            </w:pPr>
            <w:r>
              <w:t>117,0</w:t>
            </w:r>
          </w:p>
        </w:tc>
        <w:tc>
          <w:tcPr>
            <w:tcW w:w="2268" w:type="dxa"/>
            <w:gridSpan w:val="4"/>
            <w:vMerge/>
          </w:tcPr>
          <w:p w14:paraId="0FABDFD3"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FB649D0"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F98CB7B" w14:textId="77777777" w:rsidTr="0025097C">
        <w:trPr>
          <w:trHeight w:val="20"/>
        </w:trPr>
        <w:tc>
          <w:tcPr>
            <w:tcW w:w="851" w:type="dxa"/>
            <w:vMerge/>
          </w:tcPr>
          <w:p w14:paraId="25ED4B4C" w14:textId="77777777" w:rsidR="00C51508" w:rsidRPr="00423DC1" w:rsidRDefault="00C51508" w:rsidP="0025097C">
            <w:pPr>
              <w:jc w:val="center"/>
            </w:pPr>
          </w:p>
        </w:tc>
        <w:tc>
          <w:tcPr>
            <w:tcW w:w="1701" w:type="dxa"/>
            <w:vMerge/>
          </w:tcPr>
          <w:p w14:paraId="1B6E5EA1" w14:textId="77777777" w:rsidR="00C51508" w:rsidRPr="00423DC1" w:rsidRDefault="00C51508" w:rsidP="0025097C">
            <w:pPr>
              <w:jc w:val="center"/>
            </w:pPr>
          </w:p>
        </w:tc>
        <w:tc>
          <w:tcPr>
            <w:tcW w:w="1559" w:type="dxa"/>
            <w:gridSpan w:val="2"/>
            <w:vMerge/>
          </w:tcPr>
          <w:p w14:paraId="74310CE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8C989B0" w14:textId="77777777" w:rsidR="00C51508" w:rsidRPr="00423DC1" w:rsidRDefault="00C51508" w:rsidP="0025097C">
            <w:pPr>
              <w:jc w:val="center"/>
            </w:pPr>
            <w:r w:rsidRPr="00423DC1">
              <w:t>2022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6B3D139" w14:textId="77777777" w:rsidR="00C51508" w:rsidRPr="00423DC1" w:rsidRDefault="00C51508" w:rsidP="0025097C">
            <w:pPr>
              <w:jc w:val="center"/>
            </w:pPr>
            <w:r>
              <w:t>32 866,8</w:t>
            </w:r>
          </w:p>
        </w:tc>
        <w:tc>
          <w:tcPr>
            <w:tcW w:w="992" w:type="dxa"/>
            <w:gridSpan w:val="2"/>
            <w:tcBorders>
              <w:top w:val="nil"/>
              <w:left w:val="nil"/>
              <w:bottom w:val="single" w:sz="4" w:space="0" w:color="auto"/>
              <w:right w:val="single" w:sz="4" w:space="0" w:color="auto"/>
            </w:tcBorders>
            <w:shd w:val="clear" w:color="000000" w:fill="FFFFFF"/>
            <w:vAlign w:val="center"/>
          </w:tcPr>
          <w:p w14:paraId="3B6E3898"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E7E049A" w14:textId="77777777" w:rsidR="00C51508" w:rsidRPr="00423DC1" w:rsidRDefault="00C51508" w:rsidP="0025097C">
            <w:pPr>
              <w:jc w:val="center"/>
            </w:pPr>
            <w:r>
              <w:t>6 060,2</w:t>
            </w:r>
          </w:p>
        </w:tc>
        <w:tc>
          <w:tcPr>
            <w:tcW w:w="1418" w:type="dxa"/>
            <w:gridSpan w:val="3"/>
            <w:tcBorders>
              <w:top w:val="nil"/>
              <w:left w:val="nil"/>
              <w:bottom w:val="single" w:sz="4" w:space="0" w:color="auto"/>
              <w:right w:val="single" w:sz="4" w:space="0" w:color="auto"/>
            </w:tcBorders>
            <w:shd w:val="clear" w:color="000000" w:fill="FFFFFF"/>
            <w:vAlign w:val="center"/>
          </w:tcPr>
          <w:p w14:paraId="13833235" w14:textId="77777777" w:rsidR="00C51508" w:rsidRPr="00423DC1" w:rsidRDefault="00C51508" w:rsidP="0025097C">
            <w:pPr>
              <w:jc w:val="center"/>
            </w:pPr>
            <w:r>
              <w:t>26 806,6</w:t>
            </w:r>
          </w:p>
        </w:tc>
        <w:tc>
          <w:tcPr>
            <w:tcW w:w="1276" w:type="dxa"/>
            <w:gridSpan w:val="4"/>
            <w:tcBorders>
              <w:top w:val="nil"/>
              <w:left w:val="nil"/>
              <w:bottom w:val="single" w:sz="4" w:space="0" w:color="auto"/>
              <w:right w:val="single" w:sz="4" w:space="0" w:color="auto"/>
            </w:tcBorders>
            <w:shd w:val="clear" w:color="000000" w:fill="FFFFFF"/>
            <w:vAlign w:val="center"/>
          </w:tcPr>
          <w:p w14:paraId="2B29DFD1" w14:textId="77777777" w:rsidR="00C51508" w:rsidRPr="00423DC1" w:rsidRDefault="00C51508" w:rsidP="0025097C">
            <w:pPr>
              <w:jc w:val="center"/>
            </w:pPr>
            <w:r>
              <w:t>0,0</w:t>
            </w:r>
          </w:p>
        </w:tc>
        <w:tc>
          <w:tcPr>
            <w:tcW w:w="2268" w:type="dxa"/>
            <w:gridSpan w:val="4"/>
            <w:vMerge/>
          </w:tcPr>
          <w:p w14:paraId="007C102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2833BC5"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06C1F5D" w14:textId="77777777" w:rsidTr="0025097C">
        <w:trPr>
          <w:trHeight w:val="20"/>
        </w:trPr>
        <w:tc>
          <w:tcPr>
            <w:tcW w:w="851" w:type="dxa"/>
            <w:vMerge/>
          </w:tcPr>
          <w:p w14:paraId="53C32DFF" w14:textId="77777777" w:rsidR="00C51508" w:rsidRPr="00423DC1" w:rsidRDefault="00C51508" w:rsidP="0025097C">
            <w:pPr>
              <w:jc w:val="center"/>
            </w:pPr>
          </w:p>
        </w:tc>
        <w:tc>
          <w:tcPr>
            <w:tcW w:w="1701" w:type="dxa"/>
            <w:vMerge/>
          </w:tcPr>
          <w:p w14:paraId="01C87F0F" w14:textId="77777777" w:rsidR="00C51508" w:rsidRPr="00423DC1" w:rsidRDefault="00C51508" w:rsidP="0025097C">
            <w:pPr>
              <w:jc w:val="center"/>
            </w:pPr>
          </w:p>
        </w:tc>
        <w:tc>
          <w:tcPr>
            <w:tcW w:w="1559" w:type="dxa"/>
            <w:gridSpan w:val="2"/>
            <w:vMerge/>
          </w:tcPr>
          <w:p w14:paraId="03BF19C0"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54B902D"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EE6EC5F" w14:textId="77777777" w:rsidR="00C51508" w:rsidRPr="00423DC1" w:rsidRDefault="00C51508" w:rsidP="0025097C">
            <w:pPr>
              <w:jc w:val="center"/>
            </w:pPr>
            <w:r>
              <w:t>28 229,2</w:t>
            </w:r>
          </w:p>
        </w:tc>
        <w:tc>
          <w:tcPr>
            <w:tcW w:w="992" w:type="dxa"/>
            <w:gridSpan w:val="2"/>
            <w:tcBorders>
              <w:top w:val="nil"/>
              <w:left w:val="nil"/>
              <w:bottom w:val="single" w:sz="4" w:space="0" w:color="auto"/>
              <w:right w:val="single" w:sz="4" w:space="0" w:color="auto"/>
            </w:tcBorders>
            <w:shd w:val="clear" w:color="000000" w:fill="FFFFFF"/>
            <w:vAlign w:val="center"/>
          </w:tcPr>
          <w:p w14:paraId="0C06E7DC"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FF9933F" w14:textId="77777777" w:rsidR="00C51508" w:rsidRPr="00423DC1" w:rsidRDefault="00C51508" w:rsidP="0025097C">
            <w:pPr>
              <w:jc w:val="center"/>
            </w:pPr>
            <w:r>
              <w:t>6 060,2</w:t>
            </w:r>
          </w:p>
        </w:tc>
        <w:tc>
          <w:tcPr>
            <w:tcW w:w="1418" w:type="dxa"/>
            <w:gridSpan w:val="3"/>
            <w:tcBorders>
              <w:top w:val="nil"/>
              <w:left w:val="nil"/>
              <w:bottom w:val="single" w:sz="4" w:space="0" w:color="auto"/>
              <w:right w:val="single" w:sz="4" w:space="0" w:color="auto"/>
            </w:tcBorders>
            <w:shd w:val="clear" w:color="000000" w:fill="FFFFFF"/>
            <w:vAlign w:val="center"/>
          </w:tcPr>
          <w:p w14:paraId="2492DE29" w14:textId="77777777" w:rsidR="00C51508" w:rsidRPr="00423DC1" w:rsidRDefault="00C51508" w:rsidP="0025097C">
            <w:pPr>
              <w:jc w:val="center"/>
            </w:pPr>
            <w:r>
              <w:t>22 169,0</w:t>
            </w:r>
          </w:p>
        </w:tc>
        <w:tc>
          <w:tcPr>
            <w:tcW w:w="1276" w:type="dxa"/>
            <w:gridSpan w:val="4"/>
            <w:tcBorders>
              <w:top w:val="nil"/>
              <w:left w:val="nil"/>
              <w:bottom w:val="single" w:sz="4" w:space="0" w:color="auto"/>
              <w:right w:val="single" w:sz="4" w:space="0" w:color="auto"/>
            </w:tcBorders>
            <w:shd w:val="clear" w:color="000000" w:fill="FFFFFF"/>
            <w:vAlign w:val="center"/>
          </w:tcPr>
          <w:p w14:paraId="3161918E" w14:textId="77777777" w:rsidR="00C51508" w:rsidRPr="00423DC1" w:rsidRDefault="00C51508" w:rsidP="0025097C">
            <w:pPr>
              <w:jc w:val="center"/>
            </w:pPr>
            <w:r>
              <w:t>0,0</w:t>
            </w:r>
          </w:p>
        </w:tc>
        <w:tc>
          <w:tcPr>
            <w:tcW w:w="2268" w:type="dxa"/>
            <w:gridSpan w:val="4"/>
            <w:vMerge/>
          </w:tcPr>
          <w:p w14:paraId="0719B31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FF7CC78"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B3DE05A" w14:textId="77777777" w:rsidTr="0025097C">
        <w:trPr>
          <w:trHeight w:val="20"/>
        </w:trPr>
        <w:tc>
          <w:tcPr>
            <w:tcW w:w="851" w:type="dxa"/>
            <w:vMerge/>
          </w:tcPr>
          <w:p w14:paraId="2EFC11B8" w14:textId="77777777" w:rsidR="00C51508" w:rsidRPr="00423DC1" w:rsidRDefault="00C51508" w:rsidP="0025097C">
            <w:pPr>
              <w:jc w:val="center"/>
            </w:pPr>
          </w:p>
        </w:tc>
        <w:tc>
          <w:tcPr>
            <w:tcW w:w="1701" w:type="dxa"/>
            <w:vMerge/>
          </w:tcPr>
          <w:p w14:paraId="17409F01" w14:textId="77777777" w:rsidR="00C51508" w:rsidRPr="00423DC1" w:rsidRDefault="00C51508" w:rsidP="0025097C">
            <w:pPr>
              <w:jc w:val="center"/>
            </w:pPr>
          </w:p>
        </w:tc>
        <w:tc>
          <w:tcPr>
            <w:tcW w:w="1559" w:type="dxa"/>
            <w:gridSpan w:val="2"/>
            <w:vMerge/>
          </w:tcPr>
          <w:p w14:paraId="2520B71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31BC883" w14:textId="77777777" w:rsidR="00C51508" w:rsidRPr="00423DC1" w:rsidRDefault="00C51508" w:rsidP="0025097C">
            <w:pPr>
              <w:jc w:val="center"/>
            </w:pPr>
            <w:r w:rsidRPr="00423DC1">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BE8326B" w14:textId="77777777" w:rsidR="00C51508" w:rsidRPr="00423DC1" w:rsidRDefault="00C51508" w:rsidP="0025097C">
            <w:pPr>
              <w:jc w:val="center"/>
            </w:pPr>
            <w:r>
              <w:t>28 533,4</w:t>
            </w:r>
          </w:p>
        </w:tc>
        <w:tc>
          <w:tcPr>
            <w:tcW w:w="992" w:type="dxa"/>
            <w:gridSpan w:val="2"/>
            <w:tcBorders>
              <w:top w:val="nil"/>
              <w:left w:val="nil"/>
              <w:bottom w:val="single" w:sz="4" w:space="0" w:color="auto"/>
              <w:right w:val="single" w:sz="4" w:space="0" w:color="auto"/>
            </w:tcBorders>
            <w:shd w:val="clear" w:color="000000" w:fill="FFFFFF"/>
            <w:vAlign w:val="center"/>
          </w:tcPr>
          <w:p w14:paraId="65E2EAD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D582E3E" w14:textId="77777777" w:rsidR="00C51508" w:rsidRPr="00423DC1" w:rsidRDefault="00C51508" w:rsidP="0025097C">
            <w:pPr>
              <w:jc w:val="center"/>
            </w:pPr>
            <w:r>
              <w:t>6 762,0</w:t>
            </w:r>
          </w:p>
        </w:tc>
        <w:tc>
          <w:tcPr>
            <w:tcW w:w="1418" w:type="dxa"/>
            <w:gridSpan w:val="3"/>
            <w:tcBorders>
              <w:top w:val="nil"/>
              <w:left w:val="nil"/>
              <w:bottom w:val="single" w:sz="4" w:space="0" w:color="auto"/>
              <w:right w:val="single" w:sz="4" w:space="0" w:color="auto"/>
            </w:tcBorders>
            <w:shd w:val="clear" w:color="000000" w:fill="FFFFFF"/>
            <w:vAlign w:val="center"/>
          </w:tcPr>
          <w:p w14:paraId="4AF2EF31" w14:textId="77777777" w:rsidR="00C51508" w:rsidRPr="00423DC1" w:rsidRDefault="00C51508" w:rsidP="0025097C">
            <w:pPr>
              <w:jc w:val="center"/>
            </w:pPr>
            <w:r>
              <w:t>21 575,6</w:t>
            </w:r>
          </w:p>
        </w:tc>
        <w:tc>
          <w:tcPr>
            <w:tcW w:w="1276" w:type="dxa"/>
            <w:gridSpan w:val="4"/>
            <w:tcBorders>
              <w:top w:val="nil"/>
              <w:left w:val="nil"/>
              <w:bottom w:val="single" w:sz="4" w:space="0" w:color="auto"/>
              <w:right w:val="single" w:sz="4" w:space="0" w:color="auto"/>
            </w:tcBorders>
            <w:shd w:val="clear" w:color="000000" w:fill="FFFFFF"/>
            <w:vAlign w:val="center"/>
          </w:tcPr>
          <w:p w14:paraId="64CF0F81" w14:textId="77777777" w:rsidR="00C51508" w:rsidRPr="00423DC1" w:rsidRDefault="00C51508" w:rsidP="0025097C">
            <w:pPr>
              <w:jc w:val="center"/>
            </w:pPr>
            <w:r>
              <w:t>195,8</w:t>
            </w:r>
          </w:p>
        </w:tc>
        <w:tc>
          <w:tcPr>
            <w:tcW w:w="2268" w:type="dxa"/>
            <w:gridSpan w:val="4"/>
            <w:vMerge/>
          </w:tcPr>
          <w:p w14:paraId="7692A67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30A3FC8" w14:textId="77777777" w:rsidR="00C51508" w:rsidRPr="00423DC1" w:rsidRDefault="00C51508" w:rsidP="0025097C">
            <w:pPr>
              <w:widowControl w:val="0"/>
              <w:autoSpaceDE w:val="0"/>
              <w:autoSpaceDN w:val="0"/>
              <w:adjustRightInd w:val="0"/>
              <w:jc w:val="center"/>
            </w:pPr>
            <w:r w:rsidRPr="00423DC1">
              <w:t>80</w:t>
            </w:r>
          </w:p>
        </w:tc>
      </w:tr>
      <w:tr w:rsidR="00C51508" w:rsidRPr="00423DC1" w14:paraId="5B89A5C2" w14:textId="77777777" w:rsidTr="0025097C">
        <w:trPr>
          <w:trHeight w:val="20"/>
        </w:trPr>
        <w:tc>
          <w:tcPr>
            <w:tcW w:w="851" w:type="dxa"/>
            <w:vMerge/>
          </w:tcPr>
          <w:p w14:paraId="3FD4D0E9" w14:textId="77777777" w:rsidR="00C51508" w:rsidRPr="00423DC1" w:rsidRDefault="00C51508" w:rsidP="0025097C">
            <w:pPr>
              <w:jc w:val="center"/>
            </w:pPr>
          </w:p>
        </w:tc>
        <w:tc>
          <w:tcPr>
            <w:tcW w:w="1701" w:type="dxa"/>
            <w:vMerge/>
          </w:tcPr>
          <w:p w14:paraId="625F49FE" w14:textId="77777777" w:rsidR="00C51508" w:rsidRPr="00423DC1" w:rsidRDefault="00C51508" w:rsidP="0025097C">
            <w:pPr>
              <w:jc w:val="center"/>
            </w:pPr>
          </w:p>
        </w:tc>
        <w:tc>
          <w:tcPr>
            <w:tcW w:w="1559" w:type="dxa"/>
            <w:gridSpan w:val="2"/>
            <w:vMerge/>
          </w:tcPr>
          <w:p w14:paraId="7CA67CD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A0F858B"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082E5B5" w14:textId="77777777" w:rsidR="00C51508" w:rsidRPr="00423DC1" w:rsidRDefault="00C51508" w:rsidP="0025097C">
            <w:pPr>
              <w:jc w:val="center"/>
            </w:pPr>
            <w:r>
              <w:t>201 411,6</w:t>
            </w:r>
          </w:p>
        </w:tc>
        <w:tc>
          <w:tcPr>
            <w:tcW w:w="992" w:type="dxa"/>
            <w:gridSpan w:val="2"/>
            <w:tcBorders>
              <w:top w:val="nil"/>
              <w:left w:val="nil"/>
              <w:bottom w:val="single" w:sz="4" w:space="0" w:color="auto"/>
              <w:right w:val="single" w:sz="4" w:space="0" w:color="auto"/>
            </w:tcBorders>
            <w:shd w:val="clear" w:color="000000" w:fill="FFFFFF"/>
            <w:vAlign w:val="center"/>
          </w:tcPr>
          <w:p w14:paraId="18B34425"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04A0ECB" w14:textId="77777777" w:rsidR="00C51508" w:rsidRPr="00423DC1" w:rsidRDefault="00C51508" w:rsidP="0025097C">
            <w:pPr>
              <w:jc w:val="center"/>
            </w:pPr>
            <w:r>
              <w:t>40 572,0</w:t>
            </w:r>
          </w:p>
        </w:tc>
        <w:tc>
          <w:tcPr>
            <w:tcW w:w="1418" w:type="dxa"/>
            <w:gridSpan w:val="3"/>
            <w:tcBorders>
              <w:top w:val="nil"/>
              <w:left w:val="nil"/>
              <w:bottom w:val="single" w:sz="4" w:space="0" w:color="auto"/>
              <w:right w:val="single" w:sz="4" w:space="0" w:color="auto"/>
            </w:tcBorders>
            <w:shd w:val="clear" w:color="000000" w:fill="FFFFFF"/>
            <w:vAlign w:val="center"/>
          </w:tcPr>
          <w:p w14:paraId="242642F0" w14:textId="77777777" w:rsidR="00C51508" w:rsidRPr="00423DC1" w:rsidRDefault="00C51508" w:rsidP="0025097C">
            <w:pPr>
              <w:jc w:val="center"/>
            </w:pPr>
            <w:r>
              <w:t>160 839,6</w:t>
            </w:r>
          </w:p>
        </w:tc>
        <w:tc>
          <w:tcPr>
            <w:tcW w:w="1276" w:type="dxa"/>
            <w:gridSpan w:val="4"/>
            <w:tcBorders>
              <w:top w:val="nil"/>
              <w:left w:val="nil"/>
              <w:bottom w:val="single" w:sz="4" w:space="0" w:color="auto"/>
              <w:right w:val="single" w:sz="4" w:space="0" w:color="auto"/>
            </w:tcBorders>
            <w:shd w:val="clear" w:color="000000" w:fill="FFFFFF"/>
            <w:vAlign w:val="center"/>
          </w:tcPr>
          <w:p w14:paraId="6AE2A5B6" w14:textId="77777777" w:rsidR="00C51508" w:rsidRPr="00423DC1" w:rsidRDefault="00C51508" w:rsidP="0025097C">
            <w:pPr>
              <w:jc w:val="center"/>
            </w:pPr>
            <w:r>
              <w:t>0,0</w:t>
            </w:r>
          </w:p>
        </w:tc>
        <w:tc>
          <w:tcPr>
            <w:tcW w:w="2268" w:type="dxa"/>
            <w:gridSpan w:val="4"/>
            <w:vMerge/>
          </w:tcPr>
          <w:p w14:paraId="13FC1D9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A0922D2" w14:textId="77777777" w:rsidR="00C51508" w:rsidRPr="00423DC1" w:rsidRDefault="00C51508" w:rsidP="0025097C">
            <w:pPr>
              <w:widowControl w:val="0"/>
              <w:autoSpaceDE w:val="0"/>
              <w:autoSpaceDN w:val="0"/>
              <w:adjustRightInd w:val="0"/>
              <w:jc w:val="center"/>
            </w:pPr>
            <w:r w:rsidRPr="00423DC1">
              <w:t>80</w:t>
            </w:r>
          </w:p>
        </w:tc>
      </w:tr>
      <w:tr w:rsidR="00C51508" w:rsidRPr="00423DC1" w14:paraId="0E42A52B" w14:textId="77777777" w:rsidTr="0025097C">
        <w:trPr>
          <w:trHeight w:val="20"/>
        </w:trPr>
        <w:tc>
          <w:tcPr>
            <w:tcW w:w="851" w:type="dxa"/>
            <w:vMerge/>
          </w:tcPr>
          <w:p w14:paraId="4AA8EAA7" w14:textId="77777777" w:rsidR="00C51508" w:rsidRPr="00423DC1" w:rsidRDefault="00C51508" w:rsidP="0025097C">
            <w:pPr>
              <w:jc w:val="center"/>
            </w:pPr>
          </w:p>
        </w:tc>
        <w:tc>
          <w:tcPr>
            <w:tcW w:w="1701" w:type="dxa"/>
            <w:vMerge/>
          </w:tcPr>
          <w:p w14:paraId="4D3EE714" w14:textId="77777777" w:rsidR="00C51508" w:rsidRPr="00423DC1" w:rsidRDefault="00C51508" w:rsidP="0025097C">
            <w:pPr>
              <w:jc w:val="center"/>
            </w:pPr>
          </w:p>
        </w:tc>
        <w:tc>
          <w:tcPr>
            <w:tcW w:w="1559" w:type="dxa"/>
            <w:gridSpan w:val="2"/>
            <w:vMerge/>
          </w:tcPr>
          <w:p w14:paraId="0133BF04"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9339A46" w14:textId="77777777" w:rsidR="00C51508" w:rsidRPr="00423DC1" w:rsidRDefault="00C51508" w:rsidP="0025097C">
            <w:pPr>
              <w:jc w:val="center"/>
            </w:pPr>
            <w:r w:rsidRPr="00423DC1">
              <w:t>2019-2030</w:t>
            </w:r>
          </w:p>
        </w:tc>
        <w:tc>
          <w:tcPr>
            <w:tcW w:w="1438" w:type="dxa"/>
            <w:gridSpan w:val="2"/>
            <w:tcBorders>
              <w:top w:val="nil"/>
              <w:left w:val="single" w:sz="4" w:space="0" w:color="auto"/>
              <w:bottom w:val="nil"/>
              <w:right w:val="single" w:sz="4" w:space="0" w:color="auto"/>
            </w:tcBorders>
            <w:shd w:val="clear" w:color="000000" w:fill="FFFFFF"/>
            <w:vAlign w:val="center"/>
          </w:tcPr>
          <w:p w14:paraId="0BB25483" w14:textId="77777777" w:rsidR="00C51508" w:rsidRPr="00423DC1" w:rsidRDefault="00C51508" w:rsidP="0025097C">
            <w:pPr>
              <w:jc w:val="center"/>
            </w:pPr>
            <w:r>
              <w:t>370 179,2</w:t>
            </w:r>
          </w:p>
        </w:tc>
        <w:tc>
          <w:tcPr>
            <w:tcW w:w="992" w:type="dxa"/>
            <w:gridSpan w:val="2"/>
            <w:tcBorders>
              <w:top w:val="nil"/>
              <w:left w:val="nil"/>
              <w:bottom w:val="nil"/>
              <w:right w:val="single" w:sz="4" w:space="0" w:color="auto"/>
            </w:tcBorders>
            <w:shd w:val="clear" w:color="000000" w:fill="FFFFFF"/>
            <w:vAlign w:val="center"/>
          </w:tcPr>
          <w:p w14:paraId="5360E5CD"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000000" w:fill="FFFFFF"/>
            <w:vAlign w:val="center"/>
          </w:tcPr>
          <w:p w14:paraId="475CDCDD" w14:textId="77777777" w:rsidR="00C51508" w:rsidRPr="00423DC1" w:rsidRDefault="00C51508" w:rsidP="0025097C">
            <w:pPr>
              <w:jc w:val="center"/>
            </w:pPr>
            <w:r>
              <w:t>72 607,1</w:t>
            </w:r>
          </w:p>
        </w:tc>
        <w:tc>
          <w:tcPr>
            <w:tcW w:w="1418" w:type="dxa"/>
            <w:gridSpan w:val="3"/>
            <w:tcBorders>
              <w:top w:val="nil"/>
              <w:left w:val="nil"/>
              <w:bottom w:val="nil"/>
              <w:right w:val="single" w:sz="4" w:space="0" w:color="auto"/>
            </w:tcBorders>
            <w:shd w:val="clear" w:color="000000" w:fill="FFFFFF"/>
            <w:vAlign w:val="center"/>
          </w:tcPr>
          <w:p w14:paraId="5091D9A2" w14:textId="77777777" w:rsidR="00C51508" w:rsidRPr="00423DC1" w:rsidRDefault="00C51508" w:rsidP="0025097C">
            <w:pPr>
              <w:jc w:val="center"/>
            </w:pPr>
            <w:r>
              <w:t>297 085,4</w:t>
            </w:r>
          </w:p>
        </w:tc>
        <w:tc>
          <w:tcPr>
            <w:tcW w:w="1276" w:type="dxa"/>
            <w:gridSpan w:val="4"/>
            <w:tcBorders>
              <w:top w:val="nil"/>
              <w:left w:val="nil"/>
              <w:bottom w:val="nil"/>
              <w:right w:val="single" w:sz="4" w:space="0" w:color="auto"/>
            </w:tcBorders>
            <w:shd w:val="clear" w:color="000000" w:fill="FFFFFF"/>
            <w:vAlign w:val="center"/>
          </w:tcPr>
          <w:p w14:paraId="06570368" w14:textId="77777777" w:rsidR="00C51508" w:rsidRPr="00423DC1" w:rsidRDefault="00C51508" w:rsidP="0025097C">
            <w:pPr>
              <w:jc w:val="center"/>
            </w:pPr>
            <w:r>
              <w:t>486,7</w:t>
            </w:r>
          </w:p>
        </w:tc>
        <w:tc>
          <w:tcPr>
            <w:tcW w:w="2268" w:type="dxa"/>
            <w:gridSpan w:val="4"/>
            <w:vMerge/>
          </w:tcPr>
          <w:p w14:paraId="532A614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BE3D3D7"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A9A3B3D" w14:textId="77777777" w:rsidTr="0025097C">
        <w:trPr>
          <w:trHeight w:val="20"/>
        </w:trPr>
        <w:tc>
          <w:tcPr>
            <w:tcW w:w="851" w:type="dxa"/>
            <w:vMerge w:val="restart"/>
          </w:tcPr>
          <w:p w14:paraId="2DC70FBB" w14:textId="77777777" w:rsidR="00C51508" w:rsidRPr="00423DC1" w:rsidRDefault="00C51508" w:rsidP="0025097C">
            <w:pPr>
              <w:widowControl w:val="0"/>
              <w:autoSpaceDE w:val="0"/>
              <w:autoSpaceDN w:val="0"/>
              <w:adjustRightInd w:val="0"/>
              <w:jc w:val="center"/>
            </w:pPr>
            <w:r w:rsidRPr="00423DC1">
              <w:t>1.2.1.</w:t>
            </w:r>
          </w:p>
        </w:tc>
        <w:tc>
          <w:tcPr>
            <w:tcW w:w="1701" w:type="dxa"/>
            <w:vMerge w:val="restart"/>
          </w:tcPr>
          <w:p w14:paraId="48B339BF" w14:textId="77777777" w:rsidR="00C51508" w:rsidRPr="00423DC1" w:rsidRDefault="00C51508" w:rsidP="0025097C">
            <w:pPr>
              <w:autoSpaceDE w:val="0"/>
              <w:autoSpaceDN w:val="0"/>
              <w:adjustRightInd w:val="0"/>
              <w:spacing w:line="218" w:lineRule="auto"/>
              <w:jc w:val="center"/>
            </w:pPr>
            <w:r w:rsidRPr="00423DC1">
              <w:t xml:space="preserve">Мероприятие 1.2.1 Обеспечение деятельности </w:t>
            </w:r>
            <w:proofErr w:type="spellStart"/>
            <w:r w:rsidRPr="00423DC1">
              <w:t>информацион</w:t>
            </w:r>
            <w:proofErr w:type="spellEnd"/>
            <w:r>
              <w:t>-</w:t>
            </w:r>
            <w:r w:rsidRPr="00423DC1">
              <w:t>но-</w:t>
            </w:r>
            <w:r>
              <w:t xml:space="preserve"> </w:t>
            </w:r>
            <w:proofErr w:type="spellStart"/>
            <w:r>
              <w:t>м</w:t>
            </w:r>
            <w:r w:rsidRPr="00423DC1">
              <w:t>етодичес</w:t>
            </w:r>
            <w:proofErr w:type="spellEnd"/>
            <w:r>
              <w:t>-</w:t>
            </w:r>
            <w:r w:rsidRPr="00423DC1">
              <w:t xml:space="preserve">кого </w:t>
            </w:r>
            <w:proofErr w:type="spellStart"/>
            <w:proofErr w:type="gramStart"/>
            <w:r w:rsidRPr="00423DC1">
              <w:t>образова</w:t>
            </w:r>
            <w:proofErr w:type="spellEnd"/>
            <w:r>
              <w:t>-т</w:t>
            </w:r>
            <w:r w:rsidRPr="00423DC1">
              <w:t>ельного</w:t>
            </w:r>
            <w:proofErr w:type="gramEnd"/>
            <w:r w:rsidRPr="00423DC1">
              <w:t xml:space="preserve"> центра</w:t>
            </w:r>
          </w:p>
        </w:tc>
        <w:tc>
          <w:tcPr>
            <w:tcW w:w="1559" w:type="dxa"/>
            <w:gridSpan w:val="2"/>
            <w:vMerge w:val="restart"/>
          </w:tcPr>
          <w:p w14:paraId="1EBB32CC"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0E9890DB"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vAlign w:val="center"/>
          </w:tcPr>
          <w:p w14:paraId="0DF9E5BF" w14:textId="77777777" w:rsidR="00C51508" w:rsidRPr="00423DC1" w:rsidRDefault="00C51508" w:rsidP="0025097C">
            <w:pPr>
              <w:jc w:val="center"/>
            </w:pPr>
            <w:r w:rsidRPr="00423DC1">
              <w:t>2019</w:t>
            </w:r>
          </w:p>
        </w:tc>
        <w:tc>
          <w:tcPr>
            <w:tcW w:w="1438" w:type="dxa"/>
            <w:gridSpan w:val="2"/>
            <w:tcBorders>
              <w:top w:val="single" w:sz="8" w:space="0" w:color="auto"/>
              <w:left w:val="single" w:sz="4" w:space="0" w:color="auto"/>
              <w:bottom w:val="single" w:sz="4" w:space="0" w:color="auto"/>
              <w:right w:val="single" w:sz="4" w:space="0" w:color="auto"/>
            </w:tcBorders>
            <w:shd w:val="clear" w:color="000000" w:fill="FFFFFF"/>
            <w:vAlign w:val="center"/>
          </w:tcPr>
          <w:p w14:paraId="46EF8F1A" w14:textId="77777777" w:rsidR="00C51508" w:rsidRPr="00423DC1" w:rsidRDefault="00C51508" w:rsidP="0025097C">
            <w:pPr>
              <w:jc w:val="center"/>
            </w:pPr>
            <w:r>
              <w:t>25 716,4</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6F51B38E"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2C6249FF" w14:textId="77777777" w:rsidR="00C51508" w:rsidRPr="00423DC1" w:rsidRDefault="00C51508" w:rsidP="0025097C">
            <w:pPr>
              <w:jc w:val="center"/>
            </w:pPr>
            <w:r>
              <w:t>3 568,3</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51BD7568" w14:textId="77777777" w:rsidR="00C51508" w:rsidRPr="00423DC1" w:rsidRDefault="00C51508" w:rsidP="0025097C">
            <w:pPr>
              <w:jc w:val="center"/>
            </w:pPr>
            <w:r>
              <w:t>22 045,3</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6C4DF257" w14:textId="77777777" w:rsidR="00C51508" w:rsidRPr="00423DC1" w:rsidRDefault="00C51508" w:rsidP="0025097C">
            <w:pPr>
              <w:jc w:val="center"/>
            </w:pPr>
            <w:r>
              <w:t>102,8</w:t>
            </w:r>
          </w:p>
        </w:tc>
        <w:tc>
          <w:tcPr>
            <w:tcW w:w="2268" w:type="dxa"/>
            <w:gridSpan w:val="4"/>
            <w:vMerge/>
          </w:tcPr>
          <w:p w14:paraId="0556F277" w14:textId="77777777" w:rsidR="00C51508" w:rsidRPr="00423DC1" w:rsidRDefault="00C51508" w:rsidP="0025097C">
            <w:pPr>
              <w:jc w:val="center"/>
            </w:pPr>
          </w:p>
        </w:tc>
        <w:tc>
          <w:tcPr>
            <w:tcW w:w="1134" w:type="dxa"/>
            <w:gridSpan w:val="3"/>
          </w:tcPr>
          <w:p w14:paraId="73A06045" w14:textId="77777777" w:rsidR="00C51508" w:rsidRPr="00423DC1" w:rsidRDefault="00C51508" w:rsidP="0025097C">
            <w:pPr>
              <w:widowControl w:val="0"/>
              <w:autoSpaceDE w:val="0"/>
              <w:autoSpaceDN w:val="0"/>
              <w:adjustRightInd w:val="0"/>
              <w:jc w:val="center"/>
              <w:outlineLvl w:val="2"/>
            </w:pPr>
            <w:r w:rsidRPr="00423DC1">
              <w:t>76</w:t>
            </w:r>
          </w:p>
        </w:tc>
      </w:tr>
      <w:tr w:rsidR="00C51508" w:rsidRPr="00423DC1" w14:paraId="2C88EB9D" w14:textId="77777777" w:rsidTr="0025097C">
        <w:trPr>
          <w:trHeight w:val="20"/>
        </w:trPr>
        <w:tc>
          <w:tcPr>
            <w:tcW w:w="851" w:type="dxa"/>
            <w:vMerge/>
          </w:tcPr>
          <w:p w14:paraId="39DF7CE2" w14:textId="77777777" w:rsidR="00C51508" w:rsidRPr="00423DC1" w:rsidRDefault="00C51508" w:rsidP="0025097C">
            <w:pPr>
              <w:jc w:val="center"/>
            </w:pPr>
          </w:p>
        </w:tc>
        <w:tc>
          <w:tcPr>
            <w:tcW w:w="1701" w:type="dxa"/>
            <w:vMerge/>
          </w:tcPr>
          <w:p w14:paraId="4DC6CF41" w14:textId="77777777" w:rsidR="00C51508" w:rsidRPr="00423DC1" w:rsidRDefault="00C51508" w:rsidP="0025097C">
            <w:pPr>
              <w:jc w:val="center"/>
            </w:pPr>
          </w:p>
        </w:tc>
        <w:tc>
          <w:tcPr>
            <w:tcW w:w="1559" w:type="dxa"/>
            <w:gridSpan w:val="2"/>
            <w:vMerge/>
          </w:tcPr>
          <w:p w14:paraId="5F09D2B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6E4C797"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1C9A5EC" w14:textId="77777777" w:rsidR="00C51508" w:rsidRPr="00423DC1" w:rsidRDefault="00C51508" w:rsidP="0025097C">
            <w:pPr>
              <w:jc w:val="center"/>
            </w:pPr>
            <w:r>
              <w:t>26 159,7</w:t>
            </w:r>
          </w:p>
        </w:tc>
        <w:tc>
          <w:tcPr>
            <w:tcW w:w="992" w:type="dxa"/>
            <w:gridSpan w:val="2"/>
            <w:tcBorders>
              <w:top w:val="nil"/>
              <w:left w:val="nil"/>
              <w:bottom w:val="single" w:sz="4" w:space="0" w:color="auto"/>
              <w:right w:val="single" w:sz="4" w:space="0" w:color="auto"/>
            </w:tcBorders>
            <w:shd w:val="clear" w:color="000000" w:fill="FFFFFF"/>
            <w:vAlign w:val="center"/>
          </w:tcPr>
          <w:p w14:paraId="0FEF462C"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963CDFD" w14:textId="77777777" w:rsidR="00C51508" w:rsidRPr="00423DC1" w:rsidRDefault="00C51508" w:rsidP="0025097C">
            <w:pPr>
              <w:jc w:val="center"/>
            </w:pPr>
            <w:r>
              <w:t>1 327,3</w:t>
            </w:r>
          </w:p>
        </w:tc>
        <w:tc>
          <w:tcPr>
            <w:tcW w:w="1418" w:type="dxa"/>
            <w:gridSpan w:val="3"/>
            <w:tcBorders>
              <w:top w:val="nil"/>
              <w:left w:val="nil"/>
              <w:bottom w:val="single" w:sz="4" w:space="0" w:color="auto"/>
              <w:right w:val="single" w:sz="4" w:space="0" w:color="auto"/>
            </w:tcBorders>
            <w:shd w:val="clear" w:color="000000" w:fill="FFFFFF"/>
            <w:vAlign w:val="center"/>
          </w:tcPr>
          <w:p w14:paraId="34E2521B" w14:textId="77777777" w:rsidR="00C51508" w:rsidRPr="00423DC1" w:rsidRDefault="00C51508" w:rsidP="0025097C">
            <w:pPr>
              <w:jc w:val="center"/>
            </w:pPr>
            <w:r>
              <w:t>24 761,3</w:t>
            </w:r>
          </w:p>
        </w:tc>
        <w:tc>
          <w:tcPr>
            <w:tcW w:w="1276" w:type="dxa"/>
            <w:gridSpan w:val="4"/>
            <w:tcBorders>
              <w:top w:val="nil"/>
              <w:left w:val="nil"/>
              <w:bottom w:val="single" w:sz="4" w:space="0" w:color="auto"/>
              <w:right w:val="single" w:sz="8" w:space="0" w:color="auto"/>
            </w:tcBorders>
            <w:shd w:val="clear" w:color="000000" w:fill="FFFFFF"/>
            <w:vAlign w:val="center"/>
          </w:tcPr>
          <w:p w14:paraId="69749E90" w14:textId="77777777" w:rsidR="00C51508" w:rsidRPr="00423DC1" w:rsidRDefault="00C51508" w:rsidP="0025097C">
            <w:pPr>
              <w:jc w:val="center"/>
            </w:pPr>
            <w:r>
              <w:t>71,1</w:t>
            </w:r>
          </w:p>
        </w:tc>
        <w:tc>
          <w:tcPr>
            <w:tcW w:w="2268" w:type="dxa"/>
            <w:gridSpan w:val="4"/>
            <w:vMerge/>
          </w:tcPr>
          <w:p w14:paraId="39F3E27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C43B523" w14:textId="77777777" w:rsidR="00C51508" w:rsidRPr="00423DC1" w:rsidRDefault="00C51508" w:rsidP="0025097C">
            <w:pPr>
              <w:widowControl w:val="0"/>
              <w:autoSpaceDE w:val="0"/>
              <w:autoSpaceDN w:val="0"/>
              <w:adjustRightInd w:val="0"/>
              <w:jc w:val="center"/>
            </w:pPr>
            <w:r w:rsidRPr="00423DC1">
              <w:t>78</w:t>
            </w:r>
          </w:p>
        </w:tc>
      </w:tr>
      <w:tr w:rsidR="00C51508" w:rsidRPr="00423DC1" w14:paraId="35E607A9" w14:textId="77777777" w:rsidTr="0025097C">
        <w:trPr>
          <w:trHeight w:val="20"/>
        </w:trPr>
        <w:tc>
          <w:tcPr>
            <w:tcW w:w="851" w:type="dxa"/>
            <w:vMerge/>
          </w:tcPr>
          <w:p w14:paraId="1BC3AF18" w14:textId="77777777" w:rsidR="00C51508" w:rsidRPr="00423DC1" w:rsidRDefault="00C51508" w:rsidP="0025097C">
            <w:pPr>
              <w:jc w:val="center"/>
            </w:pPr>
          </w:p>
        </w:tc>
        <w:tc>
          <w:tcPr>
            <w:tcW w:w="1701" w:type="dxa"/>
            <w:vMerge/>
          </w:tcPr>
          <w:p w14:paraId="3D20E304" w14:textId="77777777" w:rsidR="00C51508" w:rsidRPr="00423DC1" w:rsidRDefault="00C51508" w:rsidP="0025097C">
            <w:pPr>
              <w:jc w:val="center"/>
            </w:pPr>
          </w:p>
        </w:tc>
        <w:tc>
          <w:tcPr>
            <w:tcW w:w="1559" w:type="dxa"/>
            <w:gridSpan w:val="2"/>
            <w:vMerge/>
          </w:tcPr>
          <w:p w14:paraId="31B1EC3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1C0CD8F" w14:textId="77777777" w:rsidR="00C51508" w:rsidRPr="00423DC1" w:rsidRDefault="00C51508" w:rsidP="0025097C">
            <w:pPr>
              <w:jc w:val="center"/>
            </w:pPr>
            <w:r w:rsidRPr="00423DC1">
              <w:t>2021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C9AA1EB" w14:textId="77777777" w:rsidR="00C51508" w:rsidRPr="00423DC1" w:rsidRDefault="00C51508" w:rsidP="0025097C">
            <w:pPr>
              <w:jc w:val="center"/>
            </w:pPr>
            <w:r>
              <w:t>27 262,1</w:t>
            </w:r>
          </w:p>
        </w:tc>
        <w:tc>
          <w:tcPr>
            <w:tcW w:w="992" w:type="dxa"/>
            <w:gridSpan w:val="2"/>
            <w:tcBorders>
              <w:top w:val="nil"/>
              <w:left w:val="nil"/>
              <w:bottom w:val="single" w:sz="4" w:space="0" w:color="auto"/>
              <w:right w:val="single" w:sz="4" w:space="0" w:color="auto"/>
            </w:tcBorders>
            <w:shd w:val="clear" w:color="000000" w:fill="FFFFFF"/>
            <w:vAlign w:val="center"/>
          </w:tcPr>
          <w:p w14:paraId="43428C5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B0EA285" w14:textId="77777777" w:rsidR="00C51508" w:rsidRPr="00423DC1" w:rsidRDefault="00C51508" w:rsidP="0025097C">
            <w:pPr>
              <w:jc w:val="center"/>
            </w:pPr>
            <w:r>
              <w:t>8 257,1</w:t>
            </w:r>
          </w:p>
        </w:tc>
        <w:tc>
          <w:tcPr>
            <w:tcW w:w="1418" w:type="dxa"/>
            <w:gridSpan w:val="3"/>
            <w:tcBorders>
              <w:top w:val="nil"/>
              <w:left w:val="nil"/>
              <w:bottom w:val="single" w:sz="4" w:space="0" w:color="auto"/>
              <w:right w:val="single" w:sz="4" w:space="0" w:color="auto"/>
            </w:tcBorders>
            <w:shd w:val="clear" w:color="000000" w:fill="FFFFFF"/>
            <w:vAlign w:val="center"/>
          </w:tcPr>
          <w:p w14:paraId="2B7DBC02" w14:textId="77777777" w:rsidR="00C51508" w:rsidRPr="00423DC1" w:rsidRDefault="00C51508" w:rsidP="0025097C">
            <w:pPr>
              <w:jc w:val="center"/>
            </w:pPr>
            <w:r>
              <w:t>18 888,0</w:t>
            </w:r>
          </w:p>
        </w:tc>
        <w:tc>
          <w:tcPr>
            <w:tcW w:w="1276" w:type="dxa"/>
            <w:gridSpan w:val="4"/>
            <w:tcBorders>
              <w:top w:val="nil"/>
              <w:left w:val="nil"/>
              <w:bottom w:val="single" w:sz="4" w:space="0" w:color="auto"/>
              <w:right w:val="single" w:sz="8" w:space="0" w:color="auto"/>
            </w:tcBorders>
            <w:shd w:val="clear" w:color="000000" w:fill="FFFFFF"/>
            <w:vAlign w:val="center"/>
          </w:tcPr>
          <w:p w14:paraId="11A25D97" w14:textId="77777777" w:rsidR="00C51508" w:rsidRPr="00423DC1" w:rsidRDefault="00C51508" w:rsidP="0025097C">
            <w:pPr>
              <w:jc w:val="center"/>
            </w:pPr>
            <w:r>
              <w:t>117,0</w:t>
            </w:r>
          </w:p>
        </w:tc>
        <w:tc>
          <w:tcPr>
            <w:tcW w:w="2268" w:type="dxa"/>
            <w:gridSpan w:val="4"/>
            <w:vMerge/>
          </w:tcPr>
          <w:p w14:paraId="1CED1A9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F20BC56" w14:textId="77777777" w:rsidR="00C51508" w:rsidRPr="00423DC1" w:rsidRDefault="00C51508" w:rsidP="0025097C">
            <w:pPr>
              <w:widowControl w:val="0"/>
              <w:autoSpaceDE w:val="0"/>
              <w:autoSpaceDN w:val="0"/>
              <w:adjustRightInd w:val="0"/>
              <w:jc w:val="center"/>
            </w:pPr>
            <w:r w:rsidRPr="00423DC1">
              <w:t>80</w:t>
            </w:r>
          </w:p>
        </w:tc>
      </w:tr>
      <w:tr w:rsidR="00C51508" w:rsidRPr="00423DC1" w14:paraId="454E0DF3" w14:textId="77777777" w:rsidTr="0025097C">
        <w:trPr>
          <w:trHeight w:val="20"/>
        </w:trPr>
        <w:tc>
          <w:tcPr>
            <w:tcW w:w="851" w:type="dxa"/>
            <w:vMerge/>
          </w:tcPr>
          <w:p w14:paraId="54C09EC2" w14:textId="77777777" w:rsidR="00C51508" w:rsidRPr="00423DC1" w:rsidRDefault="00C51508" w:rsidP="0025097C">
            <w:pPr>
              <w:jc w:val="center"/>
            </w:pPr>
          </w:p>
        </w:tc>
        <w:tc>
          <w:tcPr>
            <w:tcW w:w="1701" w:type="dxa"/>
            <w:vMerge/>
          </w:tcPr>
          <w:p w14:paraId="7C975370" w14:textId="77777777" w:rsidR="00C51508" w:rsidRPr="00423DC1" w:rsidRDefault="00C51508" w:rsidP="0025097C">
            <w:pPr>
              <w:jc w:val="center"/>
            </w:pPr>
          </w:p>
        </w:tc>
        <w:tc>
          <w:tcPr>
            <w:tcW w:w="1559" w:type="dxa"/>
            <w:gridSpan w:val="2"/>
            <w:vMerge/>
          </w:tcPr>
          <w:p w14:paraId="5468DD2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5F92FE8" w14:textId="77777777" w:rsidR="00C51508" w:rsidRPr="00423DC1" w:rsidRDefault="00C51508" w:rsidP="0025097C">
            <w:pPr>
              <w:jc w:val="center"/>
            </w:pPr>
            <w:r w:rsidRPr="00423DC1">
              <w:t>2022</w:t>
            </w:r>
          </w:p>
        </w:tc>
        <w:tc>
          <w:tcPr>
            <w:tcW w:w="1438" w:type="dxa"/>
            <w:gridSpan w:val="2"/>
            <w:tcBorders>
              <w:top w:val="nil"/>
              <w:left w:val="single" w:sz="4" w:space="0" w:color="auto"/>
              <w:bottom w:val="single" w:sz="4" w:space="0" w:color="auto"/>
              <w:right w:val="single" w:sz="4" w:space="0" w:color="auto"/>
            </w:tcBorders>
            <w:shd w:val="clear" w:color="auto" w:fill="FFFFFF"/>
            <w:vAlign w:val="center"/>
          </w:tcPr>
          <w:p w14:paraId="53AFB218" w14:textId="77777777" w:rsidR="00C51508" w:rsidRPr="00423DC1" w:rsidRDefault="00C51508" w:rsidP="0025097C">
            <w:pPr>
              <w:jc w:val="center"/>
            </w:pPr>
            <w:r>
              <w:t>32 866,8</w:t>
            </w:r>
          </w:p>
        </w:tc>
        <w:tc>
          <w:tcPr>
            <w:tcW w:w="992" w:type="dxa"/>
            <w:gridSpan w:val="2"/>
            <w:tcBorders>
              <w:top w:val="nil"/>
              <w:left w:val="nil"/>
              <w:bottom w:val="single" w:sz="4" w:space="0" w:color="auto"/>
              <w:right w:val="single" w:sz="4" w:space="0" w:color="auto"/>
            </w:tcBorders>
            <w:shd w:val="clear" w:color="auto" w:fill="FFFFFF"/>
            <w:vAlign w:val="center"/>
          </w:tcPr>
          <w:p w14:paraId="1650224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FFFFFF"/>
            <w:vAlign w:val="center"/>
          </w:tcPr>
          <w:p w14:paraId="1B3EE1CB" w14:textId="77777777" w:rsidR="00C51508" w:rsidRPr="00423DC1" w:rsidRDefault="00C51508" w:rsidP="0025097C">
            <w:pPr>
              <w:jc w:val="center"/>
            </w:pPr>
            <w:r>
              <w:t>6 060,2</w:t>
            </w:r>
          </w:p>
        </w:tc>
        <w:tc>
          <w:tcPr>
            <w:tcW w:w="1418" w:type="dxa"/>
            <w:gridSpan w:val="3"/>
            <w:tcBorders>
              <w:top w:val="nil"/>
              <w:left w:val="nil"/>
              <w:bottom w:val="single" w:sz="4" w:space="0" w:color="auto"/>
              <w:right w:val="single" w:sz="4" w:space="0" w:color="auto"/>
            </w:tcBorders>
            <w:shd w:val="clear" w:color="auto" w:fill="FFFFFF"/>
            <w:vAlign w:val="center"/>
          </w:tcPr>
          <w:p w14:paraId="5668FBD7" w14:textId="77777777" w:rsidR="00C51508" w:rsidRPr="00423DC1" w:rsidRDefault="00C51508" w:rsidP="0025097C">
            <w:pPr>
              <w:jc w:val="center"/>
            </w:pPr>
            <w:r>
              <w:t>26 806,6</w:t>
            </w:r>
          </w:p>
        </w:tc>
        <w:tc>
          <w:tcPr>
            <w:tcW w:w="1276" w:type="dxa"/>
            <w:gridSpan w:val="4"/>
            <w:tcBorders>
              <w:top w:val="nil"/>
              <w:left w:val="nil"/>
              <w:bottom w:val="single" w:sz="4" w:space="0" w:color="auto"/>
              <w:right w:val="single" w:sz="8" w:space="0" w:color="auto"/>
            </w:tcBorders>
            <w:shd w:val="clear" w:color="auto" w:fill="FFFFFF"/>
            <w:vAlign w:val="center"/>
          </w:tcPr>
          <w:p w14:paraId="149251CE" w14:textId="77777777" w:rsidR="00C51508" w:rsidRPr="00423DC1" w:rsidRDefault="00C51508" w:rsidP="0025097C">
            <w:pPr>
              <w:jc w:val="center"/>
            </w:pPr>
            <w:r>
              <w:t>0,0</w:t>
            </w:r>
          </w:p>
        </w:tc>
        <w:tc>
          <w:tcPr>
            <w:tcW w:w="2268" w:type="dxa"/>
            <w:gridSpan w:val="4"/>
            <w:vMerge/>
          </w:tcPr>
          <w:p w14:paraId="4C59187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10D4649" w14:textId="77777777" w:rsidR="00C51508" w:rsidRPr="00423DC1" w:rsidRDefault="00C51508" w:rsidP="0025097C">
            <w:pPr>
              <w:widowControl w:val="0"/>
              <w:autoSpaceDE w:val="0"/>
              <w:autoSpaceDN w:val="0"/>
              <w:adjustRightInd w:val="0"/>
              <w:jc w:val="center"/>
            </w:pPr>
            <w:r w:rsidRPr="00423DC1">
              <w:t>80</w:t>
            </w:r>
          </w:p>
        </w:tc>
      </w:tr>
      <w:tr w:rsidR="00C51508" w:rsidRPr="00423DC1" w14:paraId="17AC32F0" w14:textId="77777777" w:rsidTr="0025097C">
        <w:trPr>
          <w:trHeight w:val="20"/>
        </w:trPr>
        <w:tc>
          <w:tcPr>
            <w:tcW w:w="851" w:type="dxa"/>
            <w:vMerge/>
          </w:tcPr>
          <w:p w14:paraId="5E79FC4A" w14:textId="77777777" w:rsidR="00C51508" w:rsidRPr="00423DC1" w:rsidRDefault="00C51508" w:rsidP="0025097C">
            <w:pPr>
              <w:jc w:val="center"/>
            </w:pPr>
          </w:p>
        </w:tc>
        <w:tc>
          <w:tcPr>
            <w:tcW w:w="1701" w:type="dxa"/>
            <w:vMerge/>
          </w:tcPr>
          <w:p w14:paraId="08D09AFF" w14:textId="77777777" w:rsidR="00C51508" w:rsidRPr="00423DC1" w:rsidRDefault="00C51508" w:rsidP="0025097C">
            <w:pPr>
              <w:jc w:val="center"/>
            </w:pPr>
          </w:p>
        </w:tc>
        <w:tc>
          <w:tcPr>
            <w:tcW w:w="1559" w:type="dxa"/>
            <w:gridSpan w:val="2"/>
            <w:vMerge/>
          </w:tcPr>
          <w:p w14:paraId="45D6E2A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FC12AF4"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099C522" w14:textId="77777777" w:rsidR="00C51508" w:rsidRPr="00423DC1" w:rsidRDefault="00C51508" w:rsidP="0025097C">
            <w:pPr>
              <w:jc w:val="center"/>
            </w:pPr>
            <w:r>
              <w:t>28 229,2</w:t>
            </w:r>
          </w:p>
        </w:tc>
        <w:tc>
          <w:tcPr>
            <w:tcW w:w="992" w:type="dxa"/>
            <w:gridSpan w:val="2"/>
            <w:tcBorders>
              <w:top w:val="nil"/>
              <w:left w:val="nil"/>
              <w:bottom w:val="single" w:sz="4" w:space="0" w:color="auto"/>
              <w:right w:val="single" w:sz="4" w:space="0" w:color="auto"/>
            </w:tcBorders>
            <w:shd w:val="clear" w:color="000000" w:fill="FFFFFF"/>
            <w:vAlign w:val="center"/>
          </w:tcPr>
          <w:p w14:paraId="762C71CE"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216DE7A" w14:textId="77777777" w:rsidR="00C51508" w:rsidRPr="00423DC1" w:rsidRDefault="00C51508" w:rsidP="0025097C">
            <w:pPr>
              <w:jc w:val="center"/>
            </w:pPr>
            <w:r>
              <w:t>6 060,2</w:t>
            </w:r>
          </w:p>
        </w:tc>
        <w:tc>
          <w:tcPr>
            <w:tcW w:w="1418" w:type="dxa"/>
            <w:gridSpan w:val="3"/>
            <w:tcBorders>
              <w:top w:val="nil"/>
              <w:left w:val="nil"/>
              <w:bottom w:val="single" w:sz="4" w:space="0" w:color="auto"/>
              <w:right w:val="single" w:sz="4" w:space="0" w:color="auto"/>
            </w:tcBorders>
            <w:shd w:val="clear" w:color="000000" w:fill="FFFFFF"/>
            <w:vAlign w:val="center"/>
          </w:tcPr>
          <w:p w14:paraId="6261C4DC" w14:textId="77777777" w:rsidR="00C51508" w:rsidRPr="00423DC1" w:rsidRDefault="00C51508" w:rsidP="0025097C">
            <w:pPr>
              <w:jc w:val="center"/>
            </w:pPr>
            <w:r>
              <w:t>22 169,0</w:t>
            </w:r>
          </w:p>
        </w:tc>
        <w:tc>
          <w:tcPr>
            <w:tcW w:w="1276" w:type="dxa"/>
            <w:gridSpan w:val="4"/>
            <w:tcBorders>
              <w:top w:val="nil"/>
              <w:left w:val="nil"/>
              <w:bottom w:val="single" w:sz="4" w:space="0" w:color="auto"/>
              <w:right w:val="single" w:sz="8" w:space="0" w:color="auto"/>
            </w:tcBorders>
            <w:shd w:val="clear" w:color="000000" w:fill="FFFFFF"/>
            <w:vAlign w:val="center"/>
          </w:tcPr>
          <w:p w14:paraId="5BCA2441" w14:textId="77777777" w:rsidR="00C51508" w:rsidRPr="00423DC1" w:rsidRDefault="00C51508" w:rsidP="0025097C">
            <w:pPr>
              <w:jc w:val="center"/>
            </w:pPr>
            <w:r>
              <w:t>0,0</w:t>
            </w:r>
          </w:p>
        </w:tc>
        <w:tc>
          <w:tcPr>
            <w:tcW w:w="2268" w:type="dxa"/>
            <w:gridSpan w:val="4"/>
            <w:vMerge/>
          </w:tcPr>
          <w:p w14:paraId="74DDC6E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B23637A" w14:textId="77777777" w:rsidR="00C51508" w:rsidRPr="00423DC1" w:rsidRDefault="00C51508" w:rsidP="0025097C">
            <w:pPr>
              <w:widowControl w:val="0"/>
              <w:autoSpaceDE w:val="0"/>
              <w:autoSpaceDN w:val="0"/>
              <w:adjustRightInd w:val="0"/>
              <w:jc w:val="center"/>
            </w:pPr>
            <w:r w:rsidRPr="00423DC1">
              <w:t>80</w:t>
            </w:r>
          </w:p>
        </w:tc>
      </w:tr>
      <w:tr w:rsidR="00C51508" w:rsidRPr="00423DC1" w14:paraId="4E558C27" w14:textId="77777777" w:rsidTr="0025097C">
        <w:trPr>
          <w:trHeight w:val="20"/>
        </w:trPr>
        <w:tc>
          <w:tcPr>
            <w:tcW w:w="851" w:type="dxa"/>
            <w:vMerge/>
          </w:tcPr>
          <w:p w14:paraId="442ADF27" w14:textId="77777777" w:rsidR="00C51508" w:rsidRPr="00423DC1" w:rsidRDefault="00C51508" w:rsidP="0025097C">
            <w:pPr>
              <w:jc w:val="center"/>
            </w:pPr>
          </w:p>
        </w:tc>
        <w:tc>
          <w:tcPr>
            <w:tcW w:w="1701" w:type="dxa"/>
            <w:vMerge/>
          </w:tcPr>
          <w:p w14:paraId="3BBFBD53" w14:textId="77777777" w:rsidR="00C51508" w:rsidRPr="00423DC1" w:rsidRDefault="00C51508" w:rsidP="0025097C">
            <w:pPr>
              <w:jc w:val="center"/>
            </w:pPr>
          </w:p>
        </w:tc>
        <w:tc>
          <w:tcPr>
            <w:tcW w:w="1559" w:type="dxa"/>
            <w:gridSpan w:val="2"/>
            <w:vMerge/>
          </w:tcPr>
          <w:p w14:paraId="45CEF10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F020F4F" w14:textId="77777777" w:rsidR="00C51508" w:rsidRPr="00423DC1" w:rsidRDefault="00C51508" w:rsidP="0025097C">
            <w:pPr>
              <w:jc w:val="center"/>
            </w:pPr>
            <w:r w:rsidRPr="00423DC1">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D121B25" w14:textId="77777777" w:rsidR="00C51508" w:rsidRPr="00423DC1" w:rsidRDefault="00C51508" w:rsidP="0025097C">
            <w:pPr>
              <w:jc w:val="center"/>
            </w:pPr>
            <w:r>
              <w:t>28 533,4</w:t>
            </w:r>
          </w:p>
        </w:tc>
        <w:tc>
          <w:tcPr>
            <w:tcW w:w="992" w:type="dxa"/>
            <w:gridSpan w:val="2"/>
            <w:tcBorders>
              <w:top w:val="nil"/>
              <w:left w:val="nil"/>
              <w:bottom w:val="single" w:sz="4" w:space="0" w:color="auto"/>
              <w:right w:val="single" w:sz="4" w:space="0" w:color="auto"/>
            </w:tcBorders>
            <w:shd w:val="clear" w:color="000000" w:fill="FFFFFF"/>
            <w:vAlign w:val="center"/>
          </w:tcPr>
          <w:p w14:paraId="3AA8454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477029E" w14:textId="77777777" w:rsidR="00C51508" w:rsidRPr="00423DC1" w:rsidRDefault="00C51508" w:rsidP="0025097C">
            <w:pPr>
              <w:jc w:val="center"/>
            </w:pPr>
            <w:r>
              <w:t>6 762,0</w:t>
            </w:r>
          </w:p>
        </w:tc>
        <w:tc>
          <w:tcPr>
            <w:tcW w:w="1418" w:type="dxa"/>
            <w:gridSpan w:val="3"/>
            <w:tcBorders>
              <w:top w:val="nil"/>
              <w:left w:val="nil"/>
              <w:bottom w:val="single" w:sz="4" w:space="0" w:color="auto"/>
              <w:right w:val="single" w:sz="4" w:space="0" w:color="auto"/>
            </w:tcBorders>
            <w:shd w:val="clear" w:color="000000" w:fill="FFFFFF"/>
            <w:vAlign w:val="center"/>
          </w:tcPr>
          <w:p w14:paraId="44AC6654" w14:textId="77777777" w:rsidR="00C51508" w:rsidRPr="00423DC1" w:rsidRDefault="00C51508" w:rsidP="0025097C">
            <w:pPr>
              <w:jc w:val="center"/>
            </w:pPr>
            <w:r>
              <w:t>21 575,6</w:t>
            </w:r>
          </w:p>
        </w:tc>
        <w:tc>
          <w:tcPr>
            <w:tcW w:w="1276" w:type="dxa"/>
            <w:gridSpan w:val="4"/>
            <w:tcBorders>
              <w:top w:val="nil"/>
              <w:left w:val="nil"/>
              <w:bottom w:val="single" w:sz="4" w:space="0" w:color="auto"/>
              <w:right w:val="single" w:sz="8" w:space="0" w:color="auto"/>
            </w:tcBorders>
            <w:shd w:val="clear" w:color="000000" w:fill="FFFFFF"/>
            <w:vAlign w:val="center"/>
          </w:tcPr>
          <w:p w14:paraId="24DE72D1" w14:textId="77777777" w:rsidR="00C51508" w:rsidRPr="00423DC1" w:rsidRDefault="00C51508" w:rsidP="0025097C">
            <w:pPr>
              <w:jc w:val="center"/>
            </w:pPr>
            <w:r>
              <w:t>195,8</w:t>
            </w:r>
          </w:p>
        </w:tc>
        <w:tc>
          <w:tcPr>
            <w:tcW w:w="2268" w:type="dxa"/>
            <w:gridSpan w:val="4"/>
            <w:vMerge/>
          </w:tcPr>
          <w:p w14:paraId="04E78EA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2583E29" w14:textId="77777777" w:rsidR="00C51508" w:rsidRPr="00423DC1" w:rsidRDefault="00C51508" w:rsidP="0025097C">
            <w:pPr>
              <w:widowControl w:val="0"/>
              <w:autoSpaceDE w:val="0"/>
              <w:autoSpaceDN w:val="0"/>
              <w:adjustRightInd w:val="0"/>
              <w:jc w:val="center"/>
            </w:pPr>
          </w:p>
        </w:tc>
      </w:tr>
      <w:tr w:rsidR="00C51508" w:rsidRPr="00423DC1" w14:paraId="32E26434" w14:textId="77777777" w:rsidTr="0025097C">
        <w:trPr>
          <w:trHeight w:val="20"/>
        </w:trPr>
        <w:tc>
          <w:tcPr>
            <w:tcW w:w="851" w:type="dxa"/>
            <w:vMerge/>
          </w:tcPr>
          <w:p w14:paraId="42EE852A" w14:textId="77777777" w:rsidR="00C51508" w:rsidRPr="00423DC1" w:rsidRDefault="00C51508" w:rsidP="0025097C">
            <w:pPr>
              <w:jc w:val="center"/>
            </w:pPr>
          </w:p>
        </w:tc>
        <w:tc>
          <w:tcPr>
            <w:tcW w:w="1701" w:type="dxa"/>
            <w:vMerge/>
          </w:tcPr>
          <w:p w14:paraId="537783A8" w14:textId="77777777" w:rsidR="00C51508" w:rsidRPr="00423DC1" w:rsidRDefault="00C51508" w:rsidP="0025097C">
            <w:pPr>
              <w:jc w:val="center"/>
            </w:pPr>
          </w:p>
        </w:tc>
        <w:tc>
          <w:tcPr>
            <w:tcW w:w="1559" w:type="dxa"/>
            <w:gridSpan w:val="2"/>
            <w:vMerge/>
          </w:tcPr>
          <w:p w14:paraId="2B02B75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24099B7"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355C6CB" w14:textId="77777777" w:rsidR="00C51508" w:rsidRPr="00423DC1" w:rsidRDefault="00C51508" w:rsidP="0025097C">
            <w:pPr>
              <w:jc w:val="center"/>
            </w:pPr>
            <w:r>
              <w:t>201 411,6</w:t>
            </w:r>
          </w:p>
        </w:tc>
        <w:tc>
          <w:tcPr>
            <w:tcW w:w="992" w:type="dxa"/>
            <w:gridSpan w:val="2"/>
            <w:tcBorders>
              <w:top w:val="nil"/>
              <w:left w:val="nil"/>
              <w:bottom w:val="single" w:sz="4" w:space="0" w:color="auto"/>
              <w:right w:val="single" w:sz="4" w:space="0" w:color="auto"/>
            </w:tcBorders>
            <w:shd w:val="clear" w:color="000000" w:fill="FFFFFF"/>
            <w:vAlign w:val="center"/>
          </w:tcPr>
          <w:p w14:paraId="2CB80DE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BF9F437" w14:textId="77777777" w:rsidR="00C51508" w:rsidRPr="00423DC1" w:rsidRDefault="00C51508" w:rsidP="0025097C">
            <w:pPr>
              <w:jc w:val="center"/>
            </w:pPr>
            <w:r>
              <w:t>40 572,0</w:t>
            </w:r>
          </w:p>
        </w:tc>
        <w:tc>
          <w:tcPr>
            <w:tcW w:w="1418" w:type="dxa"/>
            <w:gridSpan w:val="3"/>
            <w:tcBorders>
              <w:top w:val="nil"/>
              <w:left w:val="nil"/>
              <w:bottom w:val="single" w:sz="4" w:space="0" w:color="auto"/>
              <w:right w:val="single" w:sz="4" w:space="0" w:color="auto"/>
            </w:tcBorders>
            <w:shd w:val="clear" w:color="000000" w:fill="FFFFFF"/>
            <w:vAlign w:val="center"/>
          </w:tcPr>
          <w:p w14:paraId="2F1ABCA5" w14:textId="77777777" w:rsidR="00C51508" w:rsidRPr="00423DC1" w:rsidRDefault="00C51508" w:rsidP="0025097C">
            <w:pPr>
              <w:jc w:val="center"/>
            </w:pPr>
            <w:r>
              <w:t>160 839,6</w:t>
            </w:r>
          </w:p>
        </w:tc>
        <w:tc>
          <w:tcPr>
            <w:tcW w:w="1276" w:type="dxa"/>
            <w:gridSpan w:val="4"/>
            <w:tcBorders>
              <w:top w:val="nil"/>
              <w:left w:val="nil"/>
              <w:bottom w:val="single" w:sz="4" w:space="0" w:color="auto"/>
              <w:right w:val="single" w:sz="4" w:space="0" w:color="auto"/>
            </w:tcBorders>
            <w:shd w:val="clear" w:color="000000" w:fill="FFFFFF"/>
            <w:vAlign w:val="center"/>
          </w:tcPr>
          <w:p w14:paraId="2FC3D78A" w14:textId="77777777" w:rsidR="00C51508" w:rsidRPr="00423DC1" w:rsidRDefault="00C51508" w:rsidP="0025097C">
            <w:pPr>
              <w:jc w:val="center"/>
            </w:pPr>
            <w:r>
              <w:t>0,0</w:t>
            </w:r>
          </w:p>
        </w:tc>
        <w:tc>
          <w:tcPr>
            <w:tcW w:w="2268" w:type="dxa"/>
            <w:gridSpan w:val="4"/>
            <w:vMerge/>
          </w:tcPr>
          <w:p w14:paraId="07309B8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ECC68EE"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58C9BBF" w14:textId="77777777" w:rsidTr="0025097C">
        <w:trPr>
          <w:trHeight w:val="20"/>
        </w:trPr>
        <w:tc>
          <w:tcPr>
            <w:tcW w:w="851" w:type="dxa"/>
            <w:vMerge/>
          </w:tcPr>
          <w:p w14:paraId="322AEE8A" w14:textId="77777777" w:rsidR="00C51508" w:rsidRPr="00423DC1" w:rsidRDefault="00C51508" w:rsidP="0025097C">
            <w:pPr>
              <w:jc w:val="center"/>
            </w:pPr>
          </w:p>
        </w:tc>
        <w:tc>
          <w:tcPr>
            <w:tcW w:w="1701" w:type="dxa"/>
            <w:vMerge/>
          </w:tcPr>
          <w:p w14:paraId="340E0132" w14:textId="77777777" w:rsidR="00C51508" w:rsidRPr="00423DC1" w:rsidRDefault="00C51508" w:rsidP="0025097C">
            <w:pPr>
              <w:jc w:val="center"/>
            </w:pPr>
          </w:p>
        </w:tc>
        <w:tc>
          <w:tcPr>
            <w:tcW w:w="1559" w:type="dxa"/>
            <w:gridSpan w:val="2"/>
            <w:vMerge/>
          </w:tcPr>
          <w:p w14:paraId="1850A59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8EC93AD" w14:textId="77777777" w:rsidR="00C51508" w:rsidRPr="00423DC1" w:rsidRDefault="00C51508" w:rsidP="0025097C">
            <w:pPr>
              <w:jc w:val="center"/>
            </w:pPr>
            <w:r w:rsidRPr="00423DC1">
              <w:t>2019-2030</w:t>
            </w:r>
          </w:p>
        </w:tc>
        <w:tc>
          <w:tcPr>
            <w:tcW w:w="1438" w:type="dxa"/>
            <w:gridSpan w:val="2"/>
            <w:tcBorders>
              <w:top w:val="nil"/>
              <w:left w:val="single" w:sz="4" w:space="0" w:color="auto"/>
              <w:bottom w:val="single" w:sz="8" w:space="0" w:color="auto"/>
              <w:right w:val="single" w:sz="4" w:space="0" w:color="auto"/>
            </w:tcBorders>
            <w:shd w:val="clear" w:color="000000" w:fill="FFFFFF"/>
            <w:vAlign w:val="center"/>
          </w:tcPr>
          <w:p w14:paraId="56EA322E" w14:textId="77777777" w:rsidR="00C51508" w:rsidRPr="00423DC1" w:rsidRDefault="00C51508" w:rsidP="0025097C">
            <w:pPr>
              <w:jc w:val="center"/>
            </w:pPr>
            <w:r>
              <w:t>370 179,2</w:t>
            </w:r>
          </w:p>
        </w:tc>
        <w:tc>
          <w:tcPr>
            <w:tcW w:w="992" w:type="dxa"/>
            <w:gridSpan w:val="2"/>
            <w:tcBorders>
              <w:top w:val="nil"/>
              <w:left w:val="nil"/>
              <w:bottom w:val="single" w:sz="8" w:space="0" w:color="auto"/>
              <w:right w:val="single" w:sz="4" w:space="0" w:color="auto"/>
            </w:tcBorders>
            <w:shd w:val="clear" w:color="000000" w:fill="FFFFFF"/>
            <w:vAlign w:val="center"/>
          </w:tcPr>
          <w:p w14:paraId="719402D9"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563E2D80" w14:textId="77777777" w:rsidR="00C51508" w:rsidRPr="00423DC1" w:rsidRDefault="00C51508" w:rsidP="0025097C">
            <w:pPr>
              <w:jc w:val="center"/>
            </w:pPr>
            <w:r>
              <w:t>72 607,1</w:t>
            </w:r>
          </w:p>
        </w:tc>
        <w:tc>
          <w:tcPr>
            <w:tcW w:w="1418" w:type="dxa"/>
            <w:gridSpan w:val="3"/>
            <w:tcBorders>
              <w:top w:val="nil"/>
              <w:left w:val="nil"/>
              <w:bottom w:val="single" w:sz="8" w:space="0" w:color="auto"/>
              <w:right w:val="single" w:sz="4" w:space="0" w:color="auto"/>
            </w:tcBorders>
            <w:shd w:val="clear" w:color="000000" w:fill="FFFFFF"/>
            <w:vAlign w:val="center"/>
          </w:tcPr>
          <w:p w14:paraId="2A646C48" w14:textId="77777777" w:rsidR="00C51508" w:rsidRPr="00423DC1" w:rsidRDefault="00C51508" w:rsidP="0025097C">
            <w:pPr>
              <w:jc w:val="center"/>
            </w:pPr>
            <w:r>
              <w:t>297 085,4</w:t>
            </w:r>
          </w:p>
        </w:tc>
        <w:tc>
          <w:tcPr>
            <w:tcW w:w="1276" w:type="dxa"/>
            <w:gridSpan w:val="4"/>
            <w:tcBorders>
              <w:top w:val="nil"/>
              <w:left w:val="nil"/>
              <w:bottom w:val="single" w:sz="8" w:space="0" w:color="auto"/>
              <w:right w:val="single" w:sz="8" w:space="0" w:color="auto"/>
            </w:tcBorders>
            <w:shd w:val="clear" w:color="000000" w:fill="FFFFFF"/>
            <w:vAlign w:val="center"/>
          </w:tcPr>
          <w:p w14:paraId="699AC565" w14:textId="77777777" w:rsidR="00C51508" w:rsidRPr="00423DC1" w:rsidRDefault="00C51508" w:rsidP="0025097C">
            <w:pPr>
              <w:jc w:val="center"/>
            </w:pPr>
            <w:r>
              <w:t>486,7</w:t>
            </w:r>
          </w:p>
        </w:tc>
        <w:tc>
          <w:tcPr>
            <w:tcW w:w="2268" w:type="dxa"/>
            <w:gridSpan w:val="4"/>
            <w:vMerge/>
          </w:tcPr>
          <w:p w14:paraId="7193993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669D7E7"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9282B99" w14:textId="77777777" w:rsidTr="0025097C">
        <w:trPr>
          <w:trHeight w:val="20"/>
        </w:trPr>
        <w:tc>
          <w:tcPr>
            <w:tcW w:w="851" w:type="dxa"/>
            <w:vMerge w:val="restart"/>
          </w:tcPr>
          <w:p w14:paraId="5E3FDEA1" w14:textId="77777777" w:rsidR="00C51508" w:rsidRPr="00423DC1" w:rsidRDefault="00C51508" w:rsidP="0025097C">
            <w:pPr>
              <w:widowControl w:val="0"/>
              <w:autoSpaceDE w:val="0"/>
              <w:autoSpaceDN w:val="0"/>
              <w:adjustRightInd w:val="0"/>
              <w:jc w:val="center"/>
            </w:pPr>
            <w:r w:rsidRPr="00423DC1">
              <w:t>1.3.</w:t>
            </w:r>
          </w:p>
        </w:tc>
        <w:tc>
          <w:tcPr>
            <w:tcW w:w="1701" w:type="dxa"/>
            <w:vMerge w:val="restart"/>
          </w:tcPr>
          <w:p w14:paraId="534CA413" w14:textId="77777777" w:rsidR="00C51508" w:rsidRPr="00423DC1" w:rsidRDefault="00C51508" w:rsidP="0025097C">
            <w:pPr>
              <w:autoSpaceDE w:val="0"/>
              <w:autoSpaceDN w:val="0"/>
              <w:adjustRightInd w:val="0"/>
              <w:spacing w:line="218" w:lineRule="auto"/>
              <w:jc w:val="center"/>
            </w:pPr>
            <w:r w:rsidRPr="00423DC1">
              <w:t xml:space="preserve">Задача 1.3 Повышение качества </w:t>
            </w:r>
            <w:r w:rsidRPr="00423DC1">
              <w:lastRenderedPageBreak/>
              <w:t>выполнения муниципальных функций в сфере образования управлением образования</w:t>
            </w:r>
          </w:p>
        </w:tc>
        <w:tc>
          <w:tcPr>
            <w:tcW w:w="1559" w:type="dxa"/>
            <w:gridSpan w:val="2"/>
            <w:vMerge w:val="restart"/>
          </w:tcPr>
          <w:p w14:paraId="3E3F41B9"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tc>
        <w:tc>
          <w:tcPr>
            <w:tcW w:w="1269" w:type="dxa"/>
            <w:vAlign w:val="center"/>
          </w:tcPr>
          <w:p w14:paraId="1BC9215D" w14:textId="77777777" w:rsidR="00C51508" w:rsidRPr="00423DC1" w:rsidRDefault="00C51508" w:rsidP="0025097C">
            <w:pPr>
              <w:jc w:val="center"/>
            </w:pPr>
            <w:r w:rsidRPr="00423DC1">
              <w:t>2019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E11A762" w14:textId="77777777" w:rsidR="00C51508" w:rsidRPr="00423DC1" w:rsidRDefault="00C51508" w:rsidP="0025097C">
            <w:pPr>
              <w:jc w:val="center"/>
            </w:pPr>
            <w:r>
              <w:t>7 834,5</w:t>
            </w:r>
          </w:p>
        </w:tc>
        <w:tc>
          <w:tcPr>
            <w:tcW w:w="992" w:type="dxa"/>
            <w:gridSpan w:val="2"/>
            <w:tcBorders>
              <w:top w:val="nil"/>
              <w:left w:val="nil"/>
              <w:bottom w:val="single" w:sz="4" w:space="0" w:color="auto"/>
              <w:right w:val="single" w:sz="4" w:space="0" w:color="auto"/>
            </w:tcBorders>
            <w:shd w:val="clear" w:color="000000" w:fill="FFFFFF"/>
            <w:vAlign w:val="center"/>
          </w:tcPr>
          <w:p w14:paraId="564F0FB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21B2418" w14:textId="77777777" w:rsidR="00C51508" w:rsidRPr="00423DC1" w:rsidRDefault="00C51508" w:rsidP="0025097C">
            <w:pPr>
              <w:jc w:val="center"/>
            </w:pPr>
            <w:r>
              <w:t>1 448,5</w:t>
            </w:r>
          </w:p>
        </w:tc>
        <w:tc>
          <w:tcPr>
            <w:tcW w:w="1418" w:type="dxa"/>
            <w:gridSpan w:val="3"/>
            <w:tcBorders>
              <w:top w:val="nil"/>
              <w:left w:val="nil"/>
              <w:bottom w:val="single" w:sz="4" w:space="0" w:color="auto"/>
              <w:right w:val="single" w:sz="4" w:space="0" w:color="auto"/>
            </w:tcBorders>
            <w:shd w:val="clear" w:color="000000" w:fill="FFFFFF"/>
            <w:vAlign w:val="center"/>
          </w:tcPr>
          <w:p w14:paraId="5644782C" w14:textId="77777777" w:rsidR="00C51508" w:rsidRPr="00423DC1" w:rsidRDefault="00C51508" w:rsidP="0025097C">
            <w:pPr>
              <w:jc w:val="center"/>
            </w:pPr>
            <w:r>
              <w:t>6 386,0</w:t>
            </w:r>
          </w:p>
        </w:tc>
        <w:tc>
          <w:tcPr>
            <w:tcW w:w="1276" w:type="dxa"/>
            <w:gridSpan w:val="4"/>
            <w:tcBorders>
              <w:top w:val="nil"/>
              <w:left w:val="nil"/>
              <w:bottom w:val="single" w:sz="4" w:space="0" w:color="auto"/>
              <w:right w:val="single" w:sz="4" w:space="0" w:color="auto"/>
            </w:tcBorders>
            <w:shd w:val="clear" w:color="000000" w:fill="FFFFFF"/>
            <w:vAlign w:val="center"/>
          </w:tcPr>
          <w:p w14:paraId="1BC30674" w14:textId="77777777" w:rsidR="00C51508" w:rsidRPr="00423DC1" w:rsidRDefault="00C51508" w:rsidP="0025097C">
            <w:pPr>
              <w:jc w:val="center"/>
            </w:pPr>
            <w:r>
              <w:t>0,0</w:t>
            </w:r>
          </w:p>
        </w:tc>
        <w:tc>
          <w:tcPr>
            <w:tcW w:w="2268" w:type="dxa"/>
            <w:gridSpan w:val="4"/>
            <w:vMerge w:val="restart"/>
            <w:vAlign w:val="center"/>
          </w:tcPr>
          <w:p w14:paraId="23DB5B25" w14:textId="77777777" w:rsidR="00C51508" w:rsidRPr="00423DC1" w:rsidRDefault="00C51508" w:rsidP="0025097C">
            <w:pPr>
              <w:widowControl w:val="0"/>
              <w:autoSpaceDE w:val="0"/>
              <w:autoSpaceDN w:val="0"/>
              <w:adjustRightInd w:val="0"/>
              <w:jc w:val="center"/>
              <w:outlineLvl w:val="2"/>
            </w:pPr>
            <w:r w:rsidRPr="00423DC1">
              <w:t xml:space="preserve">Выполнение муниципальных функций в сфере </w:t>
            </w:r>
            <w:r w:rsidRPr="00423DC1">
              <w:lastRenderedPageBreak/>
              <w:t>образования, 100% к концу 2030 года</w:t>
            </w:r>
          </w:p>
        </w:tc>
        <w:tc>
          <w:tcPr>
            <w:tcW w:w="1134" w:type="dxa"/>
            <w:gridSpan w:val="3"/>
          </w:tcPr>
          <w:p w14:paraId="31446D77"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2EE010BF" w14:textId="77777777" w:rsidTr="0025097C">
        <w:trPr>
          <w:trHeight w:val="20"/>
        </w:trPr>
        <w:tc>
          <w:tcPr>
            <w:tcW w:w="851" w:type="dxa"/>
            <w:vMerge/>
          </w:tcPr>
          <w:p w14:paraId="051D5D5C" w14:textId="77777777" w:rsidR="00C51508" w:rsidRPr="00423DC1" w:rsidRDefault="00C51508" w:rsidP="0025097C">
            <w:pPr>
              <w:widowControl w:val="0"/>
              <w:autoSpaceDE w:val="0"/>
              <w:autoSpaceDN w:val="0"/>
              <w:adjustRightInd w:val="0"/>
              <w:ind w:firstLine="720"/>
              <w:jc w:val="center"/>
            </w:pPr>
          </w:p>
        </w:tc>
        <w:tc>
          <w:tcPr>
            <w:tcW w:w="1701" w:type="dxa"/>
            <w:vMerge/>
          </w:tcPr>
          <w:p w14:paraId="52933E8E" w14:textId="77777777" w:rsidR="00C51508" w:rsidRPr="00423DC1" w:rsidRDefault="00C51508" w:rsidP="0025097C">
            <w:pPr>
              <w:widowControl w:val="0"/>
              <w:autoSpaceDE w:val="0"/>
              <w:autoSpaceDN w:val="0"/>
              <w:adjustRightInd w:val="0"/>
              <w:ind w:firstLine="720"/>
              <w:jc w:val="center"/>
            </w:pPr>
          </w:p>
        </w:tc>
        <w:tc>
          <w:tcPr>
            <w:tcW w:w="1559" w:type="dxa"/>
            <w:gridSpan w:val="2"/>
            <w:vMerge/>
          </w:tcPr>
          <w:p w14:paraId="75D3A6E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3B6B32D"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304954C" w14:textId="77777777" w:rsidR="00C51508" w:rsidRPr="00423DC1" w:rsidRDefault="00C51508" w:rsidP="0025097C">
            <w:pPr>
              <w:jc w:val="center"/>
            </w:pPr>
            <w:r>
              <w:t>7 402,6</w:t>
            </w:r>
          </w:p>
        </w:tc>
        <w:tc>
          <w:tcPr>
            <w:tcW w:w="992" w:type="dxa"/>
            <w:gridSpan w:val="2"/>
            <w:tcBorders>
              <w:top w:val="nil"/>
              <w:left w:val="nil"/>
              <w:bottom w:val="single" w:sz="4" w:space="0" w:color="auto"/>
              <w:right w:val="single" w:sz="4" w:space="0" w:color="auto"/>
            </w:tcBorders>
            <w:shd w:val="clear" w:color="000000" w:fill="FFFFFF"/>
            <w:vAlign w:val="center"/>
          </w:tcPr>
          <w:p w14:paraId="01E0572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67D5FFF"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2D87CC6" w14:textId="77777777" w:rsidR="00C51508" w:rsidRPr="00423DC1" w:rsidRDefault="00C51508" w:rsidP="0025097C">
            <w:pPr>
              <w:jc w:val="center"/>
            </w:pPr>
            <w:r>
              <w:t>7 402,6</w:t>
            </w:r>
          </w:p>
        </w:tc>
        <w:tc>
          <w:tcPr>
            <w:tcW w:w="1276" w:type="dxa"/>
            <w:gridSpan w:val="4"/>
            <w:tcBorders>
              <w:top w:val="nil"/>
              <w:left w:val="nil"/>
              <w:bottom w:val="single" w:sz="4" w:space="0" w:color="auto"/>
              <w:right w:val="single" w:sz="4" w:space="0" w:color="auto"/>
            </w:tcBorders>
            <w:shd w:val="clear" w:color="000000" w:fill="FFFFFF"/>
            <w:vAlign w:val="center"/>
          </w:tcPr>
          <w:p w14:paraId="26379F2F" w14:textId="77777777" w:rsidR="00C51508" w:rsidRPr="00423DC1" w:rsidRDefault="00C51508" w:rsidP="0025097C">
            <w:pPr>
              <w:jc w:val="center"/>
            </w:pPr>
            <w:r>
              <w:t>0,0</w:t>
            </w:r>
          </w:p>
        </w:tc>
        <w:tc>
          <w:tcPr>
            <w:tcW w:w="2268" w:type="dxa"/>
            <w:gridSpan w:val="4"/>
            <w:vMerge/>
          </w:tcPr>
          <w:p w14:paraId="3EE28D1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44B7BF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2EF98C5" w14:textId="77777777" w:rsidTr="0025097C">
        <w:trPr>
          <w:trHeight w:val="20"/>
        </w:trPr>
        <w:tc>
          <w:tcPr>
            <w:tcW w:w="851" w:type="dxa"/>
            <w:vMerge/>
          </w:tcPr>
          <w:p w14:paraId="64EF2A94" w14:textId="77777777" w:rsidR="00C51508" w:rsidRPr="00423DC1" w:rsidRDefault="00C51508" w:rsidP="0025097C">
            <w:pPr>
              <w:jc w:val="center"/>
            </w:pPr>
          </w:p>
        </w:tc>
        <w:tc>
          <w:tcPr>
            <w:tcW w:w="1701" w:type="dxa"/>
            <w:vMerge/>
          </w:tcPr>
          <w:p w14:paraId="46415CA3" w14:textId="77777777" w:rsidR="00C51508" w:rsidRPr="00423DC1" w:rsidRDefault="00C51508" w:rsidP="0025097C">
            <w:pPr>
              <w:jc w:val="center"/>
            </w:pPr>
          </w:p>
        </w:tc>
        <w:tc>
          <w:tcPr>
            <w:tcW w:w="1559" w:type="dxa"/>
            <w:gridSpan w:val="2"/>
            <w:vMerge/>
          </w:tcPr>
          <w:p w14:paraId="548BB02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DF0D6CE" w14:textId="77777777" w:rsidR="00C51508" w:rsidRPr="00423DC1" w:rsidRDefault="00C51508" w:rsidP="0025097C">
            <w:pPr>
              <w:jc w:val="center"/>
            </w:pPr>
            <w:r w:rsidRPr="00423DC1">
              <w:t>2021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B6D5721" w14:textId="77777777" w:rsidR="00C51508" w:rsidRPr="00423DC1" w:rsidRDefault="00C51508" w:rsidP="0025097C">
            <w:pPr>
              <w:jc w:val="center"/>
            </w:pPr>
            <w:r>
              <w:t>7 257,8</w:t>
            </w:r>
          </w:p>
        </w:tc>
        <w:tc>
          <w:tcPr>
            <w:tcW w:w="992" w:type="dxa"/>
            <w:gridSpan w:val="2"/>
            <w:tcBorders>
              <w:top w:val="nil"/>
              <w:left w:val="nil"/>
              <w:bottom w:val="single" w:sz="4" w:space="0" w:color="auto"/>
              <w:right w:val="single" w:sz="4" w:space="0" w:color="auto"/>
            </w:tcBorders>
            <w:shd w:val="clear" w:color="000000" w:fill="FFFFFF"/>
            <w:vAlign w:val="center"/>
          </w:tcPr>
          <w:p w14:paraId="5CB472F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1AB4FD1"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7421AF7B" w14:textId="77777777" w:rsidR="00C51508" w:rsidRPr="00423DC1" w:rsidRDefault="00C51508" w:rsidP="0025097C">
            <w:pPr>
              <w:jc w:val="center"/>
            </w:pPr>
            <w:r>
              <w:t>7 257,8</w:t>
            </w:r>
          </w:p>
        </w:tc>
        <w:tc>
          <w:tcPr>
            <w:tcW w:w="1276" w:type="dxa"/>
            <w:gridSpan w:val="4"/>
            <w:tcBorders>
              <w:top w:val="nil"/>
              <w:left w:val="nil"/>
              <w:bottom w:val="single" w:sz="4" w:space="0" w:color="auto"/>
              <w:right w:val="single" w:sz="4" w:space="0" w:color="auto"/>
            </w:tcBorders>
            <w:shd w:val="clear" w:color="000000" w:fill="FFFFFF"/>
            <w:vAlign w:val="center"/>
          </w:tcPr>
          <w:p w14:paraId="4B56087B" w14:textId="77777777" w:rsidR="00C51508" w:rsidRPr="00423DC1" w:rsidRDefault="00C51508" w:rsidP="0025097C">
            <w:pPr>
              <w:jc w:val="center"/>
            </w:pPr>
            <w:r>
              <w:t>0,0</w:t>
            </w:r>
          </w:p>
        </w:tc>
        <w:tc>
          <w:tcPr>
            <w:tcW w:w="2268" w:type="dxa"/>
            <w:gridSpan w:val="4"/>
            <w:vMerge/>
          </w:tcPr>
          <w:p w14:paraId="3E9027D5"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B54E55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A2FDBA1" w14:textId="77777777" w:rsidTr="0025097C">
        <w:trPr>
          <w:trHeight w:val="20"/>
        </w:trPr>
        <w:tc>
          <w:tcPr>
            <w:tcW w:w="851" w:type="dxa"/>
            <w:vMerge/>
          </w:tcPr>
          <w:p w14:paraId="7CC486B1" w14:textId="77777777" w:rsidR="00C51508" w:rsidRPr="00423DC1" w:rsidRDefault="00C51508" w:rsidP="0025097C">
            <w:pPr>
              <w:jc w:val="center"/>
            </w:pPr>
          </w:p>
        </w:tc>
        <w:tc>
          <w:tcPr>
            <w:tcW w:w="1701" w:type="dxa"/>
            <w:vMerge/>
          </w:tcPr>
          <w:p w14:paraId="1A703F4C" w14:textId="77777777" w:rsidR="00C51508" w:rsidRPr="00423DC1" w:rsidRDefault="00C51508" w:rsidP="0025097C">
            <w:pPr>
              <w:jc w:val="center"/>
            </w:pPr>
          </w:p>
        </w:tc>
        <w:tc>
          <w:tcPr>
            <w:tcW w:w="1559" w:type="dxa"/>
            <w:gridSpan w:val="2"/>
            <w:vMerge/>
          </w:tcPr>
          <w:p w14:paraId="5F38F7FC"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78E7349" w14:textId="77777777" w:rsidR="00C51508" w:rsidRPr="00423DC1" w:rsidRDefault="00C51508" w:rsidP="0025097C">
            <w:pPr>
              <w:jc w:val="center"/>
            </w:pPr>
            <w:r w:rsidRPr="00423DC1">
              <w:t>2022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EE99136" w14:textId="77777777" w:rsidR="00C51508" w:rsidRPr="00423DC1" w:rsidRDefault="00C51508" w:rsidP="0025097C">
            <w:pPr>
              <w:jc w:val="center"/>
            </w:pPr>
            <w:r>
              <w:t>9 266,2</w:t>
            </w:r>
          </w:p>
        </w:tc>
        <w:tc>
          <w:tcPr>
            <w:tcW w:w="992" w:type="dxa"/>
            <w:gridSpan w:val="2"/>
            <w:tcBorders>
              <w:top w:val="nil"/>
              <w:left w:val="nil"/>
              <w:bottom w:val="single" w:sz="4" w:space="0" w:color="auto"/>
              <w:right w:val="single" w:sz="4" w:space="0" w:color="auto"/>
            </w:tcBorders>
            <w:shd w:val="clear" w:color="000000" w:fill="FFFFFF"/>
            <w:vAlign w:val="center"/>
          </w:tcPr>
          <w:p w14:paraId="0174885B"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E9FC653"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28851FF" w14:textId="77777777" w:rsidR="00C51508" w:rsidRPr="00423DC1" w:rsidRDefault="00C51508" w:rsidP="0025097C">
            <w:pPr>
              <w:jc w:val="center"/>
            </w:pPr>
            <w:r>
              <w:t>9 266,2</w:t>
            </w:r>
          </w:p>
        </w:tc>
        <w:tc>
          <w:tcPr>
            <w:tcW w:w="1276" w:type="dxa"/>
            <w:gridSpan w:val="4"/>
            <w:tcBorders>
              <w:top w:val="nil"/>
              <w:left w:val="nil"/>
              <w:bottom w:val="single" w:sz="4" w:space="0" w:color="auto"/>
              <w:right w:val="single" w:sz="4" w:space="0" w:color="auto"/>
            </w:tcBorders>
            <w:shd w:val="clear" w:color="000000" w:fill="FFFFFF"/>
            <w:vAlign w:val="center"/>
          </w:tcPr>
          <w:p w14:paraId="42BE5B9C" w14:textId="77777777" w:rsidR="00C51508" w:rsidRPr="00423DC1" w:rsidRDefault="00C51508" w:rsidP="0025097C">
            <w:pPr>
              <w:jc w:val="center"/>
            </w:pPr>
            <w:r>
              <w:t>0,0</w:t>
            </w:r>
          </w:p>
        </w:tc>
        <w:tc>
          <w:tcPr>
            <w:tcW w:w="2268" w:type="dxa"/>
            <w:gridSpan w:val="4"/>
            <w:vMerge/>
          </w:tcPr>
          <w:p w14:paraId="1BCD3D7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BBB4416"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D6A074F" w14:textId="77777777" w:rsidTr="0025097C">
        <w:trPr>
          <w:trHeight w:val="20"/>
        </w:trPr>
        <w:tc>
          <w:tcPr>
            <w:tcW w:w="851" w:type="dxa"/>
            <w:vMerge/>
          </w:tcPr>
          <w:p w14:paraId="29098EF3" w14:textId="77777777" w:rsidR="00C51508" w:rsidRPr="00423DC1" w:rsidRDefault="00C51508" w:rsidP="0025097C">
            <w:pPr>
              <w:jc w:val="center"/>
            </w:pPr>
          </w:p>
        </w:tc>
        <w:tc>
          <w:tcPr>
            <w:tcW w:w="1701" w:type="dxa"/>
            <w:vMerge/>
          </w:tcPr>
          <w:p w14:paraId="6EBDC37C" w14:textId="77777777" w:rsidR="00C51508" w:rsidRPr="00423DC1" w:rsidRDefault="00C51508" w:rsidP="0025097C">
            <w:pPr>
              <w:jc w:val="center"/>
            </w:pPr>
          </w:p>
        </w:tc>
        <w:tc>
          <w:tcPr>
            <w:tcW w:w="1559" w:type="dxa"/>
            <w:gridSpan w:val="2"/>
            <w:vMerge/>
          </w:tcPr>
          <w:p w14:paraId="010169A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E3E0973"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1CFD50F4" w14:textId="77777777" w:rsidR="00C51508" w:rsidRPr="00423DC1" w:rsidRDefault="00C51508" w:rsidP="0025097C">
            <w:pPr>
              <w:jc w:val="center"/>
            </w:pPr>
            <w:r>
              <w:t>8 397,0</w:t>
            </w:r>
          </w:p>
        </w:tc>
        <w:tc>
          <w:tcPr>
            <w:tcW w:w="992" w:type="dxa"/>
            <w:gridSpan w:val="2"/>
            <w:tcBorders>
              <w:top w:val="nil"/>
              <w:left w:val="nil"/>
              <w:bottom w:val="single" w:sz="4" w:space="0" w:color="auto"/>
              <w:right w:val="single" w:sz="4" w:space="0" w:color="auto"/>
            </w:tcBorders>
            <w:shd w:val="clear" w:color="000000" w:fill="FFFFFF"/>
            <w:vAlign w:val="center"/>
          </w:tcPr>
          <w:p w14:paraId="3D176D4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6C7392E"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3E984B5" w14:textId="77777777" w:rsidR="00C51508" w:rsidRPr="00423DC1" w:rsidRDefault="00C51508" w:rsidP="0025097C">
            <w:pPr>
              <w:jc w:val="center"/>
            </w:pPr>
            <w:r>
              <w:t>8 397,0</w:t>
            </w:r>
          </w:p>
        </w:tc>
        <w:tc>
          <w:tcPr>
            <w:tcW w:w="1276" w:type="dxa"/>
            <w:gridSpan w:val="4"/>
            <w:tcBorders>
              <w:top w:val="nil"/>
              <w:left w:val="nil"/>
              <w:bottom w:val="single" w:sz="4" w:space="0" w:color="auto"/>
              <w:right w:val="single" w:sz="4" w:space="0" w:color="auto"/>
            </w:tcBorders>
            <w:shd w:val="clear" w:color="000000" w:fill="FFFFFF"/>
            <w:vAlign w:val="center"/>
          </w:tcPr>
          <w:p w14:paraId="1094FC48" w14:textId="77777777" w:rsidR="00C51508" w:rsidRPr="00423DC1" w:rsidRDefault="00C51508" w:rsidP="0025097C">
            <w:pPr>
              <w:jc w:val="center"/>
            </w:pPr>
            <w:r>
              <w:t>0,0</w:t>
            </w:r>
          </w:p>
        </w:tc>
        <w:tc>
          <w:tcPr>
            <w:tcW w:w="2268" w:type="dxa"/>
            <w:gridSpan w:val="4"/>
            <w:vMerge/>
          </w:tcPr>
          <w:p w14:paraId="3E9F188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87D63C9"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5F311809" w14:textId="77777777" w:rsidTr="0025097C">
        <w:trPr>
          <w:trHeight w:val="20"/>
        </w:trPr>
        <w:tc>
          <w:tcPr>
            <w:tcW w:w="851" w:type="dxa"/>
            <w:vMerge/>
          </w:tcPr>
          <w:p w14:paraId="67A7541D" w14:textId="77777777" w:rsidR="00C51508" w:rsidRPr="00423DC1" w:rsidRDefault="00C51508" w:rsidP="0025097C">
            <w:pPr>
              <w:jc w:val="center"/>
            </w:pPr>
          </w:p>
        </w:tc>
        <w:tc>
          <w:tcPr>
            <w:tcW w:w="1701" w:type="dxa"/>
            <w:vMerge/>
          </w:tcPr>
          <w:p w14:paraId="1952C477" w14:textId="77777777" w:rsidR="00C51508" w:rsidRPr="00423DC1" w:rsidRDefault="00C51508" w:rsidP="0025097C">
            <w:pPr>
              <w:jc w:val="center"/>
            </w:pPr>
          </w:p>
        </w:tc>
        <w:tc>
          <w:tcPr>
            <w:tcW w:w="1559" w:type="dxa"/>
            <w:gridSpan w:val="2"/>
            <w:vMerge/>
          </w:tcPr>
          <w:p w14:paraId="1747BA3D"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5C061B2" w14:textId="77777777" w:rsidR="00C51508" w:rsidRPr="00423DC1" w:rsidRDefault="00C51508" w:rsidP="0025097C">
            <w:pPr>
              <w:jc w:val="center"/>
            </w:pPr>
            <w:r w:rsidRPr="00423DC1">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3070B199" w14:textId="77777777" w:rsidR="00C51508" w:rsidRPr="00423DC1" w:rsidRDefault="00C51508" w:rsidP="0025097C">
            <w:pPr>
              <w:jc w:val="center"/>
            </w:pPr>
            <w:r>
              <w:t>8 397,0</w:t>
            </w:r>
          </w:p>
        </w:tc>
        <w:tc>
          <w:tcPr>
            <w:tcW w:w="992" w:type="dxa"/>
            <w:gridSpan w:val="2"/>
            <w:tcBorders>
              <w:top w:val="nil"/>
              <w:left w:val="nil"/>
              <w:bottom w:val="single" w:sz="4" w:space="0" w:color="auto"/>
              <w:right w:val="single" w:sz="4" w:space="0" w:color="auto"/>
            </w:tcBorders>
            <w:shd w:val="clear" w:color="000000" w:fill="FFFFFF"/>
            <w:vAlign w:val="center"/>
          </w:tcPr>
          <w:p w14:paraId="6E59FC7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D366E4B"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7C31F4CE" w14:textId="77777777" w:rsidR="00C51508" w:rsidRPr="00423DC1" w:rsidRDefault="00C51508" w:rsidP="0025097C">
            <w:pPr>
              <w:jc w:val="center"/>
            </w:pPr>
            <w:r>
              <w:t>8 397,0</w:t>
            </w:r>
          </w:p>
        </w:tc>
        <w:tc>
          <w:tcPr>
            <w:tcW w:w="1276" w:type="dxa"/>
            <w:gridSpan w:val="4"/>
            <w:tcBorders>
              <w:top w:val="nil"/>
              <w:left w:val="nil"/>
              <w:bottom w:val="single" w:sz="4" w:space="0" w:color="auto"/>
              <w:right w:val="single" w:sz="4" w:space="0" w:color="auto"/>
            </w:tcBorders>
            <w:shd w:val="clear" w:color="000000" w:fill="FFFFFF"/>
            <w:vAlign w:val="center"/>
          </w:tcPr>
          <w:p w14:paraId="23898091" w14:textId="77777777" w:rsidR="00C51508" w:rsidRPr="00423DC1" w:rsidRDefault="00C51508" w:rsidP="0025097C">
            <w:pPr>
              <w:jc w:val="center"/>
            </w:pPr>
            <w:r>
              <w:t>0,0</w:t>
            </w:r>
          </w:p>
        </w:tc>
        <w:tc>
          <w:tcPr>
            <w:tcW w:w="2268" w:type="dxa"/>
            <w:gridSpan w:val="4"/>
            <w:vMerge/>
          </w:tcPr>
          <w:p w14:paraId="6D160CB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1F2EB14"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59DAA728" w14:textId="77777777" w:rsidTr="0025097C">
        <w:trPr>
          <w:trHeight w:val="20"/>
        </w:trPr>
        <w:tc>
          <w:tcPr>
            <w:tcW w:w="851" w:type="dxa"/>
            <w:vMerge/>
          </w:tcPr>
          <w:p w14:paraId="7973ECD5" w14:textId="77777777" w:rsidR="00C51508" w:rsidRPr="00423DC1" w:rsidRDefault="00C51508" w:rsidP="0025097C">
            <w:pPr>
              <w:jc w:val="center"/>
            </w:pPr>
          </w:p>
        </w:tc>
        <w:tc>
          <w:tcPr>
            <w:tcW w:w="1701" w:type="dxa"/>
            <w:vMerge/>
          </w:tcPr>
          <w:p w14:paraId="6F5196DF" w14:textId="77777777" w:rsidR="00C51508" w:rsidRPr="00423DC1" w:rsidRDefault="00C51508" w:rsidP="0025097C">
            <w:pPr>
              <w:jc w:val="center"/>
            </w:pPr>
          </w:p>
        </w:tc>
        <w:tc>
          <w:tcPr>
            <w:tcW w:w="1559" w:type="dxa"/>
            <w:gridSpan w:val="2"/>
            <w:vMerge/>
          </w:tcPr>
          <w:p w14:paraId="2815CDA4"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77EE451"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A09EC2B" w14:textId="77777777" w:rsidR="00C51508" w:rsidRPr="00423DC1" w:rsidRDefault="00C51508" w:rsidP="0025097C">
            <w:pPr>
              <w:jc w:val="center"/>
            </w:pPr>
            <w:r>
              <w:t>55 597,2</w:t>
            </w:r>
          </w:p>
        </w:tc>
        <w:tc>
          <w:tcPr>
            <w:tcW w:w="992" w:type="dxa"/>
            <w:gridSpan w:val="2"/>
            <w:tcBorders>
              <w:top w:val="nil"/>
              <w:left w:val="nil"/>
              <w:bottom w:val="single" w:sz="4" w:space="0" w:color="auto"/>
              <w:right w:val="single" w:sz="4" w:space="0" w:color="auto"/>
            </w:tcBorders>
            <w:shd w:val="clear" w:color="000000" w:fill="FFFFFF"/>
            <w:vAlign w:val="center"/>
          </w:tcPr>
          <w:p w14:paraId="39B5E0F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1838E04"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7EEBEAB8" w14:textId="77777777" w:rsidR="00C51508" w:rsidRPr="00423DC1" w:rsidRDefault="00C51508" w:rsidP="0025097C">
            <w:pPr>
              <w:jc w:val="center"/>
            </w:pPr>
            <w:r>
              <w:t>55 597,2</w:t>
            </w:r>
          </w:p>
        </w:tc>
        <w:tc>
          <w:tcPr>
            <w:tcW w:w="1276" w:type="dxa"/>
            <w:gridSpan w:val="4"/>
            <w:tcBorders>
              <w:top w:val="nil"/>
              <w:left w:val="nil"/>
              <w:bottom w:val="single" w:sz="4" w:space="0" w:color="auto"/>
              <w:right w:val="single" w:sz="4" w:space="0" w:color="auto"/>
            </w:tcBorders>
            <w:shd w:val="clear" w:color="000000" w:fill="FFFFFF"/>
            <w:vAlign w:val="center"/>
          </w:tcPr>
          <w:p w14:paraId="3B9888AF" w14:textId="77777777" w:rsidR="00C51508" w:rsidRPr="00423DC1" w:rsidRDefault="00C51508" w:rsidP="0025097C">
            <w:pPr>
              <w:jc w:val="center"/>
            </w:pPr>
            <w:r>
              <w:t>0,0</w:t>
            </w:r>
          </w:p>
        </w:tc>
        <w:tc>
          <w:tcPr>
            <w:tcW w:w="2268" w:type="dxa"/>
            <w:gridSpan w:val="4"/>
            <w:vMerge/>
          </w:tcPr>
          <w:p w14:paraId="65C07485"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342EF14"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0FA17D9" w14:textId="77777777" w:rsidTr="0025097C">
        <w:trPr>
          <w:trHeight w:val="20"/>
        </w:trPr>
        <w:tc>
          <w:tcPr>
            <w:tcW w:w="851" w:type="dxa"/>
            <w:vMerge/>
          </w:tcPr>
          <w:p w14:paraId="344BA204" w14:textId="77777777" w:rsidR="00C51508" w:rsidRPr="00423DC1" w:rsidRDefault="00C51508" w:rsidP="0025097C">
            <w:pPr>
              <w:jc w:val="center"/>
            </w:pPr>
          </w:p>
        </w:tc>
        <w:tc>
          <w:tcPr>
            <w:tcW w:w="1701" w:type="dxa"/>
            <w:vMerge/>
          </w:tcPr>
          <w:p w14:paraId="5493504A" w14:textId="77777777" w:rsidR="00C51508" w:rsidRPr="00423DC1" w:rsidRDefault="00C51508" w:rsidP="0025097C">
            <w:pPr>
              <w:jc w:val="center"/>
            </w:pPr>
          </w:p>
        </w:tc>
        <w:tc>
          <w:tcPr>
            <w:tcW w:w="1559" w:type="dxa"/>
            <w:gridSpan w:val="2"/>
            <w:vMerge/>
          </w:tcPr>
          <w:p w14:paraId="327C02BF"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A822763" w14:textId="77777777" w:rsidR="00C51508" w:rsidRPr="00423DC1" w:rsidRDefault="00C51508" w:rsidP="0025097C">
            <w:pPr>
              <w:jc w:val="center"/>
            </w:pPr>
            <w:r w:rsidRPr="00423DC1">
              <w:t>2019-2030</w:t>
            </w:r>
          </w:p>
        </w:tc>
        <w:tc>
          <w:tcPr>
            <w:tcW w:w="1438" w:type="dxa"/>
            <w:gridSpan w:val="2"/>
            <w:tcBorders>
              <w:top w:val="nil"/>
              <w:left w:val="single" w:sz="4" w:space="0" w:color="auto"/>
              <w:bottom w:val="nil"/>
              <w:right w:val="single" w:sz="4" w:space="0" w:color="auto"/>
            </w:tcBorders>
            <w:shd w:val="clear" w:color="000000" w:fill="FFFFFF"/>
            <w:vAlign w:val="center"/>
          </w:tcPr>
          <w:p w14:paraId="4E2DDE2D" w14:textId="77777777" w:rsidR="00C51508" w:rsidRPr="00423DC1" w:rsidRDefault="00C51508" w:rsidP="0025097C">
            <w:pPr>
              <w:jc w:val="center"/>
            </w:pPr>
            <w:r>
              <w:t>104 152,3</w:t>
            </w:r>
          </w:p>
        </w:tc>
        <w:tc>
          <w:tcPr>
            <w:tcW w:w="992" w:type="dxa"/>
            <w:gridSpan w:val="2"/>
            <w:tcBorders>
              <w:top w:val="nil"/>
              <w:left w:val="nil"/>
              <w:bottom w:val="nil"/>
              <w:right w:val="single" w:sz="4" w:space="0" w:color="auto"/>
            </w:tcBorders>
            <w:shd w:val="clear" w:color="000000" w:fill="FFFFFF"/>
            <w:vAlign w:val="center"/>
          </w:tcPr>
          <w:p w14:paraId="50B13CB0"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000000" w:fill="FFFFFF"/>
            <w:vAlign w:val="center"/>
          </w:tcPr>
          <w:p w14:paraId="3A720BB2" w14:textId="77777777" w:rsidR="00C51508" w:rsidRPr="00423DC1" w:rsidRDefault="00C51508" w:rsidP="0025097C">
            <w:pPr>
              <w:jc w:val="center"/>
            </w:pPr>
            <w:r>
              <w:t>1 448,5</w:t>
            </w:r>
          </w:p>
        </w:tc>
        <w:tc>
          <w:tcPr>
            <w:tcW w:w="1418" w:type="dxa"/>
            <w:gridSpan w:val="3"/>
            <w:tcBorders>
              <w:top w:val="nil"/>
              <w:left w:val="nil"/>
              <w:bottom w:val="nil"/>
              <w:right w:val="single" w:sz="4" w:space="0" w:color="auto"/>
            </w:tcBorders>
            <w:shd w:val="clear" w:color="000000" w:fill="FFFFFF"/>
            <w:vAlign w:val="center"/>
          </w:tcPr>
          <w:p w14:paraId="44378AC0" w14:textId="77777777" w:rsidR="00C51508" w:rsidRPr="00423DC1" w:rsidRDefault="00C51508" w:rsidP="0025097C">
            <w:pPr>
              <w:jc w:val="center"/>
            </w:pPr>
            <w:r>
              <w:t>102 703,8</w:t>
            </w:r>
          </w:p>
        </w:tc>
        <w:tc>
          <w:tcPr>
            <w:tcW w:w="1276" w:type="dxa"/>
            <w:gridSpan w:val="4"/>
            <w:tcBorders>
              <w:top w:val="nil"/>
              <w:left w:val="nil"/>
              <w:bottom w:val="nil"/>
              <w:right w:val="single" w:sz="4" w:space="0" w:color="auto"/>
            </w:tcBorders>
            <w:shd w:val="clear" w:color="000000" w:fill="FFFFFF"/>
            <w:vAlign w:val="center"/>
          </w:tcPr>
          <w:p w14:paraId="21D2AE7C" w14:textId="77777777" w:rsidR="00C51508" w:rsidRPr="00423DC1" w:rsidRDefault="00C51508" w:rsidP="0025097C">
            <w:pPr>
              <w:jc w:val="center"/>
            </w:pPr>
            <w:r>
              <w:t>0,0</w:t>
            </w:r>
          </w:p>
        </w:tc>
        <w:tc>
          <w:tcPr>
            <w:tcW w:w="2268" w:type="dxa"/>
            <w:gridSpan w:val="4"/>
            <w:vMerge/>
          </w:tcPr>
          <w:p w14:paraId="2A7C9082"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7C08D51"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37A32466" w14:textId="77777777" w:rsidTr="0025097C">
        <w:trPr>
          <w:trHeight w:val="20"/>
        </w:trPr>
        <w:tc>
          <w:tcPr>
            <w:tcW w:w="851" w:type="dxa"/>
            <w:vMerge w:val="restart"/>
          </w:tcPr>
          <w:p w14:paraId="157194E2" w14:textId="77777777" w:rsidR="00C51508" w:rsidRPr="00423DC1" w:rsidRDefault="00C51508" w:rsidP="0025097C">
            <w:pPr>
              <w:widowControl w:val="0"/>
              <w:autoSpaceDE w:val="0"/>
              <w:autoSpaceDN w:val="0"/>
              <w:adjustRightInd w:val="0"/>
              <w:jc w:val="center"/>
            </w:pPr>
            <w:r w:rsidRPr="00423DC1">
              <w:t>1.3.1.</w:t>
            </w:r>
          </w:p>
        </w:tc>
        <w:tc>
          <w:tcPr>
            <w:tcW w:w="1701" w:type="dxa"/>
            <w:vMerge w:val="restart"/>
          </w:tcPr>
          <w:p w14:paraId="41696CA8" w14:textId="77777777" w:rsidR="00C51508" w:rsidRPr="00423DC1" w:rsidRDefault="00C51508" w:rsidP="0025097C">
            <w:pPr>
              <w:widowControl w:val="0"/>
              <w:autoSpaceDE w:val="0"/>
              <w:autoSpaceDN w:val="0"/>
              <w:adjustRightInd w:val="0"/>
              <w:jc w:val="center"/>
            </w:pPr>
            <w:r w:rsidRPr="00423DC1">
              <w:t xml:space="preserve">Мероприятие 1.3.1 Обеспечение деятельности управления образования </w:t>
            </w:r>
          </w:p>
        </w:tc>
        <w:tc>
          <w:tcPr>
            <w:tcW w:w="1559" w:type="dxa"/>
            <w:gridSpan w:val="2"/>
            <w:vMerge w:val="restart"/>
          </w:tcPr>
          <w:p w14:paraId="047A441C" w14:textId="77777777" w:rsidR="00C51508" w:rsidRPr="00423DC1" w:rsidRDefault="00C51508" w:rsidP="0025097C">
            <w:pPr>
              <w:widowControl w:val="0"/>
              <w:autoSpaceDE w:val="0"/>
              <w:autoSpaceDN w:val="0"/>
              <w:adjustRightInd w:val="0"/>
              <w:jc w:val="center"/>
              <w:rPr>
                <w:spacing w:val="-2"/>
              </w:rPr>
            </w:pPr>
            <w:r w:rsidRPr="00423DC1">
              <w:rPr>
                <w:spacing w:val="-2"/>
              </w:rPr>
              <w:t>УО</w:t>
            </w:r>
          </w:p>
        </w:tc>
        <w:tc>
          <w:tcPr>
            <w:tcW w:w="1269" w:type="dxa"/>
            <w:vAlign w:val="center"/>
          </w:tcPr>
          <w:p w14:paraId="6193A483" w14:textId="77777777" w:rsidR="00C51508" w:rsidRPr="00423DC1" w:rsidRDefault="00C51508" w:rsidP="0025097C">
            <w:pPr>
              <w:jc w:val="center"/>
            </w:pPr>
            <w:r w:rsidRPr="00423DC1">
              <w:t>2019</w:t>
            </w:r>
          </w:p>
        </w:tc>
        <w:tc>
          <w:tcPr>
            <w:tcW w:w="1438" w:type="dxa"/>
            <w:gridSpan w:val="2"/>
            <w:tcBorders>
              <w:top w:val="single" w:sz="8" w:space="0" w:color="auto"/>
              <w:left w:val="single" w:sz="4" w:space="0" w:color="auto"/>
              <w:bottom w:val="single" w:sz="4" w:space="0" w:color="auto"/>
              <w:right w:val="single" w:sz="4" w:space="0" w:color="auto"/>
            </w:tcBorders>
            <w:shd w:val="clear" w:color="000000" w:fill="FFFFFF"/>
            <w:vAlign w:val="center"/>
          </w:tcPr>
          <w:p w14:paraId="781B1439" w14:textId="77777777" w:rsidR="00C51508" w:rsidRPr="00423DC1" w:rsidRDefault="00C51508" w:rsidP="0025097C">
            <w:pPr>
              <w:jc w:val="center"/>
            </w:pPr>
            <w:r>
              <w:t>7 834,5</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41E3B85B"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58245964" w14:textId="77777777" w:rsidR="00C51508" w:rsidRPr="00423DC1" w:rsidRDefault="00C51508" w:rsidP="0025097C">
            <w:pPr>
              <w:jc w:val="center"/>
            </w:pPr>
            <w:r>
              <w:t>1 448,5</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05864579" w14:textId="77777777" w:rsidR="00C51508" w:rsidRPr="00423DC1" w:rsidRDefault="00C51508" w:rsidP="0025097C">
            <w:pPr>
              <w:jc w:val="center"/>
            </w:pPr>
            <w:r>
              <w:t>6 386,0</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0B23D4E7" w14:textId="77777777" w:rsidR="00C51508" w:rsidRPr="00423DC1" w:rsidRDefault="00C51508" w:rsidP="0025097C">
            <w:pPr>
              <w:jc w:val="center"/>
            </w:pPr>
            <w:r>
              <w:t>0,0</w:t>
            </w:r>
          </w:p>
        </w:tc>
        <w:tc>
          <w:tcPr>
            <w:tcW w:w="2268" w:type="dxa"/>
            <w:gridSpan w:val="4"/>
            <w:vMerge/>
          </w:tcPr>
          <w:p w14:paraId="78AB6041" w14:textId="77777777" w:rsidR="00C51508" w:rsidRPr="00423DC1" w:rsidRDefault="00C51508" w:rsidP="0025097C">
            <w:pPr>
              <w:jc w:val="center"/>
            </w:pPr>
          </w:p>
        </w:tc>
        <w:tc>
          <w:tcPr>
            <w:tcW w:w="1134" w:type="dxa"/>
            <w:gridSpan w:val="3"/>
          </w:tcPr>
          <w:p w14:paraId="6198A29C"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5F8785EA" w14:textId="77777777" w:rsidTr="0025097C">
        <w:trPr>
          <w:trHeight w:val="20"/>
        </w:trPr>
        <w:tc>
          <w:tcPr>
            <w:tcW w:w="851" w:type="dxa"/>
            <w:vMerge/>
          </w:tcPr>
          <w:p w14:paraId="08B81BD9" w14:textId="77777777" w:rsidR="00C51508" w:rsidRPr="00423DC1" w:rsidRDefault="00C51508" w:rsidP="0025097C">
            <w:pPr>
              <w:jc w:val="center"/>
            </w:pPr>
          </w:p>
        </w:tc>
        <w:tc>
          <w:tcPr>
            <w:tcW w:w="1701" w:type="dxa"/>
            <w:vMerge/>
          </w:tcPr>
          <w:p w14:paraId="1A110F8D" w14:textId="77777777" w:rsidR="00C51508" w:rsidRPr="00423DC1" w:rsidRDefault="00C51508" w:rsidP="0025097C">
            <w:pPr>
              <w:jc w:val="center"/>
            </w:pPr>
          </w:p>
        </w:tc>
        <w:tc>
          <w:tcPr>
            <w:tcW w:w="1559" w:type="dxa"/>
            <w:gridSpan w:val="2"/>
            <w:vMerge/>
          </w:tcPr>
          <w:p w14:paraId="1B8E652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0CB1CE0" w14:textId="77777777" w:rsidR="00C51508" w:rsidRPr="00423DC1" w:rsidRDefault="00C51508" w:rsidP="0025097C">
            <w:pPr>
              <w:jc w:val="center"/>
            </w:pPr>
            <w:r w:rsidRPr="00423DC1">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B1F8E72" w14:textId="77777777" w:rsidR="00C51508" w:rsidRPr="00423DC1" w:rsidRDefault="00C51508" w:rsidP="0025097C">
            <w:pPr>
              <w:jc w:val="center"/>
            </w:pPr>
            <w:r>
              <w:t>7 402,6</w:t>
            </w:r>
          </w:p>
        </w:tc>
        <w:tc>
          <w:tcPr>
            <w:tcW w:w="992" w:type="dxa"/>
            <w:gridSpan w:val="2"/>
            <w:tcBorders>
              <w:top w:val="nil"/>
              <w:left w:val="nil"/>
              <w:bottom w:val="single" w:sz="4" w:space="0" w:color="auto"/>
              <w:right w:val="single" w:sz="4" w:space="0" w:color="auto"/>
            </w:tcBorders>
            <w:shd w:val="clear" w:color="000000" w:fill="FFFFFF"/>
            <w:vAlign w:val="center"/>
          </w:tcPr>
          <w:p w14:paraId="14A899C9"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3207CDA"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0627FF4" w14:textId="77777777" w:rsidR="00C51508" w:rsidRPr="00423DC1" w:rsidRDefault="00C51508" w:rsidP="0025097C">
            <w:pPr>
              <w:jc w:val="center"/>
            </w:pPr>
            <w:r>
              <w:t>7 402,6</w:t>
            </w:r>
          </w:p>
        </w:tc>
        <w:tc>
          <w:tcPr>
            <w:tcW w:w="1276" w:type="dxa"/>
            <w:gridSpan w:val="4"/>
            <w:tcBorders>
              <w:top w:val="nil"/>
              <w:left w:val="nil"/>
              <w:bottom w:val="single" w:sz="4" w:space="0" w:color="auto"/>
              <w:right w:val="single" w:sz="8" w:space="0" w:color="auto"/>
            </w:tcBorders>
            <w:shd w:val="clear" w:color="000000" w:fill="FFFFFF"/>
            <w:vAlign w:val="center"/>
          </w:tcPr>
          <w:p w14:paraId="4DD3756D" w14:textId="77777777" w:rsidR="00C51508" w:rsidRPr="00423DC1" w:rsidRDefault="00C51508" w:rsidP="0025097C">
            <w:pPr>
              <w:jc w:val="center"/>
            </w:pPr>
            <w:r>
              <w:t>0,0</w:t>
            </w:r>
          </w:p>
        </w:tc>
        <w:tc>
          <w:tcPr>
            <w:tcW w:w="2268" w:type="dxa"/>
            <w:gridSpan w:val="4"/>
            <w:vMerge/>
          </w:tcPr>
          <w:p w14:paraId="444CC2D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FDCAA8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674C2E42" w14:textId="77777777" w:rsidTr="0025097C">
        <w:trPr>
          <w:trHeight w:val="20"/>
        </w:trPr>
        <w:tc>
          <w:tcPr>
            <w:tcW w:w="851" w:type="dxa"/>
            <w:vMerge/>
          </w:tcPr>
          <w:p w14:paraId="6D293FAA" w14:textId="77777777" w:rsidR="00C51508" w:rsidRPr="00423DC1" w:rsidRDefault="00C51508" w:rsidP="0025097C">
            <w:pPr>
              <w:jc w:val="center"/>
            </w:pPr>
          </w:p>
        </w:tc>
        <w:tc>
          <w:tcPr>
            <w:tcW w:w="1701" w:type="dxa"/>
            <w:vMerge/>
          </w:tcPr>
          <w:p w14:paraId="627C5EE8" w14:textId="77777777" w:rsidR="00C51508" w:rsidRPr="00423DC1" w:rsidRDefault="00C51508" w:rsidP="0025097C">
            <w:pPr>
              <w:jc w:val="center"/>
            </w:pPr>
          </w:p>
        </w:tc>
        <w:tc>
          <w:tcPr>
            <w:tcW w:w="1559" w:type="dxa"/>
            <w:gridSpan w:val="2"/>
            <w:vMerge/>
          </w:tcPr>
          <w:p w14:paraId="5851D7C0"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6CEC90D" w14:textId="77777777" w:rsidR="00C51508" w:rsidRPr="00423DC1" w:rsidRDefault="00C51508" w:rsidP="0025097C">
            <w:pPr>
              <w:jc w:val="center"/>
            </w:pPr>
            <w:r w:rsidRPr="00423DC1">
              <w:t>2021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603CB91" w14:textId="77777777" w:rsidR="00C51508" w:rsidRPr="00423DC1" w:rsidRDefault="00C51508" w:rsidP="0025097C">
            <w:pPr>
              <w:jc w:val="center"/>
            </w:pPr>
            <w:r>
              <w:t>7 257,8</w:t>
            </w:r>
          </w:p>
        </w:tc>
        <w:tc>
          <w:tcPr>
            <w:tcW w:w="992" w:type="dxa"/>
            <w:gridSpan w:val="2"/>
            <w:tcBorders>
              <w:top w:val="nil"/>
              <w:left w:val="nil"/>
              <w:bottom w:val="single" w:sz="4" w:space="0" w:color="auto"/>
              <w:right w:val="single" w:sz="4" w:space="0" w:color="auto"/>
            </w:tcBorders>
            <w:shd w:val="clear" w:color="000000" w:fill="FFFFFF"/>
            <w:vAlign w:val="center"/>
          </w:tcPr>
          <w:p w14:paraId="6AA55D54"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4FA4FAE"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71CFC330" w14:textId="77777777" w:rsidR="00C51508" w:rsidRPr="00423DC1" w:rsidRDefault="00C51508" w:rsidP="0025097C">
            <w:pPr>
              <w:jc w:val="center"/>
            </w:pPr>
            <w:r>
              <w:t>7 257,8</w:t>
            </w:r>
          </w:p>
        </w:tc>
        <w:tc>
          <w:tcPr>
            <w:tcW w:w="1276" w:type="dxa"/>
            <w:gridSpan w:val="4"/>
            <w:tcBorders>
              <w:top w:val="nil"/>
              <w:left w:val="nil"/>
              <w:bottom w:val="single" w:sz="4" w:space="0" w:color="auto"/>
              <w:right w:val="single" w:sz="8" w:space="0" w:color="auto"/>
            </w:tcBorders>
            <w:shd w:val="clear" w:color="000000" w:fill="FFFFFF"/>
            <w:vAlign w:val="center"/>
          </w:tcPr>
          <w:p w14:paraId="4A8007BE" w14:textId="77777777" w:rsidR="00C51508" w:rsidRPr="00423DC1" w:rsidRDefault="00C51508" w:rsidP="0025097C">
            <w:pPr>
              <w:jc w:val="center"/>
            </w:pPr>
            <w:r>
              <w:t>0,0</w:t>
            </w:r>
          </w:p>
        </w:tc>
        <w:tc>
          <w:tcPr>
            <w:tcW w:w="2268" w:type="dxa"/>
            <w:gridSpan w:val="4"/>
            <w:vMerge/>
          </w:tcPr>
          <w:p w14:paraId="2CB5CEE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5CE52D2"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CE8F7F0" w14:textId="77777777" w:rsidTr="0025097C">
        <w:trPr>
          <w:trHeight w:val="20"/>
        </w:trPr>
        <w:tc>
          <w:tcPr>
            <w:tcW w:w="851" w:type="dxa"/>
            <w:vMerge/>
          </w:tcPr>
          <w:p w14:paraId="7097905C" w14:textId="77777777" w:rsidR="00C51508" w:rsidRPr="00423DC1" w:rsidRDefault="00C51508" w:rsidP="0025097C">
            <w:pPr>
              <w:jc w:val="center"/>
            </w:pPr>
          </w:p>
        </w:tc>
        <w:tc>
          <w:tcPr>
            <w:tcW w:w="1701" w:type="dxa"/>
            <w:vMerge/>
          </w:tcPr>
          <w:p w14:paraId="018A1954" w14:textId="77777777" w:rsidR="00C51508" w:rsidRPr="00423DC1" w:rsidRDefault="00C51508" w:rsidP="0025097C">
            <w:pPr>
              <w:jc w:val="center"/>
            </w:pPr>
          </w:p>
        </w:tc>
        <w:tc>
          <w:tcPr>
            <w:tcW w:w="1559" w:type="dxa"/>
            <w:gridSpan w:val="2"/>
            <w:vMerge/>
          </w:tcPr>
          <w:p w14:paraId="29FA6164"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57703D0" w14:textId="77777777" w:rsidR="00C51508" w:rsidRPr="00423DC1" w:rsidRDefault="00C51508" w:rsidP="0025097C">
            <w:pPr>
              <w:jc w:val="center"/>
            </w:pPr>
            <w:r w:rsidRPr="00423DC1">
              <w:t>2022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1D9F04E" w14:textId="77777777" w:rsidR="00C51508" w:rsidRPr="00423DC1" w:rsidRDefault="00C51508" w:rsidP="0025097C">
            <w:pPr>
              <w:jc w:val="center"/>
            </w:pPr>
            <w:r>
              <w:t>9 266,2</w:t>
            </w:r>
          </w:p>
        </w:tc>
        <w:tc>
          <w:tcPr>
            <w:tcW w:w="992" w:type="dxa"/>
            <w:gridSpan w:val="2"/>
            <w:tcBorders>
              <w:top w:val="nil"/>
              <w:left w:val="nil"/>
              <w:bottom w:val="single" w:sz="4" w:space="0" w:color="auto"/>
              <w:right w:val="single" w:sz="4" w:space="0" w:color="auto"/>
            </w:tcBorders>
            <w:shd w:val="clear" w:color="000000" w:fill="FFFFFF"/>
            <w:vAlign w:val="center"/>
          </w:tcPr>
          <w:p w14:paraId="60E4C932"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407780D"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D957259" w14:textId="77777777" w:rsidR="00C51508" w:rsidRPr="00423DC1" w:rsidRDefault="00C51508" w:rsidP="0025097C">
            <w:pPr>
              <w:jc w:val="center"/>
            </w:pPr>
            <w:r>
              <w:t>9 266,2</w:t>
            </w:r>
          </w:p>
        </w:tc>
        <w:tc>
          <w:tcPr>
            <w:tcW w:w="1276" w:type="dxa"/>
            <w:gridSpan w:val="4"/>
            <w:tcBorders>
              <w:top w:val="nil"/>
              <w:left w:val="nil"/>
              <w:bottom w:val="single" w:sz="4" w:space="0" w:color="auto"/>
              <w:right w:val="single" w:sz="8" w:space="0" w:color="auto"/>
            </w:tcBorders>
            <w:shd w:val="clear" w:color="000000" w:fill="FFFFFF"/>
            <w:vAlign w:val="center"/>
          </w:tcPr>
          <w:p w14:paraId="1950A231" w14:textId="77777777" w:rsidR="00C51508" w:rsidRPr="00423DC1" w:rsidRDefault="00C51508" w:rsidP="0025097C">
            <w:pPr>
              <w:jc w:val="center"/>
            </w:pPr>
            <w:r>
              <w:t>0,0</w:t>
            </w:r>
          </w:p>
        </w:tc>
        <w:tc>
          <w:tcPr>
            <w:tcW w:w="2268" w:type="dxa"/>
            <w:gridSpan w:val="4"/>
            <w:vMerge/>
          </w:tcPr>
          <w:p w14:paraId="456AEDF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2381777"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E3619D4" w14:textId="77777777" w:rsidTr="0025097C">
        <w:trPr>
          <w:trHeight w:val="20"/>
        </w:trPr>
        <w:tc>
          <w:tcPr>
            <w:tcW w:w="851" w:type="dxa"/>
            <w:vMerge/>
          </w:tcPr>
          <w:p w14:paraId="007C8583" w14:textId="77777777" w:rsidR="00C51508" w:rsidRPr="00423DC1" w:rsidRDefault="00C51508" w:rsidP="0025097C">
            <w:pPr>
              <w:jc w:val="center"/>
            </w:pPr>
          </w:p>
        </w:tc>
        <w:tc>
          <w:tcPr>
            <w:tcW w:w="1701" w:type="dxa"/>
            <w:vMerge/>
          </w:tcPr>
          <w:p w14:paraId="441AA577" w14:textId="77777777" w:rsidR="00C51508" w:rsidRPr="00423DC1" w:rsidRDefault="00C51508" w:rsidP="0025097C">
            <w:pPr>
              <w:jc w:val="center"/>
            </w:pPr>
          </w:p>
        </w:tc>
        <w:tc>
          <w:tcPr>
            <w:tcW w:w="1559" w:type="dxa"/>
            <w:gridSpan w:val="2"/>
            <w:vMerge/>
          </w:tcPr>
          <w:p w14:paraId="4D4AACE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4D7398F" w14:textId="77777777" w:rsidR="00C51508" w:rsidRPr="00423DC1" w:rsidRDefault="00C51508" w:rsidP="0025097C">
            <w:pPr>
              <w:jc w:val="center"/>
            </w:pPr>
            <w:r w:rsidRPr="00423DC1">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FC80C87" w14:textId="77777777" w:rsidR="00C51508" w:rsidRPr="00423DC1" w:rsidRDefault="00C51508" w:rsidP="0025097C">
            <w:pPr>
              <w:jc w:val="center"/>
            </w:pPr>
            <w:r>
              <w:t>8 397,0</w:t>
            </w:r>
          </w:p>
        </w:tc>
        <w:tc>
          <w:tcPr>
            <w:tcW w:w="992" w:type="dxa"/>
            <w:gridSpan w:val="2"/>
            <w:tcBorders>
              <w:top w:val="nil"/>
              <w:left w:val="nil"/>
              <w:bottom w:val="single" w:sz="4" w:space="0" w:color="auto"/>
              <w:right w:val="single" w:sz="4" w:space="0" w:color="auto"/>
            </w:tcBorders>
            <w:shd w:val="clear" w:color="000000" w:fill="FFFFFF"/>
            <w:vAlign w:val="center"/>
          </w:tcPr>
          <w:p w14:paraId="089547E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1F40683"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9AAC620" w14:textId="77777777" w:rsidR="00C51508" w:rsidRPr="00423DC1" w:rsidRDefault="00C51508" w:rsidP="0025097C">
            <w:pPr>
              <w:jc w:val="center"/>
            </w:pPr>
            <w:r>
              <w:t>8 397,0</w:t>
            </w:r>
          </w:p>
        </w:tc>
        <w:tc>
          <w:tcPr>
            <w:tcW w:w="1276" w:type="dxa"/>
            <w:gridSpan w:val="4"/>
            <w:tcBorders>
              <w:top w:val="nil"/>
              <w:left w:val="nil"/>
              <w:bottom w:val="single" w:sz="4" w:space="0" w:color="auto"/>
              <w:right w:val="single" w:sz="8" w:space="0" w:color="auto"/>
            </w:tcBorders>
            <w:shd w:val="clear" w:color="000000" w:fill="FFFFFF"/>
            <w:vAlign w:val="center"/>
          </w:tcPr>
          <w:p w14:paraId="577FA11A" w14:textId="77777777" w:rsidR="00C51508" w:rsidRPr="00423DC1" w:rsidRDefault="00C51508" w:rsidP="0025097C">
            <w:pPr>
              <w:jc w:val="center"/>
            </w:pPr>
            <w:r>
              <w:t>0,0</w:t>
            </w:r>
          </w:p>
        </w:tc>
        <w:tc>
          <w:tcPr>
            <w:tcW w:w="2268" w:type="dxa"/>
            <w:gridSpan w:val="4"/>
            <w:vMerge/>
          </w:tcPr>
          <w:p w14:paraId="5654365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7B67868"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6091B89C" w14:textId="77777777" w:rsidTr="0025097C">
        <w:trPr>
          <w:trHeight w:val="20"/>
        </w:trPr>
        <w:tc>
          <w:tcPr>
            <w:tcW w:w="851" w:type="dxa"/>
            <w:vMerge/>
          </w:tcPr>
          <w:p w14:paraId="6C89B128" w14:textId="77777777" w:rsidR="00C51508" w:rsidRPr="00423DC1" w:rsidRDefault="00C51508" w:rsidP="0025097C">
            <w:pPr>
              <w:jc w:val="center"/>
            </w:pPr>
          </w:p>
        </w:tc>
        <w:tc>
          <w:tcPr>
            <w:tcW w:w="1701" w:type="dxa"/>
            <w:vMerge/>
          </w:tcPr>
          <w:p w14:paraId="795E2EE2" w14:textId="77777777" w:rsidR="00C51508" w:rsidRPr="00423DC1" w:rsidRDefault="00C51508" w:rsidP="0025097C">
            <w:pPr>
              <w:jc w:val="center"/>
            </w:pPr>
          </w:p>
        </w:tc>
        <w:tc>
          <w:tcPr>
            <w:tcW w:w="1559" w:type="dxa"/>
            <w:gridSpan w:val="2"/>
            <w:vMerge/>
          </w:tcPr>
          <w:p w14:paraId="2D398EE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42C4F66" w14:textId="77777777" w:rsidR="00C51508" w:rsidRPr="00423DC1" w:rsidRDefault="00C51508" w:rsidP="0025097C">
            <w:pPr>
              <w:jc w:val="center"/>
            </w:pPr>
            <w:r w:rsidRPr="00423DC1">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2EEABDD" w14:textId="77777777" w:rsidR="00C51508" w:rsidRPr="00423DC1" w:rsidRDefault="00C51508" w:rsidP="0025097C">
            <w:pPr>
              <w:jc w:val="center"/>
            </w:pPr>
            <w:r>
              <w:t>8 397,0</w:t>
            </w:r>
          </w:p>
        </w:tc>
        <w:tc>
          <w:tcPr>
            <w:tcW w:w="992" w:type="dxa"/>
            <w:gridSpan w:val="2"/>
            <w:tcBorders>
              <w:top w:val="nil"/>
              <w:left w:val="nil"/>
              <w:bottom w:val="single" w:sz="4" w:space="0" w:color="auto"/>
              <w:right w:val="single" w:sz="4" w:space="0" w:color="auto"/>
            </w:tcBorders>
            <w:shd w:val="clear" w:color="000000" w:fill="FFFFFF"/>
            <w:vAlign w:val="center"/>
          </w:tcPr>
          <w:p w14:paraId="1943EC6B"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DD18203"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4975A653" w14:textId="77777777" w:rsidR="00C51508" w:rsidRPr="00423DC1" w:rsidRDefault="00C51508" w:rsidP="0025097C">
            <w:pPr>
              <w:jc w:val="center"/>
            </w:pPr>
            <w:r>
              <w:t>8 397,0</w:t>
            </w:r>
          </w:p>
        </w:tc>
        <w:tc>
          <w:tcPr>
            <w:tcW w:w="1276" w:type="dxa"/>
            <w:gridSpan w:val="4"/>
            <w:tcBorders>
              <w:top w:val="nil"/>
              <w:left w:val="nil"/>
              <w:bottom w:val="single" w:sz="4" w:space="0" w:color="auto"/>
              <w:right w:val="single" w:sz="8" w:space="0" w:color="auto"/>
            </w:tcBorders>
            <w:shd w:val="clear" w:color="000000" w:fill="FFFFFF"/>
            <w:vAlign w:val="center"/>
          </w:tcPr>
          <w:p w14:paraId="417A93F2" w14:textId="77777777" w:rsidR="00C51508" w:rsidRPr="00423DC1" w:rsidRDefault="00C51508" w:rsidP="0025097C">
            <w:pPr>
              <w:jc w:val="center"/>
            </w:pPr>
            <w:r>
              <w:t>0,0</w:t>
            </w:r>
          </w:p>
        </w:tc>
        <w:tc>
          <w:tcPr>
            <w:tcW w:w="2268" w:type="dxa"/>
            <w:gridSpan w:val="4"/>
            <w:vMerge/>
          </w:tcPr>
          <w:p w14:paraId="168A83E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AF41335"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082BD63" w14:textId="77777777" w:rsidTr="0025097C">
        <w:trPr>
          <w:trHeight w:val="20"/>
        </w:trPr>
        <w:tc>
          <w:tcPr>
            <w:tcW w:w="851" w:type="dxa"/>
            <w:vMerge/>
          </w:tcPr>
          <w:p w14:paraId="51642923" w14:textId="77777777" w:rsidR="00C51508" w:rsidRPr="00423DC1" w:rsidRDefault="00C51508" w:rsidP="0025097C">
            <w:pPr>
              <w:jc w:val="center"/>
            </w:pPr>
          </w:p>
        </w:tc>
        <w:tc>
          <w:tcPr>
            <w:tcW w:w="1701" w:type="dxa"/>
            <w:vMerge/>
          </w:tcPr>
          <w:p w14:paraId="0A8B1635" w14:textId="77777777" w:rsidR="00C51508" w:rsidRPr="00423DC1" w:rsidRDefault="00C51508" w:rsidP="0025097C">
            <w:pPr>
              <w:jc w:val="center"/>
            </w:pPr>
          </w:p>
        </w:tc>
        <w:tc>
          <w:tcPr>
            <w:tcW w:w="1559" w:type="dxa"/>
            <w:gridSpan w:val="2"/>
            <w:vMerge/>
          </w:tcPr>
          <w:p w14:paraId="14DFB7B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5978D64" w14:textId="77777777" w:rsidR="00C51508" w:rsidRPr="00423DC1" w:rsidRDefault="00C51508" w:rsidP="0025097C">
            <w:pPr>
              <w:jc w:val="center"/>
            </w:pPr>
            <w:r w:rsidRPr="00423DC1">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2183216" w14:textId="77777777" w:rsidR="00C51508" w:rsidRPr="00423DC1" w:rsidRDefault="00C51508" w:rsidP="0025097C">
            <w:pPr>
              <w:jc w:val="center"/>
            </w:pPr>
            <w:r>
              <w:t>55 597,2</w:t>
            </w:r>
          </w:p>
        </w:tc>
        <w:tc>
          <w:tcPr>
            <w:tcW w:w="992" w:type="dxa"/>
            <w:gridSpan w:val="2"/>
            <w:tcBorders>
              <w:top w:val="nil"/>
              <w:left w:val="nil"/>
              <w:bottom w:val="single" w:sz="4" w:space="0" w:color="auto"/>
              <w:right w:val="single" w:sz="4" w:space="0" w:color="auto"/>
            </w:tcBorders>
            <w:shd w:val="clear" w:color="000000" w:fill="FFFFFF"/>
            <w:vAlign w:val="center"/>
          </w:tcPr>
          <w:p w14:paraId="75463A0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22CF5B0"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1DA34EF" w14:textId="77777777" w:rsidR="00C51508" w:rsidRPr="00423DC1" w:rsidRDefault="00C51508" w:rsidP="0025097C">
            <w:pPr>
              <w:jc w:val="center"/>
            </w:pPr>
            <w:r>
              <w:t>55 597,2</w:t>
            </w:r>
          </w:p>
        </w:tc>
        <w:tc>
          <w:tcPr>
            <w:tcW w:w="1276" w:type="dxa"/>
            <w:gridSpan w:val="4"/>
            <w:tcBorders>
              <w:top w:val="nil"/>
              <w:left w:val="nil"/>
              <w:bottom w:val="single" w:sz="4" w:space="0" w:color="auto"/>
              <w:right w:val="single" w:sz="8" w:space="0" w:color="auto"/>
            </w:tcBorders>
            <w:shd w:val="clear" w:color="000000" w:fill="FFFFFF"/>
            <w:vAlign w:val="center"/>
          </w:tcPr>
          <w:p w14:paraId="1B2D800E" w14:textId="77777777" w:rsidR="00C51508" w:rsidRPr="00423DC1" w:rsidRDefault="00C51508" w:rsidP="0025097C">
            <w:pPr>
              <w:jc w:val="center"/>
            </w:pPr>
            <w:r>
              <w:t>0,0</w:t>
            </w:r>
          </w:p>
        </w:tc>
        <w:tc>
          <w:tcPr>
            <w:tcW w:w="2268" w:type="dxa"/>
            <w:gridSpan w:val="4"/>
            <w:vMerge/>
          </w:tcPr>
          <w:p w14:paraId="3B965AA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22069AD"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C9253E0" w14:textId="77777777" w:rsidTr="0025097C">
        <w:trPr>
          <w:trHeight w:val="20"/>
        </w:trPr>
        <w:tc>
          <w:tcPr>
            <w:tcW w:w="851" w:type="dxa"/>
            <w:vMerge/>
          </w:tcPr>
          <w:p w14:paraId="32A82089" w14:textId="77777777" w:rsidR="00C51508" w:rsidRPr="00423DC1" w:rsidRDefault="00C51508" w:rsidP="0025097C">
            <w:pPr>
              <w:jc w:val="center"/>
            </w:pPr>
          </w:p>
        </w:tc>
        <w:tc>
          <w:tcPr>
            <w:tcW w:w="1701" w:type="dxa"/>
            <w:vMerge/>
          </w:tcPr>
          <w:p w14:paraId="76F4E9A1" w14:textId="77777777" w:rsidR="00C51508" w:rsidRPr="00423DC1" w:rsidRDefault="00C51508" w:rsidP="0025097C">
            <w:pPr>
              <w:jc w:val="center"/>
            </w:pPr>
          </w:p>
        </w:tc>
        <w:tc>
          <w:tcPr>
            <w:tcW w:w="1559" w:type="dxa"/>
            <w:gridSpan w:val="2"/>
            <w:vMerge/>
          </w:tcPr>
          <w:p w14:paraId="2CB3C43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77BDB89" w14:textId="77777777" w:rsidR="00C51508" w:rsidRPr="00423DC1" w:rsidRDefault="00C51508" w:rsidP="0025097C">
            <w:pPr>
              <w:jc w:val="center"/>
            </w:pPr>
            <w:r w:rsidRPr="00423DC1">
              <w:t>2019-2030</w:t>
            </w:r>
          </w:p>
        </w:tc>
        <w:tc>
          <w:tcPr>
            <w:tcW w:w="1438" w:type="dxa"/>
            <w:gridSpan w:val="2"/>
            <w:tcBorders>
              <w:top w:val="nil"/>
              <w:left w:val="single" w:sz="4" w:space="0" w:color="auto"/>
              <w:bottom w:val="single" w:sz="8" w:space="0" w:color="auto"/>
              <w:right w:val="single" w:sz="4" w:space="0" w:color="auto"/>
            </w:tcBorders>
            <w:shd w:val="clear" w:color="000000" w:fill="FFFFFF"/>
            <w:vAlign w:val="center"/>
          </w:tcPr>
          <w:p w14:paraId="35A1D0EA" w14:textId="77777777" w:rsidR="00C51508" w:rsidRPr="00423DC1" w:rsidRDefault="00C51508" w:rsidP="0025097C">
            <w:pPr>
              <w:jc w:val="center"/>
            </w:pPr>
            <w:r>
              <w:t>104 152,3</w:t>
            </w:r>
          </w:p>
        </w:tc>
        <w:tc>
          <w:tcPr>
            <w:tcW w:w="992" w:type="dxa"/>
            <w:gridSpan w:val="2"/>
            <w:tcBorders>
              <w:top w:val="nil"/>
              <w:left w:val="nil"/>
              <w:bottom w:val="single" w:sz="8" w:space="0" w:color="auto"/>
              <w:right w:val="single" w:sz="4" w:space="0" w:color="auto"/>
            </w:tcBorders>
            <w:shd w:val="clear" w:color="000000" w:fill="FFFFFF"/>
            <w:vAlign w:val="center"/>
          </w:tcPr>
          <w:p w14:paraId="1BD8790D"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5AA8AB9B" w14:textId="77777777" w:rsidR="00C51508" w:rsidRPr="00423DC1" w:rsidRDefault="00C51508" w:rsidP="0025097C">
            <w:pPr>
              <w:jc w:val="center"/>
            </w:pPr>
            <w:r>
              <w:t>1 448,5</w:t>
            </w:r>
          </w:p>
        </w:tc>
        <w:tc>
          <w:tcPr>
            <w:tcW w:w="1418" w:type="dxa"/>
            <w:gridSpan w:val="3"/>
            <w:tcBorders>
              <w:top w:val="nil"/>
              <w:left w:val="nil"/>
              <w:bottom w:val="single" w:sz="8" w:space="0" w:color="auto"/>
              <w:right w:val="single" w:sz="4" w:space="0" w:color="auto"/>
            </w:tcBorders>
            <w:shd w:val="clear" w:color="000000" w:fill="FFFFFF"/>
            <w:vAlign w:val="center"/>
          </w:tcPr>
          <w:p w14:paraId="13CC48E1" w14:textId="77777777" w:rsidR="00C51508" w:rsidRPr="00423DC1" w:rsidRDefault="00C51508" w:rsidP="0025097C">
            <w:pPr>
              <w:jc w:val="center"/>
            </w:pPr>
            <w:r>
              <w:t>102 703,8</w:t>
            </w:r>
          </w:p>
        </w:tc>
        <w:tc>
          <w:tcPr>
            <w:tcW w:w="1276" w:type="dxa"/>
            <w:gridSpan w:val="4"/>
            <w:tcBorders>
              <w:top w:val="nil"/>
              <w:left w:val="nil"/>
              <w:bottom w:val="single" w:sz="8" w:space="0" w:color="auto"/>
              <w:right w:val="single" w:sz="8" w:space="0" w:color="auto"/>
            </w:tcBorders>
            <w:shd w:val="clear" w:color="000000" w:fill="FFFFFF"/>
            <w:vAlign w:val="center"/>
          </w:tcPr>
          <w:p w14:paraId="1F14A4F9" w14:textId="77777777" w:rsidR="00C51508" w:rsidRPr="00423DC1" w:rsidRDefault="00C51508" w:rsidP="0025097C">
            <w:pPr>
              <w:jc w:val="center"/>
            </w:pPr>
            <w:r>
              <w:t>0,0</w:t>
            </w:r>
          </w:p>
        </w:tc>
        <w:tc>
          <w:tcPr>
            <w:tcW w:w="2268" w:type="dxa"/>
            <w:gridSpan w:val="4"/>
            <w:vMerge/>
          </w:tcPr>
          <w:p w14:paraId="7609B80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DE4C624"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3DD38C1F" w14:textId="77777777" w:rsidTr="0025097C">
        <w:trPr>
          <w:trHeight w:val="20"/>
        </w:trPr>
        <w:tc>
          <w:tcPr>
            <w:tcW w:w="851" w:type="dxa"/>
            <w:vMerge w:val="restart"/>
          </w:tcPr>
          <w:p w14:paraId="14A8C1DF" w14:textId="77777777" w:rsidR="00C51508" w:rsidRPr="00423DC1" w:rsidRDefault="00C51508" w:rsidP="0025097C">
            <w:pPr>
              <w:jc w:val="center"/>
            </w:pPr>
            <w:r w:rsidRPr="00423DC1">
              <w:t>1.4.</w:t>
            </w:r>
          </w:p>
        </w:tc>
        <w:tc>
          <w:tcPr>
            <w:tcW w:w="1701" w:type="dxa"/>
            <w:vMerge w:val="restart"/>
          </w:tcPr>
          <w:p w14:paraId="2922477A" w14:textId="77777777" w:rsidR="00C51508" w:rsidRPr="00423DC1" w:rsidRDefault="00C51508" w:rsidP="0025097C">
            <w:pPr>
              <w:jc w:val="center"/>
            </w:pPr>
            <w:r w:rsidRPr="00423DC1">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9" w:type="dxa"/>
            <w:gridSpan w:val="2"/>
            <w:vMerge w:val="restart"/>
          </w:tcPr>
          <w:p w14:paraId="231CE764" w14:textId="77777777" w:rsidR="00C51508" w:rsidRPr="00423DC1" w:rsidRDefault="00C51508" w:rsidP="0025097C">
            <w:pPr>
              <w:widowControl w:val="0"/>
              <w:autoSpaceDE w:val="0"/>
              <w:autoSpaceDN w:val="0"/>
              <w:adjustRightInd w:val="0"/>
              <w:jc w:val="center"/>
              <w:rPr>
                <w:spacing w:val="-2"/>
              </w:rPr>
            </w:pPr>
            <w:r w:rsidRPr="00423DC1">
              <w:rPr>
                <w:spacing w:val="-2"/>
              </w:rPr>
              <w:t>УО</w:t>
            </w:r>
          </w:p>
        </w:tc>
        <w:tc>
          <w:tcPr>
            <w:tcW w:w="1269" w:type="dxa"/>
            <w:vAlign w:val="center"/>
          </w:tcPr>
          <w:p w14:paraId="26E5B987" w14:textId="77777777" w:rsidR="00C51508" w:rsidRPr="00423DC1" w:rsidRDefault="00C51508" w:rsidP="0025097C">
            <w:pPr>
              <w:jc w:val="center"/>
            </w:pPr>
            <w:r w:rsidRPr="00423DC1">
              <w:t>2020</w:t>
            </w:r>
          </w:p>
        </w:tc>
        <w:tc>
          <w:tcPr>
            <w:tcW w:w="1438" w:type="dxa"/>
            <w:gridSpan w:val="2"/>
            <w:vAlign w:val="center"/>
          </w:tcPr>
          <w:p w14:paraId="560B2D7C" w14:textId="77777777" w:rsidR="00C51508" w:rsidRPr="00423DC1" w:rsidRDefault="00C51508" w:rsidP="0025097C">
            <w:pPr>
              <w:jc w:val="center"/>
            </w:pPr>
            <w:r w:rsidRPr="00423DC1">
              <w:t>353,9</w:t>
            </w:r>
          </w:p>
        </w:tc>
        <w:tc>
          <w:tcPr>
            <w:tcW w:w="992" w:type="dxa"/>
            <w:gridSpan w:val="2"/>
            <w:vAlign w:val="center"/>
          </w:tcPr>
          <w:p w14:paraId="05DCC5CB" w14:textId="77777777" w:rsidR="00C51508" w:rsidRPr="00423DC1" w:rsidRDefault="00C51508" w:rsidP="0025097C">
            <w:pPr>
              <w:jc w:val="center"/>
            </w:pPr>
            <w:r w:rsidRPr="00423DC1">
              <w:t>0,0</w:t>
            </w:r>
          </w:p>
        </w:tc>
        <w:tc>
          <w:tcPr>
            <w:tcW w:w="1559" w:type="dxa"/>
            <w:gridSpan w:val="2"/>
            <w:vAlign w:val="center"/>
          </w:tcPr>
          <w:p w14:paraId="019CA4C3" w14:textId="77777777" w:rsidR="00C51508" w:rsidRPr="00423DC1" w:rsidRDefault="00C51508" w:rsidP="0025097C">
            <w:pPr>
              <w:jc w:val="center"/>
            </w:pPr>
            <w:r w:rsidRPr="00423DC1">
              <w:t>0,0</w:t>
            </w:r>
          </w:p>
        </w:tc>
        <w:tc>
          <w:tcPr>
            <w:tcW w:w="1418" w:type="dxa"/>
            <w:gridSpan w:val="3"/>
            <w:vAlign w:val="center"/>
          </w:tcPr>
          <w:p w14:paraId="7169802A" w14:textId="77777777" w:rsidR="00C51508" w:rsidRPr="00423DC1" w:rsidRDefault="00C51508" w:rsidP="0025097C">
            <w:pPr>
              <w:jc w:val="center"/>
            </w:pPr>
            <w:r w:rsidRPr="00423DC1">
              <w:t>353,9</w:t>
            </w:r>
          </w:p>
        </w:tc>
        <w:tc>
          <w:tcPr>
            <w:tcW w:w="1276" w:type="dxa"/>
            <w:gridSpan w:val="4"/>
            <w:vAlign w:val="center"/>
          </w:tcPr>
          <w:p w14:paraId="7766B55B" w14:textId="77777777" w:rsidR="00C51508" w:rsidRPr="00423DC1" w:rsidRDefault="00C51508" w:rsidP="0025097C">
            <w:pPr>
              <w:jc w:val="center"/>
            </w:pPr>
            <w:r w:rsidRPr="00423DC1">
              <w:t>0,0</w:t>
            </w:r>
          </w:p>
        </w:tc>
        <w:tc>
          <w:tcPr>
            <w:tcW w:w="2268" w:type="dxa"/>
            <w:gridSpan w:val="4"/>
            <w:vMerge w:val="restart"/>
          </w:tcPr>
          <w:p w14:paraId="3A48513B" w14:textId="77777777" w:rsidR="00C51508" w:rsidRPr="00423DC1" w:rsidRDefault="00C51508" w:rsidP="0025097C">
            <w:pPr>
              <w:widowControl w:val="0"/>
              <w:autoSpaceDE w:val="0"/>
              <w:autoSpaceDN w:val="0"/>
              <w:adjustRightInd w:val="0"/>
              <w:ind w:hanging="7"/>
              <w:jc w:val="center"/>
            </w:pPr>
            <w:r w:rsidRPr="00423DC1">
              <w:t>Охват детей программами дополнительного образования, выведенными на персонифицированное финансирование не менее 25% к концу 2024 года</w:t>
            </w:r>
          </w:p>
        </w:tc>
        <w:tc>
          <w:tcPr>
            <w:tcW w:w="1134" w:type="dxa"/>
            <w:gridSpan w:val="3"/>
          </w:tcPr>
          <w:p w14:paraId="036110F0" w14:textId="77777777" w:rsidR="00C51508" w:rsidRPr="00423DC1" w:rsidRDefault="00C51508" w:rsidP="0025097C">
            <w:pPr>
              <w:widowControl w:val="0"/>
              <w:autoSpaceDE w:val="0"/>
              <w:autoSpaceDN w:val="0"/>
              <w:adjustRightInd w:val="0"/>
              <w:jc w:val="center"/>
            </w:pPr>
            <w:r w:rsidRPr="00423DC1">
              <w:t>25</w:t>
            </w:r>
          </w:p>
        </w:tc>
      </w:tr>
      <w:tr w:rsidR="00C51508" w:rsidRPr="00423DC1" w14:paraId="32BBAED4" w14:textId="77777777" w:rsidTr="0025097C">
        <w:trPr>
          <w:trHeight w:val="20"/>
        </w:trPr>
        <w:tc>
          <w:tcPr>
            <w:tcW w:w="851" w:type="dxa"/>
            <w:vMerge/>
          </w:tcPr>
          <w:p w14:paraId="77B35F4B" w14:textId="77777777" w:rsidR="00C51508" w:rsidRPr="00423DC1" w:rsidRDefault="00C51508" w:rsidP="0025097C">
            <w:pPr>
              <w:jc w:val="center"/>
            </w:pPr>
          </w:p>
        </w:tc>
        <w:tc>
          <w:tcPr>
            <w:tcW w:w="1701" w:type="dxa"/>
            <w:vMerge/>
          </w:tcPr>
          <w:p w14:paraId="375BBEE0" w14:textId="77777777" w:rsidR="00C51508" w:rsidRPr="00423DC1" w:rsidRDefault="00C51508" w:rsidP="0025097C">
            <w:pPr>
              <w:jc w:val="center"/>
            </w:pPr>
          </w:p>
        </w:tc>
        <w:tc>
          <w:tcPr>
            <w:tcW w:w="1559" w:type="dxa"/>
            <w:gridSpan w:val="2"/>
            <w:vMerge/>
          </w:tcPr>
          <w:p w14:paraId="55B67050"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2FF9E34" w14:textId="77777777" w:rsidR="00C51508" w:rsidRPr="00423DC1" w:rsidRDefault="00C51508" w:rsidP="0025097C">
            <w:pPr>
              <w:jc w:val="center"/>
            </w:pPr>
            <w:r w:rsidRPr="00423DC1">
              <w:t>2021</w:t>
            </w:r>
          </w:p>
        </w:tc>
        <w:tc>
          <w:tcPr>
            <w:tcW w:w="1438" w:type="dxa"/>
            <w:gridSpan w:val="2"/>
            <w:vAlign w:val="center"/>
          </w:tcPr>
          <w:p w14:paraId="3365155F" w14:textId="77777777" w:rsidR="00C51508" w:rsidRPr="00423DC1" w:rsidRDefault="00C51508" w:rsidP="0025097C">
            <w:pPr>
              <w:jc w:val="center"/>
            </w:pPr>
            <w:r w:rsidRPr="00423DC1">
              <w:t>888,0</w:t>
            </w:r>
          </w:p>
        </w:tc>
        <w:tc>
          <w:tcPr>
            <w:tcW w:w="992" w:type="dxa"/>
            <w:gridSpan w:val="2"/>
            <w:vAlign w:val="center"/>
          </w:tcPr>
          <w:p w14:paraId="47F1A73E" w14:textId="77777777" w:rsidR="00C51508" w:rsidRPr="00423DC1" w:rsidRDefault="00C51508" w:rsidP="0025097C">
            <w:pPr>
              <w:jc w:val="center"/>
            </w:pPr>
            <w:r w:rsidRPr="00423DC1">
              <w:t>0,0</w:t>
            </w:r>
          </w:p>
        </w:tc>
        <w:tc>
          <w:tcPr>
            <w:tcW w:w="1559" w:type="dxa"/>
            <w:gridSpan w:val="2"/>
            <w:vAlign w:val="center"/>
          </w:tcPr>
          <w:p w14:paraId="1CA9C52D" w14:textId="77777777" w:rsidR="00C51508" w:rsidRPr="00423DC1" w:rsidRDefault="00C51508" w:rsidP="0025097C">
            <w:pPr>
              <w:jc w:val="center"/>
            </w:pPr>
            <w:r w:rsidRPr="00423DC1">
              <w:t>0,0</w:t>
            </w:r>
          </w:p>
        </w:tc>
        <w:tc>
          <w:tcPr>
            <w:tcW w:w="1418" w:type="dxa"/>
            <w:gridSpan w:val="3"/>
            <w:vAlign w:val="center"/>
          </w:tcPr>
          <w:p w14:paraId="37FE060C" w14:textId="77777777" w:rsidR="00C51508" w:rsidRPr="00423DC1" w:rsidRDefault="00C51508" w:rsidP="0025097C">
            <w:pPr>
              <w:jc w:val="center"/>
            </w:pPr>
            <w:r w:rsidRPr="00423DC1">
              <w:t>888,0</w:t>
            </w:r>
          </w:p>
        </w:tc>
        <w:tc>
          <w:tcPr>
            <w:tcW w:w="1276" w:type="dxa"/>
            <w:gridSpan w:val="4"/>
            <w:vAlign w:val="center"/>
          </w:tcPr>
          <w:p w14:paraId="273AC4C4" w14:textId="77777777" w:rsidR="00C51508" w:rsidRPr="00423DC1" w:rsidRDefault="00C51508" w:rsidP="0025097C">
            <w:pPr>
              <w:jc w:val="center"/>
            </w:pPr>
            <w:r w:rsidRPr="00423DC1">
              <w:t>0,0</w:t>
            </w:r>
          </w:p>
        </w:tc>
        <w:tc>
          <w:tcPr>
            <w:tcW w:w="2268" w:type="dxa"/>
            <w:gridSpan w:val="4"/>
            <w:vMerge/>
          </w:tcPr>
          <w:p w14:paraId="149B54D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6129A71" w14:textId="77777777" w:rsidR="00C51508" w:rsidRPr="00423DC1" w:rsidRDefault="00C51508" w:rsidP="0025097C">
            <w:pPr>
              <w:widowControl w:val="0"/>
              <w:autoSpaceDE w:val="0"/>
              <w:autoSpaceDN w:val="0"/>
              <w:adjustRightInd w:val="0"/>
              <w:jc w:val="center"/>
            </w:pPr>
            <w:r w:rsidRPr="00423DC1">
              <w:t>25</w:t>
            </w:r>
          </w:p>
        </w:tc>
      </w:tr>
      <w:tr w:rsidR="00C51508" w:rsidRPr="00423DC1" w14:paraId="79C3BDA6" w14:textId="77777777" w:rsidTr="0025097C">
        <w:trPr>
          <w:trHeight w:val="20"/>
        </w:trPr>
        <w:tc>
          <w:tcPr>
            <w:tcW w:w="851" w:type="dxa"/>
            <w:vMerge/>
          </w:tcPr>
          <w:p w14:paraId="652EC352" w14:textId="77777777" w:rsidR="00C51508" w:rsidRPr="00423DC1" w:rsidRDefault="00C51508" w:rsidP="0025097C">
            <w:pPr>
              <w:jc w:val="center"/>
            </w:pPr>
          </w:p>
        </w:tc>
        <w:tc>
          <w:tcPr>
            <w:tcW w:w="1701" w:type="dxa"/>
            <w:vMerge/>
          </w:tcPr>
          <w:p w14:paraId="4E08057E" w14:textId="77777777" w:rsidR="00C51508" w:rsidRPr="00423DC1" w:rsidRDefault="00C51508" w:rsidP="0025097C">
            <w:pPr>
              <w:jc w:val="center"/>
            </w:pPr>
          </w:p>
        </w:tc>
        <w:tc>
          <w:tcPr>
            <w:tcW w:w="1559" w:type="dxa"/>
            <w:gridSpan w:val="2"/>
            <w:vMerge/>
          </w:tcPr>
          <w:p w14:paraId="24C7916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7222C6F" w14:textId="77777777" w:rsidR="00C51508" w:rsidRPr="00423DC1" w:rsidRDefault="00C51508" w:rsidP="0025097C">
            <w:pPr>
              <w:jc w:val="center"/>
            </w:pPr>
            <w:r w:rsidRPr="00423DC1">
              <w:t>2022</w:t>
            </w:r>
          </w:p>
        </w:tc>
        <w:tc>
          <w:tcPr>
            <w:tcW w:w="1438" w:type="dxa"/>
            <w:gridSpan w:val="2"/>
            <w:vAlign w:val="center"/>
          </w:tcPr>
          <w:p w14:paraId="150F5626" w14:textId="77777777" w:rsidR="00C51508" w:rsidRPr="00423DC1" w:rsidRDefault="00C51508" w:rsidP="0025097C">
            <w:pPr>
              <w:jc w:val="center"/>
            </w:pPr>
            <w:r w:rsidRPr="00423DC1">
              <w:t>15 946,3</w:t>
            </w:r>
          </w:p>
        </w:tc>
        <w:tc>
          <w:tcPr>
            <w:tcW w:w="992" w:type="dxa"/>
            <w:gridSpan w:val="2"/>
            <w:vAlign w:val="center"/>
          </w:tcPr>
          <w:p w14:paraId="0868AFA6" w14:textId="77777777" w:rsidR="00C51508" w:rsidRPr="00423DC1" w:rsidRDefault="00C51508" w:rsidP="0025097C">
            <w:pPr>
              <w:jc w:val="center"/>
            </w:pPr>
            <w:r w:rsidRPr="00423DC1">
              <w:t>0,0</w:t>
            </w:r>
          </w:p>
        </w:tc>
        <w:tc>
          <w:tcPr>
            <w:tcW w:w="1559" w:type="dxa"/>
            <w:gridSpan w:val="2"/>
            <w:vAlign w:val="center"/>
          </w:tcPr>
          <w:p w14:paraId="33271D7E" w14:textId="77777777" w:rsidR="00C51508" w:rsidRPr="00423DC1" w:rsidRDefault="00C51508" w:rsidP="0025097C">
            <w:pPr>
              <w:jc w:val="center"/>
            </w:pPr>
            <w:r w:rsidRPr="00423DC1">
              <w:t>0,0</w:t>
            </w:r>
          </w:p>
        </w:tc>
        <w:tc>
          <w:tcPr>
            <w:tcW w:w="1418" w:type="dxa"/>
            <w:gridSpan w:val="3"/>
            <w:vAlign w:val="center"/>
          </w:tcPr>
          <w:p w14:paraId="7EA3285C" w14:textId="77777777" w:rsidR="00C51508" w:rsidRPr="00423DC1" w:rsidRDefault="00C51508" w:rsidP="0025097C">
            <w:pPr>
              <w:jc w:val="center"/>
            </w:pPr>
            <w:r w:rsidRPr="00423DC1">
              <w:t>15 946,3</w:t>
            </w:r>
          </w:p>
        </w:tc>
        <w:tc>
          <w:tcPr>
            <w:tcW w:w="1276" w:type="dxa"/>
            <w:gridSpan w:val="4"/>
            <w:vAlign w:val="center"/>
          </w:tcPr>
          <w:p w14:paraId="54505D76" w14:textId="77777777" w:rsidR="00C51508" w:rsidRPr="00423DC1" w:rsidRDefault="00C51508" w:rsidP="0025097C">
            <w:pPr>
              <w:jc w:val="center"/>
            </w:pPr>
            <w:r w:rsidRPr="00423DC1">
              <w:t>0,0</w:t>
            </w:r>
          </w:p>
        </w:tc>
        <w:tc>
          <w:tcPr>
            <w:tcW w:w="2268" w:type="dxa"/>
            <w:gridSpan w:val="4"/>
            <w:vMerge/>
          </w:tcPr>
          <w:p w14:paraId="2A1E647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AFFFE18" w14:textId="77777777" w:rsidR="00C51508" w:rsidRPr="00423DC1" w:rsidRDefault="00C51508" w:rsidP="0025097C">
            <w:pPr>
              <w:widowControl w:val="0"/>
              <w:autoSpaceDE w:val="0"/>
              <w:autoSpaceDN w:val="0"/>
              <w:adjustRightInd w:val="0"/>
              <w:jc w:val="center"/>
            </w:pPr>
            <w:r w:rsidRPr="00423DC1">
              <w:t>25</w:t>
            </w:r>
          </w:p>
        </w:tc>
      </w:tr>
      <w:tr w:rsidR="00C51508" w:rsidRPr="00423DC1" w14:paraId="4DC2FF99" w14:textId="77777777" w:rsidTr="0025097C">
        <w:trPr>
          <w:trHeight w:val="20"/>
        </w:trPr>
        <w:tc>
          <w:tcPr>
            <w:tcW w:w="851" w:type="dxa"/>
            <w:vMerge/>
          </w:tcPr>
          <w:p w14:paraId="654F8EE6" w14:textId="77777777" w:rsidR="00C51508" w:rsidRPr="00423DC1" w:rsidRDefault="00C51508" w:rsidP="0025097C">
            <w:pPr>
              <w:jc w:val="center"/>
            </w:pPr>
          </w:p>
        </w:tc>
        <w:tc>
          <w:tcPr>
            <w:tcW w:w="1701" w:type="dxa"/>
            <w:vMerge/>
          </w:tcPr>
          <w:p w14:paraId="382A08AA" w14:textId="77777777" w:rsidR="00C51508" w:rsidRPr="00423DC1" w:rsidRDefault="00C51508" w:rsidP="0025097C">
            <w:pPr>
              <w:jc w:val="center"/>
            </w:pPr>
          </w:p>
        </w:tc>
        <w:tc>
          <w:tcPr>
            <w:tcW w:w="1559" w:type="dxa"/>
            <w:gridSpan w:val="2"/>
            <w:vMerge/>
          </w:tcPr>
          <w:p w14:paraId="3F9B25F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E0B73A1" w14:textId="77777777" w:rsidR="00C51508" w:rsidRPr="00423DC1" w:rsidRDefault="00C51508" w:rsidP="0025097C">
            <w:pPr>
              <w:jc w:val="center"/>
            </w:pPr>
            <w:r w:rsidRPr="00423DC1">
              <w:t>2023</w:t>
            </w:r>
          </w:p>
        </w:tc>
        <w:tc>
          <w:tcPr>
            <w:tcW w:w="1438" w:type="dxa"/>
            <w:gridSpan w:val="2"/>
            <w:vAlign w:val="center"/>
          </w:tcPr>
          <w:p w14:paraId="585FC29A" w14:textId="77777777" w:rsidR="00C51508" w:rsidRPr="00423DC1" w:rsidRDefault="00C51508" w:rsidP="0025097C">
            <w:pPr>
              <w:jc w:val="center"/>
            </w:pPr>
            <w:r w:rsidRPr="00423DC1">
              <w:t>15 753,4</w:t>
            </w:r>
          </w:p>
        </w:tc>
        <w:tc>
          <w:tcPr>
            <w:tcW w:w="992" w:type="dxa"/>
            <w:gridSpan w:val="2"/>
            <w:vAlign w:val="center"/>
          </w:tcPr>
          <w:p w14:paraId="6CB962FD" w14:textId="77777777" w:rsidR="00C51508" w:rsidRPr="00423DC1" w:rsidRDefault="00C51508" w:rsidP="0025097C">
            <w:pPr>
              <w:jc w:val="center"/>
            </w:pPr>
            <w:r w:rsidRPr="00423DC1">
              <w:t>0,0</w:t>
            </w:r>
          </w:p>
        </w:tc>
        <w:tc>
          <w:tcPr>
            <w:tcW w:w="1559" w:type="dxa"/>
            <w:gridSpan w:val="2"/>
            <w:vAlign w:val="center"/>
          </w:tcPr>
          <w:p w14:paraId="1F1763F8" w14:textId="77777777" w:rsidR="00C51508" w:rsidRPr="00423DC1" w:rsidRDefault="00C51508" w:rsidP="0025097C">
            <w:pPr>
              <w:jc w:val="center"/>
            </w:pPr>
            <w:r w:rsidRPr="00423DC1">
              <w:t>0,0</w:t>
            </w:r>
          </w:p>
        </w:tc>
        <w:tc>
          <w:tcPr>
            <w:tcW w:w="1418" w:type="dxa"/>
            <w:gridSpan w:val="3"/>
            <w:vAlign w:val="center"/>
          </w:tcPr>
          <w:p w14:paraId="5F62F5D6" w14:textId="77777777" w:rsidR="00C51508" w:rsidRPr="00423DC1" w:rsidRDefault="00C51508" w:rsidP="0025097C">
            <w:pPr>
              <w:jc w:val="center"/>
            </w:pPr>
            <w:r w:rsidRPr="00423DC1">
              <w:t>15 753,4</w:t>
            </w:r>
          </w:p>
        </w:tc>
        <w:tc>
          <w:tcPr>
            <w:tcW w:w="1276" w:type="dxa"/>
            <w:gridSpan w:val="4"/>
            <w:vAlign w:val="center"/>
          </w:tcPr>
          <w:p w14:paraId="727DFD4A" w14:textId="77777777" w:rsidR="00C51508" w:rsidRPr="00423DC1" w:rsidRDefault="00C51508" w:rsidP="0025097C">
            <w:pPr>
              <w:jc w:val="center"/>
            </w:pPr>
            <w:r w:rsidRPr="00423DC1">
              <w:t>0,0</w:t>
            </w:r>
          </w:p>
        </w:tc>
        <w:tc>
          <w:tcPr>
            <w:tcW w:w="2268" w:type="dxa"/>
            <w:gridSpan w:val="4"/>
            <w:vMerge/>
          </w:tcPr>
          <w:p w14:paraId="666AE4F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DDE8C8E" w14:textId="77777777" w:rsidR="00C51508" w:rsidRPr="00423DC1" w:rsidRDefault="00C51508" w:rsidP="0025097C">
            <w:pPr>
              <w:widowControl w:val="0"/>
              <w:autoSpaceDE w:val="0"/>
              <w:autoSpaceDN w:val="0"/>
              <w:adjustRightInd w:val="0"/>
              <w:jc w:val="center"/>
            </w:pPr>
            <w:r w:rsidRPr="00423DC1">
              <w:t>25</w:t>
            </w:r>
          </w:p>
        </w:tc>
      </w:tr>
      <w:tr w:rsidR="00C51508" w:rsidRPr="00423DC1" w14:paraId="41D61E00" w14:textId="77777777" w:rsidTr="0025097C">
        <w:trPr>
          <w:trHeight w:val="20"/>
        </w:trPr>
        <w:tc>
          <w:tcPr>
            <w:tcW w:w="851" w:type="dxa"/>
            <w:vMerge/>
          </w:tcPr>
          <w:p w14:paraId="4CD46C85" w14:textId="77777777" w:rsidR="00C51508" w:rsidRPr="00423DC1" w:rsidRDefault="00C51508" w:rsidP="0025097C">
            <w:pPr>
              <w:jc w:val="center"/>
            </w:pPr>
          </w:p>
        </w:tc>
        <w:tc>
          <w:tcPr>
            <w:tcW w:w="1701" w:type="dxa"/>
            <w:vMerge/>
          </w:tcPr>
          <w:p w14:paraId="0C53FF4A" w14:textId="77777777" w:rsidR="00C51508" w:rsidRPr="00423DC1" w:rsidRDefault="00C51508" w:rsidP="0025097C">
            <w:pPr>
              <w:jc w:val="center"/>
            </w:pPr>
          </w:p>
        </w:tc>
        <w:tc>
          <w:tcPr>
            <w:tcW w:w="1559" w:type="dxa"/>
            <w:gridSpan w:val="2"/>
            <w:vMerge/>
          </w:tcPr>
          <w:p w14:paraId="0D756C9D"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CD47562" w14:textId="77777777" w:rsidR="00C51508" w:rsidRPr="00423DC1" w:rsidRDefault="00C51508" w:rsidP="0025097C">
            <w:pPr>
              <w:jc w:val="center"/>
            </w:pPr>
            <w:r w:rsidRPr="00423DC1">
              <w:t>2024</w:t>
            </w:r>
          </w:p>
        </w:tc>
        <w:tc>
          <w:tcPr>
            <w:tcW w:w="1438" w:type="dxa"/>
            <w:gridSpan w:val="2"/>
            <w:vAlign w:val="center"/>
          </w:tcPr>
          <w:p w14:paraId="2DA83334" w14:textId="77777777" w:rsidR="00C51508" w:rsidRPr="00423DC1" w:rsidRDefault="00C51508" w:rsidP="0025097C">
            <w:pPr>
              <w:jc w:val="center"/>
            </w:pPr>
            <w:r w:rsidRPr="00423DC1">
              <w:t>15 753,4</w:t>
            </w:r>
          </w:p>
        </w:tc>
        <w:tc>
          <w:tcPr>
            <w:tcW w:w="992" w:type="dxa"/>
            <w:gridSpan w:val="2"/>
            <w:vAlign w:val="center"/>
          </w:tcPr>
          <w:p w14:paraId="28C11C72" w14:textId="77777777" w:rsidR="00C51508" w:rsidRPr="00423DC1" w:rsidRDefault="00C51508" w:rsidP="0025097C">
            <w:pPr>
              <w:jc w:val="center"/>
            </w:pPr>
            <w:r w:rsidRPr="00423DC1">
              <w:t>0,0</w:t>
            </w:r>
          </w:p>
        </w:tc>
        <w:tc>
          <w:tcPr>
            <w:tcW w:w="1559" w:type="dxa"/>
            <w:gridSpan w:val="2"/>
            <w:vAlign w:val="center"/>
          </w:tcPr>
          <w:p w14:paraId="136D10FE" w14:textId="77777777" w:rsidR="00C51508" w:rsidRPr="00423DC1" w:rsidRDefault="00C51508" w:rsidP="0025097C">
            <w:pPr>
              <w:jc w:val="center"/>
            </w:pPr>
            <w:r w:rsidRPr="00423DC1">
              <w:t>0,0</w:t>
            </w:r>
          </w:p>
        </w:tc>
        <w:tc>
          <w:tcPr>
            <w:tcW w:w="1418" w:type="dxa"/>
            <w:gridSpan w:val="3"/>
            <w:vAlign w:val="center"/>
          </w:tcPr>
          <w:p w14:paraId="5A319000" w14:textId="77777777" w:rsidR="00C51508" w:rsidRPr="00423DC1" w:rsidRDefault="00C51508" w:rsidP="0025097C">
            <w:pPr>
              <w:jc w:val="center"/>
            </w:pPr>
            <w:r w:rsidRPr="00423DC1">
              <w:t>15 753,4</w:t>
            </w:r>
          </w:p>
        </w:tc>
        <w:tc>
          <w:tcPr>
            <w:tcW w:w="1276" w:type="dxa"/>
            <w:gridSpan w:val="4"/>
            <w:vAlign w:val="center"/>
          </w:tcPr>
          <w:p w14:paraId="3A6E44E4" w14:textId="77777777" w:rsidR="00C51508" w:rsidRPr="00423DC1" w:rsidRDefault="00C51508" w:rsidP="0025097C">
            <w:pPr>
              <w:jc w:val="center"/>
            </w:pPr>
            <w:r w:rsidRPr="00423DC1">
              <w:t>0,0</w:t>
            </w:r>
          </w:p>
        </w:tc>
        <w:tc>
          <w:tcPr>
            <w:tcW w:w="2268" w:type="dxa"/>
            <w:gridSpan w:val="4"/>
            <w:vMerge/>
          </w:tcPr>
          <w:p w14:paraId="3355A01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6EB7435" w14:textId="77777777" w:rsidR="00C51508" w:rsidRPr="00423DC1" w:rsidRDefault="00C51508" w:rsidP="0025097C">
            <w:pPr>
              <w:widowControl w:val="0"/>
              <w:autoSpaceDE w:val="0"/>
              <w:autoSpaceDN w:val="0"/>
              <w:adjustRightInd w:val="0"/>
              <w:jc w:val="center"/>
            </w:pPr>
            <w:r w:rsidRPr="00423DC1">
              <w:t>25</w:t>
            </w:r>
          </w:p>
        </w:tc>
      </w:tr>
      <w:tr w:rsidR="00C51508" w:rsidRPr="00423DC1" w14:paraId="0DA208AA" w14:textId="77777777" w:rsidTr="0025097C">
        <w:trPr>
          <w:trHeight w:val="20"/>
        </w:trPr>
        <w:tc>
          <w:tcPr>
            <w:tcW w:w="851" w:type="dxa"/>
            <w:vMerge/>
          </w:tcPr>
          <w:p w14:paraId="4E49AC82" w14:textId="77777777" w:rsidR="00C51508" w:rsidRPr="00423DC1" w:rsidRDefault="00C51508" w:rsidP="0025097C">
            <w:pPr>
              <w:jc w:val="center"/>
            </w:pPr>
          </w:p>
        </w:tc>
        <w:tc>
          <w:tcPr>
            <w:tcW w:w="1701" w:type="dxa"/>
            <w:vMerge/>
          </w:tcPr>
          <w:p w14:paraId="7B6BCE24" w14:textId="77777777" w:rsidR="00C51508" w:rsidRPr="00423DC1" w:rsidRDefault="00C51508" w:rsidP="0025097C">
            <w:pPr>
              <w:jc w:val="center"/>
            </w:pPr>
          </w:p>
        </w:tc>
        <w:tc>
          <w:tcPr>
            <w:tcW w:w="1559" w:type="dxa"/>
            <w:gridSpan w:val="2"/>
            <w:vMerge/>
          </w:tcPr>
          <w:p w14:paraId="71D02FE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ACA1E8F" w14:textId="77777777" w:rsidR="00C51508" w:rsidRPr="00423DC1" w:rsidRDefault="00C51508" w:rsidP="0025097C">
            <w:pPr>
              <w:jc w:val="center"/>
            </w:pPr>
            <w:r w:rsidRPr="00423DC1">
              <w:t>2025-2030</w:t>
            </w:r>
          </w:p>
        </w:tc>
        <w:tc>
          <w:tcPr>
            <w:tcW w:w="1438" w:type="dxa"/>
            <w:gridSpan w:val="2"/>
            <w:vAlign w:val="center"/>
          </w:tcPr>
          <w:p w14:paraId="170340F9" w14:textId="77777777" w:rsidR="00C51508" w:rsidRPr="00423DC1" w:rsidRDefault="00C51508" w:rsidP="0025097C">
            <w:pPr>
              <w:jc w:val="center"/>
            </w:pPr>
            <w:r w:rsidRPr="00423DC1">
              <w:t>94 520,4</w:t>
            </w:r>
          </w:p>
        </w:tc>
        <w:tc>
          <w:tcPr>
            <w:tcW w:w="992" w:type="dxa"/>
            <w:gridSpan w:val="2"/>
            <w:vAlign w:val="center"/>
          </w:tcPr>
          <w:p w14:paraId="72E04EF2" w14:textId="77777777" w:rsidR="00C51508" w:rsidRPr="00423DC1" w:rsidRDefault="00C51508" w:rsidP="0025097C">
            <w:pPr>
              <w:jc w:val="center"/>
            </w:pPr>
            <w:r w:rsidRPr="00423DC1">
              <w:t>0,0</w:t>
            </w:r>
          </w:p>
        </w:tc>
        <w:tc>
          <w:tcPr>
            <w:tcW w:w="1559" w:type="dxa"/>
            <w:gridSpan w:val="2"/>
            <w:vAlign w:val="center"/>
          </w:tcPr>
          <w:p w14:paraId="2241867D" w14:textId="77777777" w:rsidR="00C51508" w:rsidRPr="00423DC1" w:rsidRDefault="00C51508" w:rsidP="0025097C">
            <w:pPr>
              <w:jc w:val="center"/>
            </w:pPr>
            <w:r w:rsidRPr="00423DC1">
              <w:t>0,0</w:t>
            </w:r>
          </w:p>
        </w:tc>
        <w:tc>
          <w:tcPr>
            <w:tcW w:w="1418" w:type="dxa"/>
            <w:gridSpan w:val="3"/>
            <w:vAlign w:val="center"/>
          </w:tcPr>
          <w:p w14:paraId="46D12487" w14:textId="77777777" w:rsidR="00C51508" w:rsidRPr="00423DC1" w:rsidRDefault="00C51508" w:rsidP="0025097C">
            <w:pPr>
              <w:jc w:val="center"/>
            </w:pPr>
            <w:r w:rsidRPr="00423DC1">
              <w:t>94 520,4</w:t>
            </w:r>
          </w:p>
        </w:tc>
        <w:tc>
          <w:tcPr>
            <w:tcW w:w="1276" w:type="dxa"/>
            <w:gridSpan w:val="4"/>
            <w:vAlign w:val="center"/>
          </w:tcPr>
          <w:p w14:paraId="607334F2" w14:textId="77777777" w:rsidR="00C51508" w:rsidRPr="00423DC1" w:rsidRDefault="00C51508" w:rsidP="0025097C">
            <w:pPr>
              <w:jc w:val="center"/>
            </w:pPr>
            <w:r w:rsidRPr="00423DC1">
              <w:t>0,0</w:t>
            </w:r>
          </w:p>
        </w:tc>
        <w:tc>
          <w:tcPr>
            <w:tcW w:w="2268" w:type="dxa"/>
            <w:gridSpan w:val="4"/>
            <w:vMerge/>
          </w:tcPr>
          <w:p w14:paraId="3EC302F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A5518B7" w14:textId="77777777" w:rsidR="00C51508" w:rsidRPr="00423DC1" w:rsidRDefault="00C51508" w:rsidP="0025097C">
            <w:pPr>
              <w:widowControl w:val="0"/>
              <w:autoSpaceDE w:val="0"/>
              <w:autoSpaceDN w:val="0"/>
              <w:adjustRightInd w:val="0"/>
              <w:jc w:val="center"/>
            </w:pPr>
            <w:r w:rsidRPr="00423DC1">
              <w:t>-</w:t>
            </w:r>
          </w:p>
        </w:tc>
      </w:tr>
      <w:tr w:rsidR="00C51508" w:rsidRPr="00423DC1" w14:paraId="53A4D1D2" w14:textId="77777777" w:rsidTr="0025097C">
        <w:trPr>
          <w:trHeight w:val="20"/>
        </w:trPr>
        <w:tc>
          <w:tcPr>
            <w:tcW w:w="851" w:type="dxa"/>
            <w:vMerge/>
          </w:tcPr>
          <w:p w14:paraId="1C330F9E" w14:textId="77777777" w:rsidR="00C51508" w:rsidRPr="00423DC1" w:rsidRDefault="00C51508" w:rsidP="0025097C">
            <w:pPr>
              <w:jc w:val="center"/>
            </w:pPr>
          </w:p>
        </w:tc>
        <w:tc>
          <w:tcPr>
            <w:tcW w:w="1701" w:type="dxa"/>
            <w:vMerge/>
          </w:tcPr>
          <w:p w14:paraId="6DEADA2A" w14:textId="77777777" w:rsidR="00C51508" w:rsidRPr="00423DC1" w:rsidRDefault="00C51508" w:rsidP="0025097C">
            <w:pPr>
              <w:jc w:val="center"/>
            </w:pPr>
          </w:p>
        </w:tc>
        <w:tc>
          <w:tcPr>
            <w:tcW w:w="1559" w:type="dxa"/>
            <w:gridSpan w:val="2"/>
            <w:vMerge/>
          </w:tcPr>
          <w:p w14:paraId="65C07F2E" w14:textId="77777777" w:rsidR="00C51508" w:rsidRPr="00423DC1" w:rsidRDefault="00C51508" w:rsidP="0025097C">
            <w:pPr>
              <w:widowControl w:val="0"/>
              <w:autoSpaceDE w:val="0"/>
              <w:autoSpaceDN w:val="0"/>
              <w:adjustRightInd w:val="0"/>
              <w:ind w:firstLine="720"/>
              <w:jc w:val="center"/>
            </w:pPr>
          </w:p>
        </w:tc>
        <w:tc>
          <w:tcPr>
            <w:tcW w:w="1269" w:type="dxa"/>
            <w:vMerge w:val="restart"/>
            <w:vAlign w:val="center"/>
          </w:tcPr>
          <w:p w14:paraId="24DC06B7" w14:textId="77777777" w:rsidR="00C51508" w:rsidRPr="00423DC1" w:rsidRDefault="00C51508" w:rsidP="0025097C">
            <w:pPr>
              <w:jc w:val="center"/>
            </w:pPr>
            <w:r w:rsidRPr="00423DC1">
              <w:t>2020-2030</w:t>
            </w:r>
          </w:p>
        </w:tc>
        <w:tc>
          <w:tcPr>
            <w:tcW w:w="1438" w:type="dxa"/>
            <w:gridSpan w:val="2"/>
            <w:vMerge w:val="restart"/>
            <w:vAlign w:val="center"/>
          </w:tcPr>
          <w:p w14:paraId="27FA6FC0" w14:textId="77777777" w:rsidR="00C51508" w:rsidRPr="00423DC1" w:rsidRDefault="00C51508" w:rsidP="0025097C">
            <w:pPr>
              <w:jc w:val="center"/>
            </w:pPr>
            <w:r w:rsidRPr="00423DC1">
              <w:t>143 215,4</w:t>
            </w:r>
          </w:p>
        </w:tc>
        <w:tc>
          <w:tcPr>
            <w:tcW w:w="992" w:type="dxa"/>
            <w:gridSpan w:val="2"/>
            <w:vMerge w:val="restart"/>
            <w:vAlign w:val="center"/>
          </w:tcPr>
          <w:p w14:paraId="4D9DE759" w14:textId="77777777" w:rsidR="00C51508" w:rsidRPr="00423DC1" w:rsidRDefault="00C51508" w:rsidP="0025097C">
            <w:pPr>
              <w:jc w:val="center"/>
            </w:pPr>
            <w:r w:rsidRPr="00423DC1">
              <w:t>0,0</w:t>
            </w:r>
          </w:p>
        </w:tc>
        <w:tc>
          <w:tcPr>
            <w:tcW w:w="1559" w:type="dxa"/>
            <w:gridSpan w:val="2"/>
            <w:vMerge w:val="restart"/>
            <w:vAlign w:val="center"/>
          </w:tcPr>
          <w:p w14:paraId="3DC12FED" w14:textId="77777777" w:rsidR="00C51508" w:rsidRPr="00423DC1" w:rsidRDefault="00C51508" w:rsidP="0025097C">
            <w:pPr>
              <w:jc w:val="center"/>
            </w:pPr>
            <w:r w:rsidRPr="00423DC1">
              <w:t>0,0</w:t>
            </w:r>
          </w:p>
        </w:tc>
        <w:tc>
          <w:tcPr>
            <w:tcW w:w="1418" w:type="dxa"/>
            <w:gridSpan w:val="3"/>
            <w:vMerge w:val="restart"/>
            <w:vAlign w:val="center"/>
          </w:tcPr>
          <w:p w14:paraId="375874D5" w14:textId="77777777" w:rsidR="00C51508" w:rsidRPr="00423DC1" w:rsidRDefault="00C51508" w:rsidP="0025097C">
            <w:pPr>
              <w:jc w:val="center"/>
            </w:pPr>
            <w:r w:rsidRPr="00423DC1">
              <w:t>143 215,4</w:t>
            </w:r>
          </w:p>
        </w:tc>
        <w:tc>
          <w:tcPr>
            <w:tcW w:w="1276" w:type="dxa"/>
            <w:gridSpan w:val="4"/>
            <w:vMerge w:val="restart"/>
            <w:vAlign w:val="center"/>
          </w:tcPr>
          <w:p w14:paraId="5786F222" w14:textId="77777777" w:rsidR="00C51508" w:rsidRPr="00423DC1" w:rsidRDefault="00C51508" w:rsidP="0025097C">
            <w:pPr>
              <w:jc w:val="center"/>
            </w:pPr>
            <w:r w:rsidRPr="00423DC1">
              <w:t>0,0</w:t>
            </w:r>
          </w:p>
        </w:tc>
        <w:tc>
          <w:tcPr>
            <w:tcW w:w="2268" w:type="dxa"/>
            <w:gridSpan w:val="4"/>
            <w:vMerge/>
          </w:tcPr>
          <w:p w14:paraId="6F03EBA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4733AD6" w14:textId="77777777" w:rsidR="00C51508" w:rsidRPr="00423DC1" w:rsidRDefault="00C51508" w:rsidP="0025097C">
            <w:pPr>
              <w:widowControl w:val="0"/>
              <w:autoSpaceDE w:val="0"/>
              <w:autoSpaceDN w:val="0"/>
              <w:adjustRightInd w:val="0"/>
              <w:jc w:val="center"/>
            </w:pPr>
          </w:p>
        </w:tc>
      </w:tr>
      <w:tr w:rsidR="00C51508" w:rsidRPr="00423DC1" w14:paraId="59405CEA" w14:textId="77777777" w:rsidTr="0025097C">
        <w:trPr>
          <w:trHeight w:val="1023"/>
        </w:trPr>
        <w:tc>
          <w:tcPr>
            <w:tcW w:w="851" w:type="dxa"/>
            <w:vMerge/>
          </w:tcPr>
          <w:p w14:paraId="75125A53" w14:textId="77777777" w:rsidR="00C51508" w:rsidRPr="00423DC1" w:rsidRDefault="00C51508" w:rsidP="0025097C">
            <w:pPr>
              <w:jc w:val="center"/>
            </w:pPr>
          </w:p>
        </w:tc>
        <w:tc>
          <w:tcPr>
            <w:tcW w:w="1701" w:type="dxa"/>
            <w:vMerge/>
          </w:tcPr>
          <w:p w14:paraId="5C2017B7" w14:textId="77777777" w:rsidR="00C51508" w:rsidRPr="00423DC1" w:rsidRDefault="00C51508" w:rsidP="0025097C">
            <w:pPr>
              <w:jc w:val="center"/>
            </w:pPr>
          </w:p>
        </w:tc>
        <w:tc>
          <w:tcPr>
            <w:tcW w:w="1559" w:type="dxa"/>
            <w:gridSpan w:val="2"/>
            <w:vMerge/>
          </w:tcPr>
          <w:p w14:paraId="563AA12B" w14:textId="77777777" w:rsidR="00C51508" w:rsidRPr="00423DC1" w:rsidRDefault="00C51508" w:rsidP="0025097C">
            <w:pPr>
              <w:widowControl w:val="0"/>
              <w:autoSpaceDE w:val="0"/>
              <w:autoSpaceDN w:val="0"/>
              <w:adjustRightInd w:val="0"/>
              <w:ind w:firstLine="720"/>
              <w:jc w:val="center"/>
            </w:pPr>
          </w:p>
        </w:tc>
        <w:tc>
          <w:tcPr>
            <w:tcW w:w="1269" w:type="dxa"/>
            <w:vMerge/>
            <w:vAlign w:val="center"/>
          </w:tcPr>
          <w:p w14:paraId="2245D8B9" w14:textId="77777777" w:rsidR="00C51508" w:rsidRPr="00423DC1" w:rsidRDefault="00C51508" w:rsidP="0025097C">
            <w:pPr>
              <w:jc w:val="center"/>
            </w:pPr>
          </w:p>
        </w:tc>
        <w:tc>
          <w:tcPr>
            <w:tcW w:w="1438" w:type="dxa"/>
            <w:gridSpan w:val="2"/>
            <w:vMerge/>
            <w:vAlign w:val="center"/>
          </w:tcPr>
          <w:p w14:paraId="6C97EC79" w14:textId="77777777" w:rsidR="00C51508" w:rsidRPr="00423DC1" w:rsidRDefault="00C51508" w:rsidP="0025097C">
            <w:pPr>
              <w:jc w:val="center"/>
            </w:pPr>
          </w:p>
        </w:tc>
        <w:tc>
          <w:tcPr>
            <w:tcW w:w="992" w:type="dxa"/>
            <w:gridSpan w:val="2"/>
            <w:vMerge/>
            <w:vAlign w:val="center"/>
          </w:tcPr>
          <w:p w14:paraId="1B57D1CC" w14:textId="77777777" w:rsidR="00C51508" w:rsidRPr="00423DC1" w:rsidRDefault="00C51508" w:rsidP="0025097C">
            <w:pPr>
              <w:jc w:val="center"/>
            </w:pPr>
          </w:p>
        </w:tc>
        <w:tc>
          <w:tcPr>
            <w:tcW w:w="1559" w:type="dxa"/>
            <w:gridSpan w:val="2"/>
            <w:vMerge/>
            <w:vAlign w:val="center"/>
          </w:tcPr>
          <w:p w14:paraId="1318520F" w14:textId="77777777" w:rsidR="00C51508" w:rsidRPr="00423DC1" w:rsidRDefault="00C51508" w:rsidP="0025097C">
            <w:pPr>
              <w:jc w:val="center"/>
            </w:pPr>
          </w:p>
        </w:tc>
        <w:tc>
          <w:tcPr>
            <w:tcW w:w="1418" w:type="dxa"/>
            <w:gridSpan w:val="3"/>
            <w:vMerge/>
            <w:vAlign w:val="center"/>
          </w:tcPr>
          <w:p w14:paraId="2710BFD9" w14:textId="77777777" w:rsidR="00C51508" w:rsidRPr="00423DC1" w:rsidRDefault="00C51508" w:rsidP="0025097C">
            <w:pPr>
              <w:jc w:val="center"/>
            </w:pPr>
          </w:p>
        </w:tc>
        <w:tc>
          <w:tcPr>
            <w:tcW w:w="1276" w:type="dxa"/>
            <w:gridSpan w:val="4"/>
            <w:vMerge/>
            <w:vAlign w:val="center"/>
          </w:tcPr>
          <w:p w14:paraId="489CBCBA" w14:textId="77777777" w:rsidR="00C51508" w:rsidRPr="00423DC1" w:rsidRDefault="00C51508" w:rsidP="0025097C">
            <w:pPr>
              <w:jc w:val="center"/>
            </w:pPr>
          </w:p>
        </w:tc>
        <w:tc>
          <w:tcPr>
            <w:tcW w:w="2268" w:type="dxa"/>
            <w:gridSpan w:val="4"/>
            <w:vMerge/>
          </w:tcPr>
          <w:p w14:paraId="4000FDB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1114C24" w14:textId="77777777" w:rsidR="00C51508" w:rsidRPr="00423DC1" w:rsidRDefault="00C51508" w:rsidP="0025097C">
            <w:pPr>
              <w:widowControl w:val="0"/>
              <w:autoSpaceDE w:val="0"/>
              <w:autoSpaceDN w:val="0"/>
              <w:adjustRightInd w:val="0"/>
              <w:jc w:val="center"/>
            </w:pPr>
          </w:p>
          <w:p w14:paraId="0FA2B695" w14:textId="77777777" w:rsidR="00C51508" w:rsidRPr="00423DC1" w:rsidRDefault="00C51508" w:rsidP="0025097C"/>
          <w:p w14:paraId="704319C4" w14:textId="77777777" w:rsidR="00C51508" w:rsidRPr="00423DC1" w:rsidRDefault="00C51508" w:rsidP="0025097C">
            <w:r w:rsidRPr="00423DC1">
              <w:t xml:space="preserve">      25</w:t>
            </w:r>
          </w:p>
        </w:tc>
      </w:tr>
      <w:tr w:rsidR="00C51508" w:rsidRPr="00423DC1" w14:paraId="6DFED3A0" w14:textId="77777777" w:rsidTr="0025097C">
        <w:trPr>
          <w:trHeight w:val="20"/>
        </w:trPr>
        <w:tc>
          <w:tcPr>
            <w:tcW w:w="851" w:type="dxa"/>
            <w:vMerge w:val="restart"/>
          </w:tcPr>
          <w:p w14:paraId="1539640A" w14:textId="77777777" w:rsidR="00C51508" w:rsidRPr="00423DC1" w:rsidRDefault="00C51508" w:rsidP="0025097C">
            <w:pPr>
              <w:jc w:val="center"/>
            </w:pPr>
            <w:r w:rsidRPr="00423DC1">
              <w:t>1.4.1</w:t>
            </w:r>
          </w:p>
        </w:tc>
        <w:tc>
          <w:tcPr>
            <w:tcW w:w="1701" w:type="dxa"/>
            <w:vMerge w:val="restart"/>
          </w:tcPr>
          <w:p w14:paraId="55BF7DBE" w14:textId="77777777" w:rsidR="00C51508" w:rsidRPr="00423DC1" w:rsidRDefault="00C51508" w:rsidP="0025097C">
            <w:pPr>
              <w:jc w:val="center"/>
            </w:pPr>
            <w:r w:rsidRPr="00423DC1">
              <w:t xml:space="preserve">Мероприятие 1.4.1. Обеспечение </w:t>
            </w:r>
            <w:r w:rsidRPr="00423DC1">
              <w:lastRenderedPageBreak/>
              <w:t xml:space="preserve">внедрения системы персонифицированного финансирования </w:t>
            </w:r>
          </w:p>
        </w:tc>
        <w:tc>
          <w:tcPr>
            <w:tcW w:w="1559" w:type="dxa"/>
            <w:gridSpan w:val="2"/>
            <w:vMerge w:val="restart"/>
          </w:tcPr>
          <w:p w14:paraId="2E47BF03"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tc>
        <w:tc>
          <w:tcPr>
            <w:tcW w:w="1269" w:type="dxa"/>
            <w:vAlign w:val="center"/>
          </w:tcPr>
          <w:p w14:paraId="11779987" w14:textId="77777777" w:rsidR="00C51508" w:rsidRPr="00423DC1" w:rsidRDefault="00C51508" w:rsidP="0025097C">
            <w:pPr>
              <w:jc w:val="center"/>
            </w:pPr>
            <w:r w:rsidRPr="00423DC1">
              <w:t>2020</w:t>
            </w:r>
          </w:p>
        </w:tc>
        <w:tc>
          <w:tcPr>
            <w:tcW w:w="1438" w:type="dxa"/>
            <w:gridSpan w:val="2"/>
            <w:vAlign w:val="center"/>
          </w:tcPr>
          <w:p w14:paraId="344995CD" w14:textId="77777777" w:rsidR="00C51508" w:rsidRPr="00423DC1" w:rsidRDefault="00C51508" w:rsidP="0025097C">
            <w:pPr>
              <w:jc w:val="center"/>
            </w:pPr>
            <w:r w:rsidRPr="00423DC1">
              <w:t>353,9</w:t>
            </w:r>
          </w:p>
        </w:tc>
        <w:tc>
          <w:tcPr>
            <w:tcW w:w="992" w:type="dxa"/>
            <w:gridSpan w:val="2"/>
            <w:vAlign w:val="center"/>
          </w:tcPr>
          <w:p w14:paraId="0604B770" w14:textId="77777777" w:rsidR="00C51508" w:rsidRPr="00423DC1" w:rsidRDefault="00C51508" w:rsidP="0025097C">
            <w:pPr>
              <w:jc w:val="center"/>
            </w:pPr>
            <w:r w:rsidRPr="00423DC1">
              <w:t>0,0</w:t>
            </w:r>
          </w:p>
        </w:tc>
        <w:tc>
          <w:tcPr>
            <w:tcW w:w="1559" w:type="dxa"/>
            <w:gridSpan w:val="2"/>
            <w:vAlign w:val="center"/>
          </w:tcPr>
          <w:p w14:paraId="7DFDEE9E" w14:textId="77777777" w:rsidR="00C51508" w:rsidRPr="00423DC1" w:rsidRDefault="00C51508" w:rsidP="0025097C">
            <w:pPr>
              <w:jc w:val="center"/>
            </w:pPr>
            <w:r w:rsidRPr="00423DC1">
              <w:t>0,0</w:t>
            </w:r>
          </w:p>
        </w:tc>
        <w:tc>
          <w:tcPr>
            <w:tcW w:w="1418" w:type="dxa"/>
            <w:gridSpan w:val="3"/>
            <w:vAlign w:val="center"/>
          </w:tcPr>
          <w:p w14:paraId="11B826AD" w14:textId="77777777" w:rsidR="00C51508" w:rsidRPr="00423DC1" w:rsidRDefault="00C51508" w:rsidP="0025097C">
            <w:pPr>
              <w:jc w:val="center"/>
            </w:pPr>
            <w:r w:rsidRPr="00423DC1">
              <w:t>353,9</w:t>
            </w:r>
          </w:p>
        </w:tc>
        <w:tc>
          <w:tcPr>
            <w:tcW w:w="1276" w:type="dxa"/>
            <w:gridSpan w:val="4"/>
            <w:vAlign w:val="center"/>
          </w:tcPr>
          <w:p w14:paraId="60B07750" w14:textId="77777777" w:rsidR="00C51508" w:rsidRPr="00423DC1" w:rsidRDefault="00C51508" w:rsidP="0025097C">
            <w:pPr>
              <w:jc w:val="center"/>
            </w:pPr>
            <w:r w:rsidRPr="00423DC1">
              <w:t>0,0</w:t>
            </w:r>
          </w:p>
        </w:tc>
        <w:tc>
          <w:tcPr>
            <w:tcW w:w="2268" w:type="dxa"/>
            <w:gridSpan w:val="4"/>
            <w:vMerge/>
          </w:tcPr>
          <w:p w14:paraId="6CDE284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1BD15EC" w14:textId="77777777" w:rsidR="00C51508" w:rsidRPr="00423DC1" w:rsidRDefault="00C51508" w:rsidP="0025097C">
            <w:pPr>
              <w:widowControl w:val="0"/>
              <w:autoSpaceDE w:val="0"/>
              <w:autoSpaceDN w:val="0"/>
              <w:adjustRightInd w:val="0"/>
              <w:jc w:val="center"/>
            </w:pPr>
            <w:r w:rsidRPr="00423DC1">
              <w:t>25</w:t>
            </w:r>
          </w:p>
        </w:tc>
      </w:tr>
      <w:tr w:rsidR="00C51508" w:rsidRPr="00423DC1" w14:paraId="4A9B42DA" w14:textId="77777777" w:rsidTr="0025097C">
        <w:trPr>
          <w:trHeight w:val="20"/>
        </w:trPr>
        <w:tc>
          <w:tcPr>
            <w:tcW w:w="851" w:type="dxa"/>
            <w:vMerge/>
          </w:tcPr>
          <w:p w14:paraId="6409999C" w14:textId="77777777" w:rsidR="00C51508" w:rsidRPr="00423DC1" w:rsidRDefault="00C51508" w:rsidP="0025097C">
            <w:pPr>
              <w:jc w:val="center"/>
            </w:pPr>
          </w:p>
        </w:tc>
        <w:tc>
          <w:tcPr>
            <w:tcW w:w="1701" w:type="dxa"/>
            <w:vMerge/>
          </w:tcPr>
          <w:p w14:paraId="5F56D282" w14:textId="77777777" w:rsidR="00C51508" w:rsidRPr="00423DC1" w:rsidRDefault="00C51508" w:rsidP="0025097C">
            <w:pPr>
              <w:jc w:val="center"/>
            </w:pPr>
          </w:p>
        </w:tc>
        <w:tc>
          <w:tcPr>
            <w:tcW w:w="1559" w:type="dxa"/>
            <w:gridSpan w:val="2"/>
            <w:vMerge/>
          </w:tcPr>
          <w:p w14:paraId="20D6A11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4EEBD5B" w14:textId="77777777" w:rsidR="00C51508" w:rsidRPr="00423DC1" w:rsidRDefault="00C51508" w:rsidP="0025097C">
            <w:pPr>
              <w:jc w:val="center"/>
            </w:pPr>
            <w:r w:rsidRPr="00423DC1">
              <w:t>2021</w:t>
            </w:r>
          </w:p>
        </w:tc>
        <w:tc>
          <w:tcPr>
            <w:tcW w:w="1438" w:type="dxa"/>
            <w:gridSpan w:val="2"/>
            <w:vAlign w:val="center"/>
          </w:tcPr>
          <w:p w14:paraId="35E32945" w14:textId="77777777" w:rsidR="00C51508" w:rsidRPr="00423DC1" w:rsidRDefault="00C51508" w:rsidP="0025097C">
            <w:pPr>
              <w:jc w:val="center"/>
            </w:pPr>
            <w:r w:rsidRPr="00423DC1">
              <w:t>888,0</w:t>
            </w:r>
          </w:p>
        </w:tc>
        <w:tc>
          <w:tcPr>
            <w:tcW w:w="992" w:type="dxa"/>
            <w:gridSpan w:val="2"/>
            <w:vAlign w:val="center"/>
          </w:tcPr>
          <w:p w14:paraId="66B31468" w14:textId="77777777" w:rsidR="00C51508" w:rsidRPr="00423DC1" w:rsidRDefault="00C51508" w:rsidP="0025097C">
            <w:pPr>
              <w:jc w:val="center"/>
            </w:pPr>
            <w:r w:rsidRPr="00423DC1">
              <w:t>0,0</w:t>
            </w:r>
          </w:p>
        </w:tc>
        <w:tc>
          <w:tcPr>
            <w:tcW w:w="1559" w:type="dxa"/>
            <w:gridSpan w:val="2"/>
            <w:vAlign w:val="center"/>
          </w:tcPr>
          <w:p w14:paraId="7F22B989" w14:textId="77777777" w:rsidR="00C51508" w:rsidRPr="00423DC1" w:rsidRDefault="00C51508" w:rsidP="0025097C">
            <w:pPr>
              <w:jc w:val="center"/>
            </w:pPr>
            <w:r w:rsidRPr="00423DC1">
              <w:t>0,0</w:t>
            </w:r>
          </w:p>
        </w:tc>
        <w:tc>
          <w:tcPr>
            <w:tcW w:w="1418" w:type="dxa"/>
            <w:gridSpan w:val="3"/>
            <w:vAlign w:val="center"/>
          </w:tcPr>
          <w:p w14:paraId="7234C237" w14:textId="77777777" w:rsidR="00C51508" w:rsidRPr="00423DC1" w:rsidRDefault="00C51508" w:rsidP="0025097C">
            <w:pPr>
              <w:jc w:val="center"/>
            </w:pPr>
            <w:r w:rsidRPr="00423DC1">
              <w:t>888,0</w:t>
            </w:r>
          </w:p>
        </w:tc>
        <w:tc>
          <w:tcPr>
            <w:tcW w:w="1276" w:type="dxa"/>
            <w:gridSpan w:val="4"/>
            <w:vAlign w:val="center"/>
          </w:tcPr>
          <w:p w14:paraId="6D0BA526" w14:textId="77777777" w:rsidR="00C51508" w:rsidRPr="00423DC1" w:rsidRDefault="00C51508" w:rsidP="0025097C">
            <w:pPr>
              <w:jc w:val="center"/>
            </w:pPr>
            <w:r w:rsidRPr="00423DC1">
              <w:t>0,0</w:t>
            </w:r>
          </w:p>
        </w:tc>
        <w:tc>
          <w:tcPr>
            <w:tcW w:w="2268" w:type="dxa"/>
            <w:gridSpan w:val="4"/>
            <w:vMerge/>
          </w:tcPr>
          <w:p w14:paraId="72CB95A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739AC7F" w14:textId="77777777" w:rsidR="00C51508" w:rsidRPr="00423DC1" w:rsidRDefault="00C51508" w:rsidP="0025097C">
            <w:pPr>
              <w:widowControl w:val="0"/>
              <w:autoSpaceDE w:val="0"/>
              <w:autoSpaceDN w:val="0"/>
              <w:adjustRightInd w:val="0"/>
              <w:jc w:val="center"/>
            </w:pPr>
            <w:r w:rsidRPr="00423DC1">
              <w:t>25</w:t>
            </w:r>
          </w:p>
        </w:tc>
      </w:tr>
      <w:tr w:rsidR="00C51508" w:rsidRPr="00423DC1" w14:paraId="63FA3C49" w14:textId="77777777" w:rsidTr="0025097C">
        <w:trPr>
          <w:trHeight w:val="20"/>
        </w:trPr>
        <w:tc>
          <w:tcPr>
            <w:tcW w:w="851" w:type="dxa"/>
            <w:vMerge/>
          </w:tcPr>
          <w:p w14:paraId="4160804F" w14:textId="77777777" w:rsidR="00C51508" w:rsidRPr="00423DC1" w:rsidRDefault="00C51508" w:rsidP="0025097C">
            <w:pPr>
              <w:jc w:val="center"/>
            </w:pPr>
          </w:p>
        </w:tc>
        <w:tc>
          <w:tcPr>
            <w:tcW w:w="1701" w:type="dxa"/>
            <w:vMerge/>
          </w:tcPr>
          <w:p w14:paraId="2E272BBF" w14:textId="77777777" w:rsidR="00C51508" w:rsidRPr="00423DC1" w:rsidRDefault="00C51508" w:rsidP="0025097C">
            <w:pPr>
              <w:jc w:val="center"/>
            </w:pPr>
          </w:p>
        </w:tc>
        <w:tc>
          <w:tcPr>
            <w:tcW w:w="1559" w:type="dxa"/>
            <w:gridSpan w:val="2"/>
            <w:vMerge/>
          </w:tcPr>
          <w:p w14:paraId="2FC5F81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8CB1239" w14:textId="77777777" w:rsidR="00C51508" w:rsidRPr="00423DC1" w:rsidRDefault="00C51508" w:rsidP="0025097C">
            <w:pPr>
              <w:jc w:val="center"/>
            </w:pPr>
            <w:r w:rsidRPr="00423DC1">
              <w:t>2022</w:t>
            </w:r>
          </w:p>
        </w:tc>
        <w:tc>
          <w:tcPr>
            <w:tcW w:w="1438" w:type="dxa"/>
            <w:gridSpan w:val="2"/>
            <w:vAlign w:val="center"/>
          </w:tcPr>
          <w:p w14:paraId="0186F153" w14:textId="77777777" w:rsidR="00C51508" w:rsidRPr="00423DC1" w:rsidRDefault="00C51508" w:rsidP="0025097C">
            <w:pPr>
              <w:jc w:val="center"/>
            </w:pPr>
            <w:r w:rsidRPr="00423DC1">
              <w:t>15 946,3</w:t>
            </w:r>
          </w:p>
        </w:tc>
        <w:tc>
          <w:tcPr>
            <w:tcW w:w="992" w:type="dxa"/>
            <w:gridSpan w:val="2"/>
            <w:vAlign w:val="center"/>
          </w:tcPr>
          <w:p w14:paraId="30E49DBF" w14:textId="77777777" w:rsidR="00C51508" w:rsidRPr="00423DC1" w:rsidRDefault="00C51508" w:rsidP="0025097C">
            <w:pPr>
              <w:jc w:val="center"/>
            </w:pPr>
            <w:r w:rsidRPr="00423DC1">
              <w:t>0,0</w:t>
            </w:r>
          </w:p>
        </w:tc>
        <w:tc>
          <w:tcPr>
            <w:tcW w:w="1559" w:type="dxa"/>
            <w:gridSpan w:val="2"/>
            <w:vAlign w:val="center"/>
          </w:tcPr>
          <w:p w14:paraId="4D8482C0" w14:textId="77777777" w:rsidR="00C51508" w:rsidRPr="00423DC1" w:rsidRDefault="00C51508" w:rsidP="0025097C">
            <w:pPr>
              <w:jc w:val="center"/>
            </w:pPr>
            <w:r w:rsidRPr="00423DC1">
              <w:t>0,0</w:t>
            </w:r>
          </w:p>
        </w:tc>
        <w:tc>
          <w:tcPr>
            <w:tcW w:w="1418" w:type="dxa"/>
            <w:gridSpan w:val="3"/>
            <w:vAlign w:val="center"/>
          </w:tcPr>
          <w:p w14:paraId="6F98E756" w14:textId="77777777" w:rsidR="00C51508" w:rsidRPr="00423DC1" w:rsidRDefault="00C51508" w:rsidP="0025097C">
            <w:pPr>
              <w:jc w:val="center"/>
            </w:pPr>
            <w:r w:rsidRPr="00423DC1">
              <w:t>15 946,3</w:t>
            </w:r>
          </w:p>
        </w:tc>
        <w:tc>
          <w:tcPr>
            <w:tcW w:w="1276" w:type="dxa"/>
            <w:gridSpan w:val="4"/>
            <w:vAlign w:val="center"/>
          </w:tcPr>
          <w:p w14:paraId="57EFBFD5" w14:textId="77777777" w:rsidR="00C51508" w:rsidRPr="00423DC1" w:rsidRDefault="00C51508" w:rsidP="0025097C">
            <w:pPr>
              <w:jc w:val="center"/>
            </w:pPr>
            <w:r w:rsidRPr="00423DC1">
              <w:t>0,0</w:t>
            </w:r>
          </w:p>
        </w:tc>
        <w:tc>
          <w:tcPr>
            <w:tcW w:w="2268" w:type="dxa"/>
            <w:gridSpan w:val="4"/>
            <w:vMerge/>
          </w:tcPr>
          <w:p w14:paraId="239F364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DF325B4" w14:textId="77777777" w:rsidR="00C51508" w:rsidRPr="00423DC1" w:rsidRDefault="00C51508" w:rsidP="0025097C">
            <w:pPr>
              <w:widowControl w:val="0"/>
              <w:autoSpaceDE w:val="0"/>
              <w:autoSpaceDN w:val="0"/>
              <w:adjustRightInd w:val="0"/>
              <w:jc w:val="center"/>
            </w:pPr>
            <w:r w:rsidRPr="00423DC1">
              <w:t>25</w:t>
            </w:r>
          </w:p>
        </w:tc>
      </w:tr>
      <w:tr w:rsidR="00C51508" w:rsidRPr="00423DC1" w14:paraId="04C012C9" w14:textId="77777777" w:rsidTr="0025097C">
        <w:trPr>
          <w:trHeight w:val="20"/>
        </w:trPr>
        <w:tc>
          <w:tcPr>
            <w:tcW w:w="851" w:type="dxa"/>
            <w:vMerge/>
          </w:tcPr>
          <w:p w14:paraId="11E7AAD1" w14:textId="77777777" w:rsidR="00C51508" w:rsidRPr="00423DC1" w:rsidRDefault="00C51508" w:rsidP="0025097C">
            <w:pPr>
              <w:jc w:val="center"/>
            </w:pPr>
          </w:p>
        </w:tc>
        <w:tc>
          <w:tcPr>
            <w:tcW w:w="1701" w:type="dxa"/>
            <w:vMerge/>
          </w:tcPr>
          <w:p w14:paraId="7F90D5C9" w14:textId="77777777" w:rsidR="00C51508" w:rsidRPr="00423DC1" w:rsidRDefault="00C51508" w:rsidP="0025097C">
            <w:pPr>
              <w:jc w:val="center"/>
            </w:pPr>
          </w:p>
        </w:tc>
        <w:tc>
          <w:tcPr>
            <w:tcW w:w="1559" w:type="dxa"/>
            <w:gridSpan w:val="2"/>
            <w:vMerge/>
          </w:tcPr>
          <w:p w14:paraId="7266734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F6092E7" w14:textId="77777777" w:rsidR="00C51508" w:rsidRPr="00423DC1" w:rsidRDefault="00C51508" w:rsidP="0025097C">
            <w:pPr>
              <w:jc w:val="center"/>
            </w:pPr>
            <w:r w:rsidRPr="00423DC1">
              <w:t>2023</w:t>
            </w:r>
          </w:p>
        </w:tc>
        <w:tc>
          <w:tcPr>
            <w:tcW w:w="1438" w:type="dxa"/>
            <w:gridSpan w:val="2"/>
            <w:vAlign w:val="center"/>
          </w:tcPr>
          <w:p w14:paraId="16F07F5D" w14:textId="77777777" w:rsidR="00C51508" w:rsidRPr="00423DC1" w:rsidRDefault="00C51508" w:rsidP="0025097C">
            <w:pPr>
              <w:jc w:val="center"/>
            </w:pPr>
            <w:r w:rsidRPr="00423DC1">
              <w:t>15 753,4</w:t>
            </w:r>
          </w:p>
        </w:tc>
        <w:tc>
          <w:tcPr>
            <w:tcW w:w="992" w:type="dxa"/>
            <w:gridSpan w:val="2"/>
            <w:vAlign w:val="center"/>
          </w:tcPr>
          <w:p w14:paraId="2352C54A" w14:textId="77777777" w:rsidR="00C51508" w:rsidRPr="00423DC1" w:rsidRDefault="00C51508" w:rsidP="0025097C">
            <w:pPr>
              <w:jc w:val="center"/>
            </w:pPr>
            <w:r w:rsidRPr="00423DC1">
              <w:t>0,0</w:t>
            </w:r>
          </w:p>
        </w:tc>
        <w:tc>
          <w:tcPr>
            <w:tcW w:w="1559" w:type="dxa"/>
            <w:gridSpan w:val="2"/>
            <w:vAlign w:val="center"/>
          </w:tcPr>
          <w:p w14:paraId="39676BB2" w14:textId="77777777" w:rsidR="00C51508" w:rsidRPr="00423DC1" w:rsidRDefault="00C51508" w:rsidP="0025097C">
            <w:pPr>
              <w:jc w:val="center"/>
            </w:pPr>
            <w:r w:rsidRPr="00423DC1">
              <w:t>0,0</w:t>
            </w:r>
          </w:p>
        </w:tc>
        <w:tc>
          <w:tcPr>
            <w:tcW w:w="1418" w:type="dxa"/>
            <w:gridSpan w:val="3"/>
            <w:vAlign w:val="center"/>
          </w:tcPr>
          <w:p w14:paraId="4F9B4DE6" w14:textId="77777777" w:rsidR="00C51508" w:rsidRPr="00423DC1" w:rsidRDefault="00C51508" w:rsidP="0025097C">
            <w:pPr>
              <w:jc w:val="center"/>
            </w:pPr>
            <w:r w:rsidRPr="00423DC1">
              <w:t>15 753,4</w:t>
            </w:r>
          </w:p>
        </w:tc>
        <w:tc>
          <w:tcPr>
            <w:tcW w:w="1276" w:type="dxa"/>
            <w:gridSpan w:val="4"/>
            <w:vAlign w:val="center"/>
          </w:tcPr>
          <w:p w14:paraId="14086047" w14:textId="77777777" w:rsidR="00C51508" w:rsidRPr="00423DC1" w:rsidRDefault="00C51508" w:rsidP="0025097C">
            <w:pPr>
              <w:jc w:val="center"/>
            </w:pPr>
            <w:r w:rsidRPr="00423DC1">
              <w:t>0,0</w:t>
            </w:r>
          </w:p>
        </w:tc>
        <w:tc>
          <w:tcPr>
            <w:tcW w:w="2268" w:type="dxa"/>
            <w:gridSpan w:val="4"/>
            <w:vMerge/>
          </w:tcPr>
          <w:p w14:paraId="2062309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1EF4F3F" w14:textId="77777777" w:rsidR="00C51508" w:rsidRPr="00423DC1" w:rsidRDefault="00C51508" w:rsidP="0025097C">
            <w:pPr>
              <w:widowControl w:val="0"/>
              <w:autoSpaceDE w:val="0"/>
              <w:autoSpaceDN w:val="0"/>
              <w:adjustRightInd w:val="0"/>
              <w:jc w:val="center"/>
            </w:pPr>
            <w:r w:rsidRPr="00423DC1">
              <w:t>25</w:t>
            </w:r>
          </w:p>
        </w:tc>
      </w:tr>
      <w:tr w:rsidR="00C51508" w:rsidRPr="00423DC1" w14:paraId="7F787A86" w14:textId="77777777" w:rsidTr="0025097C">
        <w:trPr>
          <w:trHeight w:val="20"/>
        </w:trPr>
        <w:tc>
          <w:tcPr>
            <w:tcW w:w="851" w:type="dxa"/>
            <w:vMerge/>
          </w:tcPr>
          <w:p w14:paraId="579D55E7" w14:textId="77777777" w:rsidR="00C51508" w:rsidRPr="00423DC1" w:rsidRDefault="00C51508" w:rsidP="0025097C">
            <w:pPr>
              <w:jc w:val="center"/>
            </w:pPr>
          </w:p>
        </w:tc>
        <w:tc>
          <w:tcPr>
            <w:tcW w:w="1701" w:type="dxa"/>
            <w:vMerge/>
          </w:tcPr>
          <w:p w14:paraId="49F55130" w14:textId="77777777" w:rsidR="00C51508" w:rsidRPr="00423DC1" w:rsidRDefault="00C51508" w:rsidP="0025097C">
            <w:pPr>
              <w:jc w:val="center"/>
            </w:pPr>
          </w:p>
        </w:tc>
        <w:tc>
          <w:tcPr>
            <w:tcW w:w="1559" w:type="dxa"/>
            <w:gridSpan w:val="2"/>
            <w:vMerge/>
          </w:tcPr>
          <w:p w14:paraId="6338893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AF4B03E" w14:textId="77777777" w:rsidR="00C51508" w:rsidRPr="00423DC1" w:rsidRDefault="00C51508" w:rsidP="0025097C">
            <w:pPr>
              <w:jc w:val="center"/>
            </w:pPr>
            <w:r w:rsidRPr="00423DC1">
              <w:t>2024</w:t>
            </w:r>
          </w:p>
        </w:tc>
        <w:tc>
          <w:tcPr>
            <w:tcW w:w="1438" w:type="dxa"/>
            <w:gridSpan w:val="2"/>
            <w:vAlign w:val="center"/>
          </w:tcPr>
          <w:p w14:paraId="6819E2E8" w14:textId="77777777" w:rsidR="00C51508" w:rsidRPr="00423DC1" w:rsidRDefault="00C51508" w:rsidP="0025097C">
            <w:pPr>
              <w:jc w:val="center"/>
            </w:pPr>
            <w:r w:rsidRPr="00423DC1">
              <w:t>15 753,4</w:t>
            </w:r>
          </w:p>
        </w:tc>
        <w:tc>
          <w:tcPr>
            <w:tcW w:w="992" w:type="dxa"/>
            <w:gridSpan w:val="2"/>
            <w:vAlign w:val="center"/>
          </w:tcPr>
          <w:p w14:paraId="4422DAD0" w14:textId="77777777" w:rsidR="00C51508" w:rsidRPr="00423DC1" w:rsidRDefault="00C51508" w:rsidP="0025097C">
            <w:pPr>
              <w:jc w:val="center"/>
            </w:pPr>
            <w:r w:rsidRPr="00423DC1">
              <w:t>0,0</w:t>
            </w:r>
          </w:p>
        </w:tc>
        <w:tc>
          <w:tcPr>
            <w:tcW w:w="1559" w:type="dxa"/>
            <w:gridSpan w:val="2"/>
            <w:vAlign w:val="center"/>
          </w:tcPr>
          <w:p w14:paraId="0831330F" w14:textId="77777777" w:rsidR="00C51508" w:rsidRPr="00423DC1" w:rsidRDefault="00C51508" w:rsidP="0025097C">
            <w:pPr>
              <w:jc w:val="center"/>
            </w:pPr>
            <w:r w:rsidRPr="00423DC1">
              <w:t>0,0</w:t>
            </w:r>
          </w:p>
        </w:tc>
        <w:tc>
          <w:tcPr>
            <w:tcW w:w="1418" w:type="dxa"/>
            <w:gridSpan w:val="3"/>
            <w:vAlign w:val="center"/>
          </w:tcPr>
          <w:p w14:paraId="62808397" w14:textId="77777777" w:rsidR="00C51508" w:rsidRPr="00423DC1" w:rsidRDefault="00C51508" w:rsidP="0025097C">
            <w:pPr>
              <w:jc w:val="center"/>
            </w:pPr>
            <w:r w:rsidRPr="00423DC1">
              <w:t>15 753,4</w:t>
            </w:r>
          </w:p>
        </w:tc>
        <w:tc>
          <w:tcPr>
            <w:tcW w:w="1276" w:type="dxa"/>
            <w:gridSpan w:val="4"/>
            <w:vAlign w:val="center"/>
          </w:tcPr>
          <w:p w14:paraId="77451A15" w14:textId="77777777" w:rsidR="00C51508" w:rsidRPr="00423DC1" w:rsidRDefault="00C51508" w:rsidP="0025097C">
            <w:pPr>
              <w:jc w:val="center"/>
            </w:pPr>
            <w:r w:rsidRPr="00423DC1">
              <w:t>0,0</w:t>
            </w:r>
          </w:p>
        </w:tc>
        <w:tc>
          <w:tcPr>
            <w:tcW w:w="2268" w:type="dxa"/>
            <w:gridSpan w:val="4"/>
            <w:vMerge/>
          </w:tcPr>
          <w:p w14:paraId="31069CD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5BC2F89" w14:textId="77777777" w:rsidR="00C51508" w:rsidRPr="00423DC1" w:rsidRDefault="00C51508" w:rsidP="0025097C">
            <w:pPr>
              <w:widowControl w:val="0"/>
              <w:autoSpaceDE w:val="0"/>
              <w:autoSpaceDN w:val="0"/>
              <w:adjustRightInd w:val="0"/>
              <w:jc w:val="center"/>
            </w:pPr>
            <w:r w:rsidRPr="00423DC1">
              <w:t>25</w:t>
            </w:r>
          </w:p>
        </w:tc>
      </w:tr>
      <w:tr w:rsidR="00C51508" w:rsidRPr="00423DC1" w14:paraId="20D078C5" w14:textId="77777777" w:rsidTr="0025097C">
        <w:trPr>
          <w:trHeight w:val="20"/>
        </w:trPr>
        <w:tc>
          <w:tcPr>
            <w:tcW w:w="851" w:type="dxa"/>
            <w:vMerge/>
          </w:tcPr>
          <w:p w14:paraId="4C016C20" w14:textId="77777777" w:rsidR="00C51508" w:rsidRPr="00423DC1" w:rsidRDefault="00C51508" w:rsidP="0025097C">
            <w:pPr>
              <w:jc w:val="center"/>
            </w:pPr>
          </w:p>
        </w:tc>
        <w:tc>
          <w:tcPr>
            <w:tcW w:w="1701" w:type="dxa"/>
            <w:vMerge/>
          </w:tcPr>
          <w:p w14:paraId="6D9DF4CB" w14:textId="77777777" w:rsidR="00C51508" w:rsidRPr="00423DC1" w:rsidRDefault="00C51508" w:rsidP="0025097C">
            <w:pPr>
              <w:jc w:val="center"/>
            </w:pPr>
          </w:p>
        </w:tc>
        <w:tc>
          <w:tcPr>
            <w:tcW w:w="1559" w:type="dxa"/>
            <w:gridSpan w:val="2"/>
            <w:vMerge/>
          </w:tcPr>
          <w:p w14:paraId="5FC5028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3FF261A" w14:textId="77777777" w:rsidR="00C51508" w:rsidRPr="00423DC1" w:rsidRDefault="00C51508" w:rsidP="0025097C">
            <w:pPr>
              <w:jc w:val="center"/>
            </w:pPr>
            <w:r w:rsidRPr="00423DC1">
              <w:t>2025-2030</w:t>
            </w:r>
          </w:p>
        </w:tc>
        <w:tc>
          <w:tcPr>
            <w:tcW w:w="1438" w:type="dxa"/>
            <w:gridSpan w:val="2"/>
            <w:vAlign w:val="center"/>
          </w:tcPr>
          <w:p w14:paraId="0E656F3E" w14:textId="77777777" w:rsidR="00C51508" w:rsidRPr="00423DC1" w:rsidRDefault="00C51508" w:rsidP="0025097C">
            <w:pPr>
              <w:jc w:val="center"/>
            </w:pPr>
            <w:r>
              <w:t>94 520,4</w:t>
            </w:r>
          </w:p>
        </w:tc>
        <w:tc>
          <w:tcPr>
            <w:tcW w:w="992" w:type="dxa"/>
            <w:gridSpan w:val="2"/>
            <w:vAlign w:val="center"/>
          </w:tcPr>
          <w:p w14:paraId="64694F0D" w14:textId="77777777" w:rsidR="00C51508" w:rsidRPr="00423DC1" w:rsidRDefault="00C51508" w:rsidP="0025097C">
            <w:pPr>
              <w:jc w:val="center"/>
            </w:pPr>
            <w:r w:rsidRPr="00423DC1">
              <w:t>0,0</w:t>
            </w:r>
          </w:p>
        </w:tc>
        <w:tc>
          <w:tcPr>
            <w:tcW w:w="1559" w:type="dxa"/>
            <w:gridSpan w:val="2"/>
            <w:vAlign w:val="center"/>
          </w:tcPr>
          <w:p w14:paraId="370A8209" w14:textId="77777777" w:rsidR="00C51508" w:rsidRPr="00423DC1" w:rsidRDefault="00C51508" w:rsidP="0025097C">
            <w:pPr>
              <w:jc w:val="center"/>
            </w:pPr>
            <w:r w:rsidRPr="00423DC1">
              <w:t>0,0</w:t>
            </w:r>
          </w:p>
        </w:tc>
        <w:tc>
          <w:tcPr>
            <w:tcW w:w="1418" w:type="dxa"/>
            <w:gridSpan w:val="3"/>
            <w:vAlign w:val="center"/>
          </w:tcPr>
          <w:p w14:paraId="292B64B8" w14:textId="77777777" w:rsidR="00C51508" w:rsidRPr="00423DC1" w:rsidRDefault="00C51508" w:rsidP="0025097C">
            <w:pPr>
              <w:jc w:val="center"/>
            </w:pPr>
            <w:r w:rsidRPr="00423DC1">
              <w:t>94 520,4</w:t>
            </w:r>
          </w:p>
        </w:tc>
        <w:tc>
          <w:tcPr>
            <w:tcW w:w="1276" w:type="dxa"/>
            <w:gridSpan w:val="4"/>
            <w:vAlign w:val="center"/>
          </w:tcPr>
          <w:p w14:paraId="00C3AB55" w14:textId="77777777" w:rsidR="00C51508" w:rsidRPr="00423DC1" w:rsidRDefault="00C51508" w:rsidP="0025097C">
            <w:pPr>
              <w:jc w:val="center"/>
            </w:pPr>
            <w:r w:rsidRPr="00423DC1">
              <w:t>0,0</w:t>
            </w:r>
          </w:p>
        </w:tc>
        <w:tc>
          <w:tcPr>
            <w:tcW w:w="2268" w:type="dxa"/>
            <w:gridSpan w:val="4"/>
            <w:vMerge/>
          </w:tcPr>
          <w:p w14:paraId="6D90901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DF52670" w14:textId="77777777" w:rsidR="00C51508" w:rsidRPr="00423DC1" w:rsidRDefault="00C51508" w:rsidP="0025097C">
            <w:pPr>
              <w:widowControl w:val="0"/>
              <w:autoSpaceDE w:val="0"/>
              <w:autoSpaceDN w:val="0"/>
              <w:adjustRightInd w:val="0"/>
              <w:jc w:val="center"/>
            </w:pPr>
            <w:r w:rsidRPr="00423DC1">
              <w:t>-</w:t>
            </w:r>
          </w:p>
        </w:tc>
      </w:tr>
      <w:tr w:rsidR="00C51508" w:rsidRPr="00423DC1" w14:paraId="1B3AD2C6" w14:textId="77777777" w:rsidTr="0025097C">
        <w:trPr>
          <w:trHeight w:val="333"/>
        </w:trPr>
        <w:tc>
          <w:tcPr>
            <w:tcW w:w="851" w:type="dxa"/>
            <w:vMerge/>
          </w:tcPr>
          <w:p w14:paraId="78B5EE7C" w14:textId="77777777" w:rsidR="00C51508" w:rsidRPr="00423DC1" w:rsidRDefault="00C51508" w:rsidP="0025097C">
            <w:pPr>
              <w:jc w:val="center"/>
            </w:pPr>
          </w:p>
        </w:tc>
        <w:tc>
          <w:tcPr>
            <w:tcW w:w="1701" w:type="dxa"/>
            <w:vMerge/>
          </w:tcPr>
          <w:p w14:paraId="768B11D7" w14:textId="77777777" w:rsidR="00C51508" w:rsidRPr="00423DC1" w:rsidRDefault="00C51508" w:rsidP="0025097C">
            <w:pPr>
              <w:jc w:val="center"/>
            </w:pPr>
          </w:p>
        </w:tc>
        <w:tc>
          <w:tcPr>
            <w:tcW w:w="1559" w:type="dxa"/>
            <w:gridSpan w:val="2"/>
            <w:vMerge/>
          </w:tcPr>
          <w:p w14:paraId="50385C9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D45E873" w14:textId="77777777" w:rsidR="00C51508" w:rsidRPr="00423DC1" w:rsidRDefault="00C51508" w:rsidP="0025097C">
            <w:pPr>
              <w:jc w:val="center"/>
            </w:pPr>
            <w:r w:rsidRPr="00423DC1">
              <w:t>2020-2030</w:t>
            </w:r>
          </w:p>
        </w:tc>
        <w:tc>
          <w:tcPr>
            <w:tcW w:w="1438" w:type="dxa"/>
            <w:gridSpan w:val="2"/>
            <w:vAlign w:val="center"/>
          </w:tcPr>
          <w:p w14:paraId="1DF34F75" w14:textId="77777777" w:rsidR="00C51508" w:rsidRPr="00423DC1" w:rsidRDefault="00C51508" w:rsidP="0025097C">
            <w:pPr>
              <w:jc w:val="center"/>
            </w:pPr>
            <w:r w:rsidRPr="00423DC1">
              <w:t>143 215,4</w:t>
            </w:r>
          </w:p>
        </w:tc>
        <w:tc>
          <w:tcPr>
            <w:tcW w:w="992" w:type="dxa"/>
            <w:gridSpan w:val="2"/>
            <w:vAlign w:val="center"/>
          </w:tcPr>
          <w:p w14:paraId="1A3C0084" w14:textId="77777777" w:rsidR="00C51508" w:rsidRPr="00423DC1" w:rsidRDefault="00C51508" w:rsidP="0025097C">
            <w:pPr>
              <w:jc w:val="center"/>
            </w:pPr>
            <w:r w:rsidRPr="00423DC1">
              <w:t>0,0</w:t>
            </w:r>
          </w:p>
        </w:tc>
        <w:tc>
          <w:tcPr>
            <w:tcW w:w="1559" w:type="dxa"/>
            <w:gridSpan w:val="2"/>
            <w:vAlign w:val="center"/>
          </w:tcPr>
          <w:p w14:paraId="0AEC8699" w14:textId="77777777" w:rsidR="00C51508" w:rsidRPr="00423DC1" w:rsidRDefault="00C51508" w:rsidP="0025097C">
            <w:pPr>
              <w:jc w:val="center"/>
            </w:pPr>
            <w:r w:rsidRPr="00423DC1">
              <w:t>0,0</w:t>
            </w:r>
          </w:p>
        </w:tc>
        <w:tc>
          <w:tcPr>
            <w:tcW w:w="1418" w:type="dxa"/>
            <w:gridSpan w:val="3"/>
            <w:vAlign w:val="center"/>
          </w:tcPr>
          <w:p w14:paraId="2EF4495D" w14:textId="77777777" w:rsidR="00C51508" w:rsidRPr="00423DC1" w:rsidRDefault="00C51508" w:rsidP="0025097C">
            <w:pPr>
              <w:jc w:val="center"/>
            </w:pPr>
            <w:r w:rsidRPr="00423DC1">
              <w:t>143 215,4</w:t>
            </w:r>
          </w:p>
        </w:tc>
        <w:tc>
          <w:tcPr>
            <w:tcW w:w="1276" w:type="dxa"/>
            <w:gridSpan w:val="4"/>
            <w:vAlign w:val="center"/>
          </w:tcPr>
          <w:p w14:paraId="6CAF4DF3" w14:textId="77777777" w:rsidR="00C51508" w:rsidRPr="00423DC1" w:rsidRDefault="00C51508" w:rsidP="0025097C">
            <w:pPr>
              <w:jc w:val="center"/>
            </w:pPr>
            <w:r w:rsidRPr="00423DC1">
              <w:t>0,0</w:t>
            </w:r>
          </w:p>
        </w:tc>
        <w:tc>
          <w:tcPr>
            <w:tcW w:w="2268" w:type="dxa"/>
            <w:gridSpan w:val="4"/>
            <w:vMerge/>
          </w:tcPr>
          <w:p w14:paraId="1C4E42F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16BAF90" w14:textId="77777777" w:rsidR="00C51508" w:rsidRPr="00423DC1" w:rsidRDefault="00C51508" w:rsidP="0025097C">
            <w:pPr>
              <w:widowControl w:val="0"/>
              <w:autoSpaceDE w:val="0"/>
              <w:autoSpaceDN w:val="0"/>
              <w:adjustRightInd w:val="0"/>
              <w:jc w:val="center"/>
            </w:pPr>
            <w:r w:rsidRPr="00423DC1">
              <w:t>25</w:t>
            </w:r>
          </w:p>
        </w:tc>
      </w:tr>
      <w:tr w:rsidR="00C51508" w:rsidRPr="00423DC1" w14:paraId="723A8712" w14:textId="77777777" w:rsidTr="0025097C">
        <w:trPr>
          <w:trHeight w:val="20"/>
        </w:trPr>
        <w:tc>
          <w:tcPr>
            <w:tcW w:w="851" w:type="dxa"/>
            <w:vMerge w:val="restart"/>
          </w:tcPr>
          <w:p w14:paraId="3AB4B6E5" w14:textId="77777777" w:rsidR="00C51508" w:rsidRPr="00423DC1" w:rsidRDefault="00C51508" w:rsidP="0025097C">
            <w:pPr>
              <w:widowControl w:val="0"/>
              <w:autoSpaceDE w:val="0"/>
              <w:autoSpaceDN w:val="0"/>
              <w:adjustRightInd w:val="0"/>
              <w:jc w:val="center"/>
            </w:pPr>
          </w:p>
        </w:tc>
        <w:tc>
          <w:tcPr>
            <w:tcW w:w="1701" w:type="dxa"/>
            <w:vMerge w:val="restart"/>
          </w:tcPr>
          <w:p w14:paraId="41D940AD" w14:textId="77777777" w:rsidR="00C51508" w:rsidRPr="00423DC1" w:rsidRDefault="00C51508" w:rsidP="0025097C">
            <w:pPr>
              <w:widowControl w:val="0"/>
              <w:autoSpaceDE w:val="0"/>
              <w:autoSpaceDN w:val="0"/>
              <w:adjustRightInd w:val="0"/>
              <w:jc w:val="center"/>
              <w:rPr>
                <w:b/>
              </w:rPr>
            </w:pPr>
            <w:r w:rsidRPr="00423DC1">
              <w:rPr>
                <w:b/>
              </w:rPr>
              <w:t>Всего по</w:t>
            </w:r>
          </w:p>
          <w:p w14:paraId="469307F6" w14:textId="77777777" w:rsidR="00C51508" w:rsidRPr="004A39C7" w:rsidRDefault="00C51508" w:rsidP="0025097C">
            <w:pPr>
              <w:widowControl w:val="0"/>
              <w:autoSpaceDE w:val="0"/>
              <w:autoSpaceDN w:val="0"/>
              <w:adjustRightInd w:val="0"/>
              <w:jc w:val="center"/>
              <w:rPr>
                <w:b/>
                <w:sz w:val="22"/>
                <w:szCs w:val="22"/>
              </w:rPr>
            </w:pPr>
            <w:r w:rsidRPr="004A39C7">
              <w:rPr>
                <w:b/>
                <w:sz w:val="22"/>
                <w:szCs w:val="22"/>
              </w:rPr>
              <w:t>Подпрограмме 1</w:t>
            </w:r>
          </w:p>
        </w:tc>
        <w:tc>
          <w:tcPr>
            <w:tcW w:w="1559" w:type="dxa"/>
            <w:gridSpan w:val="2"/>
            <w:vMerge w:val="restart"/>
          </w:tcPr>
          <w:p w14:paraId="11A53D6A"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0B31C535"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 МКУ «ЦБМУ», ОО</w:t>
            </w:r>
          </w:p>
        </w:tc>
        <w:tc>
          <w:tcPr>
            <w:tcW w:w="1269" w:type="dxa"/>
            <w:vAlign w:val="center"/>
          </w:tcPr>
          <w:p w14:paraId="0F67307D" w14:textId="77777777" w:rsidR="00C51508" w:rsidRPr="00423DC1" w:rsidRDefault="00C51508" w:rsidP="0025097C">
            <w:pPr>
              <w:jc w:val="center"/>
            </w:pPr>
            <w:r w:rsidRPr="00423DC1">
              <w:rPr>
                <w:b/>
                <w:bCs/>
              </w:rPr>
              <w:t>2019</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BBE1AA" w14:textId="77777777" w:rsidR="00C51508" w:rsidRPr="00423DC1" w:rsidRDefault="00C51508" w:rsidP="0025097C">
            <w:pPr>
              <w:jc w:val="center"/>
              <w:rPr>
                <w:b/>
                <w:bCs/>
              </w:rPr>
            </w:pPr>
            <w:r>
              <w:rPr>
                <w:b/>
                <w:bCs/>
              </w:rPr>
              <w:t>1 189 038,1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36CCD75A" w14:textId="77777777" w:rsidR="00C51508" w:rsidRPr="00423DC1" w:rsidRDefault="00C51508" w:rsidP="0025097C">
            <w:pPr>
              <w:jc w:val="center"/>
              <w:rPr>
                <w:b/>
                <w:bCs/>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B6E720E" w14:textId="77777777" w:rsidR="00C51508" w:rsidRPr="00423DC1" w:rsidRDefault="00C51508" w:rsidP="0025097C">
            <w:pPr>
              <w:jc w:val="center"/>
              <w:rPr>
                <w:b/>
                <w:bCs/>
              </w:rPr>
            </w:pPr>
            <w:r>
              <w:rPr>
                <w:b/>
                <w:bCs/>
              </w:rPr>
              <w:t>906 436,2</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071A858A" w14:textId="77777777" w:rsidR="00C51508" w:rsidRPr="00423DC1" w:rsidRDefault="00C51508" w:rsidP="0025097C">
            <w:pPr>
              <w:jc w:val="center"/>
              <w:rPr>
                <w:b/>
                <w:bCs/>
              </w:rPr>
            </w:pPr>
            <w:r>
              <w:rPr>
                <w:b/>
                <w:bCs/>
              </w:rPr>
              <w:t>270 042,4</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1F81BBC1" w14:textId="77777777" w:rsidR="00C51508" w:rsidRPr="00423DC1" w:rsidRDefault="00C51508" w:rsidP="0025097C">
            <w:pPr>
              <w:jc w:val="center"/>
              <w:rPr>
                <w:b/>
                <w:bCs/>
              </w:rPr>
            </w:pPr>
            <w:r>
              <w:rPr>
                <w:b/>
                <w:bCs/>
              </w:rPr>
              <w:t>12 559,5</w:t>
            </w:r>
          </w:p>
        </w:tc>
        <w:tc>
          <w:tcPr>
            <w:tcW w:w="2268" w:type="dxa"/>
            <w:gridSpan w:val="4"/>
            <w:vMerge w:val="restart"/>
          </w:tcPr>
          <w:p w14:paraId="4F0C8C91" w14:textId="77777777" w:rsidR="00C51508" w:rsidRPr="00423DC1" w:rsidRDefault="00C51508" w:rsidP="0025097C">
            <w:pPr>
              <w:widowControl w:val="0"/>
              <w:autoSpaceDE w:val="0"/>
              <w:autoSpaceDN w:val="0"/>
              <w:adjustRightInd w:val="0"/>
              <w:jc w:val="center"/>
              <w:outlineLvl w:val="2"/>
              <w:rPr>
                <w:b/>
              </w:rPr>
            </w:pPr>
            <w:r w:rsidRPr="00423DC1">
              <w:rPr>
                <w:b/>
              </w:rPr>
              <w:t xml:space="preserve">Уровень удовлетворенности населения качеством общего образования, не менее </w:t>
            </w:r>
          </w:p>
          <w:p w14:paraId="2F796C05" w14:textId="77777777" w:rsidR="00C51508" w:rsidRPr="00423DC1" w:rsidRDefault="00C51508" w:rsidP="0025097C">
            <w:pPr>
              <w:widowControl w:val="0"/>
              <w:autoSpaceDE w:val="0"/>
              <w:autoSpaceDN w:val="0"/>
              <w:adjustRightInd w:val="0"/>
              <w:jc w:val="center"/>
              <w:outlineLvl w:val="2"/>
              <w:rPr>
                <w:b/>
              </w:rPr>
            </w:pPr>
            <w:r w:rsidRPr="00423DC1">
              <w:rPr>
                <w:b/>
              </w:rPr>
              <w:t>80% к концу 2030 году</w:t>
            </w:r>
          </w:p>
        </w:tc>
        <w:tc>
          <w:tcPr>
            <w:tcW w:w="1134" w:type="dxa"/>
            <w:gridSpan w:val="3"/>
          </w:tcPr>
          <w:p w14:paraId="6031D162" w14:textId="77777777" w:rsidR="00C51508" w:rsidRPr="00423DC1" w:rsidRDefault="00C51508" w:rsidP="0025097C">
            <w:pPr>
              <w:widowControl w:val="0"/>
              <w:autoSpaceDE w:val="0"/>
              <w:autoSpaceDN w:val="0"/>
              <w:adjustRightInd w:val="0"/>
              <w:jc w:val="center"/>
              <w:outlineLvl w:val="2"/>
              <w:rPr>
                <w:b/>
              </w:rPr>
            </w:pPr>
            <w:r w:rsidRPr="00423DC1">
              <w:rPr>
                <w:b/>
              </w:rPr>
              <w:t>76</w:t>
            </w:r>
          </w:p>
        </w:tc>
      </w:tr>
      <w:tr w:rsidR="00C51508" w:rsidRPr="00423DC1" w14:paraId="248CD4E6" w14:textId="77777777" w:rsidTr="0025097C">
        <w:trPr>
          <w:trHeight w:val="20"/>
        </w:trPr>
        <w:tc>
          <w:tcPr>
            <w:tcW w:w="851" w:type="dxa"/>
            <w:vMerge/>
          </w:tcPr>
          <w:p w14:paraId="4A5CC203" w14:textId="77777777" w:rsidR="00C51508" w:rsidRPr="00423DC1" w:rsidRDefault="00C51508" w:rsidP="0025097C">
            <w:pPr>
              <w:jc w:val="center"/>
            </w:pPr>
          </w:p>
        </w:tc>
        <w:tc>
          <w:tcPr>
            <w:tcW w:w="1701" w:type="dxa"/>
            <w:vMerge/>
          </w:tcPr>
          <w:p w14:paraId="638BCC52" w14:textId="77777777" w:rsidR="00C51508" w:rsidRPr="00423DC1" w:rsidRDefault="00C51508" w:rsidP="0025097C">
            <w:pPr>
              <w:jc w:val="center"/>
            </w:pPr>
          </w:p>
        </w:tc>
        <w:tc>
          <w:tcPr>
            <w:tcW w:w="1559" w:type="dxa"/>
            <w:gridSpan w:val="2"/>
            <w:vMerge/>
          </w:tcPr>
          <w:p w14:paraId="052A60D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5D13BDE" w14:textId="77777777" w:rsidR="00C51508" w:rsidRPr="00423DC1" w:rsidRDefault="00C51508" w:rsidP="0025097C">
            <w:pPr>
              <w:jc w:val="center"/>
              <w:rPr>
                <w:b/>
                <w:bCs/>
              </w:rPr>
            </w:pPr>
            <w:r w:rsidRPr="00423DC1">
              <w:rPr>
                <w:b/>
                <w:bCs/>
              </w:rPr>
              <w:t>2020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6F29CDA" w14:textId="77777777" w:rsidR="00C51508" w:rsidRPr="00423DC1" w:rsidRDefault="00C51508" w:rsidP="0025097C">
            <w:pPr>
              <w:jc w:val="center"/>
              <w:rPr>
                <w:b/>
                <w:bCs/>
              </w:rPr>
            </w:pPr>
            <w:r>
              <w:rPr>
                <w:b/>
                <w:bCs/>
              </w:rPr>
              <w:t>1 224 892,7</w:t>
            </w:r>
          </w:p>
        </w:tc>
        <w:tc>
          <w:tcPr>
            <w:tcW w:w="992" w:type="dxa"/>
            <w:gridSpan w:val="2"/>
            <w:tcBorders>
              <w:top w:val="nil"/>
              <w:left w:val="nil"/>
              <w:bottom w:val="single" w:sz="4" w:space="0" w:color="auto"/>
              <w:right w:val="single" w:sz="4" w:space="0" w:color="auto"/>
            </w:tcBorders>
            <w:shd w:val="clear" w:color="000000" w:fill="FFFFFF"/>
            <w:vAlign w:val="center"/>
          </w:tcPr>
          <w:p w14:paraId="24780B92" w14:textId="77777777" w:rsidR="00C51508" w:rsidRPr="00423DC1" w:rsidRDefault="00C51508" w:rsidP="0025097C">
            <w:pPr>
              <w:jc w:val="center"/>
              <w:rPr>
                <w:b/>
                <w:bCs/>
              </w:rPr>
            </w:pPr>
            <w:r>
              <w:rPr>
                <w:b/>
                <w:bCs/>
              </w:rPr>
              <w:t>32 923,4</w:t>
            </w:r>
          </w:p>
        </w:tc>
        <w:tc>
          <w:tcPr>
            <w:tcW w:w="1559" w:type="dxa"/>
            <w:gridSpan w:val="2"/>
            <w:tcBorders>
              <w:top w:val="nil"/>
              <w:left w:val="nil"/>
              <w:bottom w:val="single" w:sz="4" w:space="0" w:color="auto"/>
              <w:right w:val="single" w:sz="4" w:space="0" w:color="auto"/>
            </w:tcBorders>
            <w:shd w:val="clear" w:color="000000" w:fill="FFFFFF"/>
            <w:vAlign w:val="center"/>
          </w:tcPr>
          <w:p w14:paraId="2C60B89B" w14:textId="77777777" w:rsidR="00C51508" w:rsidRPr="00423DC1" w:rsidRDefault="00C51508" w:rsidP="0025097C">
            <w:pPr>
              <w:jc w:val="center"/>
              <w:rPr>
                <w:b/>
                <w:bCs/>
              </w:rPr>
            </w:pPr>
            <w:r>
              <w:rPr>
                <w:b/>
                <w:bCs/>
              </w:rPr>
              <w:t>930 675,3</w:t>
            </w:r>
          </w:p>
        </w:tc>
        <w:tc>
          <w:tcPr>
            <w:tcW w:w="1418" w:type="dxa"/>
            <w:gridSpan w:val="3"/>
            <w:tcBorders>
              <w:top w:val="nil"/>
              <w:left w:val="nil"/>
              <w:bottom w:val="single" w:sz="4" w:space="0" w:color="auto"/>
              <w:right w:val="single" w:sz="4" w:space="0" w:color="auto"/>
            </w:tcBorders>
            <w:shd w:val="clear" w:color="000000" w:fill="FFFFFF"/>
            <w:vAlign w:val="center"/>
          </w:tcPr>
          <w:p w14:paraId="1596E09D" w14:textId="77777777" w:rsidR="00C51508" w:rsidRPr="00423DC1" w:rsidRDefault="00C51508" w:rsidP="0025097C">
            <w:pPr>
              <w:jc w:val="center"/>
              <w:rPr>
                <w:b/>
                <w:bCs/>
              </w:rPr>
            </w:pPr>
            <w:r>
              <w:rPr>
                <w:b/>
                <w:bCs/>
              </w:rPr>
              <w:t>253 404,7</w:t>
            </w:r>
          </w:p>
        </w:tc>
        <w:tc>
          <w:tcPr>
            <w:tcW w:w="1276" w:type="dxa"/>
            <w:gridSpan w:val="4"/>
            <w:tcBorders>
              <w:top w:val="nil"/>
              <w:left w:val="nil"/>
              <w:bottom w:val="single" w:sz="4" w:space="0" w:color="auto"/>
              <w:right w:val="single" w:sz="4" w:space="0" w:color="auto"/>
            </w:tcBorders>
            <w:shd w:val="clear" w:color="000000" w:fill="FFFFFF"/>
            <w:vAlign w:val="center"/>
          </w:tcPr>
          <w:p w14:paraId="58339364" w14:textId="77777777" w:rsidR="00C51508" w:rsidRPr="00423DC1" w:rsidRDefault="00C51508" w:rsidP="0025097C">
            <w:pPr>
              <w:jc w:val="center"/>
              <w:rPr>
                <w:b/>
                <w:bCs/>
              </w:rPr>
            </w:pPr>
            <w:r>
              <w:rPr>
                <w:b/>
                <w:bCs/>
              </w:rPr>
              <w:t>7 889,3</w:t>
            </w:r>
          </w:p>
        </w:tc>
        <w:tc>
          <w:tcPr>
            <w:tcW w:w="2268" w:type="dxa"/>
            <w:gridSpan w:val="4"/>
            <w:vMerge/>
          </w:tcPr>
          <w:p w14:paraId="4DAA518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A07491E"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6FBCB8D6" w14:textId="77777777" w:rsidTr="0025097C">
        <w:trPr>
          <w:trHeight w:val="20"/>
        </w:trPr>
        <w:tc>
          <w:tcPr>
            <w:tcW w:w="851" w:type="dxa"/>
            <w:vMerge/>
          </w:tcPr>
          <w:p w14:paraId="49D03C98" w14:textId="77777777" w:rsidR="00C51508" w:rsidRPr="00423DC1" w:rsidRDefault="00C51508" w:rsidP="0025097C">
            <w:pPr>
              <w:jc w:val="center"/>
            </w:pPr>
          </w:p>
        </w:tc>
        <w:tc>
          <w:tcPr>
            <w:tcW w:w="1701" w:type="dxa"/>
            <w:vMerge/>
          </w:tcPr>
          <w:p w14:paraId="54B1602B" w14:textId="77777777" w:rsidR="00C51508" w:rsidRPr="00423DC1" w:rsidRDefault="00C51508" w:rsidP="0025097C">
            <w:pPr>
              <w:jc w:val="center"/>
            </w:pPr>
          </w:p>
        </w:tc>
        <w:tc>
          <w:tcPr>
            <w:tcW w:w="1559" w:type="dxa"/>
            <w:gridSpan w:val="2"/>
            <w:vMerge/>
          </w:tcPr>
          <w:p w14:paraId="33C3405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4891B75" w14:textId="77777777" w:rsidR="00C51508" w:rsidRPr="00423DC1" w:rsidRDefault="00C51508" w:rsidP="0025097C">
            <w:pPr>
              <w:jc w:val="center"/>
              <w:rPr>
                <w:b/>
                <w:bCs/>
              </w:rPr>
            </w:pPr>
            <w:r w:rsidRPr="00423DC1">
              <w:rPr>
                <w:b/>
                <w:bCs/>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EF3204" w14:textId="77777777" w:rsidR="00C51508" w:rsidRDefault="00C51508" w:rsidP="0025097C">
            <w:pPr>
              <w:jc w:val="center"/>
              <w:rPr>
                <w:b/>
                <w:bCs/>
                <w:color w:val="000000"/>
              </w:rPr>
            </w:pPr>
            <w:r>
              <w:rPr>
                <w:b/>
                <w:bCs/>
              </w:rPr>
              <w:t>1 534 872,0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55EAD7A" w14:textId="77777777" w:rsidR="00C51508" w:rsidRDefault="00C51508" w:rsidP="0025097C">
            <w:pPr>
              <w:jc w:val="center"/>
              <w:rPr>
                <w:b/>
                <w:bCs/>
                <w:color w:val="000000"/>
              </w:rPr>
            </w:pPr>
            <w:r>
              <w:rPr>
                <w:b/>
                <w:bCs/>
              </w:rPr>
              <w:t>90 207,5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C31FC0F" w14:textId="77777777" w:rsidR="00C51508" w:rsidRDefault="00C51508" w:rsidP="0025097C">
            <w:pPr>
              <w:jc w:val="center"/>
              <w:rPr>
                <w:b/>
                <w:bCs/>
                <w:color w:val="000000"/>
              </w:rPr>
            </w:pPr>
            <w:r>
              <w:rPr>
                <w:b/>
                <w:bCs/>
              </w:rPr>
              <w:t>1 133 312,9</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049FA405" w14:textId="77777777" w:rsidR="00C51508" w:rsidRDefault="00C51508" w:rsidP="0025097C">
            <w:pPr>
              <w:jc w:val="center"/>
              <w:rPr>
                <w:b/>
                <w:bCs/>
                <w:color w:val="000000"/>
              </w:rPr>
            </w:pPr>
            <w:r>
              <w:rPr>
                <w:b/>
                <w:bCs/>
              </w:rPr>
              <w:t>301 904,6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B63FBC0" w14:textId="77777777" w:rsidR="00C51508" w:rsidRDefault="00C51508" w:rsidP="0025097C">
            <w:pPr>
              <w:jc w:val="center"/>
              <w:rPr>
                <w:b/>
                <w:bCs/>
                <w:color w:val="000000"/>
              </w:rPr>
            </w:pPr>
            <w:r>
              <w:rPr>
                <w:b/>
                <w:bCs/>
              </w:rPr>
              <w:t>9 447,0</w:t>
            </w:r>
          </w:p>
        </w:tc>
        <w:tc>
          <w:tcPr>
            <w:tcW w:w="2268" w:type="dxa"/>
            <w:gridSpan w:val="4"/>
            <w:vMerge/>
          </w:tcPr>
          <w:p w14:paraId="45BDEDD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259F29A"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47DBB6FE" w14:textId="77777777" w:rsidTr="0025097C">
        <w:trPr>
          <w:trHeight w:val="20"/>
        </w:trPr>
        <w:tc>
          <w:tcPr>
            <w:tcW w:w="851" w:type="dxa"/>
            <w:vMerge/>
          </w:tcPr>
          <w:p w14:paraId="360BE11B" w14:textId="77777777" w:rsidR="00C51508" w:rsidRPr="00423DC1" w:rsidRDefault="00C51508" w:rsidP="0025097C">
            <w:pPr>
              <w:jc w:val="center"/>
            </w:pPr>
          </w:p>
        </w:tc>
        <w:tc>
          <w:tcPr>
            <w:tcW w:w="1701" w:type="dxa"/>
            <w:vMerge/>
          </w:tcPr>
          <w:p w14:paraId="00C789ED" w14:textId="77777777" w:rsidR="00C51508" w:rsidRPr="00423DC1" w:rsidRDefault="00C51508" w:rsidP="0025097C">
            <w:pPr>
              <w:jc w:val="center"/>
            </w:pPr>
          </w:p>
        </w:tc>
        <w:tc>
          <w:tcPr>
            <w:tcW w:w="1559" w:type="dxa"/>
            <w:gridSpan w:val="2"/>
            <w:vMerge/>
          </w:tcPr>
          <w:p w14:paraId="0202F6A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6BD4F4B" w14:textId="77777777" w:rsidR="00C51508" w:rsidRPr="00423DC1" w:rsidRDefault="00C51508" w:rsidP="0025097C">
            <w:pPr>
              <w:jc w:val="center"/>
              <w:rPr>
                <w:b/>
                <w:bCs/>
              </w:rPr>
            </w:pPr>
            <w:r w:rsidRPr="00423DC1">
              <w:rPr>
                <w:b/>
                <w:bCs/>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97C16D" w14:textId="77777777" w:rsidR="00C51508" w:rsidRDefault="00C51508" w:rsidP="0025097C">
            <w:pPr>
              <w:jc w:val="center"/>
              <w:rPr>
                <w:b/>
                <w:bCs/>
                <w:color w:val="000000"/>
              </w:rPr>
            </w:pPr>
            <w:r>
              <w:rPr>
                <w:b/>
                <w:bCs/>
              </w:rPr>
              <w:t>1 766 478,3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3E467A3" w14:textId="77777777" w:rsidR="00C51508" w:rsidRDefault="00C51508" w:rsidP="0025097C">
            <w:pPr>
              <w:jc w:val="center"/>
              <w:rPr>
                <w:b/>
                <w:bCs/>
                <w:color w:val="000000"/>
              </w:rPr>
            </w:pPr>
            <w:r>
              <w:rPr>
                <w:b/>
                <w:bCs/>
              </w:rPr>
              <w:t>91 764,5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C68A76A" w14:textId="77777777" w:rsidR="00C51508" w:rsidRDefault="00C51508" w:rsidP="0025097C">
            <w:pPr>
              <w:jc w:val="center"/>
              <w:rPr>
                <w:b/>
                <w:bCs/>
                <w:color w:val="000000"/>
              </w:rPr>
            </w:pPr>
            <w:r>
              <w:rPr>
                <w:b/>
                <w:bCs/>
              </w:rPr>
              <w:t>1 310 256,8</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45EB671F" w14:textId="77777777" w:rsidR="00C51508" w:rsidRDefault="00C51508" w:rsidP="0025097C">
            <w:pPr>
              <w:jc w:val="center"/>
              <w:rPr>
                <w:b/>
                <w:bCs/>
                <w:color w:val="000000"/>
              </w:rPr>
            </w:pPr>
            <w:r>
              <w:rPr>
                <w:b/>
                <w:bCs/>
              </w:rPr>
              <w:t>354 931,6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2DFF364" w14:textId="77777777" w:rsidR="00C51508" w:rsidRDefault="00C51508" w:rsidP="0025097C">
            <w:pPr>
              <w:jc w:val="center"/>
              <w:rPr>
                <w:b/>
                <w:bCs/>
                <w:color w:val="000000"/>
              </w:rPr>
            </w:pPr>
            <w:r>
              <w:rPr>
                <w:b/>
                <w:bCs/>
              </w:rPr>
              <w:t>9 525,4</w:t>
            </w:r>
          </w:p>
        </w:tc>
        <w:tc>
          <w:tcPr>
            <w:tcW w:w="2268" w:type="dxa"/>
            <w:gridSpan w:val="4"/>
            <w:vMerge/>
          </w:tcPr>
          <w:p w14:paraId="14892915"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6CF9D7E1"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6BF8D997" w14:textId="77777777" w:rsidTr="0025097C">
        <w:trPr>
          <w:trHeight w:val="20"/>
        </w:trPr>
        <w:tc>
          <w:tcPr>
            <w:tcW w:w="851" w:type="dxa"/>
            <w:vMerge/>
          </w:tcPr>
          <w:p w14:paraId="5308099C" w14:textId="77777777" w:rsidR="00C51508" w:rsidRPr="00423DC1" w:rsidRDefault="00C51508" w:rsidP="0025097C">
            <w:pPr>
              <w:jc w:val="center"/>
            </w:pPr>
          </w:p>
        </w:tc>
        <w:tc>
          <w:tcPr>
            <w:tcW w:w="1701" w:type="dxa"/>
            <w:vMerge/>
          </w:tcPr>
          <w:p w14:paraId="76658F9E" w14:textId="77777777" w:rsidR="00C51508" w:rsidRPr="00423DC1" w:rsidRDefault="00C51508" w:rsidP="0025097C">
            <w:pPr>
              <w:jc w:val="center"/>
            </w:pPr>
          </w:p>
        </w:tc>
        <w:tc>
          <w:tcPr>
            <w:tcW w:w="1559" w:type="dxa"/>
            <w:gridSpan w:val="2"/>
            <w:vMerge/>
          </w:tcPr>
          <w:p w14:paraId="31439A7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989504D" w14:textId="77777777" w:rsidR="00C51508" w:rsidRPr="00423DC1" w:rsidRDefault="00C51508" w:rsidP="0025097C">
            <w:pPr>
              <w:jc w:val="center"/>
              <w:rPr>
                <w:b/>
                <w:bCs/>
              </w:rPr>
            </w:pPr>
            <w:r w:rsidRPr="00423DC1">
              <w:rPr>
                <w:b/>
                <w:bCs/>
              </w:rPr>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3DA4C9F" w14:textId="77777777" w:rsidR="00C51508" w:rsidRDefault="00C51508" w:rsidP="0025097C">
            <w:pPr>
              <w:jc w:val="center"/>
              <w:rPr>
                <w:b/>
                <w:bCs/>
                <w:color w:val="000000"/>
              </w:rPr>
            </w:pPr>
            <w:r>
              <w:rPr>
                <w:b/>
                <w:bCs/>
              </w:rPr>
              <w:t>1 512 434,5</w:t>
            </w:r>
          </w:p>
        </w:tc>
        <w:tc>
          <w:tcPr>
            <w:tcW w:w="992" w:type="dxa"/>
            <w:gridSpan w:val="2"/>
            <w:tcBorders>
              <w:top w:val="nil"/>
              <w:left w:val="nil"/>
              <w:bottom w:val="single" w:sz="4" w:space="0" w:color="auto"/>
              <w:right w:val="single" w:sz="4" w:space="0" w:color="auto"/>
            </w:tcBorders>
            <w:shd w:val="clear" w:color="000000" w:fill="FFFFFF"/>
            <w:vAlign w:val="center"/>
          </w:tcPr>
          <w:p w14:paraId="18BA67E0" w14:textId="77777777" w:rsidR="00C51508" w:rsidRDefault="00C51508" w:rsidP="0025097C">
            <w:pPr>
              <w:jc w:val="center"/>
              <w:rPr>
                <w:b/>
                <w:bCs/>
                <w:color w:val="000000"/>
              </w:rPr>
            </w:pPr>
            <w:r>
              <w:rPr>
                <w:b/>
                <w:bCs/>
              </w:rPr>
              <w:t>92 028,9</w:t>
            </w:r>
          </w:p>
        </w:tc>
        <w:tc>
          <w:tcPr>
            <w:tcW w:w="1559" w:type="dxa"/>
            <w:gridSpan w:val="2"/>
            <w:tcBorders>
              <w:top w:val="nil"/>
              <w:left w:val="nil"/>
              <w:bottom w:val="single" w:sz="4" w:space="0" w:color="auto"/>
              <w:right w:val="single" w:sz="4" w:space="0" w:color="auto"/>
            </w:tcBorders>
            <w:shd w:val="clear" w:color="000000" w:fill="FFFFFF"/>
            <w:vAlign w:val="center"/>
          </w:tcPr>
          <w:p w14:paraId="422FB672" w14:textId="77777777" w:rsidR="00C51508" w:rsidRDefault="00C51508" w:rsidP="0025097C">
            <w:pPr>
              <w:jc w:val="center"/>
              <w:rPr>
                <w:b/>
                <w:bCs/>
                <w:color w:val="000000"/>
              </w:rPr>
            </w:pPr>
            <w:r>
              <w:rPr>
                <w:b/>
                <w:bCs/>
              </w:rPr>
              <w:t>1 113 847,2</w:t>
            </w:r>
          </w:p>
        </w:tc>
        <w:tc>
          <w:tcPr>
            <w:tcW w:w="1418" w:type="dxa"/>
            <w:gridSpan w:val="3"/>
            <w:tcBorders>
              <w:top w:val="nil"/>
              <w:left w:val="nil"/>
              <w:bottom w:val="single" w:sz="4" w:space="0" w:color="auto"/>
              <w:right w:val="single" w:sz="4" w:space="0" w:color="auto"/>
            </w:tcBorders>
            <w:shd w:val="clear" w:color="000000" w:fill="FFFFFF"/>
            <w:vAlign w:val="center"/>
          </w:tcPr>
          <w:p w14:paraId="3B77047D" w14:textId="77777777" w:rsidR="00C51508" w:rsidRDefault="00C51508" w:rsidP="0025097C">
            <w:pPr>
              <w:jc w:val="center"/>
              <w:rPr>
                <w:b/>
                <w:bCs/>
                <w:color w:val="000000"/>
              </w:rPr>
            </w:pPr>
            <w:r>
              <w:rPr>
                <w:b/>
                <w:bCs/>
              </w:rPr>
              <w:t>297 033,0</w:t>
            </w:r>
          </w:p>
        </w:tc>
        <w:tc>
          <w:tcPr>
            <w:tcW w:w="1276" w:type="dxa"/>
            <w:gridSpan w:val="4"/>
            <w:tcBorders>
              <w:top w:val="nil"/>
              <w:left w:val="nil"/>
              <w:bottom w:val="single" w:sz="4" w:space="0" w:color="auto"/>
              <w:right w:val="single" w:sz="4" w:space="0" w:color="auto"/>
            </w:tcBorders>
            <w:shd w:val="clear" w:color="000000" w:fill="FFFFFF"/>
            <w:vAlign w:val="center"/>
          </w:tcPr>
          <w:p w14:paraId="5FF3F76A" w14:textId="77777777" w:rsidR="00C51508" w:rsidRDefault="00C51508" w:rsidP="0025097C">
            <w:pPr>
              <w:jc w:val="center"/>
              <w:rPr>
                <w:b/>
                <w:bCs/>
                <w:color w:val="000000"/>
              </w:rPr>
            </w:pPr>
            <w:r>
              <w:rPr>
                <w:b/>
                <w:bCs/>
              </w:rPr>
              <w:t>9 525,4</w:t>
            </w:r>
          </w:p>
        </w:tc>
        <w:tc>
          <w:tcPr>
            <w:tcW w:w="2268" w:type="dxa"/>
            <w:gridSpan w:val="4"/>
            <w:vMerge/>
          </w:tcPr>
          <w:p w14:paraId="2D678CB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88D9E25"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23D18DC5" w14:textId="77777777" w:rsidTr="0025097C">
        <w:trPr>
          <w:trHeight w:val="20"/>
        </w:trPr>
        <w:tc>
          <w:tcPr>
            <w:tcW w:w="851" w:type="dxa"/>
            <w:vMerge/>
          </w:tcPr>
          <w:p w14:paraId="44C06247" w14:textId="77777777" w:rsidR="00C51508" w:rsidRPr="00423DC1" w:rsidRDefault="00C51508" w:rsidP="0025097C">
            <w:pPr>
              <w:jc w:val="center"/>
            </w:pPr>
          </w:p>
        </w:tc>
        <w:tc>
          <w:tcPr>
            <w:tcW w:w="1701" w:type="dxa"/>
            <w:vMerge/>
          </w:tcPr>
          <w:p w14:paraId="23871157" w14:textId="77777777" w:rsidR="00C51508" w:rsidRPr="00423DC1" w:rsidRDefault="00C51508" w:rsidP="0025097C">
            <w:pPr>
              <w:jc w:val="center"/>
            </w:pPr>
          </w:p>
        </w:tc>
        <w:tc>
          <w:tcPr>
            <w:tcW w:w="1559" w:type="dxa"/>
            <w:gridSpan w:val="2"/>
            <w:vMerge/>
          </w:tcPr>
          <w:p w14:paraId="0FB0FE64"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41BF642" w14:textId="77777777" w:rsidR="00C51508" w:rsidRPr="00423DC1" w:rsidRDefault="00C51508" w:rsidP="0025097C">
            <w:pPr>
              <w:jc w:val="center"/>
              <w:rPr>
                <w:b/>
                <w:bCs/>
              </w:rPr>
            </w:pPr>
            <w:r w:rsidRPr="00423DC1">
              <w:rPr>
                <w:b/>
                <w:bCs/>
              </w:rPr>
              <w:t>2024</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C2F0BC" w14:textId="77777777" w:rsidR="00C51508" w:rsidRDefault="00C51508" w:rsidP="0025097C">
            <w:pPr>
              <w:jc w:val="center"/>
              <w:rPr>
                <w:b/>
                <w:bCs/>
                <w:color w:val="000000"/>
              </w:rPr>
            </w:pPr>
            <w:r>
              <w:rPr>
                <w:b/>
                <w:bCs/>
              </w:rPr>
              <w:t>1 491 402,3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49A1CF6" w14:textId="77777777" w:rsidR="00C51508" w:rsidRDefault="00C51508" w:rsidP="0025097C">
            <w:pPr>
              <w:jc w:val="center"/>
              <w:rPr>
                <w:b/>
                <w:bCs/>
                <w:color w:val="000000"/>
              </w:rPr>
            </w:pPr>
            <w:r>
              <w:rPr>
                <w:b/>
                <w:bCs/>
              </w:rPr>
              <w:t>94 378,4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755D9D7" w14:textId="77777777" w:rsidR="00C51508" w:rsidRDefault="00C51508" w:rsidP="0025097C">
            <w:pPr>
              <w:jc w:val="center"/>
              <w:rPr>
                <w:b/>
                <w:bCs/>
                <w:color w:val="000000"/>
              </w:rPr>
            </w:pPr>
            <w:r>
              <w:rPr>
                <w:b/>
                <w:bCs/>
              </w:rPr>
              <w:t>1 112 185,4</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6392EA17" w14:textId="77777777" w:rsidR="00C51508" w:rsidRDefault="00C51508" w:rsidP="0025097C">
            <w:pPr>
              <w:jc w:val="center"/>
              <w:rPr>
                <w:b/>
                <w:bCs/>
                <w:color w:val="000000"/>
              </w:rPr>
            </w:pPr>
            <w:r>
              <w:rPr>
                <w:b/>
                <w:bCs/>
              </w:rPr>
              <w:t>275 117,3</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162B5E28" w14:textId="77777777" w:rsidR="00C51508" w:rsidRDefault="00C51508" w:rsidP="0025097C">
            <w:pPr>
              <w:jc w:val="center"/>
              <w:rPr>
                <w:b/>
                <w:bCs/>
                <w:color w:val="000000"/>
              </w:rPr>
            </w:pPr>
            <w:r>
              <w:rPr>
                <w:b/>
                <w:bCs/>
              </w:rPr>
              <w:t>9 721,2</w:t>
            </w:r>
          </w:p>
        </w:tc>
        <w:tc>
          <w:tcPr>
            <w:tcW w:w="2268" w:type="dxa"/>
            <w:gridSpan w:val="4"/>
            <w:vMerge/>
          </w:tcPr>
          <w:p w14:paraId="18C7EA4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873F6D8"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4381F8DB" w14:textId="77777777" w:rsidTr="0025097C">
        <w:trPr>
          <w:trHeight w:val="20"/>
        </w:trPr>
        <w:tc>
          <w:tcPr>
            <w:tcW w:w="851" w:type="dxa"/>
            <w:vMerge/>
          </w:tcPr>
          <w:p w14:paraId="3938751D" w14:textId="77777777" w:rsidR="00C51508" w:rsidRPr="00423DC1" w:rsidRDefault="00C51508" w:rsidP="0025097C">
            <w:pPr>
              <w:jc w:val="center"/>
            </w:pPr>
          </w:p>
        </w:tc>
        <w:tc>
          <w:tcPr>
            <w:tcW w:w="1701" w:type="dxa"/>
            <w:vMerge/>
          </w:tcPr>
          <w:p w14:paraId="45F1BC5E" w14:textId="77777777" w:rsidR="00C51508" w:rsidRPr="00423DC1" w:rsidRDefault="00C51508" w:rsidP="0025097C">
            <w:pPr>
              <w:jc w:val="center"/>
            </w:pPr>
          </w:p>
        </w:tc>
        <w:tc>
          <w:tcPr>
            <w:tcW w:w="1559" w:type="dxa"/>
            <w:gridSpan w:val="2"/>
            <w:vMerge/>
          </w:tcPr>
          <w:p w14:paraId="65D42C0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7A9E622" w14:textId="77777777" w:rsidR="00C51508" w:rsidRPr="00423DC1" w:rsidRDefault="00C51508" w:rsidP="0025097C">
            <w:pPr>
              <w:jc w:val="center"/>
              <w:rPr>
                <w:b/>
                <w:bCs/>
              </w:rPr>
            </w:pPr>
            <w:r w:rsidRPr="00423DC1">
              <w:rPr>
                <w:b/>
                <w:bCs/>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BEE54CE" w14:textId="77777777" w:rsidR="00C51508" w:rsidRDefault="00C51508" w:rsidP="0025097C">
            <w:pPr>
              <w:jc w:val="center"/>
              <w:rPr>
                <w:b/>
                <w:bCs/>
                <w:color w:val="000000"/>
              </w:rPr>
            </w:pPr>
            <w:r>
              <w:rPr>
                <w:b/>
                <w:bCs/>
              </w:rPr>
              <w:t>9 685 057,2</w:t>
            </w:r>
          </w:p>
        </w:tc>
        <w:tc>
          <w:tcPr>
            <w:tcW w:w="992" w:type="dxa"/>
            <w:gridSpan w:val="2"/>
            <w:tcBorders>
              <w:top w:val="nil"/>
              <w:left w:val="nil"/>
              <w:bottom w:val="single" w:sz="4" w:space="0" w:color="auto"/>
              <w:right w:val="single" w:sz="4" w:space="0" w:color="auto"/>
            </w:tcBorders>
            <w:shd w:val="clear" w:color="000000" w:fill="FFFFFF"/>
            <w:vAlign w:val="center"/>
          </w:tcPr>
          <w:p w14:paraId="3138545B" w14:textId="77777777" w:rsidR="00C51508" w:rsidRDefault="00C51508" w:rsidP="0025097C">
            <w:pPr>
              <w:jc w:val="center"/>
              <w:rPr>
                <w:b/>
                <w:bCs/>
                <w:color w:val="000000"/>
              </w:rPr>
            </w:pPr>
            <w:r>
              <w:rPr>
                <w:b/>
                <w:bCs/>
              </w:rPr>
              <w:t>270 530,4</w:t>
            </w:r>
          </w:p>
        </w:tc>
        <w:tc>
          <w:tcPr>
            <w:tcW w:w="1559" w:type="dxa"/>
            <w:gridSpan w:val="2"/>
            <w:tcBorders>
              <w:top w:val="nil"/>
              <w:left w:val="nil"/>
              <w:bottom w:val="single" w:sz="4" w:space="0" w:color="auto"/>
              <w:right w:val="single" w:sz="4" w:space="0" w:color="auto"/>
            </w:tcBorders>
            <w:shd w:val="clear" w:color="000000" w:fill="FFFFFF"/>
            <w:vAlign w:val="center"/>
          </w:tcPr>
          <w:p w14:paraId="5908E1BA" w14:textId="77777777" w:rsidR="00C51508" w:rsidRDefault="00C51508" w:rsidP="0025097C">
            <w:pPr>
              <w:jc w:val="center"/>
              <w:rPr>
                <w:b/>
                <w:bCs/>
                <w:color w:val="000000"/>
              </w:rPr>
            </w:pPr>
            <w:r>
              <w:rPr>
                <w:b/>
                <w:bCs/>
              </w:rPr>
              <w:t>6 673 112,4</w:t>
            </w:r>
          </w:p>
        </w:tc>
        <w:tc>
          <w:tcPr>
            <w:tcW w:w="1418" w:type="dxa"/>
            <w:gridSpan w:val="3"/>
            <w:tcBorders>
              <w:top w:val="nil"/>
              <w:left w:val="nil"/>
              <w:bottom w:val="single" w:sz="4" w:space="0" w:color="auto"/>
              <w:right w:val="single" w:sz="4" w:space="0" w:color="auto"/>
            </w:tcBorders>
            <w:shd w:val="clear" w:color="000000" w:fill="FFFFFF"/>
            <w:vAlign w:val="center"/>
          </w:tcPr>
          <w:p w14:paraId="44C87F07" w14:textId="77777777" w:rsidR="00C51508" w:rsidRDefault="00C51508" w:rsidP="0025097C">
            <w:pPr>
              <w:jc w:val="center"/>
              <w:rPr>
                <w:b/>
                <w:bCs/>
                <w:color w:val="000000"/>
              </w:rPr>
            </w:pPr>
            <w:r>
              <w:rPr>
                <w:b/>
                <w:bCs/>
              </w:rPr>
              <w:t>2 684 262,0</w:t>
            </w:r>
          </w:p>
        </w:tc>
        <w:tc>
          <w:tcPr>
            <w:tcW w:w="1276" w:type="dxa"/>
            <w:gridSpan w:val="4"/>
            <w:tcBorders>
              <w:top w:val="nil"/>
              <w:left w:val="nil"/>
              <w:bottom w:val="single" w:sz="4" w:space="0" w:color="auto"/>
              <w:right w:val="single" w:sz="4" w:space="0" w:color="auto"/>
            </w:tcBorders>
            <w:shd w:val="clear" w:color="000000" w:fill="FFFFFF"/>
            <w:vAlign w:val="center"/>
          </w:tcPr>
          <w:p w14:paraId="5ABDFCF1" w14:textId="77777777" w:rsidR="00C51508" w:rsidRDefault="00C51508" w:rsidP="0025097C">
            <w:pPr>
              <w:jc w:val="center"/>
              <w:rPr>
                <w:b/>
                <w:bCs/>
                <w:color w:val="000000"/>
              </w:rPr>
            </w:pPr>
            <w:r>
              <w:rPr>
                <w:b/>
                <w:bCs/>
              </w:rPr>
              <w:t>57 152,4</w:t>
            </w:r>
          </w:p>
        </w:tc>
        <w:tc>
          <w:tcPr>
            <w:tcW w:w="2268" w:type="dxa"/>
            <w:gridSpan w:val="4"/>
            <w:vMerge/>
          </w:tcPr>
          <w:p w14:paraId="459D9BB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A6C9AF8"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5131D79E" w14:textId="77777777" w:rsidTr="0025097C">
        <w:trPr>
          <w:trHeight w:val="20"/>
        </w:trPr>
        <w:tc>
          <w:tcPr>
            <w:tcW w:w="851" w:type="dxa"/>
            <w:vMerge/>
          </w:tcPr>
          <w:p w14:paraId="6C34BE73" w14:textId="77777777" w:rsidR="00C51508" w:rsidRPr="00423DC1" w:rsidRDefault="00C51508" w:rsidP="0025097C">
            <w:pPr>
              <w:jc w:val="center"/>
            </w:pPr>
          </w:p>
        </w:tc>
        <w:tc>
          <w:tcPr>
            <w:tcW w:w="1701" w:type="dxa"/>
            <w:vMerge/>
          </w:tcPr>
          <w:p w14:paraId="3E7B3A43" w14:textId="77777777" w:rsidR="00C51508" w:rsidRPr="00423DC1" w:rsidRDefault="00C51508" w:rsidP="0025097C">
            <w:pPr>
              <w:jc w:val="center"/>
            </w:pPr>
          </w:p>
        </w:tc>
        <w:tc>
          <w:tcPr>
            <w:tcW w:w="1559" w:type="dxa"/>
            <w:gridSpan w:val="2"/>
            <w:vMerge/>
          </w:tcPr>
          <w:p w14:paraId="1876F92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7420F36" w14:textId="77777777" w:rsidR="00C51508" w:rsidRPr="00423DC1" w:rsidRDefault="00C51508" w:rsidP="0025097C">
            <w:pPr>
              <w:jc w:val="center"/>
              <w:rPr>
                <w:b/>
                <w:bCs/>
              </w:rPr>
            </w:pPr>
            <w:r w:rsidRPr="00423DC1">
              <w:rPr>
                <w:b/>
                <w:bCs/>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C4E589E" w14:textId="77777777" w:rsidR="00C51508" w:rsidRDefault="00C51508" w:rsidP="0025097C">
            <w:pPr>
              <w:jc w:val="center"/>
              <w:rPr>
                <w:b/>
                <w:bCs/>
                <w:color w:val="000000"/>
              </w:rPr>
            </w:pPr>
            <w:r>
              <w:rPr>
                <w:b/>
                <w:bCs/>
              </w:rPr>
              <w:t>18 404 175,1</w:t>
            </w:r>
          </w:p>
        </w:tc>
        <w:tc>
          <w:tcPr>
            <w:tcW w:w="992" w:type="dxa"/>
            <w:gridSpan w:val="2"/>
            <w:tcBorders>
              <w:top w:val="nil"/>
              <w:left w:val="nil"/>
              <w:bottom w:val="single" w:sz="4" w:space="0" w:color="auto"/>
              <w:right w:val="single" w:sz="4" w:space="0" w:color="auto"/>
            </w:tcBorders>
            <w:shd w:val="clear" w:color="000000" w:fill="FFFFFF"/>
            <w:vAlign w:val="center"/>
          </w:tcPr>
          <w:p w14:paraId="54AA829C" w14:textId="77777777" w:rsidR="00C51508" w:rsidRDefault="00C51508" w:rsidP="0025097C">
            <w:pPr>
              <w:jc w:val="center"/>
              <w:rPr>
                <w:b/>
                <w:bCs/>
                <w:color w:val="000000"/>
              </w:rPr>
            </w:pPr>
            <w:r>
              <w:rPr>
                <w:b/>
                <w:bCs/>
              </w:rPr>
              <w:t>671 833,1</w:t>
            </w:r>
          </w:p>
        </w:tc>
        <w:tc>
          <w:tcPr>
            <w:tcW w:w="1559" w:type="dxa"/>
            <w:gridSpan w:val="2"/>
            <w:tcBorders>
              <w:top w:val="nil"/>
              <w:left w:val="nil"/>
              <w:bottom w:val="single" w:sz="4" w:space="0" w:color="auto"/>
              <w:right w:val="single" w:sz="4" w:space="0" w:color="auto"/>
            </w:tcBorders>
            <w:shd w:val="clear" w:color="000000" w:fill="FFFFFF"/>
            <w:vAlign w:val="center"/>
          </w:tcPr>
          <w:p w14:paraId="2C617304" w14:textId="77777777" w:rsidR="00C51508" w:rsidRDefault="00C51508" w:rsidP="0025097C">
            <w:pPr>
              <w:jc w:val="center"/>
              <w:rPr>
                <w:b/>
                <w:bCs/>
                <w:color w:val="000000"/>
              </w:rPr>
            </w:pPr>
            <w:r>
              <w:rPr>
                <w:b/>
                <w:bCs/>
              </w:rPr>
              <w:t>13 179 826,2</w:t>
            </w:r>
          </w:p>
        </w:tc>
        <w:tc>
          <w:tcPr>
            <w:tcW w:w="1418" w:type="dxa"/>
            <w:gridSpan w:val="3"/>
            <w:tcBorders>
              <w:top w:val="nil"/>
              <w:left w:val="nil"/>
              <w:bottom w:val="single" w:sz="4" w:space="0" w:color="auto"/>
              <w:right w:val="single" w:sz="4" w:space="0" w:color="auto"/>
            </w:tcBorders>
            <w:shd w:val="clear" w:color="000000" w:fill="FFFFFF"/>
            <w:vAlign w:val="center"/>
          </w:tcPr>
          <w:p w14:paraId="318619D9" w14:textId="77777777" w:rsidR="00C51508" w:rsidRDefault="00C51508" w:rsidP="0025097C">
            <w:pPr>
              <w:jc w:val="center"/>
              <w:rPr>
                <w:b/>
                <w:bCs/>
                <w:color w:val="000000"/>
              </w:rPr>
            </w:pPr>
            <w:r>
              <w:rPr>
                <w:b/>
                <w:bCs/>
              </w:rPr>
              <w:t>4 436 695,6</w:t>
            </w:r>
          </w:p>
        </w:tc>
        <w:tc>
          <w:tcPr>
            <w:tcW w:w="1276" w:type="dxa"/>
            <w:gridSpan w:val="4"/>
            <w:tcBorders>
              <w:top w:val="nil"/>
              <w:left w:val="nil"/>
              <w:bottom w:val="single" w:sz="4" w:space="0" w:color="auto"/>
              <w:right w:val="single" w:sz="4" w:space="0" w:color="auto"/>
            </w:tcBorders>
            <w:shd w:val="clear" w:color="000000" w:fill="FFFFFF"/>
            <w:vAlign w:val="center"/>
          </w:tcPr>
          <w:p w14:paraId="009A78EC" w14:textId="77777777" w:rsidR="00C51508" w:rsidRDefault="00C51508" w:rsidP="0025097C">
            <w:pPr>
              <w:jc w:val="center"/>
              <w:rPr>
                <w:b/>
                <w:bCs/>
                <w:color w:val="000000"/>
              </w:rPr>
            </w:pPr>
            <w:r>
              <w:rPr>
                <w:b/>
                <w:bCs/>
              </w:rPr>
              <w:t>115 820,2</w:t>
            </w:r>
          </w:p>
        </w:tc>
        <w:tc>
          <w:tcPr>
            <w:tcW w:w="2268" w:type="dxa"/>
            <w:gridSpan w:val="4"/>
            <w:vMerge/>
          </w:tcPr>
          <w:p w14:paraId="411D961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7144F45"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1888DE2" w14:textId="77777777" w:rsidTr="0025097C">
        <w:trPr>
          <w:gridAfter w:val="1"/>
          <w:wAfter w:w="20" w:type="dxa"/>
          <w:trHeight w:val="20"/>
        </w:trPr>
        <w:tc>
          <w:tcPr>
            <w:tcW w:w="15445" w:type="dxa"/>
            <w:gridSpan w:val="24"/>
          </w:tcPr>
          <w:p w14:paraId="0029A22B" w14:textId="77777777" w:rsidR="00C51508" w:rsidRPr="00423DC1" w:rsidRDefault="00C51508" w:rsidP="0025097C">
            <w:pPr>
              <w:widowControl w:val="0"/>
              <w:autoSpaceDE w:val="0"/>
              <w:autoSpaceDN w:val="0"/>
              <w:adjustRightInd w:val="0"/>
              <w:ind w:firstLine="720"/>
              <w:jc w:val="center"/>
              <w:rPr>
                <w:b/>
              </w:rPr>
            </w:pPr>
            <w:r w:rsidRPr="00423DC1">
              <w:rPr>
                <w:b/>
              </w:rPr>
              <w:t>Подпрограмма 2</w:t>
            </w:r>
          </w:p>
          <w:p w14:paraId="583EEFF6" w14:textId="77777777" w:rsidR="00C51508" w:rsidRPr="00423DC1" w:rsidRDefault="00C51508" w:rsidP="0025097C">
            <w:pPr>
              <w:widowControl w:val="0"/>
              <w:autoSpaceDE w:val="0"/>
              <w:autoSpaceDN w:val="0"/>
              <w:adjustRightInd w:val="0"/>
              <w:ind w:firstLine="720"/>
              <w:jc w:val="center"/>
            </w:pPr>
            <w:r w:rsidRPr="00423DC1">
              <w:rPr>
                <w:b/>
              </w:rPr>
              <w:t>«Подпрограмма Развитие дошкольного, общего и дополнительного образования на территории Шелеховского района» на 2019-2030 годы</w:t>
            </w:r>
          </w:p>
        </w:tc>
      </w:tr>
      <w:tr w:rsidR="00C51508" w:rsidRPr="00423DC1" w14:paraId="52D7994D" w14:textId="77777777" w:rsidTr="0025097C">
        <w:trPr>
          <w:gridAfter w:val="1"/>
          <w:wAfter w:w="20" w:type="dxa"/>
          <w:trHeight w:val="20"/>
        </w:trPr>
        <w:tc>
          <w:tcPr>
            <w:tcW w:w="851" w:type="dxa"/>
            <w:vMerge w:val="restart"/>
          </w:tcPr>
          <w:p w14:paraId="6EB7CCF9" w14:textId="77777777" w:rsidR="00C51508" w:rsidRPr="00423DC1" w:rsidRDefault="00C51508" w:rsidP="0025097C">
            <w:pPr>
              <w:widowControl w:val="0"/>
              <w:autoSpaceDE w:val="0"/>
              <w:autoSpaceDN w:val="0"/>
              <w:adjustRightInd w:val="0"/>
              <w:jc w:val="center"/>
              <w:rPr>
                <w:b/>
              </w:rPr>
            </w:pPr>
            <w:r w:rsidRPr="00423DC1">
              <w:rPr>
                <w:b/>
              </w:rPr>
              <w:t>2.</w:t>
            </w:r>
          </w:p>
        </w:tc>
        <w:tc>
          <w:tcPr>
            <w:tcW w:w="1842" w:type="dxa"/>
            <w:gridSpan w:val="2"/>
            <w:vMerge w:val="restart"/>
          </w:tcPr>
          <w:p w14:paraId="1C3F5D4D" w14:textId="77777777" w:rsidR="00C51508" w:rsidRPr="00423DC1" w:rsidRDefault="00C51508" w:rsidP="0025097C">
            <w:pPr>
              <w:widowControl w:val="0"/>
              <w:autoSpaceDE w:val="0"/>
              <w:autoSpaceDN w:val="0"/>
              <w:adjustRightInd w:val="0"/>
              <w:jc w:val="center"/>
              <w:rPr>
                <w:b/>
              </w:rPr>
            </w:pPr>
            <w:r w:rsidRPr="00423DC1">
              <w:rPr>
                <w:b/>
              </w:rPr>
              <w:t>ЦЕЛЬ. Модернизация институтов системы образования как инструментов социального развития Шелеховского района</w:t>
            </w:r>
          </w:p>
        </w:tc>
        <w:tc>
          <w:tcPr>
            <w:tcW w:w="1418" w:type="dxa"/>
            <w:vMerge w:val="restart"/>
          </w:tcPr>
          <w:p w14:paraId="45EB271E" w14:textId="77777777" w:rsidR="00C51508" w:rsidRPr="00423DC1" w:rsidRDefault="00C51508" w:rsidP="0025097C">
            <w:pPr>
              <w:widowControl w:val="0"/>
              <w:autoSpaceDE w:val="0"/>
              <w:autoSpaceDN w:val="0"/>
              <w:adjustRightInd w:val="0"/>
              <w:jc w:val="center"/>
              <w:rPr>
                <w:b/>
                <w:spacing w:val="-2"/>
              </w:rPr>
            </w:pPr>
            <w:r w:rsidRPr="00423DC1">
              <w:rPr>
                <w:b/>
                <w:spacing w:val="-2"/>
              </w:rPr>
              <w:t>УО,</w:t>
            </w:r>
          </w:p>
          <w:p w14:paraId="69488310" w14:textId="77777777" w:rsidR="00C51508" w:rsidRPr="00423DC1" w:rsidRDefault="00C51508" w:rsidP="0025097C">
            <w:pPr>
              <w:widowControl w:val="0"/>
              <w:autoSpaceDE w:val="0"/>
              <w:autoSpaceDN w:val="0"/>
              <w:adjustRightInd w:val="0"/>
              <w:jc w:val="center"/>
              <w:rPr>
                <w:b/>
                <w:spacing w:val="-2"/>
              </w:rPr>
            </w:pPr>
            <w:r w:rsidRPr="00423DC1">
              <w:rPr>
                <w:b/>
                <w:spacing w:val="-2"/>
              </w:rPr>
              <w:t xml:space="preserve">МБУ ШР «ИМОЦ», МКУ «ЦБМУ», УМИ, </w:t>
            </w:r>
            <w:proofErr w:type="spellStart"/>
            <w:r w:rsidRPr="00423DC1">
              <w:rPr>
                <w:b/>
                <w:spacing w:val="-2"/>
              </w:rPr>
              <w:t>УТРиО</w:t>
            </w:r>
            <w:proofErr w:type="spellEnd"/>
            <w:r w:rsidRPr="00423DC1">
              <w:rPr>
                <w:b/>
                <w:spacing w:val="-2"/>
              </w:rPr>
              <w:t>, ОО</w:t>
            </w:r>
          </w:p>
        </w:tc>
        <w:tc>
          <w:tcPr>
            <w:tcW w:w="1269" w:type="dxa"/>
            <w:vAlign w:val="center"/>
          </w:tcPr>
          <w:p w14:paraId="1DD8DC80" w14:textId="77777777" w:rsidR="00C51508" w:rsidRPr="00423DC1" w:rsidRDefault="00C51508" w:rsidP="0025097C">
            <w:pPr>
              <w:jc w:val="center"/>
              <w:rPr>
                <w:b/>
                <w:bCs/>
              </w:rPr>
            </w:pPr>
            <w:r w:rsidRPr="00423DC1">
              <w:rPr>
                <w:b/>
                <w:bCs/>
              </w:rPr>
              <w:t>2019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8FCC41" w14:textId="77777777" w:rsidR="00C51508" w:rsidRDefault="00C51508" w:rsidP="0025097C">
            <w:pPr>
              <w:jc w:val="center"/>
              <w:rPr>
                <w:b/>
                <w:bCs/>
                <w:color w:val="000000"/>
              </w:rPr>
            </w:pPr>
            <w:r>
              <w:rPr>
                <w:b/>
                <w:bCs/>
              </w:rPr>
              <w:t>88 694,5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E9BA477" w14:textId="77777777" w:rsidR="00C51508" w:rsidRDefault="00C51508" w:rsidP="0025097C">
            <w:pPr>
              <w:jc w:val="center"/>
              <w:rPr>
                <w:b/>
                <w:bCs/>
                <w:color w:val="000000"/>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40154AE" w14:textId="77777777" w:rsidR="00C51508" w:rsidRDefault="00C51508" w:rsidP="0025097C">
            <w:pPr>
              <w:jc w:val="center"/>
              <w:rPr>
                <w:b/>
                <w:bCs/>
                <w:color w:val="000000"/>
              </w:rPr>
            </w:pPr>
            <w:r>
              <w:rPr>
                <w:b/>
                <w:bCs/>
              </w:rPr>
              <w:t>31 085,9</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121A5CD3" w14:textId="77777777" w:rsidR="00C51508" w:rsidRDefault="00C51508" w:rsidP="0025097C">
            <w:pPr>
              <w:jc w:val="center"/>
              <w:rPr>
                <w:b/>
                <w:bCs/>
                <w:color w:val="000000"/>
              </w:rPr>
            </w:pPr>
            <w:r>
              <w:rPr>
                <w:b/>
                <w:bCs/>
              </w:rPr>
              <w:t>57 608,6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1867B451" w14:textId="77777777" w:rsidR="00C51508" w:rsidRDefault="00C51508" w:rsidP="0025097C">
            <w:pPr>
              <w:jc w:val="center"/>
              <w:rPr>
                <w:b/>
                <w:bCs/>
                <w:color w:val="000000"/>
              </w:rPr>
            </w:pPr>
            <w:r>
              <w:rPr>
                <w:b/>
                <w:bCs/>
              </w:rPr>
              <w:t>0,0</w:t>
            </w:r>
          </w:p>
        </w:tc>
        <w:tc>
          <w:tcPr>
            <w:tcW w:w="2268" w:type="dxa"/>
            <w:gridSpan w:val="4"/>
            <w:vMerge w:val="restart"/>
          </w:tcPr>
          <w:p w14:paraId="5D7D3A9A" w14:textId="77777777" w:rsidR="00C51508" w:rsidRPr="00423DC1" w:rsidRDefault="00C51508" w:rsidP="0025097C">
            <w:pPr>
              <w:widowControl w:val="0"/>
              <w:tabs>
                <w:tab w:val="left" w:pos="317"/>
              </w:tabs>
              <w:jc w:val="center"/>
              <w:outlineLvl w:val="4"/>
              <w:rPr>
                <w:b/>
              </w:rPr>
            </w:pPr>
            <w:r w:rsidRPr="00423DC1">
              <w:rPr>
                <w:b/>
              </w:rPr>
              <w:t xml:space="preserve">Уровень удовлетворенности населения качеством общего образования, не менее </w:t>
            </w:r>
          </w:p>
          <w:p w14:paraId="283E021C" w14:textId="77777777" w:rsidR="00C51508" w:rsidRPr="00423DC1" w:rsidRDefault="00C51508" w:rsidP="0025097C">
            <w:pPr>
              <w:widowControl w:val="0"/>
              <w:tabs>
                <w:tab w:val="left" w:pos="317"/>
              </w:tabs>
              <w:jc w:val="center"/>
              <w:outlineLvl w:val="4"/>
              <w:rPr>
                <w:b/>
              </w:rPr>
            </w:pPr>
            <w:r w:rsidRPr="00423DC1">
              <w:rPr>
                <w:b/>
              </w:rPr>
              <w:t>80% к концу 2030 году</w:t>
            </w:r>
          </w:p>
        </w:tc>
        <w:tc>
          <w:tcPr>
            <w:tcW w:w="1134" w:type="dxa"/>
            <w:gridSpan w:val="3"/>
          </w:tcPr>
          <w:p w14:paraId="6DE3AFAE" w14:textId="77777777" w:rsidR="00C51508" w:rsidRPr="00423DC1" w:rsidRDefault="00C51508" w:rsidP="0025097C">
            <w:pPr>
              <w:widowControl w:val="0"/>
              <w:autoSpaceDE w:val="0"/>
              <w:autoSpaceDN w:val="0"/>
              <w:adjustRightInd w:val="0"/>
              <w:jc w:val="center"/>
              <w:outlineLvl w:val="2"/>
              <w:rPr>
                <w:b/>
              </w:rPr>
            </w:pPr>
            <w:r w:rsidRPr="00423DC1">
              <w:rPr>
                <w:b/>
              </w:rPr>
              <w:t>76</w:t>
            </w:r>
          </w:p>
        </w:tc>
      </w:tr>
      <w:tr w:rsidR="00C51508" w:rsidRPr="00423DC1" w14:paraId="2C8C621E" w14:textId="77777777" w:rsidTr="0025097C">
        <w:trPr>
          <w:gridAfter w:val="1"/>
          <w:wAfter w:w="20" w:type="dxa"/>
          <w:trHeight w:val="231"/>
        </w:trPr>
        <w:tc>
          <w:tcPr>
            <w:tcW w:w="851" w:type="dxa"/>
            <w:vMerge/>
          </w:tcPr>
          <w:p w14:paraId="3420F8D0" w14:textId="77777777" w:rsidR="00C51508" w:rsidRPr="00423DC1" w:rsidRDefault="00C51508" w:rsidP="0025097C">
            <w:pPr>
              <w:jc w:val="center"/>
              <w:rPr>
                <w:b/>
              </w:rPr>
            </w:pPr>
          </w:p>
        </w:tc>
        <w:tc>
          <w:tcPr>
            <w:tcW w:w="1842" w:type="dxa"/>
            <w:gridSpan w:val="2"/>
            <w:vMerge/>
          </w:tcPr>
          <w:p w14:paraId="6FF6153B" w14:textId="77777777" w:rsidR="00C51508" w:rsidRPr="00423DC1" w:rsidRDefault="00C51508" w:rsidP="0025097C">
            <w:pPr>
              <w:jc w:val="center"/>
              <w:rPr>
                <w:b/>
              </w:rPr>
            </w:pPr>
          </w:p>
        </w:tc>
        <w:tc>
          <w:tcPr>
            <w:tcW w:w="1418" w:type="dxa"/>
            <w:vMerge/>
          </w:tcPr>
          <w:p w14:paraId="4E997830"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70A497BC" w14:textId="77777777" w:rsidR="00C51508" w:rsidRPr="00423DC1" w:rsidRDefault="00C51508" w:rsidP="0025097C">
            <w:pPr>
              <w:jc w:val="center"/>
              <w:rPr>
                <w:b/>
                <w:bCs/>
              </w:rPr>
            </w:pPr>
            <w:r w:rsidRPr="00423DC1">
              <w:rPr>
                <w:b/>
                <w:bCs/>
              </w:rPr>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55E0061" w14:textId="77777777" w:rsidR="00C51508" w:rsidRDefault="00C51508" w:rsidP="0025097C">
            <w:pPr>
              <w:jc w:val="center"/>
              <w:rPr>
                <w:b/>
                <w:bCs/>
                <w:color w:val="000000"/>
              </w:rPr>
            </w:pPr>
            <w:r>
              <w:rPr>
                <w:b/>
                <w:bCs/>
              </w:rPr>
              <w:t>79 689,8</w:t>
            </w:r>
          </w:p>
        </w:tc>
        <w:tc>
          <w:tcPr>
            <w:tcW w:w="992" w:type="dxa"/>
            <w:gridSpan w:val="2"/>
            <w:tcBorders>
              <w:top w:val="nil"/>
              <w:left w:val="nil"/>
              <w:bottom w:val="single" w:sz="4" w:space="0" w:color="auto"/>
              <w:right w:val="single" w:sz="4" w:space="0" w:color="auto"/>
            </w:tcBorders>
            <w:shd w:val="clear" w:color="000000" w:fill="FFFFFF"/>
            <w:vAlign w:val="center"/>
          </w:tcPr>
          <w:p w14:paraId="32417775" w14:textId="77777777" w:rsidR="00C51508" w:rsidRDefault="00C51508" w:rsidP="0025097C">
            <w:pPr>
              <w:jc w:val="center"/>
              <w:rPr>
                <w:b/>
                <w:bCs/>
                <w:color w:val="000000"/>
              </w:rPr>
            </w:pPr>
            <w:r>
              <w:rPr>
                <w:b/>
                <w:bCs/>
              </w:rPr>
              <w:t>0,0</w:t>
            </w:r>
          </w:p>
        </w:tc>
        <w:tc>
          <w:tcPr>
            <w:tcW w:w="1559" w:type="dxa"/>
            <w:gridSpan w:val="2"/>
            <w:tcBorders>
              <w:top w:val="nil"/>
              <w:left w:val="nil"/>
              <w:bottom w:val="single" w:sz="4" w:space="0" w:color="auto"/>
              <w:right w:val="single" w:sz="4" w:space="0" w:color="auto"/>
            </w:tcBorders>
            <w:shd w:val="clear" w:color="000000" w:fill="FFFFFF"/>
            <w:vAlign w:val="center"/>
          </w:tcPr>
          <w:p w14:paraId="1490A4D7" w14:textId="77777777" w:rsidR="00C51508" w:rsidRDefault="00C51508" w:rsidP="0025097C">
            <w:pPr>
              <w:jc w:val="center"/>
              <w:rPr>
                <w:b/>
                <w:bCs/>
                <w:color w:val="000000"/>
              </w:rPr>
            </w:pPr>
            <w:r>
              <w:rPr>
                <w:b/>
                <w:bCs/>
              </w:rPr>
              <w:t>40 087,9</w:t>
            </w:r>
          </w:p>
        </w:tc>
        <w:tc>
          <w:tcPr>
            <w:tcW w:w="1418" w:type="dxa"/>
            <w:gridSpan w:val="3"/>
            <w:tcBorders>
              <w:top w:val="nil"/>
              <w:left w:val="nil"/>
              <w:bottom w:val="single" w:sz="4" w:space="0" w:color="auto"/>
              <w:right w:val="single" w:sz="4" w:space="0" w:color="auto"/>
            </w:tcBorders>
            <w:shd w:val="clear" w:color="000000" w:fill="FFFFFF"/>
            <w:vAlign w:val="center"/>
          </w:tcPr>
          <w:p w14:paraId="0C107DB6" w14:textId="77777777" w:rsidR="00C51508" w:rsidRDefault="00C51508" w:rsidP="0025097C">
            <w:pPr>
              <w:jc w:val="center"/>
              <w:rPr>
                <w:b/>
                <w:bCs/>
                <w:color w:val="000000"/>
              </w:rPr>
            </w:pPr>
            <w:r>
              <w:rPr>
                <w:b/>
                <w:bCs/>
              </w:rPr>
              <w:t>39 601,9</w:t>
            </w:r>
          </w:p>
        </w:tc>
        <w:tc>
          <w:tcPr>
            <w:tcW w:w="1276" w:type="dxa"/>
            <w:gridSpan w:val="4"/>
            <w:tcBorders>
              <w:top w:val="nil"/>
              <w:left w:val="nil"/>
              <w:bottom w:val="single" w:sz="4" w:space="0" w:color="auto"/>
              <w:right w:val="single" w:sz="4" w:space="0" w:color="auto"/>
            </w:tcBorders>
            <w:shd w:val="clear" w:color="000000" w:fill="FFFFFF"/>
            <w:vAlign w:val="center"/>
          </w:tcPr>
          <w:p w14:paraId="6FB36C08" w14:textId="77777777" w:rsidR="00C51508" w:rsidRDefault="00C51508" w:rsidP="0025097C">
            <w:pPr>
              <w:jc w:val="center"/>
              <w:rPr>
                <w:b/>
                <w:bCs/>
                <w:color w:val="000000"/>
              </w:rPr>
            </w:pPr>
            <w:r>
              <w:rPr>
                <w:b/>
                <w:bCs/>
              </w:rPr>
              <w:t>0,0</w:t>
            </w:r>
          </w:p>
        </w:tc>
        <w:tc>
          <w:tcPr>
            <w:tcW w:w="2268" w:type="dxa"/>
            <w:gridSpan w:val="4"/>
            <w:vMerge/>
          </w:tcPr>
          <w:p w14:paraId="51446298"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47874C71"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6480E6B3" w14:textId="77777777" w:rsidTr="0025097C">
        <w:trPr>
          <w:gridAfter w:val="1"/>
          <w:wAfter w:w="20" w:type="dxa"/>
          <w:trHeight w:val="20"/>
        </w:trPr>
        <w:tc>
          <w:tcPr>
            <w:tcW w:w="851" w:type="dxa"/>
            <w:vMerge/>
          </w:tcPr>
          <w:p w14:paraId="209CF54A" w14:textId="77777777" w:rsidR="00C51508" w:rsidRPr="00423DC1" w:rsidRDefault="00C51508" w:rsidP="0025097C">
            <w:pPr>
              <w:jc w:val="center"/>
              <w:rPr>
                <w:b/>
              </w:rPr>
            </w:pPr>
          </w:p>
        </w:tc>
        <w:tc>
          <w:tcPr>
            <w:tcW w:w="1842" w:type="dxa"/>
            <w:gridSpan w:val="2"/>
            <w:vMerge/>
          </w:tcPr>
          <w:p w14:paraId="407AC9EF" w14:textId="77777777" w:rsidR="00C51508" w:rsidRPr="00423DC1" w:rsidRDefault="00C51508" w:rsidP="0025097C">
            <w:pPr>
              <w:jc w:val="center"/>
              <w:rPr>
                <w:b/>
              </w:rPr>
            </w:pPr>
          </w:p>
        </w:tc>
        <w:tc>
          <w:tcPr>
            <w:tcW w:w="1418" w:type="dxa"/>
            <w:vMerge/>
          </w:tcPr>
          <w:p w14:paraId="41A1BC8D"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74CB482F" w14:textId="77777777" w:rsidR="00C51508" w:rsidRPr="00423DC1" w:rsidRDefault="00C51508" w:rsidP="0025097C">
            <w:pPr>
              <w:jc w:val="center"/>
              <w:rPr>
                <w:b/>
                <w:bCs/>
              </w:rPr>
            </w:pPr>
            <w:r w:rsidRPr="00423DC1">
              <w:rPr>
                <w:b/>
                <w:bCs/>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9D208C" w14:textId="77777777" w:rsidR="00C51508" w:rsidRDefault="00C51508" w:rsidP="0025097C">
            <w:pPr>
              <w:jc w:val="center"/>
              <w:rPr>
                <w:b/>
                <w:bCs/>
                <w:color w:val="000000"/>
              </w:rPr>
            </w:pPr>
            <w:r>
              <w:rPr>
                <w:b/>
                <w:bCs/>
              </w:rPr>
              <w:t>158 864,1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7F65CDE" w14:textId="77777777" w:rsidR="00C51508" w:rsidRDefault="00C51508" w:rsidP="0025097C">
            <w:pPr>
              <w:jc w:val="center"/>
              <w:rPr>
                <w:b/>
                <w:bCs/>
                <w:color w:val="000000"/>
              </w:rPr>
            </w:pPr>
            <w:r>
              <w:rPr>
                <w:b/>
                <w:bCs/>
              </w:rPr>
              <w:t>1 712,2</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155B1D2" w14:textId="77777777" w:rsidR="00C51508" w:rsidRDefault="00C51508" w:rsidP="0025097C">
            <w:pPr>
              <w:jc w:val="center"/>
              <w:rPr>
                <w:b/>
                <w:bCs/>
                <w:color w:val="000000"/>
              </w:rPr>
            </w:pPr>
            <w:r>
              <w:rPr>
                <w:b/>
                <w:bCs/>
              </w:rPr>
              <w:t>92 443,0</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F93CB2F" w14:textId="77777777" w:rsidR="00C51508" w:rsidRDefault="00C51508" w:rsidP="0025097C">
            <w:pPr>
              <w:jc w:val="center"/>
              <w:rPr>
                <w:b/>
                <w:bCs/>
                <w:color w:val="000000"/>
              </w:rPr>
            </w:pPr>
            <w:r>
              <w:rPr>
                <w:b/>
                <w:bCs/>
              </w:rPr>
              <w:t>64 708,9</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63E6BAB1" w14:textId="77777777" w:rsidR="00C51508" w:rsidRDefault="00C51508" w:rsidP="0025097C">
            <w:pPr>
              <w:jc w:val="center"/>
              <w:rPr>
                <w:b/>
                <w:bCs/>
                <w:color w:val="000000"/>
              </w:rPr>
            </w:pPr>
            <w:r>
              <w:rPr>
                <w:b/>
                <w:bCs/>
              </w:rPr>
              <w:t>0,0</w:t>
            </w:r>
          </w:p>
        </w:tc>
        <w:tc>
          <w:tcPr>
            <w:tcW w:w="2268" w:type="dxa"/>
            <w:gridSpan w:val="4"/>
            <w:vMerge/>
          </w:tcPr>
          <w:p w14:paraId="2594F271"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5E25A03B"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4655F032" w14:textId="77777777" w:rsidTr="0025097C">
        <w:trPr>
          <w:gridAfter w:val="1"/>
          <w:wAfter w:w="20" w:type="dxa"/>
          <w:trHeight w:val="20"/>
        </w:trPr>
        <w:tc>
          <w:tcPr>
            <w:tcW w:w="851" w:type="dxa"/>
            <w:vMerge/>
          </w:tcPr>
          <w:p w14:paraId="401F571D" w14:textId="77777777" w:rsidR="00C51508" w:rsidRPr="00423DC1" w:rsidRDefault="00C51508" w:rsidP="0025097C">
            <w:pPr>
              <w:jc w:val="center"/>
              <w:rPr>
                <w:b/>
              </w:rPr>
            </w:pPr>
          </w:p>
        </w:tc>
        <w:tc>
          <w:tcPr>
            <w:tcW w:w="1842" w:type="dxa"/>
            <w:gridSpan w:val="2"/>
            <w:vMerge/>
          </w:tcPr>
          <w:p w14:paraId="0D5DD791" w14:textId="77777777" w:rsidR="00C51508" w:rsidRPr="00423DC1" w:rsidRDefault="00C51508" w:rsidP="0025097C">
            <w:pPr>
              <w:jc w:val="center"/>
              <w:rPr>
                <w:b/>
              </w:rPr>
            </w:pPr>
          </w:p>
        </w:tc>
        <w:tc>
          <w:tcPr>
            <w:tcW w:w="1418" w:type="dxa"/>
            <w:vMerge/>
          </w:tcPr>
          <w:p w14:paraId="64239BF5"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4522EE61" w14:textId="77777777" w:rsidR="00C51508" w:rsidRPr="00423DC1" w:rsidRDefault="00C51508" w:rsidP="0025097C">
            <w:pPr>
              <w:jc w:val="center"/>
              <w:rPr>
                <w:b/>
                <w:bCs/>
              </w:rPr>
            </w:pPr>
            <w:r w:rsidRPr="00423DC1">
              <w:rPr>
                <w:b/>
                <w:bCs/>
              </w:rPr>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81FDA0D" w14:textId="77777777" w:rsidR="00C51508" w:rsidRDefault="00C51508" w:rsidP="0025097C">
            <w:pPr>
              <w:jc w:val="center"/>
              <w:rPr>
                <w:b/>
                <w:bCs/>
                <w:color w:val="000000"/>
              </w:rPr>
            </w:pPr>
            <w:r>
              <w:rPr>
                <w:b/>
                <w:bCs/>
              </w:rPr>
              <w:t>507 585,9</w:t>
            </w:r>
          </w:p>
        </w:tc>
        <w:tc>
          <w:tcPr>
            <w:tcW w:w="992" w:type="dxa"/>
            <w:gridSpan w:val="2"/>
            <w:tcBorders>
              <w:top w:val="nil"/>
              <w:left w:val="nil"/>
              <w:bottom w:val="single" w:sz="4" w:space="0" w:color="auto"/>
              <w:right w:val="single" w:sz="4" w:space="0" w:color="auto"/>
            </w:tcBorders>
            <w:shd w:val="clear" w:color="000000" w:fill="FFFFFF"/>
            <w:vAlign w:val="center"/>
          </w:tcPr>
          <w:p w14:paraId="28FD0442" w14:textId="77777777" w:rsidR="00C51508" w:rsidRDefault="00C51508" w:rsidP="0025097C">
            <w:pPr>
              <w:jc w:val="center"/>
              <w:rPr>
                <w:b/>
                <w:bCs/>
                <w:color w:val="000000"/>
              </w:rPr>
            </w:pPr>
            <w:r>
              <w:rPr>
                <w:b/>
                <w:bCs/>
              </w:rPr>
              <w:t>30 718,9</w:t>
            </w:r>
          </w:p>
        </w:tc>
        <w:tc>
          <w:tcPr>
            <w:tcW w:w="1559" w:type="dxa"/>
            <w:gridSpan w:val="2"/>
            <w:tcBorders>
              <w:top w:val="nil"/>
              <w:left w:val="nil"/>
              <w:bottom w:val="single" w:sz="4" w:space="0" w:color="auto"/>
              <w:right w:val="single" w:sz="4" w:space="0" w:color="auto"/>
            </w:tcBorders>
            <w:shd w:val="clear" w:color="000000" w:fill="FFFFFF"/>
            <w:vAlign w:val="center"/>
          </w:tcPr>
          <w:p w14:paraId="0D992229" w14:textId="77777777" w:rsidR="00C51508" w:rsidRDefault="00C51508" w:rsidP="0025097C">
            <w:pPr>
              <w:jc w:val="center"/>
              <w:rPr>
                <w:b/>
                <w:bCs/>
                <w:color w:val="000000"/>
              </w:rPr>
            </w:pPr>
            <w:r>
              <w:rPr>
                <w:b/>
                <w:bCs/>
              </w:rPr>
              <w:t>302 764,6</w:t>
            </w:r>
          </w:p>
        </w:tc>
        <w:tc>
          <w:tcPr>
            <w:tcW w:w="1418" w:type="dxa"/>
            <w:gridSpan w:val="3"/>
            <w:tcBorders>
              <w:top w:val="nil"/>
              <w:left w:val="nil"/>
              <w:bottom w:val="single" w:sz="4" w:space="0" w:color="auto"/>
              <w:right w:val="single" w:sz="4" w:space="0" w:color="auto"/>
            </w:tcBorders>
            <w:shd w:val="clear" w:color="000000" w:fill="FFFFFF"/>
            <w:vAlign w:val="center"/>
          </w:tcPr>
          <w:p w14:paraId="46C02BA0" w14:textId="77777777" w:rsidR="00C51508" w:rsidRDefault="00C51508" w:rsidP="0025097C">
            <w:pPr>
              <w:jc w:val="center"/>
              <w:rPr>
                <w:b/>
                <w:bCs/>
                <w:color w:val="000000"/>
              </w:rPr>
            </w:pPr>
            <w:r>
              <w:rPr>
                <w:b/>
                <w:bCs/>
              </w:rPr>
              <w:t>174 102,4</w:t>
            </w:r>
          </w:p>
        </w:tc>
        <w:tc>
          <w:tcPr>
            <w:tcW w:w="1276" w:type="dxa"/>
            <w:gridSpan w:val="4"/>
            <w:tcBorders>
              <w:top w:val="nil"/>
              <w:left w:val="nil"/>
              <w:bottom w:val="single" w:sz="4" w:space="0" w:color="auto"/>
              <w:right w:val="single" w:sz="4" w:space="0" w:color="auto"/>
            </w:tcBorders>
            <w:shd w:val="clear" w:color="000000" w:fill="FFFFFF"/>
            <w:vAlign w:val="center"/>
          </w:tcPr>
          <w:p w14:paraId="555683D2" w14:textId="77777777" w:rsidR="00C51508" w:rsidRDefault="00C51508" w:rsidP="0025097C">
            <w:pPr>
              <w:jc w:val="center"/>
              <w:rPr>
                <w:b/>
                <w:bCs/>
                <w:color w:val="000000"/>
              </w:rPr>
            </w:pPr>
            <w:r>
              <w:rPr>
                <w:b/>
                <w:bCs/>
              </w:rPr>
              <w:t>0,0</w:t>
            </w:r>
          </w:p>
        </w:tc>
        <w:tc>
          <w:tcPr>
            <w:tcW w:w="2268" w:type="dxa"/>
            <w:gridSpan w:val="4"/>
            <w:vMerge/>
          </w:tcPr>
          <w:p w14:paraId="730C024D"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2EC13D35"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78F2E2D" w14:textId="77777777" w:rsidTr="0025097C">
        <w:trPr>
          <w:gridAfter w:val="1"/>
          <w:wAfter w:w="20" w:type="dxa"/>
          <w:trHeight w:val="20"/>
        </w:trPr>
        <w:tc>
          <w:tcPr>
            <w:tcW w:w="851" w:type="dxa"/>
            <w:vMerge/>
          </w:tcPr>
          <w:p w14:paraId="69EC951D" w14:textId="77777777" w:rsidR="00C51508" w:rsidRPr="00423DC1" w:rsidRDefault="00C51508" w:rsidP="0025097C">
            <w:pPr>
              <w:jc w:val="center"/>
              <w:rPr>
                <w:b/>
              </w:rPr>
            </w:pPr>
          </w:p>
        </w:tc>
        <w:tc>
          <w:tcPr>
            <w:tcW w:w="1842" w:type="dxa"/>
            <w:gridSpan w:val="2"/>
            <w:vMerge/>
          </w:tcPr>
          <w:p w14:paraId="34216967" w14:textId="77777777" w:rsidR="00C51508" w:rsidRPr="00423DC1" w:rsidRDefault="00C51508" w:rsidP="0025097C">
            <w:pPr>
              <w:jc w:val="center"/>
              <w:rPr>
                <w:b/>
              </w:rPr>
            </w:pPr>
          </w:p>
        </w:tc>
        <w:tc>
          <w:tcPr>
            <w:tcW w:w="1418" w:type="dxa"/>
            <w:vMerge/>
          </w:tcPr>
          <w:p w14:paraId="00D57587"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180A7F1B" w14:textId="77777777" w:rsidR="00C51508" w:rsidRPr="00423DC1" w:rsidRDefault="00C51508" w:rsidP="0025097C">
            <w:pPr>
              <w:jc w:val="center"/>
              <w:rPr>
                <w:b/>
                <w:bCs/>
              </w:rPr>
            </w:pPr>
            <w:r w:rsidRPr="00423DC1">
              <w:rPr>
                <w:b/>
                <w:bCs/>
              </w:rPr>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5BAF816" w14:textId="77777777" w:rsidR="00C51508" w:rsidRDefault="00C51508" w:rsidP="0025097C">
            <w:pPr>
              <w:jc w:val="center"/>
              <w:rPr>
                <w:b/>
                <w:bCs/>
                <w:color w:val="000000"/>
              </w:rPr>
            </w:pPr>
            <w:r>
              <w:rPr>
                <w:b/>
                <w:bCs/>
              </w:rPr>
              <w:t>212 588,3</w:t>
            </w:r>
          </w:p>
        </w:tc>
        <w:tc>
          <w:tcPr>
            <w:tcW w:w="992" w:type="dxa"/>
            <w:gridSpan w:val="2"/>
            <w:tcBorders>
              <w:top w:val="nil"/>
              <w:left w:val="nil"/>
              <w:bottom w:val="single" w:sz="4" w:space="0" w:color="auto"/>
              <w:right w:val="single" w:sz="4" w:space="0" w:color="auto"/>
            </w:tcBorders>
            <w:shd w:val="clear" w:color="000000" w:fill="FFFFFF"/>
            <w:vAlign w:val="center"/>
          </w:tcPr>
          <w:p w14:paraId="50CC620F" w14:textId="77777777" w:rsidR="00C51508" w:rsidRDefault="00C51508" w:rsidP="0025097C">
            <w:pPr>
              <w:jc w:val="center"/>
              <w:rPr>
                <w:b/>
                <w:bCs/>
                <w:color w:val="000000"/>
              </w:rPr>
            </w:pPr>
            <w:r>
              <w:rPr>
                <w:b/>
                <w:bCs/>
              </w:rPr>
              <w:t>46 161,5</w:t>
            </w:r>
          </w:p>
        </w:tc>
        <w:tc>
          <w:tcPr>
            <w:tcW w:w="1559" w:type="dxa"/>
            <w:gridSpan w:val="2"/>
            <w:tcBorders>
              <w:top w:val="nil"/>
              <w:left w:val="nil"/>
              <w:bottom w:val="single" w:sz="4" w:space="0" w:color="auto"/>
              <w:right w:val="single" w:sz="4" w:space="0" w:color="auto"/>
            </w:tcBorders>
            <w:shd w:val="clear" w:color="000000" w:fill="FFFFFF"/>
            <w:vAlign w:val="center"/>
          </w:tcPr>
          <w:p w14:paraId="4BDAB78F" w14:textId="77777777" w:rsidR="00C51508" w:rsidRDefault="00C51508" w:rsidP="0025097C">
            <w:pPr>
              <w:jc w:val="center"/>
              <w:rPr>
                <w:b/>
                <w:bCs/>
                <w:color w:val="000000"/>
              </w:rPr>
            </w:pPr>
            <w:r>
              <w:rPr>
                <w:b/>
                <w:bCs/>
              </w:rPr>
              <w:t>31 808,0</w:t>
            </w:r>
          </w:p>
        </w:tc>
        <w:tc>
          <w:tcPr>
            <w:tcW w:w="1418" w:type="dxa"/>
            <w:gridSpan w:val="3"/>
            <w:tcBorders>
              <w:top w:val="nil"/>
              <w:left w:val="nil"/>
              <w:bottom w:val="single" w:sz="4" w:space="0" w:color="auto"/>
              <w:right w:val="single" w:sz="4" w:space="0" w:color="auto"/>
            </w:tcBorders>
            <w:shd w:val="clear" w:color="000000" w:fill="FFFFFF"/>
            <w:vAlign w:val="center"/>
          </w:tcPr>
          <w:p w14:paraId="20C0C82F" w14:textId="77777777" w:rsidR="00C51508" w:rsidRDefault="00C51508" w:rsidP="0025097C">
            <w:pPr>
              <w:jc w:val="center"/>
              <w:rPr>
                <w:b/>
                <w:bCs/>
                <w:color w:val="000000"/>
              </w:rPr>
            </w:pPr>
            <w:r>
              <w:rPr>
                <w:b/>
                <w:bCs/>
              </w:rPr>
              <w:t>134 618,8</w:t>
            </w:r>
          </w:p>
        </w:tc>
        <w:tc>
          <w:tcPr>
            <w:tcW w:w="1276" w:type="dxa"/>
            <w:gridSpan w:val="4"/>
            <w:tcBorders>
              <w:top w:val="nil"/>
              <w:left w:val="nil"/>
              <w:bottom w:val="single" w:sz="4" w:space="0" w:color="auto"/>
              <w:right w:val="single" w:sz="4" w:space="0" w:color="auto"/>
            </w:tcBorders>
            <w:shd w:val="clear" w:color="000000" w:fill="FFFFFF"/>
            <w:vAlign w:val="center"/>
          </w:tcPr>
          <w:p w14:paraId="1ECC87BF" w14:textId="77777777" w:rsidR="00C51508" w:rsidRDefault="00C51508" w:rsidP="0025097C">
            <w:pPr>
              <w:jc w:val="center"/>
              <w:rPr>
                <w:b/>
                <w:bCs/>
                <w:color w:val="000000"/>
              </w:rPr>
            </w:pPr>
            <w:r>
              <w:rPr>
                <w:b/>
                <w:bCs/>
              </w:rPr>
              <w:t>0,0</w:t>
            </w:r>
          </w:p>
        </w:tc>
        <w:tc>
          <w:tcPr>
            <w:tcW w:w="2268" w:type="dxa"/>
            <w:gridSpan w:val="4"/>
            <w:vMerge/>
          </w:tcPr>
          <w:p w14:paraId="2780679B"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04136826"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19A5E58" w14:textId="77777777" w:rsidTr="0025097C">
        <w:trPr>
          <w:gridAfter w:val="1"/>
          <w:wAfter w:w="20" w:type="dxa"/>
          <w:trHeight w:val="20"/>
        </w:trPr>
        <w:tc>
          <w:tcPr>
            <w:tcW w:w="851" w:type="dxa"/>
            <w:vMerge/>
          </w:tcPr>
          <w:p w14:paraId="4AEB7347" w14:textId="77777777" w:rsidR="00C51508" w:rsidRPr="00423DC1" w:rsidRDefault="00C51508" w:rsidP="0025097C">
            <w:pPr>
              <w:jc w:val="center"/>
              <w:rPr>
                <w:b/>
              </w:rPr>
            </w:pPr>
          </w:p>
        </w:tc>
        <w:tc>
          <w:tcPr>
            <w:tcW w:w="1842" w:type="dxa"/>
            <w:gridSpan w:val="2"/>
            <w:vMerge/>
          </w:tcPr>
          <w:p w14:paraId="45B2393E" w14:textId="77777777" w:rsidR="00C51508" w:rsidRPr="00423DC1" w:rsidRDefault="00C51508" w:rsidP="0025097C">
            <w:pPr>
              <w:jc w:val="center"/>
              <w:rPr>
                <w:b/>
              </w:rPr>
            </w:pPr>
          </w:p>
        </w:tc>
        <w:tc>
          <w:tcPr>
            <w:tcW w:w="1418" w:type="dxa"/>
            <w:vMerge/>
          </w:tcPr>
          <w:p w14:paraId="614AE02E"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10872AB1" w14:textId="77777777" w:rsidR="00C51508" w:rsidRPr="00423DC1" w:rsidRDefault="00C51508" w:rsidP="0025097C">
            <w:pPr>
              <w:jc w:val="center"/>
              <w:rPr>
                <w:b/>
                <w:bCs/>
              </w:rPr>
            </w:pPr>
            <w:r w:rsidRPr="00423DC1">
              <w:rPr>
                <w:b/>
                <w:bCs/>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7D83F2" w14:textId="77777777" w:rsidR="00C51508" w:rsidRDefault="00C51508" w:rsidP="0025097C">
            <w:pPr>
              <w:jc w:val="center"/>
              <w:rPr>
                <w:b/>
                <w:bCs/>
                <w:color w:val="000000"/>
              </w:rPr>
            </w:pPr>
            <w:r>
              <w:rPr>
                <w:b/>
                <w:bCs/>
              </w:rPr>
              <w:t>172 425,1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63BA4DE" w14:textId="77777777" w:rsidR="00C51508" w:rsidRDefault="00C51508" w:rsidP="0025097C">
            <w:pPr>
              <w:jc w:val="center"/>
              <w:rPr>
                <w:b/>
                <w:bCs/>
                <w:color w:val="000000"/>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930BD34" w14:textId="77777777" w:rsidR="00C51508" w:rsidRDefault="00C51508" w:rsidP="0025097C">
            <w:pPr>
              <w:jc w:val="center"/>
              <w:rPr>
                <w:b/>
                <w:bCs/>
                <w:color w:val="000000"/>
              </w:rPr>
            </w:pPr>
            <w:r>
              <w:rPr>
                <w:b/>
                <w:bCs/>
              </w:rPr>
              <w:t>0,0</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DD74496" w14:textId="77777777" w:rsidR="00C51508" w:rsidRDefault="00C51508" w:rsidP="0025097C">
            <w:pPr>
              <w:jc w:val="center"/>
              <w:rPr>
                <w:b/>
                <w:bCs/>
                <w:color w:val="000000"/>
              </w:rPr>
            </w:pPr>
            <w:r>
              <w:rPr>
                <w:b/>
                <w:bCs/>
              </w:rPr>
              <w:t>172 425,1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466F2062" w14:textId="77777777" w:rsidR="00C51508" w:rsidRDefault="00C51508" w:rsidP="0025097C">
            <w:pPr>
              <w:jc w:val="center"/>
              <w:rPr>
                <w:b/>
                <w:bCs/>
                <w:color w:val="000000"/>
              </w:rPr>
            </w:pPr>
            <w:r>
              <w:rPr>
                <w:b/>
                <w:bCs/>
              </w:rPr>
              <w:t>0,0</w:t>
            </w:r>
          </w:p>
        </w:tc>
        <w:tc>
          <w:tcPr>
            <w:tcW w:w="2268" w:type="dxa"/>
            <w:gridSpan w:val="4"/>
            <w:vMerge/>
          </w:tcPr>
          <w:p w14:paraId="303A2D0A"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42DE9F84"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314FB6DA" w14:textId="77777777" w:rsidTr="0025097C">
        <w:trPr>
          <w:gridAfter w:val="1"/>
          <w:wAfter w:w="20" w:type="dxa"/>
          <w:trHeight w:val="20"/>
        </w:trPr>
        <w:tc>
          <w:tcPr>
            <w:tcW w:w="851" w:type="dxa"/>
            <w:vMerge/>
          </w:tcPr>
          <w:p w14:paraId="4A225C8A" w14:textId="77777777" w:rsidR="00C51508" w:rsidRPr="00423DC1" w:rsidRDefault="00C51508" w:rsidP="0025097C">
            <w:pPr>
              <w:jc w:val="center"/>
              <w:rPr>
                <w:b/>
              </w:rPr>
            </w:pPr>
          </w:p>
        </w:tc>
        <w:tc>
          <w:tcPr>
            <w:tcW w:w="1842" w:type="dxa"/>
            <w:gridSpan w:val="2"/>
            <w:vMerge/>
          </w:tcPr>
          <w:p w14:paraId="2344FCAA" w14:textId="77777777" w:rsidR="00C51508" w:rsidRPr="00423DC1" w:rsidRDefault="00C51508" w:rsidP="0025097C">
            <w:pPr>
              <w:jc w:val="center"/>
              <w:rPr>
                <w:b/>
              </w:rPr>
            </w:pPr>
          </w:p>
        </w:tc>
        <w:tc>
          <w:tcPr>
            <w:tcW w:w="1418" w:type="dxa"/>
            <w:vMerge/>
          </w:tcPr>
          <w:p w14:paraId="289DDA21"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4AC5EBB2" w14:textId="77777777" w:rsidR="00C51508" w:rsidRPr="00423DC1" w:rsidRDefault="00C51508" w:rsidP="0025097C">
            <w:pPr>
              <w:jc w:val="center"/>
              <w:rPr>
                <w:b/>
                <w:bCs/>
              </w:rPr>
            </w:pPr>
            <w:r w:rsidRPr="00423DC1">
              <w:rPr>
                <w:b/>
                <w:bCs/>
              </w:rPr>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5EFDEFC" w14:textId="77777777" w:rsidR="00C51508" w:rsidRDefault="00C51508" w:rsidP="0025097C">
            <w:pPr>
              <w:jc w:val="center"/>
              <w:rPr>
                <w:b/>
                <w:bCs/>
                <w:color w:val="000000"/>
              </w:rPr>
            </w:pPr>
            <w:r>
              <w:rPr>
                <w:b/>
                <w:bCs/>
              </w:rPr>
              <w:t>0,0</w:t>
            </w:r>
          </w:p>
        </w:tc>
        <w:tc>
          <w:tcPr>
            <w:tcW w:w="992" w:type="dxa"/>
            <w:gridSpan w:val="2"/>
            <w:tcBorders>
              <w:top w:val="nil"/>
              <w:left w:val="nil"/>
              <w:bottom w:val="single" w:sz="4" w:space="0" w:color="auto"/>
              <w:right w:val="single" w:sz="4" w:space="0" w:color="auto"/>
            </w:tcBorders>
            <w:shd w:val="clear" w:color="000000" w:fill="FFFFFF"/>
            <w:vAlign w:val="center"/>
          </w:tcPr>
          <w:p w14:paraId="7E4A42C8" w14:textId="77777777" w:rsidR="00C51508" w:rsidRDefault="00C51508" w:rsidP="0025097C">
            <w:pPr>
              <w:jc w:val="center"/>
              <w:rPr>
                <w:b/>
                <w:bCs/>
                <w:color w:val="000000"/>
              </w:rPr>
            </w:pPr>
            <w:r>
              <w:rPr>
                <w:b/>
                <w:bCs/>
              </w:rPr>
              <w:t>0,0</w:t>
            </w:r>
          </w:p>
        </w:tc>
        <w:tc>
          <w:tcPr>
            <w:tcW w:w="1559" w:type="dxa"/>
            <w:gridSpan w:val="2"/>
            <w:tcBorders>
              <w:top w:val="nil"/>
              <w:left w:val="nil"/>
              <w:bottom w:val="single" w:sz="4" w:space="0" w:color="auto"/>
              <w:right w:val="single" w:sz="4" w:space="0" w:color="auto"/>
            </w:tcBorders>
            <w:shd w:val="clear" w:color="000000" w:fill="FFFFFF"/>
            <w:vAlign w:val="center"/>
          </w:tcPr>
          <w:p w14:paraId="01F0FFAD" w14:textId="77777777" w:rsidR="00C51508" w:rsidRDefault="00C51508" w:rsidP="0025097C">
            <w:pPr>
              <w:jc w:val="center"/>
              <w:rPr>
                <w:b/>
                <w:bCs/>
                <w:color w:val="000000"/>
              </w:rPr>
            </w:pPr>
            <w:r>
              <w:rPr>
                <w:b/>
                <w:bCs/>
              </w:rPr>
              <w:t>0,0</w:t>
            </w:r>
          </w:p>
        </w:tc>
        <w:tc>
          <w:tcPr>
            <w:tcW w:w="1418" w:type="dxa"/>
            <w:gridSpan w:val="3"/>
            <w:tcBorders>
              <w:top w:val="nil"/>
              <w:left w:val="nil"/>
              <w:bottom w:val="single" w:sz="4" w:space="0" w:color="auto"/>
              <w:right w:val="single" w:sz="4" w:space="0" w:color="auto"/>
            </w:tcBorders>
            <w:shd w:val="clear" w:color="000000" w:fill="FFFFFF"/>
            <w:vAlign w:val="center"/>
          </w:tcPr>
          <w:p w14:paraId="158D3DA2" w14:textId="77777777" w:rsidR="00C51508" w:rsidRDefault="00C51508" w:rsidP="0025097C">
            <w:pPr>
              <w:jc w:val="center"/>
              <w:rPr>
                <w:b/>
                <w:bCs/>
                <w:color w:val="000000"/>
              </w:rPr>
            </w:pPr>
            <w:r>
              <w:rPr>
                <w:b/>
                <w:bCs/>
              </w:rPr>
              <w:t>0,0</w:t>
            </w:r>
          </w:p>
        </w:tc>
        <w:tc>
          <w:tcPr>
            <w:tcW w:w="1276" w:type="dxa"/>
            <w:gridSpan w:val="4"/>
            <w:tcBorders>
              <w:top w:val="nil"/>
              <w:left w:val="nil"/>
              <w:bottom w:val="single" w:sz="4" w:space="0" w:color="auto"/>
              <w:right w:val="single" w:sz="4" w:space="0" w:color="auto"/>
            </w:tcBorders>
            <w:shd w:val="clear" w:color="000000" w:fill="FFFFFF"/>
            <w:vAlign w:val="center"/>
          </w:tcPr>
          <w:p w14:paraId="668222A7" w14:textId="77777777" w:rsidR="00C51508" w:rsidRDefault="00C51508" w:rsidP="0025097C">
            <w:pPr>
              <w:jc w:val="center"/>
              <w:rPr>
                <w:b/>
                <w:bCs/>
                <w:color w:val="000000"/>
              </w:rPr>
            </w:pPr>
            <w:r>
              <w:rPr>
                <w:b/>
                <w:bCs/>
              </w:rPr>
              <w:t>0,0</w:t>
            </w:r>
          </w:p>
        </w:tc>
        <w:tc>
          <w:tcPr>
            <w:tcW w:w="2268" w:type="dxa"/>
            <w:gridSpan w:val="4"/>
            <w:vMerge/>
          </w:tcPr>
          <w:p w14:paraId="2978575B"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08BC0D1D"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FB4709C" w14:textId="77777777" w:rsidTr="0025097C">
        <w:trPr>
          <w:gridAfter w:val="1"/>
          <w:wAfter w:w="20" w:type="dxa"/>
          <w:trHeight w:val="20"/>
        </w:trPr>
        <w:tc>
          <w:tcPr>
            <w:tcW w:w="851" w:type="dxa"/>
            <w:vMerge/>
          </w:tcPr>
          <w:p w14:paraId="5A268E34" w14:textId="77777777" w:rsidR="00C51508" w:rsidRPr="00423DC1" w:rsidRDefault="00C51508" w:rsidP="0025097C">
            <w:pPr>
              <w:jc w:val="center"/>
              <w:rPr>
                <w:b/>
              </w:rPr>
            </w:pPr>
          </w:p>
        </w:tc>
        <w:tc>
          <w:tcPr>
            <w:tcW w:w="1842" w:type="dxa"/>
            <w:gridSpan w:val="2"/>
            <w:vMerge/>
          </w:tcPr>
          <w:p w14:paraId="142A45E6" w14:textId="77777777" w:rsidR="00C51508" w:rsidRPr="00423DC1" w:rsidRDefault="00C51508" w:rsidP="0025097C">
            <w:pPr>
              <w:jc w:val="center"/>
              <w:rPr>
                <w:b/>
              </w:rPr>
            </w:pPr>
          </w:p>
        </w:tc>
        <w:tc>
          <w:tcPr>
            <w:tcW w:w="1418" w:type="dxa"/>
            <w:vMerge/>
          </w:tcPr>
          <w:p w14:paraId="34C83656"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7FD95A67" w14:textId="77777777" w:rsidR="00C51508" w:rsidRPr="00423DC1" w:rsidRDefault="00C51508" w:rsidP="0025097C">
            <w:pPr>
              <w:jc w:val="center"/>
              <w:rPr>
                <w:b/>
                <w:bCs/>
              </w:rPr>
            </w:pPr>
            <w:r w:rsidRPr="00423DC1">
              <w:rPr>
                <w:b/>
                <w:bCs/>
              </w:rPr>
              <w:t xml:space="preserve">2019-2030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06E2777" w14:textId="77777777" w:rsidR="00C51508" w:rsidRDefault="00C51508" w:rsidP="0025097C">
            <w:pPr>
              <w:jc w:val="center"/>
              <w:rPr>
                <w:b/>
                <w:bCs/>
                <w:color w:val="000000"/>
              </w:rPr>
            </w:pPr>
            <w:r>
              <w:rPr>
                <w:b/>
                <w:bCs/>
              </w:rPr>
              <w:t>1 219 847,7</w:t>
            </w:r>
          </w:p>
        </w:tc>
        <w:tc>
          <w:tcPr>
            <w:tcW w:w="992" w:type="dxa"/>
            <w:gridSpan w:val="2"/>
            <w:tcBorders>
              <w:top w:val="nil"/>
              <w:left w:val="nil"/>
              <w:bottom w:val="single" w:sz="4" w:space="0" w:color="auto"/>
              <w:right w:val="single" w:sz="4" w:space="0" w:color="auto"/>
            </w:tcBorders>
            <w:shd w:val="clear" w:color="000000" w:fill="FFFFFF"/>
            <w:vAlign w:val="center"/>
          </w:tcPr>
          <w:p w14:paraId="2CECD86C" w14:textId="77777777" w:rsidR="00C51508" w:rsidRDefault="00C51508" w:rsidP="0025097C">
            <w:pPr>
              <w:jc w:val="center"/>
              <w:rPr>
                <w:b/>
                <w:bCs/>
                <w:color w:val="000000"/>
              </w:rPr>
            </w:pPr>
            <w:r>
              <w:rPr>
                <w:b/>
                <w:bCs/>
              </w:rPr>
              <w:t>78 592,6</w:t>
            </w:r>
          </w:p>
        </w:tc>
        <w:tc>
          <w:tcPr>
            <w:tcW w:w="1559" w:type="dxa"/>
            <w:gridSpan w:val="2"/>
            <w:tcBorders>
              <w:top w:val="nil"/>
              <w:left w:val="nil"/>
              <w:bottom w:val="single" w:sz="4" w:space="0" w:color="auto"/>
              <w:right w:val="single" w:sz="4" w:space="0" w:color="auto"/>
            </w:tcBorders>
            <w:shd w:val="clear" w:color="000000" w:fill="FFFFFF"/>
            <w:vAlign w:val="center"/>
          </w:tcPr>
          <w:p w14:paraId="1537790F" w14:textId="77777777" w:rsidR="00C51508" w:rsidRDefault="00C51508" w:rsidP="0025097C">
            <w:pPr>
              <w:jc w:val="center"/>
              <w:rPr>
                <w:b/>
                <w:bCs/>
                <w:color w:val="000000"/>
              </w:rPr>
            </w:pPr>
            <w:r>
              <w:rPr>
                <w:b/>
                <w:bCs/>
              </w:rPr>
              <w:t>498 189,4</w:t>
            </w:r>
          </w:p>
        </w:tc>
        <w:tc>
          <w:tcPr>
            <w:tcW w:w="1418" w:type="dxa"/>
            <w:gridSpan w:val="3"/>
            <w:tcBorders>
              <w:top w:val="nil"/>
              <w:left w:val="nil"/>
              <w:bottom w:val="single" w:sz="4" w:space="0" w:color="auto"/>
              <w:right w:val="single" w:sz="4" w:space="0" w:color="auto"/>
            </w:tcBorders>
            <w:shd w:val="clear" w:color="000000" w:fill="FFFFFF"/>
            <w:vAlign w:val="center"/>
          </w:tcPr>
          <w:p w14:paraId="0C2BF56A" w14:textId="77777777" w:rsidR="00C51508" w:rsidRDefault="00C51508" w:rsidP="0025097C">
            <w:pPr>
              <w:jc w:val="center"/>
              <w:rPr>
                <w:b/>
                <w:bCs/>
                <w:color w:val="000000"/>
              </w:rPr>
            </w:pPr>
            <w:r>
              <w:rPr>
                <w:b/>
                <w:bCs/>
              </w:rPr>
              <w:t>643 065,7</w:t>
            </w:r>
          </w:p>
        </w:tc>
        <w:tc>
          <w:tcPr>
            <w:tcW w:w="1276" w:type="dxa"/>
            <w:gridSpan w:val="4"/>
            <w:tcBorders>
              <w:top w:val="nil"/>
              <w:left w:val="nil"/>
              <w:bottom w:val="single" w:sz="4" w:space="0" w:color="auto"/>
              <w:right w:val="single" w:sz="4" w:space="0" w:color="auto"/>
            </w:tcBorders>
            <w:shd w:val="clear" w:color="000000" w:fill="FFFFFF"/>
            <w:vAlign w:val="center"/>
          </w:tcPr>
          <w:p w14:paraId="0D72A97F" w14:textId="77777777" w:rsidR="00C51508" w:rsidRDefault="00C51508" w:rsidP="0025097C">
            <w:pPr>
              <w:jc w:val="center"/>
              <w:rPr>
                <w:b/>
                <w:bCs/>
                <w:color w:val="000000"/>
              </w:rPr>
            </w:pPr>
            <w:r>
              <w:rPr>
                <w:b/>
                <w:bCs/>
              </w:rPr>
              <w:t>0,0</w:t>
            </w:r>
          </w:p>
        </w:tc>
        <w:tc>
          <w:tcPr>
            <w:tcW w:w="2268" w:type="dxa"/>
            <w:gridSpan w:val="4"/>
            <w:vMerge/>
          </w:tcPr>
          <w:p w14:paraId="02DD1347" w14:textId="77777777" w:rsidR="00C51508" w:rsidRPr="00423DC1" w:rsidRDefault="00C51508" w:rsidP="0025097C">
            <w:pPr>
              <w:widowControl w:val="0"/>
              <w:autoSpaceDE w:val="0"/>
              <w:autoSpaceDN w:val="0"/>
              <w:adjustRightInd w:val="0"/>
              <w:ind w:firstLine="720"/>
              <w:jc w:val="center"/>
              <w:rPr>
                <w:b/>
              </w:rPr>
            </w:pPr>
          </w:p>
        </w:tc>
        <w:tc>
          <w:tcPr>
            <w:tcW w:w="1134" w:type="dxa"/>
            <w:gridSpan w:val="3"/>
          </w:tcPr>
          <w:p w14:paraId="76394FB9"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F677662" w14:textId="77777777" w:rsidTr="0025097C">
        <w:trPr>
          <w:gridAfter w:val="1"/>
          <w:wAfter w:w="20" w:type="dxa"/>
          <w:trHeight w:val="20"/>
        </w:trPr>
        <w:tc>
          <w:tcPr>
            <w:tcW w:w="851" w:type="dxa"/>
            <w:vMerge w:val="restart"/>
          </w:tcPr>
          <w:p w14:paraId="1850D994" w14:textId="77777777" w:rsidR="00C51508" w:rsidRPr="00423DC1" w:rsidRDefault="00C51508" w:rsidP="0025097C">
            <w:pPr>
              <w:widowControl w:val="0"/>
              <w:autoSpaceDE w:val="0"/>
              <w:autoSpaceDN w:val="0"/>
              <w:adjustRightInd w:val="0"/>
              <w:ind w:firstLine="720"/>
              <w:jc w:val="center"/>
            </w:pPr>
            <w:r w:rsidRPr="00423DC1">
              <w:t>22.1.</w:t>
            </w:r>
          </w:p>
        </w:tc>
        <w:tc>
          <w:tcPr>
            <w:tcW w:w="1842" w:type="dxa"/>
            <w:gridSpan w:val="2"/>
            <w:vMerge w:val="restart"/>
          </w:tcPr>
          <w:p w14:paraId="70B7D27D" w14:textId="77777777" w:rsidR="00C51508" w:rsidRPr="00423DC1" w:rsidRDefault="00C51508" w:rsidP="0025097C">
            <w:pPr>
              <w:widowControl w:val="0"/>
              <w:tabs>
                <w:tab w:val="left" w:pos="183"/>
              </w:tabs>
              <w:jc w:val="center"/>
            </w:pPr>
            <w:r w:rsidRPr="00423DC1">
              <w:t xml:space="preserve">Задача 2.1. Обеспечение детей </w:t>
            </w:r>
            <w:r w:rsidRPr="00423DC1">
              <w:lastRenderedPageBreak/>
              <w:t>дошкольного и школьного возрастов местами в образовательных организациях Шелеховского района</w:t>
            </w:r>
          </w:p>
        </w:tc>
        <w:tc>
          <w:tcPr>
            <w:tcW w:w="1418" w:type="dxa"/>
            <w:vMerge w:val="restart"/>
          </w:tcPr>
          <w:p w14:paraId="5712E970"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0B925A69" w14:textId="77777777" w:rsidR="00C51508" w:rsidRPr="00423DC1" w:rsidRDefault="00C51508" w:rsidP="0025097C">
            <w:pPr>
              <w:widowControl w:val="0"/>
              <w:autoSpaceDE w:val="0"/>
              <w:autoSpaceDN w:val="0"/>
              <w:adjustRightInd w:val="0"/>
              <w:jc w:val="center"/>
              <w:rPr>
                <w:spacing w:val="-2"/>
              </w:rPr>
            </w:pPr>
            <w:r w:rsidRPr="00423DC1">
              <w:rPr>
                <w:spacing w:val="-2"/>
              </w:rPr>
              <w:t xml:space="preserve">МБУ ШР «ИМОЦ», </w:t>
            </w:r>
            <w:r w:rsidRPr="00423DC1">
              <w:rPr>
                <w:spacing w:val="-2"/>
              </w:rPr>
              <w:lastRenderedPageBreak/>
              <w:t xml:space="preserve">УМИ, </w:t>
            </w:r>
            <w:proofErr w:type="spellStart"/>
            <w:r w:rsidRPr="00423DC1">
              <w:rPr>
                <w:spacing w:val="-2"/>
              </w:rPr>
              <w:t>УТРиО</w:t>
            </w:r>
            <w:proofErr w:type="spellEnd"/>
            <w:r w:rsidRPr="00423DC1">
              <w:rPr>
                <w:spacing w:val="-2"/>
              </w:rPr>
              <w:t>, ОО</w:t>
            </w:r>
          </w:p>
        </w:tc>
        <w:tc>
          <w:tcPr>
            <w:tcW w:w="1269" w:type="dxa"/>
            <w:vAlign w:val="center"/>
          </w:tcPr>
          <w:p w14:paraId="08A33721" w14:textId="77777777" w:rsidR="00C51508" w:rsidRPr="00423DC1" w:rsidRDefault="00C51508" w:rsidP="0025097C">
            <w:pPr>
              <w:jc w:val="center"/>
            </w:pPr>
            <w:r w:rsidRPr="00423DC1">
              <w:lastRenderedPageBreak/>
              <w:t>2019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8869D50" w14:textId="77777777" w:rsidR="00C51508" w:rsidRPr="00423DC1" w:rsidRDefault="00C51508" w:rsidP="0025097C">
            <w:pPr>
              <w:jc w:val="center"/>
            </w:pPr>
            <w:r>
              <w:t>11 500,0</w:t>
            </w:r>
          </w:p>
        </w:tc>
        <w:tc>
          <w:tcPr>
            <w:tcW w:w="992" w:type="dxa"/>
            <w:gridSpan w:val="2"/>
            <w:tcBorders>
              <w:top w:val="nil"/>
              <w:left w:val="nil"/>
              <w:bottom w:val="single" w:sz="4" w:space="0" w:color="auto"/>
              <w:right w:val="single" w:sz="4" w:space="0" w:color="auto"/>
            </w:tcBorders>
            <w:shd w:val="clear" w:color="000000" w:fill="FFFFFF"/>
            <w:vAlign w:val="center"/>
          </w:tcPr>
          <w:p w14:paraId="5F4E0C55"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03C05E6" w14:textId="77777777" w:rsidR="00C51508" w:rsidRPr="00423DC1" w:rsidRDefault="00C51508" w:rsidP="0025097C">
            <w:pPr>
              <w:jc w:val="center"/>
            </w:pPr>
            <w:r>
              <w:t>10 235,0</w:t>
            </w:r>
          </w:p>
        </w:tc>
        <w:tc>
          <w:tcPr>
            <w:tcW w:w="1418" w:type="dxa"/>
            <w:gridSpan w:val="3"/>
            <w:tcBorders>
              <w:top w:val="nil"/>
              <w:left w:val="nil"/>
              <w:bottom w:val="single" w:sz="4" w:space="0" w:color="auto"/>
              <w:right w:val="single" w:sz="4" w:space="0" w:color="auto"/>
            </w:tcBorders>
            <w:shd w:val="clear" w:color="000000" w:fill="FFFFFF"/>
            <w:vAlign w:val="center"/>
          </w:tcPr>
          <w:p w14:paraId="29BB2D69" w14:textId="77777777" w:rsidR="00C51508" w:rsidRPr="00423DC1" w:rsidRDefault="00C51508" w:rsidP="0025097C">
            <w:pPr>
              <w:jc w:val="center"/>
            </w:pPr>
            <w:r>
              <w:t>1 265,0</w:t>
            </w:r>
          </w:p>
        </w:tc>
        <w:tc>
          <w:tcPr>
            <w:tcW w:w="1276" w:type="dxa"/>
            <w:gridSpan w:val="4"/>
            <w:tcBorders>
              <w:top w:val="nil"/>
              <w:left w:val="nil"/>
              <w:bottom w:val="single" w:sz="4" w:space="0" w:color="auto"/>
              <w:right w:val="single" w:sz="4" w:space="0" w:color="auto"/>
            </w:tcBorders>
            <w:shd w:val="clear" w:color="000000" w:fill="FFFFFF"/>
            <w:vAlign w:val="center"/>
          </w:tcPr>
          <w:p w14:paraId="0CC9DB5B" w14:textId="77777777" w:rsidR="00C51508" w:rsidRPr="00423DC1" w:rsidRDefault="00C51508" w:rsidP="0025097C">
            <w:pPr>
              <w:jc w:val="center"/>
            </w:pPr>
            <w:r>
              <w:t>0,0</w:t>
            </w:r>
          </w:p>
        </w:tc>
        <w:tc>
          <w:tcPr>
            <w:tcW w:w="2268" w:type="dxa"/>
            <w:gridSpan w:val="4"/>
            <w:vMerge w:val="restart"/>
          </w:tcPr>
          <w:p w14:paraId="36F0ED1A" w14:textId="77777777" w:rsidR="00C51508" w:rsidRPr="00423DC1" w:rsidRDefault="00C51508" w:rsidP="0025097C">
            <w:pPr>
              <w:widowControl w:val="0"/>
              <w:tabs>
                <w:tab w:val="left" w:pos="317"/>
                <w:tab w:val="left" w:pos="840"/>
              </w:tabs>
              <w:jc w:val="center"/>
              <w:outlineLvl w:val="4"/>
            </w:pPr>
            <w:r w:rsidRPr="00423DC1">
              <w:t xml:space="preserve">Охват обучающихся, занимающихся в </w:t>
            </w:r>
            <w:r w:rsidRPr="00423DC1">
              <w:lastRenderedPageBreak/>
              <w:t>общеобразовательных организациях в одну смену до 80,0% к концу 2024 года.</w:t>
            </w:r>
          </w:p>
          <w:p w14:paraId="53C4DD61" w14:textId="77777777" w:rsidR="00C51508" w:rsidRPr="00423DC1" w:rsidRDefault="00C51508" w:rsidP="0025097C">
            <w:pPr>
              <w:widowControl w:val="0"/>
              <w:tabs>
                <w:tab w:val="left" w:pos="317"/>
                <w:tab w:val="left" w:pos="840"/>
              </w:tabs>
              <w:jc w:val="center"/>
              <w:outlineLvl w:val="4"/>
            </w:pPr>
          </w:p>
          <w:p w14:paraId="426DB166" w14:textId="77777777" w:rsidR="00C51508" w:rsidRPr="00423DC1" w:rsidRDefault="00C51508" w:rsidP="0025097C">
            <w:pPr>
              <w:widowControl w:val="0"/>
              <w:tabs>
                <w:tab w:val="left" w:pos="317"/>
                <w:tab w:val="left" w:pos="840"/>
              </w:tabs>
              <w:jc w:val="center"/>
              <w:outlineLvl w:val="4"/>
              <w:rPr>
                <w:b/>
              </w:rPr>
            </w:pPr>
          </w:p>
        </w:tc>
        <w:tc>
          <w:tcPr>
            <w:tcW w:w="1134" w:type="dxa"/>
            <w:gridSpan w:val="3"/>
            <w:vMerge w:val="restart"/>
          </w:tcPr>
          <w:p w14:paraId="053B63C2" w14:textId="77777777" w:rsidR="00C51508" w:rsidRPr="00423DC1" w:rsidRDefault="00C51508" w:rsidP="0025097C">
            <w:pPr>
              <w:jc w:val="center"/>
            </w:pPr>
            <w:r w:rsidRPr="00423DC1">
              <w:lastRenderedPageBreak/>
              <w:t>80,0%</w:t>
            </w:r>
          </w:p>
          <w:p w14:paraId="526ECAD0" w14:textId="77777777" w:rsidR="00C51508" w:rsidRPr="00423DC1" w:rsidRDefault="00C51508" w:rsidP="0025097C">
            <w:pPr>
              <w:jc w:val="center"/>
            </w:pPr>
            <w:r w:rsidRPr="00423DC1">
              <w:t xml:space="preserve">(в том числе: - </w:t>
            </w:r>
            <w:r w:rsidRPr="00423DC1">
              <w:lastRenderedPageBreak/>
              <w:t>77, 0% в 2022 году, - 78,0% в 2023 году, 80,0 % в 2024 году)</w:t>
            </w:r>
          </w:p>
        </w:tc>
      </w:tr>
      <w:tr w:rsidR="00C51508" w:rsidRPr="00423DC1" w14:paraId="2594EBDB" w14:textId="77777777" w:rsidTr="0025097C">
        <w:trPr>
          <w:gridAfter w:val="1"/>
          <w:wAfter w:w="20" w:type="dxa"/>
          <w:trHeight w:val="20"/>
        </w:trPr>
        <w:tc>
          <w:tcPr>
            <w:tcW w:w="851" w:type="dxa"/>
            <w:vMerge/>
          </w:tcPr>
          <w:p w14:paraId="3F35923A" w14:textId="77777777" w:rsidR="00C51508" w:rsidRPr="00423DC1" w:rsidRDefault="00C51508" w:rsidP="0025097C">
            <w:pPr>
              <w:jc w:val="center"/>
            </w:pPr>
          </w:p>
        </w:tc>
        <w:tc>
          <w:tcPr>
            <w:tcW w:w="1842" w:type="dxa"/>
            <w:gridSpan w:val="2"/>
            <w:vMerge/>
          </w:tcPr>
          <w:p w14:paraId="05378208" w14:textId="77777777" w:rsidR="00C51508" w:rsidRPr="00423DC1" w:rsidRDefault="00C51508" w:rsidP="0025097C">
            <w:pPr>
              <w:jc w:val="center"/>
            </w:pPr>
          </w:p>
        </w:tc>
        <w:tc>
          <w:tcPr>
            <w:tcW w:w="1418" w:type="dxa"/>
            <w:vMerge/>
          </w:tcPr>
          <w:p w14:paraId="3D8420E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0EF405F"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585390E" w14:textId="77777777" w:rsidR="00C51508" w:rsidRPr="00423DC1" w:rsidRDefault="00C51508" w:rsidP="0025097C">
            <w:pPr>
              <w:jc w:val="center"/>
            </w:pPr>
            <w:r>
              <w:t>35 662,2</w:t>
            </w:r>
          </w:p>
        </w:tc>
        <w:tc>
          <w:tcPr>
            <w:tcW w:w="992" w:type="dxa"/>
            <w:gridSpan w:val="2"/>
            <w:tcBorders>
              <w:top w:val="nil"/>
              <w:left w:val="nil"/>
              <w:bottom w:val="single" w:sz="4" w:space="0" w:color="auto"/>
              <w:right w:val="single" w:sz="4" w:space="0" w:color="auto"/>
            </w:tcBorders>
            <w:shd w:val="clear" w:color="000000" w:fill="FFFFFF"/>
            <w:vAlign w:val="center"/>
          </w:tcPr>
          <w:p w14:paraId="22EA9EF0"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DE0104A" w14:textId="77777777" w:rsidR="00C51508" w:rsidRPr="00423DC1" w:rsidRDefault="00C51508" w:rsidP="0025097C">
            <w:pPr>
              <w:jc w:val="center"/>
            </w:pPr>
            <w:r>
              <w:t>30 000,0</w:t>
            </w:r>
          </w:p>
        </w:tc>
        <w:tc>
          <w:tcPr>
            <w:tcW w:w="1418" w:type="dxa"/>
            <w:gridSpan w:val="3"/>
            <w:tcBorders>
              <w:top w:val="nil"/>
              <w:left w:val="nil"/>
              <w:bottom w:val="single" w:sz="4" w:space="0" w:color="auto"/>
              <w:right w:val="single" w:sz="4" w:space="0" w:color="auto"/>
            </w:tcBorders>
            <w:shd w:val="clear" w:color="000000" w:fill="FFFFFF"/>
            <w:vAlign w:val="center"/>
          </w:tcPr>
          <w:p w14:paraId="37DDBC14" w14:textId="77777777" w:rsidR="00C51508" w:rsidRPr="00423DC1" w:rsidRDefault="00C51508" w:rsidP="0025097C">
            <w:pPr>
              <w:jc w:val="center"/>
            </w:pPr>
            <w:r>
              <w:t>5 662,2</w:t>
            </w:r>
          </w:p>
        </w:tc>
        <w:tc>
          <w:tcPr>
            <w:tcW w:w="1276" w:type="dxa"/>
            <w:gridSpan w:val="4"/>
            <w:tcBorders>
              <w:top w:val="nil"/>
              <w:left w:val="nil"/>
              <w:bottom w:val="single" w:sz="4" w:space="0" w:color="auto"/>
              <w:right w:val="single" w:sz="4" w:space="0" w:color="auto"/>
            </w:tcBorders>
            <w:shd w:val="clear" w:color="000000" w:fill="FFFFFF"/>
            <w:vAlign w:val="center"/>
          </w:tcPr>
          <w:p w14:paraId="508512E5" w14:textId="77777777" w:rsidR="00C51508" w:rsidRPr="00423DC1" w:rsidRDefault="00C51508" w:rsidP="0025097C">
            <w:pPr>
              <w:jc w:val="center"/>
            </w:pPr>
            <w:r>
              <w:t>0,0</w:t>
            </w:r>
          </w:p>
        </w:tc>
        <w:tc>
          <w:tcPr>
            <w:tcW w:w="2268" w:type="dxa"/>
            <w:gridSpan w:val="4"/>
            <w:vMerge/>
          </w:tcPr>
          <w:p w14:paraId="1C32CDE9"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64121AA4" w14:textId="77777777" w:rsidR="00C51508" w:rsidRPr="00423DC1" w:rsidRDefault="00C51508" w:rsidP="0025097C">
            <w:pPr>
              <w:widowControl w:val="0"/>
              <w:autoSpaceDE w:val="0"/>
              <w:autoSpaceDN w:val="0"/>
              <w:adjustRightInd w:val="0"/>
              <w:jc w:val="center"/>
            </w:pPr>
          </w:p>
        </w:tc>
      </w:tr>
      <w:tr w:rsidR="00C51508" w:rsidRPr="00423DC1" w14:paraId="60A70788" w14:textId="77777777" w:rsidTr="0025097C">
        <w:trPr>
          <w:gridAfter w:val="1"/>
          <w:wAfter w:w="20" w:type="dxa"/>
          <w:trHeight w:val="20"/>
        </w:trPr>
        <w:tc>
          <w:tcPr>
            <w:tcW w:w="851" w:type="dxa"/>
            <w:vMerge/>
          </w:tcPr>
          <w:p w14:paraId="5D290813" w14:textId="77777777" w:rsidR="00C51508" w:rsidRPr="00423DC1" w:rsidRDefault="00C51508" w:rsidP="0025097C">
            <w:pPr>
              <w:jc w:val="center"/>
            </w:pPr>
          </w:p>
        </w:tc>
        <w:tc>
          <w:tcPr>
            <w:tcW w:w="1842" w:type="dxa"/>
            <w:gridSpan w:val="2"/>
            <w:vMerge/>
          </w:tcPr>
          <w:p w14:paraId="0A27A0BD" w14:textId="77777777" w:rsidR="00C51508" w:rsidRPr="00423DC1" w:rsidRDefault="00C51508" w:rsidP="0025097C">
            <w:pPr>
              <w:jc w:val="center"/>
            </w:pPr>
          </w:p>
        </w:tc>
        <w:tc>
          <w:tcPr>
            <w:tcW w:w="1418" w:type="dxa"/>
            <w:vMerge/>
          </w:tcPr>
          <w:p w14:paraId="2D4E325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BEE694F"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44AC188" w14:textId="77777777" w:rsidR="00C51508" w:rsidRPr="00423DC1" w:rsidRDefault="00C51508" w:rsidP="0025097C">
            <w:pPr>
              <w:jc w:val="center"/>
            </w:pPr>
            <w:r>
              <w:t>70 157,2</w:t>
            </w:r>
          </w:p>
        </w:tc>
        <w:tc>
          <w:tcPr>
            <w:tcW w:w="992" w:type="dxa"/>
            <w:gridSpan w:val="2"/>
            <w:tcBorders>
              <w:top w:val="nil"/>
              <w:left w:val="nil"/>
              <w:bottom w:val="single" w:sz="4" w:space="0" w:color="auto"/>
              <w:right w:val="single" w:sz="4" w:space="0" w:color="auto"/>
            </w:tcBorders>
            <w:shd w:val="clear" w:color="000000" w:fill="FFFFFF"/>
            <w:vAlign w:val="center"/>
          </w:tcPr>
          <w:p w14:paraId="72EF6355"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4C2A77E" w14:textId="77777777" w:rsidR="00C51508" w:rsidRPr="00423DC1" w:rsidRDefault="00C51508" w:rsidP="0025097C">
            <w:pPr>
              <w:jc w:val="center"/>
            </w:pPr>
            <w:r>
              <w:t>60 998,1</w:t>
            </w:r>
          </w:p>
        </w:tc>
        <w:tc>
          <w:tcPr>
            <w:tcW w:w="1418" w:type="dxa"/>
            <w:gridSpan w:val="3"/>
            <w:tcBorders>
              <w:top w:val="nil"/>
              <w:left w:val="nil"/>
              <w:bottom w:val="single" w:sz="4" w:space="0" w:color="auto"/>
              <w:right w:val="single" w:sz="4" w:space="0" w:color="auto"/>
            </w:tcBorders>
            <w:shd w:val="clear" w:color="000000" w:fill="FFFFFF"/>
            <w:vAlign w:val="center"/>
          </w:tcPr>
          <w:p w14:paraId="1AA0711B" w14:textId="77777777" w:rsidR="00C51508" w:rsidRPr="00423DC1" w:rsidRDefault="00C51508" w:rsidP="0025097C">
            <w:pPr>
              <w:jc w:val="center"/>
            </w:pPr>
            <w:r>
              <w:t>9 159,1</w:t>
            </w:r>
          </w:p>
        </w:tc>
        <w:tc>
          <w:tcPr>
            <w:tcW w:w="1276" w:type="dxa"/>
            <w:gridSpan w:val="4"/>
            <w:tcBorders>
              <w:top w:val="nil"/>
              <w:left w:val="nil"/>
              <w:bottom w:val="single" w:sz="4" w:space="0" w:color="auto"/>
              <w:right w:val="single" w:sz="4" w:space="0" w:color="auto"/>
            </w:tcBorders>
            <w:shd w:val="clear" w:color="000000" w:fill="FFFFFF"/>
            <w:vAlign w:val="center"/>
          </w:tcPr>
          <w:p w14:paraId="181FD49B" w14:textId="77777777" w:rsidR="00C51508" w:rsidRPr="00423DC1" w:rsidRDefault="00C51508" w:rsidP="0025097C">
            <w:pPr>
              <w:jc w:val="center"/>
            </w:pPr>
            <w:r>
              <w:t>0,0</w:t>
            </w:r>
          </w:p>
        </w:tc>
        <w:tc>
          <w:tcPr>
            <w:tcW w:w="2268" w:type="dxa"/>
            <w:gridSpan w:val="4"/>
            <w:vMerge/>
          </w:tcPr>
          <w:p w14:paraId="182BEFD7"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689CC10D" w14:textId="77777777" w:rsidR="00C51508" w:rsidRPr="00423DC1" w:rsidRDefault="00C51508" w:rsidP="0025097C">
            <w:pPr>
              <w:widowControl w:val="0"/>
              <w:autoSpaceDE w:val="0"/>
              <w:autoSpaceDN w:val="0"/>
              <w:adjustRightInd w:val="0"/>
              <w:jc w:val="center"/>
            </w:pPr>
          </w:p>
        </w:tc>
      </w:tr>
      <w:tr w:rsidR="00C51508" w:rsidRPr="00423DC1" w14:paraId="74CFA668" w14:textId="77777777" w:rsidTr="0025097C">
        <w:trPr>
          <w:gridAfter w:val="1"/>
          <w:wAfter w:w="20" w:type="dxa"/>
          <w:trHeight w:val="20"/>
        </w:trPr>
        <w:tc>
          <w:tcPr>
            <w:tcW w:w="851" w:type="dxa"/>
            <w:vMerge/>
          </w:tcPr>
          <w:p w14:paraId="02D8D742" w14:textId="77777777" w:rsidR="00C51508" w:rsidRPr="00423DC1" w:rsidRDefault="00C51508" w:rsidP="0025097C">
            <w:pPr>
              <w:jc w:val="center"/>
            </w:pPr>
          </w:p>
        </w:tc>
        <w:tc>
          <w:tcPr>
            <w:tcW w:w="1842" w:type="dxa"/>
            <w:gridSpan w:val="2"/>
            <w:vMerge/>
          </w:tcPr>
          <w:p w14:paraId="53C6B333" w14:textId="77777777" w:rsidR="00C51508" w:rsidRPr="00423DC1" w:rsidRDefault="00C51508" w:rsidP="0025097C">
            <w:pPr>
              <w:jc w:val="center"/>
            </w:pPr>
          </w:p>
        </w:tc>
        <w:tc>
          <w:tcPr>
            <w:tcW w:w="1418" w:type="dxa"/>
            <w:vMerge/>
          </w:tcPr>
          <w:p w14:paraId="08D59C8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5E287DE"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E82F230" w14:textId="77777777" w:rsidR="00C51508" w:rsidRPr="00423DC1" w:rsidRDefault="00C51508" w:rsidP="0025097C">
            <w:pPr>
              <w:jc w:val="center"/>
            </w:pPr>
            <w:r>
              <w:t>268 403,7</w:t>
            </w:r>
          </w:p>
        </w:tc>
        <w:tc>
          <w:tcPr>
            <w:tcW w:w="992" w:type="dxa"/>
            <w:gridSpan w:val="2"/>
            <w:tcBorders>
              <w:top w:val="nil"/>
              <w:left w:val="nil"/>
              <w:bottom w:val="single" w:sz="4" w:space="0" w:color="auto"/>
              <w:right w:val="single" w:sz="4" w:space="0" w:color="auto"/>
            </w:tcBorders>
            <w:shd w:val="clear" w:color="000000" w:fill="FFFFFF"/>
            <w:vAlign w:val="center"/>
          </w:tcPr>
          <w:p w14:paraId="6092118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EB725B5" w14:textId="77777777" w:rsidR="00C51508" w:rsidRPr="00423DC1" w:rsidRDefault="00C51508" w:rsidP="0025097C">
            <w:pPr>
              <w:jc w:val="center"/>
            </w:pPr>
            <w:r>
              <w:t>210 494,1</w:t>
            </w:r>
          </w:p>
        </w:tc>
        <w:tc>
          <w:tcPr>
            <w:tcW w:w="1418" w:type="dxa"/>
            <w:gridSpan w:val="3"/>
            <w:tcBorders>
              <w:top w:val="nil"/>
              <w:left w:val="nil"/>
              <w:bottom w:val="single" w:sz="4" w:space="0" w:color="auto"/>
              <w:right w:val="single" w:sz="4" w:space="0" w:color="auto"/>
            </w:tcBorders>
            <w:shd w:val="clear" w:color="000000" w:fill="FFFFFF"/>
            <w:vAlign w:val="center"/>
          </w:tcPr>
          <w:p w14:paraId="332E7D67" w14:textId="77777777" w:rsidR="00C51508" w:rsidRPr="00423DC1" w:rsidRDefault="00C51508" w:rsidP="0025097C">
            <w:pPr>
              <w:jc w:val="center"/>
            </w:pPr>
            <w:r>
              <w:t>57 909,6</w:t>
            </w:r>
          </w:p>
        </w:tc>
        <w:tc>
          <w:tcPr>
            <w:tcW w:w="1276" w:type="dxa"/>
            <w:gridSpan w:val="4"/>
            <w:tcBorders>
              <w:top w:val="nil"/>
              <w:left w:val="nil"/>
              <w:bottom w:val="single" w:sz="4" w:space="0" w:color="auto"/>
              <w:right w:val="single" w:sz="4" w:space="0" w:color="auto"/>
            </w:tcBorders>
            <w:shd w:val="clear" w:color="000000" w:fill="FFFFFF"/>
            <w:vAlign w:val="center"/>
          </w:tcPr>
          <w:p w14:paraId="198D9A6F" w14:textId="77777777" w:rsidR="00C51508" w:rsidRPr="00423DC1" w:rsidRDefault="00C51508" w:rsidP="0025097C">
            <w:pPr>
              <w:jc w:val="center"/>
            </w:pPr>
            <w:r>
              <w:t>0,0</w:t>
            </w:r>
          </w:p>
        </w:tc>
        <w:tc>
          <w:tcPr>
            <w:tcW w:w="2268" w:type="dxa"/>
            <w:gridSpan w:val="4"/>
            <w:vMerge/>
          </w:tcPr>
          <w:p w14:paraId="686A48C6"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5076B376" w14:textId="77777777" w:rsidR="00C51508" w:rsidRPr="00423DC1" w:rsidRDefault="00C51508" w:rsidP="0025097C">
            <w:pPr>
              <w:widowControl w:val="0"/>
              <w:autoSpaceDE w:val="0"/>
              <w:autoSpaceDN w:val="0"/>
              <w:adjustRightInd w:val="0"/>
              <w:jc w:val="center"/>
            </w:pPr>
          </w:p>
        </w:tc>
      </w:tr>
      <w:tr w:rsidR="00C51508" w:rsidRPr="00423DC1" w14:paraId="78EB0D3E" w14:textId="77777777" w:rsidTr="0025097C">
        <w:trPr>
          <w:gridAfter w:val="1"/>
          <w:wAfter w:w="20" w:type="dxa"/>
          <w:trHeight w:val="20"/>
        </w:trPr>
        <w:tc>
          <w:tcPr>
            <w:tcW w:w="851" w:type="dxa"/>
            <w:vMerge/>
          </w:tcPr>
          <w:p w14:paraId="5D2FDD3D" w14:textId="77777777" w:rsidR="00C51508" w:rsidRPr="00423DC1" w:rsidRDefault="00C51508" w:rsidP="0025097C">
            <w:pPr>
              <w:jc w:val="center"/>
            </w:pPr>
          </w:p>
        </w:tc>
        <w:tc>
          <w:tcPr>
            <w:tcW w:w="1842" w:type="dxa"/>
            <w:gridSpan w:val="2"/>
            <w:vMerge/>
          </w:tcPr>
          <w:p w14:paraId="104757F0" w14:textId="77777777" w:rsidR="00C51508" w:rsidRPr="00423DC1" w:rsidRDefault="00C51508" w:rsidP="0025097C">
            <w:pPr>
              <w:jc w:val="center"/>
            </w:pPr>
          </w:p>
        </w:tc>
        <w:tc>
          <w:tcPr>
            <w:tcW w:w="1418" w:type="dxa"/>
            <w:vMerge/>
          </w:tcPr>
          <w:p w14:paraId="1C053F7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05FC72B"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5686C6D" w14:textId="77777777" w:rsidR="00C51508" w:rsidRPr="00423DC1" w:rsidRDefault="00C51508" w:rsidP="0025097C">
            <w:pPr>
              <w:jc w:val="center"/>
            </w:pPr>
            <w:r>
              <w:t>63 626,9</w:t>
            </w:r>
          </w:p>
        </w:tc>
        <w:tc>
          <w:tcPr>
            <w:tcW w:w="992" w:type="dxa"/>
            <w:gridSpan w:val="2"/>
            <w:tcBorders>
              <w:top w:val="nil"/>
              <w:left w:val="nil"/>
              <w:bottom w:val="single" w:sz="4" w:space="0" w:color="auto"/>
              <w:right w:val="single" w:sz="4" w:space="0" w:color="auto"/>
            </w:tcBorders>
            <w:shd w:val="clear" w:color="000000" w:fill="FFFFFF"/>
            <w:vAlign w:val="center"/>
          </w:tcPr>
          <w:p w14:paraId="5214671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3C3C0DB"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7CA9A27" w14:textId="77777777" w:rsidR="00C51508" w:rsidRPr="00423DC1" w:rsidRDefault="00C51508" w:rsidP="0025097C">
            <w:pPr>
              <w:jc w:val="center"/>
            </w:pPr>
            <w:r>
              <w:t>63 626,9</w:t>
            </w:r>
          </w:p>
        </w:tc>
        <w:tc>
          <w:tcPr>
            <w:tcW w:w="1276" w:type="dxa"/>
            <w:gridSpan w:val="4"/>
            <w:tcBorders>
              <w:top w:val="nil"/>
              <w:left w:val="nil"/>
              <w:bottom w:val="single" w:sz="4" w:space="0" w:color="auto"/>
              <w:right w:val="single" w:sz="4" w:space="0" w:color="auto"/>
            </w:tcBorders>
            <w:shd w:val="clear" w:color="000000" w:fill="FFFFFF"/>
            <w:vAlign w:val="center"/>
          </w:tcPr>
          <w:p w14:paraId="7288A919" w14:textId="77777777" w:rsidR="00C51508" w:rsidRPr="00423DC1" w:rsidRDefault="00C51508" w:rsidP="0025097C">
            <w:pPr>
              <w:jc w:val="center"/>
            </w:pPr>
            <w:r>
              <w:t>0,0</w:t>
            </w:r>
          </w:p>
        </w:tc>
        <w:tc>
          <w:tcPr>
            <w:tcW w:w="2268" w:type="dxa"/>
            <w:gridSpan w:val="4"/>
            <w:vMerge/>
          </w:tcPr>
          <w:p w14:paraId="7FCC299A"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5664ED28" w14:textId="77777777" w:rsidR="00C51508" w:rsidRPr="00423DC1" w:rsidRDefault="00C51508" w:rsidP="0025097C">
            <w:pPr>
              <w:widowControl w:val="0"/>
              <w:autoSpaceDE w:val="0"/>
              <w:autoSpaceDN w:val="0"/>
              <w:adjustRightInd w:val="0"/>
              <w:jc w:val="center"/>
            </w:pPr>
          </w:p>
        </w:tc>
      </w:tr>
      <w:tr w:rsidR="00C51508" w:rsidRPr="00423DC1" w14:paraId="458A61ED" w14:textId="77777777" w:rsidTr="0025097C">
        <w:trPr>
          <w:gridAfter w:val="1"/>
          <w:wAfter w:w="20" w:type="dxa"/>
          <w:trHeight w:val="20"/>
        </w:trPr>
        <w:tc>
          <w:tcPr>
            <w:tcW w:w="851" w:type="dxa"/>
            <w:vMerge/>
          </w:tcPr>
          <w:p w14:paraId="6C67EB12" w14:textId="77777777" w:rsidR="00C51508" w:rsidRPr="00423DC1" w:rsidRDefault="00C51508" w:rsidP="0025097C">
            <w:pPr>
              <w:jc w:val="center"/>
            </w:pPr>
          </w:p>
        </w:tc>
        <w:tc>
          <w:tcPr>
            <w:tcW w:w="1842" w:type="dxa"/>
            <w:gridSpan w:val="2"/>
            <w:vMerge/>
          </w:tcPr>
          <w:p w14:paraId="69B212F0" w14:textId="77777777" w:rsidR="00C51508" w:rsidRPr="00423DC1" w:rsidRDefault="00C51508" w:rsidP="0025097C">
            <w:pPr>
              <w:jc w:val="center"/>
            </w:pPr>
          </w:p>
        </w:tc>
        <w:tc>
          <w:tcPr>
            <w:tcW w:w="1418" w:type="dxa"/>
            <w:vMerge/>
          </w:tcPr>
          <w:p w14:paraId="6F8D75B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0E93F2D" w14:textId="77777777" w:rsidR="00C51508" w:rsidRPr="00423DC1" w:rsidRDefault="00C51508" w:rsidP="0025097C">
            <w:pPr>
              <w:jc w:val="center"/>
            </w:pPr>
            <w:r w:rsidRPr="00423DC1">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297199" w14:textId="77777777" w:rsidR="00C51508" w:rsidRPr="00423DC1" w:rsidRDefault="00C51508" w:rsidP="0025097C">
            <w:pPr>
              <w:jc w:val="center"/>
            </w:pPr>
            <w:r>
              <w:t>161 368,2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F7C2A9"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2F3C38F" w14:textId="77777777" w:rsidR="00C51508" w:rsidRPr="00423DC1" w:rsidRDefault="00C51508" w:rsidP="0025097C">
            <w:pPr>
              <w:jc w:val="center"/>
            </w:pPr>
            <w: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4CA20995" w14:textId="77777777" w:rsidR="00C51508" w:rsidRPr="00423DC1" w:rsidRDefault="00C51508" w:rsidP="0025097C">
            <w:pPr>
              <w:jc w:val="center"/>
            </w:pPr>
            <w:r>
              <w:t>161 368,2</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7F5681A6" w14:textId="77777777" w:rsidR="00C51508" w:rsidRPr="00423DC1" w:rsidRDefault="00C51508" w:rsidP="0025097C">
            <w:pPr>
              <w:jc w:val="center"/>
            </w:pPr>
            <w:r>
              <w:t>0,0</w:t>
            </w:r>
          </w:p>
        </w:tc>
        <w:tc>
          <w:tcPr>
            <w:tcW w:w="2268" w:type="dxa"/>
            <w:gridSpan w:val="4"/>
            <w:vMerge/>
          </w:tcPr>
          <w:p w14:paraId="34B8CC6B"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3086FC50" w14:textId="77777777" w:rsidR="00C51508" w:rsidRPr="00423DC1" w:rsidRDefault="00C51508" w:rsidP="0025097C">
            <w:pPr>
              <w:widowControl w:val="0"/>
              <w:autoSpaceDE w:val="0"/>
              <w:autoSpaceDN w:val="0"/>
              <w:adjustRightInd w:val="0"/>
              <w:jc w:val="center"/>
            </w:pPr>
          </w:p>
        </w:tc>
      </w:tr>
      <w:tr w:rsidR="00C51508" w:rsidRPr="00423DC1" w14:paraId="3FB6210D" w14:textId="77777777" w:rsidTr="0025097C">
        <w:trPr>
          <w:gridAfter w:val="1"/>
          <w:wAfter w:w="20" w:type="dxa"/>
          <w:trHeight w:val="20"/>
        </w:trPr>
        <w:tc>
          <w:tcPr>
            <w:tcW w:w="851" w:type="dxa"/>
            <w:vMerge/>
          </w:tcPr>
          <w:p w14:paraId="68DBAB45" w14:textId="77777777" w:rsidR="00C51508" w:rsidRPr="00423DC1" w:rsidRDefault="00C51508" w:rsidP="0025097C">
            <w:pPr>
              <w:jc w:val="center"/>
            </w:pPr>
          </w:p>
        </w:tc>
        <w:tc>
          <w:tcPr>
            <w:tcW w:w="1842" w:type="dxa"/>
            <w:gridSpan w:val="2"/>
            <w:vMerge/>
          </w:tcPr>
          <w:p w14:paraId="4E465EAA" w14:textId="77777777" w:rsidR="00C51508" w:rsidRPr="00423DC1" w:rsidRDefault="00C51508" w:rsidP="0025097C">
            <w:pPr>
              <w:jc w:val="center"/>
            </w:pPr>
          </w:p>
        </w:tc>
        <w:tc>
          <w:tcPr>
            <w:tcW w:w="1418" w:type="dxa"/>
            <w:vMerge/>
          </w:tcPr>
          <w:p w14:paraId="7CAA8F7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64F0E7E" w14:textId="77777777" w:rsidR="00C51508" w:rsidRPr="00423DC1" w:rsidRDefault="00C51508" w:rsidP="0025097C">
            <w:pPr>
              <w:jc w:val="center"/>
            </w:pPr>
            <w:r w:rsidRPr="00423DC1">
              <w:t>2019-2024</w:t>
            </w:r>
          </w:p>
        </w:tc>
        <w:tc>
          <w:tcPr>
            <w:tcW w:w="1418" w:type="dxa"/>
            <w:tcBorders>
              <w:top w:val="nil"/>
              <w:left w:val="single" w:sz="4" w:space="0" w:color="auto"/>
              <w:bottom w:val="nil"/>
              <w:right w:val="single" w:sz="4" w:space="0" w:color="auto"/>
            </w:tcBorders>
            <w:shd w:val="clear" w:color="auto" w:fill="auto"/>
            <w:vAlign w:val="center"/>
          </w:tcPr>
          <w:p w14:paraId="11EBC33B" w14:textId="77777777" w:rsidR="00C51508" w:rsidRPr="00423DC1" w:rsidRDefault="00C51508" w:rsidP="0025097C">
            <w:pPr>
              <w:jc w:val="center"/>
            </w:pPr>
            <w:r>
              <w:t>610 718,2</w:t>
            </w:r>
          </w:p>
        </w:tc>
        <w:tc>
          <w:tcPr>
            <w:tcW w:w="992" w:type="dxa"/>
            <w:gridSpan w:val="2"/>
            <w:tcBorders>
              <w:top w:val="nil"/>
              <w:left w:val="nil"/>
              <w:bottom w:val="nil"/>
              <w:right w:val="single" w:sz="4" w:space="0" w:color="auto"/>
            </w:tcBorders>
            <w:shd w:val="clear" w:color="auto" w:fill="auto"/>
            <w:vAlign w:val="center"/>
          </w:tcPr>
          <w:p w14:paraId="1CAD5E8A"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auto" w:fill="auto"/>
            <w:vAlign w:val="center"/>
          </w:tcPr>
          <w:p w14:paraId="42109F23" w14:textId="77777777" w:rsidR="00C51508" w:rsidRPr="00423DC1" w:rsidRDefault="00C51508" w:rsidP="0025097C">
            <w:pPr>
              <w:jc w:val="center"/>
            </w:pPr>
            <w:r>
              <w:t>311 727,2</w:t>
            </w:r>
          </w:p>
        </w:tc>
        <w:tc>
          <w:tcPr>
            <w:tcW w:w="1418" w:type="dxa"/>
            <w:gridSpan w:val="3"/>
            <w:tcBorders>
              <w:top w:val="nil"/>
              <w:left w:val="nil"/>
              <w:bottom w:val="nil"/>
              <w:right w:val="single" w:sz="4" w:space="0" w:color="auto"/>
            </w:tcBorders>
            <w:shd w:val="clear" w:color="auto" w:fill="auto"/>
            <w:vAlign w:val="center"/>
          </w:tcPr>
          <w:p w14:paraId="12B5D4BD" w14:textId="77777777" w:rsidR="00C51508" w:rsidRPr="00423DC1" w:rsidRDefault="00C51508" w:rsidP="0025097C">
            <w:pPr>
              <w:jc w:val="center"/>
            </w:pPr>
            <w:r>
              <w:t>298 991,0</w:t>
            </w:r>
          </w:p>
        </w:tc>
        <w:tc>
          <w:tcPr>
            <w:tcW w:w="1276" w:type="dxa"/>
            <w:gridSpan w:val="4"/>
            <w:tcBorders>
              <w:top w:val="nil"/>
              <w:left w:val="nil"/>
              <w:bottom w:val="nil"/>
              <w:right w:val="single" w:sz="4" w:space="0" w:color="auto"/>
            </w:tcBorders>
            <w:shd w:val="clear" w:color="auto" w:fill="auto"/>
            <w:vAlign w:val="center"/>
          </w:tcPr>
          <w:p w14:paraId="64AF1406" w14:textId="77777777" w:rsidR="00C51508" w:rsidRPr="00423DC1" w:rsidRDefault="00C51508" w:rsidP="0025097C">
            <w:pPr>
              <w:jc w:val="center"/>
            </w:pPr>
            <w:r>
              <w:t>0,0</w:t>
            </w:r>
          </w:p>
        </w:tc>
        <w:tc>
          <w:tcPr>
            <w:tcW w:w="2268" w:type="dxa"/>
            <w:gridSpan w:val="4"/>
            <w:vMerge/>
          </w:tcPr>
          <w:p w14:paraId="2BA02151"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392AF2EC" w14:textId="77777777" w:rsidR="00C51508" w:rsidRPr="00423DC1" w:rsidRDefault="00C51508" w:rsidP="0025097C">
            <w:pPr>
              <w:widowControl w:val="0"/>
              <w:autoSpaceDE w:val="0"/>
              <w:autoSpaceDN w:val="0"/>
              <w:adjustRightInd w:val="0"/>
              <w:jc w:val="center"/>
            </w:pPr>
          </w:p>
        </w:tc>
      </w:tr>
      <w:tr w:rsidR="00C51508" w:rsidRPr="00423DC1" w14:paraId="5D5BC7A7" w14:textId="77777777" w:rsidTr="0025097C">
        <w:trPr>
          <w:gridAfter w:val="1"/>
          <w:wAfter w:w="20" w:type="dxa"/>
          <w:trHeight w:val="20"/>
        </w:trPr>
        <w:tc>
          <w:tcPr>
            <w:tcW w:w="851" w:type="dxa"/>
            <w:vMerge w:val="restart"/>
          </w:tcPr>
          <w:p w14:paraId="491EB6FB" w14:textId="77777777" w:rsidR="00C51508" w:rsidRPr="00423DC1" w:rsidRDefault="00C51508" w:rsidP="0025097C">
            <w:pPr>
              <w:widowControl w:val="0"/>
              <w:autoSpaceDE w:val="0"/>
              <w:autoSpaceDN w:val="0"/>
              <w:adjustRightInd w:val="0"/>
              <w:jc w:val="center"/>
            </w:pPr>
            <w:r w:rsidRPr="00423DC1">
              <w:t>2.1.1.</w:t>
            </w:r>
          </w:p>
        </w:tc>
        <w:tc>
          <w:tcPr>
            <w:tcW w:w="1842" w:type="dxa"/>
            <w:gridSpan w:val="2"/>
            <w:vMerge w:val="restart"/>
          </w:tcPr>
          <w:p w14:paraId="3A5E8B0F" w14:textId="77777777" w:rsidR="00C51508" w:rsidRPr="00423DC1" w:rsidRDefault="00C51508" w:rsidP="0025097C">
            <w:pPr>
              <w:widowControl w:val="0"/>
              <w:autoSpaceDE w:val="0"/>
              <w:autoSpaceDN w:val="0"/>
              <w:adjustRightInd w:val="0"/>
              <w:jc w:val="center"/>
            </w:pPr>
            <w:r w:rsidRPr="00423DC1">
              <w:t>ВЦП «Обеспечение детей дошкольного и школьного возрастов местами в образовательных организациях Шелеховского района» на 2019-2021 годы</w:t>
            </w:r>
          </w:p>
        </w:tc>
        <w:tc>
          <w:tcPr>
            <w:tcW w:w="1418" w:type="dxa"/>
            <w:vMerge w:val="restart"/>
          </w:tcPr>
          <w:p w14:paraId="58098A0D"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0101F921" w14:textId="77777777" w:rsidR="00C51508" w:rsidRPr="00423DC1" w:rsidRDefault="00C51508" w:rsidP="0025097C">
            <w:pPr>
              <w:widowControl w:val="0"/>
              <w:autoSpaceDE w:val="0"/>
              <w:autoSpaceDN w:val="0"/>
              <w:adjustRightInd w:val="0"/>
              <w:jc w:val="center"/>
            </w:pPr>
            <w:r w:rsidRPr="00423DC1">
              <w:rPr>
                <w:spacing w:val="-2"/>
              </w:rPr>
              <w:t xml:space="preserve">МБУ ШР «ИМОЦ», УМИ, </w:t>
            </w:r>
            <w:proofErr w:type="spellStart"/>
            <w:r w:rsidRPr="00423DC1">
              <w:rPr>
                <w:spacing w:val="-2"/>
              </w:rPr>
              <w:t>УТРиО</w:t>
            </w:r>
            <w:proofErr w:type="spellEnd"/>
            <w:r w:rsidRPr="00423DC1">
              <w:rPr>
                <w:spacing w:val="-2"/>
              </w:rPr>
              <w:t>, ОО</w:t>
            </w:r>
          </w:p>
        </w:tc>
        <w:tc>
          <w:tcPr>
            <w:tcW w:w="1269" w:type="dxa"/>
            <w:vAlign w:val="center"/>
          </w:tcPr>
          <w:p w14:paraId="43BF29C0" w14:textId="77777777" w:rsidR="00C51508" w:rsidRPr="00423DC1" w:rsidRDefault="00C51508" w:rsidP="0025097C">
            <w:pPr>
              <w:jc w:val="center"/>
            </w:pPr>
            <w:r w:rsidRPr="00423DC1">
              <w:t>2019</w:t>
            </w:r>
          </w:p>
        </w:tc>
        <w:tc>
          <w:tcPr>
            <w:tcW w:w="1418" w:type="dxa"/>
            <w:vAlign w:val="center"/>
          </w:tcPr>
          <w:p w14:paraId="17B17E86" w14:textId="77777777" w:rsidR="00C51508" w:rsidRPr="00423DC1" w:rsidRDefault="00C51508" w:rsidP="0025097C">
            <w:pPr>
              <w:jc w:val="center"/>
            </w:pPr>
            <w:r w:rsidRPr="00423DC1">
              <w:t>11 500,0</w:t>
            </w:r>
          </w:p>
        </w:tc>
        <w:tc>
          <w:tcPr>
            <w:tcW w:w="992" w:type="dxa"/>
            <w:gridSpan w:val="2"/>
            <w:vAlign w:val="center"/>
          </w:tcPr>
          <w:p w14:paraId="0F4F9C78" w14:textId="77777777" w:rsidR="00C51508" w:rsidRPr="00423DC1" w:rsidRDefault="00C51508" w:rsidP="0025097C">
            <w:pPr>
              <w:jc w:val="center"/>
            </w:pPr>
            <w:r w:rsidRPr="00423DC1">
              <w:t>0,0</w:t>
            </w:r>
          </w:p>
        </w:tc>
        <w:tc>
          <w:tcPr>
            <w:tcW w:w="1559" w:type="dxa"/>
            <w:gridSpan w:val="2"/>
            <w:vAlign w:val="center"/>
          </w:tcPr>
          <w:p w14:paraId="7C326D80" w14:textId="77777777" w:rsidR="00C51508" w:rsidRPr="00423DC1" w:rsidRDefault="00C51508" w:rsidP="0025097C">
            <w:pPr>
              <w:jc w:val="center"/>
            </w:pPr>
            <w:r w:rsidRPr="00423DC1">
              <w:t>10 235,0</w:t>
            </w:r>
          </w:p>
        </w:tc>
        <w:tc>
          <w:tcPr>
            <w:tcW w:w="1418" w:type="dxa"/>
            <w:gridSpan w:val="3"/>
            <w:vAlign w:val="center"/>
          </w:tcPr>
          <w:p w14:paraId="359FB366" w14:textId="77777777" w:rsidR="00C51508" w:rsidRPr="00423DC1" w:rsidRDefault="00C51508" w:rsidP="0025097C">
            <w:pPr>
              <w:jc w:val="center"/>
            </w:pPr>
            <w:r w:rsidRPr="00423DC1">
              <w:t>1 265,0</w:t>
            </w:r>
          </w:p>
        </w:tc>
        <w:tc>
          <w:tcPr>
            <w:tcW w:w="1276" w:type="dxa"/>
            <w:gridSpan w:val="4"/>
            <w:vAlign w:val="center"/>
          </w:tcPr>
          <w:p w14:paraId="4AB2191C" w14:textId="77777777" w:rsidR="00C51508" w:rsidRPr="00423DC1" w:rsidRDefault="00C51508" w:rsidP="0025097C">
            <w:pPr>
              <w:jc w:val="center"/>
            </w:pPr>
            <w:r w:rsidRPr="00423DC1">
              <w:t>0,0</w:t>
            </w:r>
          </w:p>
        </w:tc>
        <w:tc>
          <w:tcPr>
            <w:tcW w:w="2268" w:type="dxa"/>
            <w:gridSpan w:val="4"/>
            <w:vMerge/>
          </w:tcPr>
          <w:p w14:paraId="2D7A24D5" w14:textId="77777777" w:rsidR="00C51508" w:rsidRPr="00423DC1" w:rsidRDefault="00C51508" w:rsidP="0025097C">
            <w:pPr>
              <w:jc w:val="center"/>
            </w:pPr>
          </w:p>
        </w:tc>
        <w:tc>
          <w:tcPr>
            <w:tcW w:w="1134" w:type="dxa"/>
            <w:gridSpan w:val="3"/>
            <w:vMerge/>
          </w:tcPr>
          <w:p w14:paraId="41E3DB2B" w14:textId="77777777" w:rsidR="00C51508" w:rsidRPr="00423DC1" w:rsidRDefault="00C51508" w:rsidP="0025097C">
            <w:pPr>
              <w:widowControl w:val="0"/>
              <w:autoSpaceDE w:val="0"/>
              <w:autoSpaceDN w:val="0"/>
              <w:adjustRightInd w:val="0"/>
              <w:jc w:val="center"/>
              <w:outlineLvl w:val="2"/>
            </w:pPr>
          </w:p>
        </w:tc>
      </w:tr>
      <w:tr w:rsidR="00C51508" w:rsidRPr="00423DC1" w14:paraId="303DD0E9" w14:textId="77777777" w:rsidTr="0025097C">
        <w:trPr>
          <w:gridAfter w:val="1"/>
          <w:wAfter w:w="20" w:type="dxa"/>
          <w:trHeight w:val="20"/>
        </w:trPr>
        <w:tc>
          <w:tcPr>
            <w:tcW w:w="851" w:type="dxa"/>
            <w:vMerge/>
          </w:tcPr>
          <w:p w14:paraId="25073300" w14:textId="77777777" w:rsidR="00C51508" w:rsidRPr="00423DC1" w:rsidRDefault="00C51508" w:rsidP="0025097C">
            <w:pPr>
              <w:jc w:val="center"/>
            </w:pPr>
          </w:p>
        </w:tc>
        <w:tc>
          <w:tcPr>
            <w:tcW w:w="1842" w:type="dxa"/>
            <w:gridSpan w:val="2"/>
            <w:vMerge/>
          </w:tcPr>
          <w:p w14:paraId="203C5EF8" w14:textId="77777777" w:rsidR="00C51508" w:rsidRPr="00423DC1" w:rsidRDefault="00C51508" w:rsidP="0025097C">
            <w:pPr>
              <w:jc w:val="center"/>
            </w:pPr>
          </w:p>
        </w:tc>
        <w:tc>
          <w:tcPr>
            <w:tcW w:w="1418" w:type="dxa"/>
            <w:vMerge/>
          </w:tcPr>
          <w:p w14:paraId="47140D03"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743F96A" w14:textId="77777777" w:rsidR="00C51508" w:rsidRPr="00423DC1" w:rsidRDefault="00C51508" w:rsidP="0025097C">
            <w:pPr>
              <w:jc w:val="center"/>
            </w:pPr>
            <w:r w:rsidRPr="00423DC1">
              <w:t>2020</w:t>
            </w:r>
          </w:p>
        </w:tc>
        <w:tc>
          <w:tcPr>
            <w:tcW w:w="1418" w:type="dxa"/>
            <w:vAlign w:val="center"/>
          </w:tcPr>
          <w:p w14:paraId="35C442BB" w14:textId="77777777" w:rsidR="00C51508" w:rsidRPr="00423DC1" w:rsidRDefault="00C51508" w:rsidP="0025097C">
            <w:pPr>
              <w:jc w:val="center"/>
            </w:pPr>
            <w:r w:rsidRPr="00423DC1">
              <w:t>35 662,2</w:t>
            </w:r>
          </w:p>
        </w:tc>
        <w:tc>
          <w:tcPr>
            <w:tcW w:w="992" w:type="dxa"/>
            <w:gridSpan w:val="2"/>
            <w:vAlign w:val="center"/>
          </w:tcPr>
          <w:p w14:paraId="4540D700" w14:textId="77777777" w:rsidR="00C51508" w:rsidRPr="00423DC1" w:rsidRDefault="00C51508" w:rsidP="0025097C">
            <w:pPr>
              <w:jc w:val="center"/>
            </w:pPr>
            <w:r w:rsidRPr="00423DC1">
              <w:t>0,0</w:t>
            </w:r>
          </w:p>
        </w:tc>
        <w:tc>
          <w:tcPr>
            <w:tcW w:w="1559" w:type="dxa"/>
            <w:gridSpan w:val="2"/>
            <w:vAlign w:val="center"/>
          </w:tcPr>
          <w:p w14:paraId="6384F762" w14:textId="77777777" w:rsidR="00C51508" w:rsidRPr="00423DC1" w:rsidRDefault="00C51508" w:rsidP="0025097C">
            <w:pPr>
              <w:jc w:val="center"/>
            </w:pPr>
            <w:r w:rsidRPr="00423DC1">
              <w:t>30 000,0</w:t>
            </w:r>
          </w:p>
        </w:tc>
        <w:tc>
          <w:tcPr>
            <w:tcW w:w="1418" w:type="dxa"/>
            <w:gridSpan w:val="3"/>
            <w:vAlign w:val="center"/>
          </w:tcPr>
          <w:p w14:paraId="7F136960" w14:textId="77777777" w:rsidR="00C51508" w:rsidRPr="00423DC1" w:rsidRDefault="00C51508" w:rsidP="0025097C">
            <w:pPr>
              <w:jc w:val="center"/>
            </w:pPr>
            <w:r w:rsidRPr="00423DC1">
              <w:t>5 662,2</w:t>
            </w:r>
          </w:p>
        </w:tc>
        <w:tc>
          <w:tcPr>
            <w:tcW w:w="1276" w:type="dxa"/>
            <w:gridSpan w:val="4"/>
            <w:vAlign w:val="center"/>
          </w:tcPr>
          <w:p w14:paraId="26BE94F8" w14:textId="77777777" w:rsidR="00C51508" w:rsidRPr="00423DC1" w:rsidRDefault="00C51508" w:rsidP="0025097C">
            <w:pPr>
              <w:jc w:val="center"/>
            </w:pPr>
            <w:r w:rsidRPr="00423DC1">
              <w:t>0,0</w:t>
            </w:r>
          </w:p>
        </w:tc>
        <w:tc>
          <w:tcPr>
            <w:tcW w:w="2268" w:type="dxa"/>
            <w:gridSpan w:val="4"/>
            <w:vMerge/>
          </w:tcPr>
          <w:p w14:paraId="7865A2C4"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6E222DA4" w14:textId="77777777" w:rsidR="00C51508" w:rsidRPr="00423DC1" w:rsidRDefault="00C51508" w:rsidP="0025097C">
            <w:pPr>
              <w:widowControl w:val="0"/>
              <w:autoSpaceDE w:val="0"/>
              <w:autoSpaceDN w:val="0"/>
              <w:adjustRightInd w:val="0"/>
              <w:jc w:val="center"/>
              <w:outlineLvl w:val="2"/>
            </w:pPr>
          </w:p>
        </w:tc>
      </w:tr>
      <w:tr w:rsidR="00C51508" w:rsidRPr="00423DC1" w14:paraId="5FE3D841" w14:textId="77777777" w:rsidTr="0025097C">
        <w:trPr>
          <w:gridAfter w:val="1"/>
          <w:wAfter w:w="20" w:type="dxa"/>
          <w:trHeight w:val="20"/>
        </w:trPr>
        <w:tc>
          <w:tcPr>
            <w:tcW w:w="851" w:type="dxa"/>
            <w:vMerge/>
          </w:tcPr>
          <w:p w14:paraId="4E843683" w14:textId="77777777" w:rsidR="00C51508" w:rsidRPr="00423DC1" w:rsidRDefault="00C51508" w:rsidP="0025097C">
            <w:pPr>
              <w:jc w:val="center"/>
            </w:pPr>
          </w:p>
        </w:tc>
        <w:tc>
          <w:tcPr>
            <w:tcW w:w="1842" w:type="dxa"/>
            <w:gridSpan w:val="2"/>
            <w:vMerge/>
          </w:tcPr>
          <w:p w14:paraId="412C1E73" w14:textId="77777777" w:rsidR="00C51508" w:rsidRPr="00423DC1" w:rsidRDefault="00C51508" w:rsidP="0025097C">
            <w:pPr>
              <w:jc w:val="center"/>
            </w:pPr>
          </w:p>
        </w:tc>
        <w:tc>
          <w:tcPr>
            <w:tcW w:w="1418" w:type="dxa"/>
            <w:vMerge/>
          </w:tcPr>
          <w:p w14:paraId="5498F9F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BBA70EB" w14:textId="77777777" w:rsidR="00C51508" w:rsidRPr="00423DC1" w:rsidRDefault="00C51508" w:rsidP="0025097C">
            <w:pPr>
              <w:jc w:val="center"/>
            </w:pPr>
            <w:r w:rsidRPr="00423DC1">
              <w:t>2021</w:t>
            </w:r>
          </w:p>
        </w:tc>
        <w:tc>
          <w:tcPr>
            <w:tcW w:w="1418" w:type="dxa"/>
            <w:vAlign w:val="center"/>
          </w:tcPr>
          <w:p w14:paraId="0A8AA856" w14:textId="77777777" w:rsidR="00C51508" w:rsidRPr="00423DC1" w:rsidRDefault="00C51508" w:rsidP="0025097C">
            <w:pPr>
              <w:jc w:val="center"/>
            </w:pPr>
            <w:r w:rsidRPr="00423DC1">
              <w:t>70 157,2</w:t>
            </w:r>
          </w:p>
        </w:tc>
        <w:tc>
          <w:tcPr>
            <w:tcW w:w="992" w:type="dxa"/>
            <w:gridSpan w:val="2"/>
            <w:vAlign w:val="center"/>
          </w:tcPr>
          <w:p w14:paraId="0468B13B" w14:textId="77777777" w:rsidR="00C51508" w:rsidRPr="00423DC1" w:rsidRDefault="00C51508" w:rsidP="0025097C">
            <w:pPr>
              <w:jc w:val="center"/>
            </w:pPr>
            <w:r w:rsidRPr="00423DC1">
              <w:t>0,0</w:t>
            </w:r>
          </w:p>
        </w:tc>
        <w:tc>
          <w:tcPr>
            <w:tcW w:w="1559" w:type="dxa"/>
            <w:gridSpan w:val="2"/>
            <w:vAlign w:val="center"/>
          </w:tcPr>
          <w:p w14:paraId="3F63CA93" w14:textId="77777777" w:rsidR="00C51508" w:rsidRPr="00423DC1" w:rsidRDefault="00C51508" w:rsidP="0025097C">
            <w:pPr>
              <w:jc w:val="center"/>
            </w:pPr>
            <w:r w:rsidRPr="00423DC1">
              <w:t>60 998,1</w:t>
            </w:r>
          </w:p>
        </w:tc>
        <w:tc>
          <w:tcPr>
            <w:tcW w:w="1418" w:type="dxa"/>
            <w:gridSpan w:val="3"/>
            <w:vAlign w:val="center"/>
          </w:tcPr>
          <w:p w14:paraId="725F2E55" w14:textId="77777777" w:rsidR="00C51508" w:rsidRPr="00423DC1" w:rsidRDefault="00C51508" w:rsidP="0025097C">
            <w:pPr>
              <w:jc w:val="center"/>
            </w:pPr>
            <w:r w:rsidRPr="00423DC1">
              <w:t>9 159,1</w:t>
            </w:r>
          </w:p>
        </w:tc>
        <w:tc>
          <w:tcPr>
            <w:tcW w:w="1276" w:type="dxa"/>
            <w:gridSpan w:val="4"/>
            <w:vAlign w:val="center"/>
          </w:tcPr>
          <w:p w14:paraId="48817747" w14:textId="77777777" w:rsidR="00C51508" w:rsidRPr="00423DC1" w:rsidRDefault="00C51508" w:rsidP="0025097C">
            <w:pPr>
              <w:jc w:val="center"/>
            </w:pPr>
            <w:r w:rsidRPr="00423DC1">
              <w:t>0,0</w:t>
            </w:r>
          </w:p>
        </w:tc>
        <w:tc>
          <w:tcPr>
            <w:tcW w:w="2268" w:type="dxa"/>
            <w:gridSpan w:val="4"/>
            <w:vMerge/>
          </w:tcPr>
          <w:p w14:paraId="29C9B723"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3A83731C" w14:textId="77777777" w:rsidR="00C51508" w:rsidRPr="00423DC1" w:rsidRDefault="00C51508" w:rsidP="0025097C">
            <w:pPr>
              <w:widowControl w:val="0"/>
              <w:autoSpaceDE w:val="0"/>
              <w:autoSpaceDN w:val="0"/>
              <w:adjustRightInd w:val="0"/>
              <w:jc w:val="center"/>
            </w:pPr>
          </w:p>
        </w:tc>
      </w:tr>
      <w:tr w:rsidR="00C51508" w:rsidRPr="00423DC1" w14:paraId="19FE5C29" w14:textId="77777777" w:rsidTr="0025097C">
        <w:trPr>
          <w:gridAfter w:val="1"/>
          <w:wAfter w:w="20" w:type="dxa"/>
          <w:trHeight w:val="2291"/>
        </w:trPr>
        <w:tc>
          <w:tcPr>
            <w:tcW w:w="851" w:type="dxa"/>
            <w:vMerge/>
            <w:tcBorders>
              <w:bottom w:val="single" w:sz="4" w:space="0" w:color="auto"/>
            </w:tcBorders>
          </w:tcPr>
          <w:p w14:paraId="42EC22B6" w14:textId="77777777" w:rsidR="00C51508" w:rsidRPr="00423DC1" w:rsidRDefault="00C51508" w:rsidP="0025097C">
            <w:pPr>
              <w:jc w:val="center"/>
            </w:pPr>
          </w:p>
        </w:tc>
        <w:tc>
          <w:tcPr>
            <w:tcW w:w="1842" w:type="dxa"/>
            <w:gridSpan w:val="2"/>
            <w:vMerge/>
            <w:tcBorders>
              <w:bottom w:val="single" w:sz="4" w:space="0" w:color="auto"/>
            </w:tcBorders>
          </w:tcPr>
          <w:p w14:paraId="77FC6593" w14:textId="77777777" w:rsidR="00C51508" w:rsidRPr="00423DC1" w:rsidRDefault="00C51508" w:rsidP="0025097C">
            <w:pPr>
              <w:jc w:val="center"/>
            </w:pPr>
          </w:p>
        </w:tc>
        <w:tc>
          <w:tcPr>
            <w:tcW w:w="1418" w:type="dxa"/>
            <w:vMerge/>
            <w:tcBorders>
              <w:bottom w:val="single" w:sz="4" w:space="0" w:color="auto"/>
            </w:tcBorders>
          </w:tcPr>
          <w:p w14:paraId="28D1A0DB" w14:textId="77777777" w:rsidR="00C51508" w:rsidRPr="00423DC1" w:rsidRDefault="00C51508" w:rsidP="0025097C">
            <w:pPr>
              <w:widowControl w:val="0"/>
              <w:autoSpaceDE w:val="0"/>
              <w:autoSpaceDN w:val="0"/>
              <w:adjustRightInd w:val="0"/>
              <w:ind w:firstLine="720"/>
              <w:jc w:val="center"/>
            </w:pPr>
          </w:p>
        </w:tc>
        <w:tc>
          <w:tcPr>
            <w:tcW w:w="1269" w:type="dxa"/>
            <w:tcBorders>
              <w:bottom w:val="single" w:sz="4" w:space="0" w:color="auto"/>
            </w:tcBorders>
            <w:vAlign w:val="center"/>
          </w:tcPr>
          <w:p w14:paraId="0D14AD21" w14:textId="77777777" w:rsidR="00C51508" w:rsidRPr="00423DC1" w:rsidRDefault="00C51508" w:rsidP="0025097C">
            <w:pPr>
              <w:jc w:val="center"/>
            </w:pPr>
            <w:r w:rsidRPr="00423DC1">
              <w:t>2019-2021</w:t>
            </w:r>
          </w:p>
        </w:tc>
        <w:tc>
          <w:tcPr>
            <w:tcW w:w="1418" w:type="dxa"/>
            <w:tcBorders>
              <w:bottom w:val="single" w:sz="4" w:space="0" w:color="auto"/>
            </w:tcBorders>
            <w:vAlign w:val="center"/>
          </w:tcPr>
          <w:p w14:paraId="6D428DF9" w14:textId="77777777" w:rsidR="00C51508" w:rsidRPr="00423DC1" w:rsidRDefault="00C51508" w:rsidP="0025097C">
            <w:pPr>
              <w:jc w:val="center"/>
            </w:pPr>
            <w:r w:rsidRPr="00423DC1">
              <w:t>117 319,4</w:t>
            </w:r>
          </w:p>
        </w:tc>
        <w:tc>
          <w:tcPr>
            <w:tcW w:w="992" w:type="dxa"/>
            <w:gridSpan w:val="2"/>
            <w:tcBorders>
              <w:bottom w:val="single" w:sz="4" w:space="0" w:color="auto"/>
            </w:tcBorders>
            <w:vAlign w:val="center"/>
          </w:tcPr>
          <w:p w14:paraId="2D4D7222" w14:textId="77777777" w:rsidR="00C51508" w:rsidRPr="00423DC1" w:rsidRDefault="00C51508" w:rsidP="0025097C">
            <w:pPr>
              <w:jc w:val="center"/>
            </w:pPr>
            <w:r w:rsidRPr="00423DC1">
              <w:t>0,0</w:t>
            </w:r>
          </w:p>
        </w:tc>
        <w:tc>
          <w:tcPr>
            <w:tcW w:w="1559" w:type="dxa"/>
            <w:gridSpan w:val="2"/>
            <w:tcBorders>
              <w:bottom w:val="single" w:sz="4" w:space="0" w:color="auto"/>
            </w:tcBorders>
            <w:vAlign w:val="center"/>
          </w:tcPr>
          <w:p w14:paraId="0F2052C1" w14:textId="77777777" w:rsidR="00C51508" w:rsidRPr="00423DC1" w:rsidRDefault="00C51508" w:rsidP="0025097C">
            <w:pPr>
              <w:jc w:val="center"/>
            </w:pPr>
            <w:r w:rsidRPr="00423DC1">
              <w:t>101 233,1</w:t>
            </w:r>
          </w:p>
        </w:tc>
        <w:tc>
          <w:tcPr>
            <w:tcW w:w="1418" w:type="dxa"/>
            <w:gridSpan w:val="3"/>
            <w:tcBorders>
              <w:bottom w:val="single" w:sz="4" w:space="0" w:color="auto"/>
            </w:tcBorders>
            <w:vAlign w:val="center"/>
          </w:tcPr>
          <w:p w14:paraId="661365C4" w14:textId="77777777" w:rsidR="00C51508" w:rsidRPr="00423DC1" w:rsidRDefault="00C51508" w:rsidP="0025097C">
            <w:pPr>
              <w:jc w:val="center"/>
            </w:pPr>
            <w:r w:rsidRPr="00423DC1">
              <w:t>16 086,3</w:t>
            </w:r>
          </w:p>
        </w:tc>
        <w:tc>
          <w:tcPr>
            <w:tcW w:w="1276" w:type="dxa"/>
            <w:gridSpan w:val="4"/>
            <w:tcBorders>
              <w:bottom w:val="single" w:sz="4" w:space="0" w:color="auto"/>
            </w:tcBorders>
            <w:vAlign w:val="center"/>
          </w:tcPr>
          <w:p w14:paraId="1133FE20" w14:textId="77777777" w:rsidR="00C51508" w:rsidRPr="00423DC1" w:rsidRDefault="00C51508" w:rsidP="0025097C">
            <w:pPr>
              <w:jc w:val="center"/>
            </w:pPr>
            <w:r w:rsidRPr="00423DC1">
              <w:t>0,0</w:t>
            </w:r>
          </w:p>
        </w:tc>
        <w:tc>
          <w:tcPr>
            <w:tcW w:w="2268" w:type="dxa"/>
            <w:gridSpan w:val="4"/>
            <w:vMerge/>
            <w:tcBorders>
              <w:bottom w:val="single" w:sz="4" w:space="0" w:color="auto"/>
            </w:tcBorders>
          </w:tcPr>
          <w:p w14:paraId="12A8D703" w14:textId="77777777" w:rsidR="00C51508" w:rsidRPr="00423DC1" w:rsidRDefault="00C51508" w:rsidP="0025097C">
            <w:pPr>
              <w:widowControl w:val="0"/>
              <w:autoSpaceDE w:val="0"/>
              <w:autoSpaceDN w:val="0"/>
              <w:adjustRightInd w:val="0"/>
              <w:ind w:firstLine="720"/>
              <w:jc w:val="center"/>
            </w:pPr>
          </w:p>
        </w:tc>
        <w:tc>
          <w:tcPr>
            <w:tcW w:w="1134" w:type="dxa"/>
            <w:gridSpan w:val="3"/>
            <w:vMerge/>
            <w:tcBorders>
              <w:bottom w:val="single" w:sz="4" w:space="0" w:color="auto"/>
            </w:tcBorders>
          </w:tcPr>
          <w:p w14:paraId="724D4935" w14:textId="77777777" w:rsidR="00C51508" w:rsidRPr="00423DC1" w:rsidRDefault="00C51508" w:rsidP="0025097C">
            <w:pPr>
              <w:widowControl w:val="0"/>
              <w:autoSpaceDE w:val="0"/>
              <w:autoSpaceDN w:val="0"/>
              <w:adjustRightInd w:val="0"/>
              <w:jc w:val="center"/>
            </w:pPr>
          </w:p>
        </w:tc>
      </w:tr>
      <w:tr w:rsidR="00C51508" w:rsidRPr="00423DC1" w14:paraId="69C3BE86" w14:textId="77777777" w:rsidTr="0025097C">
        <w:trPr>
          <w:gridAfter w:val="1"/>
          <w:wAfter w:w="20" w:type="dxa"/>
          <w:trHeight w:val="276"/>
        </w:trPr>
        <w:tc>
          <w:tcPr>
            <w:tcW w:w="851" w:type="dxa"/>
            <w:vMerge w:val="restart"/>
          </w:tcPr>
          <w:p w14:paraId="4E224592" w14:textId="77777777" w:rsidR="00C51508" w:rsidRPr="00423DC1" w:rsidRDefault="00C51508" w:rsidP="0025097C">
            <w:pPr>
              <w:widowControl w:val="0"/>
              <w:autoSpaceDE w:val="0"/>
              <w:autoSpaceDN w:val="0"/>
              <w:adjustRightInd w:val="0"/>
              <w:jc w:val="center"/>
            </w:pPr>
            <w:r w:rsidRPr="00423DC1">
              <w:t>2.1.2.</w:t>
            </w:r>
          </w:p>
        </w:tc>
        <w:tc>
          <w:tcPr>
            <w:tcW w:w="1842" w:type="dxa"/>
            <w:gridSpan w:val="2"/>
            <w:vMerge w:val="restart"/>
          </w:tcPr>
          <w:p w14:paraId="13D3C01E" w14:textId="77777777" w:rsidR="00C51508" w:rsidRPr="00423DC1" w:rsidRDefault="00C51508" w:rsidP="0025097C">
            <w:pPr>
              <w:widowControl w:val="0"/>
              <w:autoSpaceDE w:val="0"/>
              <w:autoSpaceDN w:val="0"/>
              <w:adjustRightInd w:val="0"/>
              <w:jc w:val="center"/>
            </w:pPr>
            <w:r w:rsidRPr="00423DC1">
              <w:t>ВЦП «Обеспечение детей дошкольного и школьного возрастов местами в образовательных организациях Шелеховского района» на 2022-2024 годы</w:t>
            </w:r>
          </w:p>
        </w:tc>
        <w:tc>
          <w:tcPr>
            <w:tcW w:w="1418" w:type="dxa"/>
            <w:vMerge/>
          </w:tcPr>
          <w:p w14:paraId="3D7DFCB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554CCB4" w14:textId="77777777" w:rsidR="00C51508" w:rsidRPr="00423DC1" w:rsidRDefault="00C51508" w:rsidP="0025097C">
            <w:pPr>
              <w:jc w:val="center"/>
            </w:pPr>
            <w:r w:rsidRPr="00423DC1">
              <w:t>2022</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14:paraId="413DCF29" w14:textId="77777777" w:rsidR="00C51508" w:rsidRPr="00423DC1" w:rsidRDefault="00C51508" w:rsidP="0025097C">
            <w:pPr>
              <w:jc w:val="center"/>
            </w:pPr>
            <w:r>
              <w:t>268 403,7</w:t>
            </w:r>
          </w:p>
        </w:tc>
        <w:tc>
          <w:tcPr>
            <w:tcW w:w="992" w:type="dxa"/>
            <w:gridSpan w:val="2"/>
            <w:tcBorders>
              <w:top w:val="single" w:sz="8" w:space="0" w:color="auto"/>
              <w:left w:val="nil"/>
              <w:bottom w:val="single" w:sz="4" w:space="0" w:color="auto"/>
              <w:right w:val="single" w:sz="4" w:space="0" w:color="auto"/>
            </w:tcBorders>
            <w:shd w:val="clear" w:color="auto" w:fill="FFFFFF"/>
            <w:vAlign w:val="center"/>
          </w:tcPr>
          <w:p w14:paraId="7B413374"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auto" w:fill="FFFFFF"/>
            <w:vAlign w:val="center"/>
          </w:tcPr>
          <w:p w14:paraId="0F5FE7FF" w14:textId="77777777" w:rsidR="00C51508" w:rsidRPr="00423DC1" w:rsidRDefault="00C51508" w:rsidP="0025097C">
            <w:pPr>
              <w:jc w:val="center"/>
            </w:pPr>
            <w:r>
              <w:t>210 494,1</w:t>
            </w:r>
          </w:p>
        </w:tc>
        <w:tc>
          <w:tcPr>
            <w:tcW w:w="1418" w:type="dxa"/>
            <w:gridSpan w:val="3"/>
            <w:tcBorders>
              <w:top w:val="single" w:sz="8" w:space="0" w:color="auto"/>
              <w:left w:val="nil"/>
              <w:bottom w:val="single" w:sz="4" w:space="0" w:color="auto"/>
              <w:right w:val="single" w:sz="4" w:space="0" w:color="auto"/>
            </w:tcBorders>
            <w:shd w:val="clear" w:color="auto" w:fill="FFFFFF"/>
            <w:vAlign w:val="center"/>
          </w:tcPr>
          <w:p w14:paraId="6D53E90A" w14:textId="77777777" w:rsidR="00C51508" w:rsidRPr="00423DC1" w:rsidRDefault="00C51508" w:rsidP="0025097C">
            <w:pPr>
              <w:jc w:val="center"/>
            </w:pPr>
            <w:r>
              <w:t>57 909,6</w:t>
            </w:r>
          </w:p>
        </w:tc>
        <w:tc>
          <w:tcPr>
            <w:tcW w:w="1276" w:type="dxa"/>
            <w:gridSpan w:val="4"/>
            <w:tcBorders>
              <w:top w:val="single" w:sz="8" w:space="0" w:color="auto"/>
              <w:left w:val="nil"/>
              <w:bottom w:val="single" w:sz="4" w:space="0" w:color="auto"/>
              <w:right w:val="single" w:sz="8" w:space="0" w:color="auto"/>
            </w:tcBorders>
            <w:shd w:val="clear" w:color="auto" w:fill="FFFFFF"/>
            <w:vAlign w:val="center"/>
          </w:tcPr>
          <w:p w14:paraId="472028CE" w14:textId="77777777" w:rsidR="00C51508" w:rsidRPr="00423DC1" w:rsidRDefault="00C51508" w:rsidP="0025097C">
            <w:pPr>
              <w:jc w:val="center"/>
            </w:pPr>
            <w:r>
              <w:t>0,0</w:t>
            </w:r>
          </w:p>
        </w:tc>
        <w:tc>
          <w:tcPr>
            <w:tcW w:w="2268" w:type="dxa"/>
            <w:gridSpan w:val="4"/>
            <w:vMerge/>
            <w:tcBorders>
              <w:top w:val="single" w:sz="8" w:space="0" w:color="auto"/>
              <w:left w:val="nil"/>
              <w:bottom w:val="single" w:sz="4" w:space="0" w:color="auto"/>
              <w:right w:val="single" w:sz="8" w:space="0" w:color="auto"/>
            </w:tcBorders>
            <w:shd w:val="clear" w:color="000000" w:fill="FFFFFF"/>
            <w:vAlign w:val="center"/>
          </w:tcPr>
          <w:p w14:paraId="37CA5090"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6781631A" w14:textId="77777777" w:rsidR="00C51508" w:rsidRPr="00423DC1" w:rsidRDefault="00C51508" w:rsidP="0025097C">
            <w:pPr>
              <w:widowControl w:val="0"/>
              <w:autoSpaceDE w:val="0"/>
              <w:autoSpaceDN w:val="0"/>
              <w:adjustRightInd w:val="0"/>
              <w:jc w:val="center"/>
            </w:pPr>
          </w:p>
        </w:tc>
      </w:tr>
      <w:tr w:rsidR="00C51508" w:rsidRPr="00423DC1" w14:paraId="3CBACBB2" w14:textId="77777777" w:rsidTr="0025097C">
        <w:trPr>
          <w:gridAfter w:val="1"/>
          <w:wAfter w:w="20" w:type="dxa"/>
          <w:trHeight w:val="276"/>
        </w:trPr>
        <w:tc>
          <w:tcPr>
            <w:tcW w:w="851" w:type="dxa"/>
            <w:vMerge/>
          </w:tcPr>
          <w:p w14:paraId="157111F8" w14:textId="77777777" w:rsidR="00C51508" w:rsidRPr="00423DC1" w:rsidRDefault="00C51508" w:rsidP="0025097C">
            <w:pPr>
              <w:widowControl w:val="0"/>
              <w:autoSpaceDE w:val="0"/>
              <w:autoSpaceDN w:val="0"/>
              <w:adjustRightInd w:val="0"/>
              <w:jc w:val="center"/>
            </w:pPr>
          </w:p>
        </w:tc>
        <w:tc>
          <w:tcPr>
            <w:tcW w:w="1842" w:type="dxa"/>
            <w:gridSpan w:val="2"/>
            <w:vMerge/>
          </w:tcPr>
          <w:p w14:paraId="2DCB112A" w14:textId="77777777" w:rsidR="00C51508" w:rsidRPr="00423DC1" w:rsidRDefault="00C51508" w:rsidP="0025097C">
            <w:pPr>
              <w:widowControl w:val="0"/>
              <w:autoSpaceDE w:val="0"/>
              <w:autoSpaceDN w:val="0"/>
              <w:adjustRightInd w:val="0"/>
              <w:jc w:val="center"/>
            </w:pPr>
          </w:p>
        </w:tc>
        <w:tc>
          <w:tcPr>
            <w:tcW w:w="1418" w:type="dxa"/>
            <w:vMerge/>
          </w:tcPr>
          <w:p w14:paraId="625E4954"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63009E2"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auto" w:fill="FFFFFF"/>
            <w:vAlign w:val="center"/>
          </w:tcPr>
          <w:p w14:paraId="0BF8124C" w14:textId="77777777" w:rsidR="00C51508" w:rsidRPr="00423DC1" w:rsidRDefault="00C51508" w:rsidP="0025097C">
            <w:pPr>
              <w:jc w:val="center"/>
            </w:pPr>
            <w:r>
              <w:t>63 626,9</w:t>
            </w:r>
          </w:p>
        </w:tc>
        <w:tc>
          <w:tcPr>
            <w:tcW w:w="992" w:type="dxa"/>
            <w:gridSpan w:val="2"/>
            <w:tcBorders>
              <w:top w:val="nil"/>
              <w:left w:val="nil"/>
              <w:bottom w:val="single" w:sz="4" w:space="0" w:color="auto"/>
              <w:right w:val="single" w:sz="4" w:space="0" w:color="auto"/>
            </w:tcBorders>
            <w:shd w:val="clear" w:color="auto" w:fill="FFFFFF"/>
            <w:vAlign w:val="center"/>
          </w:tcPr>
          <w:p w14:paraId="46E2B65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FFFFFF"/>
            <w:vAlign w:val="center"/>
          </w:tcPr>
          <w:p w14:paraId="027AF5F1"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FFFFFF"/>
            <w:vAlign w:val="center"/>
          </w:tcPr>
          <w:p w14:paraId="4239BE19" w14:textId="77777777" w:rsidR="00C51508" w:rsidRPr="00423DC1" w:rsidRDefault="00C51508" w:rsidP="0025097C">
            <w:pPr>
              <w:jc w:val="center"/>
            </w:pPr>
            <w:r>
              <w:t>63 626,9</w:t>
            </w:r>
          </w:p>
        </w:tc>
        <w:tc>
          <w:tcPr>
            <w:tcW w:w="1276" w:type="dxa"/>
            <w:gridSpan w:val="4"/>
            <w:tcBorders>
              <w:top w:val="nil"/>
              <w:left w:val="nil"/>
              <w:bottom w:val="single" w:sz="4" w:space="0" w:color="auto"/>
              <w:right w:val="single" w:sz="8" w:space="0" w:color="auto"/>
            </w:tcBorders>
            <w:shd w:val="clear" w:color="auto" w:fill="FFFFFF"/>
            <w:vAlign w:val="center"/>
          </w:tcPr>
          <w:p w14:paraId="3C3E8A9E" w14:textId="77777777" w:rsidR="00C51508" w:rsidRPr="00423DC1" w:rsidRDefault="00C51508" w:rsidP="0025097C">
            <w:pPr>
              <w:jc w:val="center"/>
            </w:pPr>
            <w:r>
              <w:t>0,0</w:t>
            </w:r>
          </w:p>
        </w:tc>
        <w:tc>
          <w:tcPr>
            <w:tcW w:w="2268" w:type="dxa"/>
            <w:gridSpan w:val="4"/>
            <w:vMerge/>
            <w:tcBorders>
              <w:top w:val="nil"/>
              <w:left w:val="nil"/>
              <w:bottom w:val="single" w:sz="4" w:space="0" w:color="auto"/>
              <w:right w:val="single" w:sz="8" w:space="0" w:color="auto"/>
            </w:tcBorders>
            <w:shd w:val="clear" w:color="000000" w:fill="FFFFFF"/>
            <w:vAlign w:val="center"/>
          </w:tcPr>
          <w:p w14:paraId="4658AF75"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534FF019" w14:textId="77777777" w:rsidR="00C51508" w:rsidRPr="00423DC1" w:rsidRDefault="00C51508" w:rsidP="0025097C">
            <w:pPr>
              <w:widowControl w:val="0"/>
              <w:autoSpaceDE w:val="0"/>
              <w:autoSpaceDN w:val="0"/>
              <w:adjustRightInd w:val="0"/>
              <w:jc w:val="center"/>
            </w:pPr>
          </w:p>
        </w:tc>
      </w:tr>
      <w:tr w:rsidR="00C51508" w:rsidRPr="00423DC1" w14:paraId="5D45560B" w14:textId="77777777" w:rsidTr="0025097C">
        <w:trPr>
          <w:gridAfter w:val="1"/>
          <w:wAfter w:w="20" w:type="dxa"/>
          <w:trHeight w:val="276"/>
        </w:trPr>
        <w:tc>
          <w:tcPr>
            <w:tcW w:w="851" w:type="dxa"/>
            <w:vMerge/>
          </w:tcPr>
          <w:p w14:paraId="6525329F" w14:textId="77777777" w:rsidR="00C51508" w:rsidRPr="00423DC1" w:rsidRDefault="00C51508" w:rsidP="0025097C">
            <w:pPr>
              <w:widowControl w:val="0"/>
              <w:autoSpaceDE w:val="0"/>
              <w:autoSpaceDN w:val="0"/>
              <w:adjustRightInd w:val="0"/>
              <w:jc w:val="center"/>
            </w:pPr>
          </w:p>
        </w:tc>
        <w:tc>
          <w:tcPr>
            <w:tcW w:w="1842" w:type="dxa"/>
            <w:gridSpan w:val="2"/>
            <w:vMerge/>
          </w:tcPr>
          <w:p w14:paraId="5F13D820" w14:textId="77777777" w:rsidR="00C51508" w:rsidRPr="00423DC1" w:rsidRDefault="00C51508" w:rsidP="0025097C">
            <w:pPr>
              <w:widowControl w:val="0"/>
              <w:autoSpaceDE w:val="0"/>
              <w:autoSpaceDN w:val="0"/>
              <w:adjustRightInd w:val="0"/>
              <w:jc w:val="center"/>
            </w:pPr>
          </w:p>
        </w:tc>
        <w:tc>
          <w:tcPr>
            <w:tcW w:w="1418" w:type="dxa"/>
            <w:vMerge/>
          </w:tcPr>
          <w:p w14:paraId="17571FB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4686C07" w14:textId="77777777" w:rsidR="00C51508" w:rsidRPr="00423DC1" w:rsidRDefault="00C51508" w:rsidP="0025097C">
            <w:pPr>
              <w:jc w:val="center"/>
            </w:pPr>
            <w:r w:rsidRPr="00423DC1">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04F307" w14:textId="77777777" w:rsidR="00C51508" w:rsidRPr="00423DC1" w:rsidRDefault="00C51508" w:rsidP="0025097C">
            <w:pPr>
              <w:jc w:val="center"/>
            </w:pPr>
            <w:r>
              <w:t>161 368,2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19EC2D03"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4877AEC" w14:textId="77777777" w:rsidR="00C51508" w:rsidRPr="00423DC1" w:rsidRDefault="00C51508" w:rsidP="0025097C">
            <w:pPr>
              <w:jc w:val="center"/>
            </w:pPr>
            <w: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2C83775E" w14:textId="77777777" w:rsidR="00C51508" w:rsidRPr="00423DC1" w:rsidRDefault="00C51508" w:rsidP="0025097C">
            <w:pPr>
              <w:jc w:val="center"/>
            </w:pPr>
            <w:r>
              <w:t>161 368,2</w:t>
            </w:r>
          </w:p>
        </w:tc>
        <w:tc>
          <w:tcPr>
            <w:tcW w:w="1276" w:type="dxa"/>
            <w:gridSpan w:val="4"/>
            <w:tcBorders>
              <w:top w:val="single" w:sz="4" w:space="0" w:color="auto"/>
              <w:left w:val="nil"/>
              <w:bottom w:val="single" w:sz="4" w:space="0" w:color="auto"/>
              <w:right w:val="single" w:sz="8" w:space="0" w:color="auto"/>
            </w:tcBorders>
            <w:shd w:val="clear" w:color="000000" w:fill="FFFFFF"/>
            <w:vAlign w:val="center"/>
          </w:tcPr>
          <w:p w14:paraId="4A871D80" w14:textId="77777777" w:rsidR="00C51508" w:rsidRPr="00423DC1" w:rsidRDefault="00C51508" w:rsidP="0025097C">
            <w:pPr>
              <w:jc w:val="center"/>
            </w:pPr>
            <w:r>
              <w:t>0,0</w:t>
            </w:r>
          </w:p>
        </w:tc>
        <w:tc>
          <w:tcPr>
            <w:tcW w:w="2268" w:type="dxa"/>
            <w:gridSpan w:val="4"/>
            <w:vMerge/>
            <w:tcBorders>
              <w:top w:val="nil"/>
              <w:left w:val="nil"/>
              <w:bottom w:val="single" w:sz="4" w:space="0" w:color="auto"/>
              <w:right w:val="single" w:sz="8" w:space="0" w:color="auto"/>
            </w:tcBorders>
            <w:shd w:val="clear" w:color="000000" w:fill="FFFFFF"/>
            <w:vAlign w:val="center"/>
          </w:tcPr>
          <w:p w14:paraId="3C8394DC"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1EF2A234" w14:textId="77777777" w:rsidR="00C51508" w:rsidRPr="00423DC1" w:rsidRDefault="00C51508" w:rsidP="0025097C">
            <w:pPr>
              <w:widowControl w:val="0"/>
              <w:autoSpaceDE w:val="0"/>
              <w:autoSpaceDN w:val="0"/>
              <w:adjustRightInd w:val="0"/>
              <w:jc w:val="center"/>
            </w:pPr>
          </w:p>
        </w:tc>
      </w:tr>
      <w:tr w:rsidR="00C51508" w:rsidRPr="00423DC1" w14:paraId="38232EAA" w14:textId="77777777" w:rsidTr="0025097C">
        <w:trPr>
          <w:gridAfter w:val="1"/>
          <w:wAfter w:w="20" w:type="dxa"/>
          <w:trHeight w:val="1473"/>
        </w:trPr>
        <w:tc>
          <w:tcPr>
            <w:tcW w:w="851" w:type="dxa"/>
            <w:vMerge/>
          </w:tcPr>
          <w:p w14:paraId="4802C3D4" w14:textId="77777777" w:rsidR="00C51508" w:rsidRPr="00423DC1" w:rsidRDefault="00C51508" w:rsidP="0025097C">
            <w:pPr>
              <w:jc w:val="center"/>
            </w:pPr>
          </w:p>
        </w:tc>
        <w:tc>
          <w:tcPr>
            <w:tcW w:w="1842" w:type="dxa"/>
            <w:gridSpan w:val="2"/>
            <w:vMerge/>
          </w:tcPr>
          <w:p w14:paraId="2D1F8212" w14:textId="77777777" w:rsidR="00C51508" w:rsidRPr="00423DC1" w:rsidRDefault="00C51508" w:rsidP="0025097C">
            <w:pPr>
              <w:jc w:val="center"/>
            </w:pPr>
          </w:p>
        </w:tc>
        <w:tc>
          <w:tcPr>
            <w:tcW w:w="1418" w:type="dxa"/>
            <w:vMerge/>
          </w:tcPr>
          <w:p w14:paraId="2CCDAF27"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9C53100" w14:textId="77777777" w:rsidR="00C51508" w:rsidRPr="00423DC1" w:rsidRDefault="00C51508" w:rsidP="0025097C">
            <w:pPr>
              <w:jc w:val="center"/>
            </w:pPr>
            <w:r w:rsidRPr="00423DC1">
              <w:t>2022-2024</w:t>
            </w:r>
          </w:p>
        </w:tc>
        <w:tc>
          <w:tcPr>
            <w:tcW w:w="1418" w:type="dxa"/>
            <w:tcBorders>
              <w:top w:val="nil"/>
              <w:left w:val="single" w:sz="4" w:space="0" w:color="auto"/>
              <w:bottom w:val="single" w:sz="8" w:space="0" w:color="auto"/>
              <w:right w:val="single" w:sz="4" w:space="0" w:color="auto"/>
            </w:tcBorders>
            <w:shd w:val="clear" w:color="000000" w:fill="FFFFFF"/>
            <w:vAlign w:val="center"/>
          </w:tcPr>
          <w:p w14:paraId="4CF5B1EE" w14:textId="77777777" w:rsidR="00C51508" w:rsidRPr="00423DC1" w:rsidRDefault="00C51508" w:rsidP="0025097C">
            <w:pPr>
              <w:jc w:val="center"/>
            </w:pPr>
            <w:r>
              <w:t>493 398,8</w:t>
            </w:r>
          </w:p>
        </w:tc>
        <w:tc>
          <w:tcPr>
            <w:tcW w:w="992" w:type="dxa"/>
            <w:gridSpan w:val="2"/>
            <w:tcBorders>
              <w:top w:val="nil"/>
              <w:left w:val="nil"/>
              <w:bottom w:val="single" w:sz="8" w:space="0" w:color="auto"/>
              <w:right w:val="single" w:sz="4" w:space="0" w:color="auto"/>
            </w:tcBorders>
            <w:shd w:val="clear" w:color="000000" w:fill="FFFFFF"/>
            <w:vAlign w:val="center"/>
          </w:tcPr>
          <w:p w14:paraId="08B7C4A4"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0CFF7E81" w14:textId="77777777" w:rsidR="00C51508" w:rsidRPr="00423DC1" w:rsidRDefault="00C51508" w:rsidP="0025097C">
            <w:pPr>
              <w:jc w:val="center"/>
            </w:pPr>
            <w:r>
              <w:t>210 494,1</w:t>
            </w:r>
          </w:p>
        </w:tc>
        <w:tc>
          <w:tcPr>
            <w:tcW w:w="1418" w:type="dxa"/>
            <w:gridSpan w:val="3"/>
            <w:tcBorders>
              <w:top w:val="nil"/>
              <w:left w:val="nil"/>
              <w:bottom w:val="single" w:sz="8" w:space="0" w:color="auto"/>
              <w:right w:val="single" w:sz="4" w:space="0" w:color="auto"/>
            </w:tcBorders>
            <w:shd w:val="clear" w:color="000000" w:fill="FFFFFF"/>
            <w:vAlign w:val="center"/>
          </w:tcPr>
          <w:p w14:paraId="40A4D3CF" w14:textId="77777777" w:rsidR="00C51508" w:rsidRPr="00423DC1" w:rsidRDefault="00C51508" w:rsidP="0025097C">
            <w:pPr>
              <w:jc w:val="center"/>
            </w:pPr>
            <w:r>
              <w:t>282 904,7</w:t>
            </w:r>
          </w:p>
        </w:tc>
        <w:tc>
          <w:tcPr>
            <w:tcW w:w="1276" w:type="dxa"/>
            <w:gridSpan w:val="4"/>
            <w:tcBorders>
              <w:top w:val="nil"/>
              <w:left w:val="nil"/>
              <w:bottom w:val="single" w:sz="8" w:space="0" w:color="auto"/>
              <w:right w:val="single" w:sz="8" w:space="0" w:color="auto"/>
            </w:tcBorders>
            <w:shd w:val="clear" w:color="000000" w:fill="FFFFFF"/>
            <w:vAlign w:val="center"/>
          </w:tcPr>
          <w:p w14:paraId="0E5E87D7" w14:textId="77777777" w:rsidR="00C51508" w:rsidRPr="00423DC1" w:rsidRDefault="00C51508" w:rsidP="0025097C">
            <w:pPr>
              <w:jc w:val="center"/>
            </w:pPr>
            <w:r>
              <w:t>0,0</w:t>
            </w:r>
          </w:p>
        </w:tc>
        <w:tc>
          <w:tcPr>
            <w:tcW w:w="2268" w:type="dxa"/>
            <w:gridSpan w:val="4"/>
            <w:vMerge/>
            <w:tcBorders>
              <w:top w:val="nil"/>
              <w:left w:val="nil"/>
              <w:bottom w:val="single" w:sz="8" w:space="0" w:color="auto"/>
              <w:right w:val="single" w:sz="8" w:space="0" w:color="auto"/>
            </w:tcBorders>
            <w:shd w:val="clear" w:color="000000" w:fill="FFFFFF"/>
            <w:vAlign w:val="center"/>
          </w:tcPr>
          <w:p w14:paraId="5B8DFC33" w14:textId="77777777" w:rsidR="00C51508" w:rsidRPr="00423DC1" w:rsidRDefault="00C51508" w:rsidP="0025097C">
            <w:pPr>
              <w:widowControl w:val="0"/>
              <w:autoSpaceDE w:val="0"/>
              <w:autoSpaceDN w:val="0"/>
              <w:adjustRightInd w:val="0"/>
              <w:ind w:firstLine="720"/>
              <w:jc w:val="center"/>
            </w:pPr>
          </w:p>
        </w:tc>
        <w:tc>
          <w:tcPr>
            <w:tcW w:w="1134" w:type="dxa"/>
            <w:gridSpan w:val="3"/>
            <w:vMerge/>
          </w:tcPr>
          <w:p w14:paraId="71111A19" w14:textId="77777777" w:rsidR="00C51508" w:rsidRPr="00423DC1" w:rsidRDefault="00C51508" w:rsidP="0025097C">
            <w:pPr>
              <w:widowControl w:val="0"/>
              <w:autoSpaceDE w:val="0"/>
              <w:autoSpaceDN w:val="0"/>
              <w:adjustRightInd w:val="0"/>
              <w:jc w:val="center"/>
            </w:pPr>
          </w:p>
        </w:tc>
      </w:tr>
      <w:tr w:rsidR="00C51508" w:rsidRPr="00423DC1" w14:paraId="31D1D228" w14:textId="77777777" w:rsidTr="0025097C">
        <w:trPr>
          <w:gridAfter w:val="1"/>
          <w:wAfter w:w="20" w:type="dxa"/>
          <w:trHeight w:val="263"/>
        </w:trPr>
        <w:tc>
          <w:tcPr>
            <w:tcW w:w="851" w:type="dxa"/>
            <w:vMerge w:val="restart"/>
          </w:tcPr>
          <w:p w14:paraId="38C1F3B8" w14:textId="77777777" w:rsidR="00C51508" w:rsidRPr="00423DC1" w:rsidRDefault="00C51508" w:rsidP="0025097C">
            <w:pPr>
              <w:widowControl w:val="0"/>
              <w:autoSpaceDE w:val="0"/>
              <w:autoSpaceDN w:val="0"/>
              <w:adjustRightInd w:val="0"/>
              <w:jc w:val="center"/>
            </w:pPr>
            <w:r w:rsidRPr="00423DC1">
              <w:t>2.2.</w:t>
            </w:r>
          </w:p>
        </w:tc>
        <w:tc>
          <w:tcPr>
            <w:tcW w:w="1842" w:type="dxa"/>
            <w:gridSpan w:val="2"/>
            <w:vMerge w:val="restart"/>
          </w:tcPr>
          <w:p w14:paraId="03AFAA05" w14:textId="77777777" w:rsidR="00C51508" w:rsidRPr="00423DC1" w:rsidRDefault="00C51508" w:rsidP="0025097C">
            <w:pPr>
              <w:widowControl w:val="0"/>
              <w:tabs>
                <w:tab w:val="left" w:pos="183"/>
              </w:tabs>
              <w:jc w:val="center"/>
            </w:pPr>
            <w:r w:rsidRPr="00423DC1">
              <w:t>Задача 2.2</w:t>
            </w:r>
          </w:p>
          <w:p w14:paraId="051A42EF" w14:textId="77777777" w:rsidR="00C51508" w:rsidRPr="00423DC1" w:rsidRDefault="00C51508" w:rsidP="0025097C">
            <w:pPr>
              <w:widowControl w:val="0"/>
              <w:tabs>
                <w:tab w:val="left" w:pos="183"/>
              </w:tabs>
              <w:jc w:val="center"/>
            </w:pPr>
            <w:r w:rsidRPr="00423DC1">
              <w:t xml:space="preserve">Создание социальной и </w:t>
            </w:r>
            <w:r w:rsidRPr="00423DC1">
              <w:lastRenderedPageBreak/>
              <w:t>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8" w:type="dxa"/>
            <w:vMerge w:val="restart"/>
          </w:tcPr>
          <w:p w14:paraId="5B867861"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50C50BDC"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w:t>
            </w:r>
            <w:r w:rsidRPr="00423DC1">
              <w:t xml:space="preserve"> </w:t>
            </w:r>
            <w:r w:rsidRPr="00423DC1">
              <w:rPr>
                <w:spacing w:val="-2"/>
              </w:rPr>
              <w:lastRenderedPageBreak/>
              <w:t xml:space="preserve">МКУ «ЦБМУ», УМИ, </w:t>
            </w:r>
            <w:proofErr w:type="spellStart"/>
            <w:r w:rsidRPr="00423DC1">
              <w:rPr>
                <w:spacing w:val="-2"/>
              </w:rPr>
              <w:t>УТРиО</w:t>
            </w:r>
            <w:proofErr w:type="spellEnd"/>
            <w:r w:rsidRPr="00423DC1">
              <w:rPr>
                <w:spacing w:val="-2"/>
              </w:rPr>
              <w:t>, ОО</w:t>
            </w:r>
          </w:p>
        </w:tc>
        <w:tc>
          <w:tcPr>
            <w:tcW w:w="1269" w:type="dxa"/>
            <w:vAlign w:val="center"/>
          </w:tcPr>
          <w:p w14:paraId="3264E2F8" w14:textId="77777777" w:rsidR="00C51508" w:rsidRPr="00423DC1" w:rsidRDefault="00C51508" w:rsidP="0025097C">
            <w:pPr>
              <w:jc w:val="center"/>
            </w:pPr>
            <w:r w:rsidRPr="00423DC1">
              <w:lastRenderedPageBreak/>
              <w:t>2019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3641B15" w14:textId="77777777" w:rsidR="00C51508" w:rsidRPr="00423DC1" w:rsidRDefault="00C51508" w:rsidP="0025097C">
            <w:pPr>
              <w:jc w:val="center"/>
            </w:pPr>
            <w:r>
              <w:t>62 352,5</w:t>
            </w:r>
          </w:p>
        </w:tc>
        <w:tc>
          <w:tcPr>
            <w:tcW w:w="992" w:type="dxa"/>
            <w:gridSpan w:val="2"/>
            <w:tcBorders>
              <w:top w:val="nil"/>
              <w:left w:val="nil"/>
              <w:bottom w:val="single" w:sz="4" w:space="0" w:color="auto"/>
              <w:right w:val="single" w:sz="4" w:space="0" w:color="auto"/>
            </w:tcBorders>
            <w:shd w:val="clear" w:color="000000" w:fill="FFFFFF"/>
            <w:vAlign w:val="center"/>
          </w:tcPr>
          <w:p w14:paraId="126FF06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B66C8AE" w14:textId="77777777" w:rsidR="00C51508" w:rsidRPr="00423DC1" w:rsidRDefault="00C51508" w:rsidP="0025097C">
            <w:pPr>
              <w:jc w:val="center"/>
            </w:pPr>
            <w:r>
              <w:t>17 290,9</w:t>
            </w:r>
          </w:p>
        </w:tc>
        <w:tc>
          <w:tcPr>
            <w:tcW w:w="1418" w:type="dxa"/>
            <w:gridSpan w:val="3"/>
            <w:tcBorders>
              <w:top w:val="nil"/>
              <w:left w:val="nil"/>
              <w:bottom w:val="single" w:sz="4" w:space="0" w:color="auto"/>
              <w:right w:val="single" w:sz="4" w:space="0" w:color="auto"/>
            </w:tcBorders>
            <w:shd w:val="clear" w:color="000000" w:fill="FFFFFF"/>
            <w:vAlign w:val="center"/>
          </w:tcPr>
          <w:p w14:paraId="612DA190" w14:textId="77777777" w:rsidR="00C51508" w:rsidRPr="00423DC1" w:rsidRDefault="00C51508" w:rsidP="0025097C">
            <w:pPr>
              <w:jc w:val="center"/>
            </w:pPr>
            <w:r>
              <w:t>45 061,6</w:t>
            </w:r>
          </w:p>
        </w:tc>
        <w:tc>
          <w:tcPr>
            <w:tcW w:w="1276" w:type="dxa"/>
            <w:gridSpan w:val="4"/>
            <w:tcBorders>
              <w:top w:val="nil"/>
              <w:left w:val="nil"/>
              <w:bottom w:val="single" w:sz="4" w:space="0" w:color="auto"/>
              <w:right w:val="single" w:sz="4" w:space="0" w:color="auto"/>
            </w:tcBorders>
            <w:shd w:val="clear" w:color="000000" w:fill="FFFFFF"/>
            <w:vAlign w:val="center"/>
          </w:tcPr>
          <w:p w14:paraId="2E9BEFF3" w14:textId="77777777" w:rsidR="00C51508" w:rsidRPr="00423DC1" w:rsidRDefault="00C51508" w:rsidP="0025097C">
            <w:pPr>
              <w:jc w:val="center"/>
            </w:pPr>
            <w:r>
              <w:t>0,0</w:t>
            </w:r>
          </w:p>
        </w:tc>
        <w:tc>
          <w:tcPr>
            <w:tcW w:w="2268" w:type="dxa"/>
            <w:gridSpan w:val="4"/>
            <w:vMerge w:val="restart"/>
            <w:vAlign w:val="center"/>
          </w:tcPr>
          <w:p w14:paraId="2F510090" w14:textId="77777777" w:rsidR="00C51508" w:rsidRPr="00423DC1" w:rsidRDefault="00C51508" w:rsidP="0025097C">
            <w:pPr>
              <w:widowControl w:val="0"/>
              <w:autoSpaceDE w:val="0"/>
              <w:autoSpaceDN w:val="0"/>
              <w:adjustRightInd w:val="0"/>
              <w:jc w:val="center"/>
              <w:outlineLvl w:val="2"/>
            </w:pPr>
            <w:r w:rsidRPr="00423DC1">
              <w:t xml:space="preserve">Доля ОО, в которых проведен необходимый </w:t>
            </w:r>
            <w:r w:rsidRPr="00423DC1">
              <w:lastRenderedPageBreak/>
              <w:t>ремонт социальной и инженерной инфраструктуры к общему количеству ОО, подлежащих соответствующему ремонту, до 100 % ежегодно</w:t>
            </w:r>
          </w:p>
          <w:p w14:paraId="518F727F" w14:textId="77777777" w:rsidR="00C51508" w:rsidRPr="00423DC1" w:rsidRDefault="00C51508" w:rsidP="0025097C">
            <w:pPr>
              <w:jc w:val="center"/>
            </w:pPr>
          </w:p>
        </w:tc>
        <w:tc>
          <w:tcPr>
            <w:tcW w:w="1134" w:type="dxa"/>
            <w:gridSpan w:val="3"/>
          </w:tcPr>
          <w:p w14:paraId="07285858"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5401E778" w14:textId="77777777" w:rsidTr="0025097C">
        <w:trPr>
          <w:gridAfter w:val="1"/>
          <w:wAfter w:w="20" w:type="dxa"/>
          <w:trHeight w:val="20"/>
        </w:trPr>
        <w:tc>
          <w:tcPr>
            <w:tcW w:w="851" w:type="dxa"/>
            <w:vMerge/>
          </w:tcPr>
          <w:p w14:paraId="5978061F" w14:textId="77777777" w:rsidR="00C51508" w:rsidRPr="00423DC1" w:rsidRDefault="00C51508" w:rsidP="0025097C">
            <w:pPr>
              <w:widowControl w:val="0"/>
              <w:autoSpaceDE w:val="0"/>
              <w:autoSpaceDN w:val="0"/>
              <w:adjustRightInd w:val="0"/>
              <w:jc w:val="center"/>
            </w:pPr>
          </w:p>
        </w:tc>
        <w:tc>
          <w:tcPr>
            <w:tcW w:w="1842" w:type="dxa"/>
            <w:gridSpan w:val="2"/>
            <w:vMerge/>
          </w:tcPr>
          <w:p w14:paraId="6C8FB8F0" w14:textId="77777777" w:rsidR="00C51508" w:rsidRPr="00423DC1" w:rsidRDefault="00C51508" w:rsidP="0025097C">
            <w:pPr>
              <w:widowControl w:val="0"/>
              <w:tabs>
                <w:tab w:val="left" w:pos="183"/>
              </w:tabs>
              <w:jc w:val="center"/>
            </w:pPr>
          </w:p>
        </w:tc>
        <w:tc>
          <w:tcPr>
            <w:tcW w:w="1418" w:type="dxa"/>
            <w:vMerge/>
          </w:tcPr>
          <w:p w14:paraId="60B6BBA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5D4B0303"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1BF6D26" w14:textId="77777777" w:rsidR="00C51508" w:rsidRPr="00423DC1" w:rsidRDefault="00C51508" w:rsidP="0025097C">
            <w:pPr>
              <w:jc w:val="center"/>
            </w:pPr>
            <w:r>
              <w:t>34 332,9</w:t>
            </w:r>
          </w:p>
        </w:tc>
        <w:tc>
          <w:tcPr>
            <w:tcW w:w="992" w:type="dxa"/>
            <w:gridSpan w:val="2"/>
            <w:tcBorders>
              <w:top w:val="nil"/>
              <w:left w:val="nil"/>
              <w:bottom w:val="single" w:sz="4" w:space="0" w:color="auto"/>
              <w:right w:val="single" w:sz="4" w:space="0" w:color="auto"/>
            </w:tcBorders>
            <w:shd w:val="clear" w:color="000000" w:fill="FFFFFF"/>
            <w:vAlign w:val="center"/>
          </w:tcPr>
          <w:p w14:paraId="47CB033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247994B" w14:textId="77777777" w:rsidR="00C51508" w:rsidRPr="00423DC1" w:rsidRDefault="00C51508" w:rsidP="0025097C">
            <w:pPr>
              <w:jc w:val="center"/>
            </w:pPr>
            <w:r>
              <w:t>7 804,5</w:t>
            </w:r>
          </w:p>
        </w:tc>
        <w:tc>
          <w:tcPr>
            <w:tcW w:w="1418" w:type="dxa"/>
            <w:gridSpan w:val="3"/>
            <w:tcBorders>
              <w:top w:val="nil"/>
              <w:left w:val="nil"/>
              <w:bottom w:val="single" w:sz="4" w:space="0" w:color="auto"/>
              <w:right w:val="single" w:sz="4" w:space="0" w:color="auto"/>
            </w:tcBorders>
            <w:shd w:val="clear" w:color="000000" w:fill="FFFFFF"/>
            <w:vAlign w:val="center"/>
          </w:tcPr>
          <w:p w14:paraId="1FD0A831" w14:textId="77777777" w:rsidR="00C51508" w:rsidRPr="00423DC1" w:rsidRDefault="00C51508" w:rsidP="0025097C">
            <w:pPr>
              <w:jc w:val="center"/>
            </w:pPr>
            <w:r>
              <w:t>26 528,4</w:t>
            </w:r>
          </w:p>
        </w:tc>
        <w:tc>
          <w:tcPr>
            <w:tcW w:w="1276" w:type="dxa"/>
            <w:gridSpan w:val="4"/>
            <w:tcBorders>
              <w:top w:val="nil"/>
              <w:left w:val="nil"/>
              <w:bottom w:val="single" w:sz="4" w:space="0" w:color="auto"/>
              <w:right w:val="single" w:sz="4" w:space="0" w:color="auto"/>
            </w:tcBorders>
            <w:shd w:val="clear" w:color="000000" w:fill="FFFFFF"/>
            <w:vAlign w:val="center"/>
          </w:tcPr>
          <w:p w14:paraId="22D12064" w14:textId="77777777" w:rsidR="00C51508" w:rsidRPr="00423DC1" w:rsidRDefault="00C51508" w:rsidP="0025097C">
            <w:pPr>
              <w:jc w:val="center"/>
            </w:pPr>
            <w:r>
              <w:t>0,0</w:t>
            </w:r>
          </w:p>
        </w:tc>
        <w:tc>
          <w:tcPr>
            <w:tcW w:w="2268" w:type="dxa"/>
            <w:gridSpan w:val="4"/>
            <w:vMerge/>
          </w:tcPr>
          <w:p w14:paraId="4BD465D5" w14:textId="77777777" w:rsidR="00C51508" w:rsidRPr="00423DC1" w:rsidRDefault="00C51508" w:rsidP="0025097C">
            <w:pPr>
              <w:widowControl w:val="0"/>
              <w:tabs>
                <w:tab w:val="left" w:pos="317"/>
                <w:tab w:val="left" w:pos="840"/>
              </w:tabs>
              <w:jc w:val="center"/>
              <w:outlineLvl w:val="4"/>
            </w:pPr>
          </w:p>
        </w:tc>
        <w:tc>
          <w:tcPr>
            <w:tcW w:w="1134" w:type="dxa"/>
            <w:gridSpan w:val="3"/>
          </w:tcPr>
          <w:p w14:paraId="2E537D7D"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F7F1FB7" w14:textId="77777777" w:rsidTr="0025097C">
        <w:trPr>
          <w:gridAfter w:val="1"/>
          <w:wAfter w:w="20" w:type="dxa"/>
          <w:trHeight w:val="20"/>
        </w:trPr>
        <w:tc>
          <w:tcPr>
            <w:tcW w:w="851" w:type="dxa"/>
            <w:vMerge/>
          </w:tcPr>
          <w:p w14:paraId="6819D63C" w14:textId="77777777" w:rsidR="00C51508" w:rsidRPr="00423DC1" w:rsidRDefault="00C51508" w:rsidP="0025097C">
            <w:pPr>
              <w:widowControl w:val="0"/>
              <w:autoSpaceDE w:val="0"/>
              <w:autoSpaceDN w:val="0"/>
              <w:adjustRightInd w:val="0"/>
              <w:jc w:val="center"/>
            </w:pPr>
          </w:p>
        </w:tc>
        <w:tc>
          <w:tcPr>
            <w:tcW w:w="1842" w:type="dxa"/>
            <w:gridSpan w:val="2"/>
            <w:vMerge/>
          </w:tcPr>
          <w:p w14:paraId="423CAE5D" w14:textId="77777777" w:rsidR="00C51508" w:rsidRPr="00423DC1" w:rsidRDefault="00C51508" w:rsidP="0025097C">
            <w:pPr>
              <w:widowControl w:val="0"/>
              <w:tabs>
                <w:tab w:val="left" w:pos="183"/>
              </w:tabs>
              <w:jc w:val="center"/>
            </w:pPr>
          </w:p>
        </w:tc>
        <w:tc>
          <w:tcPr>
            <w:tcW w:w="1418" w:type="dxa"/>
            <w:vMerge/>
          </w:tcPr>
          <w:p w14:paraId="2CF9F536"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C40E0C7" w14:textId="77777777" w:rsidR="00C51508" w:rsidRPr="00423DC1" w:rsidRDefault="00C51508" w:rsidP="0025097C">
            <w:pPr>
              <w:jc w:val="center"/>
            </w:pPr>
            <w:r w:rsidRPr="00423DC1">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FFBE2B3" w14:textId="77777777" w:rsidR="00C51508" w:rsidRPr="00423DC1" w:rsidRDefault="00C51508" w:rsidP="0025097C">
            <w:pPr>
              <w:jc w:val="center"/>
            </w:pPr>
            <w:r>
              <w:t>69 605,3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D34AD8A" w14:textId="77777777" w:rsidR="00C51508" w:rsidRPr="00423DC1" w:rsidRDefault="00C51508" w:rsidP="0025097C">
            <w:pPr>
              <w:jc w:val="center"/>
            </w:pPr>
            <w:r>
              <w:t>1 712,2</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8F27009" w14:textId="77777777" w:rsidR="00C51508" w:rsidRPr="00423DC1" w:rsidRDefault="00C51508" w:rsidP="0025097C">
            <w:pPr>
              <w:jc w:val="center"/>
            </w:pPr>
            <w:r>
              <w:t>27 003,8</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27C0C823" w14:textId="77777777" w:rsidR="00C51508" w:rsidRPr="00423DC1" w:rsidRDefault="00C51508" w:rsidP="0025097C">
            <w:pPr>
              <w:jc w:val="center"/>
            </w:pPr>
            <w:r>
              <w:t>40 889,3</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29CAA967" w14:textId="77777777" w:rsidR="00C51508" w:rsidRPr="00423DC1" w:rsidRDefault="00C51508" w:rsidP="0025097C">
            <w:pPr>
              <w:jc w:val="center"/>
            </w:pPr>
            <w:r>
              <w:t>0,0</w:t>
            </w:r>
          </w:p>
        </w:tc>
        <w:tc>
          <w:tcPr>
            <w:tcW w:w="2268" w:type="dxa"/>
            <w:gridSpan w:val="4"/>
            <w:vMerge/>
          </w:tcPr>
          <w:p w14:paraId="5ED1A138" w14:textId="77777777" w:rsidR="00C51508" w:rsidRPr="00423DC1" w:rsidRDefault="00C51508" w:rsidP="0025097C">
            <w:pPr>
              <w:widowControl w:val="0"/>
              <w:tabs>
                <w:tab w:val="left" w:pos="317"/>
                <w:tab w:val="left" w:pos="840"/>
              </w:tabs>
              <w:jc w:val="center"/>
              <w:outlineLvl w:val="4"/>
            </w:pPr>
          </w:p>
        </w:tc>
        <w:tc>
          <w:tcPr>
            <w:tcW w:w="1134" w:type="dxa"/>
            <w:gridSpan w:val="3"/>
          </w:tcPr>
          <w:p w14:paraId="2B22C227"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74CA31E2" w14:textId="77777777" w:rsidTr="0025097C">
        <w:trPr>
          <w:gridAfter w:val="1"/>
          <w:wAfter w:w="20" w:type="dxa"/>
          <w:trHeight w:val="20"/>
        </w:trPr>
        <w:tc>
          <w:tcPr>
            <w:tcW w:w="851" w:type="dxa"/>
            <w:vMerge/>
          </w:tcPr>
          <w:p w14:paraId="7AF0AF9B" w14:textId="77777777" w:rsidR="00C51508" w:rsidRPr="00423DC1" w:rsidRDefault="00C51508" w:rsidP="0025097C">
            <w:pPr>
              <w:widowControl w:val="0"/>
              <w:autoSpaceDE w:val="0"/>
              <w:autoSpaceDN w:val="0"/>
              <w:adjustRightInd w:val="0"/>
              <w:jc w:val="center"/>
            </w:pPr>
          </w:p>
        </w:tc>
        <w:tc>
          <w:tcPr>
            <w:tcW w:w="1842" w:type="dxa"/>
            <w:gridSpan w:val="2"/>
            <w:vMerge/>
          </w:tcPr>
          <w:p w14:paraId="7E8DBE86" w14:textId="77777777" w:rsidR="00C51508" w:rsidRPr="00423DC1" w:rsidRDefault="00C51508" w:rsidP="0025097C">
            <w:pPr>
              <w:widowControl w:val="0"/>
              <w:tabs>
                <w:tab w:val="left" w:pos="183"/>
              </w:tabs>
              <w:jc w:val="center"/>
            </w:pPr>
          </w:p>
        </w:tc>
        <w:tc>
          <w:tcPr>
            <w:tcW w:w="1418" w:type="dxa"/>
            <w:vMerge/>
          </w:tcPr>
          <w:p w14:paraId="1ED30634"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0A1C58B"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924385D" w14:textId="77777777" w:rsidR="00C51508" w:rsidRPr="00423DC1" w:rsidRDefault="00C51508" w:rsidP="0025097C">
            <w:pPr>
              <w:jc w:val="center"/>
            </w:pPr>
            <w:r>
              <w:t>219 229,4</w:t>
            </w:r>
          </w:p>
        </w:tc>
        <w:tc>
          <w:tcPr>
            <w:tcW w:w="992" w:type="dxa"/>
            <w:gridSpan w:val="2"/>
            <w:tcBorders>
              <w:top w:val="nil"/>
              <w:left w:val="nil"/>
              <w:bottom w:val="single" w:sz="4" w:space="0" w:color="auto"/>
              <w:right w:val="single" w:sz="4" w:space="0" w:color="auto"/>
            </w:tcBorders>
            <w:shd w:val="clear" w:color="000000" w:fill="FFFFFF"/>
            <w:vAlign w:val="center"/>
          </w:tcPr>
          <w:p w14:paraId="7D9343F0" w14:textId="77777777" w:rsidR="00C51508" w:rsidRPr="00423DC1" w:rsidRDefault="00C51508" w:rsidP="0025097C">
            <w:pPr>
              <w:jc w:val="center"/>
            </w:pPr>
            <w:r>
              <w:t>30 718,9</w:t>
            </w:r>
          </w:p>
        </w:tc>
        <w:tc>
          <w:tcPr>
            <w:tcW w:w="1559" w:type="dxa"/>
            <w:gridSpan w:val="2"/>
            <w:tcBorders>
              <w:top w:val="nil"/>
              <w:left w:val="nil"/>
              <w:bottom w:val="single" w:sz="4" w:space="0" w:color="auto"/>
              <w:right w:val="single" w:sz="4" w:space="0" w:color="auto"/>
            </w:tcBorders>
            <w:shd w:val="clear" w:color="000000" w:fill="FFFFFF"/>
            <w:vAlign w:val="center"/>
          </w:tcPr>
          <w:p w14:paraId="15A24DA5" w14:textId="77777777" w:rsidR="00C51508" w:rsidRPr="00423DC1" w:rsidRDefault="00C51508" w:rsidP="0025097C">
            <w:pPr>
              <w:jc w:val="center"/>
            </w:pPr>
            <w:r>
              <w:t>84 438,5</w:t>
            </w:r>
          </w:p>
        </w:tc>
        <w:tc>
          <w:tcPr>
            <w:tcW w:w="1418" w:type="dxa"/>
            <w:gridSpan w:val="3"/>
            <w:tcBorders>
              <w:top w:val="nil"/>
              <w:left w:val="nil"/>
              <w:bottom w:val="single" w:sz="4" w:space="0" w:color="auto"/>
              <w:right w:val="single" w:sz="4" w:space="0" w:color="auto"/>
            </w:tcBorders>
            <w:shd w:val="clear" w:color="000000" w:fill="FFFFFF"/>
            <w:vAlign w:val="center"/>
          </w:tcPr>
          <w:p w14:paraId="0E89655F" w14:textId="77777777" w:rsidR="00C51508" w:rsidRPr="00423DC1" w:rsidRDefault="00C51508" w:rsidP="0025097C">
            <w:pPr>
              <w:jc w:val="center"/>
            </w:pPr>
            <w:r>
              <w:t>104 072,0</w:t>
            </w:r>
          </w:p>
        </w:tc>
        <w:tc>
          <w:tcPr>
            <w:tcW w:w="1276" w:type="dxa"/>
            <w:gridSpan w:val="4"/>
            <w:tcBorders>
              <w:top w:val="nil"/>
              <w:left w:val="nil"/>
              <w:bottom w:val="single" w:sz="4" w:space="0" w:color="auto"/>
              <w:right w:val="single" w:sz="4" w:space="0" w:color="auto"/>
            </w:tcBorders>
            <w:shd w:val="clear" w:color="000000" w:fill="FFFFFF"/>
            <w:vAlign w:val="center"/>
          </w:tcPr>
          <w:p w14:paraId="4802AA5A" w14:textId="77777777" w:rsidR="00C51508" w:rsidRPr="00423DC1" w:rsidRDefault="00C51508" w:rsidP="0025097C">
            <w:pPr>
              <w:jc w:val="center"/>
            </w:pPr>
            <w:r>
              <w:t>0,0</w:t>
            </w:r>
          </w:p>
        </w:tc>
        <w:tc>
          <w:tcPr>
            <w:tcW w:w="2268" w:type="dxa"/>
            <w:gridSpan w:val="4"/>
            <w:vMerge/>
          </w:tcPr>
          <w:p w14:paraId="294E2B6B" w14:textId="77777777" w:rsidR="00C51508" w:rsidRPr="00423DC1" w:rsidRDefault="00C51508" w:rsidP="0025097C">
            <w:pPr>
              <w:widowControl w:val="0"/>
              <w:tabs>
                <w:tab w:val="left" w:pos="317"/>
                <w:tab w:val="left" w:pos="840"/>
              </w:tabs>
              <w:jc w:val="center"/>
              <w:outlineLvl w:val="4"/>
            </w:pPr>
          </w:p>
        </w:tc>
        <w:tc>
          <w:tcPr>
            <w:tcW w:w="1134" w:type="dxa"/>
            <w:gridSpan w:val="3"/>
          </w:tcPr>
          <w:p w14:paraId="36E470D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1CCE76FB" w14:textId="77777777" w:rsidTr="0025097C">
        <w:trPr>
          <w:gridAfter w:val="1"/>
          <w:wAfter w:w="20" w:type="dxa"/>
          <w:trHeight w:val="20"/>
        </w:trPr>
        <w:tc>
          <w:tcPr>
            <w:tcW w:w="851" w:type="dxa"/>
            <w:vMerge/>
          </w:tcPr>
          <w:p w14:paraId="0BE8B160" w14:textId="77777777" w:rsidR="00C51508" w:rsidRPr="00423DC1" w:rsidRDefault="00C51508" w:rsidP="0025097C">
            <w:pPr>
              <w:widowControl w:val="0"/>
              <w:autoSpaceDE w:val="0"/>
              <w:autoSpaceDN w:val="0"/>
              <w:adjustRightInd w:val="0"/>
              <w:jc w:val="center"/>
            </w:pPr>
          </w:p>
        </w:tc>
        <w:tc>
          <w:tcPr>
            <w:tcW w:w="1842" w:type="dxa"/>
            <w:gridSpan w:val="2"/>
            <w:vMerge/>
          </w:tcPr>
          <w:p w14:paraId="78E97687" w14:textId="77777777" w:rsidR="00C51508" w:rsidRPr="00423DC1" w:rsidRDefault="00C51508" w:rsidP="0025097C">
            <w:pPr>
              <w:widowControl w:val="0"/>
              <w:tabs>
                <w:tab w:val="left" w:pos="183"/>
              </w:tabs>
              <w:jc w:val="center"/>
            </w:pPr>
          </w:p>
        </w:tc>
        <w:tc>
          <w:tcPr>
            <w:tcW w:w="1418" w:type="dxa"/>
            <w:vMerge/>
          </w:tcPr>
          <w:p w14:paraId="2F752443"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3BFCE4B3"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FDE7001" w14:textId="77777777" w:rsidR="00C51508" w:rsidRDefault="00C51508" w:rsidP="0025097C">
            <w:pPr>
              <w:jc w:val="center"/>
            </w:pPr>
            <w:r>
              <w:t>139 601,7</w:t>
            </w:r>
          </w:p>
        </w:tc>
        <w:tc>
          <w:tcPr>
            <w:tcW w:w="992" w:type="dxa"/>
            <w:gridSpan w:val="2"/>
            <w:tcBorders>
              <w:top w:val="nil"/>
              <w:left w:val="nil"/>
              <w:bottom w:val="single" w:sz="4" w:space="0" w:color="auto"/>
              <w:right w:val="single" w:sz="4" w:space="0" w:color="auto"/>
            </w:tcBorders>
            <w:shd w:val="clear" w:color="000000" w:fill="FFFFFF"/>
            <w:vAlign w:val="center"/>
          </w:tcPr>
          <w:p w14:paraId="437BD36B" w14:textId="77777777" w:rsidR="00C51508" w:rsidRDefault="00C51508" w:rsidP="0025097C">
            <w:pPr>
              <w:jc w:val="center"/>
            </w:pPr>
            <w:r>
              <w:t>46 161,5</w:t>
            </w:r>
          </w:p>
        </w:tc>
        <w:tc>
          <w:tcPr>
            <w:tcW w:w="1559" w:type="dxa"/>
            <w:gridSpan w:val="2"/>
            <w:tcBorders>
              <w:top w:val="nil"/>
              <w:left w:val="nil"/>
              <w:bottom w:val="single" w:sz="4" w:space="0" w:color="auto"/>
              <w:right w:val="single" w:sz="4" w:space="0" w:color="auto"/>
            </w:tcBorders>
            <w:shd w:val="clear" w:color="000000" w:fill="FFFFFF"/>
            <w:vAlign w:val="center"/>
          </w:tcPr>
          <w:p w14:paraId="006A8FDC" w14:textId="77777777" w:rsidR="00C51508" w:rsidRDefault="00C51508" w:rsidP="0025097C">
            <w:pPr>
              <w:jc w:val="center"/>
            </w:pPr>
            <w:r>
              <w:t>31 808,0</w:t>
            </w:r>
          </w:p>
        </w:tc>
        <w:tc>
          <w:tcPr>
            <w:tcW w:w="1418" w:type="dxa"/>
            <w:gridSpan w:val="3"/>
            <w:tcBorders>
              <w:top w:val="nil"/>
              <w:left w:val="nil"/>
              <w:bottom w:val="single" w:sz="4" w:space="0" w:color="auto"/>
              <w:right w:val="single" w:sz="4" w:space="0" w:color="auto"/>
            </w:tcBorders>
            <w:shd w:val="clear" w:color="000000" w:fill="FFFFFF"/>
            <w:vAlign w:val="center"/>
          </w:tcPr>
          <w:p w14:paraId="131D9230" w14:textId="77777777" w:rsidR="00C51508" w:rsidRDefault="00C51508" w:rsidP="0025097C">
            <w:pPr>
              <w:jc w:val="center"/>
            </w:pPr>
            <w:r>
              <w:t>61 632,2</w:t>
            </w:r>
          </w:p>
        </w:tc>
        <w:tc>
          <w:tcPr>
            <w:tcW w:w="1276" w:type="dxa"/>
            <w:gridSpan w:val="4"/>
            <w:tcBorders>
              <w:top w:val="nil"/>
              <w:left w:val="nil"/>
              <w:bottom w:val="single" w:sz="4" w:space="0" w:color="auto"/>
              <w:right w:val="single" w:sz="4" w:space="0" w:color="auto"/>
            </w:tcBorders>
            <w:shd w:val="clear" w:color="000000" w:fill="FFFFFF"/>
            <w:vAlign w:val="center"/>
          </w:tcPr>
          <w:p w14:paraId="707DF5CE" w14:textId="77777777" w:rsidR="00C51508" w:rsidRDefault="00C51508" w:rsidP="0025097C">
            <w:pPr>
              <w:jc w:val="center"/>
            </w:pPr>
            <w:r>
              <w:t>0,0</w:t>
            </w:r>
          </w:p>
        </w:tc>
        <w:tc>
          <w:tcPr>
            <w:tcW w:w="2268" w:type="dxa"/>
            <w:gridSpan w:val="4"/>
            <w:vMerge/>
          </w:tcPr>
          <w:p w14:paraId="2B4BD849" w14:textId="77777777" w:rsidR="00C51508" w:rsidRPr="00423DC1" w:rsidRDefault="00C51508" w:rsidP="0025097C">
            <w:pPr>
              <w:widowControl w:val="0"/>
              <w:tabs>
                <w:tab w:val="left" w:pos="317"/>
                <w:tab w:val="left" w:pos="840"/>
              </w:tabs>
              <w:jc w:val="center"/>
              <w:outlineLvl w:val="4"/>
            </w:pPr>
          </w:p>
        </w:tc>
        <w:tc>
          <w:tcPr>
            <w:tcW w:w="1134" w:type="dxa"/>
            <w:gridSpan w:val="3"/>
          </w:tcPr>
          <w:p w14:paraId="17B52EBB"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24DD265A" w14:textId="77777777" w:rsidTr="0025097C">
        <w:trPr>
          <w:gridAfter w:val="1"/>
          <w:wAfter w:w="20" w:type="dxa"/>
          <w:trHeight w:val="20"/>
        </w:trPr>
        <w:tc>
          <w:tcPr>
            <w:tcW w:w="851" w:type="dxa"/>
            <w:vMerge/>
          </w:tcPr>
          <w:p w14:paraId="37B733C1" w14:textId="77777777" w:rsidR="00C51508" w:rsidRPr="00423DC1" w:rsidRDefault="00C51508" w:rsidP="0025097C">
            <w:pPr>
              <w:widowControl w:val="0"/>
              <w:autoSpaceDE w:val="0"/>
              <w:autoSpaceDN w:val="0"/>
              <w:adjustRightInd w:val="0"/>
              <w:jc w:val="center"/>
            </w:pPr>
          </w:p>
        </w:tc>
        <w:tc>
          <w:tcPr>
            <w:tcW w:w="1842" w:type="dxa"/>
            <w:gridSpan w:val="2"/>
            <w:vMerge/>
          </w:tcPr>
          <w:p w14:paraId="0A495247" w14:textId="77777777" w:rsidR="00C51508" w:rsidRPr="00423DC1" w:rsidRDefault="00C51508" w:rsidP="0025097C">
            <w:pPr>
              <w:widowControl w:val="0"/>
              <w:tabs>
                <w:tab w:val="left" w:pos="183"/>
              </w:tabs>
              <w:jc w:val="center"/>
            </w:pPr>
          </w:p>
        </w:tc>
        <w:tc>
          <w:tcPr>
            <w:tcW w:w="1418" w:type="dxa"/>
            <w:vMerge/>
          </w:tcPr>
          <w:p w14:paraId="39E61522"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4AC57AB0"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5009AC4" w14:textId="77777777" w:rsidR="00C51508" w:rsidRDefault="00C51508" w:rsidP="0025097C">
            <w:pPr>
              <w:jc w:val="center"/>
            </w:pPr>
            <w:r>
              <w:t>5 699,8</w:t>
            </w:r>
          </w:p>
        </w:tc>
        <w:tc>
          <w:tcPr>
            <w:tcW w:w="992" w:type="dxa"/>
            <w:gridSpan w:val="2"/>
            <w:tcBorders>
              <w:top w:val="nil"/>
              <w:left w:val="nil"/>
              <w:bottom w:val="single" w:sz="4" w:space="0" w:color="auto"/>
              <w:right w:val="single" w:sz="4" w:space="0" w:color="auto"/>
            </w:tcBorders>
            <w:shd w:val="clear" w:color="000000" w:fill="FFFFFF"/>
            <w:vAlign w:val="center"/>
          </w:tcPr>
          <w:p w14:paraId="533E0919" w14:textId="77777777" w:rsidR="00C51508"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DEFF142" w14:textId="77777777" w:rsidR="00C51508"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4907170A" w14:textId="77777777" w:rsidR="00C51508" w:rsidRDefault="00C51508" w:rsidP="0025097C">
            <w:pPr>
              <w:jc w:val="center"/>
            </w:pPr>
            <w:r>
              <w:t>5 699,8</w:t>
            </w:r>
          </w:p>
        </w:tc>
        <w:tc>
          <w:tcPr>
            <w:tcW w:w="1276" w:type="dxa"/>
            <w:gridSpan w:val="4"/>
            <w:tcBorders>
              <w:top w:val="nil"/>
              <w:left w:val="nil"/>
              <w:bottom w:val="single" w:sz="4" w:space="0" w:color="auto"/>
              <w:right w:val="single" w:sz="4" w:space="0" w:color="auto"/>
            </w:tcBorders>
            <w:shd w:val="clear" w:color="000000" w:fill="FFFFFF"/>
            <w:vAlign w:val="center"/>
          </w:tcPr>
          <w:p w14:paraId="300BBEF7" w14:textId="77777777" w:rsidR="00C51508" w:rsidRDefault="00C51508" w:rsidP="0025097C">
            <w:pPr>
              <w:jc w:val="center"/>
            </w:pPr>
            <w:r>
              <w:t>0,0</w:t>
            </w:r>
          </w:p>
        </w:tc>
        <w:tc>
          <w:tcPr>
            <w:tcW w:w="2268" w:type="dxa"/>
            <w:gridSpan w:val="4"/>
            <w:vMerge/>
          </w:tcPr>
          <w:p w14:paraId="4DA9C586" w14:textId="77777777" w:rsidR="00C51508" w:rsidRPr="00423DC1" w:rsidRDefault="00C51508" w:rsidP="0025097C">
            <w:pPr>
              <w:widowControl w:val="0"/>
              <w:tabs>
                <w:tab w:val="left" w:pos="317"/>
                <w:tab w:val="left" w:pos="840"/>
              </w:tabs>
              <w:jc w:val="center"/>
              <w:outlineLvl w:val="4"/>
            </w:pPr>
          </w:p>
        </w:tc>
        <w:tc>
          <w:tcPr>
            <w:tcW w:w="1134" w:type="dxa"/>
            <w:gridSpan w:val="3"/>
          </w:tcPr>
          <w:p w14:paraId="050B7D93"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30D6C64" w14:textId="77777777" w:rsidTr="0025097C">
        <w:trPr>
          <w:gridAfter w:val="1"/>
          <w:wAfter w:w="20" w:type="dxa"/>
          <w:trHeight w:val="1882"/>
        </w:trPr>
        <w:tc>
          <w:tcPr>
            <w:tcW w:w="851" w:type="dxa"/>
            <w:vMerge/>
          </w:tcPr>
          <w:p w14:paraId="53151C24" w14:textId="77777777" w:rsidR="00C51508" w:rsidRPr="00423DC1" w:rsidRDefault="00C51508" w:rsidP="0025097C">
            <w:pPr>
              <w:widowControl w:val="0"/>
              <w:autoSpaceDE w:val="0"/>
              <w:autoSpaceDN w:val="0"/>
              <w:adjustRightInd w:val="0"/>
              <w:jc w:val="center"/>
            </w:pPr>
          </w:p>
        </w:tc>
        <w:tc>
          <w:tcPr>
            <w:tcW w:w="1842" w:type="dxa"/>
            <w:gridSpan w:val="2"/>
            <w:vMerge/>
          </w:tcPr>
          <w:p w14:paraId="6BE57BEC" w14:textId="77777777" w:rsidR="00C51508" w:rsidRPr="00423DC1" w:rsidRDefault="00C51508" w:rsidP="0025097C">
            <w:pPr>
              <w:widowControl w:val="0"/>
              <w:tabs>
                <w:tab w:val="left" w:pos="183"/>
              </w:tabs>
              <w:jc w:val="center"/>
            </w:pPr>
          </w:p>
        </w:tc>
        <w:tc>
          <w:tcPr>
            <w:tcW w:w="1418" w:type="dxa"/>
            <w:vMerge/>
          </w:tcPr>
          <w:p w14:paraId="5DD00DA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11A9E3A5" w14:textId="77777777" w:rsidR="00C51508" w:rsidRPr="00423DC1" w:rsidRDefault="00C51508" w:rsidP="0025097C">
            <w:pPr>
              <w:jc w:val="center"/>
            </w:pPr>
            <w:r w:rsidRPr="00423DC1">
              <w:t>2019-2024</w:t>
            </w:r>
          </w:p>
        </w:tc>
        <w:tc>
          <w:tcPr>
            <w:tcW w:w="1418" w:type="dxa"/>
            <w:tcBorders>
              <w:top w:val="nil"/>
              <w:left w:val="single" w:sz="4" w:space="0" w:color="auto"/>
              <w:bottom w:val="nil"/>
              <w:right w:val="single" w:sz="4" w:space="0" w:color="auto"/>
            </w:tcBorders>
            <w:shd w:val="clear" w:color="000000" w:fill="FFFFFF"/>
            <w:vAlign w:val="center"/>
          </w:tcPr>
          <w:p w14:paraId="3D8EE817" w14:textId="77777777" w:rsidR="00C51508" w:rsidRDefault="00C51508" w:rsidP="0025097C">
            <w:pPr>
              <w:jc w:val="center"/>
            </w:pPr>
            <w:r>
              <w:t>530 821,6</w:t>
            </w:r>
          </w:p>
        </w:tc>
        <w:tc>
          <w:tcPr>
            <w:tcW w:w="992" w:type="dxa"/>
            <w:gridSpan w:val="2"/>
            <w:tcBorders>
              <w:top w:val="nil"/>
              <w:left w:val="nil"/>
              <w:bottom w:val="nil"/>
              <w:right w:val="single" w:sz="4" w:space="0" w:color="auto"/>
            </w:tcBorders>
            <w:shd w:val="clear" w:color="000000" w:fill="FFFFFF"/>
            <w:vAlign w:val="center"/>
          </w:tcPr>
          <w:p w14:paraId="2E6A8835" w14:textId="77777777" w:rsidR="00C51508" w:rsidRDefault="00C51508" w:rsidP="0025097C">
            <w:pPr>
              <w:jc w:val="center"/>
            </w:pPr>
            <w:r>
              <w:t>78 592,6</w:t>
            </w:r>
          </w:p>
        </w:tc>
        <w:tc>
          <w:tcPr>
            <w:tcW w:w="1559" w:type="dxa"/>
            <w:gridSpan w:val="2"/>
            <w:tcBorders>
              <w:top w:val="nil"/>
              <w:left w:val="nil"/>
              <w:bottom w:val="nil"/>
              <w:right w:val="single" w:sz="4" w:space="0" w:color="auto"/>
            </w:tcBorders>
            <w:shd w:val="clear" w:color="000000" w:fill="FFFFFF"/>
            <w:vAlign w:val="center"/>
          </w:tcPr>
          <w:p w14:paraId="47F82887" w14:textId="77777777" w:rsidR="00C51508" w:rsidRDefault="00C51508" w:rsidP="0025097C">
            <w:pPr>
              <w:jc w:val="center"/>
            </w:pPr>
            <w:r>
              <w:t>168 345,7</w:t>
            </w:r>
          </w:p>
        </w:tc>
        <w:tc>
          <w:tcPr>
            <w:tcW w:w="1418" w:type="dxa"/>
            <w:gridSpan w:val="3"/>
            <w:tcBorders>
              <w:top w:val="nil"/>
              <w:left w:val="nil"/>
              <w:bottom w:val="nil"/>
              <w:right w:val="single" w:sz="4" w:space="0" w:color="auto"/>
            </w:tcBorders>
            <w:shd w:val="clear" w:color="000000" w:fill="FFFFFF"/>
            <w:vAlign w:val="center"/>
          </w:tcPr>
          <w:p w14:paraId="1637A3A1" w14:textId="77777777" w:rsidR="00C51508" w:rsidRDefault="00C51508" w:rsidP="0025097C">
            <w:pPr>
              <w:jc w:val="center"/>
            </w:pPr>
            <w:r>
              <w:t>283 883,3</w:t>
            </w:r>
          </w:p>
        </w:tc>
        <w:tc>
          <w:tcPr>
            <w:tcW w:w="1276" w:type="dxa"/>
            <w:gridSpan w:val="4"/>
            <w:tcBorders>
              <w:top w:val="nil"/>
              <w:left w:val="nil"/>
              <w:bottom w:val="nil"/>
              <w:right w:val="single" w:sz="4" w:space="0" w:color="auto"/>
            </w:tcBorders>
            <w:shd w:val="clear" w:color="000000" w:fill="FFFFFF"/>
            <w:vAlign w:val="center"/>
          </w:tcPr>
          <w:p w14:paraId="6F8D1022" w14:textId="77777777" w:rsidR="00C51508" w:rsidRDefault="00C51508" w:rsidP="0025097C">
            <w:pPr>
              <w:jc w:val="center"/>
            </w:pPr>
            <w:r>
              <w:t>0,0</w:t>
            </w:r>
          </w:p>
        </w:tc>
        <w:tc>
          <w:tcPr>
            <w:tcW w:w="2268" w:type="dxa"/>
            <w:gridSpan w:val="4"/>
            <w:vMerge/>
          </w:tcPr>
          <w:p w14:paraId="11B0CE7B" w14:textId="77777777" w:rsidR="00C51508" w:rsidRPr="00423DC1" w:rsidRDefault="00C51508" w:rsidP="0025097C">
            <w:pPr>
              <w:widowControl w:val="0"/>
              <w:tabs>
                <w:tab w:val="left" w:pos="317"/>
                <w:tab w:val="left" w:pos="840"/>
              </w:tabs>
              <w:jc w:val="center"/>
              <w:outlineLvl w:val="4"/>
            </w:pPr>
          </w:p>
        </w:tc>
        <w:tc>
          <w:tcPr>
            <w:tcW w:w="1134" w:type="dxa"/>
            <w:gridSpan w:val="3"/>
          </w:tcPr>
          <w:p w14:paraId="46EE0E57" w14:textId="77777777" w:rsidR="00C51508" w:rsidRPr="00423DC1" w:rsidRDefault="00C51508" w:rsidP="0025097C">
            <w:pPr>
              <w:widowControl w:val="0"/>
              <w:autoSpaceDE w:val="0"/>
              <w:autoSpaceDN w:val="0"/>
              <w:adjustRightInd w:val="0"/>
              <w:jc w:val="center"/>
              <w:outlineLvl w:val="2"/>
            </w:pPr>
          </w:p>
          <w:p w14:paraId="35A8E849" w14:textId="77777777" w:rsidR="00C51508" w:rsidRPr="00423DC1" w:rsidRDefault="00C51508" w:rsidP="0025097C">
            <w:pPr>
              <w:widowControl w:val="0"/>
              <w:autoSpaceDE w:val="0"/>
              <w:autoSpaceDN w:val="0"/>
              <w:adjustRightInd w:val="0"/>
              <w:jc w:val="center"/>
              <w:outlineLvl w:val="2"/>
            </w:pPr>
          </w:p>
          <w:p w14:paraId="2BE419B4" w14:textId="77777777" w:rsidR="00C51508" w:rsidRPr="00423DC1" w:rsidRDefault="00C51508" w:rsidP="0025097C">
            <w:pPr>
              <w:widowControl w:val="0"/>
              <w:autoSpaceDE w:val="0"/>
              <w:autoSpaceDN w:val="0"/>
              <w:adjustRightInd w:val="0"/>
              <w:jc w:val="center"/>
              <w:outlineLvl w:val="2"/>
            </w:pPr>
          </w:p>
          <w:p w14:paraId="68BAD86B"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51B2CA7C" w14:textId="77777777" w:rsidTr="0025097C">
        <w:trPr>
          <w:gridAfter w:val="1"/>
          <w:wAfter w:w="20" w:type="dxa"/>
          <w:trHeight w:val="185"/>
        </w:trPr>
        <w:tc>
          <w:tcPr>
            <w:tcW w:w="851" w:type="dxa"/>
            <w:vMerge w:val="restart"/>
          </w:tcPr>
          <w:p w14:paraId="15042B45" w14:textId="77777777" w:rsidR="00C51508" w:rsidRPr="00423DC1" w:rsidRDefault="00C51508" w:rsidP="0025097C">
            <w:pPr>
              <w:widowControl w:val="0"/>
              <w:autoSpaceDE w:val="0"/>
              <w:autoSpaceDN w:val="0"/>
              <w:adjustRightInd w:val="0"/>
              <w:jc w:val="center"/>
            </w:pPr>
            <w:r w:rsidRPr="00423DC1">
              <w:t>2.2.1</w:t>
            </w:r>
          </w:p>
        </w:tc>
        <w:tc>
          <w:tcPr>
            <w:tcW w:w="1842" w:type="dxa"/>
            <w:gridSpan w:val="2"/>
            <w:vMerge w:val="restart"/>
          </w:tcPr>
          <w:p w14:paraId="5BFCC1F8" w14:textId="77777777" w:rsidR="00C51508" w:rsidRPr="00423DC1" w:rsidRDefault="00C51508" w:rsidP="0025097C">
            <w:pPr>
              <w:widowControl w:val="0"/>
              <w:tabs>
                <w:tab w:val="left" w:pos="183"/>
              </w:tabs>
              <w:jc w:val="center"/>
            </w:pPr>
            <w:r w:rsidRPr="00423DC1">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8" w:type="dxa"/>
            <w:vMerge w:val="restart"/>
          </w:tcPr>
          <w:p w14:paraId="0AAA2103"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3BC1225E" w14:textId="77777777" w:rsidR="00C51508" w:rsidRPr="00423DC1" w:rsidRDefault="00C51508" w:rsidP="0025097C">
            <w:pPr>
              <w:widowControl w:val="0"/>
              <w:autoSpaceDE w:val="0"/>
              <w:autoSpaceDN w:val="0"/>
              <w:adjustRightInd w:val="0"/>
              <w:jc w:val="center"/>
              <w:rPr>
                <w:spacing w:val="-2"/>
              </w:rPr>
            </w:pPr>
            <w:r w:rsidRPr="00423DC1">
              <w:rPr>
                <w:spacing w:val="-2"/>
              </w:rPr>
              <w:t>МБУ ШР «ИМОЦ»,</w:t>
            </w:r>
            <w:r w:rsidRPr="00423DC1">
              <w:t xml:space="preserve"> </w:t>
            </w:r>
            <w:r w:rsidRPr="00423DC1">
              <w:rPr>
                <w:spacing w:val="-2"/>
              </w:rPr>
              <w:t xml:space="preserve">МКУ «ЦБМУ», УМИ, </w:t>
            </w:r>
            <w:proofErr w:type="spellStart"/>
            <w:r w:rsidRPr="00423DC1">
              <w:rPr>
                <w:spacing w:val="-2"/>
              </w:rPr>
              <w:t>УТРиО</w:t>
            </w:r>
            <w:proofErr w:type="spellEnd"/>
            <w:r w:rsidRPr="00423DC1">
              <w:rPr>
                <w:spacing w:val="-2"/>
              </w:rPr>
              <w:t>, ОО</w:t>
            </w:r>
          </w:p>
        </w:tc>
        <w:tc>
          <w:tcPr>
            <w:tcW w:w="1269" w:type="dxa"/>
            <w:vAlign w:val="center"/>
          </w:tcPr>
          <w:p w14:paraId="7B50456A" w14:textId="77777777" w:rsidR="00C51508" w:rsidRPr="00423DC1" w:rsidRDefault="00C51508" w:rsidP="0025097C">
            <w:pPr>
              <w:jc w:val="center"/>
            </w:pPr>
            <w:r w:rsidRPr="00423DC1">
              <w:t>2019</w:t>
            </w:r>
          </w:p>
        </w:tc>
        <w:tc>
          <w:tcPr>
            <w:tcW w:w="1418" w:type="dxa"/>
            <w:vAlign w:val="center"/>
          </w:tcPr>
          <w:p w14:paraId="5183E878" w14:textId="77777777" w:rsidR="00C51508" w:rsidRPr="00423DC1" w:rsidRDefault="00C51508" w:rsidP="0025097C">
            <w:pPr>
              <w:jc w:val="center"/>
            </w:pPr>
            <w:r w:rsidRPr="00423DC1">
              <w:t>62 352,5</w:t>
            </w:r>
          </w:p>
        </w:tc>
        <w:tc>
          <w:tcPr>
            <w:tcW w:w="992" w:type="dxa"/>
            <w:gridSpan w:val="2"/>
            <w:vAlign w:val="center"/>
          </w:tcPr>
          <w:p w14:paraId="4C7A3243" w14:textId="77777777" w:rsidR="00C51508" w:rsidRPr="00423DC1" w:rsidRDefault="00C51508" w:rsidP="0025097C">
            <w:pPr>
              <w:jc w:val="center"/>
            </w:pPr>
            <w:r w:rsidRPr="00423DC1">
              <w:t>0,0</w:t>
            </w:r>
          </w:p>
        </w:tc>
        <w:tc>
          <w:tcPr>
            <w:tcW w:w="1559" w:type="dxa"/>
            <w:gridSpan w:val="2"/>
            <w:vAlign w:val="center"/>
          </w:tcPr>
          <w:p w14:paraId="06E7190C" w14:textId="77777777" w:rsidR="00C51508" w:rsidRPr="00423DC1" w:rsidRDefault="00C51508" w:rsidP="0025097C">
            <w:pPr>
              <w:jc w:val="center"/>
            </w:pPr>
            <w:r w:rsidRPr="00423DC1">
              <w:t>17 290,9</w:t>
            </w:r>
          </w:p>
        </w:tc>
        <w:tc>
          <w:tcPr>
            <w:tcW w:w="1418" w:type="dxa"/>
            <w:gridSpan w:val="3"/>
            <w:vAlign w:val="center"/>
          </w:tcPr>
          <w:p w14:paraId="6AB899A1" w14:textId="77777777" w:rsidR="00C51508" w:rsidRPr="00423DC1" w:rsidRDefault="00C51508" w:rsidP="0025097C">
            <w:pPr>
              <w:jc w:val="center"/>
            </w:pPr>
            <w:r w:rsidRPr="00423DC1">
              <w:t>45 061,6</w:t>
            </w:r>
          </w:p>
        </w:tc>
        <w:tc>
          <w:tcPr>
            <w:tcW w:w="1276" w:type="dxa"/>
            <w:gridSpan w:val="4"/>
            <w:vAlign w:val="center"/>
          </w:tcPr>
          <w:p w14:paraId="46EA9F23" w14:textId="77777777" w:rsidR="00C51508" w:rsidRPr="00423DC1" w:rsidRDefault="00C51508" w:rsidP="0025097C">
            <w:pPr>
              <w:jc w:val="center"/>
            </w:pPr>
            <w:r w:rsidRPr="00423DC1">
              <w:t>0,0</w:t>
            </w:r>
          </w:p>
        </w:tc>
        <w:tc>
          <w:tcPr>
            <w:tcW w:w="2268" w:type="dxa"/>
            <w:gridSpan w:val="4"/>
            <w:vMerge w:val="restart"/>
          </w:tcPr>
          <w:p w14:paraId="31E7DFE7" w14:textId="77777777" w:rsidR="00C51508" w:rsidRPr="00423DC1" w:rsidRDefault="00C51508" w:rsidP="0025097C">
            <w:pPr>
              <w:widowControl w:val="0"/>
              <w:autoSpaceDE w:val="0"/>
              <w:autoSpaceDN w:val="0"/>
              <w:adjustRightInd w:val="0"/>
              <w:jc w:val="center"/>
              <w:outlineLvl w:val="2"/>
            </w:pPr>
            <w:r w:rsidRPr="00423DC1">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278560C2" w14:textId="77777777" w:rsidR="00C51508" w:rsidRPr="00423DC1" w:rsidRDefault="00C51508" w:rsidP="0025097C">
            <w:pPr>
              <w:widowControl w:val="0"/>
              <w:autoSpaceDE w:val="0"/>
              <w:autoSpaceDN w:val="0"/>
              <w:adjustRightInd w:val="0"/>
              <w:jc w:val="center"/>
              <w:outlineLvl w:val="2"/>
            </w:pPr>
            <w:r w:rsidRPr="00423DC1">
              <w:t xml:space="preserve">Количество муниципальных образовательных организаций Шелеховского района, в которых проведен выборочный капитальный ремонт </w:t>
            </w:r>
            <w:r w:rsidRPr="00423DC1">
              <w:lastRenderedPageBreak/>
              <w:t>7 ед. к концу 2024 года.</w:t>
            </w:r>
          </w:p>
          <w:p w14:paraId="42DDC306" w14:textId="77777777" w:rsidR="00C51508" w:rsidRPr="00423DC1" w:rsidRDefault="00C51508" w:rsidP="0025097C">
            <w:pPr>
              <w:widowControl w:val="0"/>
              <w:tabs>
                <w:tab w:val="left" w:pos="317"/>
                <w:tab w:val="left" w:pos="840"/>
              </w:tabs>
              <w:jc w:val="center"/>
              <w:outlineLvl w:val="4"/>
            </w:pPr>
            <w:r w:rsidRPr="00423DC1">
              <w:t>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w:t>
            </w:r>
          </w:p>
        </w:tc>
        <w:tc>
          <w:tcPr>
            <w:tcW w:w="1134" w:type="dxa"/>
            <w:gridSpan w:val="3"/>
            <w:vMerge w:val="restart"/>
          </w:tcPr>
          <w:p w14:paraId="508FA122" w14:textId="77777777" w:rsidR="00C51508" w:rsidRPr="00423DC1" w:rsidRDefault="00C51508" w:rsidP="0025097C">
            <w:pPr>
              <w:jc w:val="center"/>
            </w:pPr>
            <w:r w:rsidRPr="00423DC1">
              <w:lastRenderedPageBreak/>
              <w:t>31 / 7 / 9</w:t>
            </w:r>
          </w:p>
          <w:p w14:paraId="31257B08" w14:textId="77777777" w:rsidR="00C51508" w:rsidRPr="00423DC1" w:rsidRDefault="00C51508" w:rsidP="0025097C">
            <w:pPr>
              <w:jc w:val="center"/>
            </w:pPr>
            <w:r w:rsidRPr="00423DC1">
              <w:t>(в том числе:</w:t>
            </w:r>
          </w:p>
          <w:p w14:paraId="05EDA80B" w14:textId="77777777" w:rsidR="00C51508" w:rsidRPr="00423DC1" w:rsidRDefault="00C51508" w:rsidP="0025097C">
            <w:pPr>
              <w:jc w:val="center"/>
            </w:pPr>
            <w:r w:rsidRPr="00423DC1">
              <w:t xml:space="preserve"> 28 / 2 / 9 в 2019 году,</w:t>
            </w:r>
          </w:p>
          <w:p w14:paraId="09546213" w14:textId="77777777" w:rsidR="00C51508" w:rsidRPr="00423DC1" w:rsidRDefault="00C51508" w:rsidP="0025097C">
            <w:pPr>
              <w:jc w:val="center"/>
            </w:pPr>
            <w:r w:rsidRPr="00423DC1">
              <w:t xml:space="preserve"> 19 / 2 / 0   в 2020 году,</w:t>
            </w:r>
          </w:p>
          <w:p w14:paraId="05432F99" w14:textId="77777777" w:rsidR="00C51508" w:rsidRPr="00423DC1" w:rsidRDefault="00C51508" w:rsidP="0025097C">
            <w:pPr>
              <w:jc w:val="center"/>
            </w:pPr>
            <w:r w:rsidRPr="00423DC1">
              <w:t xml:space="preserve"> 15 / 4 / 0 в 2021 году)</w:t>
            </w:r>
          </w:p>
          <w:p w14:paraId="7D85B900" w14:textId="77777777" w:rsidR="00C51508" w:rsidRPr="00423DC1" w:rsidRDefault="00C51508" w:rsidP="0025097C">
            <w:pPr>
              <w:jc w:val="center"/>
              <w:rPr>
                <w:b/>
              </w:rPr>
            </w:pPr>
          </w:p>
          <w:p w14:paraId="0E172C97" w14:textId="77777777" w:rsidR="00C51508" w:rsidRPr="00423DC1" w:rsidRDefault="00C51508" w:rsidP="0025097C">
            <w:pPr>
              <w:jc w:val="center"/>
            </w:pPr>
          </w:p>
          <w:p w14:paraId="2A164C70" w14:textId="77777777" w:rsidR="00C51508" w:rsidRPr="00423DC1" w:rsidRDefault="00C51508" w:rsidP="0025097C">
            <w:pPr>
              <w:jc w:val="center"/>
            </w:pPr>
          </w:p>
          <w:p w14:paraId="347F2547" w14:textId="77777777" w:rsidR="00C51508" w:rsidRPr="00423DC1" w:rsidRDefault="00C51508" w:rsidP="0025097C">
            <w:pPr>
              <w:jc w:val="center"/>
            </w:pPr>
          </w:p>
          <w:p w14:paraId="0CC5DE4D" w14:textId="77777777" w:rsidR="00C51508" w:rsidRPr="00423DC1" w:rsidRDefault="00C51508" w:rsidP="0025097C">
            <w:pPr>
              <w:jc w:val="center"/>
            </w:pPr>
            <w:r w:rsidRPr="00423DC1">
              <w:t>7 - в 2022 году,</w:t>
            </w:r>
          </w:p>
          <w:p w14:paraId="1DEDEAB8" w14:textId="77777777" w:rsidR="00C51508" w:rsidRPr="00423DC1" w:rsidRDefault="00C51508" w:rsidP="0025097C">
            <w:pPr>
              <w:jc w:val="center"/>
            </w:pPr>
            <w:r w:rsidRPr="00423DC1">
              <w:t>2 - в 2023 году,</w:t>
            </w:r>
          </w:p>
          <w:p w14:paraId="4B5257E7" w14:textId="77777777" w:rsidR="00C51508" w:rsidRPr="00423DC1" w:rsidRDefault="00C51508" w:rsidP="0025097C">
            <w:pPr>
              <w:jc w:val="center"/>
            </w:pPr>
            <w:r w:rsidRPr="00423DC1">
              <w:t>0 - в 2024 году)</w:t>
            </w:r>
          </w:p>
          <w:p w14:paraId="31032890" w14:textId="77777777" w:rsidR="00C51508" w:rsidRPr="00423DC1" w:rsidRDefault="00C51508" w:rsidP="0025097C">
            <w:pPr>
              <w:jc w:val="center"/>
            </w:pPr>
          </w:p>
          <w:p w14:paraId="6137E883" w14:textId="77777777" w:rsidR="00C51508" w:rsidRPr="00423DC1" w:rsidRDefault="00C51508" w:rsidP="0025097C">
            <w:pPr>
              <w:jc w:val="center"/>
            </w:pPr>
          </w:p>
          <w:p w14:paraId="38DFDF61" w14:textId="77777777" w:rsidR="00C51508" w:rsidRPr="00423DC1" w:rsidRDefault="00C51508" w:rsidP="0025097C">
            <w:pPr>
              <w:jc w:val="center"/>
            </w:pPr>
          </w:p>
          <w:p w14:paraId="7F895464" w14:textId="77777777" w:rsidR="00C51508" w:rsidRDefault="00C51508" w:rsidP="0025097C">
            <w:pPr>
              <w:jc w:val="center"/>
            </w:pPr>
          </w:p>
          <w:p w14:paraId="52777D75" w14:textId="77777777" w:rsidR="00C51508" w:rsidRDefault="00C51508" w:rsidP="0025097C">
            <w:pPr>
              <w:jc w:val="center"/>
            </w:pPr>
          </w:p>
          <w:p w14:paraId="4D14D888" w14:textId="77777777" w:rsidR="00C51508" w:rsidRPr="00423DC1" w:rsidRDefault="00C51508" w:rsidP="0025097C">
            <w:pPr>
              <w:jc w:val="center"/>
            </w:pPr>
            <w:r w:rsidRPr="00423DC1">
              <w:t>31 / 9</w:t>
            </w:r>
          </w:p>
          <w:p w14:paraId="33C3A9E1" w14:textId="77777777" w:rsidR="00C51508" w:rsidRPr="00423DC1" w:rsidRDefault="00C51508" w:rsidP="0025097C">
            <w:pPr>
              <w:jc w:val="center"/>
            </w:pPr>
            <w:r w:rsidRPr="00423DC1">
              <w:t>(в том числе:</w:t>
            </w:r>
          </w:p>
          <w:p w14:paraId="7458F9B9" w14:textId="77777777" w:rsidR="00C51508" w:rsidRPr="00423DC1" w:rsidRDefault="00C51508" w:rsidP="0025097C">
            <w:pPr>
              <w:jc w:val="center"/>
            </w:pPr>
            <w:r w:rsidRPr="00423DC1">
              <w:t>18 / 6 в 2019 году,</w:t>
            </w:r>
          </w:p>
          <w:p w14:paraId="14711802" w14:textId="77777777" w:rsidR="00C51508" w:rsidRPr="00423DC1" w:rsidRDefault="00C51508" w:rsidP="0025097C">
            <w:pPr>
              <w:widowControl w:val="0"/>
              <w:autoSpaceDE w:val="0"/>
              <w:autoSpaceDN w:val="0"/>
              <w:adjustRightInd w:val="0"/>
              <w:jc w:val="center"/>
              <w:outlineLvl w:val="2"/>
            </w:pPr>
            <w:r w:rsidRPr="00423DC1">
              <w:t>8 / 3 в 2020 году,5 / 0 в 2021 году</w:t>
            </w:r>
          </w:p>
        </w:tc>
      </w:tr>
      <w:tr w:rsidR="00C51508" w:rsidRPr="00423DC1" w14:paraId="1B919289" w14:textId="77777777" w:rsidTr="0025097C">
        <w:trPr>
          <w:gridAfter w:val="1"/>
          <w:wAfter w:w="20" w:type="dxa"/>
          <w:trHeight w:val="275"/>
        </w:trPr>
        <w:tc>
          <w:tcPr>
            <w:tcW w:w="851" w:type="dxa"/>
            <w:vMerge/>
          </w:tcPr>
          <w:p w14:paraId="530ED502" w14:textId="77777777" w:rsidR="00C51508" w:rsidRPr="00423DC1" w:rsidRDefault="00C51508" w:rsidP="0025097C">
            <w:pPr>
              <w:widowControl w:val="0"/>
              <w:autoSpaceDE w:val="0"/>
              <w:autoSpaceDN w:val="0"/>
              <w:adjustRightInd w:val="0"/>
              <w:jc w:val="center"/>
            </w:pPr>
          </w:p>
        </w:tc>
        <w:tc>
          <w:tcPr>
            <w:tcW w:w="1842" w:type="dxa"/>
            <w:gridSpan w:val="2"/>
            <w:vMerge/>
          </w:tcPr>
          <w:p w14:paraId="7B0E7F05" w14:textId="77777777" w:rsidR="00C51508" w:rsidRPr="00423DC1" w:rsidRDefault="00C51508" w:rsidP="0025097C">
            <w:pPr>
              <w:widowControl w:val="0"/>
              <w:tabs>
                <w:tab w:val="left" w:pos="183"/>
              </w:tabs>
              <w:jc w:val="center"/>
            </w:pPr>
          </w:p>
        </w:tc>
        <w:tc>
          <w:tcPr>
            <w:tcW w:w="1418" w:type="dxa"/>
            <w:vMerge/>
          </w:tcPr>
          <w:p w14:paraId="762BE616"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D26E330" w14:textId="77777777" w:rsidR="00C51508" w:rsidRPr="00423DC1" w:rsidRDefault="00C51508" w:rsidP="0025097C">
            <w:pPr>
              <w:jc w:val="center"/>
            </w:pPr>
            <w:r w:rsidRPr="00423DC1">
              <w:t>2020</w:t>
            </w:r>
          </w:p>
        </w:tc>
        <w:tc>
          <w:tcPr>
            <w:tcW w:w="1418" w:type="dxa"/>
            <w:vAlign w:val="center"/>
          </w:tcPr>
          <w:p w14:paraId="27E67265" w14:textId="77777777" w:rsidR="00C51508" w:rsidRPr="00423DC1" w:rsidRDefault="00C51508" w:rsidP="0025097C">
            <w:pPr>
              <w:jc w:val="center"/>
            </w:pPr>
            <w:r w:rsidRPr="00423DC1">
              <w:t>34 332,9</w:t>
            </w:r>
          </w:p>
        </w:tc>
        <w:tc>
          <w:tcPr>
            <w:tcW w:w="992" w:type="dxa"/>
            <w:gridSpan w:val="2"/>
            <w:vAlign w:val="center"/>
          </w:tcPr>
          <w:p w14:paraId="4EBF4AE2" w14:textId="77777777" w:rsidR="00C51508" w:rsidRPr="00423DC1" w:rsidRDefault="00C51508" w:rsidP="0025097C">
            <w:pPr>
              <w:jc w:val="center"/>
            </w:pPr>
            <w:r w:rsidRPr="00423DC1">
              <w:t>0,0</w:t>
            </w:r>
          </w:p>
        </w:tc>
        <w:tc>
          <w:tcPr>
            <w:tcW w:w="1559" w:type="dxa"/>
            <w:gridSpan w:val="2"/>
            <w:vAlign w:val="center"/>
          </w:tcPr>
          <w:p w14:paraId="1BA890CD" w14:textId="77777777" w:rsidR="00C51508" w:rsidRPr="00423DC1" w:rsidRDefault="00C51508" w:rsidP="0025097C">
            <w:pPr>
              <w:jc w:val="center"/>
            </w:pPr>
            <w:r w:rsidRPr="00423DC1">
              <w:t>7 804,5</w:t>
            </w:r>
          </w:p>
        </w:tc>
        <w:tc>
          <w:tcPr>
            <w:tcW w:w="1418" w:type="dxa"/>
            <w:gridSpan w:val="3"/>
            <w:vAlign w:val="center"/>
          </w:tcPr>
          <w:p w14:paraId="2CC7D400" w14:textId="77777777" w:rsidR="00C51508" w:rsidRPr="00423DC1" w:rsidRDefault="00C51508" w:rsidP="0025097C">
            <w:pPr>
              <w:jc w:val="center"/>
            </w:pPr>
            <w:r w:rsidRPr="00423DC1">
              <w:t>26 528,4</w:t>
            </w:r>
          </w:p>
        </w:tc>
        <w:tc>
          <w:tcPr>
            <w:tcW w:w="1276" w:type="dxa"/>
            <w:gridSpan w:val="4"/>
            <w:vAlign w:val="center"/>
          </w:tcPr>
          <w:p w14:paraId="091CE170" w14:textId="77777777" w:rsidR="00C51508" w:rsidRPr="00423DC1" w:rsidRDefault="00C51508" w:rsidP="0025097C">
            <w:pPr>
              <w:jc w:val="center"/>
            </w:pPr>
            <w:r w:rsidRPr="00423DC1">
              <w:t>0,0</w:t>
            </w:r>
          </w:p>
        </w:tc>
        <w:tc>
          <w:tcPr>
            <w:tcW w:w="2268" w:type="dxa"/>
            <w:gridSpan w:val="4"/>
            <w:vMerge/>
          </w:tcPr>
          <w:p w14:paraId="34014C92" w14:textId="77777777" w:rsidR="00C51508" w:rsidRPr="00423DC1" w:rsidRDefault="00C51508" w:rsidP="0025097C">
            <w:pPr>
              <w:widowControl w:val="0"/>
              <w:tabs>
                <w:tab w:val="left" w:pos="317"/>
                <w:tab w:val="left" w:pos="840"/>
              </w:tabs>
              <w:jc w:val="center"/>
              <w:outlineLvl w:val="4"/>
            </w:pPr>
          </w:p>
        </w:tc>
        <w:tc>
          <w:tcPr>
            <w:tcW w:w="1134" w:type="dxa"/>
            <w:gridSpan w:val="3"/>
            <w:vMerge/>
          </w:tcPr>
          <w:p w14:paraId="30E3506F" w14:textId="77777777" w:rsidR="00C51508" w:rsidRPr="00423DC1" w:rsidRDefault="00C51508" w:rsidP="0025097C">
            <w:pPr>
              <w:widowControl w:val="0"/>
              <w:autoSpaceDE w:val="0"/>
              <w:autoSpaceDN w:val="0"/>
              <w:adjustRightInd w:val="0"/>
              <w:jc w:val="center"/>
              <w:outlineLvl w:val="2"/>
            </w:pPr>
          </w:p>
        </w:tc>
      </w:tr>
      <w:tr w:rsidR="00C51508" w:rsidRPr="00423DC1" w14:paraId="76E81D44" w14:textId="77777777" w:rsidTr="0025097C">
        <w:trPr>
          <w:gridAfter w:val="1"/>
          <w:wAfter w:w="20" w:type="dxa"/>
          <w:trHeight w:val="237"/>
        </w:trPr>
        <w:tc>
          <w:tcPr>
            <w:tcW w:w="851" w:type="dxa"/>
            <w:vMerge/>
          </w:tcPr>
          <w:p w14:paraId="3AAF4DF0" w14:textId="77777777" w:rsidR="00C51508" w:rsidRPr="00423DC1" w:rsidRDefault="00C51508" w:rsidP="0025097C">
            <w:pPr>
              <w:widowControl w:val="0"/>
              <w:autoSpaceDE w:val="0"/>
              <w:autoSpaceDN w:val="0"/>
              <w:adjustRightInd w:val="0"/>
              <w:jc w:val="center"/>
            </w:pPr>
          </w:p>
        </w:tc>
        <w:tc>
          <w:tcPr>
            <w:tcW w:w="1842" w:type="dxa"/>
            <w:gridSpan w:val="2"/>
            <w:vMerge/>
          </w:tcPr>
          <w:p w14:paraId="724DC48E" w14:textId="77777777" w:rsidR="00C51508" w:rsidRPr="00423DC1" w:rsidRDefault="00C51508" w:rsidP="0025097C">
            <w:pPr>
              <w:widowControl w:val="0"/>
              <w:tabs>
                <w:tab w:val="left" w:pos="183"/>
              </w:tabs>
              <w:jc w:val="center"/>
            </w:pPr>
          </w:p>
        </w:tc>
        <w:tc>
          <w:tcPr>
            <w:tcW w:w="1418" w:type="dxa"/>
            <w:vMerge/>
          </w:tcPr>
          <w:p w14:paraId="2C7A69A8"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6F34256D" w14:textId="77777777" w:rsidR="00C51508" w:rsidRPr="00423DC1" w:rsidRDefault="00C51508" w:rsidP="0025097C">
            <w:pPr>
              <w:jc w:val="center"/>
            </w:pPr>
            <w:r w:rsidRPr="00423DC1">
              <w:t>2021</w:t>
            </w:r>
          </w:p>
        </w:tc>
        <w:tc>
          <w:tcPr>
            <w:tcW w:w="1418" w:type="dxa"/>
            <w:vAlign w:val="center"/>
          </w:tcPr>
          <w:p w14:paraId="3E8CA6CE" w14:textId="77777777" w:rsidR="00C51508" w:rsidRPr="00423DC1" w:rsidRDefault="00C51508" w:rsidP="0025097C">
            <w:pPr>
              <w:jc w:val="center"/>
            </w:pPr>
            <w:r w:rsidRPr="00423DC1">
              <w:t>69 605,3</w:t>
            </w:r>
          </w:p>
        </w:tc>
        <w:tc>
          <w:tcPr>
            <w:tcW w:w="992" w:type="dxa"/>
            <w:gridSpan w:val="2"/>
            <w:vAlign w:val="center"/>
          </w:tcPr>
          <w:p w14:paraId="34E80F5E" w14:textId="77777777" w:rsidR="00C51508" w:rsidRPr="00423DC1" w:rsidRDefault="00C51508" w:rsidP="0025097C">
            <w:pPr>
              <w:jc w:val="center"/>
            </w:pPr>
            <w:r w:rsidRPr="00423DC1">
              <w:t>1 712,2</w:t>
            </w:r>
          </w:p>
        </w:tc>
        <w:tc>
          <w:tcPr>
            <w:tcW w:w="1559" w:type="dxa"/>
            <w:gridSpan w:val="2"/>
            <w:vAlign w:val="center"/>
          </w:tcPr>
          <w:p w14:paraId="45A25D85" w14:textId="77777777" w:rsidR="00C51508" w:rsidRPr="00423DC1" w:rsidRDefault="00C51508" w:rsidP="0025097C">
            <w:pPr>
              <w:jc w:val="center"/>
            </w:pPr>
            <w:r w:rsidRPr="00423DC1">
              <w:t>27 003,8</w:t>
            </w:r>
          </w:p>
        </w:tc>
        <w:tc>
          <w:tcPr>
            <w:tcW w:w="1418" w:type="dxa"/>
            <w:gridSpan w:val="3"/>
            <w:vAlign w:val="center"/>
          </w:tcPr>
          <w:p w14:paraId="00EA7F07" w14:textId="77777777" w:rsidR="00C51508" w:rsidRPr="00423DC1" w:rsidRDefault="00C51508" w:rsidP="0025097C">
            <w:pPr>
              <w:jc w:val="center"/>
            </w:pPr>
            <w:r w:rsidRPr="00423DC1">
              <w:t>40 889,3</w:t>
            </w:r>
          </w:p>
        </w:tc>
        <w:tc>
          <w:tcPr>
            <w:tcW w:w="1276" w:type="dxa"/>
            <w:gridSpan w:val="4"/>
            <w:vAlign w:val="center"/>
          </w:tcPr>
          <w:p w14:paraId="3F17DC80" w14:textId="77777777" w:rsidR="00C51508" w:rsidRPr="00423DC1" w:rsidRDefault="00C51508" w:rsidP="0025097C">
            <w:pPr>
              <w:jc w:val="center"/>
            </w:pPr>
            <w:r w:rsidRPr="00423DC1">
              <w:t>0,0</w:t>
            </w:r>
          </w:p>
        </w:tc>
        <w:tc>
          <w:tcPr>
            <w:tcW w:w="2268" w:type="dxa"/>
            <w:gridSpan w:val="4"/>
            <w:vMerge/>
          </w:tcPr>
          <w:p w14:paraId="1172F3BE" w14:textId="77777777" w:rsidR="00C51508" w:rsidRPr="00423DC1" w:rsidRDefault="00C51508" w:rsidP="0025097C">
            <w:pPr>
              <w:widowControl w:val="0"/>
              <w:tabs>
                <w:tab w:val="left" w:pos="317"/>
                <w:tab w:val="left" w:pos="840"/>
              </w:tabs>
              <w:jc w:val="center"/>
              <w:outlineLvl w:val="4"/>
            </w:pPr>
          </w:p>
        </w:tc>
        <w:tc>
          <w:tcPr>
            <w:tcW w:w="1134" w:type="dxa"/>
            <w:gridSpan w:val="3"/>
            <w:vMerge/>
          </w:tcPr>
          <w:p w14:paraId="01FD8BC8" w14:textId="77777777" w:rsidR="00C51508" w:rsidRPr="00423DC1" w:rsidRDefault="00C51508" w:rsidP="0025097C">
            <w:pPr>
              <w:widowControl w:val="0"/>
              <w:autoSpaceDE w:val="0"/>
              <w:autoSpaceDN w:val="0"/>
              <w:adjustRightInd w:val="0"/>
              <w:jc w:val="center"/>
              <w:outlineLvl w:val="2"/>
            </w:pPr>
          </w:p>
        </w:tc>
      </w:tr>
      <w:tr w:rsidR="00C51508" w:rsidRPr="00423DC1" w14:paraId="02BA1134" w14:textId="77777777" w:rsidTr="0025097C">
        <w:trPr>
          <w:gridAfter w:val="1"/>
          <w:wAfter w:w="20" w:type="dxa"/>
          <w:trHeight w:val="2817"/>
        </w:trPr>
        <w:tc>
          <w:tcPr>
            <w:tcW w:w="851" w:type="dxa"/>
            <w:vMerge/>
          </w:tcPr>
          <w:p w14:paraId="41B7C0F4" w14:textId="77777777" w:rsidR="00C51508" w:rsidRPr="00423DC1" w:rsidRDefault="00C51508" w:rsidP="0025097C">
            <w:pPr>
              <w:widowControl w:val="0"/>
              <w:autoSpaceDE w:val="0"/>
              <w:autoSpaceDN w:val="0"/>
              <w:adjustRightInd w:val="0"/>
              <w:jc w:val="center"/>
            </w:pPr>
          </w:p>
        </w:tc>
        <w:tc>
          <w:tcPr>
            <w:tcW w:w="1842" w:type="dxa"/>
            <w:gridSpan w:val="2"/>
            <w:vMerge/>
          </w:tcPr>
          <w:p w14:paraId="417215CD" w14:textId="77777777" w:rsidR="00C51508" w:rsidRPr="00423DC1" w:rsidRDefault="00C51508" w:rsidP="0025097C">
            <w:pPr>
              <w:widowControl w:val="0"/>
              <w:tabs>
                <w:tab w:val="left" w:pos="183"/>
              </w:tabs>
              <w:jc w:val="center"/>
            </w:pPr>
          </w:p>
        </w:tc>
        <w:tc>
          <w:tcPr>
            <w:tcW w:w="1418" w:type="dxa"/>
            <w:vMerge/>
          </w:tcPr>
          <w:p w14:paraId="50BB260C"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36AF8CA0" w14:textId="77777777" w:rsidR="00C51508" w:rsidRPr="00423DC1" w:rsidRDefault="00C51508" w:rsidP="0025097C">
            <w:pPr>
              <w:jc w:val="center"/>
            </w:pPr>
            <w:r w:rsidRPr="00423DC1">
              <w:t>2019-2021</w:t>
            </w:r>
          </w:p>
        </w:tc>
        <w:tc>
          <w:tcPr>
            <w:tcW w:w="1418" w:type="dxa"/>
            <w:vAlign w:val="center"/>
          </w:tcPr>
          <w:p w14:paraId="07B2B00B" w14:textId="77777777" w:rsidR="00C51508" w:rsidRPr="00423DC1" w:rsidRDefault="00C51508" w:rsidP="0025097C">
            <w:pPr>
              <w:jc w:val="center"/>
            </w:pPr>
            <w:r w:rsidRPr="00423DC1">
              <w:t>166 290,7</w:t>
            </w:r>
          </w:p>
        </w:tc>
        <w:tc>
          <w:tcPr>
            <w:tcW w:w="992" w:type="dxa"/>
            <w:gridSpan w:val="2"/>
            <w:vAlign w:val="center"/>
          </w:tcPr>
          <w:p w14:paraId="6D184845" w14:textId="77777777" w:rsidR="00C51508" w:rsidRPr="00423DC1" w:rsidRDefault="00C51508" w:rsidP="0025097C">
            <w:pPr>
              <w:jc w:val="center"/>
            </w:pPr>
            <w:r w:rsidRPr="00423DC1">
              <w:t>1 712,2</w:t>
            </w:r>
          </w:p>
        </w:tc>
        <w:tc>
          <w:tcPr>
            <w:tcW w:w="1559" w:type="dxa"/>
            <w:gridSpan w:val="2"/>
            <w:vAlign w:val="center"/>
          </w:tcPr>
          <w:p w14:paraId="57997AB2" w14:textId="77777777" w:rsidR="00C51508" w:rsidRPr="00423DC1" w:rsidRDefault="00C51508" w:rsidP="0025097C">
            <w:pPr>
              <w:jc w:val="center"/>
            </w:pPr>
            <w:r w:rsidRPr="00423DC1">
              <w:t>52 099,2</w:t>
            </w:r>
          </w:p>
        </w:tc>
        <w:tc>
          <w:tcPr>
            <w:tcW w:w="1418" w:type="dxa"/>
            <w:gridSpan w:val="3"/>
            <w:vAlign w:val="center"/>
          </w:tcPr>
          <w:p w14:paraId="3604F3C7" w14:textId="77777777" w:rsidR="00C51508" w:rsidRPr="00423DC1" w:rsidRDefault="00C51508" w:rsidP="0025097C">
            <w:pPr>
              <w:jc w:val="center"/>
            </w:pPr>
            <w:r w:rsidRPr="00423DC1">
              <w:t>112 479,3</w:t>
            </w:r>
          </w:p>
        </w:tc>
        <w:tc>
          <w:tcPr>
            <w:tcW w:w="1276" w:type="dxa"/>
            <w:gridSpan w:val="4"/>
            <w:vAlign w:val="center"/>
          </w:tcPr>
          <w:p w14:paraId="7708EF75" w14:textId="77777777" w:rsidR="00C51508" w:rsidRPr="00423DC1" w:rsidRDefault="00C51508" w:rsidP="0025097C">
            <w:pPr>
              <w:jc w:val="center"/>
            </w:pPr>
            <w:r w:rsidRPr="00423DC1">
              <w:t>0,0</w:t>
            </w:r>
          </w:p>
        </w:tc>
        <w:tc>
          <w:tcPr>
            <w:tcW w:w="2268" w:type="dxa"/>
            <w:gridSpan w:val="4"/>
            <w:vMerge/>
          </w:tcPr>
          <w:p w14:paraId="2CD7575D" w14:textId="77777777" w:rsidR="00C51508" w:rsidRPr="00423DC1" w:rsidRDefault="00C51508" w:rsidP="0025097C">
            <w:pPr>
              <w:widowControl w:val="0"/>
              <w:tabs>
                <w:tab w:val="left" w:pos="317"/>
                <w:tab w:val="left" w:pos="840"/>
              </w:tabs>
              <w:jc w:val="center"/>
              <w:outlineLvl w:val="4"/>
            </w:pPr>
          </w:p>
        </w:tc>
        <w:tc>
          <w:tcPr>
            <w:tcW w:w="1134" w:type="dxa"/>
            <w:gridSpan w:val="3"/>
            <w:vMerge/>
          </w:tcPr>
          <w:p w14:paraId="5C3F4800" w14:textId="77777777" w:rsidR="00C51508" w:rsidRPr="00423DC1" w:rsidRDefault="00C51508" w:rsidP="0025097C">
            <w:pPr>
              <w:widowControl w:val="0"/>
              <w:autoSpaceDE w:val="0"/>
              <w:autoSpaceDN w:val="0"/>
              <w:adjustRightInd w:val="0"/>
              <w:jc w:val="center"/>
              <w:outlineLvl w:val="2"/>
            </w:pPr>
          </w:p>
        </w:tc>
      </w:tr>
      <w:tr w:rsidR="00C51508" w:rsidRPr="00423DC1" w14:paraId="2FAB0D15" w14:textId="77777777" w:rsidTr="0025097C">
        <w:trPr>
          <w:gridAfter w:val="1"/>
          <w:wAfter w:w="20" w:type="dxa"/>
          <w:trHeight w:val="151"/>
        </w:trPr>
        <w:tc>
          <w:tcPr>
            <w:tcW w:w="851" w:type="dxa"/>
            <w:vMerge w:val="restart"/>
          </w:tcPr>
          <w:p w14:paraId="3732AC44" w14:textId="77777777" w:rsidR="00C51508" w:rsidRPr="00423DC1" w:rsidRDefault="00C51508" w:rsidP="0025097C">
            <w:pPr>
              <w:widowControl w:val="0"/>
              <w:autoSpaceDE w:val="0"/>
              <w:autoSpaceDN w:val="0"/>
              <w:adjustRightInd w:val="0"/>
              <w:jc w:val="center"/>
            </w:pPr>
            <w:r w:rsidRPr="00423DC1">
              <w:t>2.2.2</w:t>
            </w:r>
          </w:p>
        </w:tc>
        <w:tc>
          <w:tcPr>
            <w:tcW w:w="1842" w:type="dxa"/>
            <w:gridSpan w:val="2"/>
            <w:vMerge w:val="restart"/>
          </w:tcPr>
          <w:p w14:paraId="2E078546" w14:textId="77777777" w:rsidR="00C51508" w:rsidRPr="00423DC1" w:rsidRDefault="00C51508" w:rsidP="0025097C">
            <w:pPr>
              <w:widowControl w:val="0"/>
              <w:tabs>
                <w:tab w:val="left" w:pos="183"/>
              </w:tabs>
              <w:jc w:val="center"/>
            </w:pPr>
            <w:r w:rsidRPr="00423DC1">
              <w:t xml:space="preserve">ВЦП «Развитие социальной и инженерной инфраструктуры в муниципальных образовательных организациях Шелеховского </w:t>
            </w:r>
            <w:r w:rsidRPr="00423DC1">
              <w:lastRenderedPageBreak/>
              <w:t>района» на 2022-2024 годы</w:t>
            </w:r>
          </w:p>
        </w:tc>
        <w:tc>
          <w:tcPr>
            <w:tcW w:w="1418" w:type="dxa"/>
            <w:vMerge w:val="restart"/>
          </w:tcPr>
          <w:p w14:paraId="71908D5E"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518C3F2A" w14:textId="77777777" w:rsidR="00C51508" w:rsidRPr="00423DC1" w:rsidRDefault="00C51508" w:rsidP="0025097C">
            <w:pPr>
              <w:widowControl w:val="0"/>
              <w:autoSpaceDE w:val="0"/>
              <w:autoSpaceDN w:val="0"/>
              <w:adjustRightInd w:val="0"/>
              <w:jc w:val="center"/>
              <w:rPr>
                <w:spacing w:val="-2"/>
              </w:rPr>
            </w:pPr>
            <w:r w:rsidRPr="00423DC1">
              <w:rPr>
                <w:spacing w:val="-2"/>
              </w:rPr>
              <w:t xml:space="preserve">МБУ ШР «ИМОЦ», МКУ «ЦБМУ», УМИ, </w:t>
            </w:r>
            <w:proofErr w:type="spellStart"/>
            <w:r w:rsidRPr="00423DC1">
              <w:rPr>
                <w:spacing w:val="-2"/>
              </w:rPr>
              <w:t>УТРиО</w:t>
            </w:r>
            <w:proofErr w:type="spellEnd"/>
            <w:r w:rsidRPr="00423DC1">
              <w:rPr>
                <w:spacing w:val="-2"/>
              </w:rPr>
              <w:t>, ОО</w:t>
            </w:r>
          </w:p>
        </w:tc>
        <w:tc>
          <w:tcPr>
            <w:tcW w:w="1269" w:type="dxa"/>
            <w:vAlign w:val="center"/>
          </w:tcPr>
          <w:p w14:paraId="0C601D61" w14:textId="77777777" w:rsidR="00C51508" w:rsidRPr="00423DC1" w:rsidRDefault="00C51508" w:rsidP="0025097C">
            <w:pPr>
              <w:jc w:val="center"/>
            </w:pPr>
            <w:r w:rsidRPr="00423DC1">
              <w:t>2022</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5E53D406" w14:textId="77777777" w:rsidR="00C51508" w:rsidRPr="00423DC1" w:rsidRDefault="00C51508" w:rsidP="0025097C">
            <w:pPr>
              <w:jc w:val="center"/>
            </w:pPr>
            <w:r>
              <w:t>219 229,4</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50F9D673" w14:textId="77777777" w:rsidR="00C51508" w:rsidRPr="00423DC1" w:rsidRDefault="00C51508" w:rsidP="0025097C">
            <w:pPr>
              <w:jc w:val="center"/>
            </w:pPr>
            <w:r>
              <w:t>30 718,9</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1BA4E5AD" w14:textId="77777777" w:rsidR="00C51508" w:rsidRPr="00423DC1" w:rsidRDefault="00C51508" w:rsidP="0025097C">
            <w:pPr>
              <w:jc w:val="center"/>
            </w:pPr>
            <w:r>
              <w:t>84 438,5</w:t>
            </w:r>
          </w:p>
        </w:tc>
        <w:tc>
          <w:tcPr>
            <w:tcW w:w="1418" w:type="dxa"/>
            <w:gridSpan w:val="3"/>
            <w:tcBorders>
              <w:top w:val="single" w:sz="8" w:space="0" w:color="auto"/>
              <w:left w:val="nil"/>
              <w:bottom w:val="single" w:sz="4" w:space="0" w:color="auto"/>
              <w:right w:val="single" w:sz="4" w:space="0" w:color="auto"/>
            </w:tcBorders>
            <w:shd w:val="clear" w:color="auto" w:fill="auto"/>
            <w:vAlign w:val="center"/>
          </w:tcPr>
          <w:p w14:paraId="200BE6E8" w14:textId="77777777" w:rsidR="00C51508" w:rsidRPr="00423DC1" w:rsidRDefault="00C51508" w:rsidP="0025097C">
            <w:pPr>
              <w:jc w:val="center"/>
            </w:pPr>
            <w:r>
              <w:t>104 072,0</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03A60995" w14:textId="77777777" w:rsidR="00C51508" w:rsidRPr="00423DC1" w:rsidRDefault="00C51508" w:rsidP="0025097C">
            <w:pPr>
              <w:jc w:val="center"/>
            </w:pPr>
            <w:r>
              <w:t>0,0</w:t>
            </w:r>
          </w:p>
        </w:tc>
        <w:tc>
          <w:tcPr>
            <w:tcW w:w="2268" w:type="dxa"/>
            <w:gridSpan w:val="4"/>
            <w:vMerge w:val="restart"/>
            <w:vAlign w:val="center"/>
          </w:tcPr>
          <w:p w14:paraId="13CA4E8E" w14:textId="77777777" w:rsidR="00C51508" w:rsidRPr="00423DC1" w:rsidRDefault="00C51508" w:rsidP="0025097C">
            <w:pPr>
              <w:widowControl w:val="0"/>
              <w:autoSpaceDE w:val="0"/>
              <w:autoSpaceDN w:val="0"/>
              <w:adjustRightInd w:val="0"/>
              <w:jc w:val="center"/>
              <w:outlineLvl w:val="2"/>
            </w:pPr>
            <w:r w:rsidRPr="00423DC1">
              <w:t>1) Доля ОО, в которых проведен необходимый ремонт к общему количеству ОО, подлежащих соответствующему ремонту, до 100,0 % к концу 2024 года.</w:t>
            </w:r>
          </w:p>
          <w:p w14:paraId="5334649E" w14:textId="77777777" w:rsidR="00C51508" w:rsidRPr="00423DC1" w:rsidRDefault="00C51508" w:rsidP="0025097C">
            <w:pPr>
              <w:widowControl w:val="0"/>
              <w:autoSpaceDE w:val="0"/>
              <w:autoSpaceDN w:val="0"/>
              <w:adjustRightInd w:val="0"/>
              <w:jc w:val="center"/>
              <w:outlineLvl w:val="2"/>
            </w:pPr>
          </w:p>
          <w:p w14:paraId="1C04E2BC" w14:textId="77777777" w:rsidR="00C51508" w:rsidRPr="00423DC1" w:rsidRDefault="00C51508" w:rsidP="0025097C">
            <w:pPr>
              <w:widowControl w:val="0"/>
              <w:autoSpaceDE w:val="0"/>
              <w:autoSpaceDN w:val="0"/>
              <w:adjustRightInd w:val="0"/>
              <w:jc w:val="center"/>
              <w:outlineLvl w:val="2"/>
            </w:pPr>
            <w:r w:rsidRPr="00423DC1">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027AF7E7" w14:textId="77777777" w:rsidR="00C51508" w:rsidRPr="00423DC1" w:rsidRDefault="00C51508" w:rsidP="0025097C">
            <w:pPr>
              <w:jc w:val="center"/>
            </w:pPr>
          </w:p>
          <w:p w14:paraId="428515D6" w14:textId="77777777" w:rsidR="00C51508" w:rsidRPr="00423DC1" w:rsidRDefault="00C51508" w:rsidP="0025097C">
            <w:pPr>
              <w:jc w:val="center"/>
            </w:pPr>
            <w:r w:rsidRPr="00423DC1">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134" w:type="dxa"/>
            <w:gridSpan w:val="3"/>
          </w:tcPr>
          <w:p w14:paraId="06A38013" w14:textId="77777777" w:rsidR="00C51508" w:rsidRPr="00423DC1" w:rsidRDefault="00C51508" w:rsidP="0025097C">
            <w:pPr>
              <w:jc w:val="center"/>
            </w:pPr>
            <w:r w:rsidRPr="00423DC1">
              <w:lastRenderedPageBreak/>
              <w:t xml:space="preserve">1) 100 </w:t>
            </w:r>
          </w:p>
          <w:p w14:paraId="49750E67" w14:textId="77777777" w:rsidR="00C51508" w:rsidRPr="00423DC1" w:rsidRDefault="00C51508" w:rsidP="0025097C">
            <w:pPr>
              <w:jc w:val="center"/>
            </w:pPr>
            <w:r w:rsidRPr="00423DC1">
              <w:t>2) 100</w:t>
            </w:r>
          </w:p>
          <w:p w14:paraId="2AB6536C" w14:textId="77777777" w:rsidR="00C51508" w:rsidRPr="00423DC1" w:rsidRDefault="00C51508" w:rsidP="0025097C">
            <w:pPr>
              <w:jc w:val="center"/>
            </w:pPr>
            <w:r w:rsidRPr="00423DC1">
              <w:t>3) 100</w:t>
            </w:r>
          </w:p>
        </w:tc>
      </w:tr>
      <w:tr w:rsidR="00C51508" w:rsidRPr="00423DC1" w14:paraId="33981226" w14:textId="77777777" w:rsidTr="0025097C">
        <w:trPr>
          <w:gridAfter w:val="1"/>
          <w:wAfter w:w="20" w:type="dxa"/>
          <w:trHeight w:val="150"/>
        </w:trPr>
        <w:tc>
          <w:tcPr>
            <w:tcW w:w="851" w:type="dxa"/>
            <w:vMerge/>
          </w:tcPr>
          <w:p w14:paraId="5021B6F8" w14:textId="77777777" w:rsidR="00C51508" w:rsidRPr="00423DC1" w:rsidRDefault="00C51508" w:rsidP="0025097C">
            <w:pPr>
              <w:widowControl w:val="0"/>
              <w:autoSpaceDE w:val="0"/>
              <w:autoSpaceDN w:val="0"/>
              <w:adjustRightInd w:val="0"/>
              <w:jc w:val="center"/>
            </w:pPr>
          </w:p>
        </w:tc>
        <w:tc>
          <w:tcPr>
            <w:tcW w:w="1842" w:type="dxa"/>
            <w:gridSpan w:val="2"/>
            <w:vMerge/>
          </w:tcPr>
          <w:p w14:paraId="387527DA" w14:textId="77777777" w:rsidR="00C51508" w:rsidRPr="00423DC1" w:rsidRDefault="00C51508" w:rsidP="0025097C">
            <w:pPr>
              <w:widowControl w:val="0"/>
              <w:tabs>
                <w:tab w:val="left" w:pos="183"/>
              </w:tabs>
              <w:jc w:val="center"/>
            </w:pPr>
          </w:p>
        </w:tc>
        <w:tc>
          <w:tcPr>
            <w:tcW w:w="1418" w:type="dxa"/>
            <w:vMerge/>
          </w:tcPr>
          <w:p w14:paraId="0186B549"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7E551E4"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3835D4A" w14:textId="77777777" w:rsidR="00C51508" w:rsidRPr="008D4B5D" w:rsidRDefault="00C51508" w:rsidP="0025097C">
            <w:pPr>
              <w:jc w:val="center"/>
            </w:pPr>
            <w:r>
              <w:t>139 601,7</w:t>
            </w:r>
          </w:p>
        </w:tc>
        <w:tc>
          <w:tcPr>
            <w:tcW w:w="992" w:type="dxa"/>
            <w:gridSpan w:val="2"/>
            <w:tcBorders>
              <w:top w:val="nil"/>
              <w:left w:val="nil"/>
              <w:bottom w:val="single" w:sz="4" w:space="0" w:color="auto"/>
              <w:right w:val="single" w:sz="4" w:space="0" w:color="auto"/>
            </w:tcBorders>
            <w:shd w:val="clear" w:color="000000" w:fill="FFFFFF"/>
            <w:vAlign w:val="center"/>
          </w:tcPr>
          <w:p w14:paraId="019EAD7A" w14:textId="77777777" w:rsidR="00C51508" w:rsidRPr="008D4B5D" w:rsidRDefault="00C51508" w:rsidP="0025097C">
            <w:pPr>
              <w:jc w:val="center"/>
            </w:pPr>
            <w:r>
              <w:t>46 161,5</w:t>
            </w:r>
          </w:p>
        </w:tc>
        <w:tc>
          <w:tcPr>
            <w:tcW w:w="1559" w:type="dxa"/>
            <w:gridSpan w:val="2"/>
            <w:tcBorders>
              <w:top w:val="nil"/>
              <w:left w:val="nil"/>
              <w:bottom w:val="single" w:sz="4" w:space="0" w:color="auto"/>
              <w:right w:val="single" w:sz="4" w:space="0" w:color="auto"/>
            </w:tcBorders>
            <w:shd w:val="clear" w:color="000000" w:fill="FFFFFF"/>
            <w:vAlign w:val="center"/>
          </w:tcPr>
          <w:p w14:paraId="3F71C506" w14:textId="77777777" w:rsidR="00C51508" w:rsidRPr="008D4B5D" w:rsidRDefault="00C51508" w:rsidP="0025097C">
            <w:pPr>
              <w:jc w:val="center"/>
            </w:pPr>
            <w:r>
              <w:t>31 808,0</w:t>
            </w:r>
          </w:p>
        </w:tc>
        <w:tc>
          <w:tcPr>
            <w:tcW w:w="1418" w:type="dxa"/>
            <w:gridSpan w:val="3"/>
            <w:tcBorders>
              <w:top w:val="nil"/>
              <w:left w:val="nil"/>
              <w:bottom w:val="single" w:sz="4" w:space="0" w:color="auto"/>
              <w:right w:val="single" w:sz="4" w:space="0" w:color="auto"/>
            </w:tcBorders>
            <w:shd w:val="clear" w:color="auto" w:fill="auto"/>
            <w:vAlign w:val="center"/>
          </w:tcPr>
          <w:p w14:paraId="0AA05302" w14:textId="77777777" w:rsidR="00C51508" w:rsidRPr="008D4B5D" w:rsidRDefault="00C51508" w:rsidP="0025097C">
            <w:pPr>
              <w:jc w:val="center"/>
            </w:pPr>
            <w:r>
              <w:t>61 632,2</w:t>
            </w:r>
          </w:p>
        </w:tc>
        <w:tc>
          <w:tcPr>
            <w:tcW w:w="1276" w:type="dxa"/>
            <w:gridSpan w:val="4"/>
            <w:tcBorders>
              <w:top w:val="nil"/>
              <w:left w:val="nil"/>
              <w:bottom w:val="single" w:sz="4" w:space="0" w:color="auto"/>
              <w:right w:val="single" w:sz="8" w:space="0" w:color="auto"/>
            </w:tcBorders>
            <w:shd w:val="clear" w:color="000000" w:fill="FFFFFF"/>
            <w:vAlign w:val="center"/>
          </w:tcPr>
          <w:p w14:paraId="439D3690" w14:textId="77777777" w:rsidR="00C51508" w:rsidRPr="008D4B5D" w:rsidRDefault="00C51508" w:rsidP="0025097C">
            <w:pPr>
              <w:jc w:val="center"/>
            </w:pPr>
            <w:r>
              <w:t>0,0</w:t>
            </w:r>
          </w:p>
        </w:tc>
        <w:tc>
          <w:tcPr>
            <w:tcW w:w="2268" w:type="dxa"/>
            <w:gridSpan w:val="4"/>
            <w:vMerge/>
          </w:tcPr>
          <w:p w14:paraId="01430D0E" w14:textId="77777777" w:rsidR="00C51508" w:rsidRPr="00423DC1" w:rsidRDefault="00C51508" w:rsidP="0025097C">
            <w:pPr>
              <w:widowControl w:val="0"/>
              <w:tabs>
                <w:tab w:val="left" w:pos="317"/>
                <w:tab w:val="left" w:pos="840"/>
              </w:tabs>
              <w:jc w:val="center"/>
              <w:outlineLvl w:val="4"/>
            </w:pPr>
          </w:p>
        </w:tc>
        <w:tc>
          <w:tcPr>
            <w:tcW w:w="1134" w:type="dxa"/>
            <w:gridSpan w:val="3"/>
            <w:vAlign w:val="center"/>
          </w:tcPr>
          <w:p w14:paraId="0458844B" w14:textId="77777777" w:rsidR="00C51508" w:rsidRPr="00423DC1" w:rsidRDefault="00C51508" w:rsidP="0025097C">
            <w:pPr>
              <w:jc w:val="center"/>
            </w:pPr>
            <w:r w:rsidRPr="00423DC1">
              <w:t xml:space="preserve">1) 100 </w:t>
            </w:r>
          </w:p>
          <w:p w14:paraId="52D7D92F" w14:textId="77777777" w:rsidR="00C51508" w:rsidRPr="00423DC1" w:rsidRDefault="00C51508" w:rsidP="0025097C">
            <w:pPr>
              <w:jc w:val="center"/>
            </w:pPr>
            <w:r w:rsidRPr="00423DC1">
              <w:t>2) 100</w:t>
            </w:r>
          </w:p>
          <w:p w14:paraId="3DB3BE4B" w14:textId="77777777" w:rsidR="00C51508" w:rsidRPr="00423DC1" w:rsidRDefault="00C51508" w:rsidP="0025097C">
            <w:pPr>
              <w:widowControl w:val="0"/>
              <w:autoSpaceDE w:val="0"/>
              <w:autoSpaceDN w:val="0"/>
              <w:adjustRightInd w:val="0"/>
              <w:jc w:val="center"/>
              <w:outlineLvl w:val="2"/>
            </w:pPr>
            <w:r w:rsidRPr="00423DC1">
              <w:t>3) 100</w:t>
            </w:r>
          </w:p>
        </w:tc>
      </w:tr>
      <w:tr w:rsidR="00C51508" w:rsidRPr="00423DC1" w14:paraId="2029FE47" w14:textId="77777777" w:rsidTr="0025097C">
        <w:trPr>
          <w:gridAfter w:val="1"/>
          <w:wAfter w:w="20" w:type="dxa"/>
          <w:trHeight w:val="143"/>
        </w:trPr>
        <w:tc>
          <w:tcPr>
            <w:tcW w:w="851" w:type="dxa"/>
            <w:vMerge/>
          </w:tcPr>
          <w:p w14:paraId="6BFCF98B" w14:textId="77777777" w:rsidR="00C51508" w:rsidRPr="00423DC1" w:rsidRDefault="00C51508" w:rsidP="0025097C">
            <w:pPr>
              <w:widowControl w:val="0"/>
              <w:autoSpaceDE w:val="0"/>
              <w:autoSpaceDN w:val="0"/>
              <w:adjustRightInd w:val="0"/>
              <w:jc w:val="center"/>
            </w:pPr>
          </w:p>
        </w:tc>
        <w:tc>
          <w:tcPr>
            <w:tcW w:w="1842" w:type="dxa"/>
            <w:gridSpan w:val="2"/>
            <w:vMerge/>
          </w:tcPr>
          <w:p w14:paraId="62FE3D1C" w14:textId="77777777" w:rsidR="00C51508" w:rsidRPr="00423DC1" w:rsidRDefault="00C51508" w:rsidP="0025097C">
            <w:pPr>
              <w:widowControl w:val="0"/>
              <w:tabs>
                <w:tab w:val="left" w:pos="183"/>
              </w:tabs>
              <w:jc w:val="center"/>
            </w:pPr>
          </w:p>
        </w:tc>
        <w:tc>
          <w:tcPr>
            <w:tcW w:w="1418" w:type="dxa"/>
            <w:vMerge/>
          </w:tcPr>
          <w:p w14:paraId="4E7B3F80"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693FF3A7"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5734BEC" w14:textId="77777777" w:rsidR="00C51508" w:rsidRPr="008D4B5D" w:rsidRDefault="00C51508" w:rsidP="0025097C">
            <w:pPr>
              <w:jc w:val="center"/>
            </w:pPr>
            <w:r>
              <w:t>5 699,8</w:t>
            </w:r>
          </w:p>
        </w:tc>
        <w:tc>
          <w:tcPr>
            <w:tcW w:w="992" w:type="dxa"/>
            <w:gridSpan w:val="2"/>
            <w:tcBorders>
              <w:top w:val="nil"/>
              <w:left w:val="nil"/>
              <w:bottom w:val="single" w:sz="4" w:space="0" w:color="auto"/>
              <w:right w:val="single" w:sz="4" w:space="0" w:color="auto"/>
            </w:tcBorders>
            <w:shd w:val="clear" w:color="000000" w:fill="FFFFFF"/>
            <w:vAlign w:val="center"/>
          </w:tcPr>
          <w:p w14:paraId="4334790C" w14:textId="77777777" w:rsidR="00C51508" w:rsidRPr="008D4B5D"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F1492CE" w14:textId="77777777" w:rsidR="00C51508" w:rsidRPr="008D4B5D"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350D3AF" w14:textId="77777777" w:rsidR="00C51508" w:rsidRPr="008D4B5D" w:rsidRDefault="00C51508" w:rsidP="0025097C">
            <w:pPr>
              <w:jc w:val="center"/>
            </w:pPr>
            <w:r>
              <w:t>5 699,8</w:t>
            </w:r>
          </w:p>
        </w:tc>
        <w:tc>
          <w:tcPr>
            <w:tcW w:w="1276" w:type="dxa"/>
            <w:gridSpan w:val="4"/>
            <w:tcBorders>
              <w:top w:val="nil"/>
              <w:left w:val="nil"/>
              <w:bottom w:val="single" w:sz="4" w:space="0" w:color="auto"/>
              <w:right w:val="single" w:sz="8" w:space="0" w:color="auto"/>
            </w:tcBorders>
            <w:shd w:val="clear" w:color="000000" w:fill="FFFFFF"/>
            <w:vAlign w:val="center"/>
          </w:tcPr>
          <w:p w14:paraId="2ED5BB2A" w14:textId="77777777" w:rsidR="00C51508" w:rsidRPr="008D4B5D" w:rsidRDefault="00C51508" w:rsidP="0025097C">
            <w:pPr>
              <w:jc w:val="center"/>
            </w:pPr>
            <w:r>
              <w:t>0,0</w:t>
            </w:r>
          </w:p>
        </w:tc>
        <w:tc>
          <w:tcPr>
            <w:tcW w:w="2268" w:type="dxa"/>
            <w:gridSpan w:val="4"/>
            <w:vMerge/>
          </w:tcPr>
          <w:p w14:paraId="587A04E3" w14:textId="77777777" w:rsidR="00C51508" w:rsidRPr="00423DC1" w:rsidRDefault="00C51508" w:rsidP="0025097C">
            <w:pPr>
              <w:widowControl w:val="0"/>
              <w:tabs>
                <w:tab w:val="left" w:pos="317"/>
                <w:tab w:val="left" w:pos="840"/>
              </w:tabs>
              <w:jc w:val="center"/>
              <w:outlineLvl w:val="4"/>
            </w:pPr>
          </w:p>
        </w:tc>
        <w:tc>
          <w:tcPr>
            <w:tcW w:w="1134" w:type="dxa"/>
            <w:gridSpan w:val="3"/>
            <w:vAlign w:val="center"/>
          </w:tcPr>
          <w:p w14:paraId="5C1A4F01" w14:textId="77777777" w:rsidR="00C51508" w:rsidRPr="00423DC1" w:rsidRDefault="00C51508" w:rsidP="0025097C">
            <w:pPr>
              <w:jc w:val="center"/>
            </w:pPr>
            <w:r w:rsidRPr="00423DC1">
              <w:t xml:space="preserve">1) 100 </w:t>
            </w:r>
          </w:p>
          <w:p w14:paraId="7855D1B2" w14:textId="77777777" w:rsidR="00C51508" w:rsidRPr="00423DC1" w:rsidRDefault="00C51508" w:rsidP="0025097C">
            <w:pPr>
              <w:jc w:val="center"/>
            </w:pPr>
            <w:r w:rsidRPr="00423DC1">
              <w:t>2) 100</w:t>
            </w:r>
          </w:p>
          <w:p w14:paraId="0F5A8EEE" w14:textId="77777777" w:rsidR="00C51508" w:rsidRPr="00423DC1" w:rsidRDefault="00C51508" w:rsidP="0025097C">
            <w:pPr>
              <w:widowControl w:val="0"/>
              <w:autoSpaceDE w:val="0"/>
              <w:autoSpaceDN w:val="0"/>
              <w:adjustRightInd w:val="0"/>
              <w:jc w:val="center"/>
              <w:outlineLvl w:val="2"/>
            </w:pPr>
            <w:r w:rsidRPr="00423DC1">
              <w:t>3) 100</w:t>
            </w:r>
          </w:p>
        </w:tc>
      </w:tr>
      <w:tr w:rsidR="00C51508" w:rsidRPr="00423DC1" w14:paraId="498D66D3" w14:textId="77777777" w:rsidTr="0025097C">
        <w:trPr>
          <w:gridAfter w:val="1"/>
          <w:wAfter w:w="20" w:type="dxa"/>
          <w:trHeight w:val="3210"/>
        </w:trPr>
        <w:tc>
          <w:tcPr>
            <w:tcW w:w="851" w:type="dxa"/>
            <w:vMerge/>
          </w:tcPr>
          <w:p w14:paraId="060CBE04" w14:textId="77777777" w:rsidR="00C51508" w:rsidRPr="00423DC1" w:rsidRDefault="00C51508" w:rsidP="0025097C">
            <w:pPr>
              <w:widowControl w:val="0"/>
              <w:autoSpaceDE w:val="0"/>
              <w:autoSpaceDN w:val="0"/>
              <w:adjustRightInd w:val="0"/>
              <w:jc w:val="center"/>
            </w:pPr>
          </w:p>
        </w:tc>
        <w:tc>
          <w:tcPr>
            <w:tcW w:w="1842" w:type="dxa"/>
            <w:gridSpan w:val="2"/>
            <w:vMerge/>
          </w:tcPr>
          <w:p w14:paraId="31E25939" w14:textId="77777777" w:rsidR="00C51508" w:rsidRPr="00423DC1" w:rsidRDefault="00C51508" w:rsidP="0025097C">
            <w:pPr>
              <w:widowControl w:val="0"/>
              <w:tabs>
                <w:tab w:val="left" w:pos="183"/>
              </w:tabs>
              <w:jc w:val="center"/>
            </w:pPr>
          </w:p>
        </w:tc>
        <w:tc>
          <w:tcPr>
            <w:tcW w:w="1418" w:type="dxa"/>
            <w:vMerge/>
          </w:tcPr>
          <w:p w14:paraId="5385BB45"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4C6E1E8E" w14:textId="77777777" w:rsidR="00C51508" w:rsidRPr="00423DC1" w:rsidRDefault="00C51508" w:rsidP="0025097C">
            <w:pPr>
              <w:jc w:val="center"/>
            </w:pPr>
            <w:r w:rsidRPr="00423DC1">
              <w:t>2022-2024</w:t>
            </w:r>
          </w:p>
        </w:tc>
        <w:tc>
          <w:tcPr>
            <w:tcW w:w="1418" w:type="dxa"/>
            <w:tcBorders>
              <w:top w:val="nil"/>
              <w:left w:val="single" w:sz="4" w:space="0" w:color="auto"/>
              <w:bottom w:val="single" w:sz="8" w:space="0" w:color="auto"/>
              <w:right w:val="single" w:sz="4" w:space="0" w:color="auto"/>
            </w:tcBorders>
            <w:shd w:val="clear" w:color="000000" w:fill="FFFFFF"/>
            <w:vAlign w:val="center"/>
          </w:tcPr>
          <w:p w14:paraId="37971B48" w14:textId="77777777" w:rsidR="00C51508" w:rsidRPr="008D4B5D" w:rsidRDefault="00C51508" w:rsidP="0025097C">
            <w:pPr>
              <w:jc w:val="center"/>
            </w:pPr>
            <w:r>
              <w:t>364 530,9</w:t>
            </w:r>
          </w:p>
        </w:tc>
        <w:tc>
          <w:tcPr>
            <w:tcW w:w="992" w:type="dxa"/>
            <w:gridSpan w:val="2"/>
            <w:tcBorders>
              <w:top w:val="nil"/>
              <w:left w:val="nil"/>
              <w:bottom w:val="single" w:sz="8" w:space="0" w:color="auto"/>
              <w:right w:val="single" w:sz="4" w:space="0" w:color="auto"/>
            </w:tcBorders>
            <w:shd w:val="clear" w:color="000000" w:fill="FFFFFF"/>
            <w:vAlign w:val="center"/>
          </w:tcPr>
          <w:p w14:paraId="3AFE7000" w14:textId="77777777" w:rsidR="00C51508" w:rsidRPr="008D4B5D" w:rsidRDefault="00C51508" w:rsidP="0025097C">
            <w:pPr>
              <w:jc w:val="center"/>
            </w:pPr>
            <w:r>
              <w:t>76 880,4</w:t>
            </w:r>
          </w:p>
        </w:tc>
        <w:tc>
          <w:tcPr>
            <w:tcW w:w="1559" w:type="dxa"/>
            <w:gridSpan w:val="2"/>
            <w:tcBorders>
              <w:top w:val="nil"/>
              <w:left w:val="nil"/>
              <w:bottom w:val="single" w:sz="8" w:space="0" w:color="auto"/>
              <w:right w:val="single" w:sz="4" w:space="0" w:color="auto"/>
            </w:tcBorders>
            <w:shd w:val="clear" w:color="000000" w:fill="FFFFFF"/>
            <w:vAlign w:val="center"/>
          </w:tcPr>
          <w:p w14:paraId="4E1B777B" w14:textId="77777777" w:rsidR="00C51508" w:rsidRPr="008D4B5D" w:rsidRDefault="00C51508" w:rsidP="0025097C">
            <w:pPr>
              <w:jc w:val="center"/>
            </w:pPr>
            <w:r>
              <w:t>116 246,5</w:t>
            </w:r>
          </w:p>
        </w:tc>
        <w:tc>
          <w:tcPr>
            <w:tcW w:w="1418" w:type="dxa"/>
            <w:gridSpan w:val="3"/>
            <w:tcBorders>
              <w:top w:val="nil"/>
              <w:left w:val="nil"/>
              <w:bottom w:val="single" w:sz="8" w:space="0" w:color="auto"/>
              <w:right w:val="single" w:sz="4" w:space="0" w:color="auto"/>
            </w:tcBorders>
            <w:shd w:val="clear" w:color="000000" w:fill="FFFFFF"/>
            <w:vAlign w:val="center"/>
          </w:tcPr>
          <w:p w14:paraId="0EC38E77" w14:textId="77777777" w:rsidR="00C51508" w:rsidRPr="008D4B5D" w:rsidRDefault="00C51508" w:rsidP="0025097C">
            <w:pPr>
              <w:jc w:val="center"/>
            </w:pPr>
            <w:r>
              <w:t>171 404,0</w:t>
            </w:r>
          </w:p>
        </w:tc>
        <w:tc>
          <w:tcPr>
            <w:tcW w:w="1276" w:type="dxa"/>
            <w:gridSpan w:val="4"/>
            <w:tcBorders>
              <w:top w:val="nil"/>
              <w:left w:val="nil"/>
              <w:bottom w:val="single" w:sz="8" w:space="0" w:color="auto"/>
              <w:right w:val="single" w:sz="8" w:space="0" w:color="auto"/>
            </w:tcBorders>
            <w:shd w:val="clear" w:color="000000" w:fill="FFFFFF"/>
            <w:vAlign w:val="center"/>
          </w:tcPr>
          <w:p w14:paraId="7F3D2A77" w14:textId="77777777" w:rsidR="00C51508" w:rsidRPr="008D4B5D" w:rsidRDefault="00C51508" w:rsidP="0025097C">
            <w:pPr>
              <w:jc w:val="center"/>
            </w:pPr>
            <w:r>
              <w:t>0,0</w:t>
            </w:r>
          </w:p>
        </w:tc>
        <w:tc>
          <w:tcPr>
            <w:tcW w:w="2268" w:type="dxa"/>
            <w:gridSpan w:val="4"/>
            <w:vMerge/>
          </w:tcPr>
          <w:p w14:paraId="6893231F" w14:textId="77777777" w:rsidR="00C51508" w:rsidRPr="00423DC1" w:rsidRDefault="00C51508" w:rsidP="0025097C">
            <w:pPr>
              <w:widowControl w:val="0"/>
              <w:tabs>
                <w:tab w:val="left" w:pos="317"/>
                <w:tab w:val="left" w:pos="840"/>
              </w:tabs>
              <w:jc w:val="center"/>
              <w:outlineLvl w:val="4"/>
            </w:pPr>
          </w:p>
        </w:tc>
        <w:tc>
          <w:tcPr>
            <w:tcW w:w="1134" w:type="dxa"/>
            <w:gridSpan w:val="3"/>
          </w:tcPr>
          <w:p w14:paraId="6FB73AE5" w14:textId="77777777" w:rsidR="00C51508" w:rsidRPr="00423DC1" w:rsidRDefault="00C51508" w:rsidP="0025097C">
            <w:pPr>
              <w:jc w:val="center"/>
            </w:pPr>
            <w:r w:rsidRPr="00423DC1">
              <w:t xml:space="preserve">1) 100 </w:t>
            </w:r>
          </w:p>
          <w:p w14:paraId="635B4CD7" w14:textId="77777777" w:rsidR="00C51508" w:rsidRPr="00423DC1" w:rsidRDefault="00C51508" w:rsidP="0025097C">
            <w:pPr>
              <w:jc w:val="center"/>
            </w:pPr>
            <w:r w:rsidRPr="00423DC1">
              <w:t>2) 100</w:t>
            </w:r>
          </w:p>
          <w:p w14:paraId="409FB271" w14:textId="77777777" w:rsidR="00C51508" w:rsidRPr="00423DC1" w:rsidRDefault="00C51508" w:rsidP="0025097C">
            <w:pPr>
              <w:widowControl w:val="0"/>
              <w:autoSpaceDE w:val="0"/>
              <w:autoSpaceDN w:val="0"/>
              <w:adjustRightInd w:val="0"/>
              <w:jc w:val="center"/>
              <w:outlineLvl w:val="2"/>
            </w:pPr>
            <w:r w:rsidRPr="00423DC1">
              <w:t>3) 100</w:t>
            </w:r>
          </w:p>
        </w:tc>
      </w:tr>
      <w:tr w:rsidR="00C51508" w:rsidRPr="00423DC1" w14:paraId="7B90C61A" w14:textId="77777777" w:rsidTr="0025097C">
        <w:trPr>
          <w:gridAfter w:val="1"/>
          <w:wAfter w:w="20" w:type="dxa"/>
          <w:trHeight w:val="20"/>
        </w:trPr>
        <w:tc>
          <w:tcPr>
            <w:tcW w:w="851" w:type="dxa"/>
            <w:vMerge w:val="restart"/>
          </w:tcPr>
          <w:p w14:paraId="50AE9B52" w14:textId="77777777" w:rsidR="00C51508" w:rsidRPr="00423DC1" w:rsidRDefault="00C51508" w:rsidP="0025097C">
            <w:pPr>
              <w:widowControl w:val="0"/>
              <w:autoSpaceDE w:val="0"/>
              <w:autoSpaceDN w:val="0"/>
              <w:adjustRightInd w:val="0"/>
              <w:jc w:val="center"/>
            </w:pPr>
            <w:r w:rsidRPr="00423DC1">
              <w:t>2.3.</w:t>
            </w:r>
          </w:p>
        </w:tc>
        <w:tc>
          <w:tcPr>
            <w:tcW w:w="1842" w:type="dxa"/>
            <w:gridSpan w:val="2"/>
            <w:vMerge w:val="restart"/>
          </w:tcPr>
          <w:p w14:paraId="55897D7E" w14:textId="77777777" w:rsidR="00C51508" w:rsidRPr="00423DC1" w:rsidRDefault="00C51508" w:rsidP="0025097C">
            <w:pPr>
              <w:widowControl w:val="0"/>
              <w:tabs>
                <w:tab w:val="left" w:pos="183"/>
              </w:tabs>
              <w:jc w:val="center"/>
            </w:pPr>
            <w:r w:rsidRPr="00423DC1">
              <w:t>Задача 2.3</w:t>
            </w:r>
          </w:p>
          <w:p w14:paraId="16A02969" w14:textId="77777777" w:rsidR="00C51508" w:rsidRPr="00423DC1" w:rsidRDefault="00C51508" w:rsidP="0025097C">
            <w:pPr>
              <w:widowControl w:val="0"/>
              <w:tabs>
                <w:tab w:val="left" w:pos="183"/>
              </w:tabs>
              <w:jc w:val="center"/>
            </w:pPr>
            <w:r w:rsidRPr="00423DC1">
              <w:t xml:space="preserve">Совершенствование организации питания в муниципальных </w:t>
            </w:r>
            <w:r w:rsidRPr="00423DC1">
              <w:lastRenderedPageBreak/>
              <w:t>образовательных организациях Шелеховского района</w:t>
            </w:r>
          </w:p>
        </w:tc>
        <w:tc>
          <w:tcPr>
            <w:tcW w:w="1418" w:type="dxa"/>
            <w:vMerge w:val="restart"/>
          </w:tcPr>
          <w:p w14:paraId="1961646F"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4856AE25" w14:textId="77777777" w:rsidR="00C51508" w:rsidRPr="00423DC1" w:rsidRDefault="00C51508" w:rsidP="0025097C">
            <w:pPr>
              <w:widowControl w:val="0"/>
              <w:autoSpaceDE w:val="0"/>
              <w:autoSpaceDN w:val="0"/>
              <w:adjustRightInd w:val="0"/>
              <w:jc w:val="center"/>
              <w:rPr>
                <w:spacing w:val="-2"/>
              </w:rPr>
            </w:pPr>
            <w:r w:rsidRPr="00423DC1">
              <w:rPr>
                <w:spacing w:val="-2"/>
              </w:rPr>
              <w:t>ОО,</w:t>
            </w:r>
            <w:r w:rsidRPr="00423DC1">
              <w:t xml:space="preserve"> </w:t>
            </w:r>
            <w:r w:rsidRPr="00423DC1">
              <w:rPr>
                <w:spacing w:val="-2"/>
              </w:rPr>
              <w:t>ЦБМУ, ИМОЦ</w:t>
            </w:r>
          </w:p>
        </w:tc>
        <w:tc>
          <w:tcPr>
            <w:tcW w:w="1269" w:type="dxa"/>
            <w:vAlign w:val="center"/>
          </w:tcPr>
          <w:p w14:paraId="4063A7A5" w14:textId="77777777" w:rsidR="00C51508" w:rsidRPr="00423DC1" w:rsidRDefault="00C51508" w:rsidP="0025097C">
            <w:pPr>
              <w:jc w:val="center"/>
            </w:pPr>
            <w:r w:rsidRPr="00423DC1">
              <w:t>2019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A23357D" w14:textId="77777777" w:rsidR="00C51508" w:rsidRPr="00423DC1" w:rsidRDefault="00C51508" w:rsidP="0025097C">
            <w:pPr>
              <w:jc w:val="center"/>
            </w:pPr>
            <w:r>
              <w:t>6 264,3</w:t>
            </w:r>
          </w:p>
        </w:tc>
        <w:tc>
          <w:tcPr>
            <w:tcW w:w="992" w:type="dxa"/>
            <w:gridSpan w:val="2"/>
            <w:tcBorders>
              <w:top w:val="nil"/>
              <w:left w:val="nil"/>
              <w:bottom w:val="single" w:sz="4" w:space="0" w:color="auto"/>
              <w:right w:val="single" w:sz="4" w:space="0" w:color="auto"/>
            </w:tcBorders>
            <w:shd w:val="clear" w:color="000000" w:fill="FFFFFF"/>
            <w:vAlign w:val="center"/>
          </w:tcPr>
          <w:p w14:paraId="43C7E05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5F73576"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57CADC5D" w14:textId="77777777" w:rsidR="00C51508" w:rsidRPr="00423DC1" w:rsidRDefault="00C51508" w:rsidP="0025097C">
            <w:pPr>
              <w:jc w:val="center"/>
            </w:pPr>
            <w:r>
              <w:t>6 264,3</w:t>
            </w:r>
          </w:p>
        </w:tc>
        <w:tc>
          <w:tcPr>
            <w:tcW w:w="1276" w:type="dxa"/>
            <w:gridSpan w:val="4"/>
            <w:tcBorders>
              <w:top w:val="nil"/>
              <w:left w:val="nil"/>
              <w:bottom w:val="single" w:sz="4" w:space="0" w:color="auto"/>
              <w:right w:val="single" w:sz="4" w:space="0" w:color="auto"/>
            </w:tcBorders>
            <w:shd w:val="clear" w:color="000000" w:fill="FFFFFF"/>
            <w:vAlign w:val="center"/>
          </w:tcPr>
          <w:p w14:paraId="1C74B63A" w14:textId="77777777" w:rsidR="00C51508" w:rsidRPr="00423DC1" w:rsidRDefault="00C51508" w:rsidP="0025097C">
            <w:pPr>
              <w:jc w:val="center"/>
            </w:pPr>
            <w:r>
              <w:t>0,0</w:t>
            </w:r>
          </w:p>
        </w:tc>
        <w:tc>
          <w:tcPr>
            <w:tcW w:w="2268" w:type="dxa"/>
            <w:gridSpan w:val="4"/>
            <w:vMerge w:val="restart"/>
          </w:tcPr>
          <w:p w14:paraId="447F8BC3" w14:textId="77777777" w:rsidR="00C51508" w:rsidRPr="00423DC1" w:rsidRDefault="00C51508" w:rsidP="0025097C">
            <w:pPr>
              <w:widowControl w:val="0"/>
              <w:tabs>
                <w:tab w:val="left" w:pos="317"/>
              </w:tabs>
              <w:jc w:val="center"/>
              <w:outlineLvl w:val="4"/>
            </w:pPr>
            <w:r w:rsidRPr="00423DC1">
              <w:t xml:space="preserve">Увеличение удельного веса обучающихся в общеобразовательных организациях </w:t>
            </w:r>
            <w:r w:rsidRPr="00423DC1">
              <w:lastRenderedPageBreak/>
              <w:t>Шелеховского района, которым предоставлена возможность пользоваться современными столовыми и получать качественное горячее питание до 80 % к концу 2024 года</w:t>
            </w:r>
          </w:p>
          <w:p w14:paraId="6C21969F" w14:textId="77777777" w:rsidR="00C51508" w:rsidRPr="00423DC1" w:rsidRDefault="00C51508" w:rsidP="0025097C">
            <w:pPr>
              <w:widowControl w:val="0"/>
              <w:tabs>
                <w:tab w:val="left" w:pos="317"/>
              </w:tabs>
              <w:jc w:val="center"/>
              <w:outlineLvl w:val="4"/>
            </w:pPr>
          </w:p>
          <w:p w14:paraId="5F9C4958" w14:textId="77777777" w:rsidR="00C51508" w:rsidRPr="00423DC1" w:rsidRDefault="00C51508" w:rsidP="0025097C">
            <w:pPr>
              <w:widowControl w:val="0"/>
              <w:tabs>
                <w:tab w:val="left" w:pos="317"/>
              </w:tabs>
              <w:jc w:val="center"/>
              <w:outlineLvl w:val="4"/>
            </w:pPr>
          </w:p>
          <w:p w14:paraId="09B6B147" w14:textId="77777777" w:rsidR="00C51508" w:rsidRPr="00423DC1" w:rsidRDefault="00C51508" w:rsidP="0025097C">
            <w:pPr>
              <w:widowControl w:val="0"/>
              <w:tabs>
                <w:tab w:val="left" w:pos="317"/>
              </w:tabs>
              <w:jc w:val="center"/>
              <w:outlineLvl w:val="4"/>
            </w:pPr>
          </w:p>
        </w:tc>
        <w:tc>
          <w:tcPr>
            <w:tcW w:w="1134" w:type="dxa"/>
            <w:gridSpan w:val="3"/>
          </w:tcPr>
          <w:p w14:paraId="40BBB162" w14:textId="77777777" w:rsidR="00C51508" w:rsidRPr="00423DC1" w:rsidRDefault="00C51508" w:rsidP="0025097C">
            <w:pPr>
              <w:widowControl w:val="0"/>
              <w:autoSpaceDE w:val="0"/>
              <w:autoSpaceDN w:val="0"/>
              <w:adjustRightInd w:val="0"/>
              <w:jc w:val="center"/>
            </w:pPr>
            <w:r w:rsidRPr="00423DC1">
              <w:lastRenderedPageBreak/>
              <w:t>71</w:t>
            </w:r>
          </w:p>
        </w:tc>
      </w:tr>
      <w:tr w:rsidR="00C51508" w:rsidRPr="00423DC1" w14:paraId="350C3898" w14:textId="77777777" w:rsidTr="0025097C">
        <w:trPr>
          <w:gridAfter w:val="1"/>
          <w:wAfter w:w="20" w:type="dxa"/>
          <w:trHeight w:val="20"/>
        </w:trPr>
        <w:tc>
          <w:tcPr>
            <w:tcW w:w="851" w:type="dxa"/>
            <w:vMerge/>
          </w:tcPr>
          <w:p w14:paraId="7C0CDAEA" w14:textId="77777777" w:rsidR="00C51508" w:rsidRPr="00423DC1" w:rsidRDefault="00C51508" w:rsidP="0025097C">
            <w:pPr>
              <w:widowControl w:val="0"/>
              <w:autoSpaceDE w:val="0"/>
              <w:autoSpaceDN w:val="0"/>
              <w:adjustRightInd w:val="0"/>
              <w:jc w:val="center"/>
            </w:pPr>
          </w:p>
        </w:tc>
        <w:tc>
          <w:tcPr>
            <w:tcW w:w="1842" w:type="dxa"/>
            <w:gridSpan w:val="2"/>
            <w:vMerge/>
          </w:tcPr>
          <w:p w14:paraId="14372C6F" w14:textId="77777777" w:rsidR="00C51508" w:rsidRPr="00423DC1" w:rsidRDefault="00C51508" w:rsidP="0025097C">
            <w:pPr>
              <w:widowControl w:val="0"/>
              <w:tabs>
                <w:tab w:val="left" w:pos="183"/>
              </w:tabs>
              <w:jc w:val="center"/>
            </w:pPr>
          </w:p>
        </w:tc>
        <w:tc>
          <w:tcPr>
            <w:tcW w:w="1418" w:type="dxa"/>
            <w:vMerge/>
          </w:tcPr>
          <w:p w14:paraId="23B067AE"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41865162"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8ECE7E7" w14:textId="77777777" w:rsidR="00C51508" w:rsidRPr="00423DC1" w:rsidRDefault="00C51508" w:rsidP="0025097C">
            <w:pPr>
              <w:jc w:val="center"/>
            </w:pPr>
            <w:r>
              <w:t>2 678,1</w:t>
            </w:r>
          </w:p>
        </w:tc>
        <w:tc>
          <w:tcPr>
            <w:tcW w:w="992" w:type="dxa"/>
            <w:gridSpan w:val="2"/>
            <w:tcBorders>
              <w:top w:val="nil"/>
              <w:left w:val="nil"/>
              <w:bottom w:val="single" w:sz="4" w:space="0" w:color="auto"/>
              <w:right w:val="single" w:sz="4" w:space="0" w:color="auto"/>
            </w:tcBorders>
            <w:shd w:val="clear" w:color="000000" w:fill="FFFFFF"/>
            <w:vAlign w:val="center"/>
          </w:tcPr>
          <w:p w14:paraId="138977D1"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BC639CF" w14:textId="77777777" w:rsidR="00C51508" w:rsidRPr="00423DC1" w:rsidRDefault="00C51508" w:rsidP="0025097C">
            <w:pPr>
              <w:jc w:val="center"/>
            </w:pPr>
            <w:r>
              <w:t>386,5</w:t>
            </w:r>
          </w:p>
        </w:tc>
        <w:tc>
          <w:tcPr>
            <w:tcW w:w="1418" w:type="dxa"/>
            <w:gridSpan w:val="3"/>
            <w:tcBorders>
              <w:top w:val="nil"/>
              <w:left w:val="nil"/>
              <w:bottom w:val="single" w:sz="4" w:space="0" w:color="auto"/>
              <w:right w:val="single" w:sz="4" w:space="0" w:color="auto"/>
            </w:tcBorders>
            <w:shd w:val="clear" w:color="000000" w:fill="FFFFFF"/>
            <w:vAlign w:val="center"/>
          </w:tcPr>
          <w:p w14:paraId="1EA48C79" w14:textId="77777777" w:rsidR="00C51508" w:rsidRPr="00423DC1" w:rsidRDefault="00C51508" w:rsidP="0025097C">
            <w:pPr>
              <w:jc w:val="center"/>
            </w:pPr>
            <w:r>
              <w:t>2 291,6</w:t>
            </w:r>
          </w:p>
        </w:tc>
        <w:tc>
          <w:tcPr>
            <w:tcW w:w="1276" w:type="dxa"/>
            <w:gridSpan w:val="4"/>
            <w:tcBorders>
              <w:top w:val="nil"/>
              <w:left w:val="nil"/>
              <w:bottom w:val="single" w:sz="4" w:space="0" w:color="auto"/>
              <w:right w:val="single" w:sz="4" w:space="0" w:color="auto"/>
            </w:tcBorders>
            <w:shd w:val="clear" w:color="000000" w:fill="FFFFFF"/>
            <w:vAlign w:val="center"/>
          </w:tcPr>
          <w:p w14:paraId="29ADC25E" w14:textId="77777777" w:rsidR="00C51508" w:rsidRPr="00423DC1" w:rsidRDefault="00C51508" w:rsidP="0025097C">
            <w:pPr>
              <w:jc w:val="center"/>
            </w:pPr>
            <w:r>
              <w:t>0,0</w:t>
            </w:r>
          </w:p>
        </w:tc>
        <w:tc>
          <w:tcPr>
            <w:tcW w:w="2268" w:type="dxa"/>
            <w:gridSpan w:val="4"/>
            <w:vMerge/>
          </w:tcPr>
          <w:p w14:paraId="0A0663C6" w14:textId="77777777" w:rsidR="00C51508" w:rsidRPr="00423DC1" w:rsidRDefault="00C51508" w:rsidP="0025097C">
            <w:pPr>
              <w:widowControl w:val="0"/>
              <w:tabs>
                <w:tab w:val="left" w:pos="317"/>
              </w:tabs>
              <w:jc w:val="center"/>
              <w:outlineLvl w:val="4"/>
            </w:pPr>
          </w:p>
        </w:tc>
        <w:tc>
          <w:tcPr>
            <w:tcW w:w="1134" w:type="dxa"/>
            <w:gridSpan w:val="3"/>
          </w:tcPr>
          <w:p w14:paraId="322E4B51" w14:textId="77777777" w:rsidR="00C51508" w:rsidRPr="00423DC1" w:rsidRDefault="00C51508" w:rsidP="0025097C">
            <w:pPr>
              <w:widowControl w:val="0"/>
              <w:autoSpaceDE w:val="0"/>
              <w:autoSpaceDN w:val="0"/>
              <w:adjustRightInd w:val="0"/>
              <w:jc w:val="center"/>
            </w:pPr>
            <w:r w:rsidRPr="00423DC1">
              <w:t>73</w:t>
            </w:r>
          </w:p>
        </w:tc>
      </w:tr>
      <w:tr w:rsidR="00C51508" w:rsidRPr="00423DC1" w14:paraId="5894131E" w14:textId="77777777" w:rsidTr="0025097C">
        <w:trPr>
          <w:gridAfter w:val="1"/>
          <w:wAfter w:w="20" w:type="dxa"/>
          <w:trHeight w:val="20"/>
        </w:trPr>
        <w:tc>
          <w:tcPr>
            <w:tcW w:w="851" w:type="dxa"/>
            <w:vMerge/>
          </w:tcPr>
          <w:p w14:paraId="30E3F4B7" w14:textId="77777777" w:rsidR="00C51508" w:rsidRPr="00423DC1" w:rsidRDefault="00C51508" w:rsidP="0025097C">
            <w:pPr>
              <w:widowControl w:val="0"/>
              <w:autoSpaceDE w:val="0"/>
              <w:autoSpaceDN w:val="0"/>
              <w:adjustRightInd w:val="0"/>
              <w:jc w:val="center"/>
            </w:pPr>
          </w:p>
        </w:tc>
        <w:tc>
          <w:tcPr>
            <w:tcW w:w="1842" w:type="dxa"/>
            <w:gridSpan w:val="2"/>
            <w:vMerge/>
          </w:tcPr>
          <w:p w14:paraId="342FCD9F" w14:textId="77777777" w:rsidR="00C51508" w:rsidRPr="00423DC1" w:rsidRDefault="00C51508" w:rsidP="0025097C">
            <w:pPr>
              <w:widowControl w:val="0"/>
              <w:tabs>
                <w:tab w:val="left" w:pos="183"/>
              </w:tabs>
              <w:jc w:val="center"/>
            </w:pPr>
          </w:p>
        </w:tc>
        <w:tc>
          <w:tcPr>
            <w:tcW w:w="1418" w:type="dxa"/>
            <w:vMerge/>
          </w:tcPr>
          <w:p w14:paraId="28F02EF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147A523"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496E18B" w14:textId="77777777" w:rsidR="00C51508" w:rsidRPr="00423DC1" w:rsidRDefault="00C51508" w:rsidP="0025097C">
            <w:pPr>
              <w:jc w:val="center"/>
            </w:pPr>
            <w:r>
              <w:t>6 981,7</w:t>
            </w:r>
          </w:p>
        </w:tc>
        <w:tc>
          <w:tcPr>
            <w:tcW w:w="992" w:type="dxa"/>
            <w:gridSpan w:val="2"/>
            <w:tcBorders>
              <w:top w:val="nil"/>
              <w:left w:val="nil"/>
              <w:bottom w:val="single" w:sz="4" w:space="0" w:color="auto"/>
              <w:right w:val="single" w:sz="4" w:space="0" w:color="auto"/>
            </w:tcBorders>
            <w:shd w:val="clear" w:color="000000" w:fill="FFFFFF"/>
            <w:vAlign w:val="center"/>
          </w:tcPr>
          <w:p w14:paraId="3B576352"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28A01C1"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23720F19" w14:textId="77777777" w:rsidR="00C51508" w:rsidRPr="00423DC1" w:rsidRDefault="00C51508" w:rsidP="0025097C">
            <w:pPr>
              <w:jc w:val="center"/>
            </w:pPr>
            <w:r>
              <w:t>6 981,7</w:t>
            </w:r>
          </w:p>
        </w:tc>
        <w:tc>
          <w:tcPr>
            <w:tcW w:w="1276" w:type="dxa"/>
            <w:gridSpan w:val="4"/>
            <w:tcBorders>
              <w:top w:val="nil"/>
              <w:left w:val="nil"/>
              <w:bottom w:val="single" w:sz="4" w:space="0" w:color="auto"/>
              <w:right w:val="single" w:sz="4" w:space="0" w:color="auto"/>
            </w:tcBorders>
            <w:shd w:val="clear" w:color="000000" w:fill="FFFFFF"/>
            <w:vAlign w:val="center"/>
          </w:tcPr>
          <w:p w14:paraId="69B9FE95" w14:textId="77777777" w:rsidR="00C51508" w:rsidRPr="00423DC1" w:rsidRDefault="00C51508" w:rsidP="0025097C">
            <w:pPr>
              <w:jc w:val="center"/>
            </w:pPr>
            <w:r>
              <w:t>0,0</w:t>
            </w:r>
          </w:p>
        </w:tc>
        <w:tc>
          <w:tcPr>
            <w:tcW w:w="2268" w:type="dxa"/>
            <w:gridSpan w:val="4"/>
            <w:vMerge/>
          </w:tcPr>
          <w:p w14:paraId="1F68856E" w14:textId="77777777" w:rsidR="00C51508" w:rsidRPr="00423DC1" w:rsidRDefault="00C51508" w:rsidP="0025097C">
            <w:pPr>
              <w:widowControl w:val="0"/>
              <w:tabs>
                <w:tab w:val="left" w:pos="317"/>
              </w:tabs>
              <w:jc w:val="center"/>
              <w:outlineLvl w:val="4"/>
            </w:pPr>
          </w:p>
        </w:tc>
        <w:tc>
          <w:tcPr>
            <w:tcW w:w="1134" w:type="dxa"/>
            <w:gridSpan w:val="3"/>
          </w:tcPr>
          <w:p w14:paraId="07D384A3" w14:textId="77777777" w:rsidR="00C51508" w:rsidRPr="00423DC1" w:rsidRDefault="00C51508" w:rsidP="0025097C">
            <w:pPr>
              <w:widowControl w:val="0"/>
              <w:autoSpaceDE w:val="0"/>
              <w:autoSpaceDN w:val="0"/>
              <w:adjustRightInd w:val="0"/>
              <w:jc w:val="center"/>
            </w:pPr>
            <w:r w:rsidRPr="00423DC1">
              <w:t>73</w:t>
            </w:r>
          </w:p>
        </w:tc>
      </w:tr>
      <w:tr w:rsidR="00C51508" w:rsidRPr="00423DC1" w14:paraId="4A56D80C" w14:textId="77777777" w:rsidTr="0025097C">
        <w:trPr>
          <w:gridAfter w:val="1"/>
          <w:wAfter w:w="20" w:type="dxa"/>
          <w:trHeight w:val="20"/>
        </w:trPr>
        <w:tc>
          <w:tcPr>
            <w:tcW w:w="851" w:type="dxa"/>
            <w:vMerge/>
          </w:tcPr>
          <w:p w14:paraId="43AE3EB0" w14:textId="77777777" w:rsidR="00C51508" w:rsidRPr="00423DC1" w:rsidRDefault="00C51508" w:rsidP="0025097C">
            <w:pPr>
              <w:widowControl w:val="0"/>
              <w:autoSpaceDE w:val="0"/>
              <w:autoSpaceDN w:val="0"/>
              <w:adjustRightInd w:val="0"/>
              <w:jc w:val="center"/>
            </w:pPr>
          </w:p>
        </w:tc>
        <w:tc>
          <w:tcPr>
            <w:tcW w:w="1842" w:type="dxa"/>
            <w:gridSpan w:val="2"/>
            <w:vMerge/>
          </w:tcPr>
          <w:p w14:paraId="0EA7C925" w14:textId="77777777" w:rsidR="00C51508" w:rsidRPr="00423DC1" w:rsidRDefault="00C51508" w:rsidP="0025097C">
            <w:pPr>
              <w:widowControl w:val="0"/>
              <w:tabs>
                <w:tab w:val="left" w:pos="183"/>
              </w:tabs>
              <w:jc w:val="center"/>
            </w:pPr>
          </w:p>
        </w:tc>
        <w:tc>
          <w:tcPr>
            <w:tcW w:w="1418" w:type="dxa"/>
            <w:vMerge/>
          </w:tcPr>
          <w:p w14:paraId="55DC56CC"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0FABF75"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E8F9BD6" w14:textId="77777777" w:rsidR="00C51508" w:rsidRPr="00423DC1" w:rsidRDefault="00C51508" w:rsidP="0025097C">
            <w:pPr>
              <w:jc w:val="center"/>
            </w:pPr>
            <w:r>
              <w:t>1 274,5</w:t>
            </w:r>
          </w:p>
        </w:tc>
        <w:tc>
          <w:tcPr>
            <w:tcW w:w="992" w:type="dxa"/>
            <w:gridSpan w:val="2"/>
            <w:tcBorders>
              <w:top w:val="nil"/>
              <w:left w:val="nil"/>
              <w:bottom w:val="single" w:sz="4" w:space="0" w:color="auto"/>
              <w:right w:val="single" w:sz="4" w:space="0" w:color="auto"/>
            </w:tcBorders>
            <w:shd w:val="clear" w:color="000000" w:fill="FFFFFF"/>
            <w:vAlign w:val="center"/>
          </w:tcPr>
          <w:p w14:paraId="565A1A4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9AF5B0A"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744822C" w14:textId="77777777" w:rsidR="00C51508" w:rsidRPr="00423DC1" w:rsidRDefault="00C51508" w:rsidP="0025097C">
            <w:pPr>
              <w:jc w:val="center"/>
            </w:pPr>
            <w:r>
              <w:t>1 274,5</w:t>
            </w:r>
          </w:p>
        </w:tc>
        <w:tc>
          <w:tcPr>
            <w:tcW w:w="1276" w:type="dxa"/>
            <w:gridSpan w:val="4"/>
            <w:tcBorders>
              <w:top w:val="nil"/>
              <w:left w:val="nil"/>
              <w:bottom w:val="single" w:sz="4" w:space="0" w:color="auto"/>
              <w:right w:val="single" w:sz="4" w:space="0" w:color="auto"/>
            </w:tcBorders>
            <w:shd w:val="clear" w:color="000000" w:fill="FFFFFF"/>
            <w:vAlign w:val="center"/>
          </w:tcPr>
          <w:p w14:paraId="5A42AF45" w14:textId="77777777" w:rsidR="00C51508" w:rsidRPr="00423DC1" w:rsidRDefault="00C51508" w:rsidP="0025097C">
            <w:pPr>
              <w:jc w:val="center"/>
            </w:pPr>
            <w:r>
              <w:t>0,0</w:t>
            </w:r>
          </w:p>
        </w:tc>
        <w:tc>
          <w:tcPr>
            <w:tcW w:w="2268" w:type="dxa"/>
            <w:gridSpan w:val="4"/>
            <w:vMerge/>
          </w:tcPr>
          <w:p w14:paraId="4B4AC960" w14:textId="77777777" w:rsidR="00C51508" w:rsidRPr="00423DC1" w:rsidRDefault="00C51508" w:rsidP="0025097C">
            <w:pPr>
              <w:widowControl w:val="0"/>
              <w:tabs>
                <w:tab w:val="left" w:pos="317"/>
              </w:tabs>
              <w:jc w:val="center"/>
              <w:outlineLvl w:val="4"/>
            </w:pPr>
          </w:p>
        </w:tc>
        <w:tc>
          <w:tcPr>
            <w:tcW w:w="1134" w:type="dxa"/>
            <w:gridSpan w:val="3"/>
          </w:tcPr>
          <w:p w14:paraId="0F1C4384"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84D556B" w14:textId="77777777" w:rsidTr="0025097C">
        <w:trPr>
          <w:gridAfter w:val="1"/>
          <w:wAfter w:w="20" w:type="dxa"/>
          <w:trHeight w:val="20"/>
        </w:trPr>
        <w:tc>
          <w:tcPr>
            <w:tcW w:w="851" w:type="dxa"/>
            <w:vMerge/>
          </w:tcPr>
          <w:p w14:paraId="00AB2DF0" w14:textId="77777777" w:rsidR="00C51508" w:rsidRPr="00423DC1" w:rsidRDefault="00C51508" w:rsidP="0025097C">
            <w:pPr>
              <w:widowControl w:val="0"/>
              <w:autoSpaceDE w:val="0"/>
              <w:autoSpaceDN w:val="0"/>
              <w:adjustRightInd w:val="0"/>
              <w:jc w:val="center"/>
            </w:pPr>
          </w:p>
        </w:tc>
        <w:tc>
          <w:tcPr>
            <w:tcW w:w="1842" w:type="dxa"/>
            <w:gridSpan w:val="2"/>
            <w:vMerge/>
          </w:tcPr>
          <w:p w14:paraId="420E010A" w14:textId="77777777" w:rsidR="00C51508" w:rsidRPr="00423DC1" w:rsidRDefault="00C51508" w:rsidP="0025097C">
            <w:pPr>
              <w:widowControl w:val="0"/>
              <w:tabs>
                <w:tab w:val="left" w:pos="183"/>
              </w:tabs>
              <w:jc w:val="center"/>
            </w:pPr>
          </w:p>
        </w:tc>
        <w:tc>
          <w:tcPr>
            <w:tcW w:w="1418" w:type="dxa"/>
            <w:vMerge/>
          </w:tcPr>
          <w:p w14:paraId="2E4AC6F5"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5BF80A5"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EB6F30A" w14:textId="77777777" w:rsidR="00C51508" w:rsidRPr="00423DC1" w:rsidRDefault="00C51508" w:rsidP="0025097C">
            <w:pPr>
              <w:jc w:val="center"/>
            </w:pPr>
            <w:r>
              <w:t>2 856,0</w:t>
            </w:r>
          </w:p>
        </w:tc>
        <w:tc>
          <w:tcPr>
            <w:tcW w:w="992" w:type="dxa"/>
            <w:gridSpan w:val="2"/>
            <w:tcBorders>
              <w:top w:val="nil"/>
              <w:left w:val="nil"/>
              <w:bottom w:val="single" w:sz="4" w:space="0" w:color="auto"/>
              <w:right w:val="single" w:sz="4" w:space="0" w:color="auto"/>
            </w:tcBorders>
            <w:shd w:val="clear" w:color="000000" w:fill="FFFFFF"/>
            <w:vAlign w:val="center"/>
          </w:tcPr>
          <w:p w14:paraId="6B9689D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932FAB0"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3C7F5E7" w14:textId="77777777" w:rsidR="00C51508" w:rsidRPr="00423DC1" w:rsidRDefault="00C51508" w:rsidP="0025097C">
            <w:pPr>
              <w:jc w:val="center"/>
            </w:pPr>
            <w:r>
              <w:t>2 856,0</w:t>
            </w:r>
          </w:p>
        </w:tc>
        <w:tc>
          <w:tcPr>
            <w:tcW w:w="1276" w:type="dxa"/>
            <w:gridSpan w:val="4"/>
            <w:tcBorders>
              <w:top w:val="nil"/>
              <w:left w:val="nil"/>
              <w:bottom w:val="single" w:sz="4" w:space="0" w:color="auto"/>
              <w:right w:val="single" w:sz="4" w:space="0" w:color="auto"/>
            </w:tcBorders>
            <w:shd w:val="clear" w:color="000000" w:fill="FFFFFF"/>
            <w:vAlign w:val="center"/>
          </w:tcPr>
          <w:p w14:paraId="293148BB" w14:textId="77777777" w:rsidR="00C51508" w:rsidRPr="00423DC1" w:rsidRDefault="00C51508" w:rsidP="0025097C">
            <w:pPr>
              <w:jc w:val="center"/>
            </w:pPr>
            <w:r>
              <w:t>0,0</w:t>
            </w:r>
          </w:p>
        </w:tc>
        <w:tc>
          <w:tcPr>
            <w:tcW w:w="2268" w:type="dxa"/>
            <w:gridSpan w:val="4"/>
            <w:vMerge/>
          </w:tcPr>
          <w:p w14:paraId="62BFEF0B" w14:textId="77777777" w:rsidR="00C51508" w:rsidRPr="00423DC1" w:rsidRDefault="00C51508" w:rsidP="0025097C">
            <w:pPr>
              <w:widowControl w:val="0"/>
              <w:tabs>
                <w:tab w:val="left" w:pos="317"/>
              </w:tabs>
              <w:jc w:val="center"/>
              <w:outlineLvl w:val="4"/>
            </w:pPr>
          </w:p>
        </w:tc>
        <w:tc>
          <w:tcPr>
            <w:tcW w:w="1134" w:type="dxa"/>
            <w:gridSpan w:val="3"/>
          </w:tcPr>
          <w:p w14:paraId="78427347" w14:textId="77777777" w:rsidR="00C51508" w:rsidRPr="00423DC1" w:rsidRDefault="00C51508" w:rsidP="0025097C">
            <w:pPr>
              <w:widowControl w:val="0"/>
              <w:autoSpaceDE w:val="0"/>
              <w:autoSpaceDN w:val="0"/>
              <w:adjustRightInd w:val="0"/>
              <w:jc w:val="center"/>
            </w:pPr>
            <w:r w:rsidRPr="00423DC1">
              <w:t>80</w:t>
            </w:r>
          </w:p>
        </w:tc>
      </w:tr>
      <w:tr w:rsidR="00C51508" w:rsidRPr="00423DC1" w14:paraId="09C869DA" w14:textId="77777777" w:rsidTr="0025097C">
        <w:trPr>
          <w:gridAfter w:val="1"/>
          <w:wAfter w:w="20" w:type="dxa"/>
          <w:trHeight w:val="20"/>
        </w:trPr>
        <w:tc>
          <w:tcPr>
            <w:tcW w:w="851" w:type="dxa"/>
            <w:vMerge/>
          </w:tcPr>
          <w:p w14:paraId="39D2AFA1" w14:textId="77777777" w:rsidR="00C51508" w:rsidRPr="00423DC1" w:rsidRDefault="00C51508" w:rsidP="0025097C">
            <w:pPr>
              <w:widowControl w:val="0"/>
              <w:autoSpaceDE w:val="0"/>
              <w:autoSpaceDN w:val="0"/>
              <w:adjustRightInd w:val="0"/>
              <w:jc w:val="center"/>
            </w:pPr>
          </w:p>
        </w:tc>
        <w:tc>
          <w:tcPr>
            <w:tcW w:w="1842" w:type="dxa"/>
            <w:gridSpan w:val="2"/>
            <w:vMerge/>
          </w:tcPr>
          <w:p w14:paraId="62A89172" w14:textId="77777777" w:rsidR="00C51508" w:rsidRPr="00423DC1" w:rsidRDefault="00C51508" w:rsidP="0025097C">
            <w:pPr>
              <w:widowControl w:val="0"/>
              <w:tabs>
                <w:tab w:val="left" w:pos="183"/>
              </w:tabs>
              <w:jc w:val="center"/>
            </w:pPr>
          </w:p>
        </w:tc>
        <w:tc>
          <w:tcPr>
            <w:tcW w:w="1418" w:type="dxa"/>
            <w:vMerge/>
          </w:tcPr>
          <w:p w14:paraId="77E0BA12"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34F47D1"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382D965" w14:textId="77777777" w:rsidR="00C51508" w:rsidRPr="00423DC1" w:rsidRDefault="00C51508" w:rsidP="0025097C">
            <w:pPr>
              <w:jc w:val="center"/>
            </w:pPr>
            <w:r>
              <w:t>1 032,4</w:t>
            </w:r>
          </w:p>
        </w:tc>
        <w:tc>
          <w:tcPr>
            <w:tcW w:w="992" w:type="dxa"/>
            <w:gridSpan w:val="2"/>
            <w:tcBorders>
              <w:top w:val="nil"/>
              <w:left w:val="nil"/>
              <w:bottom w:val="single" w:sz="4" w:space="0" w:color="auto"/>
              <w:right w:val="single" w:sz="4" w:space="0" w:color="auto"/>
            </w:tcBorders>
            <w:shd w:val="clear" w:color="000000" w:fill="FFFFFF"/>
            <w:vAlign w:val="center"/>
          </w:tcPr>
          <w:p w14:paraId="1DDAC19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C40F2A0"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12A8D63E" w14:textId="77777777" w:rsidR="00C51508" w:rsidRPr="00423DC1" w:rsidRDefault="00C51508" w:rsidP="0025097C">
            <w:pPr>
              <w:jc w:val="center"/>
            </w:pPr>
            <w:r>
              <w:t>1 032,4</w:t>
            </w:r>
          </w:p>
        </w:tc>
        <w:tc>
          <w:tcPr>
            <w:tcW w:w="1276" w:type="dxa"/>
            <w:gridSpan w:val="4"/>
            <w:tcBorders>
              <w:top w:val="nil"/>
              <w:left w:val="nil"/>
              <w:bottom w:val="single" w:sz="4" w:space="0" w:color="auto"/>
              <w:right w:val="single" w:sz="4" w:space="0" w:color="auto"/>
            </w:tcBorders>
            <w:shd w:val="clear" w:color="000000" w:fill="FFFFFF"/>
            <w:vAlign w:val="center"/>
          </w:tcPr>
          <w:p w14:paraId="722FD493" w14:textId="77777777" w:rsidR="00C51508" w:rsidRPr="00423DC1" w:rsidRDefault="00C51508" w:rsidP="0025097C">
            <w:pPr>
              <w:jc w:val="center"/>
            </w:pPr>
            <w:r>
              <w:t>0,0</w:t>
            </w:r>
          </w:p>
        </w:tc>
        <w:tc>
          <w:tcPr>
            <w:tcW w:w="2268" w:type="dxa"/>
            <w:gridSpan w:val="4"/>
            <w:vMerge/>
          </w:tcPr>
          <w:p w14:paraId="2FFAF341" w14:textId="77777777" w:rsidR="00C51508" w:rsidRPr="00423DC1" w:rsidRDefault="00C51508" w:rsidP="0025097C">
            <w:pPr>
              <w:widowControl w:val="0"/>
              <w:tabs>
                <w:tab w:val="left" w:pos="317"/>
              </w:tabs>
              <w:jc w:val="center"/>
              <w:outlineLvl w:val="4"/>
            </w:pPr>
          </w:p>
        </w:tc>
        <w:tc>
          <w:tcPr>
            <w:tcW w:w="1134" w:type="dxa"/>
            <w:gridSpan w:val="3"/>
          </w:tcPr>
          <w:p w14:paraId="4952D529" w14:textId="77777777" w:rsidR="00C51508" w:rsidRPr="00423DC1" w:rsidRDefault="00C51508" w:rsidP="0025097C">
            <w:pPr>
              <w:widowControl w:val="0"/>
              <w:autoSpaceDE w:val="0"/>
              <w:autoSpaceDN w:val="0"/>
              <w:adjustRightInd w:val="0"/>
              <w:jc w:val="center"/>
            </w:pPr>
            <w:r w:rsidRPr="00423DC1">
              <w:t>80</w:t>
            </w:r>
          </w:p>
        </w:tc>
      </w:tr>
      <w:tr w:rsidR="00C51508" w:rsidRPr="00423DC1" w14:paraId="37658F6A" w14:textId="77777777" w:rsidTr="0025097C">
        <w:trPr>
          <w:gridAfter w:val="1"/>
          <w:wAfter w:w="20" w:type="dxa"/>
          <w:trHeight w:val="20"/>
        </w:trPr>
        <w:tc>
          <w:tcPr>
            <w:tcW w:w="851" w:type="dxa"/>
            <w:vMerge/>
          </w:tcPr>
          <w:p w14:paraId="68918F82" w14:textId="77777777" w:rsidR="00C51508" w:rsidRPr="00423DC1" w:rsidRDefault="00C51508" w:rsidP="0025097C">
            <w:pPr>
              <w:widowControl w:val="0"/>
              <w:autoSpaceDE w:val="0"/>
              <w:autoSpaceDN w:val="0"/>
              <w:adjustRightInd w:val="0"/>
              <w:jc w:val="center"/>
            </w:pPr>
          </w:p>
        </w:tc>
        <w:tc>
          <w:tcPr>
            <w:tcW w:w="1842" w:type="dxa"/>
            <w:gridSpan w:val="2"/>
            <w:vMerge/>
          </w:tcPr>
          <w:p w14:paraId="333B5AB9" w14:textId="77777777" w:rsidR="00C51508" w:rsidRPr="00423DC1" w:rsidRDefault="00C51508" w:rsidP="0025097C">
            <w:pPr>
              <w:widowControl w:val="0"/>
              <w:tabs>
                <w:tab w:val="left" w:pos="183"/>
              </w:tabs>
              <w:jc w:val="center"/>
            </w:pPr>
          </w:p>
        </w:tc>
        <w:tc>
          <w:tcPr>
            <w:tcW w:w="1418" w:type="dxa"/>
            <w:vMerge/>
          </w:tcPr>
          <w:p w14:paraId="071445A6"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FC0ADFF"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DDFEE6D"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000000" w:fill="FFFFFF"/>
            <w:vAlign w:val="center"/>
          </w:tcPr>
          <w:p w14:paraId="62CA7674"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C2F3C73"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B2EC85E"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4" w:space="0" w:color="auto"/>
            </w:tcBorders>
            <w:shd w:val="clear" w:color="000000" w:fill="FFFFFF"/>
            <w:vAlign w:val="center"/>
          </w:tcPr>
          <w:p w14:paraId="1CC987A8" w14:textId="77777777" w:rsidR="00C51508" w:rsidRPr="00423DC1" w:rsidRDefault="00C51508" w:rsidP="0025097C">
            <w:pPr>
              <w:jc w:val="center"/>
            </w:pPr>
            <w:r>
              <w:t>0,0</w:t>
            </w:r>
          </w:p>
        </w:tc>
        <w:tc>
          <w:tcPr>
            <w:tcW w:w="2268" w:type="dxa"/>
            <w:gridSpan w:val="4"/>
            <w:vMerge/>
          </w:tcPr>
          <w:p w14:paraId="7A65F2C6" w14:textId="77777777" w:rsidR="00C51508" w:rsidRPr="00423DC1" w:rsidRDefault="00C51508" w:rsidP="0025097C">
            <w:pPr>
              <w:widowControl w:val="0"/>
              <w:tabs>
                <w:tab w:val="left" w:pos="317"/>
              </w:tabs>
              <w:jc w:val="center"/>
              <w:outlineLvl w:val="4"/>
            </w:pPr>
          </w:p>
        </w:tc>
        <w:tc>
          <w:tcPr>
            <w:tcW w:w="1134" w:type="dxa"/>
            <w:gridSpan w:val="3"/>
          </w:tcPr>
          <w:p w14:paraId="341F7F5B" w14:textId="77777777" w:rsidR="00C51508" w:rsidRPr="00423DC1" w:rsidRDefault="00C51508" w:rsidP="0025097C">
            <w:pPr>
              <w:widowControl w:val="0"/>
              <w:autoSpaceDE w:val="0"/>
              <w:autoSpaceDN w:val="0"/>
              <w:adjustRightInd w:val="0"/>
              <w:jc w:val="center"/>
            </w:pPr>
            <w:r w:rsidRPr="00423DC1">
              <w:t>-</w:t>
            </w:r>
          </w:p>
        </w:tc>
      </w:tr>
      <w:tr w:rsidR="00C51508" w:rsidRPr="00423DC1" w14:paraId="1A03B0FB" w14:textId="77777777" w:rsidTr="0025097C">
        <w:trPr>
          <w:gridAfter w:val="1"/>
          <w:wAfter w:w="20" w:type="dxa"/>
          <w:trHeight w:val="20"/>
        </w:trPr>
        <w:tc>
          <w:tcPr>
            <w:tcW w:w="851" w:type="dxa"/>
            <w:vMerge/>
          </w:tcPr>
          <w:p w14:paraId="4E3BA8AD" w14:textId="77777777" w:rsidR="00C51508" w:rsidRPr="00423DC1" w:rsidRDefault="00C51508" w:rsidP="0025097C">
            <w:pPr>
              <w:widowControl w:val="0"/>
              <w:autoSpaceDE w:val="0"/>
              <w:autoSpaceDN w:val="0"/>
              <w:adjustRightInd w:val="0"/>
              <w:jc w:val="center"/>
            </w:pPr>
          </w:p>
        </w:tc>
        <w:tc>
          <w:tcPr>
            <w:tcW w:w="1842" w:type="dxa"/>
            <w:gridSpan w:val="2"/>
            <w:vMerge/>
          </w:tcPr>
          <w:p w14:paraId="61C2E683" w14:textId="77777777" w:rsidR="00C51508" w:rsidRPr="00423DC1" w:rsidRDefault="00C51508" w:rsidP="0025097C">
            <w:pPr>
              <w:widowControl w:val="0"/>
              <w:tabs>
                <w:tab w:val="left" w:pos="183"/>
              </w:tabs>
              <w:jc w:val="center"/>
            </w:pPr>
          </w:p>
        </w:tc>
        <w:tc>
          <w:tcPr>
            <w:tcW w:w="1418" w:type="dxa"/>
            <w:vMerge/>
          </w:tcPr>
          <w:p w14:paraId="0D121E7D"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B284E4C"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nil"/>
              <w:right w:val="single" w:sz="4" w:space="0" w:color="auto"/>
            </w:tcBorders>
            <w:shd w:val="clear" w:color="000000" w:fill="FFFFFF"/>
            <w:vAlign w:val="center"/>
          </w:tcPr>
          <w:p w14:paraId="24506585" w14:textId="77777777" w:rsidR="00C51508" w:rsidRPr="00423DC1" w:rsidRDefault="00C51508" w:rsidP="0025097C">
            <w:pPr>
              <w:jc w:val="center"/>
            </w:pPr>
            <w:r>
              <w:t>21 087,0</w:t>
            </w:r>
          </w:p>
        </w:tc>
        <w:tc>
          <w:tcPr>
            <w:tcW w:w="992" w:type="dxa"/>
            <w:gridSpan w:val="2"/>
            <w:tcBorders>
              <w:top w:val="nil"/>
              <w:left w:val="nil"/>
              <w:bottom w:val="nil"/>
              <w:right w:val="single" w:sz="4" w:space="0" w:color="auto"/>
            </w:tcBorders>
            <w:shd w:val="clear" w:color="000000" w:fill="FFFFFF"/>
            <w:vAlign w:val="center"/>
          </w:tcPr>
          <w:p w14:paraId="3B5363BA"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000000" w:fill="FFFFFF"/>
            <w:vAlign w:val="center"/>
          </w:tcPr>
          <w:p w14:paraId="0925AA32" w14:textId="77777777" w:rsidR="00C51508" w:rsidRPr="00423DC1" w:rsidRDefault="00C51508" w:rsidP="0025097C">
            <w:pPr>
              <w:jc w:val="center"/>
            </w:pPr>
            <w:r>
              <w:t>386,5</w:t>
            </w:r>
          </w:p>
        </w:tc>
        <w:tc>
          <w:tcPr>
            <w:tcW w:w="1418" w:type="dxa"/>
            <w:gridSpan w:val="3"/>
            <w:tcBorders>
              <w:top w:val="nil"/>
              <w:left w:val="nil"/>
              <w:bottom w:val="nil"/>
              <w:right w:val="single" w:sz="4" w:space="0" w:color="auto"/>
            </w:tcBorders>
            <w:shd w:val="clear" w:color="000000" w:fill="FFFFFF"/>
            <w:vAlign w:val="center"/>
          </w:tcPr>
          <w:p w14:paraId="04FEE88E" w14:textId="77777777" w:rsidR="00C51508" w:rsidRPr="00423DC1" w:rsidRDefault="00C51508" w:rsidP="0025097C">
            <w:pPr>
              <w:jc w:val="center"/>
            </w:pPr>
            <w:r>
              <w:t>20 700,5</w:t>
            </w:r>
          </w:p>
        </w:tc>
        <w:tc>
          <w:tcPr>
            <w:tcW w:w="1276" w:type="dxa"/>
            <w:gridSpan w:val="4"/>
            <w:tcBorders>
              <w:top w:val="nil"/>
              <w:left w:val="nil"/>
              <w:bottom w:val="nil"/>
              <w:right w:val="single" w:sz="4" w:space="0" w:color="auto"/>
            </w:tcBorders>
            <w:shd w:val="clear" w:color="000000" w:fill="FFFFFF"/>
            <w:vAlign w:val="center"/>
          </w:tcPr>
          <w:p w14:paraId="422C3F64" w14:textId="77777777" w:rsidR="00C51508" w:rsidRPr="00423DC1" w:rsidRDefault="00C51508" w:rsidP="0025097C">
            <w:pPr>
              <w:jc w:val="center"/>
            </w:pPr>
            <w:r>
              <w:t>0,0</w:t>
            </w:r>
          </w:p>
        </w:tc>
        <w:tc>
          <w:tcPr>
            <w:tcW w:w="2268" w:type="dxa"/>
            <w:gridSpan w:val="4"/>
            <w:vMerge/>
          </w:tcPr>
          <w:p w14:paraId="3688B4D2" w14:textId="77777777" w:rsidR="00C51508" w:rsidRPr="00423DC1" w:rsidRDefault="00C51508" w:rsidP="0025097C">
            <w:pPr>
              <w:widowControl w:val="0"/>
              <w:tabs>
                <w:tab w:val="left" w:pos="317"/>
              </w:tabs>
              <w:jc w:val="center"/>
              <w:outlineLvl w:val="4"/>
            </w:pPr>
          </w:p>
        </w:tc>
        <w:tc>
          <w:tcPr>
            <w:tcW w:w="1134" w:type="dxa"/>
            <w:gridSpan w:val="3"/>
          </w:tcPr>
          <w:p w14:paraId="358DBFCB"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E5AD559" w14:textId="77777777" w:rsidTr="0025097C">
        <w:trPr>
          <w:gridAfter w:val="1"/>
          <w:wAfter w:w="20" w:type="dxa"/>
          <w:trHeight w:val="20"/>
        </w:trPr>
        <w:tc>
          <w:tcPr>
            <w:tcW w:w="851" w:type="dxa"/>
            <w:vMerge w:val="restart"/>
          </w:tcPr>
          <w:p w14:paraId="1AA945AF" w14:textId="77777777" w:rsidR="00C51508" w:rsidRPr="00423DC1" w:rsidRDefault="00C51508" w:rsidP="0025097C">
            <w:pPr>
              <w:widowControl w:val="0"/>
              <w:autoSpaceDE w:val="0"/>
              <w:autoSpaceDN w:val="0"/>
              <w:adjustRightInd w:val="0"/>
              <w:jc w:val="center"/>
            </w:pPr>
            <w:r w:rsidRPr="00423DC1">
              <w:t>2.3.1.</w:t>
            </w:r>
          </w:p>
        </w:tc>
        <w:tc>
          <w:tcPr>
            <w:tcW w:w="1842" w:type="dxa"/>
            <w:gridSpan w:val="2"/>
            <w:vMerge w:val="restart"/>
          </w:tcPr>
          <w:p w14:paraId="6AE2FC66" w14:textId="77777777" w:rsidR="00C51508" w:rsidRPr="00423DC1" w:rsidRDefault="00C51508" w:rsidP="0025097C">
            <w:pPr>
              <w:widowControl w:val="0"/>
              <w:tabs>
                <w:tab w:val="left" w:pos="183"/>
              </w:tabs>
              <w:jc w:val="center"/>
            </w:pPr>
            <w:r w:rsidRPr="00423DC1">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8" w:type="dxa"/>
            <w:vMerge w:val="restart"/>
          </w:tcPr>
          <w:p w14:paraId="20F9CD3E"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2A43847D" w14:textId="77777777" w:rsidR="00C51508" w:rsidRPr="00423DC1" w:rsidRDefault="00C51508" w:rsidP="0025097C">
            <w:pPr>
              <w:widowControl w:val="0"/>
              <w:autoSpaceDE w:val="0"/>
              <w:autoSpaceDN w:val="0"/>
              <w:adjustRightInd w:val="0"/>
              <w:jc w:val="center"/>
              <w:rPr>
                <w:spacing w:val="-2"/>
              </w:rPr>
            </w:pPr>
            <w:r w:rsidRPr="00423DC1">
              <w:rPr>
                <w:spacing w:val="-2"/>
              </w:rPr>
              <w:t>ОО,</w:t>
            </w:r>
            <w:r w:rsidRPr="00423DC1">
              <w:t xml:space="preserve"> </w:t>
            </w:r>
            <w:r w:rsidRPr="00423DC1">
              <w:rPr>
                <w:spacing w:val="-2"/>
              </w:rPr>
              <w:t>ЦБМУ, ИМОЦ</w:t>
            </w:r>
          </w:p>
        </w:tc>
        <w:tc>
          <w:tcPr>
            <w:tcW w:w="1269" w:type="dxa"/>
            <w:vAlign w:val="center"/>
          </w:tcPr>
          <w:p w14:paraId="7B3E7564" w14:textId="77777777" w:rsidR="00C51508" w:rsidRPr="00423DC1" w:rsidRDefault="00C51508" w:rsidP="0025097C">
            <w:pPr>
              <w:jc w:val="center"/>
            </w:pPr>
            <w:r w:rsidRPr="00423DC1">
              <w:t>2019</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262A7032" w14:textId="77777777" w:rsidR="00C51508" w:rsidRPr="00423DC1" w:rsidRDefault="00C51508" w:rsidP="0025097C">
            <w:pPr>
              <w:jc w:val="center"/>
            </w:pPr>
            <w:r>
              <w:t>6 264,3</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451EF32C"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4F63C3FD" w14:textId="77777777" w:rsidR="00C51508" w:rsidRPr="00423DC1" w:rsidRDefault="00C51508" w:rsidP="0025097C">
            <w:pPr>
              <w:jc w:val="center"/>
            </w:pPr>
            <w:r>
              <w:t>0,0</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4162950E" w14:textId="77777777" w:rsidR="00C51508" w:rsidRPr="00423DC1" w:rsidRDefault="00C51508" w:rsidP="0025097C">
            <w:pPr>
              <w:jc w:val="center"/>
            </w:pPr>
            <w:r>
              <w:t>6 264,3</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7DFD133F" w14:textId="77777777" w:rsidR="00C51508" w:rsidRPr="00423DC1" w:rsidRDefault="00C51508" w:rsidP="0025097C">
            <w:pPr>
              <w:jc w:val="center"/>
            </w:pPr>
            <w:r>
              <w:t>0,0</w:t>
            </w:r>
          </w:p>
        </w:tc>
        <w:tc>
          <w:tcPr>
            <w:tcW w:w="2268" w:type="dxa"/>
            <w:gridSpan w:val="4"/>
            <w:vMerge/>
          </w:tcPr>
          <w:p w14:paraId="70D85DEE" w14:textId="77777777" w:rsidR="00C51508" w:rsidRPr="00423DC1" w:rsidRDefault="00C51508" w:rsidP="0025097C">
            <w:pPr>
              <w:widowControl w:val="0"/>
              <w:tabs>
                <w:tab w:val="left" w:pos="317"/>
              </w:tabs>
              <w:jc w:val="center"/>
              <w:outlineLvl w:val="4"/>
            </w:pPr>
          </w:p>
        </w:tc>
        <w:tc>
          <w:tcPr>
            <w:tcW w:w="1134" w:type="dxa"/>
            <w:gridSpan w:val="3"/>
          </w:tcPr>
          <w:p w14:paraId="37987204" w14:textId="77777777" w:rsidR="00C51508" w:rsidRPr="00423DC1" w:rsidRDefault="00C51508" w:rsidP="0025097C">
            <w:pPr>
              <w:widowControl w:val="0"/>
              <w:autoSpaceDE w:val="0"/>
              <w:autoSpaceDN w:val="0"/>
              <w:adjustRightInd w:val="0"/>
              <w:jc w:val="center"/>
            </w:pPr>
            <w:r w:rsidRPr="00423DC1">
              <w:t>71</w:t>
            </w:r>
          </w:p>
        </w:tc>
      </w:tr>
      <w:tr w:rsidR="00C51508" w:rsidRPr="00423DC1" w14:paraId="4FDCE9B3" w14:textId="77777777" w:rsidTr="0025097C">
        <w:trPr>
          <w:gridAfter w:val="1"/>
          <w:wAfter w:w="20" w:type="dxa"/>
          <w:trHeight w:val="20"/>
        </w:trPr>
        <w:tc>
          <w:tcPr>
            <w:tcW w:w="851" w:type="dxa"/>
            <w:vMerge/>
          </w:tcPr>
          <w:p w14:paraId="2DB7A5A1" w14:textId="77777777" w:rsidR="00C51508" w:rsidRPr="00423DC1" w:rsidRDefault="00C51508" w:rsidP="0025097C">
            <w:pPr>
              <w:widowControl w:val="0"/>
              <w:autoSpaceDE w:val="0"/>
              <w:autoSpaceDN w:val="0"/>
              <w:adjustRightInd w:val="0"/>
              <w:jc w:val="center"/>
            </w:pPr>
          </w:p>
        </w:tc>
        <w:tc>
          <w:tcPr>
            <w:tcW w:w="1842" w:type="dxa"/>
            <w:gridSpan w:val="2"/>
            <w:vMerge/>
          </w:tcPr>
          <w:p w14:paraId="7959D359" w14:textId="77777777" w:rsidR="00C51508" w:rsidRPr="00423DC1" w:rsidRDefault="00C51508" w:rsidP="0025097C">
            <w:pPr>
              <w:widowControl w:val="0"/>
              <w:tabs>
                <w:tab w:val="left" w:pos="183"/>
              </w:tabs>
              <w:jc w:val="center"/>
            </w:pPr>
          </w:p>
        </w:tc>
        <w:tc>
          <w:tcPr>
            <w:tcW w:w="1418" w:type="dxa"/>
            <w:vMerge/>
          </w:tcPr>
          <w:p w14:paraId="060DF093"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5FD2F8F7"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BA5F319" w14:textId="77777777" w:rsidR="00C51508" w:rsidRPr="00423DC1" w:rsidRDefault="00C51508" w:rsidP="0025097C">
            <w:pPr>
              <w:jc w:val="center"/>
            </w:pPr>
            <w:r>
              <w:t>2 678,1</w:t>
            </w:r>
          </w:p>
        </w:tc>
        <w:tc>
          <w:tcPr>
            <w:tcW w:w="992" w:type="dxa"/>
            <w:gridSpan w:val="2"/>
            <w:tcBorders>
              <w:top w:val="nil"/>
              <w:left w:val="nil"/>
              <w:bottom w:val="single" w:sz="4" w:space="0" w:color="auto"/>
              <w:right w:val="single" w:sz="4" w:space="0" w:color="auto"/>
            </w:tcBorders>
            <w:shd w:val="clear" w:color="000000" w:fill="FFFFFF"/>
            <w:vAlign w:val="center"/>
          </w:tcPr>
          <w:p w14:paraId="686BD7F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C49801E" w14:textId="77777777" w:rsidR="00C51508" w:rsidRPr="00423DC1" w:rsidRDefault="00C51508" w:rsidP="0025097C">
            <w:pPr>
              <w:jc w:val="center"/>
            </w:pPr>
            <w:r>
              <w:t>386,5</w:t>
            </w:r>
          </w:p>
        </w:tc>
        <w:tc>
          <w:tcPr>
            <w:tcW w:w="1418" w:type="dxa"/>
            <w:gridSpan w:val="3"/>
            <w:tcBorders>
              <w:top w:val="nil"/>
              <w:left w:val="nil"/>
              <w:bottom w:val="single" w:sz="4" w:space="0" w:color="auto"/>
              <w:right w:val="single" w:sz="4" w:space="0" w:color="auto"/>
            </w:tcBorders>
            <w:shd w:val="clear" w:color="000000" w:fill="FFFFFF"/>
            <w:vAlign w:val="center"/>
          </w:tcPr>
          <w:p w14:paraId="7AC4C0C2" w14:textId="77777777" w:rsidR="00C51508" w:rsidRPr="00423DC1" w:rsidRDefault="00C51508" w:rsidP="0025097C">
            <w:pPr>
              <w:jc w:val="center"/>
            </w:pPr>
            <w:r>
              <w:t>2 291,6</w:t>
            </w:r>
          </w:p>
        </w:tc>
        <w:tc>
          <w:tcPr>
            <w:tcW w:w="1276" w:type="dxa"/>
            <w:gridSpan w:val="4"/>
            <w:tcBorders>
              <w:top w:val="nil"/>
              <w:left w:val="nil"/>
              <w:bottom w:val="single" w:sz="4" w:space="0" w:color="auto"/>
              <w:right w:val="single" w:sz="8" w:space="0" w:color="auto"/>
            </w:tcBorders>
            <w:shd w:val="clear" w:color="000000" w:fill="FFFFFF"/>
            <w:vAlign w:val="center"/>
          </w:tcPr>
          <w:p w14:paraId="6923C5B7" w14:textId="77777777" w:rsidR="00C51508" w:rsidRPr="00423DC1" w:rsidRDefault="00C51508" w:rsidP="0025097C">
            <w:pPr>
              <w:jc w:val="center"/>
            </w:pPr>
            <w:r>
              <w:t>0,0</w:t>
            </w:r>
          </w:p>
        </w:tc>
        <w:tc>
          <w:tcPr>
            <w:tcW w:w="2268" w:type="dxa"/>
            <w:gridSpan w:val="4"/>
            <w:vMerge/>
          </w:tcPr>
          <w:p w14:paraId="1C64E569" w14:textId="77777777" w:rsidR="00C51508" w:rsidRPr="00423DC1" w:rsidRDefault="00C51508" w:rsidP="0025097C">
            <w:pPr>
              <w:widowControl w:val="0"/>
              <w:tabs>
                <w:tab w:val="left" w:pos="317"/>
              </w:tabs>
              <w:jc w:val="center"/>
              <w:outlineLvl w:val="4"/>
            </w:pPr>
          </w:p>
        </w:tc>
        <w:tc>
          <w:tcPr>
            <w:tcW w:w="1134" w:type="dxa"/>
            <w:gridSpan w:val="3"/>
          </w:tcPr>
          <w:p w14:paraId="65C19E25" w14:textId="77777777" w:rsidR="00C51508" w:rsidRPr="00423DC1" w:rsidRDefault="00C51508" w:rsidP="0025097C">
            <w:pPr>
              <w:widowControl w:val="0"/>
              <w:autoSpaceDE w:val="0"/>
              <w:autoSpaceDN w:val="0"/>
              <w:adjustRightInd w:val="0"/>
              <w:jc w:val="center"/>
            </w:pPr>
            <w:r w:rsidRPr="00423DC1">
              <w:t>73</w:t>
            </w:r>
          </w:p>
        </w:tc>
      </w:tr>
      <w:tr w:rsidR="00C51508" w:rsidRPr="00423DC1" w14:paraId="2A7A0322" w14:textId="77777777" w:rsidTr="0025097C">
        <w:trPr>
          <w:gridAfter w:val="1"/>
          <w:wAfter w:w="20" w:type="dxa"/>
          <w:trHeight w:val="20"/>
        </w:trPr>
        <w:tc>
          <w:tcPr>
            <w:tcW w:w="851" w:type="dxa"/>
            <w:vMerge/>
          </w:tcPr>
          <w:p w14:paraId="68FE6652" w14:textId="77777777" w:rsidR="00C51508" w:rsidRPr="00423DC1" w:rsidRDefault="00C51508" w:rsidP="0025097C">
            <w:pPr>
              <w:widowControl w:val="0"/>
              <w:autoSpaceDE w:val="0"/>
              <w:autoSpaceDN w:val="0"/>
              <w:adjustRightInd w:val="0"/>
              <w:jc w:val="center"/>
            </w:pPr>
          </w:p>
        </w:tc>
        <w:tc>
          <w:tcPr>
            <w:tcW w:w="1842" w:type="dxa"/>
            <w:gridSpan w:val="2"/>
            <w:vMerge/>
          </w:tcPr>
          <w:p w14:paraId="02A84005" w14:textId="77777777" w:rsidR="00C51508" w:rsidRPr="00423DC1" w:rsidRDefault="00C51508" w:rsidP="0025097C">
            <w:pPr>
              <w:widowControl w:val="0"/>
              <w:tabs>
                <w:tab w:val="left" w:pos="183"/>
              </w:tabs>
              <w:jc w:val="center"/>
            </w:pPr>
          </w:p>
        </w:tc>
        <w:tc>
          <w:tcPr>
            <w:tcW w:w="1418" w:type="dxa"/>
            <w:vMerge/>
          </w:tcPr>
          <w:p w14:paraId="0BACA655"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7975CC4A"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72B39AC" w14:textId="77777777" w:rsidR="00C51508" w:rsidRPr="00423DC1" w:rsidRDefault="00C51508" w:rsidP="0025097C">
            <w:pPr>
              <w:jc w:val="center"/>
            </w:pPr>
            <w:r>
              <w:t>6 981,7</w:t>
            </w:r>
          </w:p>
        </w:tc>
        <w:tc>
          <w:tcPr>
            <w:tcW w:w="992" w:type="dxa"/>
            <w:gridSpan w:val="2"/>
            <w:tcBorders>
              <w:top w:val="nil"/>
              <w:left w:val="nil"/>
              <w:bottom w:val="single" w:sz="4" w:space="0" w:color="auto"/>
              <w:right w:val="single" w:sz="4" w:space="0" w:color="auto"/>
            </w:tcBorders>
            <w:shd w:val="clear" w:color="000000" w:fill="FFFFFF"/>
            <w:vAlign w:val="center"/>
          </w:tcPr>
          <w:p w14:paraId="10503D59"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14E4C35"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3CE7507" w14:textId="77777777" w:rsidR="00C51508" w:rsidRPr="00423DC1" w:rsidRDefault="00C51508" w:rsidP="0025097C">
            <w:pPr>
              <w:jc w:val="center"/>
            </w:pPr>
            <w:r>
              <w:t>6 981,7</w:t>
            </w:r>
          </w:p>
        </w:tc>
        <w:tc>
          <w:tcPr>
            <w:tcW w:w="1276" w:type="dxa"/>
            <w:gridSpan w:val="4"/>
            <w:tcBorders>
              <w:top w:val="nil"/>
              <w:left w:val="nil"/>
              <w:bottom w:val="single" w:sz="4" w:space="0" w:color="auto"/>
              <w:right w:val="single" w:sz="8" w:space="0" w:color="auto"/>
            </w:tcBorders>
            <w:shd w:val="clear" w:color="000000" w:fill="FFFFFF"/>
            <w:vAlign w:val="center"/>
          </w:tcPr>
          <w:p w14:paraId="026C7D6A" w14:textId="77777777" w:rsidR="00C51508" w:rsidRPr="00423DC1" w:rsidRDefault="00C51508" w:rsidP="0025097C">
            <w:pPr>
              <w:jc w:val="center"/>
            </w:pPr>
            <w:r>
              <w:t>0,0</w:t>
            </w:r>
          </w:p>
        </w:tc>
        <w:tc>
          <w:tcPr>
            <w:tcW w:w="2268" w:type="dxa"/>
            <w:gridSpan w:val="4"/>
            <w:vMerge/>
          </w:tcPr>
          <w:p w14:paraId="17140641" w14:textId="77777777" w:rsidR="00C51508" w:rsidRPr="00423DC1" w:rsidRDefault="00C51508" w:rsidP="0025097C">
            <w:pPr>
              <w:widowControl w:val="0"/>
              <w:tabs>
                <w:tab w:val="left" w:pos="317"/>
              </w:tabs>
              <w:jc w:val="center"/>
              <w:outlineLvl w:val="4"/>
            </w:pPr>
          </w:p>
        </w:tc>
        <w:tc>
          <w:tcPr>
            <w:tcW w:w="1134" w:type="dxa"/>
            <w:gridSpan w:val="3"/>
          </w:tcPr>
          <w:p w14:paraId="7640AEAC" w14:textId="77777777" w:rsidR="00C51508" w:rsidRPr="00423DC1" w:rsidRDefault="00C51508" w:rsidP="0025097C">
            <w:pPr>
              <w:widowControl w:val="0"/>
              <w:autoSpaceDE w:val="0"/>
              <w:autoSpaceDN w:val="0"/>
              <w:adjustRightInd w:val="0"/>
              <w:jc w:val="center"/>
            </w:pPr>
            <w:r w:rsidRPr="00423DC1">
              <w:t>73</w:t>
            </w:r>
          </w:p>
        </w:tc>
      </w:tr>
      <w:tr w:rsidR="00C51508" w:rsidRPr="00423DC1" w14:paraId="595B4C9E" w14:textId="77777777" w:rsidTr="0025097C">
        <w:trPr>
          <w:gridAfter w:val="1"/>
          <w:wAfter w:w="20" w:type="dxa"/>
          <w:trHeight w:val="20"/>
        </w:trPr>
        <w:tc>
          <w:tcPr>
            <w:tcW w:w="851" w:type="dxa"/>
            <w:vMerge/>
          </w:tcPr>
          <w:p w14:paraId="25D6F290" w14:textId="77777777" w:rsidR="00C51508" w:rsidRPr="00423DC1" w:rsidRDefault="00C51508" w:rsidP="0025097C">
            <w:pPr>
              <w:widowControl w:val="0"/>
              <w:autoSpaceDE w:val="0"/>
              <w:autoSpaceDN w:val="0"/>
              <w:adjustRightInd w:val="0"/>
              <w:jc w:val="center"/>
            </w:pPr>
          </w:p>
        </w:tc>
        <w:tc>
          <w:tcPr>
            <w:tcW w:w="1842" w:type="dxa"/>
            <w:gridSpan w:val="2"/>
            <w:vMerge/>
          </w:tcPr>
          <w:p w14:paraId="42245587" w14:textId="77777777" w:rsidR="00C51508" w:rsidRPr="00423DC1" w:rsidRDefault="00C51508" w:rsidP="0025097C">
            <w:pPr>
              <w:widowControl w:val="0"/>
              <w:tabs>
                <w:tab w:val="left" w:pos="183"/>
              </w:tabs>
              <w:jc w:val="center"/>
            </w:pPr>
          </w:p>
        </w:tc>
        <w:tc>
          <w:tcPr>
            <w:tcW w:w="1418" w:type="dxa"/>
            <w:vMerge/>
          </w:tcPr>
          <w:p w14:paraId="06F2065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0DEB1453"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auto" w:fill="FFFFFF"/>
            <w:vAlign w:val="center"/>
          </w:tcPr>
          <w:p w14:paraId="0E777545" w14:textId="77777777" w:rsidR="00C51508" w:rsidRPr="00423DC1" w:rsidRDefault="00C51508" w:rsidP="0025097C">
            <w:pPr>
              <w:jc w:val="center"/>
            </w:pPr>
            <w:r>
              <w:t>1 274,5</w:t>
            </w:r>
          </w:p>
        </w:tc>
        <w:tc>
          <w:tcPr>
            <w:tcW w:w="992" w:type="dxa"/>
            <w:gridSpan w:val="2"/>
            <w:tcBorders>
              <w:top w:val="nil"/>
              <w:left w:val="nil"/>
              <w:bottom w:val="single" w:sz="4" w:space="0" w:color="auto"/>
              <w:right w:val="single" w:sz="4" w:space="0" w:color="auto"/>
            </w:tcBorders>
            <w:shd w:val="clear" w:color="auto" w:fill="FFFFFF"/>
            <w:vAlign w:val="center"/>
          </w:tcPr>
          <w:p w14:paraId="17DA85A0"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FFFFFF"/>
            <w:vAlign w:val="center"/>
          </w:tcPr>
          <w:p w14:paraId="35450F63"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FFFFFF"/>
            <w:vAlign w:val="center"/>
          </w:tcPr>
          <w:p w14:paraId="356C0EA6" w14:textId="77777777" w:rsidR="00C51508" w:rsidRPr="00423DC1" w:rsidRDefault="00C51508" w:rsidP="0025097C">
            <w:pPr>
              <w:jc w:val="center"/>
            </w:pPr>
            <w:r>
              <w:t>1 274,5</w:t>
            </w:r>
          </w:p>
        </w:tc>
        <w:tc>
          <w:tcPr>
            <w:tcW w:w="1276" w:type="dxa"/>
            <w:gridSpan w:val="4"/>
            <w:tcBorders>
              <w:top w:val="nil"/>
              <w:left w:val="nil"/>
              <w:bottom w:val="single" w:sz="4" w:space="0" w:color="auto"/>
              <w:right w:val="single" w:sz="8" w:space="0" w:color="auto"/>
            </w:tcBorders>
            <w:shd w:val="clear" w:color="auto" w:fill="FFFFFF"/>
            <w:vAlign w:val="center"/>
          </w:tcPr>
          <w:p w14:paraId="0D7ACD4D" w14:textId="77777777" w:rsidR="00C51508" w:rsidRPr="00423DC1" w:rsidRDefault="00C51508" w:rsidP="0025097C">
            <w:pPr>
              <w:jc w:val="center"/>
            </w:pPr>
            <w:r>
              <w:t>0,0</w:t>
            </w:r>
          </w:p>
        </w:tc>
        <w:tc>
          <w:tcPr>
            <w:tcW w:w="2268" w:type="dxa"/>
            <w:gridSpan w:val="4"/>
            <w:vMerge/>
          </w:tcPr>
          <w:p w14:paraId="3B22B207" w14:textId="77777777" w:rsidR="00C51508" w:rsidRPr="00423DC1" w:rsidRDefault="00C51508" w:rsidP="0025097C">
            <w:pPr>
              <w:widowControl w:val="0"/>
              <w:tabs>
                <w:tab w:val="left" w:pos="317"/>
              </w:tabs>
              <w:jc w:val="center"/>
              <w:outlineLvl w:val="4"/>
            </w:pPr>
          </w:p>
        </w:tc>
        <w:tc>
          <w:tcPr>
            <w:tcW w:w="1134" w:type="dxa"/>
            <w:gridSpan w:val="3"/>
          </w:tcPr>
          <w:p w14:paraId="3D149314" w14:textId="77777777" w:rsidR="00C51508" w:rsidRPr="00423DC1" w:rsidRDefault="00C51508" w:rsidP="0025097C">
            <w:pPr>
              <w:widowControl w:val="0"/>
              <w:autoSpaceDE w:val="0"/>
              <w:autoSpaceDN w:val="0"/>
              <w:adjustRightInd w:val="0"/>
              <w:jc w:val="center"/>
            </w:pPr>
            <w:r w:rsidRPr="00423DC1">
              <w:t>80</w:t>
            </w:r>
          </w:p>
        </w:tc>
      </w:tr>
      <w:tr w:rsidR="00C51508" w:rsidRPr="00423DC1" w14:paraId="7CCFD3D6" w14:textId="77777777" w:rsidTr="0025097C">
        <w:trPr>
          <w:gridAfter w:val="1"/>
          <w:wAfter w:w="20" w:type="dxa"/>
          <w:trHeight w:val="20"/>
        </w:trPr>
        <w:tc>
          <w:tcPr>
            <w:tcW w:w="851" w:type="dxa"/>
            <w:vMerge/>
          </w:tcPr>
          <w:p w14:paraId="1E9727E3" w14:textId="77777777" w:rsidR="00C51508" w:rsidRPr="00423DC1" w:rsidRDefault="00C51508" w:rsidP="0025097C">
            <w:pPr>
              <w:widowControl w:val="0"/>
              <w:autoSpaceDE w:val="0"/>
              <w:autoSpaceDN w:val="0"/>
              <w:adjustRightInd w:val="0"/>
              <w:jc w:val="center"/>
            </w:pPr>
          </w:p>
        </w:tc>
        <w:tc>
          <w:tcPr>
            <w:tcW w:w="1842" w:type="dxa"/>
            <w:gridSpan w:val="2"/>
            <w:vMerge/>
          </w:tcPr>
          <w:p w14:paraId="27E1E4D1" w14:textId="77777777" w:rsidR="00C51508" w:rsidRPr="00423DC1" w:rsidRDefault="00C51508" w:rsidP="0025097C">
            <w:pPr>
              <w:widowControl w:val="0"/>
              <w:tabs>
                <w:tab w:val="left" w:pos="183"/>
              </w:tabs>
              <w:jc w:val="center"/>
            </w:pPr>
          </w:p>
        </w:tc>
        <w:tc>
          <w:tcPr>
            <w:tcW w:w="1418" w:type="dxa"/>
            <w:vMerge/>
          </w:tcPr>
          <w:p w14:paraId="2013E5FE"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366B005D"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1F9C760" w14:textId="77777777" w:rsidR="00C51508" w:rsidRPr="00423DC1" w:rsidRDefault="00C51508" w:rsidP="0025097C">
            <w:pPr>
              <w:jc w:val="center"/>
            </w:pPr>
            <w:r>
              <w:t>2 856,0</w:t>
            </w:r>
          </w:p>
        </w:tc>
        <w:tc>
          <w:tcPr>
            <w:tcW w:w="992" w:type="dxa"/>
            <w:gridSpan w:val="2"/>
            <w:tcBorders>
              <w:top w:val="nil"/>
              <w:left w:val="nil"/>
              <w:bottom w:val="single" w:sz="4" w:space="0" w:color="auto"/>
              <w:right w:val="single" w:sz="4" w:space="0" w:color="auto"/>
            </w:tcBorders>
            <w:shd w:val="clear" w:color="000000" w:fill="FFFFFF"/>
            <w:vAlign w:val="center"/>
          </w:tcPr>
          <w:p w14:paraId="266294AE"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EEE92C8"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1181C5A5" w14:textId="77777777" w:rsidR="00C51508" w:rsidRPr="00423DC1" w:rsidRDefault="00C51508" w:rsidP="0025097C">
            <w:pPr>
              <w:jc w:val="center"/>
            </w:pPr>
            <w:r>
              <w:t>2 856,0</w:t>
            </w:r>
          </w:p>
        </w:tc>
        <w:tc>
          <w:tcPr>
            <w:tcW w:w="1276" w:type="dxa"/>
            <w:gridSpan w:val="4"/>
            <w:tcBorders>
              <w:top w:val="nil"/>
              <w:left w:val="nil"/>
              <w:bottom w:val="single" w:sz="4" w:space="0" w:color="auto"/>
              <w:right w:val="single" w:sz="8" w:space="0" w:color="auto"/>
            </w:tcBorders>
            <w:shd w:val="clear" w:color="000000" w:fill="FFFFFF"/>
            <w:vAlign w:val="center"/>
          </w:tcPr>
          <w:p w14:paraId="3A880D41" w14:textId="77777777" w:rsidR="00C51508" w:rsidRPr="00423DC1" w:rsidRDefault="00C51508" w:rsidP="0025097C">
            <w:pPr>
              <w:jc w:val="center"/>
            </w:pPr>
            <w:r>
              <w:t>0,0</w:t>
            </w:r>
          </w:p>
        </w:tc>
        <w:tc>
          <w:tcPr>
            <w:tcW w:w="2268" w:type="dxa"/>
            <w:gridSpan w:val="4"/>
            <w:vMerge/>
          </w:tcPr>
          <w:p w14:paraId="107146F1" w14:textId="77777777" w:rsidR="00C51508" w:rsidRPr="00423DC1" w:rsidRDefault="00C51508" w:rsidP="0025097C">
            <w:pPr>
              <w:widowControl w:val="0"/>
              <w:tabs>
                <w:tab w:val="left" w:pos="317"/>
              </w:tabs>
              <w:jc w:val="center"/>
              <w:outlineLvl w:val="4"/>
            </w:pPr>
          </w:p>
        </w:tc>
        <w:tc>
          <w:tcPr>
            <w:tcW w:w="1134" w:type="dxa"/>
            <w:gridSpan w:val="3"/>
          </w:tcPr>
          <w:p w14:paraId="64BB343C" w14:textId="77777777" w:rsidR="00C51508" w:rsidRPr="00423DC1" w:rsidRDefault="00C51508" w:rsidP="0025097C">
            <w:pPr>
              <w:widowControl w:val="0"/>
              <w:autoSpaceDE w:val="0"/>
              <w:autoSpaceDN w:val="0"/>
              <w:adjustRightInd w:val="0"/>
              <w:jc w:val="center"/>
            </w:pPr>
            <w:r w:rsidRPr="00423DC1">
              <w:t>80</w:t>
            </w:r>
          </w:p>
        </w:tc>
      </w:tr>
      <w:tr w:rsidR="00C51508" w:rsidRPr="00423DC1" w14:paraId="61A95101" w14:textId="77777777" w:rsidTr="0025097C">
        <w:trPr>
          <w:gridAfter w:val="1"/>
          <w:wAfter w:w="20" w:type="dxa"/>
          <w:trHeight w:val="20"/>
        </w:trPr>
        <w:tc>
          <w:tcPr>
            <w:tcW w:w="851" w:type="dxa"/>
            <w:vMerge/>
          </w:tcPr>
          <w:p w14:paraId="4BFEA41D" w14:textId="77777777" w:rsidR="00C51508" w:rsidRPr="00423DC1" w:rsidRDefault="00C51508" w:rsidP="0025097C">
            <w:pPr>
              <w:widowControl w:val="0"/>
              <w:autoSpaceDE w:val="0"/>
              <w:autoSpaceDN w:val="0"/>
              <w:adjustRightInd w:val="0"/>
              <w:jc w:val="center"/>
            </w:pPr>
          </w:p>
        </w:tc>
        <w:tc>
          <w:tcPr>
            <w:tcW w:w="1842" w:type="dxa"/>
            <w:gridSpan w:val="2"/>
            <w:vMerge/>
          </w:tcPr>
          <w:p w14:paraId="02EAD19E" w14:textId="77777777" w:rsidR="00C51508" w:rsidRPr="00423DC1" w:rsidRDefault="00C51508" w:rsidP="0025097C">
            <w:pPr>
              <w:widowControl w:val="0"/>
              <w:tabs>
                <w:tab w:val="left" w:pos="183"/>
              </w:tabs>
              <w:jc w:val="center"/>
            </w:pPr>
          </w:p>
        </w:tc>
        <w:tc>
          <w:tcPr>
            <w:tcW w:w="1418" w:type="dxa"/>
            <w:vMerge/>
          </w:tcPr>
          <w:p w14:paraId="05784F27"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738139D9"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F9530E2" w14:textId="77777777" w:rsidR="00C51508" w:rsidRPr="00423DC1" w:rsidRDefault="00C51508" w:rsidP="0025097C">
            <w:pPr>
              <w:jc w:val="center"/>
            </w:pPr>
            <w:r>
              <w:t>1 032,4</w:t>
            </w:r>
          </w:p>
        </w:tc>
        <w:tc>
          <w:tcPr>
            <w:tcW w:w="992" w:type="dxa"/>
            <w:gridSpan w:val="2"/>
            <w:tcBorders>
              <w:top w:val="nil"/>
              <w:left w:val="nil"/>
              <w:bottom w:val="single" w:sz="4" w:space="0" w:color="auto"/>
              <w:right w:val="single" w:sz="4" w:space="0" w:color="auto"/>
            </w:tcBorders>
            <w:shd w:val="clear" w:color="000000" w:fill="FFFFFF"/>
            <w:vAlign w:val="center"/>
          </w:tcPr>
          <w:p w14:paraId="598130C8"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C394AF6"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4CFDA532" w14:textId="77777777" w:rsidR="00C51508" w:rsidRPr="00423DC1" w:rsidRDefault="00C51508" w:rsidP="0025097C">
            <w:pPr>
              <w:jc w:val="center"/>
            </w:pPr>
            <w:r>
              <w:t>1 032,4</w:t>
            </w:r>
          </w:p>
        </w:tc>
        <w:tc>
          <w:tcPr>
            <w:tcW w:w="1276" w:type="dxa"/>
            <w:gridSpan w:val="4"/>
            <w:tcBorders>
              <w:top w:val="nil"/>
              <w:left w:val="nil"/>
              <w:bottom w:val="single" w:sz="4" w:space="0" w:color="auto"/>
              <w:right w:val="single" w:sz="8" w:space="0" w:color="auto"/>
            </w:tcBorders>
            <w:shd w:val="clear" w:color="000000" w:fill="FFFFFF"/>
            <w:vAlign w:val="center"/>
          </w:tcPr>
          <w:p w14:paraId="39B7433C" w14:textId="77777777" w:rsidR="00C51508" w:rsidRPr="00423DC1" w:rsidRDefault="00C51508" w:rsidP="0025097C">
            <w:pPr>
              <w:jc w:val="center"/>
            </w:pPr>
            <w:r>
              <w:t>0,0</w:t>
            </w:r>
          </w:p>
        </w:tc>
        <w:tc>
          <w:tcPr>
            <w:tcW w:w="2268" w:type="dxa"/>
            <w:gridSpan w:val="4"/>
            <w:vMerge/>
          </w:tcPr>
          <w:p w14:paraId="469B26FE" w14:textId="77777777" w:rsidR="00C51508" w:rsidRPr="00423DC1" w:rsidRDefault="00C51508" w:rsidP="0025097C">
            <w:pPr>
              <w:widowControl w:val="0"/>
              <w:tabs>
                <w:tab w:val="left" w:pos="317"/>
              </w:tabs>
              <w:jc w:val="center"/>
              <w:outlineLvl w:val="4"/>
            </w:pPr>
          </w:p>
        </w:tc>
        <w:tc>
          <w:tcPr>
            <w:tcW w:w="1134" w:type="dxa"/>
            <w:gridSpan w:val="3"/>
          </w:tcPr>
          <w:p w14:paraId="4933C214" w14:textId="77777777" w:rsidR="00C51508" w:rsidRPr="00423DC1" w:rsidRDefault="00C51508" w:rsidP="0025097C">
            <w:pPr>
              <w:widowControl w:val="0"/>
              <w:autoSpaceDE w:val="0"/>
              <w:autoSpaceDN w:val="0"/>
              <w:adjustRightInd w:val="0"/>
              <w:jc w:val="center"/>
            </w:pPr>
            <w:r w:rsidRPr="00423DC1">
              <w:t>80</w:t>
            </w:r>
          </w:p>
        </w:tc>
      </w:tr>
      <w:tr w:rsidR="00C51508" w:rsidRPr="00423DC1" w14:paraId="744F6D6D" w14:textId="77777777" w:rsidTr="0025097C">
        <w:trPr>
          <w:gridAfter w:val="1"/>
          <w:wAfter w:w="20" w:type="dxa"/>
          <w:trHeight w:val="20"/>
        </w:trPr>
        <w:tc>
          <w:tcPr>
            <w:tcW w:w="851" w:type="dxa"/>
            <w:vMerge/>
          </w:tcPr>
          <w:p w14:paraId="3795881A" w14:textId="77777777" w:rsidR="00C51508" w:rsidRPr="00423DC1" w:rsidRDefault="00C51508" w:rsidP="0025097C">
            <w:pPr>
              <w:widowControl w:val="0"/>
              <w:autoSpaceDE w:val="0"/>
              <w:autoSpaceDN w:val="0"/>
              <w:adjustRightInd w:val="0"/>
              <w:jc w:val="center"/>
            </w:pPr>
          </w:p>
        </w:tc>
        <w:tc>
          <w:tcPr>
            <w:tcW w:w="1842" w:type="dxa"/>
            <w:gridSpan w:val="2"/>
            <w:vMerge/>
          </w:tcPr>
          <w:p w14:paraId="7E932722" w14:textId="77777777" w:rsidR="00C51508" w:rsidRPr="00423DC1" w:rsidRDefault="00C51508" w:rsidP="0025097C">
            <w:pPr>
              <w:widowControl w:val="0"/>
              <w:tabs>
                <w:tab w:val="left" w:pos="183"/>
              </w:tabs>
              <w:jc w:val="center"/>
            </w:pPr>
          </w:p>
        </w:tc>
        <w:tc>
          <w:tcPr>
            <w:tcW w:w="1418" w:type="dxa"/>
            <w:vMerge/>
          </w:tcPr>
          <w:p w14:paraId="6E512D73"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3B497669"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C5067B3"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000000" w:fill="FFFFFF"/>
            <w:vAlign w:val="center"/>
          </w:tcPr>
          <w:p w14:paraId="03A6F16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688D3AA"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A2CFE45"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8" w:space="0" w:color="auto"/>
            </w:tcBorders>
            <w:shd w:val="clear" w:color="000000" w:fill="FFFFFF"/>
            <w:vAlign w:val="center"/>
          </w:tcPr>
          <w:p w14:paraId="6B236AEA" w14:textId="77777777" w:rsidR="00C51508" w:rsidRPr="00423DC1" w:rsidRDefault="00C51508" w:rsidP="0025097C">
            <w:pPr>
              <w:jc w:val="center"/>
            </w:pPr>
            <w:r>
              <w:t>0,0</w:t>
            </w:r>
          </w:p>
        </w:tc>
        <w:tc>
          <w:tcPr>
            <w:tcW w:w="2268" w:type="dxa"/>
            <w:gridSpan w:val="4"/>
            <w:vMerge/>
          </w:tcPr>
          <w:p w14:paraId="48C988A5" w14:textId="77777777" w:rsidR="00C51508" w:rsidRPr="00423DC1" w:rsidRDefault="00C51508" w:rsidP="0025097C">
            <w:pPr>
              <w:widowControl w:val="0"/>
              <w:tabs>
                <w:tab w:val="left" w:pos="317"/>
              </w:tabs>
              <w:jc w:val="center"/>
              <w:outlineLvl w:val="4"/>
            </w:pPr>
          </w:p>
        </w:tc>
        <w:tc>
          <w:tcPr>
            <w:tcW w:w="1134" w:type="dxa"/>
            <w:gridSpan w:val="3"/>
          </w:tcPr>
          <w:p w14:paraId="768C02AC" w14:textId="77777777" w:rsidR="00C51508" w:rsidRPr="00423DC1" w:rsidRDefault="00C51508" w:rsidP="0025097C">
            <w:pPr>
              <w:widowControl w:val="0"/>
              <w:autoSpaceDE w:val="0"/>
              <w:autoSpaceDN w:val="0"/>
              <w:adjustRightInd w:val="0"/>
              <w:jc w:val="center"/>
            </w:pPr>
            <w:r w:rsidRPr="00423DC1">
              <w:t>-</w:t>
            </w:r>
          </w:p>
        </w:tc>
      </w:tr>
      <w:tr w:rsidR="00C51508" w:rsidRPr="00423DC1" w14:paraId="4F8ADACB" w14:textId="77777777" w:rsidTr="0025097C">
        <w:trPr>
          <w:gridAfter w:val="1"/>
          <w:wAfter w:w="20" w:type="dxa"/>
          <w:trHeight w:val="20"/>
        </w:trPr>
        <w:tc>
          <w:tcPr>
            <w:tcW w:w="851" w:type="dxa"/>
            <w:vMerge/>
          </w:tcPr>
          <w:p w14:paraId="2625F2FF" w14:textId="77777777" w:rsidR="00C51508" w:rsidRPr="00423DC1" w:rsidRDefault="00C51508" w:rsidP="0025097C">
            <w:pPr>
              <w:widowControl w:val="0"/>
              <w:autoSpaceDE w:val="0"/>
              <w:autoSpaceDN w:val="0"/>
              <w:adjustRightInd w:val="0"/>
              <w:jc w:val="center"/>
            </w:pPr>
          </w:p>
        </w:tc>
        <w:tc>
          <w:tcPr>
            <w:tcW w:w="1842" w:type="dxa"/>
            <w:gridSpan w:val="2"/>
            <w:vMerge/>
          </w:tcPr>
          <w:p w14:paraId="18E7F8FB" w14:textId="77777777" w:rsidR="00C51508" w:rsidRPr="00423DC1" w:rsidRDefault="00C51508" w:rsidP="0025097C">
            <w:pPr>
              <w:widowControl w:val="0"/>
              <w:tabs>
                <w:tab w:val="left" w:pos="183"/>
              </w:tabs>
              <w:jc w:val="center"/>
            </w:pPr>
          </w:p>
        </w:tc>
        <w:tc>
          <w:tcPr>
            <w:tcW w:w="1418" w:type="dxa"/>
            <w:vMerge/>
          </w:tcPr>
          <w:p w14:paraId="16476E95"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4D6A02D9"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single" w:sz="8" w:space="0" w:color="auto"/>
              <w:right w:val="single" w:sz="4" w:space="0" w:color="auto"/>
            </w:tcBorders>
            <w:shd w:val="clear" w:color="000000" w:fill="FFFFFF"/>
            <w:vAlign w:val="center"/>
          </w:tcPr>
          <w:p w14:paraId="76FC2BED" w14:textId="77777777" w:rsidR="00C51508" w:rsidRPr="00423DC1" w:rsidRDefault="00C51508" w:rsidP="0025097C">
            <w:pPr>
              <w:jc w:val="center"/>
            </w:pPr>
            <w:r>
              <w:t>21 087,0</w:t>
            </w:r>
          </w:p>
        </w:tc>
        <w:tc>
          <w:tcPr>
            <w:tcW w:w="992" w:type="dxa"/>
            <w:gridSpan w:val="2"/>
            <w:tcBorders>
              <w:top w:val="nil"/>
              <w:left w:val="nil"/>
              <w:bottom w:val="single" w:sz="8" w:space="0" w:color="auto"/>
              <w:right w:val="single" w:sz="4" w:space="0" w:color="auto"/>
            </w:tcBorders>
            <w:shd w:val="clear" w:color="000000" w:fill="FFFFFF"/>
            <w:vAlign w:val="center"/>
          </w:tcPr>
          <w:p w14:paraId="432E0EEB"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58FF35E5" w14:textId="77777777" w:rsidR="00C51508" w:rsidRPr="00423DC1" w:rsidRDefault="00C51508" w:rsidP="0025097C">
            <w:pPr>
              <w:jc w:val="center"/>
            </w:pPr>
            <w:r>
              <w:t>386,5</w:t>
            </w:r>
          </w:p>
        </w:tc>
        <w:tc>
          <w:tcPr>
            <w:tcW w:w="1418" w:type="dxa"/>
            <w:gridSpan w:val="3"/>
            <w:tcBorders>
              <w:top w:val="nil"/>
              <w:left w:val="nil"/>
              <w:bottom w:val="single" w:sz="8" w:space="0" w:color="auto"/>
              <w:right w:val="single" w:sz="4" w:space="0" w:color="auto"/>
            </w:tcBorders>
            <w:shd w:val="clear" w:color="000000" w:fill="FFFFFF"/>
            <w:vAlign w:val="center"/>
          </w:tcPr>
          <w:p w14:paraId="51C37AF1" w14:textId="77777777" w:rsidR="00C51508" w:rsidRPr="00423DC1" w:rsidRDefault="00C51508" w:rsidP="0025097C">
            <w:pPr>
              <w:jc w:val="center"/>
            </w:pPr>
            <w:r>
              <w:t>20 700,5</w:t>
            </w:r>
          </w:p>
        </w:tc>
        <w:tc>
          <w:tcPr>
            <w:tcW w:w="1276" w:type="dxa"/>
            <w:gridSpan w:val="4"/>
            <w:tcBorders>
              <w:top w:val="nil"/>
              <w:left w:val="nil"/>
              <w:bottom w:val="single" w:sz="8" w:space="0" w:color="auto"/>
              <w:right w:val="single" w:sz="8" w:space="0" w:color="auto"/>
            </w:tcBorders>
            <w:shd w:val="clear" w:color="000000" w:fill="FFFFFF"/>
            <w:vAlign w:val="center"/>
          </w:tcPr>
          <w:p w14:paraId="535046D7" w14:textId="77777777" w:rsidR="00C51508" w:rsidRPr="00423DC1" w:rsidRDefault="00C51508" w:rsidP="0025097C">
            <w:pPr>
              <w:jc w:val="center"/>
            </w:pPr>
            <w:r>
              <w:t>0,0</w:t>
            </w:r>
          </w:p>
        </w:tc>
        <w:tc>
          <w:tcPr>
            <w:tcW w:w="2268" w:type="dxa"/>
            <w:gridSpan w:val="4"/>
            <w:vMerge/>
          </w:tcPr>
          <w:p w14:paraId="49BA9766" w14:textId="77777777" w:rsidR="00C51508" w:rsidRPr="00423DC1" w:rsidRDefault="00C51508" w:rsidP="0025097C">
            <w:pPr>
              <w:widowControl w:val="0"/>
              <w:tabs>
                <w:tab w:val="left" w:pos="317"/>
              </w:tabs>
              <w:jc w:val="center"/>
              <w:outlineLvl w:val="4"/>
            </w:pPr>
          </w:p>
        </w:tc>
        <w:tc>
          <w:tcPr>
            <w:tcW w:w="1134" w:type="dxa"/>
            <w:gridSpan w:val="3"/>
          </w:tcPr>
          <w:p w14:paraId="164EF01C" w14:textId="77777777" w:rsidR="00C51508" w:rsidRPr="00423DC1" w:rsidRDefault="00C51508" w:rsidP="0025097C">
            <w:pPr>
              <w:widowControl w:val="0"/>
              <w:autoSpaceDE w:val="0"/>
              <w:autoSpaceDN w:val="0"/>
              <w:adjustRightInd w:val="0"/>
              <w:jc w:val="center"/>
            </w:pPr>
          </w:p>
          <w:p w14:paraId="6D5E23A8" w14:textId="77777777" w:rsidR="00C51508" w:rsidRPr="00423DC1" w:rsidRDefault="00C51508" w:rsidP="0025097C">
            <w:pPr>
              <w:widowControl w:val="0"/>
              <w:autoSpaceDE w:val="0"/>
              <w:autoSpaceDN w:val="0"/>
              <w:adjustRightInd w:val="0"/>
              <w:jc w:val="center"/>
            </w:pPr>
            <w:r w:rsidRPr="00423DC1">
              <w:t>80</w:t>
            </w:r>
          </w:p>
        </w:tc>
      </w:tr>
      <w:tr w:rsidR="00C51508" w:rsidRPr="00423DC1" w14:paraId="2F65A60F" w14:textId="77777777" w:rsidTr="0025097C">
        <w:trPr>
          <w:gridAfter w:val="1"/>
          <w:wAfter w:w="20" w:type="dxa"/>
          <w:trHeight w:val="20"/>
        </w:trPr>
        <w:tc>
          <w:tcPr>
            <w:tcW w:w="851" w:type="dxa"/>
            <w:vMerge w:val="restart"/>
          </w:tcPr>
          <w:p w14:paraId="1CF873D7" w14:textId="77777777" w:rsidR="00C51508" w:rsidRPr="00423DC1" w:rsidRDefault="00C51508" w:rsidP="0025097C">
            <w:pPr>
              <w:widowControl w:val="0"/>
              <w:autoSpaceDE w:val="0"/>
              <w:autoSpaceDN w:val="0"/>
              <w:adjustRightInd w:val="0"/>
              <w:jc w:val="center"/>
            </w:pPr>
            <w:r w:rsidRPr="00423DC1">
              <w:t>2.4.</w:t>
            </w:r>
          </w:p>
        </w:tc>
        <w:tc>
          <w:tcPr>
            <w:tcW w:w="1842" w:type="dxa"/>
            <w:gridSpan w:val="2"/>
            <w:vMerge w:val="restart"/>
          </w:tcPr>
          <w:p w14:paraId="0280CDA2" w14:textId="77777777" w:rsidR="00C51508" w:rsidRPr="00423DC1" w:rsidRDefault="00C51508" w:rsidP="0025097C">
            <w:pPr>
              <w:widowControl w:val="0"/>
              <w:autoSpaceDE w:val="0"/>
              <w:autoSpaceDN w:val="0"/>
              <w:adjustRightInd w:val="0"/>
              <w:jc w:val="center"/>
            </w:pPr>
            <w:r w:rsidRPr="00423DC1">
              <w:t>Задача 2.4</w:t>
            </w:r>
          </w:p>
          <w:p w14:paraId="225D811E" w14:textId="77777777" w:rsidR="00C51508" w:rsidRPr="00423DC1" w:rsidRDefault="00C51508" w:rsidP="0025097C">
            <w:pPr>
              <w:widowControl w:val="0"/>
              <w:autoSpaceDE w:val="0"/>
              <w:autoSpaceDN w:val="0"/>
              <w:adjustRightInd w:val="0"/>
              <w:jc w:val="center"/>
            </w:pPr>
            <w:r w:rsidRPr="00423DC1">
              <w:t>Создание условий для обеспечения безопасности школьных перевозок и равного доступа к качественному образованию обучающихся</w:t>
            </w:r>
          </w:p>
        </w:tc>
        <w:tc>
          <w:tcPr>
            <w:tcW w:w="1418" w:type="dxa"/>
            <w:vMerge w:val="restart"/>
          </w:tcPr>
          <w:p w14:paraId="782F1764"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41A150B6" w14:textId="77777777" w:rsidR="00C51508" w:rsidRPr="00423DC1" w:rsidRDefault="00C51508" w:rsidP="0025097C">
            <w:pPr>
              <w:widowControl w:val="0"/>
              <w:autoSpaceDE w:val="0"/>
              <w:autoSpaceDN w:val="0"/>
              <w:adjustRightInd w:val="0"/>
              <w:jc w:val="center"/>
              <w:rPr>
                <w:b/>
                <w:i/>
              </w:rPr>
            </w:pPr>
            <w:r w:rsidRPr="00423DC1">
              <w:rPr>
                <w:spacing w:val="-2"/>
              </w:rPr>
              <w:t>ОО,</w:t>
            </w:r>
            <w:r w:rsidRPr="00423DC1">
              <w:t xml:space="preserve"> </w:t>
            </w:r>
            <w:r w:rsidRPr="00423DC1">
              <w:rPr>
                <w:spacing w:val="-2"/>
              </w:rPr>
              <w:t>ЦБМУ, ИМОЦ</w:t>
            </w:r>
          </w:p>
        </w:tc>
        <w:tc>
          <w:tcPr>
            <w:tcW w:w="1269" w:type="dxa"/>
            <w:vAlign w:val="center"/>
          </w:tcPr>
          <w:p w14:paraId="64A239D8" w14:textId="77777777" w:rsidR="00C51508" w:rsidRPr="00423DC1" w:rsidRDefault="00C51508" w:rsidP="0025097C">
            <w:pPr>
              <w:jc w:val="center"/>
            </w:pPr>
            <w:r w:rsidRPr="00423DC1">
              <w:t>2019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920A9B" w14:textId="77777777" w:rsidR="00C51508" w:rsidRPr="00423DC1" w:rsidRDefault="00C51508" w:rsidP="0025097C">
            <w:pPr>
              <w:jc w:val="center"/>
            </w:pPr>
            <w:r>
              <w:t>5 009,5</w:t>
            </w:r>
          </w:p>
        </w:tc>
        <w:tc>
          <w:tcPr>
            <w:tcW w:w="992" w:type="dxa"/>
            <w:gridSpan w:val="2"/>
            <w:tcBorders>
              <w:top w:val="nil"/>
              <w:left w:val="nil"/>
              <w:bottom w:val="single" w:sz="4" w:space="0" w:color="auto"/>
              <w:right w:val="single" w:sz="4" w:space="0" w:color="auto"/>
            </w:tcBorders>
            <w:shd w:val="clear" w:color="000000" w:fill="FFFFFF"/>
            <w:vAlign w:val="center"/>
          </w:tcPr>
          <w:p w14:paraId="03ADAEC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917EE27" w14:textId="77777777" w:rsidR="00C51508" w:rsidRPr="00423DC1" w:rsidRDefault="00C51508" w:rsidP="0025097C">
            <w:pPr>
              <w:jc w:val="center"/>
            </w:pPr>
            <w:r>
              <w:t>3 560,0</w:t>
            </w:r>
          </w:p>
        </w:tc>
        <w:tc>
          <w:tcPr>
            <w:tcW w:w="1418" w:type="dxa"/>
            <w:gridSpan w:val="3"/>
            <w:tcBorders>
              <w:top w:val="nil"/>
              <w:left w:val="nil"/>
              <w:bottom w:val="single" w:sz="4" w:space="0" w:color="auto"/>
              <w:right w:val="single" w:sz="4" w:space="0" w:color="auto"/>
            </w:tcBorders>
            <w:shd w:val="clear" w:color="000000" w:fill="FFFFFF"/>
            <w:vAlign w:val="center"/>
          </w:tcPr>
          <w:p w14:paraId="6618156C" w14:textId="77777777" w:rsidR="00C51508" w:rsidRPr="00423DC1" w:rsidRDefault="00C51508" w:rsidP="0025097C">
            <w:pPr>
              <w:jc w:val="center"/>
            </w:pPr>
            <w:r>
              <w:t>1 449,5</w:t>
            </w:r>
          </w:p>
        </w:tc>
        <w:tc>
          <w:tcPr>
            <w:tcW w:w="1276" w:type="dxa"/>
            <w:gridSpan w:val="4"/>
            <w:tcBorders>
              <w:top w:val="nil"/>
              <w:left w:val="nil"/>
              <w:bottom w:val="single" w:sz="4" w:space="0" w:color="auto"/>
              <w:right w:val="single" w:sz="4" w:space="0" w:color="auto"/>
            </w:tcBorders>
            <w:shd w:val="clear" w:color="000000" w:fill="FFFFFF"/>
            <w:vAlign w:val="center"/>
          </w:tcPr>
          <w:p w14:paraId="44FAC679" w14:textId="77777777" w:rsidR="00C51508" w:rsidRPr="00423DC1" w:rsidRDefault="00C51508" w:rsidP="0025097C">
            <w:pPr>
              <w:jc w:val="center"/>
            </w:pPr>
            <w:r>
              <w:t>0,0</w:t>
            </w:r>
          </w:p>
        </w:tc>
        <w:tc>
          <w:tcPr>
            <w:tcW w:w="2268" w:type="dxa"/>
            <w:gridSpan w:val="4"/>
            <w:vMerge w:val="restart"/>
          </w:tcPr>
          <w:p w14:paraId="639CDB8F" w14:textId="77777777" w:rsidR="00C51508" w:rsidRPr="00423DC1" w:rsidRDefault="00C51508" w:rsidP="0025097C">
            <w:pPr>
              <w:jc w:val="center"/>
            </w:pPr>
            <w:r w:rsidRPr="00423DC1">
              <w:t>Обеспеченность школьными автобусами, соответствующими требованиям ГОСТа 33552-2015, 100 % концу 2024 года</w:t>
            </w:r>
          </w:p>
          <w:p w14:paraId="139FE15B" w14:textId="77777777" w:rsidR="00C51508" w:rsidRPr="00423DC1" w:rsidRDefault="00C51508" w:rsidP="0025097C">
            <w:pPr>
              <w:jc w:val="center"/>
            </w:pPr>
          </w:p>
        </w:tc>
        <w:tc>
          <w:tcPr>
            <w:tcW w:w="1134" w:type="dxa"/>
            <w:gridSpan w:val="3"/>
          </w:tcPr>
          <w:p w14:paraId="779522D1"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05BED98E" w14:textId="77777777" w:rsidTr="0025097C">
        <w:trPr>
          <w:gridAfter w:val="1"/>
          <w:wAfter w:w="20" w:type="dxa"/>
          <w:trHeight w:val="20"/>
        </w:trPr>
        <w:tc>
          <w:tcPr>
            <w:tcW w:w="851" w:type="dxa"/>
            <w:vMerge/>
          </w:tcPr>
          <w:p w14:paraId="69A06A48" w14:textId="77777777" w:rsidR="00C51508" w:rsidRPr="00423DC1" w:rsidRDefault="00C51508" w:rsidP="0025097C">
            <w:pPr>
              <w:jc w:val="center"/>
            </w:pPr>
          </w:p>
        </w:tc>
        <w:tc>
          <w:tcPr>
            <w:tcW w:w="1842" w:type="dxa"/>
            <w:gridSpan w:val="2"/>
            <w:vMerge/>
          </w:tcPr>
          <w:p w14:paraId="4A1A4E62" w14:textId="77777777" w:rsidR="00C51508" w:rsidRPr="00423DC1" w:rsidRDefault="00C51508" w:rsidP="0025097C">
            <w:pPr>
              <w:jc w:val="center"/>
            </w:pPr>
          </w:p>
        </w:tc>
        <w:tc>
          <w:tcPr>
            <w:tcW w:w="1418" w:type="dxa"/>
            <w:vMerge/>
          </w:tcPr>
          <w:p w14:paraId="6E3DD39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4EB9828"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D390EDF" w14:textId="77777777" w:rsidR="00C51508" w:rsidRPr="00423DC1" w:rsidRDefault="00C51508" w:rsidP="0025097C">
            <w:pPr>
              <w:jc w:val="center"/>
            </w:pPr>
            <w:r>
              <w:t>3 188,5</w:t>
            </w:r>
          </w:p>
        </w:tc>
        <w:tc>
          <w:tcPr>
            <w:tcW w:w="992" w:type="dxa"/>
            <w:gridSpan w:val="2"/>
            <w:tcBorders>
              <w:top w:val="nil"/>
              <w:left w:val="nil"/>
              <w:bottom w:val="single" w:sz="4" w:space="0" w:color="auto"/>
              <w:right w:val="single" w:sz="4" w:space="0" w:color="auto"/>
            </w:tcBorders>
            <w:shd w:val="clear" w:color="000000" w:fill="FFFFFF"/>
            <w:vAlign w:val="center"/>
          </w:tcPr>
          <w:p w14:paraId="40FC60C5"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D1944CD" w14:textId="77777777" w:rsidR="00C51508" w:rsidRPr="00423DC1" w:rsidRDefault="00C51508" w:rsidP="0025097C">
            <w:pPr>
              <w:jc w:val="center"/>
            </w:pPr>
            <w:r>
              <w:t>1 896,9</w:t>
            </w:r>
          </w:p>
        </w:tc>
        <w:tc>
          <w:tcPr>
            <w:tcW w:w="1418" w:type="dxa"/>
            <w:gridSpan w:val="3"/>
            <w:tcBorders>
              <w:top w:val="nil"/>
              <w:left w:val="nil"/>
              <w:bottom w:val="single" w:sz="4" w:space="0" w:color="auto"/>
              <w:right w:val="single" w:sz="4" w:space="0" w:color="auto"/>
            </w:tcBorders>
            <w:shd w:val="clear" w:color="000000" w:fill="FFFFFF"/>
            <w:vAlign w:val="center"/>
          </w:tcPr>
          <w:p w14:paraId="3D714124" w14:textId="77777777" w:rsidR="00C51508" w:rsidRPr="00423DC1" w:rsidRDefault="00C51508" w:rsidP="0025097C">
            <w:pPr>
              <w:jc w:val="center"/>
            </w:pPr>
            <w:r>
              <w:t>1 291,6</w:t>
            </w:r>
          </w:p>
        </w:tc>
        <w:tc>
          <w:tcPr>
            <w:tcW w:w="1276" w:type="dxa"/>
            <w:gridSpan w:val="4"/>
            <w:tcBorders>
              <w:top w:val="nil"/>
              <w:left w:val="nil"/>
              <w:bottom w:val="single" w:sz="4" w:space="0" w:color="auto"/>
              <w:right w:val="single" w:sz="4" w:space="0" w:color="auto"/>
            </w:tcBorders>
            <w:shd w:val="clear" w:color="000000" w:fill="FFFFFF"/>
            <w:vAlign w:val="center"/>
          </w:tcPr>
          <w:p w14:paraId="3CDCE5A9" w14:textId="77777777" w:rsidR="00C51508" w:rsidRPr="00423DC1" w:rsidRDefault="00C51508" w:rsidP="0025097C">
            <w:pPr>
              <w:jc w:val="center"/>
            </w:pPr>
            <w:r>
              <w:t>0,0</w:t>
            </w:r>
          </w:p>
        </w:tc>
        <w:tc>
          <w:tcPr>
            <w:tcW w:w="2268" w:type="dxa"/>
            <w:gridSpan w:val="4"/>
            <w:vMerge/>
          </w:tcPr>
          <w:p w14:paraId="0163473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8B07D2C"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3F7DB22A" w14:textId="77777777" w:rsidTr="0025097C">
        <w:trPr>
          <w:gridAfter w:val="1"/>
          <w:wAfter w:w="20" w:type="dxa"/>
          <w:trHeight w:val="20"/>
        </w:trPr>
        <w:tc>
          <w:tcPr>
            <w:tcW w:w="851" w:type="dxa"/>
            <w:vMerge/>
          </w:tcPr>
          <w:p w14:paraId="05ACCFFE" w14:textId="77777777" w:rsidR="00C51508" w:rsidRPr="00423DC1" w:rsidRDefault="00C51508" w:rsidP="0025097C">
            <w:pPr>
              <w:jc w:val="center"/>
            </w:pPr>
          </w:p>
        </w:tc>
        <w:tc>
          <w:tcPr>
            <w:tcW w:w="1842" w:type="dxa"/>
            <w:gridSpan w:val="2"/>
            <w:vMerge/>
          </w:tcPr>
          <w:p w14:paraId="51B3E79D" w14:textId="77777777" w:rsidR="00C51508" w:rsidRPr="00423DC1" w:rsidRDefault="00C51508" w:rsidP="0025097C">
            <w:pPr>
              <w:jc w:val="center"/>
            </w:pPr>
          </w:p>
        </w:tc>
        <w:tc>
          <w:tcPr>
            <w:tcW w:w="1418" w:type="dxa"/>
            <w:vMerge/>
          </w:tcPr>
          <w:p w14:paraId="7DC94F8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EFD7BB6"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D7FC477" w14:textId="77777777" w:rsidR="00C51508" w:rsidRPr="00423DC1" w:rsidRDefault="00C51508" w:rsidP="0025097C">
            <w:pPr>
              <w:jc w:val="center"/>
            </w:pPr>
            <w:r>
              <w:t>6 765,1</w:t>
            </w:r>
          </w:p>
        </w:tc>
        <w:tc>
          <w:tcPr>
            <w:tcW w:w="992" w:type="dxa"/>
            <w:gridSpan w:val="2"/>
            <w:tcBorders>
              <w:top w:val="nil"/>
              <w:left w:val="nil"/>
              <w:bottom w:val="single" w:sz="4" w:space="0" w:color="auto"/>
              <w:right w:val="single" w:sz="4" w:space="0" w:color="auto"/>
            </w:tcBorders>
            <w:shd w:val="clear" w:color="000000" w:fill="FFFFFF"/>
            <w:vAlign w:val="center"/>
          </w:tcPr>
          <w:p w14:paraId="39A0F0C8"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E42038B" w14:textId="77777777" w:rsidR="00C51508" w:rsidRPr="00423DC1" w:rsidRDefault="00C51508" w:rsidP="0025097C">
            <w:pPr>
              <w:jc w:val="center"/>
            </w:pPr>
            <w:r>
              <w:t>4 441,1</w:t>
            </w:r>
          </w:p>
        </w:tc>
        <w:tc>
          <w:tcPr>
            <w:tcW w:w="1418" w:type="dxa"/>
            <w:gridSpan w:val="3"/>
            <w:tcBorders>
              <w:top w:val="nil"/>
              <w:left w:val="nil"/>
              <w:bottom w:val="single" w:sz="4" w:space="0" w:color="auto"/>
              <w:right w:val="single" w:sz="4" w:space="0" w:color="auto"/>
            </w:tcBorders>
            <w:shd w:val="clear" w:color="000000" w:fill="FFFFFF"/>
            <w:vAlign w:val="center"/>
          </w:tcPr>
          <w:p w14:paraId="758ED1FF" w14:textId="77777777" w:rsidR="00C51508" w:rsidRPr="00423DC1" w:rsidRDefault="00C51508" w:rsidP="0025097C">
            <w:pPr>
              <w:jc w:val="center"/>
            </w:pPr>
            <w:r>
              <w:t>2 324,0</w:t>
            </w:r>
          </w:p>
        </w:tc>
        <w:tc>
          <w:tcPr>
            <w:tcW w:w="1276" w:type="dxa"/>
            <w:gridSpan w:val="4"/>
            <w:tcBorders>
              <w:top w:val="nil"/>
              <w:left w:val="nil"/>
              <w:bottom w:val="single" w:sz="4" w:space="0" w:color="auto"/>
              <w:right w:val="single" w:sz="4" w:space="0" w:color="auto"/>
            </w:tcBorders>
            <w:shd w:val="clear" w:color="000000" w:fill="FFFFFF"/>
            <w:vAlign w:val="center"/>
          </w:tcPr>
          <w:p w14:paraId="031B1010" w14:textId="77777777" w:rsidR="00C51508" w:rsidRPr="00423DC1" w:rsidRDefault="00C51508" w:rsidP="0025097C">
            <w:pPr>
              <w:jc w:val="center"/>
            </w:pPr>
            <w:r>
              <w:t>0,0</w:t>
            </w:r>
          </w:p>
        </w:tc>
        <w:tc>
          <w:tcPr>
            <w:tcW w:w="2268" w:type="dxa"/>
            <w:gridSpan w:val="4"/>
            <w:vMerge/>
          </w:tcPr>
          <w:p w14:paraId="4043E2F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768186D"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836047A" w14:textId="77777777" w:rsidTr="0025097C">
        <w:trPr>
          <w:gridAfter w:val="1"/>
          <w:wAfter w:w="20" w:type="dxa"/>
          <w:trHeight w:val="20"/>
        </w:trPr>
        <w:tc>
          <w:tcPr>
            <w:tcW w:w="851" w:type="dxa"/>
            <w:vMerge/>
          </w:tcPr>
          <w:p w14:paraId="5428C14F" w14:textId="77777777" w:rsidR="00C51508" w:rsidRPr="00423DC1" w:rsidRDefault="00C51508" w:rsidP="0025097C">
            <w:pPr>
              <w:jc w:val="center"/>
            </w:pPr>
          </w:p>
        </w:tc>
        <w:tc>
          <w:tcPr>
            <w:tcW w:w="1842" w:type="dxa"/>
            <w:gridSpan w:val="2"/>
            <w:vMerge/>
          </w:tcPr>
          <w:p w14:paraId="3A8CDB8D" w14:textId="77777777" w:rsidR="00C51508" w:rsidRPr="00423DC1" w:rsidRDefault="00C51508" w:rsidP="0025097C">
            <w:pPr>
              <w:jc w:val="center"/>
            </w:pPr>
          </w:p>
        </w:tc>
        <w:tc>
          <w:tcPr>
            <w:tcW w:w="1418" w:type="dxa"/>
            <w:vMerge/>
          </w:tcPr>
          <w:p w14:paraId="48CF809F"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B8629C7"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4FDA536" w14:textId="77777777" w:rsidR="00C51508" w:rsidRPr="00423DC1" w:rsidRDefault="00C51508" w:rsidP="0025097C">
            <w:pPr>
              <w:jc w:val="center"/>
            </w:pPr>
            <w:r>
              <w:t>12 072,8</w:t>
            </w:r>
          </w:p>
        </w:tc>
        <w:tc>
          <w:tcPr>
            <w:tcW w:w="992" w:type="dxa"/>
            <w:gridSpan w:val="2"/>
            <w:tcBorders>
              <w:top w:val="nil"/>
              <w:left w:val="nil"/>
              <w:bottom w:val="single" w:sz="4" w:space="0" w:color="auto"/>
              <w:right w:val="single" w:sz="4" w:space="0" w:color="auto"/>
            </w:tcBorders>
            <w:shd w:val="clear" w:color="000000" w:fill="FFFFFF"/>
            <w:vAlign w:val="center"/>
          </w:tcPr>
          <w:p w14:paraId="51B7F45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19267545" w14:textId="77777777" w:rsidR="00C51508" w:rsidRPr="00423DC1" w:rsidRDefault="00C51508" w:rsidP="0025097C">
            <w:pPr>
              <w:jc w:val="center"/>
            </w:pPr>
            <w:r>
              <w:t>7 832,0</w:t>
            </w:r>
          </w:p>
        </w:tc>
        <w:tc>
          <w:tcPr>
            <w:tcW w:w="1418" w:type="dxa"/>
            <w:gridSpan w:val="3"/>
            <w:tcBorders>
              <w:top w:val="nil"/>
              <w:left w:val="nil"/>
              <w:bottom w:val="single" w:sz="4" w:space="0" w:color="auto"/>
              <w:right w:val="single" w:sz="4" w:space="0" w:color="auto"/>
            </w:tcBorders>
            <w:shd w:val="clear" w:color="000000" w:fill="FFFFFF"/>
            <w:vAlign w:val="center"/>
          </w:tcPr>
          <w:p w14:paraId="736D979A" w14:textId="77777777" w:rsidR="00C51508" w:rsidRPr="00423DC1" w:rsidRDefault="00C51508" w:rsidP="0025097C">
            <w:pPr>
              <w:jc w:val="center"/>
            </w:pPr>
            <w:r>
              <w:t>4 240,8</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4E5DF059" w14:textId="77777777" w:rsidR="00C51508" w:rsidRPr="00423DC1" w:rsidRDefault="00C51508" w:rsidP="0025097C">
            <w:pPr>
              <w:jc w:val="center"/>
            </w:pPr>
            <w:r>
              <w:t>0,0</w:t>
            </w:r>
          </w:p>
        </w:tc>
        <w:tc>
          <w:tcPr>
            <w:tcW w:w="2268" w:type="dxa"/>
            <w:gridSpan w:val="4"/>
            <w:vMerge/>
          </w:tcPr>
          <w:p w14:paraId="04DA547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6E7DDD5"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196D7B7" w14:textId="77777777" w:rsidTr="0025097C">
        <w:trPr>
          <w:gridAfter w:val="1"/>
          <w:wAfter w:w="20" w:type="dxa"/>
          <w:trHeight w:val="20"/>
        </w:trPr>
        <w:tc>
          <w:tcPr>
            <w:tcW w:w="851" w:type="dxa"/>
            <w:vMerge/>
          </w:tcPr>
          <w:p w14:paraId="5B569CD4" w14:textId="77777777" w:rsidR="00C51508" w:rsidRPr="00423DC1" w:rsidRDefault="00C51508" w:rsidP="0025097C">
            <w:pPr>
              <w:jc w:val="center"/>
            </w:pPr>
          </w:p>
        </w:tc>
        <w:tc>
          <w:tcPr>
            <w:tcW w:w="1842" w:type="dxa"/>
            <w:gridSpan w:val="2"/>
            <w:vMerge/>
          </w:tcPr>
          <w:p w14:paraId="24CB490F" w14:textId="77777777" w:rsidR="00C51508" w:rsidRPr="00423DC1" w:rsidRDefault="00C51508" w:rsidP="0025097C">
            <w:pPr>
              <w:jc w:val="center"/>
            </w:pPr>
          </w:p>
        </w:tc>
        <w:tc>
          <w:tcPr>
            <w:tcW w:w="1418" w:type="dxa"/>
            <w:vMerge/>
          </w:tcPr>
          <w:p w14:paraId="25BE8856"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9811473"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7FA4504" w14:textId="77777777" w:rsidR="00C51508" w:rsidRPr="00423DC1" w:rsidRDefault="00C51508" w:rsidP="0025097C">
            <w:pPr>
              <w:jc w:val="center"/>
            </w:pPr>
            <w:r>
              <w:t>4 064,1</w:t>
            </w:r>
          </w:p>
        </w:tc>
        <w:tc>
          <w:tcPr>
            <w:tcW w:w="992" w:type="dxa"/>
            <w:gridSpan w:val="2"/>
            <w:tcBorders>
              <w:top w:val="nil"/>
              <w:left w:val="nil"/>
              <w:bottom w:val="single" w:sz="4" w:space="0" w:color="auto"/>
              <w:right w:val="single" w:sz="4" w:space="0" w:color="auto"/>
            </w:tcBorders>
            <w:shd w:val="clear" w:color="000000" w:fill="FFFFFF"/>
            <w:vAlign w:val="center"/>
          </w:tcPr>
          <w:p w14:paraId="273657A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ACCCFFE"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4E5443ED" w14:textId="77777777" w:rsidR="00C51508" w:rsidRPr="00423DC1" w:rsidRDefault="00C51508" w:rsidP="0025097C">
            <w:pPr>
              <w:jc w:val="center"/>
            </w:pPr>
            <w:r>
              <w:t>4 064,1</w:t>
            </w:r>
          </w:p>
        </w:tc>
        <w:tc>
          <w:tcPr>
            <w:tcW w:w="1276" w:type="dxa"/>
            <w:gridSpan w:val="4"/>
            <w:tcBorders>
              <w:top w:val="nil"/>
              <w:left w:val="nil"/>
              <w:bottom w:val="single" w:sz="4" w:space="0" w:color="auto"/>
              <w:right w:val="single" w:sz="4" w:space="0" w:color="auto"/>
            </w:tcBorders>
            <w:shd w:val="clear" w:color="000000" w:fill="FFFFFF"/>
            <w:vAlign w:val="center"/>
          </w:tcPr>
          <w:p w14:paraId="11BEB04B" w14:textId="77777777" w:rsidR="00C51508" w:rsidRPr="00423DC1" w:rsidRDefault="00C51508" w:rsidP="0025097C">
            <w:pPr>
              <w:jc w:val="center"/>
            </w:pPr>
            <w:r>
              <w:t>0,0</w:t>
            </w:r>
          </w:p>
        </w:tc>
        <w:tc>
          <w:tcPr>
            <w:tcW w:w="2268" w:type="dxa"/>
            <w:gridSpan w:val="4"/>
            <w:vMerge/>
          </w:tcPr>
          <w:p w14:paraId="5B7DF4E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A282818"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37314DF" w14:textId="77777777" w:rsidTr="0025097C">
        <w:trPr>
          <w:gridAfter w:val="1"/>
          <w:wAfter w:w="20" w:type="dxa"/>
          <w:trHeight w:val="20"/>
        </w:trPr>
        <w:tc>
          <w:tcPr>
            <w:tcW w:w="851" w:type="dxa"/>
            <w:vMerge/>
          </w:tcPr>
          <w:p w14:paraId="52DE6DC2" w14:textId="77777777" w:rsidR="00C51508" w:rsidRPr="00423DC1" w:rsidRDefault="00C51508" w:rsidP="0025097C">
            <w:pPr>
              <w:jc w:val="center"/>
            </w:pPr>
          </w:p>
        </w:tc>
        <w:tc>
          <w:tcPr>
            <w:tcW w:w="1842" w:type="dxa"/>
            <w:gridSpan w:val="2"/>
            <w:vMerge/>
          </w:tcPr>
          <w:p w14:paraId="3A2582FE" w14:textId="77777777" w:rsidR="00C51508" w:rsidRPr="00423DC1" w:rsidRDefault="00C51508" w:rsidP="0025097C">
            <w:pPr>
              <w:jc w:val="center"/>
            </w:pPr>
          </w:p>
        </w:tc>
        <w:tc>
          <w:tcPr>
            <w:tcW w:w="1418" w:type="dxa"/>
            <w:vMerge/>
          </w:tcPr>
          <w:p w14:paraId="4C1F2A1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29F33DC"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09567E6" w14:textId="77777777" w:rsidR="00C51508" w:rsidRPr="00423DC1" w:rsidRDefault="00C51508" w:rsidP="0025097C">
            <w:pPr>
              <w:jc w:val="center"/>
            </w:pPr>
            <w:r>
              <w:t>1 909,5</w:t>
            </w:r>
          </w:p>
        </w:tc>
        <w:tc>
          <w:tcPr>
            <w:tcW w:w="992" w:type="dxa"/>
            <w:gridSpan w:val="2"/>
            <w:tcBorders>
              <w:top w:val="nil"/>
              <w:left w:val="nil"/>
              <w:bottom w:val="single" w:sz="4" w:space="0" w:color="auto"/>
              <w:right w:val="single" w:sz="4" w:space="0" w:color="auto"/>
            </w:tcBorders>
            <w:shd w:val="clear" w:color="000000" w:fill="FFFFFF"/>
            <w:vAlign w:val="center"/>
          </w:tcPr>
          <w:p w14:paraId="4EBFA86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9ABC2E5"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D60985E" w14:textId="77777777" w:rsidR="00C51508" w:rsidRPr="00423DC1" w:rsidRDefault="00C51508" w:rsidP="0025097C">
            <w:pPr>
              <w:jc w:val="center"/>
            </w:pPr>
            <w:r>
              <w:t>1 909,5</w:t>
            </w:r>
          </w:p>
        </w:tc>
        <w:tc>
          <w:tcPr>
            <w:tcW w:w="1276" w:type="dxa"/>
            <w:gridSpan w:val="4"/>
            <w:tcBorders>
              <w:top w:val="nil"/>
              <w:left w:val="nil"/>
              <w:bottom w:val="single" w:sz="4" w:space="0" w:color="auto"/>
              <w:right w:val="single" w:sz="4" w:space="0" w:color="auto"/>
            </w:tcBorders>
            <w:shd w:val="clear" w:color="000000" w:fill="FFFFFF"/>
            <w:vAlign w:val="center"/>
          </w:tcPr>
          <w:p w14:paraId="3DC22B6F" w14:textId="77777777" w:rsidR="00C51508" w:rsidRPr="00423DC1" w:rsidRDefault="00C51508" w:rsidP="0025097C">
            <w:pPr>
              <w:jc w:val="center"/>
            </w:pPr>
            <w:r>
              <w:t>0,0</w:t>
            </w:r>
          </w:p>
        </w:tc>
        <w:tc>
          <w:tcPr>
            <w:tcW w:w="2268" w:type="dxa"/>
            <w:gridSpan w:val="4"/>
            <w:vMerge/>
          </w:tcPr>
          <w:p w14:paraId="5D0920A2"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235C27D"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7D66022" w14:textId="77777777" w:rsidTr="0025097C">
        <w:trPr>
          <w:gridAfter w:val="1"/>
          <w:wAfter w:w="20" w:type="dxa"/>
          <w:trHeight w:val="20"/>
        </w:trPr>
        <w:tc>
          <w:tcPr>
            <w:tcW w:w="851" w:type="dxa"/>
            <w:vMerge/>
          </w:tcPr>
          <w:p w14:paraId="10F4723A" w14:textId="77777777" w:rsidR="00C51508" w:rsidRPr="00423DC1" w:rsidRDefault="00C51508" w:rsidP="0025097C">
            <w:pPr>
              <w:jc w:val="center"/>
            </w:pPr>
          </w:p>
        </w:tc>
        <w:tc>
          <w:tcPr>
            <w:tcW w:w="1842" w:type="dxa"/>
            <w:gridSpan w:val="2"/>
            <w:vMerge/>
          </w:tcPr>
          <w:p w14:paraId="0CCECBED" w14:textId="77777777" w:rsidR="00C51508" w:rsidRPr="00423DC1" w:rsidRDefault="00C51508" w:rsidP="0025097C">
            <w:pPr>
              <w:jc w:val="center"/>
            </w:pPr>
          </w:p>
        </w:tc>
        <w:tc>
          <w:tcPr>
            <w:tcW w:w="1418" w:type="dxa"/>
            <w:vMerge/>
          </w:tcPr>
          <w:p w14:paraId="7472070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5859A9F"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189AD64"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000000" w:fill="FFFFFF"/>
            <w:vAlign w:val="center"/>
          </w:tcPr>
          <w:p w14:paraId="19CD90D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E39AAAB"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5555A6C"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4" w:space="0" w:color="auto"/>
            </w:tcBorders>
            <w:shd w:val="clear" w:color="000000" w:fill="FFFFFF"/>
            <w:vAlign w:val="center"/>
          </w:tcPr>
          <w:p w14:paraId="367A9982" w14:textId="77777777" w:rsidR="00C51508" w:rsidRPr="00423DC1" w:rsidRDefault="00C51508" w:rsidP="0025097C">
            <w:pPr>
              <w:jc w:val="center"/>
            </w:pPr>
            <w:r>
              <w:t>0,0</w:t>
            </w:r>
          </w:p>
        </w:tc>
        <w:tc>
          <w:tcPr>
            <w:tcW w:w="2268" w:type="dxa"/>
            <w:gridSpan w:val="4"/>
            <w:vMerge/>
          </w:tcPr>
          <w:p w14:paraId="185FD38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F4226C7" w14:textId="77777777" w:rsidR="00C51508" w:rsidRPr="00423DC1" w:rsidRDefault="00C51508" w:rsidP="0025097C">
            <w:pPr>
              <w:widowControl w:val="0"/>
              <w:autoSpaceDE w:val="0"/>
              <w:autoSpaceDN w:val="0"/>
              <w:adjustRightInd w:val="0"/>
              <w:jc w:val="center"/>
            </w:pPr>
            <w:r w:rsidRPr="00423DC1">
              <w:t>-</w:t>
            </w:r>
          </w:p>
        </w:tc>
      </w:tr>
      <w:tr w:rsidR="00C51508" w:rsidRPr="00423DC1" w14:paraId="4622C9A7" w14:textId="77777777" w:rsidTr="0025097C">
        <w:trPr>
          <w:gridAfter w:val="1"/>
          <w:wAfter w:w="20" w:type="dxa"/>
          <w:trHeight w:val="20"/>
        </w:trPr>
        <w:tc>
          <w:tcPr>
            <w:tcW w:w="851" w:type="dxa"/>
            <w:vMerge/>
          </w:tcPr>
          <w:p w14:paraId="1632C8E7" w14:textId="77777777" w:rsidR="00C51508" w:rsidRPr="00423DC1" w:rsidRDefault="00C51508" w:rsidP="0025097C">
            <w:pPr>
              <w:jc w:val="center"/>
            </w:pPr>
          </w:p>
        </w:tc>
        <w:tc>
          <w:tcPr>
            <w:tcW w:w="1842" w:type="dxa"/>
            <w:gridSpan w:val="2"/>
            <w:vMerge/>
          </w:tcPr>
          <w:p w14:paraId="35520383" w14:textId="77777777" w:rsidR="00C51508" w:rsidRPr="00423DC1" w:rsidRDefault="00C51508" w:rsidP="0025097C">
            <w:pPr>
              <w:jc w:val="center"/>
            </w:pPr>
          </w:p>
        </w:tc>
        <w:tc>
          <w:tcPr>
            <w:tcW w:w="1418" w:type="dxa"/>
            <w:vMerge/>
          </w:tcPr>
          <w:p w14:paraId="265D77E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6ACDC569"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nil"/>
              <w:right w:val="single" w:sz="4" w:space="0" w:color="auto"/>
            </w:tcBorders>
            <w:shd w:val="clear" w:color="000000" w:fill="FFFFFF"/>
            <w:vAlign w:val="center"/>
          </w:tcPr>
          <w:p w14:paraId="731B4DF2" w14:textId="77777777" w:rsidR="00C51508" w:rsidRPr="00423DC1" w:rsidRDefault="00C51508" w:rsidP="0025097C">
            <w:pPr>
              <w:jc w:val="center"/>
            </w:pPr>
            <w:r>
              <w:t>33 009,5</w:t>
            </w:r>
          </w:p>
        </w:tc>
        <w:tc>
          <w:tcPr>
            <w:tcW w:w="992" w:type="dxa"/>
            <w:gridSpan w:val="2"/>
            <w:tcBorders>
              <w:top w:val="nil"/>
              <w:left w:val="nil"/>
              <w:bottom w:val="nil"/>
              <w:right w:val="single" w:sz="4" w:space="0" w:color="auto"/>
            </w:tcBorders>
            <w:shd w:val="clear" w:color="000000" w:fill="FFFFFF"/>
            <w:vAlign w:val="center"/>
          </w:tcPr>
          <w:p w14:paraId="798A200A"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000000" w:fill="FFFFFF"/>
            <w:vAlign w:val="center"/>
          </w:tcPr>
          <w:p w14:paraId="42FC2BD3" w14:textId="77777777" w:rsidR="00C51508" w:rsidRPr="00423DC1" w:rsidRDefault="00C51508" w:rsidP="0025097C">
            <w:pPr>
              <w:jc w:val="center"/>
            </w:pPr>
            <w:r>
              <w:t>17 730,0</w:t>
            </w:r>
          </w:p>
        </w:tc>
        <w:tc>
          <w:tcPr>
            <w:tcW w:w="1418" w:type="dxa"/>
            <w:gridSpan w:val="3"/>
            <w:tcBorders>
              <w:top w:val="nil"/>
              <w:left w:val="nil"/>
              <w:bottom w:val="nil"/>
              <w:right w:val="single" w:sz="4" w:space="0" w:color="auto"/>
            </w:tcBorders>
            <w:shd w:val="clear" w:color="000000" w:fill="FFFFFF"/>
            <w:vAlign w:val="center"/>
          </w:tcPr>
          <w:p w14:paraId="5F2A11CC" w14:textId="77777777" w:rsidR="00C51508" w:rsidRPr="00423DC1" w:rsidRDefault="00C51508" w:rsidP="0025097C">
            <w:pPr>
              <w:jc w:val="center"/>
            </w:pPr>
            <w:r>
              <w:t>15 279,5</w:t>
            </w:r>
          </w:p>
        </w:tc>
        <w:tc>
          <w:tcPr>
            <w:tcW w:w="1276" w:type="dxa"/>
            <w:gridSpan w:val="4"/>
            <w:tcBorders>
              <w:top w:val="nil"/>
              <w:left w:val="nil"/>
              <w:bottom w:val="nil"/>
              <w:right w:val="single" w:sz="4" w:space="0" w:color="auto"/>
            </w:tcBorders>
            <w:shd w:val="clear" w:color="000000" w:fill="FFFFFF"/>
            <w:vAlign w:val="center"/>
          </w:tcPr>
          <w:p w14:paraId="6BF99846" w14:textId="77777777" w:rsidR="00C51508" w:rsidRPr="00423DC1" w:rsidRDefault="00C51508" w:rsidP="0025097C">
            <w:pPr>
              <w:jc w:val="center"/>
            </w:pPr>
            <w:r>
              <w:t>0,0</w:t>
            </w:r>
          </w:p>
        </w:tc>
        <w:tc>
          <w:tcPr>
            <w:tcW w:w="2268" w:type="dxa"/>
            <w:gridSpan w:val="4"/>
            <w:vMerge/>
          </w:tcPr>
          <w:p w14:paraId="6153951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E8C51B9" w14:textId="77777777" w:rsidR="00C51508" w:rsidRDefault="00C51508" w:rsidP="0025097C">
            <w:pPr>
              <w:widowControl w:val="0"/>
              <w:autoSpaceDE w:val="0"/>
              <w:autoSpaceDN w:val="0"/>
              <w:adjustRightInd w:val="0"/>
              <w:jc w:val="center"/>
            </w:pPr>
          </w:p>
          <w:p w14:paraId="48281E64"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8F8CBB8" w14:textId="77777777" w:rsidTr="0025097C">
        <w:trPr>
          <w:gridAfter w:val="1"/>
          <w:wAfter w:w="20" w:type="dxa"/>
          <w:trHeight w:val="20"/>
        </w:trPr>
        <w:tc>
          <w:tcPr>
            <w:tcW w:w="851" w:type="dxa"/>
            <w:vMerge w:val="restart"/>
          </w:tcPr>
          <w:p w14:paraId="3F9EF804" w14:textId="77777777" w:rsidR="00C51508" w:rsidRPr="00423DC1" w:rsidRDefault="00C51508" w:rsidP="0025097C">
            <w:pPr>
              <w:jc w:val="center"/>
            </w:pPr>
            <w:r w:rsidRPr="00423DC1">
              <w:t>2.4.1</w:t>
            </w:r>
          </w:p>
        </w:tc>
        <w:tc>
          <w:tcPr>
            <w:tcW w:w="1842" w:type="dxa"/>
            <w:gridSpan w:val="2"/>
            <w:vMerge w:val="restart"/>
          </w:tcPr>
          <w:p w14:paraId="509D7DF4" w14:textId="77777777" w:rsidR="00C51508" w:rsidRPr="00423DC1" w:rsidRDefault="00C51508" w:rsidP="0025097C">
            <w:pPr>
              <w:jc w:val="center"/>
            </w:pPr>
            <w:r w:rsidRPr="00423DC1">
              <w:t xml:space="preserve">Основное мероприятие 2.4.1. «Создание условий для </w:t>
            </w:r>
            <w:r w:rsidRPr="00423DC1">
              <w:lastRenderedPageBreak/>
              <w:t>организации перевозки обучающихся школьными автобусами» на 2019-2030 годы</w:t>
            </w:r>
          </w:p>
        </w:tc>
        <w:tc>
          <w:tcPr>
            <w:tcW w:w="1418" w:type="dxa"/>
            <w:vMerge w:val="restart"/>
          </w:tcPr>
          <w:p w14:paraId="44F5E4F0"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285CA939" w14:textId="77777777" w:rsidR="00C51508" w:rsidRPr="00423DC1" w:rsidRDefault="00C51508" w:rsidP="0025097C">
            <w:pPr>
              <w:jc w:val="center"/>
            </w:pPr>
            <w:r w:rsidRPr="00423DC1">
              <w:rPr>
                <w:spacing w:val="-2"/>
              </w:rPr>
              <w:t>ОО,</w:t>
            </w:r>
            <w:r w:rsidRPr="00423DC1">
              <w:t xml:space="preserve"> </w:t>
            </w:r>
            <w:r w:rsidRPr="00423DC1">
              <w:rPr>
                <w:spacing w:val="-2"/>
              </w:rPr>
              <w:t>ЦБМУ, ИМОЦ</w:t>
            </w:r>
          </w:p>
        </w:tc>
        <w:tc>
          <w:tcPr>
            <w:tcW w:w="1269" w:type="dxa"/>
            <w:vAlign w:val="center"/>
          </w:tcPr>
          <w:p w14:paraId="05D4C7FA" w14:textId="77777777" w:rsidR="00C51508" w:rsidRPr="00423DC1" w:rsidRDefault="00C51508" w:rsidP="0025097C">
            <w:pPr>
              <w:jc w:val="center"/>
            </w:pPr>
            <w:r w:rsidRPr="00423DC1">
              <w:t>2019</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4F08743F" w14:textId="77777777" w:rsidR="00C51508" w:rsidRPr="00423DC1" w:rsidRDefault="00C51508" w:rsidP="0025097C">
            <w:pPr>
              <w:jc w:val="center"/>
            </w:pPr>
            <w:r>
              <w:t>5 009,5</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12607818"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19EBF714" w14:textId="77777777" w:rsidR="00C51508" w:rsidRPr="00423DC1" w:rsidRDefault="00C51508" w:rsidP="0025097C">
            <w:pPr>
              <w:jc w:val="center"/>
            </w:pPr>
            <w:r>
              <w:t>3 560,0</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0C728340" w14:textId="77777777" w:rsidR="00C51508" w:rsidRPr="00423DC1" w:rsidRDefault="00C51508" w:rsidP="0025097C">
            <w:pPr>
              <w:jc w:val="center"/>
            </w:pPr>
            <w:r>
              <w:t>1 449,5</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2021DE95" w14:textId="77777777" w:rsidR="00C51508" w:rsidRPr="00423DC1" w:rsidRDefault="00C51508" w:rsidP="0025097C">
            <w:pPr>
              <w:jc w:val="center"/>
            </w:pPr>
            <w:r>
              <w:t>0,0</w:t>
            </w:r>
          </w:p>
        </w:tc>
        <w:tc>
          <w:tcPr>
            <w:tcW w:w="2268" w:type="dxa"/>
            <w:gridSpan w:val="4"/>
            <w:vMerge/>
          </w:tcPr>
          <w:p w14:paraId="4E64B3AC" w14:textId="77777777" w:rsidR="00C51508" w:rsidRPr="00423DC1" w:rsidRDefault="00C51508" w:rsidP="0025097C">
            <w:pPr>
              <w:jc w:val="center"/>
            </w:pPr>
          </w:p>
        </w:tc>
        <w:tc>
          <w:tcPr>
            <w:tcW w:w="1134" w:type="dxa"/>
            <w:gridSpan w:val="3"/>
          </w:tcPr>
          <w:p w14:paraId="084DBA82"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174FA5C5" w14:textId="77777777" w:rsidTr="0025097C">
        <w:trPr>
          <w:gridAfter w:val="1"/>
          <w:wAfter w:w="20" w:type="dxa"/>
          <w:trHeight w:val="20"/>
        </w:trPr>
        <w:tc>
          <w:tcPr>
            <w:tcW w:w="851" w:type="dxa"/>
            <w:vMerge/>
          </w:tcPr>
          <w:p w14:paraId="6BAC180D" w14:textId="77777777" w:rsidR="00C51508" w:rsidRPr="00423DC1" w:rsidRDefault="00C51508" w:rsidP="0025097C">
            <w:pPr>
              <w:jc w:val="center"/>
            </w:pPr>
          </w:p>
        </w:tc>
        <w:tc>
          <w:tcPr>
            <w:tcW w:w="1842" w:type="dxa"/>
            <w:gridSpan w:val="2"/>
            <w:vMerge/>
          </w:tcPr>
          <w:p w14:paraId="44238C21" w14:textId="77777777" w:rsidR="00C51508" w:rsidRPr="00423DC1" w:rsidRDefault="00C51508" w:rsidP="0025097C">
            <w:pPr>
              <w:jc w:val="center"/>
            </w:pPr>
          </w:p>
        </w:tc>
        <w:tc>
          <w:tcPr>
            <w:tcW w:w="1418" w:type="dxa"/>
            <w:vMerge/>
          </w:tcPr>
          <w:p w14:paraId="22C3ACED"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7CDB8E5"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A3AF6E5" w14:textId="77777777" w:rsidR="00C51508" w:rsidRPr="00423DC1" w:rsidRDefault="00C51508" w:rsidP="0025097C">
            <w:pPr>
              <w:jc w:val="center"/>
            </w:pPr>
            <w:r>
              <w:t>3 188,5</w:t>
            </w:r>
          </w:p>
        </w:tc>
        <w:tc>
          <w:tcPr>
            <w:tcW w:w="992" w:type="dxa"/>
            <w:gridSpan w:val="2"/>
            <w:tcBorders>
              <w:top w:val="nil"/>
              <w:left w:val="nil"/>
              <w:bottom w:val="single" w:sz="4" w:space="0" w:color="auto"/>
              <w:right w:val="single" w:sz="4" w:space="0" w:color="auto"/>
            </w:tcBorders>
            <w:shd w:val="clear" w:color="000000" w:fill="FFFFFF"/>
            <w:vAlign w:val="center"/>
          </w:tcPr>
          <w:p w14:paraId="031E7088"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41CFD3DE" w14:textId="77777777" w:rsidR="00C51508" w:rsidRPr="00423DC1" w:rsidRDefault="00C51508" w:rsidP="0025097C">
            <w:pPr>
              <w:jc w:val="center"/>
            </w:pPr>
            <w:r>
              <w:t>1 896,9</w:t>
            </w:r>
          </w:p>
        </w:tc>
        <w:tc>
          <w:tcPr>
            <w:tcW w:w="1418" w:type="dxa"/>
            <w:gridSpan w:val="3"/>
            <w:tcBorders>
              <w:top w:val="nil"/>
              <w:left w:val="nil"/>
              <w:bottom w:val="single" w:sz="4" w:space="0" w:color="auto"/>
              <w:right w:val="single" w:sz="4" w:space="0" w:color="auto"/>
            </w:tcBorders>
            <w:shd w:val="clear" w:color="000000" w:fill="FFFFFF"/>
            <w:vAlign w:val="center"/>
          </w:tcPr>
          <w:p w14:paraId="5CFFC9E9" w14:textId="77777777" w:rsidR="00C51508" w:rsidRPr="00423DC1" w:rsidRDefault="00C51508" w:rsidP="0025097C">
            <w:pPr>
              <w:jc w:val="center"/>
            </w:pPr>
            <w:r>
              <w:t>1 291,6</w:t>
            </w:r>
          </w:p>
        </w:tc>
        <w:tc>
          <w:tcPr>
            <w:tcW w:w="1276" w:type="dxa"/>
            <w:gridSpan w:val="4"/>
            <w:tcBorders>
              <w:top w:val="nil"/>
              <w:left w:val="nil"/>
              <w:bottom w:val="single" w:sz="4" w:space="0" w:color="auto"/>
              <w:right w:val="single" w:sz="8" w:space="0" w:color="auto"/>
            </w:tcBorders>
            <w:shd w:val="clear" w:color="000000" w:fill="FFFFFF"/>
            <w:vAlign w:val="center"/>
          </w:tcPr>
          <w:p w14:paraId="5BF1CD74" w14:textId="77777777" w:rsidR="00C51508" w:rsidRPr="00423DC1" w:rsidRDefault="00C51508" w:rsidP="0025097C">
            <w:pPr>
              <w:jc w:val="center"/>
            </w:pPr>
            <w:r>
              <w:t>0,0</w:t>
            </w:r>
          </w:p>
        </w:tc>
        <w:tc>
          <w:tcPr>
            <w:tcW w:w="2268" w:type="dxa"/>
            <w:gridSpan w:val="4"/>
            <w:vMerge/>
          </w:tcPr>
          <w:p w14:paraId="6663C4DD"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C843771"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55A2396D" w14:textId="77777777" w:rsidTr="0025097C">
        <w:trPr>
          <w:gridAfter w:val="1"/>
          <w:wAfter w:w="20" w:type="dxa"/>
          <w:trHeight w:val="20"/>
        </w:trPr>
        <w:tc>
          <w:tcPr>
            <w:tcW w:w="851" w:type="dxa"/>
            <w:vMerge/>
          </w:tcPr>
          <w:p w14:paraId="6597477D" w14:textId="77777777" w:rsidR="00C51508" w:rsidRPr="00423DC1" w:rsidRDefault="00C51508" w:rsidP="0025097C">
            <w:pPr>
              <w:jc w:val="center"/>
            </w:pPr>
          </w:p>
        </w:tc>
        <w:tc>
          <w:tcPr>
            <w:tcW w:w="1842" w:type="dxa"/>
            <w:gridSpan w:val="2"/>
            <w:vMerge/>
          </w:tcPr>
          <w:p w14:paraId="779E66D7" w14:textId="77777777" w:rsidR="00C51508" w:rsidRPr="00423DC1" w:rsidRDefault="00C51508" w:rsidP="0025097C">
            <w:pPr>
              <w:jc w:val="center"/>
            </w:pPr>
          </w:p>
        </w:tc>
        <w:tc>
          <w:tcPr>
            <w:tcW w:w="1418" w:type="dxa"/>
            <w:vMerge/>
          </w:tcPr>
          <w:p w14:paraId="12DC3D8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631C5A7"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E786E6F" w14:textId="77777777" w:rsidR="00C51508" w:rsidRPr="00423DC1" w:rsidRDefault="00C51508" w:rsidP="0025097C">
            <w:pPr>
              <w:jc w:val="center"/>
            </w:pPr>
            <w:r>
              <w:t>6 765,1</w:t>
            </w:r>
          </w:p>
        </w:tc>
        <w:tc>
          <w:tcPr>
            <w:tcW w:w="992" w:type="dxa"/>
            <w:gridSpan w:val="2"/>
            <w:tcBorders>
              <w:top w:val="nil"/>
              <w:left w:val="nil"/>
              <w:bottom w:val="single" w:sz="4" w:space="0" w:color="auto"/>
              <w:right w:val="single" w:sz="4" w:space="0" w:color="auto"/>
            </w:tcBorders>
            <w:shd w:val="clear" w:color="000000" w:fill="FFFFFF"/>
            <w:vAlign w:val="center"/>
          </w:tcPr>
          <w:p w14:paraId="4D317F3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EE9B06C" w14:textId="77777777" w:rsidR="00C51508" w:rsidRPr="00423DC1" w:rsidRDefault="00C51508" w:rsidP="0025097C">
            <w:pPr>
              <w:jc w:val="center"/>
            </w:pPr>
            <w:r>
              <w:t>4 441,1</w:t>
            </w:r>
          </w:p>
        </w:tc>
        <w:tc>
          <w:tcPr>
            <w:tcW w:w="1418" w:type="dxa"/>
            <w:gridSpan w:val="3"/>
            <w:tcBorders>
              <w:top w:val="nil"/>
              <w:left w:val="nil"/>
              <w:bottom w:val="single" w:sz="4" w:space="0" w:color="auto"/>
              <w:right w:val="single" w:sz="4" w:space="0" w:color="auto"/>
            </w:tcBorders>
            <w:shd w:val="clear" w:color="000000" w:fill="FFFFFF"/>
            <w:vAlign w:val="center"/>
          </w:tcPr>
          <w:p w14:paraId="66222AD3" w14:textId="77777777" w:rsidR="00C51508" w:rsidRPr="00423DC1" w:rsidRDefault="00C51508" w:rsidP="0025097C">
            <w:pPr>
              <w:jc w:val="center"/>
            </w:pPr>
            <w:r>
              <w:t>2 324,0</w:t>
            </w:r>
          </w:p>
        </w:tc>
        <w:tc>
          <w:tcPr>
            <w:tcW w:w="1276" w:type="dxa"/>
            <w:gridSpan w:val="4"/>
            <w:tcBorders>
              <w:top w:val="nil"/>
              <w:left w:val="nil"/>
              <w:bottom w:val="single" w:sz="4" w:space="0" w:color="auto"/>
              <w:right w:val="single" w:sz="8" w:space="0" w:color="auto"/>
            </w:tcBorders>
            <w:shd w:val="clear" w:color="000000" w:fill="FFFFFF"/>
            <w:vAlign w:val="center"/>
          </w:tcPr>
          <w:p w14:paraId="47D1C9C7" w14:textId="77777777" w:rsidR="00C51508" w:rsidRPr="00423DC1" w:rsidRDefault="00C51508" w:rsidP="0025097C">
            <w:pPr>
              <w:jc w:val="center"/>
            </w:pPr>
            <w:r>
              <w:t>0,0</w:t>
            </w:r>
          </w:p>
        </w:tc>
        <w:tc>
          <w:tcPr>
            <w:tcW w:w="2268" w:type="dxa"/>
            <w:gridSpan w:val="4"/>
            <w:vMerge/>
          </w:tcPr>
          <w:p w14:paraId="5636AB1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A4D6181"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B48A80C" w14:textId="77777777" w:rsidTr="0025097C">
        <w:trPr>
          <w:gridAfter w:val="1"/>
          <w:wAfter w:w="20" w:type="dxa"/>
          <w:trHeight w:val="20"/>
        </w:trPr>
        <w:tc>
          <w:tcPr>
            <w:tcW w:w="851" w:type="dxa"/>
            <w:vMerge/>
          </w:tcPr>
          <w:p w14:paraId="4B81E0D7" w14:textId="77777777" w:rsidR="00C51508" w:rsidRPr="00423DC1" w:rsidRDefault="00C51508" w:rsidP="0025097C">
            <w:pPr>
              <w:jc w:val="center"/>
            </w:pPr>
          </w:p>
        </w:tc>
        <w:tc>
          <w:tcPr>
            <w:tcW w:w="1842" w:type="dxa"/>
            <w:gridSpan w:val="2"/>
            <w:vMerge/>
          </w:tcPr>
          <w:p w14:paraId="509B7491" w14:textId="77777777" w:rsidR="00C51508" w:rsidRPr="00423DC1" w:rsidRDefault="00C51508" w:rsidP="0025097C">
            <w:pPr>
              <w:jc w:val="center"/>
            </w:pPr>
          </w:p>
        </w:tc>
        <w:tc>
          <w:tcPr>
            <w:tcW w:w="1418" w:type="dxa"/>
            <w:vMerge/>
          </w:tcPr>
          <w:p w14:paraId="76D3BE0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42F280E" w14:textId="77777777" w:rsidR="00C51508" w:rsidRPr="00423DC1" w:rsidRDefault="00C51508" w:rsidP="0025097C">
            <w:pPr>
              <w:jc w:val="center"/>
            </w:pPr>
            <w:r w:rsidRPr="00423DC1">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207C6D" w14:textId="77777777" w:rsidR="00C51508" w:rsidRPr="00423DC1" w:rsidRDefault="00C51508" w:rsidP="0025097C">
            <w:pPr>
              <w:jc w:val="center"/>
            </w:pPr>
            <w:r>
              <w:t>12 072,8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52252F" w14:textId="77777777" w:rsidR="00C51508" w:rsidRPr="00423DC1" w:rsidRDefault="00C51508" w:rsidP="0025097C">
            <w:pPr>
              <w:jc w:val="center"/>
            </w:pPr>
            <w: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F694FC4" w14:textId="77777777" w:rsidR="00C51508" w:rsidRPr="00423DC1" w:rsidRDefault="00C51508" w:rsidP="0025097C">
            <w:pPr>
              <w:jc w:val="center"/>
            </w:pPr>
            <w:r>
              <w:t>7 832,0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6260E49" w14:textId="77777777" w:rsidR="00C51508" w:rsidRPr="00423DC1" w:rsidRDefault="00C51508" w:rsidP="0025097C">
            <w:pPr>
              <w:jc w:val="center"/>
            </w:pPr>
            <w:r>
              <w:t>4 240,8</w:t>
            </w:r>
          </w:p>
        </w:tc>
        <w:tc>
          <w:tcPr>
            <w:tcW w:w="1276" w:type="dxa"/>
            <w:gridSpan w:val="4"/>
            <w:tcBorders>
              <w:top w:val="single" w:sz="4" w:space="0" w:color="auto"/>
              <w:left w:val="nil"/>
              <w:bottom w:val="single" w:sz="4" w:space="0" w:color="auto"/>
              <w:right w:val="single" w:sz="8" w:space="0" w:color="auto"/>
            </w:tcBorders>
            <w:shd w:val="clear" w:color="auto" w:fill="auto"/>
            <w:vAlign w:val="center"/>
          </w:tcPr>
          <w:p w14:paraId="6CFED890" w14:textId="77777777" w:rsidR="00C51508" w:rsidRPr="00423DC1" w:rsidRDefault="00C51508" w:rsidP="0025097C">
            <w:pPr>
              <w:jc w:val="center"/>
            </w:pPr>
            <w:r>
              <w:t>0,0</w:t>
            </w:r>
          </w:p>
        </w:tc>
        <w:tc>
          <w:tcPr>
            <w:tcW w:w="2268" w:type="dxa"/>
            <w:gridSpan w:val="4"/>
            <w:vMerge/>
          </w:tcPr>
          <w:p w14:paraId="07C7088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99F9CA0"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32CD04C" w14:textId="77777777" w:rsidTr="0025097C">
        <w:trPr>
          <w:gridAfter w:val="1"/>
          <w:wAfter w:w="20" w:type="dxa"/>
          <w:trHeight w:val="20"/>
        </w:trPr>
        <w:tc>
          <w:tcPr>
            <w:tcW w:w="851" w:type="dxa"/>
            <w:vMerge/>
          </w:tcPr>
          <w:p w14:paraId="2D63D35D" w14:textId="77777777" w:rsidR="00C51508" w:rsidRPr="00423DC1" w:rsidRDefault="00C51508" w:rsidP="0025097C">
            <w:pPr>
              <w:widowControl w:val="0"/>
              <w:autoSpaceDE w:val="0"/>
              <w:autoSpaceDN w:val="0"/>
              <w:adjustRightInd w:val="0"/>
              <w:jc w:val="center"/>
            </w:pPr>
          </w:p>
        </w:tc>
        <w:tc>
          <w:tcPr>
            <w:tcW w:w="1842" w:type="dxa"/>
            <w:gridSpan w:val="2"/>
            <w:vMerge/>
          </w:tcPr>
          <w:p w14:paraId="69B06C20" w14:textId="77777777" w:rsidR="00C51508" w:rsidRPr="00423DC1" w:rsidRDefault="00C51508" w:rsidP="0025097C">
            <w:pPr>
              <w:widowControl w:val="0"/>
              <w:tabs>
                <w:tab w:val="left" w:pos="183"/>
              </w:tabs>
              <w:jc w:val="center"/>
            </w:pPr>
          </w:p>
        </w:tc>
        <w:tc>
          <w:tcPr>
            <w:tcW w:w="1418" w:type="dxa"/>
            <w:vMerge/>
          </w:tcPr>
          <w:p w14:paraId="3031038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6362490F"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99A28F" w14:textId="77777777" w:rsidR="00C51508" w:rsidRPr="00423DC1" w:rsidRDefault="00C51508" w:rsidP="0025097C">
            <w:pPr>
              <w:jc w:val="center"/>
            </w:pPr>
            <w:r>
              <w:t>4 064,1</w:t>
            </w:r>
          </w:p>
        </w:tc>
        <w:tc>
          <w:tcPr>
            <w:tcW w:w="992" w:type="dxa"/>
            <w:gridSpan w:val="2"/>
            <w:tcBorders>
              <w:top w:val="nil"/>
              <w:left w:val="nil"/>
              <w:bottom w:val="single" w:sz="4" w:space="0" w:color="auto"/>
              <w:right w:val="single" w:sz="4" w:space="0" w:color="auto"/>
            </w:tcBorders>
            <w:shd w:val="clear" w:color="auto" w:fill="auto"/>
            <w:vAlign w:val="center"/>
          </w:tcPr>
          <w:p w14:paraId="3CFE272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auto"/>
            <w:vAlign w:val="center"/>
          </w:tcPr>
          <w:p w14:paraId="7D320ABD"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auto"/>
            <w:vAlign w:val="center"/>
          </w:tcPr>
          <w:p w14:paraId="03D2FE9B" w14:textId="77777777" w:rsidR="00C51508" w:rsidRPr="00423DC1" w:rsidRDefault="00C51508" w:rsidP="0025097C">
            <w:pPr>
              <w:jc w:val="center"/>
            </w:pPr>
            <w:r>
              <w:t>4 064,1</w:t>
            </w:r>
          </w:p>
        </w:tc>
        <w:tc>
          <w:tcPr>
            <w:tcW w:w="1276" w:type="dxa"/>
            <w:gridSpan w:val="4"/>
            <w:tcBorders>
              <w:top w:val="nil"/>
              <w:left w:val="nil"/>
              <w:bottom w:val="single" w:sz="4" w:space="0" w:color="auto"/>
              <w:right w:val="single" w:sz="8" w:space="0" w:color="auto"/>
            </w:tcBorders>
            <w:shd w:val="clear" w:color="auto" w:fill="auto"/>
            <w:vAlign w:val="center"/>
          </w:tcPr>
          <w:p w14:paraId="507E4338" w14:textId="77777777" w:rsidR="00C51508" w:rsidRPr="00423DC1" w:rsidRDefault="00C51508" w:rsidP="0025097C">
            <w:pPr>
              <w:jc w:val="center"/>
            </w:pPr>
            <w:r>
              <w:t>0,0</w:t>
            </w:r>
          </w:p>
        </w:tc>
        <w:tc>
          <w:tcPr>
            <w:tcW w:w="2268" w:type="dxa"/>
            <w:gridSpan w:val="4"/>
            <w:vMerge/>
          </w:tcPr>
          <w:p w14:paraId="16E59D0E" w14:textId="77777777" w:rsidR="00C51508" w:rsidRPr="00423DC1" w:rsidRDefault="00C51508" w:rsidP="0025097C">
            <w:pPr>
              <w:jc w:val="center"/>
            </w:pPr>
          </w:p>
        </w:tc>
        <w:tc>
          <w:tcPr>
            <w:tcW w:w="1134" w:type="dxa"/>
            <w:gridSpan w:val="3"/>
          </w:tcPr>
          <w:p w14:paraId="01C6D02C" w14:textId="77777777" w:rsidR="00C51508" w:rsidRPr="00423DC1" w:rsidRDefault="00C51508" w:rsidP="0025097C">
            <w:pPr>
              <w:jc w:val="center"/>
            </w:pPr>
            <w:r w:rsidRPr="00423DC1">
              <w:t>100</w:t>
            </w:r>
          </w:p>
        </w:tc>
      </w:tr>
      <w:tr w:rsidR="00C51508" w:rsidRPr="00423DC1" w14:paraId="2FC3A2DC" w14:textId="77777777" w:rsidTr="0025097C">
        <w:trPr>
          <w:gridAfter w:val="1"/>
          <w:wAfter w:w="20" w:type="dxa"/>
          <w:trHeight w:val="20"/>
        </w:trPr>
        <w:tc>
          <w:tcPr>
            <w:tcW w:w="851" w:type="dxa"/>
            <w:vMerge/>
          </w:tcPr>
          <w:p w14:paraId="293FC2D0" w14:textId="77777777" w:rsidR="00C51508" w:rsidRPr="00423DC1" w:rsidRDefault="00C51508" w:rsidP="0025097C">
            <w:pPr>
              <w:widowControl w:val="0"/>
              <w:autoSpaceDE w:val="0"/>
              <w:autoSpaceDN w:val="0"/>
              <w:adjustRightInd w:val="0"/>
              <w:jc w:val="center"/>
            </w:pPr>
          </w:p>
        </w:tc>
        <w:tc>
          <w:tcPr>
            <w:tcW w:w="1842" w:type="dxa"/>
            <w:gridSpan w:val="2"/>
            <w:vMerge/>
          </w:tcPr>
          <w:p w14:paraId="0E216FD2" w14:textId="77777777" w:rsidR="00C51508" w:rsidRPr="00423DC1" w:rsidRDefault="00C51508" w:rsidP="0025097C">
            <w:pPr>
              <w:widowControl w:val="0"/>
              <w:tabs>
                <w:tab w:val="left" w:pos="183"/>
              </w:tabs>
              <w:jc w:val="center"/>
            </w:pPr>
          </w:p>
        </w:tc>
        <w:tc>
          <w:tcPr>
            <w:tcW w:w="1418" w:type="dxa"/>
            <w:vMerge/>
          </w:tcPr>
          <w:p w14:paraId="33CB7EFE"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0D3967D"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41066F" w14:textId="77777777" w:rsidR="00C51508" w:rsidRPr="00423DC1" w:rsidRDefault="00C51508" w:rsidP="0025097C">
            <w:pPr>
              <w:jc w:val="center"/>
            </w:pPr>
            <w:r>
              <w:t>1 909,5</w:t>
            </w:r>
          </w:p>
        </w:tc>
        <w:tc>
          <w:tcPr>
            <w:tcW w:w="992" w:type="dxa"/>
            <w:gridSpan w:val="2"/>
            <w:tcBorders>
              <w:top w:val="nil"/>
              <w:left w:val="nil"/>
              <w:bottom w:val="single" w:sz="4" w:space="0" w:color="auto"/>
              <w:right w:val="single" w:sz="4" w:space="0" w:color="auto"/>
            </w:tcBorders>
            <w:shd w:val="clear" w:color="auto" w:fill="auto"/>
            <w:vAlign w:val="center"/>
          </w:tcPr>
          <w:p w14:paraId="09A0C60A"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auto"/>
            <w:vAlign w:val="center"/>
          </w:tcPr>
          <w:p w14:paraId="77DA2EE4"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auto"/>
            <w:vAlign w:val="center"/>
          </w:tcPr>
          <w:p w14:paraId="0845E90D" w14:textId="77777777" w:rsidR="00C51508" w:rsidRPr="00423DC1" w:rsidRDefault="00C51508" w:rsidP="0025097C">
            <w:pPr>
              <w:jc w:val="center"/>
            </w:pPr>
            <w:r>
              <w:t>1 909,5</w:t>
            </w:r>
          </w:p>
        </w:tc>
        <w:tc>
          <w:tcPr>
            <w:tcW w:w="1276" w:type="dxa"/>
            <w:gridSpan w:val="4"/>
            <w:tcBorders>
              <w:top w:val="nil"/>
              <w:left w:val="nil"/>
              <w:bottom w:val="single" w:sz="4" w:space="0" w:color="auto"/>
              <w:right w:val="single" w:sz="8" w:space="0" w:color="auto"/>
            </w:tcBorders>
            <w:shd w:val="clear" w:color="auto" w:fill="auto"/>
            <w:vAlign w:val="center"/>
          </w:tcPr>
          <w:p w14:paraId="7D0A53E3" w14:textId="77777777" w:rsidR="00C51508" w:rsidRPr="00423DC1" w:rsidRDefault="00C51508" w:rsidP="0025097C">
            <w:pPr>
              <w:jc w:val="center"/>
            </w:pPr>
            <w:r>
              <w:t>0,0</w:t>
            </w:r>
          </w:p>
        </w:tc>
        <w:tc>
          <w:tcPr>
            <w:tcW w:w="2268" w:type="dxa"/>
            <w:gridSpan w:val="4"/>
            <w:vMerge/>
          </w:tcPr>
          <w:p w14:paraId="10412633" w14:textId="77777777" w:rsidR="00C51508" w:rsidRPr="00423DC1" w:rsidRDefault="00C51508" w:rsidP="0025097C">
            <w:pPr>
              <w:jc w:val="center"/>
            </w:pPr>
          </w:p>
        </w:tc>
        <w:tc>
          <w:tcPr>
            <w:tcW w:w="1134" w:type="dxa"/>
            <w:gridSpan w:val="3"/>
          </w:tcPr>
          <w:p w14:paraId="2E633A63" w14:textId="77777777" w:rsidR="00C51508" w:rsidRPr="00423DC1" w:rsidRDefault="00C51508" w:rsidP="0025097C">
            <w:pPr>
              <w:jc w:val="center"/>
            </w:pPr>
            <w:r w:rsidRPr="00423DC1">
              <w:t>100</w:t>
            </w:r>
          </w:p>
        </w:tc>
      </w:tr>
      <w:tr w:rsidR="00C51508" w:rsidRPr="00423DC1" w14:paraId="2081543F" w14:textId="77777777" w:rsidTr="0025097C">
        <w:trPr>
          <w:gridAfter w:val="1"/>
          <w:wAfter w:w="20" w:type="dxa"/>
          <w:trHeight w:val="20"/>
        </w:trPr>
        <w:tc>
          <w:tcPr>
            <w:tcW w:w="851" w:type="dxa"/>
            <w:vMerge/>
          </w:tcPr>
          <w:p w14:paraId="7F4BA2EA" w14:textId="77777777" w:rsidR="00C51508" w:rsidRPr="00423DC1" w:rsidRDefault="00C51508" w:rsidP="0025097C">
            <w:pPr>
              <w:widowControl w:val="0"/>
              <w:autoSpaceDE w:val="0"/>
              <w:autoSpaceDN w:val="0"/>
              <w:adjustRightInd w:val="0"/>
              <w:jc w:val="center"/>
            </w:pPr>
          </w:p>
        </w:tc>
        <w:tc>
          <w:tcPr>
            <w:tcW w:w="1842" w:type="dxa"/>
            <w:gridSpan w:val="2"/>
            <w:vMerge/>
          </w:tcPr>
          <w:p w14:paraId="13B5F8C6" w14:textId="77777777" w:rsidR="00C51508" w:rsidRPr="00423DC1" w:rsidRDefault="00C51508" w:rsidP="0025097C">
            <w:pPr>
              <w:widowControl w:val="0"/>
              <w:tabs>
                <w:tab w:val="left" w:pos="183"/>
              </w:tabs>
              <w:jc w:val="center"/>
            </w:pPr>
          </w:p>
        </w:tc>
        <w:tc>
          <w:tcPr>
            <w:tcW w:w="1418" w:type="dxa"/>
            <w:vMerge/>
          </w:tcPr>
          <w:p w14:paraId="471590E2"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163F67C"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F3B85C"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auto" w:fill="auto"/>
            <w:vAlign w:val="center"/>
          </w:tcPr>
          <w:p w14:paraId="2AF4559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auto"/>
            <w:vAlign w:val="center"/>
          </w:tcPr>
          <w:p w14:paraId="7A83AC0F"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auto"/>
            <w:vAlign w:val="center"/>
          </w:tcPr>
          <w:p w14:paraId="286CBC7A"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8" w:space="0" w:color="auto"/>
            </w:tcBorders>
            <w:shd w:val="clear" w:color="auto" w:fill="auto"/>
            <w:vAlign w:val="center"/>
          </w:tcPr>
          <w:p w14:paraId="6E876611" w14:textId="77777777" w:rsidR="00C51508" w:rsidRPr="00423DC1" w:rsidRDefault="00C51508" w:rsidP="0025097C">
            <w:pPr>
              <w:jc w:val="center"/>
            </w:pPr>
            <w:r>
              <w:t>0,0</w:t>
            </w:r>
          </w:p>
        </w:tc>
        <w:tc>
          <w:tcPr>
            <w:tcW w:w="2268" w:type="dxa"/>
            <w:gridSpan w:val="4"/>
            <w:vMerge/>
          </w:tcPr>
          <w:p w14:paraId="5B637A88" w14:textId="77777777" w:rsidR="00C51508" w:rsidRPr="00423DC1" w:rsidRDefault="00C51508" w:rsidP="0025097C">
            <w:pPr>
              <w:jc w:val="center"/>
            </w:pPr>
          </w:p>
        </w:tc>
        <w:tc>
          <w:tcPr>
            <w:tcW w:w="1134" w:type="dxa"/>
            <w:gridSpan w:val="3"/>
          </w:tcPr>
          <w:p w14:paraId="1260A407" w14:textId="77777777" w:rsidR="00C51508" w:rsidRPr="00423DC1" w:rsidRDefault="00C51508" w:rsidP="0025097C">
            <w:pPr>
              <w:jc w:val="center"/>
            </w:pPr>
            <w:r w:rsidRPr="00423DC1">
              <w:t>-</w:t>
            </w:r>
          </w:p>
        </w:tc>
      </w:tr>
      <w:tr w:rsidR="00C51508" w:rsidRPr="00423DC1" w14:paraId="21CD7FBD" w14:textId="77777777" w:rsidTr="0025097C">
        <w:trPr>
          <w:gridAfter w:val="1"/>
          <w:wAfter w:w="20" w:type="dxa"/>
          <w:trHeight w:val="20"/>
        </w:trPr>
        <w:tc>
          <w:tcPr>
            <w:tcW w:w="851" w:type="dxa"/>
            <w:vMerge/>
          </w:tcPr>
          <w:p w14:paraId="1C89B51A" w14:textId="77777777" w:rsidR="00C51508" w:rsidRPr="00423DC1" w:rsidRDefault="00C51508" w:rsidP="0025097C">
            <w:pPr>
              <w:widowControl w:val="0"/>
              <w:autoSpaceDE w:val="0"/>
              <w:autoSpaceDN w:val="0"/>
              <w:adjustRightInd w:val="0"/>
              <w:jc w:val="center"/>
            </w:pPr>
          </w:p>
        </w:tc>
        <w:tc>
          <w:tcPr>
            <w:tcW w:w="1842" w:type="dxa"/>
            <w:gridSpan w:val="2"/>
            <w:vMerge/>
          </w:tcPr>
          <w:p w14:paraId="69F57378" w14:textId="77777777" w:rsidR="00C51508" w:rsidRPr="00423DC1" w:rsidRDefault="00C51508" w:rsidP="0025097C">
            <w:pPr>
              <w:widowControl w:val="0"/>
              <w:tabs>
                <w:tab w:val="left" w:pos="183"/>
              </w:tabs>
              <w:jc w:val="center"/>
            </w:pPr>
          </w:p>
        </w:tc>
        <w:tc>
          <w:tcPr>
            <w:tcW w:w="1418" w:type="dxa"/>
            <w:vMerge/>
          </w:tcPr>
          <w:p w14:paraId="085BB84F"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41BA6FE3"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single" w:sz="8" w:space="0" w:color="auto"/>
              <w:right w:val="single" w:sz="4" w:space="0" w:color="auto"/>
            </w:tcBorders>
            <w:shd w:val="clear" w:color="auto" w:fill="auto"/>
            <w:vAlign w:val="center"/>
          </w:tcPr>
          <w:p w14:paraId="2863325B" w14:textId="77777777" w:rsidR="00C51508" w:rsidRPr="00423DC1" w:rsidRDefault="00C51508" w:rsidP="0025097C">
            <w:pPr>
              <w:jc w:val="center"/>
            </w:pPr>
            <w:r>
              <w:t>33 009,5</w:t>
            </w:r>
          </w:p>
        </w:tc>
        <w:tc>
          <w:tcPr>
            <w:tcW w:w="992" w:type="dxa"/>
            <w:gridSpan w:val="2"/>
            <w:tcBorders>
              <w:top w:val="nil"/>
              <w:left w:val="nil"/>
              <w:bottom w:val="single" w:sz="8" w:space="0" w:color="auto"/>
              <w:right w:val="single" w:sz="4" w:space="0" w:color="auto"/>
            </w:tcBorders>
            <w:shd w:val="clear" w:color="auto" w:fill="auto"/>
            <w:vAlign w:val="center"/>
          </w:tcPr>
          <w:p w14:paraId="008F8D34"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auto" w:fill="auto"/>
            <w:vAlign w:val="center"/>
          </w:tcPr>
          <w:p w14:paraId="1E28A396" w14:textId="77777777" w:rsidR="00C51508" w:rsidRPr="00423DC1" w:rsidRDefault="00C51508" w:rsidP="0025097C">
            <w:pPr>
              <w:jc w:val="center"/>
            </w:pPr>
            <w:r>
              <w:t>17 730,0</w:t>
            </w:r>
          </w:p>
        </w:tc>
        <w:tc>
          <w:tcPr>
            <w:tcW w:w="1418" w:type="dxa"/>
            <w:gridSpan w:val="3"/>
            <w:tcBorders>
              <w:top w:val="nil"/>
              <w:left w:val="nil"/>
              <w:bottom w:val="single" w:sz="8" w:space="0" w:color="auto"/>
              <w:right w:val="single" w:sz="4" w:space="0" w:color="auto"/>
            </w:tcBorders>
            <w:shd w:val="clear" w:color="auto" w:fill="auto"/>
            <w:vAlign w:val="center"/>
          </w:tcPr>
          <w:p w14:paraId="181884F7" w14:textId="77777777" w:rsidR="00C51508" w:rsidRPr="00423DC1" w:rsidRDefault="00C51508" w:rsidP="0025097C">
            <w:pPr>
              <w:jc w:val="center"/>
            </w:pPr>
            <w:r>
              <w:t>15 279,5</w:t>
            </w:r>
          </w:p>
        </w:tc>
        <w:tc>
          <w:tcPr>
            <w:tcW w:w="1276" w:type="dxa"/>
            <w:gridSpan w:val="4"/>
            <w:tcBorders>
              <w:top w:val="nil"/>
              <w:left w:val="nil"/>
              <w:bottom w:val="single" w:sz="8" w:space="0" w:color="auto"/>
              <w:right w:val="single" w:sz="8" w:space="0" w:color="auto"/>
            </w:tcBorders>
            <w:shd w:val="clear" w:color="auto" w:fill="auto"/>
            <w:vAlign w:val="center"/>
          </w:tcPr>
          <w:p w14:paraId="7FB1C40B" w14:textId="77777777" w:rsidR="00C51508" w:rsidRPr="00423DC1" w:rsidRDefault="00C51508" w:rsidP="0025097C">
            <w:pPr>
              <w:jc w:val="center"/>
            </w:pPr>
            <w:r>
              <w:t>0,0</w:t>
            </w:r>
          </w:p>
        </w:tc>
        <w:tc>
          <w:tcPr>
            <w:tcW w:w="2268" w:type="dxa"/>
            <w:gridSpan w:val="4"/>
            <w:vMerge/>
          </w:tcPr>
          <w:p w14:paraId="61BAC70D" w14:textId="77777777" w:rsidR="00C51508" w:rsidRPr="00423DC1" w:rsidRDefault="00C51508" w:rsidP="0025097C">
            <w:pPr>
              <w:jc w:val="center"/>
            </w:pPr>
          </w:p>
        </w:tc>
        <w:tc>
          <w:tcPr>
            <w:tcW w:w="1134" w:type="dxa"/>
            <w:gridSpan w:val="3"/>
          </w:tcPr>
          <w:p w14:paraId="55733947" w14:textId="77777777" w:rsidR="00C51508" w:rsidRPr="00423DC1" w:rsidRDefault="00C51508" w:rsidP="0025097C">
            <w:pPr>
              <w:jc w:val="center"/>
            </w:pPr>
          </w:p>
          <w:p w14:paraId="406946CA" w14:textId="77777777" w:rsidR="00C51508" w:rsidRPr="00423DC1" w:rsidRDefault="00C51508" w:rsidP="0025097C">
            <w:pPr>
              <w:jc w:val="center"/>
            </w:pPr>
            <w:r w:rsidRPr="00423DC1">
              <w:t>100</w:t>
            </w:r>
          </w:p>
        </w:tc>
      </w:tr>
      <w:tr w:rsidR="00C51508" w:rsidRPr="00423DC1" w14:paraId="7083AA32" w14:textId="77777777" w:rsidTr="0025097C">
        <w:trPr>
          <w:gridAfter w:val="1"/>
          <w:wAfter w:w="20" w:type="dxa"/>
          <w:trHeight w:val="20"/>
        </w:trPr>
        <w:tc>
          <w:tcPr>
            <w:tcW w:w="851" w:type="dxa"/>
            <w:vMerge w:val="restart"/>
          </w:tcPr>
          <w:p w14:paraId="63AA2CA8" w14:textId="77777777" w:rsidR="00C51508" w:rsidRPr="00423DC1" w:rsidRDefault="00C51508" w:rsidP="0025097C">
            <w:pPr>
              <w:widowControl w:val="0"/>
              <w:autoSpaceDE w:val="0"/>
              <w:autoSpaceDN w:val="0"/>
              <w:adjustRightInd w:val="0"/>
              <w:jc w:val="center"/>
            </w:pPr>
            <w:r w:rsidRPr="00423DC1">
              <w:t>2.5</w:t>
            </w:r>
          </w:p>
        </w:tc>
        <w:tc>
          <w:tcPr>
            <w:tcW w:w="1842" w:type="dxa"/>
            <w:gridSpan w:val="2"/>
            <w:vMerge w:val="restart"/>
          </w:tcPr>
          <w:p w14:paraId="12800F50" w14:textId="77777777" w:rsidR="00C51508" w:rsidRPr="00423DC1" w:rsidRDefault="00C51508" w:rsidP="0025097C">
            <w:pPr>
              <w:widowControl w:val="0"/>
              <w:tabs>
                <w:tab w:val="left" w:pos="183"/>
              </w:tabs>
              <w:jc w:val="center"/>
            </w:pPr>
            <w:r w:rsidRPr="00423DC1">
              <w:t>Задача 2.5 Обеспечение комплексной безопасности образовательных организаций Шелеховского района</w:t>
            </w:r>
          </w:p>
        </w:tc>
        <w:tc>
          <w:tcPr>
            <w:tcW w:w="1418" w:type="dxa"/>
            <w:vMerge w:val="restart"/>
          </w:tcPr>
          <w:p w14:paraId="55D82137"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5F7F1AD0" w14:textId="77777777" w:rsidR="00C51508" w:rsidRPr="00423DC1" w:rsidRDefault="00C51508" w:rsidP="0025097C">
            <w:pPr>
              <w:widowControl w:val="0"/>
              <w:autoSpaceDE w:val="0"/>
              <w:autoSpaceDN w:val="0"/>
              <w:adjustRightInd w:val="0"/>
              <w:jc w:val="center"/>
              <w:rPr>
                <w:b/>
                <w:i/>
              </w:rPr>
            </w:pPr>
            <w:r w:rsidRPr="00423DC1">
              <w:rPr>
                <w:spacing w:val="-2"/>
              </w:rPr>
              <w:t>ОО,</w:t>
            </w:r>
            <w:r w:rsidRPr="00423DC1">
              <w:t xml:space="preserve"> </w:t>
            </w:r>
            <w:r w:rsidRPr="00423DC1">
              <w:rPr>
                <w:spacing w:val="-2"/>
              </w:rPr>
              <w:t>ЦБМУ, ИМОЦ</w:t>
            </w:r>
          </w:p>
        </w:tc>
        <w:tc>
          <w:tcPr>
            <w:tcW w:w="1269" w:type="dxa"/>
            <w:vAlign w:val="center"/>
          </w:tcPr>
          <w:p w14:paraId="2A34839E" w14:textId="77777777" w:rsidR="00C51508" w:rsidRPr="00423DC1" w:rsidRDefault="00C51508" w:rsidP="0025097C">
            <w:pPr>
              <w:jc w:val="center"/>
            </w:pPr>
            <w:r w:rsidRPr="00423DC1">
              <w:t>2019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BAA0703" w14:textId="77777777" w:rsidR="00C51508" w:rsidRPr="00423DC1" w:rsidRDefault="00C51508" w:rsidP="0025097C">
            <w:pPr>
              <w:jc w:val="center"/>
            </w:pPr>
            <w:r>
              <w:t>2 138,5</w:t>
            </w:r>
          </w:p>
        </w:tc>
        <w:tc>
          <w:tcPr>
            <w:tcW w:w="992" w:type="dxa"/>
            <w:gridSpan w:val="2"/>
            <w:tcBorders>
              <w:top w:val="nil"/>
              <w:left w:val="nil"/>
              <w:bottom w:val="single" w:sz="4" w:space="0" w:color="auto"/>
              <w:right w:val="single" w:sz="4" w:space="0" w:color="auto"/>
            </w:tcBorders>
            <w:shd w:val="clear" w:color="000000" w:fill="FFFFFF"/>
            <w:vAlign w:val="center"/>
          </w:tcPr>
          <w:p w14:paraId="04DBC3E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7DF819A9"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1FD5BEF" w14:textId="77777777" w:rsidR="00C51508" w:rsidRPr="00423DC1" w:rsidRDefault="00C51508" w:rsidP="0025097C">
            <w:pPr>
              <w:jc w:val="center"/>
            </w:pPr>
            <w:r>
              <w:t>2 138,5</w:t>
            </w:r>
          </w:p>
        </w:tc>
        <w:tc>
          <w:tcPr>
            <w:tcW w:w="1276" w:type="dxa"/>
            <w:gridSpan w:val="4"/>
            <w:tcBorders>
              <w:top w:val="nil"/>
              <w:left w:val="nil"/>
              <w:bottom w:val="single" w:sz="4" w:space="0" w:color="auto"/>
              <w:right w:val="single" w:sz="4" w:space="0" w:color="auto"/>
            </w:tcBorders>
            <w:shd w:val="clear" w:color="000000" w:fill="FFFFFF"/>
            <w:vAlign w:val="center"/>
          </w:tcPr>
          <w:p w14:paraId="5FBCBD42" w14:textId="77777777" w:rsidR="00C51508" w:rsidRPr="00423DC1" w:rsidRDefault="00C51508" w:rsidP="0025097C">
            <w:pPr>
              <w:jc w:val="center"/>
            </w:pPr>
            <w:r>
              <w:t>0,0</w:t>
            </w:r>
          </w:p>
        </w:tc>
        <w:tc>
          <w:tcPr>
            <w:tcW w:w="2268" w:type="dxa"/>
            <w:gridSpan w:val="4"/>
            <w:vMerge w:val="restart"/>
          </w:tcPr>
          <w:p w14:paraId="66B57A38" w14:textId="77777777" w:rsidR="00C51508" w:rsidRPr="00423DC1" w:rsidRDefault="00C51508" w:rsidP="0025097C">
            <w:pPr>
              <w:widowControl w:val="0"/>
              <w:tabs>
                <w:tab w:val="left" w:pos="317"/>
                <w:tab w:val="left" w:pos="840"/>
              </w:tabs>
              <w:jc w:val="center"/>
              <w:outlineLvl w:val="4"/>
            </w:pPr>
            <w:r w:rsidRPr="00423DC1">
              <w:t>Количество образовательных организаций Шелеховского района, отвечающих требованиям пожарной и антитеррористической безопасности, до 100% к концу 2024 года</w:t>
            </w:r>
          </w:p>
          <w:p w14:paraId="5B1EB01A" w14:textId="77777777" w:rsidR="00C51508" w:rsidRPr="00423DC1" w:rsidRDefault="00C51508" w:rsidP="0025097C">
            <w:pPr>
              <w:widowControl w:val="0"/>
              <w:tabs>
                <w:tab w:val="left" w:pos="317"/>
                <w:tab w:val="left" w:pos="840"/>
              </w:tabs>
              <w:jc w:val="center"/>
              <w:outlineLvl w:val="4"/>
            </w:pPr>
          </w:p>
        </w:tc>
        <w:tc>
          <w:tcPr>
            <w:tcW w:w="1134" w:type="dxa"/>
            <w:gridSpan w:val="3"/>
          </w:tcPr>
          <w:p w14:paraId="4356B5A7"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8742B86" w14:textId="77777777" w:rsidTr="0025097C">
        <w:trPr>
          <w:gridAfter w:val="1"/>
          <w:wAfter w:w="20" w:type="dxa"/>
          <w:trHeight w:val="20"/>
        </w:trPr>
        <w:tc>
          <w:tcPr>
            <w:tcW w:w="851" w:type="dxa"/>
            <w:vMerge/>
          </w:tcPr>
          <w:p w14:paraId="06253AE7" w14:textId="77777777" w:rsidR="00C51508" w:rsidRPr="00423DC1" w:rsidRDefault="00C51508" w:rsidP="0025097C">
            <w:pPr>
              <w:jc w:val="center"/>
            </w:pPr>
          </w:p>
        </w:tc>
        <w:tc>
          <w:tcPr>
            <w:tcW w:w="1842" w:type="dxa"/>
            <w:gridSpan w:val="2"/>
            <w:vMerge/>
          </w:tcPr>
          <w:p w14:paraId="5D515169" w14:textId="77777777" w:rsidR="00C51508" w:rsidRPr="00423DC1" w:rsidRDefault="00C51508" w:rsidP="0025097C">
            <w:pPr>
              <w:jc w:val="center"/>
            </w:pPr>
          </w:p>
        </w:tc>
        <w:tc>
          <w:tcPr>
            <w:tcW w:w="1418" w:type="dxa"/>
            <w:vMerge/>
          </w:tcPr>
          <w:p w14:paraId="13AD0A6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074E26A"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F1EE3E9" w14:textId="77777777" w:rsidR="00C51508" w:rsidRPr="00423DC1" w:rsidRDefault="00C51508" w:rsidP="0025097C">
            <w:pPr>
              <w:jc w:val="center"/>
            </w:pPr>
            <w:r>
              <w:t>2 326,4</w:t>
            </w:r>
          </w:p>
        </w:tc>
        <w:tc>
          <w:tcPr>
            <w:tcW w:w="992" w:type="dxa"/>
            <w:gridSpan w:val="2"/>
            <w:tcBorders>
              <w:top w:val="nil"/>
              <w:left w:val="nil"/>
              <w:bottom w:val="single" w:sz="4" w:space="0" w:color="auto"/>
              <w:right w:val="single" w:sz="4" w:space="0" w:color="auto"/>
            </w:tcBorders>
            <w:shd w:val="clear" w:color="000000" w:fill="FFFFFF"/>
            <w:vAlign w:val="center"/>
          </w:tcPr>
          <w:p w14:paraId="6F1A2E98"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A7A6BF6"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258CA831" w14:textId="77777777" w:rsidR="00C51508" w:rsidRPr="00423DC1" w:rsidRDefault="00C51508" w:rsidP="0025097C">
            <w:pPr>
              <w:jc w:val="center"/>
            </w:pPr>
            <w:r>
              <w:t>2 326,4</w:t>
            </w:r>
          </w:p>
        </w:tc>
        <w:tc>
          <w:tcPr>
            <w:tcW w:w="1276" w:type="dxa"/>
            <w:gridSpan w:val="4"/>
            <w:tcBorders>
              <w:top w:val="nil"/>
              <w:left w:val="nil"/>
              <w:bottom w:val="single" w:sz="4" w:space="0" w:color="auto"/>
              <w:right w:val="single" w:sz="4" w:space="0" w:color="auto"/>
            </w:tcBorders>
            <w:shd w:val="clear" w:color="000000" w:fill="FFFFFF"/>
            <w:vAlign w:val="center"/>
          </w:tcPr>
          <w:p w14:paraId="201D21E4" w14:textId="77777777" w:rsidR="00C51508" w:rsidRPr="00423DC1" w:rsidRDefault="00C51508" w:rsidP="0025097C">
            <w:pPr>
              <w:jc w:val="center"/>
            </w:pPr>
            <w:r>
              <w:t>0,0</w:t>
            </w:r>
          </w:p>
        </w:tc>
        <w:tc>
          <w:tcPr>
            <w:tcW w:w="2268" w:type="dxa"/>
            <w:gridSpan w:val="4"/>
            <w:vMerge/>
          </w:tcPr>
          <w:p w14:paraId="18A9E34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87FC34D"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18FB48E" w14:textId="77777777" w:rsidTr="0025097C">
        <w:trPr>
          <w:gridAfter w:val="1"/>
          <w:wAfter w:w="20" w:type="dxa"/>
          <w:trHeight w:val="20"/>
        </w:trPr>
        <w:tc>
          <w:tcPr>
            <w:tcW w:w="851" w:type="dxa"/>
            <w:vMerge/>
          </w:tcPr>
          <w:p w14:paraId="4BB6A99E" w14:textId="77777777" w:rsidR="00C51508" w:rsidRPr="00423DC1" w:rsidRDefault="00C51508" w:rsidP="0025097C">
            <w:pPr>
              <w:jc w:val="center"/>
            </w:pPr>
          </w:p>
        </w:tc>
        <w:tc>
          <w:tcPr>
            <w:tcW w:w="1842" w:type="dxa"/>
            <w:gridSpan w:val="2"/>
            <w:vMerge/>
          </w:tcPr>
          <w:p w14:paraId="3995E87E" w14:textId="77777777" w:rsidR="00C51508" w:rsidRPr="00423DC1" w:rsidRDefault="00C51508" w:rsidP="0025097C">
            <w:pPr>
              <w:jc w:val="center"/>
            </w:pPr>
          </w:p>
        </w:tc>
        <w:tc>
          <w:tcPr>
            <w:tcW w:w="1418" w:type="dxa"/>
            <w:vMerge/>
          </w:tcPr>
          <w:p w14:paraId="4704F84C"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4B6633D"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409D6A8" w14:textId="77777777" w:rsidR="00C51508" w:rsidRPr="00423DC1" w:rsidRDefault="00C51508" w:rsidP="0025097C">
            <w:pPr>
              <w:jc w:val="center"/>
            </w:pPr>
            <w:r>
              <w:t>4 279,8</w:t>
            </w:r>
          </w:p>
        </w:tc>
        <w:tc>
          <w:tcPr>
            <w:tcW w:w="992" w:type="dxa"/>
            <w:gridSpan w:val="2"/>
            <w:tcBorders>
              <w:top w:val="nil"/>
              <w:left w:val="nil"/>
              <w:bottom w:val="single" w:sz="4" w:space="0" w:color="auto"/>
              <w:right w:val="single" w:sz="4" w:space="0" w:color="auto"/>
            </w:tcBorders>
            <w:shd w:val="clear" w:color="000000" w:fill="FFFFFF"/>
            <w:vAlign w:val="center"/>
          </w:tcPr>
          <w:p w14:paraId="087CA70D"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1216428"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90C227A" w14:textId="77777777" w:rsidR="00C51508" w:rsidRPr="00423DC1" w:rsidRDefault="00C51508" w:rsidP="0025097C">
            <w:pPr>
              <w:jc w:val="center"/>
            </w:pPr>
            <w:r>
              <w:t>4 279,8</w:t>
            </w:r>
          </w:p>
        </w:tc>
        <w:tc>
          <w:tcPr>
            <w:tcW w:w="1276" w:type="dxa"/>
            <w:gridSpan w:val="4"/>
            <w:tcBorders>
              <w:top w:val="nil"/>
              <w:left w:val="nil"/>
              <w:bottom w:val="single" w:sz="4" w:space="0" w:color="auto"/>
              <w:right w:val="single" w:sz="4" w:space="0" w:color="auto"/>
            </w:tcBorders>
            <w:shd w:val="clear" w:color="000000" w:fill="FFFFFF"/>
            <w:vAlign w:val="center"/>
          </w:tcPr>
          <w:p w14:paraId="11939B42" w14:textId="77777777" w:rsidR="00C51508" w:rsidRPr="00423DC1" w:rsidRDefault="00C51508" w:rsidP="0025097C">
            <w:pPr>
              <w:jc w:val="center"/>
            </w:pPr>
            <w:r>
              <w:t>0,0</w:t>
            </w:r>
          </w:p>
        </w:tc>
        <w:tc>
          <w:tcPr>
            <w:tcW w:w="2268" w:type="dxa"/>
            <w:gridSpan w:val="4"/>
            <w:vMerge/>
          </w:tcPr>
          <w:p w14:paraId="66B7ECE5"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907F6B1"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01795F9" w14:textId="77777777" w:rsidTr="0025097C">
        <w:trPr>
          <w:gridAfter w:val="1"/>
          <w:wAfter w:w="20" w:type="dxa"/>
          <w:trHeight w:val="20"/>
        </w:trPr>
        <w:tc>
          <w:tcPr>
            <w:tcW w:w="851" w:type="dxa"/>
            <w:vMerge/>
          </w:tcPr>
          <w:p w14:paraId="010E4D4F" w14:textId="77777777" w:rsidR="00C51508" w:rsidRPr="00423DC1" w:rsidRDefault="00C51508" w:rsidP="0025097C">
            <w:pPr>
              <w:jc w:val="center"/>
            </w:pPr>
          </w:p>
        </w:tc>
        <w:tc>
          <w:tcPr>
            <w:tcW w:w="1842" w:type="dxa"/>
            <w:gridSpan w:val="2"/>
            <w:vMerge/>
          </w:tcPr>
          <w:p w14:paraId="1CB87923" w14:textId="77777777" w:rsidR="00C51508" w:rsidRPr="00423DC1" w:rsidRDefault="00C51508" w:rsidP="0025097C">
            <w:pPr>
              <w:jc w:val="center"/>
            </w:pPr>
          </w:p>
        </w:tc>
        <w:tc>
          <w:tcPr>
            <w:tcW w:w="1418" w:type="dxa"/>
            <w:vMerge/>
          </w:tcPr>
          <w:p w14:paraId="6C0C03D9"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3FC7C01"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82DFE44" w14:textId="77777777" w:rsidR="00C51508" w:rsidRPr="00423DC1" w:rsidRDefault="00C51508" w:rsidP="0025097C">
            <w:pPr>
              <w:jc w:val="center"/>
            </w:pPr>
            <w:r>
              <w:t>4 699,3</w:t>
            </w:r>
          </w:p>
        </w:tc>
        <w:tc>
          <w:tcPr>
            <w:tcW w:w="992" w:type="dxa"/>
            <w:gridSpan w:val="2"/>
            <w:tcBorders>
              <w:top w:val="nil"/>
              <w:left w:val="nil"/>
              <w:bottom w:val="single" w:sz="4" w:space="0" w:color="auto"/>
              <w:right w:val="single" w:sz="4" w:space="0" w:color="auto"/>
            </w:tcBorders>
            <w:shd w:val="clear" w:color="000000" w:fill="FFFFFF"/>
            <w:vAlign w:val="center"/>
          </w:tcPr>
          <w:p w14:paraId="0780509F"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0A19609"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205D2E7" w14:textId="77777777" w:rsidR="00C51508" w:rsidRPr="00423DC1" w:rsidRDefault="00C51508" w:rsidP="0025097C">
            <w:pPr>
              <w:jc w:val="center"/>
            </w:pPr>
            <w:r>
              <w:t>4 699,3</w:t>
            </w:r>
          </w:p>
        </w:tc>
        <w:tc>
          <w:tcPr>
            <w:tcW w:w="1276" w:type="dxa"/>
            <w:gridSpan w:val="4"/>
            <w:tcBorders>
              <w:top w:val="nil"/>
              <w:left w:val="nil"/>
              <w:bottom w:val="single" w:sz="4" w:space="0" w:color="auto"/>
              <w:right w:val="single" w:sz="4" w:space="0" w:color="auto"/>
            </w:tcBorders>
            <w:shd w:val="clear" w:color="000000" w:fill="FFFFFF"/>
            <w:vAlign w:val="center"/>
          </w:tcPr>
          <w:p w14:paraId="2478B685" w14:textId="77777777" w:rsidR="00C51508" w:rsidRPr="00423DC1" w:rsidRDefault="00C51508" w:rsidP="0025097C">
            <w:pPr>
              <w:jc w:val="center"/>
            </w:pPr>
            <w:r>
              <w:t>0,0</w:t>
            </w:r>
          </w:p>
        </w:tc>
        <w:tc>
          <w:tcPr>
            <w:tcW w:w="2268" w:type="dxa"/>
            <w:gridSpan w:val="4"/>
            <w:vMerge/>
          </w:tcPr>
          <w:p w14:paraId="45FED48C"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C2CDC98"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62EE28B" w14:textId="77777777" w:rsidTr="0025097C">
        <w:trPr>
          <w:gridAfter w:val="1"/>
          <w:wAfter w:w="20" w:type="dxa"/>
          <w:trHeight w:val="20"/>
        </w:trPr>
        <w:tc>
          <w:tcPr>
            <w:tcW w:w="851" w:type="dxa"/>
            <w:vMerge/>
          </w:tcPr>
          <w:p w14:paraId="63E15ABB" w14:textId="77777777" w:rsidR="00C51508" w:rsidRPr="00423DC1" w:rsidRDefault="00C51508" w:rsidP="0025097C">
            <w:pPr>
              <w:jc w:val="center"/>
            </w:pPr>
          </w:p>
        </w:tc>
        <w:tc>
          <w:tcPr>
            <w:tcW w:w="1842" w:type="dxa"/>
            <w:gridSpan w:val="2"/>
            <w:vMerge/>
          </w:tcPr>
          <w:p w14:paraId="576299A4" w14:textId="77777777" w:rsidR="00C51508" w:rsidRPr="00423DC1" w:rsidRDefault="00C51508" w:rsidP="0025097C">
            <w:pPr>
              <w:jc w:val="center"/>
            </w:pPr>
          </w:p>
        </w:tc>
        <w:tc>
          <w:tcPr>
            <w:tcW w:w="1418" w:type="dxa"/>
            <w:vMerge/>
          </w:tcPr>
          <w:p w14:paraId="7CACFD0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3739DDC"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57BA9E8" w14:textId="77777777" w:rsidR="00C51508" w:rsidRPr="00423DC1" w:rsidRDefault="00C51508" w:rsidP="0025097C">
            <w:pPr>
              <w:jc w:val="center"/>
            </w:pPr>
            <w:r>
              <w:t>2 267,2</w:t>
            </w:r>
          </w:p>
        </w:tc>
        <w:tc>
          <w:tcPr>
            <w:tcW w:w="992" w:type="dxa"/>
            <w:gridSpan w:val="2"/>
            <w:tcBorders>
              <w:top w:val="nil"/>
              <w:left w:val="nil"/>
              <w:bottom w:val="single" w:sz="4" w:space="0" w:color="auto"/>
              <w:right w:val="single" w:sz="4" w:space="0" w:color="auto"/>
            </w:tcBorders>
            <w:shd w:val="clear" w:color="000000" w:fill="FFFFFF"/>
            <w:vAlign w:val="center"/>
          </w:tcPr>
          <w:p w14:paraId="043210D6"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FBC9645"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50DD9534" w14:textId="77777777" w:rsidR="00C51508" w:rsidRPr="00423DC1" w:rsidRDefault="00C51508" w:rsidP="0025097C">
            <w:pPr>
              <w:jc w:val="center"/>
            </w:pPr>
            <w:r>
              <w:t>2 267,2</w:t>
            </w:r>
          </w:p>
        </w:tc>
        <w:tc>
          <w:tcPr>
            <w:tcW w:w="1276" w:type="dxa"/>
            <w:gridSpan w:val="4"/>
            <w:tcBorders>
              <w:top w:val="nil"/>
              <w:left w:val="nil"/>
              <w:bottom w:val="single" w:sz="4" w:space="0" w:color="auto"/>
              <w:right w:val="single" w:sz="4" w:space="0" w:color="auto"/>
            </w:tcBorders>
            <w:shd w:val="clear" w:color="000000" w:fill="FFFFFF"/>
            <w:vAlign w:val="center"/>
          </w:tcPr>
          <w:p w14:paraId="5FB1D84F" w14:textId="77777777" w:rsidR="00C51508" w:rsidRPr="00423DC1" w:rsidRDefault="00C51508" w:rsidP="0025097C">
            <w:pPr>
              <w:jc w:val="center"/>
            </w:pPr>
            <w:r>
              <w:t>0,0</w:t>
            </w:r>
          </w:p>
        </w:tc>
        <w:tc>
          <w:tcPr>
            <w:tcW w:w="2268" w:type="dxa"/>
            <w:gridSpan w:val="4"/>
            <w:vMerge/>
          </w:tcPr>
          <w:p w14:paraId="44C4488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91F7095"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FE88DC4" w14:textId="77777777" w:rsidTr="0025097C">
        <w:trPr>
          <w:gridAfter w:val="1"/>
          <w:wAfter w:w="20" w:type="dxa"/>
          <w:trHeight w:val="20"/>
        </w:trPr>
        <w:tc>
          <w:tcPr>
            <w:tcW w:w="851" w:type="dxa"/>
            <w:vMerge/>
          </w:tcPr>
          <w:p w14:paraId="4FB59CE0" w14:textId="77777777" w:rsidR="00C51508" w:rsidRPr="00423DC1" w:rsidRDefault="00C51508" w:rsidP="0025097C">
            <w:pPr>
              <w:jc w:val="center"/>
            </w:pPr>
          </w:p>
        </w:tc>
        <w:tc>
          <w:tcPr>
            <w:tcW w:w="1842" w:type="dxa"/>
            <w:gridSpan w:val="2"/>
            <w:vMerge/>
          </w:tcPr>
          <w:p w14:paraId="055027ED" w14:textId="77777777" w:rsidR="00C51508" w:rsidRPr="00423DC1" w:rsidRDefault="00C51508" w:rsidP="0025097C">
            <w:pPr>
              <w:jc w:val="center"/>
            </w:pPr>
          </w:p>
        </w:tc>
        <w:tc>
          <w:tcPr>
            <w:tcW w:w="1418" w:type="dxa"/>
            <w:vMerge/>
          </w:tcPr>
          <w:p w14:paraId="6F186DCF"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17399FAE"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8AF84E5" w14:textId="77777777" w:rsidR="00C51508" w:rsidRPr="00423DC1" w:rsidRDefault="00C51508" w:rsidP="0025097C">
            <w:pPr>
              <w:jc w:val="center"/>
            </w:pPr>
            <w:r>
              <w:t>2 156,6</w:t>
            </w:r>
          </w:p>
        </w:tc>
        <w:tc>
          <w:tcPr>
            <w:tcW w:w="992" w:type="dxa"/>
            <w:gridSpan w:val="2"/>
            <w:tcBorders>
              <w:top w:val="nil"/>
              <w:left w:val="nil"/>
              <w:bottom w:val="single" w:sz="4" w:space="0" w:color="auto"/>
              <w:right w:val="single" w:sz="4" w:space="0" w:color="auto"/>
            </w:tcBorders>
            <w:shd w:val="clear" w:color="000000" w:fill="FFFFFF"/>
            <w:vAlign w:val="center"/>
          </w:tcPr>
          <w:p w14:paraId="2089FEE3"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69041F0F"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5E285F0F" w14:textId="77777777" w:rsidR="00C51508" w:rsidRPr="00423DC1" w:rsidRDefault="00C51508" w:rsidP="0025097C">
            <w:pPr>
              <w:jc w:val="center"/>
            </w:pPr>
            <w:r>
              <w:t>2 156,6</w:t>
            </w:r>
          </w:p>
        </w:tc>
        <w:tc>
          <w:tcPr>
            <w:tcW w:w="1276" w:type="dxa"/>
            <w:gridSpan w:val="4"/>
            <w:tcBorders>
              <w:top w:val="nil"/>
              <w:left w:val="nil"/>
              <w:bottom w:val="single" w:sz="4" w:space="0" w:color="auto"/>
              <w:right w:val="single" w:sz="4" w:space="0" w:color="auto"/>
            </w:tcBorders>
            <w:shd w:val="clear" w:color="000000" w:fill="FFFFFF"/>
            <w:vAlign w:val="center"/>
          </w:tcPr>
          <w:p w14:paraId="4DD3AFC5" w14:textId="77777777" w:rsidR="00C51508" w:rsidRPr="00423DC1" w:rsidRDefault="00C51508" w:rsidP="0025097C">
            <w:pPr>
              <w:jc w:val="center"/>
            </w:pPr>
            <w:r>
              <w:t>0,0</w:t>
            </w:r>
          </w:p>
        </w:tc>
        <w:tc>
          <w:tcPr>
            <w:tcW w:w="2268" w:type="dxa"/>
            <w:gridSpan w:val="4"/>
            <w:vMerge/>
          </w:tcPr>
          <w:p w14:paraId="4D0AF2E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3816708C"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8B6D7AF" w14:textId="77777777" w:rsidTr="0025097C">
        <w:trPr>
          <w:gridAfter w:val="1"/>
          <w:wAfter w:w="20" w:type="dxa"/>
          <w:trHeight w:val="20"/>
        </w:trPr>
        <w:tc>
          <w:tcPr>
            <w:tcW w:w="851" w:type="dxa"/>
            <w:vMerge/>
          </w:tcPr>
          <w:p w14:paraId="2793690D" w14:textId="77777777" w:rsidR="00C51508" w:rsidRPr="00423DC1" w:rsidRDefault="00C51508" w:rsidP="0025097C">
            <w:pPr>
              <w:jc w:val="center"/>
            </w:pPr>
          </w:p>
        </w:tc>
        <w:tc>
          <w:tcPr>
            <w:tcW w:w="1842" w:type="dxa"/>
            <w:gridSpan w:val="2"/>
            <w:vMerge/>
          </w:tcPr>
          <w:p w14:paraId="5D31F130" w14:textId="77777777" w:rsidR="00C51508" w:rsidRPr="00423DC1" w:rsidRDefault="00C51508" w:rsidP="0025097C">
            <w:pPr>
              <w:jc w:val="center"/>
            </w:pPr>
          </w:p>
        </w:tc>
        <w:tc>
          <w:tcPr>
            <w:tcW w:w="1418" w:type="dxa"/>
            <w:vMerge/>
          </w:tcPr>
          <w:p w14:paraId="5FFE93A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472757C"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611E265"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000000" w:fill="FFFFFF"/>
            <w:vAlign w:val="center"/>
          </w:tcPr>
          <w:p w14:paraId="2727406B"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27DF08F0"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32669E47"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4" w:space="0" w:color="auto"/>
            </w:tcBorders>
            <w:shd w:val="clear" w:color="000000" w:fill="FFFFFF"/>
            <w:vAlign w:val="center"/>
          </w:tcPr>
          <w:p w14:paraId="25D2E163" w14:textId="77777777" w:rsidR="00C51508" w:rsidRPr="00423DC1" w:rsidRDefault="00C51508" w:rsidP="0025097C">
            <w:pPr>
              <w:jc w:val="center"/>
            </w:pPr>
            <w:r>
              <w:t>0,0</w:t>
            </w:r>
          </w:p>
        </w:tc>
        <w:tc>
          <w:tcPr>
            <w:tcW w:w="2268" w:type="dxa"/>
            <w:gridSpan w:val="4"/>
            <w:vMerge/>
          </w:tcPr>
          <w:p w14:paraId="261D536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4E157859" w14:textId="77777777" w:rsidR="00C51508" w:rsidRPr="00423DC1" w:rsidRDefault="00C51508" w:rsidP="0025097C">
            <w:pPr>
              <w:widowControl w:val="0"/>
              <w:autoSpaceDE w:val="0"/>
              <w:autoSpaceDN w:val="0"/>
              <w:adjustRightInd w:val="0"/>
              <w:jc w:val="center"/>
            </w:pPr>
            <w:r w:rsidRPr="00423DC1">
              <w:t>-</w:t>
            </w:r>
          </w:p>
        </w:tc>
      </w:tr>
      <w:tr w:rsidR="00C51508" w:rsidRPr="00423DC1" w14:paraId="6E6E9967" w14:textId="77777777" w:rsidTr="0025097C">
        <w:trPr>
          <w:gridAfter w:val="1"/>
          <w:wAfter w:w="20" w:type="dxa"/>
          <w:trHeight w:val="20"/>
        </w:trPr>
        <w:tc>
          <w:tcPr>
            <w:tcW w:w="851" w:type="dxa"/>
            <w:vMerge/>
          </w:tcPr>
          <w:p w14:paraId="097D16E4" w14:textId="77777777" w:rsidR="00C51508" w:rsidRPr="00423DC1" w:rsidRDefault="00C51508" w:rsidP="0025097C">
            <w:pPr>
              <w:jc w:val="center"/>
            </w:pPr>
          </w:p>
        </w:tc>
        <w:tc>
          <w:tcPr>
            <w:tcW w:w="1842" w:type="dxa"/>
            <w:gridSpan w:val="2"/>
            <w:vMerge/>
          </w:tcPr>
          <w:p w14:paraId="1EE3D2CA" w14:textId="77777777" w:rsidR="00C51508" w:rsidRPr="00423DC1" w:rsidRDefault="00C51508" w:rsidP="0025097C">
            <w:pPr>
              <w:jc w:val="center"/>
            </w:pPr>
          </w:p>
        </w:tc>
        <w:tc>
          <w:tcPr>
            <w:tcW w:w="1418" w:type="dxa"/>
            <w:vMerge/>
          </w:tcPr>
          <w:p w14:paraId="251A5E6F"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7FA59400"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nil"/>
              <w:right w:val="single" w:sz="4" w:space="0" w:color="auto"/>
            </w:tcBorders>
            <w:shd w:val="clear" w:color="000000" w:fill="FFFFFF"/>
            <w:vAlign w:val="center"/>
          </w:tcPr>
          <w:p w14:paraId="0E2BAF60" w14:textId="77777777" w:rsidR="00C51508" w:rsidRPr="00423DC1" w:rsidRDefault="00C51508" w:rsidP="0025097C">
            <w:pPr>
              <w:jc w:val="center"/>
            </w:pPr>
            <w:r>
              <w:t>17 867,8</w:t>
            </w:r>
          </w:p>
        </w:tc>
        <w:tc>
          <w:tcPr>
            <w:tcW w:w="992" w:type="dxa"/>
            <w:gridSpan w:val="2"/>
            <w:tcBorders>
              <w:top w:val="nil"/>
              <w:left w:val="nil"/>
              <w:bottom w:val="nil"/>
              <w:right w:val="single" w:sz="4" w:space="0" w:color="auto"/>
            </w:tcBorders>
            <w:shd w:val="clear" w:color="000000" w:fill="FFFFFF"/>
            <w:vAlign w:val="center"/>
          </w:tcPr>
          <w:p w14:paraId="3CF3B497" w14:textId="77777777" w:rsidR="00C51508" w:rsidRPr="00423DC1" w:rsidRDefault="00C51508" w:rsidP="0025097C">
            <w:pPr>
              <w:jc w:val="center"/>
            </w:pPr>
            <w:r>
              <w:t>0,0</w:t>
            </w:r>
          </w:p>
        </w:tc>
        <w:tc>
          <w:tcPr>
            <w:tcW w:w="1559" w:type="dxa"/>
            <w:gridSpan w:val="2"/>
            <w:tcBorders>
              <w:top w:val="nil"/>
              <w:left w:val="nil"/>
              <w:bottom w:val="nil"/>
              <w:right w:val="single" w:sz="4" w:space="0" w:color="auto"/>
            </w:tcBorders>
            <w:shd w:val="clear" w:color="000000" w:fill="FFFFFF"/>
            <w:vAlign w:val="center"/>
          </w:tcPr>
          <w:p w14:paraId="6C63DFF7" w14:textId="77777777" w:rsidR="00C51508" w:rsidRPr="00423DC1" w:rsidRDefault="00C51508" w:rsidP="0025097C">
            <w:pPr>
              <w:jc w:val="center"/>
            </w:pPr>
            <w:r>
              <w:t>0,0</w:t>
            </w:r>
          </w:p>
        </w:tc>
        <w:tc>
          <w:tcPr>
            <w:tcW w:w="1418" w:type="dxa"/>
            <w:gridSpan w:val="3"/>
            <w:tcBorders>
              <w:top w:val="nil"/>
              <w:left w:val="nil"/>
              <w:bottom w:val="nil"/>
              <w:right w:val="single" w:sz="4" w:space="0" w:color="auto"/>
            </w:tcBorders>
            <w:shd w:val="clear" w:color="000000" w:fill="FFFFFF"/>
            <w:vAlign w:val="center"/>
          </w:tcPr>
          <w:p w14:paraId="4E940223" w14:textId="77777777" w:rsidR="00C51508" w:rsidRPr="00423DC1" w:rsidRDefault="00C51508" w:rsidP="0025097C">
            <w:pPr>
              <w:jc w:val="center"/>
            </w:pPr>
            <w:r>
              <w:t>17 867,8</w:t>
            </w:r>
          </w:p>
        </w:tc>
        <w:tc>
          <w:tcPr>
            <w:tcW w:w="1276" w:type="dxa"/>
            <w:gridSpan w:val="4"/>
            <w:tcBorders>
              <w:top w:val="nil"/>
              <w:left w:val="nil"/>
              <w:bottom w:val="nil"/>
              <w:right w:val="single" w:sz="4" w:space="0" w:color="auto"/>
            </w:tcBorders>
            <w:shd w:val="clear" w:color="000000" w:fill="FFFFFF"/>
            <w:vAlign w:val="center"/>
          </w:tcPr>
          <w:p w14:paraId="1F22D8DA" w14:textId="77777777" w:rsidR="00C51508" w:rsidRPr="00423DC1" w:rsidRDefault="00C51508" w:rsidP="0025097C">
            <w:pPr>
              <w:jc w:val="center"/>
            </w:pPr>
            <w:r>
              <w:t>0,0</w:t>
            </w:r>
          </w:p>
        </w:tc>
        <w:tc>
          <w:tcPr>
            <w:tcW w:w="2268" w:type="dxa"/>
            <w:gridSpan w:val="4"/>
            <w:vMerge/>
          </w:tcPr>
          <w:p w14:paraId="16E5D866"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AAB732F"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1C2802E4" w14:textId="77777777" w:rsidTr="0025097C">
        <w:trPr>
          <w:gridAfter w:val="1"/>
          <w:wAfter w:w="20" w:type="dxa"/>
          <w:trHeight w:val="20"/>
        </w:trPr>
        <w:tc>
          <w:tcPr>
            <w:tcW w:w="851" w:type="dxa"/>
            <w:vMerge w:val="restart"/>
          </w:tcPr>
          <w:p w14:paraId="240001A0" w14:textId="77777777" w:rsidR="00C51508" w:rsidRPr="00423DC1" w:rsidRDefault="00C51508" w:rsidP="0025097C">
            <w:pPr>
              <w:jc w:val="center"/>
            </w:pPr>
            <w:r w:rsidRPr="00423DC1">
              <w:t>2.5.1</w:t>
            </w:r>
          </w:p>
        </w:tc>
        <w:tc>
          <w:tcPr>
            <w:tcW w:w="1842" w:type="dxa"/>
            <w:gridSpan w:val="2"/>
            <w:vMerge w:val="restart"/>
          </w:tcPr>
          <w:p w14:paraId="2F4B1EAF" w14:textId="77777777" w:rsidR="00C51508" w:rsidRPr="00423DC1" w:rsidRDefault="00C51508" w:rsidP="0025097C">
            <w:pPr>
              <w:autoSpaceDE w:val="0"/>
              <w:autoSpaceDN w:val="0"/>
              <w:adjustRightInd w:val="0"/>
              <w:spacing w:line="220" w:lineRule="auto"/>
              <w:jc w:val="center"/>
            </w:pPr>
            <w:r w:rsidRPr="00423DC1">
              <w:t>Основное мероприятие 2.5.1. «Обеспечение комплексной безопасности муниципальных образовательных организаций</w:t>
            </w:r>
          </w:p>
          <w:p w14:paraId="6FE4E4F5" w14:textId="77777777" w:rsidR="00C51508" w:rsidRPr="00423DC1" w:rsidRDefault="00C51508" w:rsidP="0025097C">
            <w:pPr>
              <w:jc w:val="center"/>
            </w:pPr>
            <w:r w:rsidRPr="00423DC1">
              <w:t>Шелеховского района» на 2019-2030 годы</w:t>
            </w:r>
          </w:p>
        </w:tc>
        <w:tc>
          <w:tcPr>
            <w:tcW w:w="1418" w:type="dxa"/>
            <w:vMerge w:val="restart"/>
          </w:tcPr>
          <w:p w14:paraId="3B306C7C"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4BBEB706" w14:textId="77777777" w:rsidR="00C51508" w:rsidRPr="00423DC1" w:rsidRDefault="00C51508" w:rsidP="0025097C">
            <w:pPr>
              <w:widowControl w:val="0"/>
              <w:autoSpaceDE w:val="0"/>
              <w:autoSpaceDN w:val="0"/>
              <w:adjustRightInd w:val="0"/>
              <w:jc w:val="center"/>
            </w:pPr>
            <w:r w:rsidRPr="00423DC1">
              <w:rPr>
                <w:spacing w:val="-2"/>
              </w:rPr>
              <w:t>ОО,</w:t>
            </w:r>
            <w:r w:rsidRPr="00423DC1">
              <w:t xml:space="preserve"> </w:t>
            </w:r>
            <w:r w:rsidRPr="00423DC1">
              <w:rPr>
                <w:spacing w:val="-2"/>
              </w:rPr>
              <w:t>ЦБМУ, ИМОЦ</w:t>
            </w:r>
          </w:p>
        </w:tc>
        <w:tc>
          <w:tcPr>
            <w:tcW w:w="1269" w:type="dxa"/>
            <w:vAlign w:val="center"/>
          </w:tcPr>
          <w:p w14:paraId="6E80432F" w14:textId="77777777" w:rsidR="00C51508" w:rsidRPr="00423DC1" w:rsidRDefault="00C51508" w:rsidP="0025097C">
            <w:pPr>
              <w:jc w:val="center"/>
            </w:pPr>
            <w:r w:rsidRPr="00423DC1">
              <w:t>2019</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499E5264" w14:textId="77777777" w:rsidR="00C51508" w:rsidRPr="00423DC1" w:rsidRDefault="00C51508" w:rsidP="0025097C">
            <w:pPr>
              <w:jc w:val="center"/>
            </w:pPr>
            <w:r>
              <w:t>2 138,5</w:t>
            </w:r>
          </w:p>
        </w:tc>
        <w:tc>
          <w:tcPr>
            <w:tcW w:w="992" w:type="dxa"/>
            <w:gridSpan w:val="2"/>
            <w:tcBorders>
              <w:top w:val="single" w:sz="8" w:space="0" w:color="auto"/>
              <w:left w:val="nil"/>
              <w:bottom w:val="single" w:sz="4" w:space="0" w:color="auto"/>
              <w:right w:val="single" w:sz="4" w:space="0" w:color="auto"/>
            </w:tcBorders>
            <w:shd w:val="clear" w:color="000000" w:fill="FFFFFF"/>
            <w:vAlign w:val="center"/>
          </w:tcPr>
          <w:p w14:paraId="59CBAAF5" w14:textId="77777777" w:rsidR="00C51508" w:rsidRPr="00423DC1" w:rsidRDefault="00C51508" w:rsidP="0025097C">
            <w:pPr>
              <w:jc w:val="center"/>
            </w:pPr>
            <w: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14:paraId="756A50AB" w14:textId="77777777" w:rsidR="00C51508" w:rsidRPr="00423DC1" w:rsidRDefault="00C51508" w:rsidP="0025097C">
            <w:pPr>
              <w:jc w:val="center"/>
            </w:pPr>
            <w:r>
              <w:t>0,0</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tcPr>
          <w:p w14:paraId="0AA59DE5" w14:textId="77777777" w:rsidR="00C51508" w:rsidRPr="00423DC1" w:rsidRDefault="00C51508" w:rsidP="0025097C">
            <w:pPr>
              <w:jc w:val="center"/>
            </w:pPr>
            <w:r>
              <w:t>2 138,5</w:t>
            </w:r>
          </w:p>
        </w:tc>
        <w:tc>
          <w:tcPr>
            <w:tcW w:w="1276" w:type="dxa"/>
            <w:gridSpan w:val="4"/>
            <w:tcBorders>
              <w:top w:val="single" w:sz="8" w:space="0" w:color="auto"/>
              <w:left w:val="nil"/>
              <w:bottom w:val="single" w:sz="4" w:space="0" w:color="auto"/>
              <w:right w:val="single" w:sz="8" w:space="0" w:color="auto"/>
            </w:tcBorders>
            <w:shd w:val="clear" w:color="000000" w:fill="FFFFFF"/>
            <w:vAlign w:val="center"/>
          </w:tcPr>
          <w:p w14:paraId="0EA711B7" w14:textId="77777777" w:rsidR="00C51508" w:rsidRPr="00423DC1" w:rsidRDefault="00C51508" w:rsidP="0025097C">
            <w:pPr>
              <w:jc w:val="center"/>
            </w:pPr>
            <w:r>
              <w:t>0,0</w:t>
            </w:r>
          </w:p>
        </w:tc>
        <w:tc>
          <w:tcPr>
            <w:tcW w:w="2268" w:type="dxa"/>
            <w:gridSpan w:val="4"/>
            <w:vMerge/>
          </w:tcPr>
          <w:p w14:paraId="3A5F63C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884DD3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0366209" w14:textId="77777777" w:rsidTr="0025097C">
        <w:trPr>
          <w:gridAfter w:val="1"/>
          <w:wAfter w:w="20" w:type="dxa"/>
          <w:trHeight w:val="20"/>
        </w:trPr>
        <w:tc>
          <w:tcPr>
            <w:tcW w:w="851" w:type="dxa"/>
            <w:vMerge/>
          </w:tcPr>
          <w:p w14:paraId="4603B261" w14:textId="77777777" w:rsidR="00C51508" w:rsidRPr="00423DC1" w:rsidRDefault="00C51508" w:rsidP="0025097C">
            <w:pPr>
              <w:jc w:val="center"/>
            </w:pPr>
          </w:p>
        </w:tc>
        <w:tc>
          <w:tcPr>
            <w:tcW w:w="1842" w:type="dxa"/>
            <w:gridSpan w:val="2"/>
            <w:vMerge/>
          </w:tcPr>
          <w:p w14:paraId="16DF0D01" w14:textId="77777777" w:rsidR="00C51508" w:rsidRPr="00423DC1" w:rsidRDefault="00C51508" w:rsidP="0025097C">
            <w:pPr>
              <w:jc w:val="center"/>
            </w:pPr>
          </w:p>
        </w:tc>
        <w:tc>
          <w:tcPr>
            <w:tcW w:w="1418" w:type="dxa"/>
            <w:vMerge/>
          </w:tcPr>
          <w:p w14:paraId="0602AA12"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F432BB0" w14:textId="77777777" w:rsidR="00C51508" w:rsidRPr="00423DC1" w:rsidRDefault="00C51508" w:rsidP="0025097C">
            <w:pPr>
              <w:jc w:val="center"/>
            </w:pPr>
            <w:r w:rsidRPr="00423DC1">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EFCCCA" w14:textId="77777777" w:rsidR="00C51508" w:rsidRPr="00423DC1" w:rsidRDefault="00C51508" w:rsidP="0025097C">
            <w:pPr>
              <w:jc w:val="center"/>
            </w:pPr>
            <w:r>
              <w:t>2 326,4</w:t>
            </w:r>
          </w:p>
        </w:tc>
        <w:tc>
          <w:tcPr>
            <w:tcW w:w="992" w:type="dxa"/>
            <w:gridSpan w:val="2"/>
            <w:tcBorders>
              <w:top w:val="nil"/>
              <w:left w:val="nil"/>
              <w:bottom w:val="single" w:sz="4" w:space="0" w:color="auto"/>
              <w:right w:val="single" w:sz="4" w:space="0" w:color="auto"/>
            </w:tcBorders>
            <w:shd w:val="clear" w:color="000000" w:fill="FFFFFF"/>
            <w:vAlign w:val="center"/>
          </w:tcPr>
          <w:p w14:paraId="109030A9"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6A77D9E"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628ACF0B" w14:textId="77777777" w:rsidR="00C51508" w:rsidRPr="00423DC1" w:rsidRDefault="00C51508" w:rsidP="0025097C">
            <w:pPr>
              <w:jc w:val="center"/>
            </w:pPr>
            <w:r>
              <w:t>2 326,4</w:t>
            </w:r>
          </w:p>
        </w:tc>
        <w:tc>
          <w:tcPr>
            <w:tcW w:w="1276" w:type="dxa"/>
            <w:gridSpan w:val="4"/>
            <w:tcBorders>
              <w:top w:val="nil"/>
              <w:left w:val="nil"/>
              <w:bottom w:val="single" w:sz="4" w:space="0" w:color="auto"/>
              <w:right w:val="single" w:sz="8" w:space="0" w:color="auto"/>
            </w:tcBorders>
            <w:shd w:val="clear" w:color="000000" w:fill="FFFFFF"/>
            <w:vAlign w:val="center"/>
          </w:tcPr>
          <w:p w14:paraId="0235BF21" w14:textId="77777777" w:rsidR="00C51508" w:rsidRPr="00423DC1" w:rsidRDefault="00C51508" w:rsidP="0025097C">
            <w:pPr>
              <w:jc w:val="center"/>
            </w:pPr>
            <w:r>
              <w:t>0,0</w:t>
            </w:r>
          </w:p>
        </w:tc>
        <w:tc>
          <w:tcPr>
            <w:tcW w:w="2268" w:type="dxa"/>
            <w:gridSpan w:val="4"/>
            <w:vMerge/>
          </w:tcPr>
          <w:p w14:paraId="62F1F83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7CBCAF7"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804881D" w14:textId="77777777" w:rsidTr="0025097C">
        <w:trPr>
          <w:gridAfter w:val="1"/>
          <w:wAfter w:w="20" w:type="dxa"/>
          <w:trHeight w:val="20"/>
        </w:trPr>
        <w:tc>
          <w:tcPr>
            <w:tcW w:w="851" w:type="dxa"/>
            <w:vMerge/>
          </w:tcPr>
          <w:p w14:paraId="215BDA4C" w14:textId="77777777" w:rsidR="00C51508" w:rsidRPr="00423DC1" w:rsidRDefault="00C51508" w:rsidP="0025097C">
            <w:pPr>
              <w:jc w:val="center"/>
            </w:pPr>
          </w:p>
        </w:tc>
        <w:tc>
          <w:tcPr>
            <w:tcW w:w="1842" w:type="dxa"/>
            <w:gridSpan w:val="2"/>
            <w:vMerge/>
          </w:tcPr>
          <w:p w14:paraId="5BD26615" w14:textId="77777777" w:rsidR="00C51508" w:rsidRPr="00423DC1" w:rsidRDefault="00C51508" w:rsidP="0025097C">
            <w:pPr>
              <w:jc w:val="center"/>
            </w:pPr>
          </w:p>
        </w:tc>
        <w:tc>
          <w:tcPr>
            <w:tcW w:w="1418" w:type="dxa"/>
            <w:vMerge/>
          </w:tcPr>
          <w:p w14:paraId="31A3109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7C140D5" w14:textId="77777777" w:rsidR="00C51508" w:rsidRPr="00423DC1" w:rsidRDefault="00C51508" w:rsidP="0025097C">
            <w:pPr>
              <w:jc w:val="center"/>
            </w:pPr>
            <w:r w:rsidRPr="00423DC1">
              <w:t>2021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BE11781" w14:textId="77777777" w:rsidR="00C51508" w:rsidRPr="00423DC1" w:rsidRDefault="00C51508" w:rsidP="0025097C">
            <w:pPr>
              <w:jc w:val="center"/>
            </w:pPr>
            <w:r>
              <w:t>4 279,8</w:t>
            </w:r>
          </w:p>
        </w:tc>
        <w:tc>
          <w:tcPr>
            <w:tcW w:w="992" w:type="dxa"/>
            <w:gridSpan w:val="2"/>
            <w:tcBorders>
              <w:top w:val="nil"/>
              <w:left w:val="nil"/>
              <w:bottom w:val="single" w:sz="4" w:space="0" w:color="auto"/>
              <w:right w:val="single" w:sz="4" w:space="0" w:color="auto"/>
            </w:tcBorders>
            <w:shd w:val="clear" w:color="000000" w:fill="FFFFFF"/>
            <w:vAlign w:val="center"/>
          </w:tcPr>
          <w:p w14:paraId="754F6775"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240EB2B"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F8A873F" w14:textId="77777777" w:rsidR="00C51508" w:rsidRPr="00423DC1" w:rsidRDefault="00C51508" w:rsidP="0025097C">
            <w:pPr>
              <w:jc w:val="center"/>
            </w:pPr>
            <w:r>
              <w:t>4 279,8</w:t>
            </w:r>
          </w:p>
        </w:tc>
        <w:tc>
          <w:tcPr>
            <w:tcW w:w="1276" w:type="dxa"/>
            <w:gridSpan w:val="4"/>
            <w:tcBorders>
              <w:top w:val="nil"/>
              <w:left w:val="nil"/>
              <w:bottom w:val="single" w:sz="4" w:space="0" w:color="auto"/>
              <w:right w:val="single" w:sz="8" w:space="0" w:color="auto"/>
            </w:tcBorders>
            <w:shd w:val="clear" w:color="000000" w:fill="FFFFFF"/>
            <w:vAlign w:val="center"/>
          </w:tcPr>
          <w:p w14:paraId="50733F53" w14:textId="77777777" w:rsidR="00C51508" w:rsidRPr="00423DC1" w:rsidRDefault="00C51508" w:rsidP="0025097C">
            <w:pPr>
              <w:jc w:val="center"/>
            </w:pPr>
            <w:r>
              <w:t>0,0</w:t>
            </w:r>
          </w:p>
        </w:tc>
        <w:tc>
          <w:tcPr>
            <w:tcW w:w="2268" w:type="dxa"/>
            <w:gridSpan w:val="4"/>
            <w:vMerge/>
          </w:tcPr>
          <w:p w14:paraId="70512FE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5A7F8E6"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0E3ACE81" w14:textId="77777777" w:rsidTr="0025097C">
        <w:trPr>
          <w:gridAfter w:val="1"/>
          <w:wAfter w:w="20" w:type="dxa"/>
          <w:trHeight w:val="20"/>
        </w:trPr>
        <w:tc>
          <w:tcPr>
            <w:tcW w:w="851" w:type="dxa"/>
            <w:vMerge/>
          </w:tcPr>
          <w:p w14:paraId="70E6A469" w14:textId="77777777" w:rsidR="00C51508" w:rsidRPr="00423DC1" w:rsidRDefault="00C51508" w:rsidP="0025097C">
            <w:pPr>
              <w:jc w:val="center"/>
            </w:pPr>
          </w:p>
        </w:tc>
        <w:tc>
          <w:tcPr>
            <w:tcW w:w="1842" w:type="dxa"/>
            <w:gridSpan w:val="2"/>
            <w:vMerge/>
          </w:tcPr>
          <w:p w14:paraId="5B3E5537" w14:textId="77777777" w:rsidR="00C51508" w:rsidRPr="00423DC1" w:rsidRDefault="00C51508" w:rsidP="0025097C">
            <w:pPr>
              <w:jc w:val="center"/>
            </w:pPr>
          </w:p>
        </w:tc>
        <w:tc>
          <w:tcPr>
            <w:tcW w:w="1418" w:type="dxa"/>
            <w:vMerge/>
          </w:tcPr>
          <w:p w14:paraId="01580F9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A5B3AA6" w14:textId="77777777" w:rsidR="00C51508" w:rsidRPr="00423DC1" w:rsidRDefault="00C51508" w:rsidP="0025097C">
            <w:pPr>
              <w:jc w:val="center"/>
            </w:pPr>
            <w:r w:rsidRPr="00423DC1">
              <w:t>2022</w:t>
            </w:r>
          </w:p>
        </w:tc>
        <w:tc>
          <w:tcPr>
            <w:tcW w:w="1418" w:type="dxa"/>
            <w:tcBorders>
              <w:top w:val="nil"/>
              <w:left w:val="single" w:sz="4" w:space="0" w:color="auto"/>
              <w:bottom w:val="single" w:sz="4" w:space="0" w:color="auto"/>
              <w:right w:val="single" w:sz="4" w:space="0" w:color="auto"/>
            </w:tcBorders>
            <w:shd w:val="clear" w:color="auto" w:fill="FFFFFF"/>
            <w:vAlign w:val="center"/>
          </w:tcPr>
          <w:p w14:paraId="08E5B286" w14:textId="77777777" w:rsidR="00C51508" w:rsidRPr="00423DC1" w:rsidRDefault="00C51508" w:rsidP="0025097C">
            <w:pPr>
              <w:jc w:val="center"/>
            </w:pPr>
            <w:r>
              <w:t>4 699,3</w:t>
            </w:r>
          </w:p>
        </w:tc>
        <w:tc>
          <w:tcPr>
            <w:tcW w:w="992" w:type="dxa"/>
            <w:gridSpan w:val="2"/>
            <w:tcBorders>
              <w:top w:val="nil"/>
              <w:left w:val="nil"/>
              <w:bottom w:val="single" w:sz="4" w:space="0" w:color="auto"/>
              <w:right w:val="single" w:sz="4" w:space="0" w:color="auto"/>
            </w:tcBorders>
            <w:shd w:val="clear" w:color="auto" w:fill="FFFFFF"/>
            <w:vAlign w:val="center"/>
          </w:tcPr>
          <w:p w14:paraId="6EFE70D7"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auto" w:fill="FFFFFF"/>
            <w:vAlign w:val="center"/>
          </w:tcPr>
          <w:p w14:paraId="323BEC78"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auto" w:fill="FFFFFF"/>
            <w:vAlign w:val="center"/>
          </w:tcPr>
          <w:p w14:paraId="3FEB794E" w14:textId="77777777" w:rsidR="00C51508" w:rsidRPr="00423DC1" w:rsidRDefault="00C51508" w:rsidP="0025097C">
            <w:pPr>
              <w:jc w:val="center"/>
            </w:pPr>
            <w:r>
              <w:t>4 699,3</w:t>
            </w:r>
          </w:p>
        </w:tc>
        <w:tc>
          <w:tcPr>
            <w:tcW w:w="1276" w:type="dxa"/>
            <w:gridSpan w:val="4"/>
            <w:tcBorders>
              <w:top w:val="nil"/>
              <w:left w:val="nil"/>
              <w:bottom w:val="single" w:sz="4" w:space="0" w:color="auto"/>
              <w:right w:val="single" w:sz="8" w:space="0" w:color="auto"/>
            </w:tcBorders>
            <w:shd w:val="clear" w:color="auto" w:fill="FFFFFF"/>
            <w:vAlign w:val="center"/>
          </w:tcPr>
          <w:p w14:paraId="47998AA4" w14:textId="77777777" w:rsidR="00C51508" w:rsidRPr="00423DC1" w:rsidRDefault="00C51508" w:rsidP="0025097C">
            <w:pPr>
              <w:jc w:val="center"/>
            </w:pPr>
            <w:r>
              <w:t>0,0</w:t>
            </w:r>
          </w:p>
        </w:tc>
        <w:tc>
          <w:tcPr>
            <w:tcW w:w="2268" w:type="dxa"/>
            <w:gridSpan w:val="4"/>
            <w:vMerge/>
          </w:tcPr>
          <w:p w14:paraId="68687F3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BE5E97B"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49F71875" w14:textId="77777777" w:rsidTr="0025097C">
        <w:trPr>
          <w:gridAfter w:val="1"/>
          <w:wAfter w:w="20" w:type="dxa"/>
          <w:trHeight w:val="20"/>
        </w:trPr>
        <w:tc>
          <w:tcPr>
            <w:tcW w:w="851" w:type="dxa"/>
            <w:vMerge/>
          </w:tcPr>
          <w:p w14:paraId="0110F4E6" w14:textId="77777777" w:rsidR="00C51508" w:rsidRPr="00423DC1" w:rsidRDefault="00C51508" w:rsidP="0025097C">
            <w:pPr>
              <w:jc w:val="center"/>
            </w:pPr>
          </w:p>
        </w:tc>
        <w:tc>
          <w:tcPr>
            <w:tcW w:w="1842" w:type="dxa"/>
            <w:gridSpan w:val="2"/>
            <w:vMerge/>
          </w:tcPr>
          <w:p w14:paraId="028FBA5B" w14:textId="77777777" w:rsidR="00C51508" w:rsidRPr="00423DC1" w:rsidRDefault="00C51508" w:rsidP="0025097C">
            <w:pPr>
              <w:autoSpaceDE w:val="0"/>
              <w:autoSpaceDN w:val="0"/>
              <w:adjustRightInd w:val="0"/>
              <w:spacing w:line="220" w:lineRule="auto"/>
              <w:jc w:val="center"/>
            </w:pPr>
          </w:p>
        </w:tc>
        <w:tc>
          <w:tcPr>
            <w:tcW w:w="1418" w:type="dxa"/>
            <w:vMerge/>
          </w:tcPr>
          <w:p w14:paraId="5EECDB46"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3FA4E3D5" w14:textId="77777777" w:rsidR="00C51508" w:rsidRPr="00423DC1" w:rsidRDefault="00C51508" w:rsidP="0025097C">
            <w:pPr>
              <w:jc w:val="center"/>
            </w:pPr>
            <w:r w:rsidRPr="00423DC1">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3C533FA" w14:textId="77777777" w:rsidR="00C51508" w:rsidRPr="00423DC1" w:rsidRDefault="00C51508" w:rsidP="0025097C">
            <w:pPr>
              <w:jc w:val="center"/>
            </w:pPr>
            <w:r>
              <w:t>2 267,2</w:t>
            </w:r>
          </w:p>
        </w:tc>
        <w:tc>
          <w:tcPr>
            <w:tcW w:w="992" w:type="dxa"/>
            <w:gridSpan w:val="2"/>
            <w:tcBorders>
              <w:top w:val="nil"/>
              <w:left w:val="nil"/>
              <w:bottom w:val="single" w:sz="4" w:space="0" w:color="auto"/>
              <w:right w:val="single" w:sz="4" w:space="0" w:color="auto"/>
            </w:tcBorders>
            <w:shd w:val="clear" w:color="000000" w:fill="FFFFFF"/>
            <w:vAlign w:val="center"/>
          </w:tcPr>
          <w:p w14:paraId="2F67D03E"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3CACACDF"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4770B264" w14:textId="77777777" w:rsidR="00C51508" w:rsidRPr="00423DC1" w:rsidRDefault="00C51508" w:rsidP="0025097C">
            <w:pPr>
              <w:jc w:val="center"/>
            </w:pPr>
            <w:r>
              <w:t>2 267,2</w:t>
            </w:r>
          </w:p>
        </w:tc>
        <w:tc>
          <w:tcPr>
            <w:tcW w:w="1276" w:type="dxa"/>
            <w:gridSpan w:val="4"/>
            <w:tcBorders>
              <w:top w:val="nil"/>
              <w:left w:val="nil"/>
              <w:bottom w:val="single" w:sz="4" w:space="0" w:color="auto"/>
              <w:right w:val="single" w:sz="8" w:space="0" w:color="auto"/>
            </w:tcBorders>
            <w:shd w:val="clear" w:color="000000" w:fill="FFFFFF"/>
            <w:vAlign w:val="center"/>
          </w:tcPr>
          <w:p w14:paraId="497875D4" w14:textId="77777777" w:rsidR="00C51508" w:rsidRPr="00423DC1" w:rsidRDefault="00C51508" w:rsidP="0025097C">
            <w:pPr>
              <w:jc w:val="center"/>
            </w:pPr>
            <w:r>
              <w:t>0,0</w:t>
            </w:r>
          </w:p>
        </w:tc>
        <w:tc>
          <w:tcPr>
            <w:tcW w:w="2268" w:type="dxa"/>
            <w:gridSpan w:val="4"/>
            <w:vMerge/>
          </w:tcPr>
          <w:p w14:paraId="2D4D1524" w14:textId="77777777" w:rsidR="00C51508" w:rsidRPr="00423DC1" w:rsidRDefault="00C51508" w:rsidP="0025097C">
            <w:pPr>
              <w:jc w:val="center"/>
            </w:pPr>
          </w:p>
        </w:tc>
        <w:tc>
          <w:tcPr>
            <w:tcW w:w="1134" w:type="dxa"/>
            <w:gridSpan w:val="3"/>
          </w:tcPr>
          <w:p w14:paraId="0130D8BA"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38DC75EB" w14:textId="77777777" w:rsidTr="0025097C">
        <w:trPr>
          <w:gridAfter w:val="1"/>
          <w:wAfter w:w="20" w:type="dxa"/>
          <w:trHeight w:val="20"/>
        </w:trPr>
        <w:tc>
          <w:tcPr>
            <w:tcW w:w="851" w:type="dxa"/>
            <w:vMerge/>
          </w:tcPr>
          <w:p w14:paraId="277225E3" w14:textId="77777777" w:rsidR="00C51508" w:rsidRPr="00423DC1" w:rsidRDefault="00C51508" w:rsidP="0025097C">
            <w:pPr>
              <w:jc w:val="center"/>
            </w:pPr>
          </w:p>
        </w:tc>
        <w:tc>
          <w:tcPr>
            <w:tcW w:w="1842" w:type="dxa"/>
            <w:gridSpan w:val="2"/>
            <w:vMerge/>
          </w:tcPr>
          <w:p w14:paraId="61242B30" w14:textId="77777777" w:rsidR="00C51508" w:rsidRPr="00423DC1" w:rsidRDefault="00C51508" w:rsidP="0025097C">
            <w:pPr>
              <w:autoSpaceDE w:val="0"/>
              <w:autoSpaceDN w:val="0"/>
              <w:adjustRightInd w:val="0"/>
              <w:spacing w:line="220" w:lineRule="auto"/>
              <w:jc w:val="center"/>
            </w:pPr>
          </w:p>
        </w:tc>
        <w:tc>
          <w:tcPr>
            <w:tcW w:w="1418" w:type="dxa"/>
            <w:vMerge/>
          </w:tcPr>
          <w:p w14:paraId="4399B358"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7A8207D0" w14:textId="77777777" w:rsidR="00C51508" w:rsidRPr="00423DC1" w:rsidRDefault="00C51508" w:rsidP="0025097C">
            <w:pPr>
              <w:jc w:val="center"/>
            </w:pPr>
            <w:r w:rsidRPr="00423DC1">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972B663" w14:textId="77777777" w:rsidR="00C51508" w:rsidRPr="00423DC1" w:rsidRDefault="00C51508" w:rsidP="0025097C">
            <w:pPr>
              <w:jc w:val="center"/>
            </w:pPr>
            <w:r>
              <w:t>2 156,6</w:t>
            </w:r>
          </w:p>
        </w:tc>
        <w:tc>
          <w:tcPr>
            <w:tcW w:w="992" w:type="dxa"/>
            <w:gridSpan w:val="2"/>
            <w:tcBorders>
              <w:top w:val="nil"/>
              <w:left w:val="nil"/>
              <w:bottom w:val="single" w:sz="4" w:space="0" w:color="auto"/>
              <w:right w:val="single" w:sz="4" w:space="0" w:color="auto"/>
            </w:tcBorders>
            <w:shd w:val="clear" w:color="000000" w:fill="FFFFFF"/>
            <w:vAlign w:val="center"/>
          </w:tcPr>
          <w:p w14:paraId="70CBEFAB"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5AB66F0D"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23CF3059" w14:textId="77777777" w:rsidR="00C51508" w:rsidRPr="00423DC1" w:rsidRDefault="00C51508" w:rsidP="0025097C">
            <w:pPr>
              <w:jc w:val="center"/>
            </w:pPr>
            <w:r>
              <w:t>2 156,6</w:t>
            </w:r>
          </w:p>
        </w:tc>
        <w:tc>
          <w:tcPr>
            <w:tcW w:w="1276" w:type="dxa"/>
            <w:gridSpan w:val="4"/>
            <w:tcBorders>
              <w:top w:val="nil"/>
              <w:left w:val="nil"/>
              <w:bottom w:val="single" w:sz="4" w:space="0" w:color="auto"/>
              <w:right w:val="single" w:sz="8" w:space="0" w:color="auto"/>
            </w:tcBorders>
            <w:shd w:val="clear" w:color="000000" w:fill="FFFFFF"/>
            <w:vAlign w:val="center"/>
          </w:tcPr>
          <w:p w14:paraId="5E7E8C04" w14:textId="77777777" w:rsidR="00C51508" w:rsidRPr="00423DC1" w:rsidRDefault="00C51508" w:rsidP="0025097C">
            <w:pPr>
              <w:jc w:val="center"/>
            </w:pPr>
            <w:r>
              <w:t>0,0</w:t>
            </w:r>
          </w:p>
        </w:tc>
        <w:tc>
          <w:tcPr>
            <w:tcW w:w="2268" w:type="dxa"/>
            <w:gridSpan w:val="4"/>
            <w:vMerge/>
          </w:tcPr>
          <w:p w14:paraId="37CE4C72" w14:textId="77777777" w:rsidR="00C51508" w:rsidRPr="00423DC1" w:rsidRDefault="00C51508" w:rsidP="0025097C">
            <w:pPr>
              <w:jc w:val="center"/>
            </w:pPr>
          </w:p>
        </w:tc>
        <w:tc>
          <w:tcPr>
            <w:tcW w:w="1134" w:type="dxa"/>
            <w:gridSpan w:val="3"/>
          </w:tcPr>
          <w:p w14:paraId="005786D6"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21863C95" w14:textId="77777777" w:rsidTr="0025097C">
        <w:trPr>
          <w:gridAfter w:val="1"/>
          <w:wAfter w:w="20" w:type="dxa"/>
          <w:trHeight w:val="20"/>
        </w:trPr>
        <w:tc>
          <w:tcPr>
            <w:tcW w:w="851" w:type="dxa"/>
            <w:vMerge/>
          </w:tcPr>
          <w:p w14:paraId="7CA4785C" w14:textId="77777777" w:rsidR="00C51508" w:rsidRPr="00423DC1" w:rsidRDefault="00C51508" w:rsidP="0025097C">
            <w:pPr>
              <w:jc w:val="center"/>
            </w:pPr>
          </w:p>
        </w:tc>
        <w:tc>
          <w:tcPr>
            <w:tcW w:w="1842" w:type="dxa"/>
            <w:gridSpan w:val="2"/>
            <w:vMerge/>
          </w:tcPr>
          <w:p w14:paraId="4CAA4E4B" w14:textId="77777777" w:rsidR="00C51508" w:rsidRPr="00423DC1" w:rsidRDefault="00C51508" w:rsidP="0025097C">
            <w:pPr>
              <w:autoSpaceDE w:val="0"/>
              <w:autoSpaceDN w:val="0"/>
              <w:adjustRightInd w:val="0"/>
              <w:spacing w:line="220" w:lineRule="auto"/>
              <w:jc w:val="center"/>
            </w:pPr>
          </w:p>
        </w:tc>
        <w:tc>
          <w:tcPr>
            <w:tcW w:w="1418" w:type="dxa"/>
            <w:vMerge/>
          </w:tcPr>
          <w:p w14:paraId="3C8A6A3D"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251A7B95" w14:textId="77777777" w:rsidR="00C51508" w:rsidRPr="00423DC1" w:rsidRDefault="00C51508" w:rsidP="0025097C">
            <w:pPr>
              <w:jc w:val="center"/>
            </w:pPr>
            <w:r w:rsidRPr="00423DC1">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403B94E" w14:textId="77777777" w:rsidR="00C51508" w:rsidRPr="00423DC1" w:rsidRDefault="00C51508" w:rsidP="0025097C">
            <w:pPr>
              <w:jc w:val="center"/>
            </w:pPr>
            <w:r>
              <w:t>0,0</w:t>
            </w:r>
          </w:p>
        </w:tc>
        <w:tc>
          <w:tcPr>
            <w:tcW w:w="992" w:type="dxa"/>
            <w:gridSpan w:val="2"/>
            <w:tcBorders>
              <w:top w:val="nil"/>
              <w:left w:val="nil"/>
              <w:bottom w:val="single" w:sz="4" w:space="0" w:color="auto"/>
              <w:right w:val="single" w:sz="4" w:space="0" w:color="auto"/>
            </w:tcBorders>
            <w:shd w:val="clear" w:color="000000" w:fill="FFFFFF"/>
            <w:vAlign w:val="center"/>
          </w:tcPr>
          <w:p w14:paraId="1DE8A554" w14:textId="77777777" w:rsidR="00C51508" w:rsidRPr="00423DC1" w:rsidRDefault="00C51508" w:rsidP="0025097C">
            <w:pPr>
              <w:jc w:val="center"/>
            </w:pPr>
            <w:r>
              <w:t>0,0</w:t>
            </w:r>
          </w:p>
        </w:tc>
        <w:tc>
          <w:tcPr>
            <w:tcW w:w="1559" w:type="dxa"/>
            <w:gridSpan w:val="2"/>
            <w:tcBorders>
              <w:top w:val="nil"/>
              <w:left w:val="nil"/>
              <w:bottom w:val="single" w:sz="4" w:space="0" w:color="auto"/>
              <w:right w:val="single" w:sz="4" w:space="0" w:color="auto"/>
            </w:tcBorders>
            <w:shd w:val="clear" w:color="000000" w:fill="FFFFFF"/>
            <w:vAlign w:val="center"/>
          </w:tcPr>
          <w:p w14:paraId="011B3FA4" w14:textId="77777777" w:rsidR="00C51508" w:rsidRPr="00423DC1" w:rsidRDefault="00C51508" w:rsidP="0025097C">
            <w:pPr>
              <w:jc w:val="center"/>
            </w:pPr>
            <w:r>
              <w:t>0,0</w:t>
            </w:r>
          </w:p>
        </w:tc>
        <w:tc>
          <w:tcPr>
            <w:tcW w:w="1418" w:type="dxa"/>
            <w:gridSpan w:val="3"/>
            <w:tcBorders>
              <w:top w:val="nil"/>
              <w:left w:val="nil"/>
              <w:bottom w:val="single" w:sz="4" w:space="0" w:color="auto"/>
              <w:right w:val="single" w:sz="4" w:space="0" w:color="auto"/>
            </w:tcBorders>
            <w:shd w:val="clear" w:color="000000" w:fill="FFFFFF"/>
            <w:vAlign w:val="center"/>
          </w:tcPr>
          <w:p w14:paraId="0D652BEE" w14:textId="77777777" w:rsidR="00C51508" w:rsidRPr="00423DC1" w:rsidRDefault="00C51508" w:rsidP="0025097C">
            <w:pPr>
              <w:jc w:val="center"/>
            </w:pPr>
            <w:r>
              <w:t>0,0</w:t>
            </w:r>
          </w:p>
        </w:tc>
        <w:tc>
          <w:tcPr>
            <w:tcW w:w="1276" w:type="dxa"/>
            <w:gridSpan w:val="4"/>
            <w:tcBorders>
              <w:top w:val="nil"/>
              <w:left w:val="nil"/>
              <w:bottom w:val="single" w:sz="4" w:space="0" w:color="auto"/>
              <w:right w:val="single" w:sz="8" w:space="0" w:color="auto"/>
            </w:tcBorders>
            <w:shd w:val="clear" w:color="000000" w:fill="FFFFFF"/>
            <w:vAlign w:val="center"/>
          </w:tcPr>
          <w:p w14:paraId="7D530986" w14:textId="77777777" w:rsidR="00C51508" w:rsidRPr="00423DC1" w:rsidRDefault="00C51508" w:rsidP="0025097C">
            <w:pPr>
              <w:jc w:val="center"/>
            </w:pPr>
            <w:r>
              <w:t>0,0</w:t>
            </w:r>
          </w:p>
        </w:tc>
        <w:tc>
          <w:tcPr>
            <w:tcW w:w="2268" w:type="dxa"/>
            <w:gridSpan w:val="4"/>
            <w:vMerge/>
          </w:tcPr>
          <w:p w14:paraId="75A14AA2" w14:textId="77777777" w:rsidR="00C51508" w:rsidRPr="00423DC1" w:rsidRDefault="00C51508" w:rsidP="0025097C">
            <w:pPr>
              <w:jc w:val="center"/>
            </w:pPr>
          </w:p>
        </w:tc>
        <w:tc>
          <w:tcPr>
            <w:tcW w:w="1134" w:type="dxa"/>
            <w:gridSpan w:val="3"/>
          </w:tcPr>
          <w:p w14:paraId="47B90F21" w14:textId="77777777" w:rsidR="00C51508" w:rsidRPr="00423DC1" w:rsidRDefault="00C51508" w:rsidP="0025097C">
            <w:pPr>
              <w:widowControl w:val="0"/>
              <w:autoSpaceDE w:val="0"/>
              <w:autoSpaceDN w:val="0"/>
              <w:adjustRightInd w:val="0"/>
              <w:jc w:val="center"/>
            </w:pPr>
            <w:r w:rsidRPr="00423DC1">
              <w:t>-</w:t>
            </w:r>
          </w:p>
        </w:tc>
      </w:tr>
      <w:tr w:rsidR="00C51508" w:rsidRPr="00423DC1" w14:paraId="468A04B2" w14:textId="77777777" w:rsidTr="0025097C">
        <w:trPr>
          <w:gridAfter w:val="1"/>
          <w:wAfter w:w="20" w:type="dxa"/>
          <w:trHeight w:val="20"/>
        </w:trPr>
        <w:tc>
          <w:tcPr>
            <w:tcW w:w="851" w:type="dxa"/>
            <w:vMerge/>
          </w:tcPr>
          <w:p w14:paraId="35CEE091" w14:textId="77777777" w:rsidR="00C51508" w:rsidRPr="00423DC1" w:rsidRDefault="00C51508" w:rsidP="0025097C">
            <w:pPr>
              <w:jc w:val="center"/>
            </w:pPr>
          </w:p>
        </w:tc>
        <w:tc>
          <w:tcPr>
            <w:tcW w:w="1842" w:type="dxa"/>
            <w:gridSpan w:val="2"/>
            <w:vMerge/>
          </w:tcPr>
          <w:p w14:paraId="5C89FC9B" w14:textId="77777777" w:rsidR="00C51508" w:rsidRPr="00423DC1" w:rsidRDefault="00C51508" w:rsidP="0025097C">
            <w:pPr>
              <w:autoSpaceDE w:val="0"/>
              <w:autoSpaceDN w:val="0"/>
              <w:adjustRightInd w:val="0"/>
              <w:spacing w:line="220" w:lineRule="auto"/>
              <w:jc w:val="center"/>
            </w:pPr>
          </w:p>
        </w:tc>
        <w:tc>
          <w:tcPr>
            <w:tcW w:w="1418" w:type="dxa"/>
            <w:vMerge/>
          </w:tcPr>
          <w:p w14:paraId="34ACAFA9" w14:textId="77777777" w:rsidR="00C51508" w:rsidRPr="00423DC1" w:rsidRDefault="00C51508" w:rsidP="0025097C">
            <w:pPr>
              <w:widowControl w:val="0"/>
              <w:autoSpaceDE w:val="0"/>
              <w:autoSpaceDN w:val="0"/>
              <w:adjustRightInd w:val="0"/>
              <w:jc w:val="center"/>
              <w:rPr>
                <w:spacing w:val="-2"/>
              </w:rPr>
            </w:pPr>
          </w:p>
        </w:tc>
        <w:tc>
          <w:tcPr>
            <w:tcW w:w="1269" w:type="dxa"/>
            <w:vAlign w:val="center"/>
          </w:tcPr>
          <w:p w14:paraId="5FDBA8B4" w14:textId="77777777" w:rsidR="00C51508" w:rsidRPr="00423DC1" w:rsidRDefault="00C51508" w:rsidP="0025097C">
            <w:pPr>
              <w:jc w:val="center"/>
            </w:pPr>
            <w:r w:rsidRPr="00423DC1">
              <w:t xml:space="preserve">2019-2030  </w:t>
            </w:r>
          </w:p>
        </w:tc>
        <w:tc>
          <w:tcPr>
            <w:tcW w:w="1418" w:type="dxa"/>
            <w:tcBorders>
              <w:top w:val="nil"/>
              <w:left w:val="single" w:sz="4" w:space="0" w:color="auto"/>
              <w:bottom w:val="single" w:sz="8" w:space="0" w:color="auto"/>
              <w:right w:val="single" w:sz="4" w:space="0" w:color="auto"/>
            </w:tcBorders>
            <w:shd w:val="clear" w:color="000000" w:fill="FFFFFF"/>
            <w:vAlign w:val="center"/>
          </w:tcPr>
          <w:p w14:paraId="08E3F815" w14:textId="77777777" w:rsidR="00C51508" w:rsidRPr="00423DC1" w:rsidRDefault="00C51508" w:rsidP="0025097C">
            <w:pPr>
              <w:jc w:val="center"/>
            </w:pPr>
            <w:r>
              <w:t>17 867,8</w:t>
            </w:r>
          </w:p>
        </w:tc>
        <w:tc>
          <w:tcPr>
            <w:tcW w:w="992" w:type="dxa"/>
            <w:gridSpan w:val="2"/>
            <w:tcBorders>
              <w:top w:val="nil"/>
              <w:left w:val="nil"/>
              <w:bottom w:val="single" w:sz="8" w:space="0" w:color="auto"/>
              <w:right w:val="single" w:sz="4" w:space="0" w:color="auto"/>
            </w:tcBorders>
            <w:shd w:val="clear" w:color="000000" w:fill="FFFFFF"/>
            <w:vAlign w:val="center"/>
          </w:tcPr>
          <w:p w14:paraId="2CB0E651" w14:textId="77777777" w:rsidR="00C51508" w:rsidRPr="00423DC1" w:rsidRDefault="00C51508" w:rsidP="0025097C">
            <w:pPr>
              <w:jc w:val="center"/>
            </w:pPr>
            <w:r>
              <w:t>0,0</w:t>
            </w:r>
          </w:p>
        </w:tc>
        <w:tc>
          <w:tcPr>
            <w:tcW w:w="1559" w:type="dxa"/>
            <w:gridSpan w:val="2"/>
            <w:tcBorders>
              <w:top w:val="nil"/>
              <w:left w:val="nil"/>
              <w:bottom w:val="single" w:sz="8" w:space="0" w:color="auto"/>
              <w:right w:val="single" w:sz="4" w:space="0" w:color="auto"/>
            </w:tcBorders>
            <w:shd w:val="clear" w:color="000000" w:fill="FFFFFF"/>
            <w:vAlign w:val="center"/>
          </w:tcPr>
          <w:p w14:paraId="19807D1B" w14:textId="77777777" w:rsidR="00C51508" w:rsidRPr="00423DC1" w:rsidRDefault="00C51508" w:rsidP="0025097C">
            <w:pPr>
              <w:jc w:val="center"/>
            </w:pPr>
            <w:r>
              <w:t>0,0</w:t>
            </w:r>
          </w:p>
        </w:tc>
        <w:tc>
          <w:tcPr>
            <w:tcW w:w="1418" w:type="dxa"/>
            <w:gridSpan w:val="3"/>
            <w:tcBorders>
              <w:top w:val="nil"/>
              <w:left w:val="nil"/>
              <w:bottom w:val="single" w:sz="8" w:space="0" w:color="auto"/>
              <w:right w:val="single" w:sz="4" w:space="0" w:color="auto"/>
            </w:tcBorders>
            <w:shd w:val="clear" w:color="000000" w:fill="FFFFFF"/>
            <w:vAlign w:val="center"/>
          </w:tcPr>
          <w:p w14:paraId="714C39D1" w14:textId="77777777" w:rsidR="00C51508" w:rsidRPr="00423DC1" w:rsidRDefault="00C51508" w:rsidP="0025097C">
            <w:pPr>
              <w:jc w:val="center"/>
            </w:pPr>
            <w:r>
              <w:t>17 867,8</w:t>
            </w:r>
          </w:p>
        </w:tc>
        <w:tc>
          <w:tcPr>
            <w:tcW w:w="1276" w:type="dxa"/>
            <w:gridSpan w:val="4"/>
            <w:tcBorders>
              <w:top w:val="nil"/>
              <w:left w:val="nil"/>
              <w:bottom w:val="single" w:sz="8" w:space="0" w:color="auto"/>
              <w:right w:val="single" w:sz="8" w:space="0" w:color="auto"/>
            </w:tcBorders>
            <w:shd w:val="clear" w:color="000000" w:fill="FFFFFF"/>
            <w:vAlign w:val="center"/>
          </w:tcPr>
          <w:p w14:paraId="1452EBEF" w14:textId="77777777" w:rsidR="00C51508" w:rsidRPr="00423DC1" w:rsidRDefault="00C51508" w:rsidP="0025097C">
            <w:pPr>
              <w:jc w:val="center"/>
            </w:pPr>
            <w:r>
              <w:t>0,0</w:t>
            </w:r>
          </w:p>
        </w:tc>
        <w:tc>
          <w:tcPr>
            <w:tcW w:w="2268" w:type="dxa"/>
            <w:gridSpan w:val="4"/>
            <w:vMerge/>
          </w:tcPr>
          <w:p w14:paraId="4C31DD9B" w14:textId="77777777" w:rsidR="00C51508" w:rsidRPr="00423DC1" w:rsidRDefault="00C51508" w:rsidP="0025097C">
            <w:pPr>
              <w:jc w:val="center"/>
            </w:pPr>
          </w:p>
        </w:tc>
        <w:tc>
          <w:tcPr>
            <w:tcW w:w="1134" w:type="dxa"/>
            <w:gridSpan w:val="3"/>
          </w:tcPr>
          <w:p w14:paraId="300F5C79" w14:textId="77777777" w:rsidR="00C51508" w:rsidRPr="00423DC1" w:rsidRDefault="00C51508" w:rsidP="0025097C">
            <w:pPr>
              <w:widowControl w:val="0"/>
              <w:autoSpaceDE w:val="0"/>
              <w:autoSpaceDN w:val="0"/>
              <w:adjustRightInd w:val="0"/>
              <w:jc w:val="center"/>
            </w:pPr>
          </w:p>
          <w:p w14:paraId="585B6DA4" w14:textId="77777777" w:rsidR="00C51508" w:rsidRPr="00423DC1" w:rsidRDefault="00C51508" w:rsidP="0025097C">
            <w:pPr>
              <w:widowControl w:val="0"/>
              <w:autoSpaceDE w:val="0"/>
              <w:autoSpaceDN w:val="0"/>
              <w:adjustRightInd w:val="0"/>
              <w:jc w:val="center"/>
            </w:pPr>
            <w:r w:rsidRPr="00423DC1">
              <w:t>100</w:t>
            </w:r>
          </w:p>
        </w:tc>
      </w:tr>
      <w:tr w:rsidR="00C51508" w:rsidRPr="00423DC1" w14:paraId="765FDE39" w14:textId="77777777" w:rsidTr="0025097C">
        <w:trPr>
          <w:gridAfter w:val="1"/>
          <w:wAfter w:w="20" w:type="dxa"/>
          <w:trHeight w:val="20"/>
        </w:trPr>
        <w:tc>
          <w:tcPr>
            <w:tcW w:w="851" w:type="dxa"/>
            <w:vMerge w:val="restart"/>
          </w:tcPr>
          <w:p w14:paraId="37E2EB85" w14:textId="77777777" w:rsidR="00C51508" w:rsidRPr="00423DC1" w:rsidRDefault="00C51508" w:rsidP="0025097C">
            <w:r w:rsidRPr="00423DC1">
              <w:t>2.6</w:t>
            </w:r>
          </w:p>
        </w:tc>
        <w:tc>
          <w:tcPr>
            <w:tcW w:w="1842" w:type="dxa"/>
            <w:gridSpan w:val="2"/>
            <w:vMerge w:val="restart"/>
          </w:tcPr>
          <w:p w14:paraId="17721267" w14:textId="77777777" w:rsidR="00C51508" w:rsidRPr="00423DC1" w:rsidRDefault="00C51508" w:rsidP="0025097C">
            <w:pPr>
              <w:widowControl w:val="0"/>
              <w:autoSpaceDE w:val="0"/>
              <w:autoSpaceDN w:val="0"/>
              <w:adjustRightInd w:val="0"/>
              <w:jc w:val="center"/>
            </w:pPr>
            <w:r w:rsidRPr="00423DC1">
              <w:t>Задача 2.6</w:t>
            </w:r>
          </w:p>
          <w:p w14:paraId="0E38BF08" w14:textId="77777777" w:rsidR="00C51508" w:rsidRPr="00423DC1" w:rsidRDefault="00C51508" w:rsidP="0025097C">
            <w:pPr>
              <w:widowControl w:val="0"/>
              <w:autoSpaceDE w:val="0"/>
              <w:autoSpaceDN w:val="0"/>
              <w:adjustRightInd w:val="0"/>
              <w:jc w:val="center"/>
            </w:pPr>
            <w:r w:rsidRPr="00423DC1">
              <w:t>Создание условий для обеспечения образовательной деятельности муниципальных образовательны</w:t>
            </w:r>
            <w:r w:rsidRPr="00423DC1">
              <w:lastRenderedPageBreak/>
              <w:t>х организаций Шелеховского района</w:t>
            </w:r>
          </w:p>
        </w:tc>
        <w:tc>
          <w:tcPr>
            <w:tcW w:w="1418" w:type="dxa"/>
            <w:vMerge w:val="restart"/>
          </w:tcPr>
          <w:p w14:paraId="32053F91"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0E647738" w14:textId="77777777" w:rsidR="00C51508" w:rsidRPr="00423DC1" w:rsidRDefault="00C51508" w:rsidP="0025097C">
            <w:pPr>
              <w:widowControl w:val="0"/>
              <w:autoSpaceDE w:val="0"/>
              <w:autoSpaceDN w:val="0"/>
              <w:adjustRightInd w:val="0"/>
              <w:jc w:val="center"/>
              <w:rPr>
                <w:spacing w:val="-2"/>
              </w:rPr>
            </w:pPr>
            <w:r w:rsidRPr="00423DC1">
              <w:rPr>
                <w:spacing w:val="-2"/>
              </w:rPr>
              <w:t>ОО, ЦБМУ, ИМОЦ</w:t>
            </w:r>
          </w:p>
        </w:tc>
        <w:tc>
          <w:tcPr>
            <w:tcW w:w="1269" w:type="dxa"/>
          </w:tcPr>
          <w:p w14:paraId="3F3E5525" w14:textId="77777777" w:rsidR="00C51508" w:rsidRPr="00423DC1" w:rsidRDefault="00C51508" w:rsidP="0025097C">
            <w:pPr>
              <w:widowControl w:val="0"/>
              <w:autoSpaceDE w:val="0"/>
              <w:autoSpaceDN w:val="0"/>
              <w:adjustRightInd w:val="0"/>
              <w:jc w:val="center"/>
            </w:pPr>
            <w:r w:rsidRPr="00423DC1">
              <w:t xml:space="preserve">2019 </w:t>
            </w:r>
          </w:p>
        </w:tc>
        <w:tc>
          <w:tcPr>
            <w:tcW w:w="1418" w:type="dxa"/>
            <w:vAlign w:val="center"/>
          </w:tcPr>
          <w:p w14:paraId="55552FF3" w14:textId="77777777" w:rsidR="00C51508" w:rsidRPr="00423DC1" w:rsidRDefault="00C51508" w:rsidP="0025097C">
            <w:pPr>
              <w:jc w:val="center"/>
            </w:pPr>
            <w:r w:rsidRPr="00423DC1">
              <w:t>1 140,0</w:t>
            </w:r>
          </w:p>
        </w:tc>
        <w:tc>
          <w:tcPr>
            <w:tcW w:w="992" w:type="dxa"/>
            <w:gridSpan w:val="2"/>
            <w:vAlign w:val="center"/>
          </w:tcPr>
          <w:p w14:paraId="401D705E" w14:textId="77777777" w:rsidR="00C51508" w:rsidRPr="00423DC1" w:rsidRDefault="00C51508" w:rsidP="0025097C">
            <w:pPr>
              <w:jc w:val="center"/>
            </w:pPr>
            <w:r w:rsidRPr="00423DC1">
              <w:t>0,0</w:t>
            </w:r>
          </w:p>
        </w:tc>
        <w:tc>
          <w:tcPr>
            <w:tcW w:w="1559" w:type="dxa"/>
            <w:gridSpan w:val="2"/>
            <w:vAlign w:val="center"/>
          </w:tcPr>
          <w:p w14:paraId="446C9FFD" w14:textId="77777777" w:rsidR="00C51508" w:rsidRPr="00423DC1" w:rsidRDefault="00C51508" w:rsidP="0025097C">
            <w:pPr>
              <w:jc w:val="center"/>
            </w:pPr>
            <w:r w:rsidRPr="00423DC1">
              <w:t>0,0</w:t>
            </w:r>
          </w:p>
        </w:tc>
        <w:tc>
          <w:tcPr>
            <w:tcW w:w="1418" w:type="dxa"/>
            <w:gridSpan w:val="3"/>
            <w:vAlign w:val="center"/>
          </w:tcPr>
          <w:p w14:paraId="16427E96" w14:textId="77777777" w:rsidR="00C51508" w:rsidRPr="00423DC1" w:rsidRDefault="00C51508" w:rsidP="0025097C">
            <w:pPr>
              <w:jc w:val="center"/>
            </w:pPr>
            <w:r w:rsidRPr="00423DC1">
              <w:t>1 140,0</w:t>
            </w:r>
          </w:p>
        </w:tc>
        <w:tc>
          <w:tcPr>
            <w:tcW w:w="1276" w:type="dxa"/>
            <w:gridSpan w:val="4"/>
            <w:vAlign w:val="center"/>
          </w:tcPr>
          <w:p w14:paraId="0FFEF386" w14:textId="77777777" w:rsidR="00C51508" w:rsidRPr="00423DC1" w:rsidRDefault="00C51508" w:rsidP="0025097C">
            <w:pPr>
              <w:jc w:val="center"/>
            </w:pPr>
            <w:r w:rsidRPr="00423DC1">
              <w:t>0,0</w:t>
            </w:r>
          </w:p>
        </w:tc>
        <w:tc>
          <w:tcPr>
            <w:tcW w:w="2268" w:type="dxa"/>
            <w:gridSpan w:val="4"/>
            <w:vMerge w:val="restart"/>
          </w:tcPr>
          <w:p w14:paraId="42D1038B" w14:textId="77777777" w:rsidR="00C51508" w:rsidRPr="00423DC1" w:rsidRDefault="00C51508" w:rsidP="0025097C">
            <w:pPr>
              <w:widowControl w:val="0"/>
              <w:tabs>
                <w:tab w:val="left" w:pos="317"/>
              </w:tabs>
              <w:jc w:val="center"/>
              <w:outlineLvl w:val="4"/>
              <w:rPr>
                <w:b/>
              </w:rPr>
            </w:pPr>
            <w:r w:rsidRPr="00423DC1">
              <w:t xml:space="preserve">Отношение количества образовательных организаций Шелеховского района, выполнивших текущий ремонт к </w:t>
            </w:r>
            <w:r w:rsidRPr="00423DC1">
              <w:lastRenderedPageBreak/>
              <w:t>началу нового учебного года, к общему их количеству, 100 %</w:t>
            </w:r>
          </w:p>
        </w:tc>
        <w:tc>
          <w:tcPr>
            <w:tcW w:w="1134" w:type="dxa"/>
            <w:gridSpan w:val="3"/>
          </w:tcPr>
          <w:p w14:paraId="6781B73F" w14:textId="77777777" w:rsidR="00C51508" w:rsidRPr="00423DC1" w:rsidRDefault="00C51508" w:rsidP="0025097C">
            <w:pPr>
              <w:widowControl w:val="0"/>
              <w:autoSpaceDE w:val="0"/>
              <w:autoSpaceDN w:val="0"/>
              <w:adjustRightInd w:val="0"/>
              <w:jc w:val="center"/>
              <w:outlineLvl w:val="2"/>
            </w:pPr>
            <w:r w:rsidRPr="00423DC1">
              <w:lastRenderedPageBreak/>
              <w:t>100</w:t>
            </w:r>
          </w:p>
        </w:tc>
      </w:tr>
      <w:tr w:rsidR="00C51508" w:rsidRPr="00423DC1" w14:paraId="40E2A50F" w14:textId="77777777" w:rsidTr="0025097C">
        <w:trPr>
          <w:gridAfter w:val="1"/>
          <w:wAfter w:w="20" w:type="dxa"/>
          <w:trHeight w:val="20"/>
        </w:trPr>
        <w:tc>
          <w:tcPr>
            <w:tcW w:w="851" w:type="dxa"/>
            <w:vMerge/>
          </w:tcPr>
          <w:p w14:paraId="56DD37F4"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7FB8603B" w14:textId="77777777" w:rsidR="00C51508" w:rsidRPr="00423DC1" w:rsidRDefault="00C51508" w:rsidP="0025097C">
            <w:pPr>
              <w:widowControl w:val="0"/>
              <w:autoSpaceDE w:val="0"/>
              <w:autoSpaceDN w:val="0"/>
              <w:adjustRightInd w:val="0"/>
              <w:jc w:val="center"/>
            </w:pPr>
          </w:p>
        </w:tc>
        <w:tc>
          <w:tcPr>
            <w:tcW w:w="1418" w:type="dxa"/>
            <w:vMerge/>
          </w:tcPr>
          <w:p w14:paraId="5F50BA68" w14:textId="77777777" w:rsidR="00C51508" w:rsidRPr="00423DC1" w:rsidRDefault="00C51508" w:rsidP="0025097C">
            <w:pPr>
              <w:widowControl w:val="0"/>
              <w:autoSpaceDE w:val="0"/>
              <w:autoSpaceDN w:val="0"/>
              <w:adjustRightInd w:val="0"/>
              <w:jc w:val="center"/>
              <w:rPr>
                <w:spacing w:val="-2"/>
              </w:rPr>
            </w:pPr>
          </w:p>
        </w:tc>
        <w:tc>
          <w:tcPr>
            <w:tcW w:w="1269" w:type="dxa"/>
          </w:tcPr>
          <w:p w14:paraId="370C151A" w14:textId="77777777" w:rsidR="00C51508" w:rsidRPr="00423DC1" w:rsidRDefault="00C51508" w:rsidP="0025097C">
            <w:pPr>
              <w:widowControl w:val="0"/>
              <w:autoSpaceDE w:val="0"/>
              <w:autoSpaceDN w:val="0"/>
              <w:adjustRightInd w:val="0"/>
              <w:jc w:val="center"/>
            </w:pPr>
            <w:r w:rsidRPr="00423DC1">
              <w:t xml:space="preserve">2020 </w:t>
            </w:r>
          </w:p>
        </w:tc>
        <w:tc>
          <w:tcPr>
            <w:tcW w:w="1418" w:type="dxa"/>
            <w:vAlign w:val="center"/>
          </w:tcPr>
          <w:p w14:paraId="659260CF" w14:textId="77777777" w:rsidR="00C51508" w:rsidRPr="00423DC1" w:rsidRDefault="00C51508" w:rsidP="0025097C">
            <w:pPr>
              <w:jc w:val="center"/>
            </w:pPr>
            <w:r w:rsidRPr="00423DC1">
              <w:t>1 150,0</w:t>
            </w:r>
          </w:p>
        </w:tc>
        <w:tc>
          <w:tcPr>
            <w:tcW w:w="992" w:type="dxa"/>
            <w:gridSpan w:val="2"/>
            <w:vAlign w:val="center"/>
          </w:tcPr>
          <w:p w14:paraId="3B98C149" w14:textId="77777777" w:rsidR="00C51508" w:rsidRPr="00423DC1" w:rsidRDefault="00C51508" w:rsidP="0025097C">
            <w:pPr>
              <w:jc w:val="center"/>
            </w:pPr>
            <w:r w:rsidRPr="00423DC1">
              <w:t>0,0</w:t>
            </w:r>
          </w:p>
        </w:tc>
        <w:tc>
          <w:tcPr>
            <w:tcW w:w="1559" w:type="dxa"/>
            <w:gridSpan w:val="2"/>
            <w:vAlign w:val="center"/>
          </w:tcPr>
          <w:p w14:paraId="6E3BF06C" w14:textId="77777777" w:rsidR="00C51508" w:rsidRPr="00423DC1" w:rsidRDefault="00C51508" w:rsidP="0025097C">
            <w:pPr>
              <w:jc w:val="center"/>
            </w:pPr>
            <w:r w:rsidRPr="00423DC1">
              <w:t>0,0</w:t>
            </w:r>
          </w:p>
        </w:tc>
        <w:tc>
          <w:tcPr>
            <w:tcW w:w="1418" w:type="dxa"/>
            <w:gridSpan w:val="3"/>
            <w:vAlign w:val="center"/>
          </w:tcPr>
          <w:p w14:paraId="0C835673" w14:textId="77777777" w:rsidR="00C51508" w:rsidRPr="00423DC1" w:rsidRDefault="00C51508" w:rsidP="0025097C">
            <w:pPr>
              <w:jc w:val="center"/>
            </w:pPr>
            <w:r w:rsidRPr="00423DC1">
              <w:t>1 150,0</w:t>
            </w:r>
          </w:p>
        </w:tc>
        <w:tc>
          <w:tcPr>
            <w:tcW w:w="1276" w:type="dxa"/>
            <w:gridSpan w:val="4"/>
            <w:vAlign w:val="center"/>
          </w:tcPr>
          <w:p w14:paraId="25982CF5" w14:textId="77777777" w:rsidR="00C51508" w:rsidRPr="00423DC1" w:rsidRDefault="00C51508" w:rsidP="0025097C">
            <w:pPr>
              <w:jc w:val="center"/>
            </w:pPr>
            <w:r w:rsidRPr="00423DC1">
              <w:t>0,0</w:t>
            </w:r>
          </w:p>
        </w:tc>
        <w:tc>
          <w:tcPr>
            <w:tcW w:w="2268" w:type="dxa"/>
            <w:gridSpan w:val="4"/>
            <w:vMerge/>
          </w:tcPr>
          <w:p w14:paraId="5A0168CD" w14:textId="77777777" w:rsidR="00C51508" w:rsidRPr="00423DC1" w:rsidRDefault="00C51508" w:rsidP="0025097C">
            <w:pPr>
              <w:widowControl w:val="0"/>
              <w:tabs>
                <w:tab w:val="left" w:pos="317"/>
              </w:tabs>
              <w:jc w:val="center"/>
              <w:outlineLvl w:val="4"/>
              <w:rPr>
                <w:b/>
              </w:rPr>
            </w:pPr>
          </w:p>
        </w:tc>
        <w:tc>
          <w:tcPr>
            <w:tcW w:w="1134" w:type="dxa"/>
            <w:gridSpan w:val="3"/>
          </w:tcPr>
          <w:p w14:paraId="031E6A5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4F69312C" w14:textId="77777777" w:rsidTr="0025097C">
        <w:trPr>
          <w:gridAfter w:val="1"/>
          <w:wAfter w:w="20" w:type="dxa"/>
          <w:trHeight w:val="20"/>
        </w:trPr>
        <w:tc>
          <w:tcPr>
            <w:tcW w:w="851" w:type="dxa"/>
            <w:vMerge/>
          </w:tcPr>
          <w:p w14:paraId="51E30A4A"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0E0EA190" w14:textId="77777777" w:rsidR="00C51508" w:rsidRPr="00423DC1" w:rsidRDefault="00C51508" w:rsidP="0025097C">
            <w:pPr>
              <w:widowControl w:val="0"/>
              <w:autoSpaceDE w:val="0"/>
              <w:autoSpaceDN w:val="0"/>
              <w:adjustRightInd w:val="0"/>
              <w:jc w:val="center"/>
            </w:pPr>
          </w:p>
        </w:tc>
        <w:tc>
          <w:tcPr>
            <w:tcW w:w="1418" w:type="dxa"/>
            <w:vMerge/>
          </w:tcPr>
          <w:p w14:paraId="6258BB45" w14:textId="77777777" w:rsidR="00C51508" w:rsidRPr="00423DC1" w:rsidRDefault="00C51508" w:rsidP="0025097C">
            <w:pPr>
              <w:widowControl w:val="0"/>
              <w:autoSpaceDE w:val="0"/>
              <w:autoSpaceDN w:val="0"/>
              <w:adjustRightInd w:val="0"/>
              <w:jc w:val="center"/>
              <w:rPr>
                <w:spacing w:val="-2"/>
              </w:rPr>
            </w:pPr>
          </w:p>
        </w:tc>
        <w:tc>
          <w:tcPr>
            <w:tcW w:w="1269" w:type="dxa"/>
          </w:tcPr>
          <w:p w14:paraId="01153B7C" w14:textId="77777777" w:rsidR="00C51508" w:rsidRPr="00423DC1" w:rsidRDefault="00C51508" w:rsidP="0025097C">
            <w:pPr>
              <w:widowControl w:val="0"/>
              <w:autoSpaceDE w:val="0"/>
              <w:autoSpaceDN w:val="0"/>
              <w:adjustRightInd w:val="0"/>
              <w:jc w:val="center"/>
            </w:pPr>
            <w:r w:rsidRPr="00423DC1">
              <w:t xml:space="preserve">2021 </w:t>
            </w:r>
          </w:p>
        </w:tc>
        <w:tc>
          <w:tcPr>
            <w:tcW w:w="1418" w:type="dxa"/>
            <w:vAlign w:val="center"/>
          </w:tcPr>
          <w:p w14:paraId="2697A95D" w14:textId="77777777" w:rsidR="00C51508" w:rsidRPr="00423DC1" w:rsidRDefault="00C51508" w:rsidP="0025097C">
            <w:pPr>
              <w:jc w:val="center"/>
            </w:pPr>
            <w:r w:rsidRPr="00423DC1">
              <w:t>1 070,0</w:t>
            </w:r>
          </w:p>
        </w:tc>
        <w:tc>
          <w:tcPr>
            <w:tcW w:w="992" w:type="dxa"/>
            <w:gridSpan w:val="2"/>
            <w:vAlign w:val="center"/>
          </w:tcPr>
          <w:p w14:paraId="234919CC" w14:textId="77777777" w:rsidR="00C51508" w:rsidRPr="00423DC1" w:rsidRDefault="00C51508" w:rsidP="0025097C">
            <w:pPr>
              <w:jc w:val="center"/>
            </w:pPr>
            <w:r w:rsidRPr="00423DC1">
              <w:t>0,0</w:t>
            </w:r>
          </w:p>
        </w:tc>
        <w:tc>
          <w:tcPr>
            <w:tcW w:w="1559" w:type="dxa"/>
            <w:gridSpan w:val="2"/>
            <w:vAlign w:val="center"/>
          </w:tcPr>
          <w:p w14:paraId="466F7140" w14:textId="77777777" w:rsidR="00C51508" w:rsidRPr="00423DC1" w:rsidRDefault="00C51508" w:rsidP="0025097C">
            <w:pPr>
              <w:jc w:val="center"/>
            </w:pPr>
            <w:r w:rsidRPr="00423DC1">
              <w:t>0,0</w:t>
            </w:r>
          </w:p>
        </w:tc>
        <w:tc>
          <w:tcPr>
            <w:tcW w:w="1418" w:type="dxa"/>
            <w:gridSpan w:val="3"/>
            <w:vAlign w:val="center"/>
          </w:tcPr>
          <w:p w14:paraId="3C58870B" w14:textId="77777777" w:rsidR="00C51508" w:rsidRPr="00423DC1" w:rsidRDefault="00C51508" w:rsidP="0025097C">
            <w:pPr>
              <w:jc w:val="center"/>
            </w:pPr>
            <w:r w:rsidRPr="00423DC1">
              <w:t>1 070,0</w:t>
            </w:r>
          </w:p>
        </w:tc>
        <w:tc>
          <w:tcPr>
            <w:tcW w:w="1276" w:type="dxa"/>
            <w:gridSpan w:val="4"/>
            <w:vAlign w:val="center"/>
          </w:tcPr>
          <w:p w14:paraId="2B418A9D" w14:textId="77777777" w:rsidR="00C51508" w:rsidRPr="00423DC1" w:rsidRDefault="00C51508" w:rsidP="0025097C">
            <w:pPr>
              <w:jc w:val="center"/>
            </w:pPr>
            <w:r w:rsidRPr="00423DC1">
              <w:t>0,0</w:t>
            </w:r>
          </w:p>
        </w:tc>
        <w:tc>
          <w:tcPr>
            <w:tcW w:w="2268" w:type="dxa"/>
            <w:gridSpan w:val="4"/>
            <w:vMerge/>
          </w:tcPr>
          <w:p w14:paraId="0C6F65CE" w14:textId="77777777" w:rsidR="00C51508" w:rsidRPr="00423DC1" w:rsidRDefault="00C51508" w:rsidP="0025097C">
            <w:pPr>
              <w:widowControl w:val="0"/>
              <w:tabs>
                <w:tab w:val="left" w:pos="317"/>
              </w:tabs>
              <w:jc w:val="center"/>
              <w:outlineLvl w:val="4"/>
              <w:rPr>
                <w:b/>
              </w:rPr>
            </w:pPr>
          </w:p>
        </w:tc>
        <w:tc>
          <w:tcPr>
            <w:tcW w:w="1134" w:type="dxa"/>
            <w:gridSpan w:val="3"/>
          </w:tcPr>
          <w:p w14:paraId="28A14F3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E18B2EF" w14:textId="77777777" w:rsidTr="0025097C">
        <w:trPr>
          <w:gridAfter w:val="1"/>
          <w:wAfter w:w="20" w:type="dxa"/>
          <w:trHeight w:val="20"/>
        </w:trPr>
        <w:tc>
          <w:tcPr>
            <w:tcW w:w="851" w:type="dxa"/>
            <w:vMerge/>
          </w:tcPr>
          <w:p w14:paraId="11903B4E"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53FDC67" w14:textId="77777777" w:rsidR="00C51508" w:rsidRPr="00423DC1" w:rsidRDefault="00C51508" w:rsidP="0025097C">
            <w:pPr>
              <w:widowControl w:val="0"/>
              <w:autoSpaceDE w:val="0"/>
              <w:autoSpaceDN w:val="0"/>
              <w:adjustRightInd w:val="0"/>
              <w:jc w:val="center"/>
            </w:pPr>
          </w:p>
        </w:tc>
        <w:tc>
          <w:tcPr>
            <w:tcW w:w="1418" w:type="dxa"/>
            <w:vMerge/>
          </w:tcPr>
          <w:p w14:paraId="5DF736AE" w14:textId="77777777" w:rsidR="00C51508" w:rsidRPr="00423DC1" w:rsidRDefault="00C51508" w:rsidP="0025097C">
            <w:pPr>
              <w:widowControl w:val="0"/>
              <w:autoSpaceDE w:val="0"/>
              <w:autoSpaceDN w:val="0"/>
              <w:adjustRightInd w:val="0"/>
              <w:jc w:val="center"/>
              <w:rPr>
                <w:spacing w:val="-2"/>
              </w:rPr>
            </w:pPr>
          </w:p>
        </w:tc>
        <w:tc>
          <w:tcPr>
            <w:tcW w:w="1269" w:type="dxa"/>
          </w:tcPr>
          <w:p w14:paraId="6FF99430" w14:textId="77777777" w:rsidR="00C51508" w:rsidRPr="00423DC1" w:rsidRDefault="00C51508" w:rsidP="0025097C">
            <w:pPr>
              <w:widowControl w:val="0"/>
              <w:autoSpaceDE w:val="0"/>
              <w:autoSpaceDN w:val="0"/>
              <w:adjustRightInd w:val="0"/>
              <w:jc w:val="center"/>
            </w:pPr>
            <w:r w:rsidRPr="00423DC1">
              <w:t xml:space="preserve">2022 </w:t>
            </w:r>
          </w:p>
        </w:tc>
        <w:tc>
          <w:tcPr>
            <w:tcW w:w="1418" w:type="dxa"/>
            <w:vAlign w:val="center"/>
          </w:tcPr>
          <w:p w14:paraId="54B6F39E" w14:textId="77777777" w:rsidR="00C51508" w:rsidRPr="00423DC1" w:rsidRDefault="00C51508" w:rsidP="0025097C">
            <w:pPr>
              <w:jc w:val="center"/>
            </w:pPr>
            <w:r w:rsidRPr="00423DC1">
              <w:t>1 820,0</w:t>
            </w:r>
          </w:p>
        </w:tc>
        <w:tc>
          <w:tcPr>
            <w:tcW w:w="992" w:type="dxa"/>
            <w:gridSpan w:val="2"/>
            <w:vAlign w:val="center"/>
          </w:tcPr>
          <w:p w14:paraId="09ACC9BF" w14:textId="77777777" w:rsidR="00C51508" w:rsidRPr="00423DC1" w:rsidRDefault="00C51508" w:rsidP="0025097C">
            <w:pPr>
              <w:jc w:val="center"/>
            </w:pPr>
            <w:r w:rsidRPr="00423DC1">
              <w:t>0,0</w:t>
            </w:r>
          </w:p>
        </w:tc>
        <w:tc>
          <w:tcPr>
            <w:tcW w:w="1559" w:type="dxa"/>
            <w:gridSpan w:val="2"/>
            <w:vAlign w:val="center"/>
          </w:tcPr>
          <w:p w14:paraId="44C45397" w14:textId="77777777" w:rsidR="00C51508" w:rsidRPr="00423DC1" w:rsidRDefault="00C51508" w:rsidP="0025097C">
            <w:pPr>
              <w:jc w:val="center"/>
            </w:pPr>
            <w:r w:rsidRPr="00423DC1">
              <w:t>0,0</w:t>
            </w:r>
          </w:p>
        </w:tc>
        <w:tc>
          <w:tcPr>
            <w:tcW w:w="1418" w:type="dxa"/>
            <w:gridSpan w:val="3"/>
            <w:vAlign w:val="center"/>
          </w:tcPr>
          <w:p w14:paraId="3AC7B254" w14:textId="77777777" w:rsidR="00C51508" w:rsidRPr="00423DC1" w:rsidRDefault="00C51508" w:rsidP="0025097C">
            <w:pPr>
              <w:jc w:val="center"/>
            </w:pPr>
            <w:r w:rsidRPr="00423DC1">
              <w:t>1 820,0</w:t>
            </w:r>
          </w:p>
        </w:tc>
        <w:tc>
          <w:tcPr>
            <w:tcW w:w="1276" w:type="dxa"/>
            <w:gridSpan w:val="4"/>
            <w:vAlign w:val="center"/>
          </w:tcPr>
          <w:p w14:paraId="1A111EA1" w14:textId="77777777" w:rsidR="00C51508" w:rsidRPr="00423DC1" w:rsidRDefault="00C51508" w:rsidP="0025097C">
            <w:pPr>
              <w:jc w:val="center"/>
            </w:pPr>
            <w:r w:rsidRPr="00423DC1">
              <w:t>0,0</w:t>
            </w:r>
          </w:p>
        </w:tc>
        <w:tc>
          <w:tcPr>
            <w:tcW w:w="2268" w:type="dxa"/>
            <w:gridSpan w:val="4"/>
            <w:vMerge/>
          </w:tcPr>
          <w:p w14:paraId="1DD0BF5C" w14:textId="77777777" w:rsidR="00C51508" w:rsidRPr="00423DC1" w:rsidRDefault="00C51508" w:rsidP="0025097C">
            <w:pPr>
              <w:widowControl w:val="0"/>
              <w:tabs>
                <w:tab w:val="left" w:pos="317"/>
              </w:tabs>
              <w:jc w:val="center"/>
              <w:outlineLvl w:val="4"/>
              <w:rPr>
                <w:b/>
              </w:rPr>
            </w:pPr>
          </w:p>
        </w:tc>
        <w:tc>
          <w:tcPr>
            <w:tcW w:w="1134" w:type="dxa"/>
            <w:gridSpan w:val="3"/>
          </w:tcPr>
          <w:p w14:paraId="6C4A0117" w14:textId="77777777" w:rsidR="00C51508" w:rsidRPr="00423DC1" w:rsidRDefault="00C51508" w:rsidP="0025097C">
            <w:pPr>
              <w:widowControl w:val="0"/>
              <w:autoSpaceDE w:val="0"/>
              <w:autoSpaceDN w:val="0"/>
              <w:adjustRightInd w:val="0"/>
              <w:jc w:val="center"/>
              <w:outlineLvl w:val="2"/>
            </w:pPr>
            <w:r w:rsidRPr="00423DC1">
              <w:t>-</w:t>
            </w:r>
          </w:p>
        </w:tc>
      </w:tr>
      <w:tr w:rsidR="00C51508" w:rsidRPr="00423DC1" w14:paraId="2A234E6F" w14:textId="77777777" w:rsidTr="0025097C">
        <w:trPr>
          <w:gridAfter w:val="1"/>
          <w:wAfter w:w="20" w:type="dxa"/>
          <w:trHeight w:val="20"/>
        </w:trPr>
        <w:tc>
          <w:tcPr>
            <w:tcW w:w="851" w:type="dxa"/>
            <w:vMerge/>
          </w:tcPr>
          <w:p w14:paraId="44956419"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322DF4DD" w14:textId="77777777" w:rsidR="00C51508" w:rsidRPr="00423DC1" w:rsidRDefault="00C51508" w:rsidP="0025097C">
            <w:pPr>
              <w:widowControl w:val="0"/>
              <w:autoSpaceDE w:val="0"/>
              <w:autoSpaceDN w:val="0"/>
              <w:adjustRightInd w:val="0"/>
              <w:jc w:val="center"/>
            </w:pPr>
          </w:p>
        </w:tc>
        <w:tc>
          <w:tcPr>
            <w:tcW w:w="1418" w:type="dxa"/>
            <w:vMerge/>
          </w:tcPr>
          <w:p w14:paraId="28179DB3" w14:textId="77777777" w:rsidR="00C51508" w:rsidRPr="00423DC1" w:rsidRDefault="00C51508" w:rsidP="0025097C">
            <w:pPr>
              <w:widowControl w:val="0"/>
              <w:autoSpaceDE w:val="0"/>
              <w:autoSpaceDN w:val="0"/>
              <w:adjustRightInd w:val="0"/>
              <w:jc w:val="center"/>
              <w:rPr>
                <w:spacing w:val="-2"/>
              </w:rPr>
            </w:pPr>
          </w:p>
        </w:tc>
        <w:tc>
          <w:tcPr>
            <w:tcW w:w="1269" w:type="dxa"/>
          </w:tcPr>
          <w:p w14:paraId="2D09A695" w14:textId="77777777" w:rsidR="00C51508" w:rsidRPr="00423DC1" w:rsidRDefault="00C51508" w:rsidP="0025097C">
            <w:pPr>
              <w:autoSpaceDE w:val="0"/>
              <w:autoSpaceDN w:val="0"/>
              <w:adjustRightInd w:val="0"/>
              <w:jc w:val="center"/>
            </w:pPr>
            <w:r w:rsidRPr="00423DC1">
              <w:t xml:space="preserve">2023 </w:t>
            </w:r>
          </w:p>
        </w:tc>
        <w:tc>
          <w:tcPr>
            <w:tcW w:w="1418" w:type="dxa"/>
            <w:vAlign w:val="center"/>
          </w:tcPr>
          <w:p w14:paraId="664871B3" w14:textId="77777777" w:rsidR="00C51508" w:rsidRPr="00423DC1" w:rsidRDefault="00C51508" w:rsidP="0025097C">
            <w:pPr>
              <w:jc w:val="center"/>
            </w:pPr>
            <w:r w:rsidRPr="00423DC1">
              <w:t>0,0</w:t>
            </w:r>
          </w:p>
        </w:tc>
        <w:tc>
          <w:tcPr>
            <w:tcW w:w="992" w:type="dxa"/>
            <w:gridSpan w:val="2"/>
            <w:vAlign w:val="center"/>
          </w:tcPr>
          <w:p w14:paraId="043EDC7D" w14:textId="77777777" w:rsidR="00C51508" w:rsidRPr="00423DC1" w:rsidRDefault="00C51508" w:rsidP="0025097C">
            <w:pPr>
              <w:jc w:val="center"/>
            </w:pPr>
            <w:r w:rsidRPr="00423DC1">
              <w:t>0,0</w:t>
            </w:r>
          </w:p>
        </w:tc>
        <w:tc>
          <w:tcPr>
            <w:tcW w:w="1559" w:type="dxa"/>
            <w:gridSpan w:val="2"/>
            <w:vAlign w:val="center"/>
          </w:tcPr>
          <w:p w14:paraId="7A9D4F92" w14:textId="77777777" w:rsidR="00C51508" w:rsidRPr="00423DC1" w:rsidRDefault="00C51508" w:rsidP="0025097C">
            <w:pPr>
              <w:jc w:val="center"/>
            </w:pPr>
            <w:r w:rsidRPr="00423DC1">
              <w:t>0,0</w:t>
            </w:r>
          </w:p>
        </w:tc>
        <w:tc>
          <w:tcPr>
            <w:tcW w:w="1418" w:type="dxa"/>
            <w:gridSpan w:val="3"/>
            <w:vAlign w:val="center"/>
          </w:tcPr>
          <w:p w14:paraId="00027BAB" w14:textId="77777777" w:rsidR="00C51508" w:rsidRPr="00423DC1" w:rsidRDefault="00C51508" w:rsidP="0025097C">
            <w:pPr>
              <w:jc w:val="center"/>
            </w:pPr>
            <w:r w:rsidRPr="00423DC1">
              <w:t>0,0</w:t>
            </w:r>
          </w:p>
        </w:tc>
        <w:tc>
          <w:tcPr>
            <w:tcW w:w="1276" w:type="dxa"/>
            <w:gridSpan w:val="4"/>
            <w:vAlign w:val="center"/>
          </w:tcPr>
          <w:p w14:paraId="7A4F0AB0" w14:textId="77777777" w:rsidR="00C51508" w:rsidRPr="00423DC1" w:rsidRDefault="00C51508" w:rsidP="0025097C">
            <w:pPr>
              <w:jc w:val="center"/>
            </w:pPr>
            <w:r w:rsidRPr="00423DC1">
              <w:t>0,0</w:t>
            </w:r>
          </w:p>
        </w:tc>
        <w:tc>
          <w:tcPr>
            <w:tcW w:w="2268" w:type="dxa"/>
            <w:gridSpan w:val="4"/>
            <w:vMerge/>
          </w:tcPr>
          <w:p w14:paraId="4559EB4A" w14:textId="77777777" w:rsidR="00C51508" w:rsidRPr="00423DC1" w:rsidRDefault="00C51508" w:rsidP="0025097C">
            <w:pPr>
              <w:widowControl w:val="0"/>
              <w:tabs>
                <w:tab w:val="left" w:pos="317"/>
              </w:tabs>
              <w:jc w:val="center"/>
              <w:outlineLvl w:val="4"/>
              <w:rPr>
                <w:b/>
              </w:rPr>
            </w:pPr>
          </w:p>
        </w:tc>
        <w:tc>
          <w:tcPr>
            <w:tcW w:w="1134" w:type="dxa"/>
            <w:gridSpan w:val="3"/>
          </w:tcPr>
          <w:p w14:paraId="25A44622" w14:textId="77777777" w:rsidR="00C51508" w:rsidRPr="00423DC1" w:rsidRDefault="00C51508" w:rsidP="0025097C">
            <w:pPr>
              <w:widowControl w:val="0"/>
              <w:autoSpaceDE w:val="0"/>
              <w:autoSpaceDN w:val="0"/>
              <w:adjustRightInd w:val="0"/>
              <w:jc w:val="center"/>
              <w:outlineLvl w:val="2"/>
            </w:pPr>
            <w:r w:rsidRPr="00423DC1">
              <w:t>-</w:t>
            </w:r>
          </w:p>
        </w:tc>
      </w:tr>
      <w:tr w:rsidR="00C51508" w:rsidRPr="00423DC1" w14:paraId="055DA0E9" w14:textId="77777777" w:rsidTr="0025097C">
        <w:trPr>
          <w:gridAfter w:val="1"/>
          <w:wAfter w:w="20" w:type="dxa"/>
          <w:trHeight w:val="20"/>
        </w:trPr>
        <w:tc>
          <w:tcPr>
            <w:tcW w:w="851" w:type="dxa"/>
            <w:vMerge/>
          </w:tcPr>
          <w:p w14:paraId="2784C820"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2BFE3843" w14:textId="77777777" w:rsidR="00C51508" w:rsidRPr="00423DC1" w:rsidRDefault="00C51508" w:rsidP="0025097C">
            <w:pPr>
              <w:widowControl w:val="0"/>
              <w:autoSpaceDE w:val="0"/>
              <w:autoSpaceDN w:val="0"/>
              <w:adjustRightInd w:val="0"/>
              <w:jc w:val="center"/>
            </w:pPr>
          </w:p>
        </w:tc>
        <w:tc>
          <w:tcPr>
            <w:tcW w:w="1418" w:type="dxa"/>
            <w:vMerge/>
          </w:tcPr>
          <w:p w14:paraId="52C12480" w14:textId="77777777" w:rsidR="00C51508" w:rsidRPr="00423DC1" w:rsidRDefault="00C51508" w:rsidP="0025097C">
            <w:pPr>
              <w:widowControl w:val="0"/>
              <w:autoSpaceDE w:val="0"/>
              <w:autoSpaceDN w:val="0"/>
              <w:adjustRightInd w:val="0"/>
              <w:jc w:val="center"/>
              <w:rPr>
                <w:spacing w:val="-2"/>
              </w:rPr>
            </w:pPr>
          </w:p>
        </w:tc>
        <w:tc>
          <w:tcPr>
            <w:tcW w:w="1269" w:type="dxa"/>
          </w:tcPr>
          <w:p w14:paraId="56A22B40" w14:textId="77777777" w:rsidR="00C51508" w:rsidRPr="00423DC1" w:rsidRDefault="00C51508" w:rsidP="0025097C">
            <w:pPr>
              <w:autoSpaceDE w:val="0"/>
              <w:autoSpaceDN w:val="0"/>
              <w:adjustRightInd w:val="0"/>
              <w:jc w:val="center"/>
            </w:pPr>
            <w:r w:rsidRPr="00423DC1">
              <w:t>2024</w:t>
            </w:r>
          </w:p>
        </w:tc>
        <w:tc>
          <w:tcPr>
            <w:tcW w:w="1418" w:type="dxa"/>
            <w:vAlign w:val="center"/>
          </w:tcPr>
          <w:p w14:paraId="26620D8B" w14:textId="77777777" w:rsidR="00C51508" w:rsidRPr="00423DC1" w:rsidRDefault="00C51508" w:rsidP="0025097C">
            <w:pPr>
              <w:jc w:val="center"/>
            </w:pPr>
            <w:r w:rsidRPr="00423DC1">
              <w:t>0,0</w:t>
            </w:r>
          </w:p>
        </w:tc>
        <w:tc>
          <w:tcPr>
            <w:tcW w:w="992" w:type="dxa"/>
            <w:gridSpan w:val="2"/>
            <w:vAlign w:val="center"/>
          </w:tcPr>
          <w:p w14:paraId="1AAE586D" w14:textId="77777777" w:rsidR="00C51508" w:rsidRPr="00423DC1" w:rsidRDefault="00C51508" w:rsidP="0025097C">
            <w:pPr>
              <w:jc w:val="center"/>
            </w:pPr>
            <w:r w:rsidRPr="00423DC1">
              <w:t>0,0</w:t>
            </w:r>
          </w:p>
        </w:tc>
        <w:tc>
          <w:tcPr>
            <w:tcW w:w="1559" w:type="dxa"/>
            <w:gridSpan w:val="2"/>
            <w:vAlign w:val="center"/>
          </w:tcPr>
          <w:p w14:paraId="2D8319A7" w14:textId="77777777" w:rsidR="00C51508" w:rsidRPr="00423DC1" w:rsidRDefault="00C51508" w:rsidP="0025097C">
            <w:pPr>
              <w:jc w:val="center"/>
            </w:pPr>
            <w:r w:rsidRPr="00423DC1">
              <w:t>0,0</w:t>
            </w:r>
          </w:p>
        </w:tc>
        <w:tc>
          <w:tcPr>
            <w:tcW w:w="1418" w:type="dxa"/>
            <w:gridSpan w:val="3"/>
            <w:vAlign w:val="center"/>
          </w:tcPr>
          <w:p w14:paraId="197BDD28" w14:textId="77777777" w:rsidR="00C51508" w:rsidRPr="00423DC1" w:rsidRDefault="00C51508" w:rsidP="0025097C">
            <w:pPr>
              <w:jc w:val="center"/>
            </w:pPr>
            <w:r w:rsidRPr="00423DC1">
              <w:t>0,0</w:t>
            </w:r>
          </w:p>
        </w:tc>
        <w:tc>
          <w:tcPr>
            <w:tcW w:w="1276" w:type="dxa"/>
            <w:gridSpan w:val="4"/>
            <w:vAlign w:val="center"/>
          </w:tcPr>
          <w:p w14:paraId="3FE017EE" w14:textId="77777777" w:rsidR="00C51508" w:rsidRPr="00423DC1" w:rsidRDefault="00C51508" w:rsidP="0025097C">
            <w:pPr>
              <w:jc w:val="center"/>
            </w:pPr>
            <w:r w:rsidRPr="00423DC1">
              <w:t>0,0</w:t>
            </w:r>
          </w:p>
        </w:tc>
        <w:tc>
          <w:tcPr>
            <w:tcW w:w="2268" w:type="dxa"/>
            <w:gridSpan w:val="4"/>
            <w:vMerge/>
          </w:tcPr>
          <w:p w14:paraId="1302DB7B" w14:textId="77777777" w:rsidR="00C51508" w:rsidRPr="00423DC1" w:rsidRDefault="00C51508" w:rsidP="0025097C">
            <w:pPr>
              <w:widowControl w:val="0"/>
              <w:tabs>
                <w:tab w:val="left" w:pos="317"/>
              </w:tabs>
              <w:jc w:val="center"/>
              <w:outlineLvl w:val="4"/>
              <w:rPr>
                <w:b/>
              </w:rPr>
            </w:pPr>
          </w:p>
        </w:tc>
        <w:tc>
          <w:tcPr>
            <w:tcW w:w="1134" w:type="dxa"/>
            <w:gridSpan w:val="3"/>
          </w:tcPr>
          <w:p w14:paraId="6FAAC53D" w14:textId="77777777" w:rsidR="00C51508" w:rsidRPr="00423DC1" w:rsidRDefault="00C51508" w:rsidP="0025097C">
            <w:pPr>
              <w:widowControl w:val="0"/>
              <w:autoSpaceDE w:val="0"/>
              <w:autoSpaceDN w:val="0"/>
              <w:adjustRightInd w:val="0"/>
              <w:jc w:val="center"/>
              <w:outlineLvl w:val="2"/>
            </w:pPr>
            <w:r w:rsidRPr="00423DC1">
              <w:t>-</w:t>
            </w:r>
          </w:p>
        </w:tc>
      </w:tr>
      <w:tr w:rsidR="00C51508" w:rsidRPr="00423DC1" w14:paraId="1FAF3BCE" w14:textId="77777777" w:rsidTr="0025097C">
        <w:trPr>
          <w:gridAfter w:val="1"/>
          <w:wAfter w:w="20" w:type="dxa"/>
          <w:trHeight w:val="20"/>
        </w:trPr>
        <w:tc>
          <w:tcPr>
            <w:tcW w:w="851" w:type="dxa"/>
            <w:vMerge/>
          </w:tcPr>
          <w:p w14:paraId="73F2C5E9"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439F6F7C" w14:textId="77777777" w:rsidR="00C51508" w:rsidRPr="00423DC1" w:rsidRDefault="00C51508" w:rsidP="0025097C">
            <w:pPr>
              <w:widowControl w:val="0"/>
              <w:autoSpaceDE w:val="0"/>
              <w:autoSpaceDN w:val="0"/>
              <w:adjustRightInd w:val="0"/>
              <w:jc w:val="center"/>
            </w:pPr>
          </w:p>
        </w:tc>
        <w:tc>
          <w:tcPr>
            <w:tcW w:w="1418" w:type="dxa"/>
            <w:vMerge/>
          </w:tcPr>
          <w:p w14:paraId="5684BAFE" w14:textId="77777777" w:rsidR="00C51508" w:rsidRPr="00423DC1" w:rsidRDefault="00C51508" w:rsidP="0025097C">
            <w:pPr>
              <w:widowControl w:val="0"/>
              <w:autoSpaceDE w:val="0"/>
              <w:autoSpaceDN w:val="0"/>
              <w:adjustRightInd w:val="0"/>
              <w:jc w:val="center"/>
              <w:rPr>
                <w:spacing w:val="-2"/>
              </w:rPr>
            </w:pPr>
          </w:p>
        </w:tc>
        <w:tc>
          <w:tcPr>
            <w:tcW w:w="1269" w:type="dxa"/>
          </w:tcPr>
          <w:p w14:paraId="3D067F09" w14:textId="77777777" w:rsidR="00C51508" w:rsidRPr="00423DC1" w:rsidRDefault="00C51508" w:rsidP="0025097C">
            <w:pPr>
              <w:autoSpaceDE w:val="0"/>
              <w:autoSpaceDN w:val="0"/>
              <w:adjustRightInd w:val="0"/>
              <w:jc w:val="center"/>
            </w:pPr>
            <w:r w:rsidRPr="00423DC1">
              <w:t xml:space="preserve">2025-2030  </w:t>
            </w:r>
          </w:p>
        </w:tc>
        <w:tc>
          <w:tcPr>
            <w:tcW w:w="1418" w:type="dxa"/>
            <w:vAlign w:val="center"/>
          </w:tcPr>
          <w:p w14:paraId="3D44512A" w14:textId="77777777" w:rsidR="00C51508" w:rsidRPr="00423DC1" w:rsidRDefault="00C51508" w:rsidP="0025097C">
            <w:pPr>
              <w:jc w:val="center"/>
            </w:pPr>
            <w:r w:rsidRPr="00423DC1">
              <w:t>0,0</w:t>
            </w:r>
          </w:p>
        </w:tc>
        <w:tc>
          <w:tcPr>
            <w:tcW w:w="992" w:type="dxa"/>
            <w:gridSpan w:val="2"/>
            <w:vAlign w:val="center"/>
          </w:tcPr>
          <w:p w14:paraId="00EA8A62" w14:textId="77777777" w:rsidR="00C51508" w:rsidRPr="00423DC1" w:rsidRDefault="00C51508" w:rsidP="0025097C">
            <w:pPr>
              <w:jc w:val="center"/>
            </w:pPr>
            <w:r w:rsidRPr="00423DC1">
              <w:t>0,0</w:t>
            </w:r>
          </w:p>
        </w:tc>
        <w:tc>
          <w:tcPr>
            <w:tcW w:w="1559" w:type="dxa"/>
            <w:gridSpan w:val="2"/>
            <w:vAlign w:val="center"/>
          </w:tcPr>
          <w:p w14:paraId="40CB8813" w14:textId="77777777" w:rsidR="00C51508" w:rsidRPr="00423DC1" w:rsidRDefault="00C51508" w:rsidP="0025097C">
            <w:pPr>
              <w:jc w:val="center"/>
            </w:pPr>
            <w:r w:rsidRPr="00423DC1">
              <w:t>0,0</w:t>
            </w:r>
          </w:p>
        </w:tc>
        <w:tc>
          <w:tcPr>
            <w:tcW w:w="1418" w:type="dxa"/>
            <w:gridSpan w:val="3"/>
            <w:vAlign w:val="center"/>
          </w:tcPr>
          <w:p w14:paraId="5B301CC4" w14:textId="77777777" w:rsidR="00C51508" w:rsidRPr="00423DC1" w:rsidRDefault="00C51508" w:rsidP="0025097C">
            <w:pPr>
              <w:jc w:val="center"/>
            </w:pPr>
            <w:r w:rsidRPr="00423DC1">
              <w:t>0,0</w:t>
            </w:r>
          </w:p>
        </w:tc>
        <w:tc>
          <w:tcPr>
            <w:tcW w:w="1276" w:type="dxa"/>
            <w:gridSpan w:val="4"/>
            <w:vAlign w:val="center"/>
          </w:tcPr>
          <w:p w14:paraId="5FCC64AA" w14:textId="77777777" w:rsidR="00C51508" w:rsidRPr="00423DC1" w:rsidRDefault="00C51508" w:rsidP="0025097C">
            <w:pPr>
              <w:jc w:val="center"/>
            </w:pPr>
            <w:r w:rsidRPr="00423DC1">
              <w:t>0,0</w:t>
            </w:r>
          </w:p>
        </w:tc>
        <w:tc>
          <w:tcPr>
            <w:tcW w:w="2268" w:type="dxa"/>
            <w:gridSpan w:val="4"/>
            <w:vMerge/>
          </w:tcPr>
          <w:p w14:paraId="3F3EC951" w14:textId="77777777" w:rsidR="00C51508" w:rsidRPr="00423DC1" w:rsidRDefault="00C51508" w:rsidP="0025097C">
            <w:pPr>
              <w:widowControl w:val="0"/>
              <w:tabs>
                <w:tab w:val="left" w:pos="317"/>
              </w:tabs>
              <w:jc w:val="center"/>
              <w:outlineLvl w:val="4"/>
              <w:rPr>
                <w:b/>
              </w:rPr>
            </w:pPr>
          </w:p>
        </w:tc>
        <w:tc>
          <w:tcPr>
            <w:tcW w:w="1134" w:type="dxa"/>
            <w:gridSpan w:val="3"/>
          </w:tcPr>
          <w:p w14:paraId="66BDF00E" w14:textId="77777777" w:rsidR="00C51508" w:rsidRPr="00423DC1" w:rsidRDefault="00C51508" w:rsidP="0025097C">
            <w:pPr>
              <w:widowControl w:val="0"/>
              <w:autoSpaceDE w:val="0"/>
              <w:autoSpaceDN w:val="0"/>
              <w:adjustRightInd w:val="0"/>
              <w:jc w:val="center"/>
              <w:outlineLvl w:val="2"/>
            </w:pPr>
            <w:r w:rsidRPr="00423DC1">
              <w:t>-</w:t>
            </w:r>
          </w:p>
        </w:tc>
      </w:tr>
      <w:tr w:rsidR="00C51508" w:rsidRPr="00423DC1" w14:paraId="35F01739" w14:textId="77777777" w:rsidTr="0025097C">
        <w:trPr>
          <w:gridAfter w:val="1"/>
          <w:wAfter w:w="20" w:type="dxa"/>
          <w:trHeight w:val="20"/>
        </w:trPr>
        <w:tc>
          <w:tcPr>
            <w:tcW w:w="851" w:type="dxa"/>
            <w:vMerge/>
          </w:tcPr>
          <w:p w14:paraId="209604D6"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364445A8" w14:textId="77777777" w:rsidR="00C51508" w:rsidRPr="00423DC1" w:rsidRDefault="00C51508" w:rsidP="0025097C">
            <w:pPr>
              <w:widowControl w:val="0"/>
              <w:autoSpaceDE w:val="0"/>
              <w:autoSpaceDN w:val="0"/>
              <w:adjustRightInd w:val="0"/>
              <w:jc w:val="center"/>
            </w:pPr>
          </w:p>
        </w:tc>
        <w:tc>
          <w:tcPr>
            <w:tcW w:w="1418" w:type="dxa"/>
            <w:vMerge/>
          </w:tcPr>
          <w:p w14:paraId="7431158B" w14:textId="77777777" w:rsidR="00C51508" w:rsidRPr="00423DC1" w:rsidRDefault="00C51508" w:rsidP="0025097C">
            <w:pPr>
              <w:widowControl w:val="0"/>
              <w:autoSpaceDE w:val="0"/>
              <w:autoSpaceDN w:val="0"/>
              <w:adjustRightInd w:val="0"/>
              <w:jc w:val="center"/>
              <w:rPr>
                <w:spacing w:val="-2"/>
              </w:rPr>
            </w:pPr>
          </w:p>
        </w:tc>
        <w:tc>
          <w:tcPr>
            <w:tcW w:w="1269" w:type="dxa"/>
          </w:tcPr>
          <w:p w14:paraId="1A147BB2" w14:textId="77777777" w:rsidR="00C51508" w:rsidRPr="00423DC1" w:rsidRDefault="00C51508" w:rsidP="0025097C">
            <w:pPr>
              <w:autoSpaceDE w:val="0"/>
              <w:autoSpaceDN w:val="0"/>
              <w:adjustRightInd w:val="0"/>
              <w:jc w:val="center"/>
            </w:pPr>
          </w:p>
          <w:p w14:paraId="1EDA1B6E" w14:textId="77777777" w:rsidR="00C51508" w:rsidRPr="00423DC1" w:rsidRDefault="00C51508" w:rsidP="0025097C">
            <w:pPr>
              <w:autoSpaceDE w:val="0"/>
              <w:autoSpaceDN w:val="0"/>
              <w:adjustRightInd w:val="0"/>
              <w:jc w:val="center"/>
            </w:pPr>
            <w:r w:rsidRPr="00423DC1">
              <w:t xml:space="preserve">2019-2030  </w:t>
            </w:r>
          </w:p>
        </w:tc>
        <w:tc>
          <w:tcPr>
            <w:tcW w:w="1418" w:type="dxa"/>
            <w:vAlign w:val="center"/>
          </w:tcPr>
          <w:p w14:paraId="305B148B" w14:textId="77777777" w:rsidR="00C51508" w:rsidRPr="00423DC1" w:rsidRDefault="00C51508" w:rsidP="0025097C">
            <w:pPr>
              <w:jc w:val="center"/>
            </w:pPr>
            <w:r w:rsidRPr="00423DC1">
              <w:t>5 180,0</w:t>
            </w:r>
          </w:p>
        </w:tc>
        <w:tc>
          <w:tcPr>
            <w:tcW w:w="992" w:type="dxa"/>
            <w:gridSpan w:val="2"/>
            <w:vAlign w:val="center"/>
          </w:tcPr>
          <w:p w14:paraId="312FDA36" w14:textId="77777777" w:rsidR="00C51508" w:rsidRPr="00423DC1" w:rsidRDefault="00C51508" w:rsidP="0025097C">
            <w:pPr>
              <w:jc w:val="center"/>
            </w:pPr>
            <w:r w:rsidRPr="00423DC1">
              <w:t>0,0</w:t>
            </w:r>
          </w:p>
        </w:tc>
        <w:tc>
          <w:tcPr>
            <w:tcW w:w="1559" w:type="dxa"/>
            <w:gridSpan w:val="2"/>
            <w:vAlign w:val="center"/>
          </w:tcPr>
          <w:p w14:paraId="13D3088F" w14:textId="77777777" w:rsidR="00C51508" w:rsidRPr="00423DC1" w:rsidRDefault="00C51508" w:rsidP="0025097C">
            <w:pPr>
              <w:jc w:val="center"/>
            </w:pPr>
            <w:r w:rsidRPr="00423DC1">
              <w:t>0,0</w:t>
            </w:r>
          </w:p>
        </w:tc>
        <w:tc>
          <w:tcPr>
            <w:tcW w:w="1418" w:type="dxa"/>
            <w:gridSpan w:val="3"/>
            <w:vAlign w:val="center"/>
          </w:tcPr>
          <w:p w14:paraId="21FC1F9B" w14:textId="77777777" w:rsidR="00C51508" w:rsidRPr="00423DC1" w:rsidRDefault="00C51508" w:rsidP="0025097C">
            <w:pPr>
              <w:jc w:val="center"/>
            </w:pPr>
            <w:r w:rsidRPr="00423DC1">
              <w:t>5 180,0</w:t>
            </w:r>
          </w:p>
        </w:tc>
        <w:tc>
          <w:tcPr>
            <w:tcW w:w="1276" w:type="dxa"/>
            <w:gridSpan w:val="4"/>
            <w:vAlign w:val="center"/>
          </w:tcPr>
          <w:p w14:paraId="605545FD" w14:textId="77777777" w:rsidR="00C51508" w:rsidRPr="00423DC1" w:rsidRDefault="00C51508" w:rsidP="0025097C">
            <w:pPr>
              <w:jc w:val="center"/>
            </w:pPr>
            <w:r w:rsidRPr="00423DC1">
              <w:t>0,0</w:t>
            </w:r>
          </w:p>
        </w:tc>
        <w:tc>
          <w:tcPr>
            <w:tcW w:w="2268" w:type="dxa"/>
            <w:gridSpan w:val="4"/>
            <w:vMerge/>
          </w:tcPr>
          <w:p w14:paraId="426ADC18" w14:textId="77777777" w:rsidR="00C51508" w:rsidRPr="00423DC1" w:rsidRDefault="00C51508" w:rsidP="0025097C">
            <w:pPr>
              <w:widowControl w:val="0"/>
              <w:tabs>
                <w:tab w:val="left" w:pos="317"/>
              </w:tabs>
              <w:jc w:val="center"/>
              <w:outlineLvl w:val="4"/>
              <w:rPr>
                <w:b/>
              </w:rPr>
            </w:pPr>
          </w:p>
        </w:tc>
        <w:tc>
          <w:tcPr>
            <w:tcW w:w="1134" w:type="dxa"/>
            <w:gridSpan w:val="3"/>
          </w:tcPr>
          <w:p w14:paraId="188A4EC0" w14:textId="77777777" w:rsidR="00C51508" w:rsidRPr="00423DC1" w:rsidRDefault="00C51508" w:rsidP="0025097C">
            <w:pPr>
              <w:widowControl w:val="0"/>
              <w:autoSpaceDE w:val="0"/>
              <w:autoSpaceDN w:val="0"/>
              <w:adjustRightInd w:val="0"/>
              <w:jc w:val="center"/>
              <w:outlineLvl w:val="2"/>
            </w:pPr>
          </w:p>
          <w:p w14:paraId="0CFBE0EA"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1D71839B" w14:textId="77777777" w:rsidTr="0025097C">
        <w:trPr>
          <w:gridAfter w:val="1"/>
          <w:wAfter w:w="20" w:type="dxa"/>
          <w:trHeight w:val="20"/>
        </w:trPr>
        <w:tc>
          <w:tcPr>
            <w:tcW w:w="851" w:type="dxa"/>
            <w:vMerge w:val="restart"/>
          </w:tcPr>
          <w:p w14:paraId="56B7B19C" w14:textId="77777777" w:rsidR="00C51508" w:rsidRPr="00423DC1" w:rsidRDefault="00C51508" w:rsidP="0025097C">
            <w:pPr>
              <w:widowControl w:val="0"/>
              <w:autoSpaceDE w:val="0"/>
              <w:autoSpaceDN w:val="0"/>
              <w:adjustRightInd w:val="0"/>
              <w:jc w:val="center"/>
            </w:pPr>
            <w:r w:rsidRPr="00423DC1">
              <w:t>2.6.1</w:t>
            </w:r>
          </w:p>
        </w:tc>
        <w:tc>
          <w:tcPr>
            <w:tcW w:w="1842" w:type="dxa"/>
            <w:gridSpan w:val="2"/>
            <w:vMerge w:val="restart"/>
          </w:tcPr>
          <w:p w14:paraId="60258796" w14:textId="77777777" w:rsidR="00C51508" w:rsidRPr="00423DC1" w:rsidRDefault="00C51508" w:rsidP="0025097C">
            <w:pPr>
              <w:widowControl w:val="0"/>
              <w:autoSpaceDE w:val="0"/>
              <w:autoSpaceDN w:val="0"/>
              <w:adjustRightInd w:val="0"/>
              <w:jc w:val="center"/>
            </w:pPr>
            <w:r w:rsidRPr="00423DC1">
              <w:t>Основное мероприятие 2.6.1. «Подготовка муниципальных образовательных организаций к новому учебному году» на 2019-2030 годы</w:t>
            </w:r>
          </w:p>
        </w:tc>
        <w:tc>
          <w:tcPr>
            <w:tcW w:w="1418" w:type="dxa"/>
            <w:vMerge w:val="restart"/>
          </w:tcPr>
          <w:p w14:paraId="1ACF5E23"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205B139F" w14:textId="77777777" w:rsidR="00C51508" w:rsidRPr="00423DC1" w:rsidRDefault="00C51508" w:rsidP="0025097C">
            <w:pPr>
              <w:widowControl w:val="0"/>
              <w:autoSpaceDE w:val="0"/>
              <w:autoSpaceDN w:val="0"/>
              <w:adjustRightInd w:val="0"/>
              <w:jc w:val="center"/>
              <w:rPr>
                <w:spacing w:val="-2"/>
              </w:rPr>
            </w:pPr>
            <w:r w:rsidRPr="00423DC1">
              <w:rPr>
                <w:spacing w:val="-2"/>
              </w:rPr>
              <w:t>ОО, ЦБМУ, ИМОЦ</w:t>
            </w:r>
          </w:p>
        </w:tc>
        <w:tc>
          <w:tcPr>
            <w:tcW w:w="1269" w:type="dxa"/>
            <w:vAlign w:val="center"/>
          </w:tcPr>
          <w:p w14:paraId="610C895C" w14:textId="77777777" w:rsidR="00C51508" w:rsidRPr="00423DC1" w:rsidRDefault="00C51508" w:rsidP="0025097C">
            <w:pPr>
              <w:jc w:val="center"/>
            </w:pPr>
            <w:r w:rsidRPr="00423DC1">
              <w:t>2019</w:t>
            </w:r>
          </w:p>
        </w:tc>
        <w:tc>
          <w:tcPr>
            <w:tcW w:w="1418" w:type="dxa"/>
            <w:vAlign w:val="center"/>
          </w:tcPr>
          <w:p w14:paraId="38FE7D04" w14:textId="77777777" w:rsidR="00C51508" w:rsidRPr="00423DC1" w:rsidRDefault="00C51508" w:rsidP="0025097C">
            <w:pPr>
              <w:jc w:val="center"/>
            </w:pPr>
            <w:r w:rsidRPr="00423DC1">
              <w:t>1 140,0</w:t>
            </w:r>
          </w:p>
        </w:tc>
        <w:tc>
          <w:tcPr>
            <w:tcW w:w="992" w:type="dxa"/>
            <w:gridSpan w:val="2"/>
            <w:vAlign w:val="center"/>
          </w:tcPr>
          <w:p w14:paraId="160EE031" w14:textId="77777777" w:rsidR="00C51508" w:rsidRPr="00423DC1" w:rsidRDefault="00C51508" w:rsidP="0025097C">
            <w:pPr>
              <w:jc w:val="center"/>
            </w:pPr>
            <w:r w:rsidRPr="00423DC1">
              <w:t>0,0</w:t>
            </w:r>
          </w:p>
        </w:tc>
        <w:tc>
          <w:tcPr>
            <w:tcW w:w="1559" w:type="dxa"/>
            <w:gridSpan w:val="2"/>
            <w:vAlign w:val="center"/>
          </w:tcPr>
          <w:p w14:paraId="53BB7431" w14:textId="77777777" w:rsidR="00C51508" w:rsidRPr="00423DC1" w:rsidRDefault="00C51508" w:rsidP="0025097C">
            <w:pPr>
              <w:jc w:val="center"/>
            </w:pPr>
            <w:r w:rsidRPr="00423DC1">
              <w:t>0,0</w:t>
            </w:r>
          </w:p>
        </w:tc>
        <w:tc>
          <w:tcPr>
            <w:tcW w:w="1418" w:type="dxa"/>
            <w:gridSpan w:val="3"/>
            <w:vAlign w:val="center"/>
          </w:tcPr>
          <w:p w14:paraId="59656513" w14:textId="77777777" w:rsidR="00C51508" w:rsidRPr="00423DC1" w:rsidRDefault="00C51508" w:rsidP="0025097C">
            <w:pPr>
              <w:jc w:val="center"/>
            </w:pPr>
            <w:r w:rsidRPr="00423DC1">
              <w:t>1 140,0</w:t>
            </w:r>
          </w:p>
        </w:tc>
        <w:tc>
          <w:tcPr>
            <w:tcW w:w="1276" w:type="dxa"/>
            <w:gridSpan w:val="4"/>
            <w:vAlign w:val="center"/>
          </w:tcPr>
          <w:p w14:paraId="21E36B9C" w14:textId="77777777" w:rsidR="00C51508" w:rsidRPr="00423DC1" w:rsidRDefault="00C51508" w:rsidP="0025097C">
            <w:pPr>
              <w:jc w:val="center"/>
            </w:pPr>
            <w:r w:rsidRPr="00423DC1">
              <w:t>0,0</w:t>
            </w:r>
          </w:p>
        </w:tc>
        <w:tc>
          <w:tcPr>
            <w:tcW w:w="2268" w:type="dxa"/>
            <w:gridSpan w:val="4"/>
            <w:vMerge/>
          </w:tcPr>
          <w:p w14:paraId="2CA4141E" w14:textId="77777777" w:rsidR="00C51508" w:rsidRPr="00423DC1" w:rsidRDefault="00C51508" w:rsidP="0025097C">
            <w:pPr>
              <w:widowControl w:val="0"/>
              <w:tabs>
                <w:tab w:val="left" w:pos="317"/>
              </w:tabs>
              <w:jc w:val="center"/>
              <w:outlineLvl w:val="4"/>
              <w:rPr>
                <w:b/>
              </w:rPr>
            </w:pPr>
          </w:p>
        </w:tc>
        <w:tc>
          <w:tcPr>
            <w:tcW w:w="1134" w:type="dxa"/>
            <w:gridSpan w:val="3"/>
          </w:tcPr>
          <w:p w14:paraId="2DA49193"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26923F8" w14:textId="77777777" w:rsidTr="0025097C">
        <w:trPr>
          <w:gridAfter w:val="1"/>
          <w:wAfter w:w="20" w:type="dxa"/>
          <w:trHeight w:val="20"/>
        </w:trPr>
        <w:tc>
          <w:tcPr>
            <w:tcW w:w="851" w:type="dxa"/>
            <w:vMerge/>
          </w:tcPr>
          <w:p w14:paraId="26D28490"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75344514" w14:textId="77777777" w:rsidR="00C51508" w:rsidRPr="00423DC1" w:rsidRDefault="00C51508" w:rsidP="0025097C">
            <w:pPr>
              <w:widowControl w:val="0"/>
              <w:autoSpaceDE w:val="0"/>
              <w:autoSpaceDN w:val="0"/>
              <w:adjustRightInd w:val="0"/>
              <w:jc w:val="center"/>
              <w:rPr>
                <w:b/>
              </w:rPr>
            </w:pPr>
          </w:p>
        </w:tc>
        <w:tc>
          <w:tcPr>
            <w:tcW w:w="1418" w:type="dxa"/>
            <w:vMerge/>
          </w:tcPr>
          <w:p w14:paraId="714AF604"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63CCEB11" w14:textId="77777777" w:rsidR="00C51508" w:rsidRPr="00423DC1" w:rsidRDefault="00C51508" w:rsidP="0025097C">
            <w:pPr>
              <w:jc w:val="center"/>
            </w:pPr>
            <w:r w:rsidRPr="00423DC1">
              <w:t>2020</w:t>
            </w:r>
          </w:p>
        </w:tc>
        <w:tc>
          <w:tcPr>
            <w:tcW w:w="1418" w:type="dxa"/>
            <w:vAlign w:val="center"/>
          </w:tcPr>
          <w:p w14:paraId="4762CF81" w14:textId="77777777" w:rsidR="00C51508" w:rsidRPr="00423DC1" w:rsidRDefault="00C51508" w:rsidP="0025097C">
            <w:pPr>
              <w:jc w:val="center"/>
            </w:pPr>
            <w:r w:rsidRPr="00423DC1">
              <w:t>1 150,0</w:t>
            </w:r>
          </w:p>
        </w:tc>
        <w:tc>
          <w:tcPr>
            <w:tcW w:w="992" w:type="dxa"/>
            <w:gridSpan w:val="2"/>
            <w:vAlign w:val="center"/>
          </w:tcPr>
          <w:p w14:paraId="34BF6A05" w14:textId="77777777" w:rsidR="00C51508" w:rsidRPr="00423DC1" w:rsidRDefault="00C51508" w:rsidP="0025097C">
            <w:pPr>
              <w:jc w:val="center"/>
            </w:pPr>
            <w:r w:rsidRPr="00423DC1">
              <w:t>0,0</w:t>
            </w:r>
          </w:p>
        </w:tc>
        <w:tc>
          <w:tcPr>
            <w:tcW w:w="1559" w:type="dxa"/>
            <w:gridSpan w:val="2"/>
            <w:vAlign w:val="center"/>
          </w:tcPr>
          <w:p w14:paraId="2E5319B5" w14:textId="77777777" w:rsidR="00C51508" w:rsidRPr="00423DC1" w:rsidRDefault="00C51508" w:rsidP="0025097C">
            <w:pPr>
              <w:jc w:val="center"/>
            </w:pPr>
            <w:r w:rsidRPr="00423DC1">
              <w:t>0,0</w:t>
            </w:r>
          </w:p>
        </w:tc>
        <w:tc>
          <w:tcPr>
            <w:tcW w:w="1418" w:type="dxa"/>
            <w:gridSpan w:val="3"/>
            <w:vAlign w:val="center"/>
          </w:tcPr>
          <w:p w14:paraId="450E1111" w14:textId="77777777" w:rsidR="00C51508" w:rsidRPr="00423DC1" w:rsidRDefault="00C51508" w:rsidP="0025097C">
            <w:pPr>
              <w:jc w:val="center"/>
            </w:pPr>
            <w:r w:rsidRPr="00423DC1">
              <w:t>1 150,0</w:t>
            </w:r>
          </w:p>
        </w:tc>
        <w:tc>
          <w:tcPr>
            <w:tcW w:w="1276" w:type="dxa"/>
            <w:gridSpan w:val="4"/>
            <w:vAlign w:val="center"/>
          </w:tcPr>
          <w:p w14:paraId="47B18A9F" w14:textId="77777777" w:rsidR="00C51508" w:rsidRPr="00423DC1" w:rsidRDefault="00C51508" w:rsidP="0025097C">
            <w:pPr>
              <w:jc w:val="center"/>
            </w:pPr>
            <w:r w:rsidRPr="00423DC1">
              <w:t>0,0</w:t>
            </w:r>
          </w:p>
        </w:tc>
        <w:tc>
          <w:tcPr>
            <w:tcW w:w="2268" w:type="dxa"/>
            <w:gridSpan w:val="4"/>
            <w:vMerge/>
          </w:tcPr>
          <w:p w14:paraId="011FE09D" w14:textId="77777777" w:rsidR="00C51508" w:rsidRPr="00423DC1" w:rsidRDefault="00C51508" w:rsidP="0025097C">
            <w:pPr>
              <w:widowControl w:val="0"/>
              <w:tabs>
                <w:tab w:val="left" w:pos="317"/>
              </w:tabs>
              <w:jc w:val="center"/>
              <w:outlineLvl w:val="4"/>
              <w:rPr>
                <w:b/>
              </w:rPr>
            </w:pPr>
          </w:p>
        </w:tc>
        <w:tc>
          <w:tcPr>
            <w:tcW w:w="1134" w:type="dxa"/>
            <w:gridSpan w:val="3"/>
          </w:tcPr>
          <w:p w14:paraId="3EF89B43"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46B05107" w14:textId="77777777" w:rsidTr="0025097C">
        <w:trPr>
          <w:gridAfter w:val="1"/>
          <w:wAfter w:w="20" w:type="dxa"/>
          <w:trHeight w:val="20"/>
        </w:trPr>
        <w:tc>
          <w:tcPr>
            <w:tcW w:w="851" w:type="dxa"/>
            <w:vMerge/>
          </w:tcPr>
          <w:p w14:paraId="7695C319"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A6A8666" w14:textId="77777777" w:rsidR="00C51508" w:rsidRPr="00423DC1" w:rsidRDefault="00C51508" w:rsidP="0025097C">
            <w:pPr>
              <w:widowControl w:val="0"/>
              <w:autoSpaceDE w:val="0"/>
              <w:autoSpaceDN w:val="0"/>
              <w:adjustRightInd w:val="0"/>
              <w:jc w:val="center"/>
              <w:rPr>
                <w:b/>
              </w:rPr>
            </w:pPr>
          </w:p>
        </w:tc>
        <w:tc>
          <w:tcPr>
            <w:tcW w:w="1418" w:type="dxa"/>
            <w:vMerge/>
          </w:tcPr>
          <w:p w14:paraId="13B2DBB0"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4FA2A03D" w14:textId="77777777" w:rsidR="00C51508" w:rsidRPr="00423DC1" w:rsidRDefault="00C51508" w:rsidP="0025097C">
            <w:pPr>
              <w:jc w:val="center"/>
            </w:pPr>
            <w:r w:rsidRPr="00423DC1">
              <w:t>2021</w:t>
            </w:r>
          </w:p>
        </w:tc>
        <w:tc>
          <w:tcPr>
            <w:tcW w:w="1418" w:type="dxa"/>
            <w:vAlign w:val="center"/>
          </w:tcPr>
          <w:p w14:paraId="2CEA31EE" w14:textId="77777777" w:rsidR="00C51508" w:rsidRPr="00423DC1" w:rsidRDefault="00C51508" w:rsidP="0025097C">
            <w:pPr>
              <w:jc w:val="center"/>
            </w:pPr>
            <w:r w:rsidRPr="00423DC1">
              <w:t>1 070,0</w:t>
            </w:r>
          </w:p>
        </w:tc>
        <w:tc>
          <w:tcPr>
            <w:tcW w:w="992" w:type="dxa"/>
            <w:gridSpan w:val="2"/>
            <w:vAlign w:val="center"/>
          </w:tcPr>
          <w:p w14:paraId="2F8A5546" w14:textId="77777777" w:rsidR="00C51508" w:rsidRPr="00423DC1" w:rsidRDefault="00C51508" w:rsidP="0025097C">
            <w:pPr>
              <w:jc w:val="center"/>
            </w:pPr>
            <w:r w:rsidRPr="00423DC1">
              <w:t>0,0</w:t>
            </w:r>
          </w:p>
        </w:tc>
        <w:tc>
          <w:tcPr>
            <w:tcW w:w="1559" w:type="dxa"/>
            <w:gridSpan w:val="2"/>
            <w:vAlign w:val="center"/>
          </w:tcPr>
          <w:p w14:paraId="68F621CA" w14:textId="77777777" w:rsidR="00C51508" w:rsidRPr="00423DC1" w:rsidRDefault="00C51508" w:rsidP="0025097C">
            <w:pPr>
              <w:jc w:val="center"/>
            </w:pPr>
            <w:r w:rsidRPr="00423DC1">
              <w:t>0,0</w:t>
            </w:r>
          </w:p>
        </w:tc>
        <w:tc>
          <w:tcPr>
            <w:tcW w:w="1418" w:type="dxa"/>
            <w:gridSpan w:val="3"/>
            <w:vAlign w:val="center"/>
          </w:tcPr>
          <w:p w14:paraId="457B2789" w14:textId="77777777" w:rsidR="00C51508" w:rsidRPr="00423DC1" w:rsidRDefault="00C51508" w:rsidP="0025097C">
            <w:pPr>
              <w:jc w:val="center"/>
            </w:pPr>
            <w:r w:rsidRPr="00423DC1">
              <w:t>1 070,0</w:t>
            </w:r>
          </w:p>
        </w:tc>
        <w:tc>
          <w:tcPr>
            <w:tcW w:w="1276" w:type="dxa"/>
            <w:gridSpan w:val="4"/>
            <w:vAlign w:val="center"/>
          </w:tcPr>
          <w:p w14:paraId="20A894DA" w14:textId="77777777" w:rsidR="00C51508" w:rsidRPr="00423DC1" w:rsidRDefault="00C51508" w:rsidP="0025097C">
            <w:pPr>
              <w:jc w:val="center"/>
            </w:pPr>
            <w:r w:rsidRPr="00423DC1">
              <w:t>0,0</w:t>
            </w:r>
          </w:p>
        </w:tc>
        <w:tc>
          <w:tcPr>
            <w:tcW w:w="2268" w:type="dxa"/>
            <w:gridSpan w:val="4"/>
            <w:vMerge/>
          </w:tcPr>
          <w:p w14:paraId="7E63401D" w14:textId="77777777" w:rsidR="00C51508" w:rsidRPr="00423DC1" w:rsidRDefault="00C51508" w:rsidP="0025097C">
            <w:pPr>
              <w:widowControl w:val="0"/>
              <w:tabs>
                <w:tab w:val="left" w:pos="317"/>
              </w:tabs>
              <w:jc w:val="center"/>
              <w:outlineLvl w:val="4"/>
              <w:rPr>
                <w:b/>
              </w:rPr>
            </w:pPr>
          </w:p>
        </w:tc>
        <w:tc>
          <w:tcPr>
            <w:tcW w:w="1134" w:type="dxa"/>
            <w:gridSpan w:val="3"/>
          </w:tcPr>
          <w:p w14:paraId="409F9F55"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61C683FC" w14:textId="77777777" w:rsidTr="0025097C">
        <w:trPr>
          <w:gridAfter w:val="1"/>
          <w:wAfter w:w="20" w:type="dxa"/>
          <w:trHeight w:val="20"/>
        </w:trPr>
        <w:tc>
          <w:tcPr>
            <w:tcW w:w="851" w:type="dxa"/>
            <w:vMerge/>
          </w:tcPr>
          <w:p w14:paraId="75214884"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18E7DB07" w14:textId="77777777" w:rsidR="00C51508" w:rsidRPr="00423DC1" w:rsidRDefault="00C51508" w:rsidP="0025097C">
            <w:pPr>
              <w:widowControl w:val="0"/>
              <w:autoSpaceDE w:val="0"/>
              <w:autoSpaceDN w:val="0"/>
              <w:adjustRightInd w:val="0"/>
              <w:jc w:val="center"/>
              <w:rPr>
                <w:b/>
              </w:rPr>
            </w:pPr>
          </w:p>
        </w:tc>
        <w:tc>
          <w:tcPr>
            <w:tcW w:w="1418" w:type="dxa"/>
            <w:vMerge/>
          </w:tcPr>
          <w:p w14:paraId="11CA64C0"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1C87DEFC" w14:textId="77777777" w:rsidR="00C51508" w:rsidRPr="00423DC1" w:rsidRDefault="00C51508" w:rsidP="0025097C">
            <w:pPr>
              <w:jc w:val="center"/>
            </w:pPr>
            <w:r w:rsidRPr="00423DC1">
              <w:t>2022</w:t>
            </w:r>
          </w:p>
        </w:tc>
        <w:tc>
          <w:tcPr>
            <w:tcW w:w="1418" w:type="dxa"/>
            <w:vAlign w:val="center"/>
          </w:tcPr>
          <w:p w14:paraId="23823D18" w14:textId="77777777" w:rsidR="00C51508" w:rsidRPr="00423DC1" w:rsidRDefault="00C51508" w:rsidP="0025097C">
            <w:pPr>
              <w:jc w:val="center"/>
            </w:pPr>
            <w:r w:rsidRPr="00423DC1">
              <w:t>1 820,0</w:t>
            </w:r>
          </w:p>
        </w:tc>
        <w:tc>
          <w:tcPr>
            <w:tcW w:w="992" w:type="dxa"/>
            <w:gridSpan w:val="2"/>
            <w:vAlign w:val="center"/>
          </w:tcPr>
          <w:p w14:paraId="566E8980" w14:textId="77777777" w:rsidR="00C51508" w:rsidRPr="00423DC1" w:rsidRDefault="00C51508" w:rsidP="0025097C">
            <w:pPr>
              <w:jc w:val="center"/>
            </w:pPr>
            <w:r w:rsidRPr="00423DC1">
              <w:t>0,0</w:t>
            </w:r>
          </w:p>
        </w:tc>
        <w:tc>
          <w:tcPr>
            <w:tcW w:w="1559" w:type="dxa"/>
            <w:gridSpan w:val="2"/>
            <w:vAlign w:val="center"/>
          </w:tcPr>
          <w:p w14:paraId="699DCDC9" w14:textId="77777777" w:rsidR="00C51508" w:rsidRPr="00423DC1" w:rsidRDefault="00C51508" w:rsidP="0025097C">
            <w:pPr>
              <w:jc w:val="center"/>
            </w:pPr>
            <w:r w:rsidRPr="00423DC1">
              <w:t>0,0</w:t>
            </w:r>
          </w:p>
        </w:tc>
        <w:tc>
          <w:tcPr>
            <w:tcW w:w="1418" w:type="dxa"/>
            <w:gridSpan w:val="3"/>
            <w:vAlign w:val="center"/>
          </w:tcPr>
          <w:p w14:paraId="65EC9380" w14:textId="77777777" w:rsidR="00C51508" w:rsidRPr="00423DC1" w:rsidRDefault="00C51508" w:rsidP="0025097C">
            <w:pPr>
              <w:jc w:val="center"/>
            </w:pPr>
            <w:r w:rsidRPr="00423DC1">
              <w:t>1 820,0</w:t>
            </w:r>
          </w:p>
        </w:tc>
        <w:tc>
          <w:tcPr>
            <w:tcW w:w="1276" w:type="dxa"/>
            <w:gridSpan w:val="4"/>
            <w:vAlign w:val="center"/>
          </w:tcPr>
          <w:p w14:paraId="3FE37C87" w14:textId="77777777" w:rsidR="00C51508" w:rsidRPr="00423DC1" w:rsidRDefault="00C51508" w:rsidP="0025097C">
            <w:pPr>
              <w:jc w:val="center"/>
            </w:pPr>
            <w:r w:rsidRPr="00423DC1">
              <w:t>0,0</w:t>
            </w:r>
          </w:p>
        </w:tc>
        <w:tc>
          <w:tcPr>
            <w:tcW w:w="2268" w:type="dxa"/>
            <w:gridSpan w:val="4"/>
            <w:vMerge/>
          </w:tcPr>
          <w:p w14:paraId="152D1785" w14:textId="77777777" w:rsidR="00C51508" w:rsidRPr="00423DC1" w:rsidRDefault="00C51508" w:rsidP="0025097C">
            <w:pPr>
              <w:widowControl w:val="0"/>
              <w:tabs>
                <w:tab w:val="left" w:pos="317"/>
              </w:tabs>
              <w:jc w:val="center"/>
              <w:outlineLvl w:val="4"/>
              <w:rPr>
                <w:b/>
              </w:rPr>
            </w:pPr>
          </w:p>
        </w:tc>
        <w:tc>
          <w:tcPr>
            <w:tcW w:w="1134" w:type="dxa"/>
            <w:gridSpan w:val="3"/>
          </w:tcPr>
          <w:p w14:paraId="7DEBFFF0" w14:textId="77777777" w:rsidR="00C51508" w:rsidRPr="00423DC1" w:rsidRDefault="00C51508" w:rsidP="0025097C">
            <w:pPr>
              <w:widowControl w:val="0"/>
              <w:autoSpaceDE w:val="0"/>
              <w:autoSpaceDN w:val="0"/>
              <w:adjustRightInd w:val="0"/>
              <w:jc w:val="center"/>
              <w:outlineLvl w:val="2"/>
              <w:rPr>
                <w:b/>
              </w:rPr>
            </w:pPr>
            <w:r w:rsidRPr="00423DC1">
              <w:rPr>
                <w:b/>
              </w:rPr>
              <w:t>-</w:t>
            </w:r>
          </w:p>
        </w:tc>
      </w:tr>
      <w:tr w:rsidR="00C51508" w:rsidRPr="00423DC1" w14:paraId="0AE45714" w14:textId="77777777" w:rsidTr="0025097C">
        <w:trPr>
          <w:gridAfter w:val="1"/>
          <w:wAfter w:w="20" w:type="dxa"/>
          <w:trHeight w:val="20"/>
        </w:trPr>
        <w:tc>
          <w:tcPr>
            <w:tcW w:w="851" w:type="dxa"/>
            <w:vMerge/>
          </w:tcPr>
          <w:p w14:paraId="17C246AC"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131DEC16" w14:textId="77777777" w:rsidR="00C51508" w:rsidRPr="00423DC1" w:rsidRDefault="00C51508" w:rsidP="0025097C">
            <w:pPr>
              <w:widowControl w:val="0"/>
              <w:autoSpaceDE w:val="0"/>
              <w:autoSpaceDN w:val="0"/>
              <w:adjustRightInd w:val="0"/>
              <w:jc w:val="center"/>
              <w:rPr>
                <w:b/>
              </w:rPr>
            </w:pPr>
          </w:p>
        </w:tc>
        <w:tc>
          <w:tcPr>
            <w:tcW w:w="1418" w:type="dxa"/>
            <w:vMerge/>
          </w:tcPr>
          <w:p w14:paraId="7DF6B2EC"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7C3B0B01" w14:textId="77777777" w:rsidR="00C51508" w:rsidRPr="00423DC1" w:rsidRDefault="00C51508" w:rsidP="0025097C">
            <w:pPr>
              <w:jc w:val="center"/>
            </w:pPr>
            <w:r w:rsidRPr="00423DC1">
              <w:t>2023</w:t>
            </w:r>
          </w:p>
        </w:tc>
        <w:tc>
          <w:tcPr>
            <w:tcW w:w="1418" w:type="dxa"/>
            <w:vAlign w:val="center"/>
          </w:tcPr>
          <w:p w14:paraId="00222E90" w14:textId="77777777" w:rsidR="00C51508" w:rsidRPr="00423DC1" w:rsidRDefault="00C51508" w:rsidP="0025097C">
            <w:pPr>
              <w:jc w:val="center"/>
            </w:pPr>
            <w:r w:rsidRPr="00423DC1">
              <w:t>0,0</w:t>
            </w:r>
          </w:p>
        </w:tc>
        <w:tc>
          <w:tcPr>
            <w:tcW w:w="992" w:type="dxa"/>
            <w:gridSpan w:val="2"/>
            <w:vAlign w:val="center"/>
          </w:tcPr>
          <w:p w14:paraId="3A60EDE7" w14:textId="77777777" w:rsidR="00C51508" w:rsidRPr="00423DC1" w:rsidRDefault="00C51508" w:rsidP="0025097C">
            <w:pPr>
              <w:jc w:val="center"/>
            </w:pPr>
            <w:r w:rsidRPr="00423DC1">
              <w:t>0,0</w:t>
            </w:r>
          </w:p>
        </w:tc>
        <w:tc>
          <w:tcPr>
            <w:tcW w:w="1559" w:type="dxa"/>
            <w:gridSpan w:val="2"/>
            <w:vAlign w:val="center"/>
          </w:tcPr>
          <w:p w14:paraId="33939B79" w14:textId="77777777" w:rsidR="00C51508" w:rsidRPr="00423DC1" w:rsidRDefault="00C51508" w:rsidP="0025097C">
            <w:pPr>
              <w:jc w:val="center"/>
            </w:pPr>
            <w:r w:rsidRPr="00423DC1">
              <w:t>0,0</w:t>
            </w:r>
          </w:p>
        </w:tc>
        <w:tc>
          <w:tcPr>
            <w:tcW w:w="1418" w:type="dxa"/>
            <w:gridSpan w:val="3"/>
            <w:vAlign w:val="center"/>
          </w:tcPr>
          <w:p w14:paraId="40C0500B" w14:textId="77777777" w:rsidR="00C51508" w:rsidRPr="00423DC1" w:rsidRDefault="00C51508" w:rsidP="0025097C">
            <w:pPr>
              <w:jc w:val="center"/>
            </w:pPr>
            <w:r w:rsidRPr="00423DC1">
              <w:t>0,0</w:t>
            </w:r>
          </w:p>
        </w:tc>
        <w:tc>
          <w:tcPr>
            <w:tcW w:w="1276" w:type="dxa"/>
            <w:gridSpan w:val="4"/>
            <w:vAlign w:val="center"/>
          </w:tcPr>
          <w:p w14:paraId="2CCB7CBB" w14:textId="77777777" w:rsidR="00C51508" w:rsidRPr="00423DC1" w:rsidRDefault="00C51508" w:rsidP="0025097C">
            <w:pPr>
              <w:jc w:val="center"/>
            </w:pPr>
            <w:r w:rsidRPr="00423DC1">
              <w:t>0,0</w:t>
            </w:r>
          </w:p>
        </w:tc>
        <w:tc>
          <w:tcPr>
            <w:tcW w:w="2268" w:type="dxa"/>
            <w:gridSpan w:val="4"/>
            <w:vMerge/>
          </w:tcPr>
          <w:p w14:paraId="157CD765" w14:textId="77777777" w:rsidR="00C51508" w:rsidRPr="00423DC1" w:rsidRDefault="00C51508" w:rsidP="0025097C">
            <w:pPr>
              <w:widowControl w:val="0"/>
              <w:tabs>
                <w:tab w:val="left" w:pos="317"/>
              </w:tabs>
              <w:jc w:val="center"/>
              <w:outlineLvl w:val="4"/>
              <w:rPr>
                <w:b/>
              </w:rPr>
            </w:pPr>
          </w:p>
        </w:tc>
        <w:tc>
          <w:tcPr>
            <w:tcW w:w="1134" w:type="dxa"/>
            <w:gridSpan w:val="3"/>
          </w:tcPr>
          <w:p w14:paraId="715FFFC7" w14:textId="77777777" w:rsidR="00C51508" w:rsidRPr="00423DC1" w:rsidRDefault="00C51508" w:rsidP="0025097C">
            <w:pPr>
              <w:widowControl w:val="0"/>
              <w:autoSpaceDE w:val="0"/>
              <w:autoSpaceDN w:val="0"/>
              <w:adjustRightInd w:val="0"/>
              <w:jc w:val="center"/>
              <w:outlineLvl w:val="2"/>
              <w:rPr>
                <w:b/>
              </w:rPr>
            </w:pPr>
            <w:r w:rsidRPr="00423DC1">
              <w:rPr>
                <w:b/>
              </w:rPr>
              <w:t>-</w:t>
            </w:r>
          </w:p>
        </w:tc>
      </w:tr>
      <w:tr w:rsidR="00C51508" w:rsidRPr="00423DC1" w14:paraId="591D30AE" w14:textId="77777777" w:rsidTr="0025097C">
        <w:trPr>
          <w:gridAfter w:val="1"/>
          <w:wAfter w:w="20" w:type="dxa"/>
          <w:trHeight w:val="20"/>
        </w:trPr>
        <w:tc>
          <w:tcPr>
            <w:tcW w:w="851" w:type="dxa"/>
            <w:vMerge/>
          </w:tcPr>
          <w:p w14:paraId="74ED4F63"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4F0B80D9" w14:textId="77777777" w:rsidR="00C51508" w:rsidRPr="00423DC1" w:rsidRDefault="00C51508" w:rsidP="0025097C">
            <w:pPr>
              <w:widowControl w:val="0"/>
              <w:autoSpaceDE w:val="0"/>
              <w:autoSpaceDN w:val="0"/>
              <w:adjustRightInd w:val="0"/>
              <w:jc w:val="center"/>
              <w:rPr>
                <w:b/>
              </w:rPr>
            </w:pPr>
          </w:p>
        </w:tc>
        <w:tc>
          <w:tcPr>
            <w:tcW w:w="1418" w:type="dxa"/>
            <w:vMerge/>
          </w:tcPr>
          <w:p w14:paraId="075AF6A7"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47B514C6" w14:textId="77777777" w:rsidR="00C51508" w:rsidRPr="00423DC1" w:rsidRDefault="00C51508" w:rsidP="0025097C">
            <w:pPr>
              <w:jc w:val="center"/>
            </w:pPr>
            <w:r w:rsidRPr="00423DC1">
              <w:t>2024</w:t>
            </w:r>
          </w:p>
        </w:tc>
        <w:tc>
          <w:tcPr>
            <w:tcW w:w="1418" w:type="dxa"/>
            <w:vAlign w:val="center"/>
          </w:tcPr>
          <w:p w14:paraId="08EABAF0" w14:textId="77777777" w:rsidR="00C51508" w:rsidRPr="00423DC1" w:rsidRDefault="00C51508" w:rsidP="0025097C">
            <w:pPr>
              <w:jc w:val="center"/>
            </w:pPr>
            <w:r w:rsidRPr="00423DC1">
              <w:t>0,0</w:t>
            </w:r>
          </w:p>
        </w:tc>
        <w:tc>
          <w:tcPr>
            <w:tcW w:w="992" w:type="dxa"/>
            <w:gridSpan w:val="2"/>
            <w:vAlign w:val="center"/>
          </w:tcPr>
          <w:p w14:paraId="301235D9" w14:textId="77777777" w:rsidR="00C51508" w:rsidRPr="00423DC1" w:rsidRDefault="00C51508" w:rsidP="0025097C">
            <w:pPr>
              <w:jc w:val="center"/>
            </w:pPr>
            <w:r w:rsidRPr="00423DC1">
              <w:t>0,0</w:t>
            </w:r>
          </w:p>
        </w:tc>
        <w:tc>
          <w:tcPr>
            <w:tcW w:w="1559" w:type="dxa"/>
            <w:gridSpan w:val="2"/>
            <w:vAlign w:val="center"/>
          </w:tcPr>
          <w:p w14:paraId="45A88333" w14:textId="77777777" w:rsidR="00C51508" w:rsidRPr="00423DC1" w:rsidRDefault="00C51508" w:rsidP="0025097C">
            <w:pPr>
              <w:jc w:val="center"/>
            </w:pPr>
            <w:r w:rsidRPr="00423DC1">
              <w:t>0,0</w:t>
            </w:r>
          </w:p>
        </w:tc>
        <w:tc>
          <w:tcPr>
            <w:tcW w:w="1418" w:type="dxa"/>
            <w:gridSpan w:val="3"/>
            <w:vAlign w:val="center"/>
          </w:tcPr>
          <w:p w14:paraId="6CBE0C4C" w14:textId="77777777" w:rsidR="00C51508" w:rsidRPr="00423DC1" w:rsidRDefault="00C51508" w:rsidP="0025097C">
            <w:pPr>
              <w:jc w:val="center"/>
            </w:pPr>
            <w:r w:rsidRPr="00423DC1">
              <w:t>0,0</w:t>
            </w:r>
          </w:p>
        </w:tc>
        <w:tc>
          <w:tcPr>
            <w:tcW w:w="1276" w:type="dxa"/>
            <w:gridSpan w:val="4"/>
            <w:vAlign w:val="center"/>
          </w:tcPr>
          <w:p w14:paraId="51EAB878" w14:textId="77777777" w:rsidR="00C51508" w:rsidRPr="00423DC1" w:rsidRDefault="00C51508" w:rsidP="0025097C">
            <w:pPr>
              <w:jc w:val="center"/>
            </w:pPr>
            <w:r w:rsidRPr="00423DC1">
              <w:t>0,0</w:t>
            </w:r>
          </w:p>
        </w:tc>
        <w:tc>
          <w:tcPr>
            <w:tcW w:w="2268" w:type="dxa"/>
            <w:gridSpan w:val="4"/>
            <w:vMerge/>
          </w:tcPr>
          <w:p w14:paraId="34B3ACFC" w14:textId="77777777" w:rsidR="00C51508" w:rsidRPr="00423DC1" w:rsidRDefault="00C51508" w:rsidP="0025097C">
            <w:pPr>
              <w:widowControl w:val="0"/>
              <w:tabs>
                <w:tab w:val="left" w:pos="317"/>
              </w:tabs>
              <w:jc w:val="center"/>
              <w:outlineLvl w:val="4"/>
              <w:rPr>
                <w:b/>
              </w:rPr>
            </w:pPr>
          </w:p>
        </w:tc>
        <w:tc>
          <w:tcPr>
            <w:tcW w:w="1134" w:type="dxa"/>
            <w:gridSpan w:val="3"/>
          </w:tcPr>
          <w:p w14:paraId="6C000DC5" w14:textId="77777777" w:rsidR="00C51508" w:rsidRPr="00423DC1" w:rsidRDefault="00C51508" w:rsidP="0025097C">
            <w:pPr>
              <w:widowControl w:val="0"/>
              <w:autoSpaceDE w:val="0"/>
              <w:autoSpaceDN w:val="0"/>
              <w:adjustRightInd w:val="0"/>
              <w:jc w:val="center"/>
              <w:outlineLvl w:val="2"/>
              <w:rPr>
                <w:b/>
              </w:rPr>
            </w:pPr>
            <w:r w:rsidRPr="00423DC1">
              <w:rPr>
                <w:b/>
              </w:rPr>
              <w:t>-</w:t>
            </w:r>
          </w:p>
        </w:tc>
      </w:tr>
      <w:tr w:rsidR="00C51508" w:rsidRPr="00423DC1" w14:paraId="0A71ADA8" w14:textId="77777777" w:rsidTr="0025097C">
        <w:trPr>
          <w:gridAfter w:val="1"/>
          <w:wAfter w:w="20" w:type="dxa"/>
          <w:trHeight w:val="20"/>
        </w:trPr>
        <w:tc>
          <w:tcPr>
            <w:tcW w:w="851" w:type="dxa"/>
            <w:vMerge/>
          </w:tcPr>
          <w:p w14:paraId="4FE175A0"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176A62FA" w14:textId="77777777" w:rsidR="00C51508" w:rsidRPr="00423DC1" w:rsidRDefault="00C51508" w:rsidP="0025097C">
            <w:pPr>
              <w:widowControl w:val="0"/>
              <w:autoSpaceDE w:val="0"/>
              <w:autoSpaceDN w:val="0"/>
              <w:adjustRightInd w:val="0"/>
              <w:jc w:val="center"/>
              <w:rPr>
                <w:b/>
              </w:rPr>
            </w:pPr>
          </w:p>
        </w:tc>
        <w:tc>
          <w:tcPr>
            <w:tcW w:w="1418" w:type="dxa"/>
            <w:vMerge/>
          </w:tcPr>
          <w:p w14:paraId="6763E137"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7DC3F75C" w14:textId="77777777" w:rsidR="00C51508" w:rsidRPr="00423DC1" w:rsidRDefault="00C51508" w:rsidP="0025097C">
            <w:pPr>
              <w:jc w:val="center"/>
            </w:pPr>
            <w:r w:rsidRPr="00423DC1">
              <w:t xml:space="preserve">2025-2030  </w:t>
            </w:r>
          </w:p>
        </w:tc>
        <w:tc>
          <w:tcPr>
            <w:tcW w:w="1418" w:type="dxa"/>
            <w:vAlign w:val="center"/>
          </w:tcPr>
          <w:p w14:paraId="61F57257" w14:textId="77777777" w:rsidR="00C51508" w:rsidRPr="00423DC1" w:rsidRDefault="00C51508" w:rsidP="0025097C">
            <w:pPr>
              <w:jc w:val="center"/>
            </w:pPr>
            <w:r w:rsidRPr="00423DC1">
              <w:t>0,0</w:t>
            </w:r>
          </w:p>
        </w:tc>
        <w:tc>
          <w:tcPr>
            <w:tcW w:w="992" w:type="dxa"/>
            <w:gridSpan w:val="2"/>
            <w:vAlign w:val="center"/>
          </w:tcPr>
          <w:p w14:paraId="20305F6E" w14:textId="77777777" w:rsidR="00C51508" w:rsidRPr="00423DC1" w:rsidRDefault="00C51508" w:rsidP="0025097C">
            <w:pPr>
              <w:jc w:val="center"/>
            </w:pPr>
            <w:r w:rsidRPr="00423DC1">
              <w:t>0,0</w:t>
            </w:r>
          </w:p>
        </w:tc>
        <w:tc>
          <w:tcPr>
            <w:tcW w:w="1559" w:type="dxa"/>
            <w:gridSpan w:val="2"/>
            <w:vAlign w:val="center"/>
          </w:tcPr>
          <w:p w14:paraId="7AC9C10B" w14:textId="77777777" w:rsidR="00C51508" w:rsidRPr="00423DC1" w:rsidRDefault="00C51508" w:rsidP="0025097C">
            <w:pPr>
              <w:jc w:val="center"/>
            </w:pPr>
            <w:r w:rsidRPr="00423DC1">
              <w:t>0,0</w:t>
            </w:r>
          </w:p>
        </w:tc>
        <w:tc>
          <w:tcPr>
            <w:tcW w:w="1418" w:type="dxa"/>
            <w:gridSpan w:val="3"/>
            <w:vAlign w:val="center"/>
          </w:tcPr>
          <w:p w14:paraId="28FFCB24" w14:textId="77777777" w:rsidR="00C51508" w:rsidRPr="00423DC1" w:rsidRDefault="00C51508" w:rsidP="0025097C">
            <w:pPr>
              <w:jc w:val="center"/>
            </w:pPr>
            <w:r w:rsidRPr="00423DC1">
              <w:t>0,0</w:t>
            </w:r>
          </w:p>
        </w:tc>
        <w:tc>
          <w:tcPr>
            <w:tcW w:w="1276" w:type="dxa"/>
            <w:gridSpan w:val="4"/>
            <w:vAlign w:val="center"/>
          </w:tcPr>
          <w:p w14:paraId="7820FF90" w14:textId="77777777" w:rsidR="00C51508" w:rsidRPr="00423DC1" w:rsidRDefault="00C51508" w:rsidP="0025097C">
            <w:pPr>
              <w:jc w:val="center"/>
            </w:pPr>
            <w:r w:rsidRPr="00423DC1">
              <w:t>0,0</w:t>
            </w:r>
          </w:p>
        </w:tc>
        <w:tc>
          <w:tcPr>
            <w:tcW w:w="2268" w:type="dxa"/>
            <w:gridSpan w:val="4"/>
            <w:vMerge/>
          </w:tcPr>
          <w:p w14:paraId="24F92F33" w14:textId="77777777" w:rsidR="00C51508" w:rsidRPr="00423DC1" w:rsidRDefault="00C51508" w:rsidP="0025097C">
            <w:pPr>
              <w:widowControl w:val="0"/>
              <w:tabs>
                <w:tab w:val="left" w:pos="317"/>
              </w:tabs>
              <w:jc w:val="center"/>
              <w:outlineLvl w:val="4"/>
              <w:rPr>
                <w:b/>
              </w:rPr>
            </w:pPr>
          </w:p>
        </w:tc>
        <w:tc>
          <w:tcPr>
            <w:tcW w:w="1134" w:type="dxa"/>
            <w:gridSpan w:val="3"/>
          </w:tcPr>
          <w:p w14:paraId="069482FC" w14:textId="77777777" w:rsidR="00C51508" w:rsidRPr="00423DC1" w:rsidRDefault="00C51508" w:rsidP="0025097C">
            <w:pPr>
              <w:widowControl w:val="0"/>
              <w:autoSpaceDE w:val="0"/>
              <w:autoSpaceDN w:val="0"/>
              <w:adjustRightInd w:val="0"/>
              <w:jc w:val="center"/>
              <w:outlineLvl w:val="2"/>
              <w:rPr>
                <w:b/>
              </w:rPr>
            </w:pPr>
            <w:r w:rsidRPr="00423DC1">
              <w:rPr>
                <w:b/>
              </w:rPr>
              <w:t>-</w:t>
            </w:r>
          </w:p>
        </w:tc>
      </w:tr>
      <w:tr w:rsidR="00C51508" w:rsidRPr="00423DC1" w14:paraId="0AC32E87" w14:textId="77777777" w:rsidTr="0025097C">
        <w:trPr>
          <w:gridAfter w:val="1"/>
          <w:wAfter w:w="20" w:type="dxa"/>
          <w:trHeight w:val="20"/>
        </w:trPr>
        <w:tc>
          <w:tcPr>
            <w:tcW w:w="851" w:type="dxa"/>
            <w:vMerge/>
          </w:tcPr>
          <w:p w14:paraId="461FAAAC"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47E35B81" w14:textId="77777777" w:rsidR="00C51508" w:rsidRPr="00423DC1" w:rsidRDefault="00C51508" w:rsidP="0025097C">
            <w:pPr>
              <w:widowControl w:val="0"/>
              <w:autoSpaceDE w:val="0"/>
              <w:autoSpaceDN w:val="0"/>
              <w:adjustRightInd w:val="0"/>
              <w:jc w:val="center"/>
              <w:rPr>
                <w:b/>
              </w:rPr>
            </w:pPr>
          </w:p>
        </w:tc>
        <w:tc>
          <w:tcPr>
            <w:tcW w:w="1418" w:type="dxa"/>
            <w:vMerge/>
          </w:tcPr>
          <w:p w14:paraId="783A4797"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6ED962FD" w14:textId="77777777" w:rsidR="00C51508" w:rsidRPr="00423DC1" w:rsidRDefault="00C51508" w:rsidP="0025097C">
            <w:pPr>
              <w:jc w:val="center"/>
            </w:pPr>
            <w:r w:rsidRPr="00423DC1">
              <w:t xml:space="preserve">2019-2030  </w:t>
            </w:r>
          </w:p>
        </w:tc>
        <w:tc>
          <w:tcPr>
            <w:tcW w:w="1418" w:type="dxa"/>
            <w:vAlign w:val="center"/>
          </w:tcPr>
          <w:p w14:paraId="24B77CEC" w14:textId="77777777" w:rsidR="00C51508" w:rsidRPr="00423DC1" w:rsidRDefault="00C51508" w:rsidP="0025097C">
            <w:pPr>
              <w:jc w:val="center"/>
            </w:pPr>
            <w:r w:rsidRPr="00423DC1">
              <w:t>5 180,0</w:t>
            </w:r>
          </w:p>
        </w:tc>
        <w:tc>
          <w:tcPr>
            <w:tcW w:w="992" w:type="dxa"/>
            <w:gridSpan w:val="2"/>
            <w:vAlign w:val="center"/>
          </w:tcPr>
          <w:p w14:paraId="2E402AB3" w14:textId="77777777" w:rsidR="00C51508" w:rsidRPr="00423DC1" w:rsidRDefault="00C51508" w:rsidP="0025097C">
            <w:pPr>
              <w:jc w:val="center"/>
            </w:pPr>
            <w:r w:rsidRPr="00423DC1">
              <w:t>0,0</w:t>
            </w:r>
          </w:p>
        </w:tc>
        <w:tc>
          <w:tcPr>
            <w:tcW w:w="1559" w:type="dxa"/>
            <w:gridSpan w:val="2"/>
            <w:vAlign w:val="center"/>
          </w:tcPr>
          <w:p w14:paraId="6EB2DB02" w14:textId="77777777" w:rsidR="00C51508" w:rsidRPr="00423DC1" w:rsidRDefault="00C51508" w:rsidP="0025097C">
            <w:pPr>
              <w:jc w:val="center"/>
            </w:pPr>
            <w:r w:rsidRPr="00423DC1">
              <w:t>0,0</w:t>
            </w:r>
          </w:p>
        </w:tc>
        <w:tc>
          <w:tcPr>
            <w:tcW w:w="1418" w:type="dxa"/>
            <w:gridSpan w:val="3"/>
            <w:vAlign w:val="center"/>
          </w:tcPr>
          <w:p w14:paraId="5E88CE97" w14:textId="77777777" w:rsidR="00C51508" w:rsidRPr="00423DC1" w:rsidRDefault="00C51508" w:rsidP="0025097C">
            <w:pPr>
              <w:jc w:val="center"/>
            </w:pPr>
            <w:r w:rsidRPr="00423DC1">
              <w:t>5 180,0</w:t>
            </w:r>
          </w:p>
        </w:tc>
        <w:tc>
          <w:tcPr>
            <w:tcW w:w="1276" w:type="dxa"/>
            <w:gridSpan w:val="4"/>
            <w:vAlign w:val="center"/>
          </w:tcPr>
          <w:p w14:paraId="416A623A" w14:textId="77777777" w:rsidR="00C51508" w:rsidRPr="00423DC1" w:rsidRDefault="00C51508" w:rsidP="0025097C">
            <w:pPr>
              <w:jc w:val="center"/>
            </w:pPr>
            <w:r w:rsidRPr="00423DC1">
              <w:t>0,0</w:t>
            </w:r>
          </w:p>
        </w:tc>
        <w:tc>
          <w:tcPr>
            <w:tcW w:w="2268" w:type="dxa"/>
            <w:gridSpan w:val="4"/>
            <w:vMerge/>
          </w:tcPr>
          <w:p w14:paraId="29473013" w14:textId="77777777" w:rsidR="00C51508" w:rsidRPr="00423DC1" w:rsidRDefault="00C51508" w:rsidP="0025097C">
            <w:pPr>
              <w:widowControl w:val="0"/>
              <w:tabs>
                <w:tab w:val="left" w:pos="317"/>
              </w:tabs>
              <w:jc w:val="center"/>
              <w:outlineLvl w:val="4"/>
              <w:rPr>
                <w:b/>
              </w:rPr>
            </w:pPr>
          </w:p>
        </w:tc>
        <w:tc>
          <w:tcPr>
            <w:tcW w:w="1134" w:type="dxa"/>
            <w:gridSpan w:val="3"/>
          </w:tcPr>
          <w:p w14:paraId="2B0C1D0C" w14:textId="77777777" w:rsidR="00C51508" w:rsidRPr="00423DC1" w:rsidRDefault="00C51508" w:rsidP="0025097C">
            <w:pPr>
              <w:widowControl w:val="0"/>
              <w:autoSpaceDE w:val="0"/>
              <w:autoSpaceDN w:val="0"/>
              <w:adjustRightInd w:val="0"/>
              <w:jc w:val="center"/>
              <w:outlineLvl w:val="2"/>
            </w:pPr>
            <w:r w:rsidRPr="00423DC1">
              <w:t>100</w:t>
            </w:r>
          </w:p>
        </w:tc>
      </w:tr>
      <w:tr w:rsidR="00C51508" w:rsidRPr="00423DC1" w14:paraId="56644E74" w14:textId="77777777" w:rsidTr="0025097C">
        <w:trPr>
          <w:gridAfter w:val="1"/>
          <w:wAfter w:w="20" w:type="dxa"/>
          <w:trHeight w:val="20"/>
        </w:trPr>
        <w:tc>
          <w:tcPr>
            <w:tcW w:w="851" w:type="dxa"/>
            <w:vMerge w:val="restart"/>
          </w:tcPr>
          <w:p w14:paraId="7CDCAA5C" w14:textId="77777777" w:rsidR="00C51508" w:rsidRPr="00423DC1" w:rsidRDefault="00C51508" w:rsidP="0025097C">
            <w:pPr>
              <w:widowControl w:val="0"/>
              <w:autoSpaceDE w:val="0"/>
              <w:autoSpaceDN w:val="0"/>
              <w:adjustRightInd w:val="0"/>
              <w:jc w:val="center"/>
            </w:pPr>
            <w:r w:rsidRPr="00423DC1">
              <w:t>2.7</w:t>
            </w:r>
          </w:p>
        </w:tc>
        <w:tc>
          <w:tcPr>
            <w:tcW w:w="1842" w:type="dxa"/>
            <w:gridSpan w:val="2"/>
            <w:vMerge w:val="restart"/>
          </w:tcPr>
          <w:p w14:paraId="388089E7" w14:textId="77777777" w:rsidR="00C51508" w:rsidRPr="00423DC1" w:rsidRDefault="00C51508" w:rsidP="0025097C">
            <w:pPr>
              <w:widowControl w:val="0"/>
              <w:autoSpaceDE w:val="0"/>
              <w:autoSpaceDN w:val="0"/>
              <w:adjustRightInd w:val="0"/>
              <w:jc w:val="center"/>
            </w:pPr>
            <w:r w:rsidRPr="00423DC1">
              <w:t>Задача 2.7</w:t>
            </w:r>
          </w:p>
          <w:p w14:paraId="36372DC6" w14:textId="77777777" w:rsidR="00C51508" w:rsidRPr="00423DC1" w:rsidRDefault="00C51508" w:rsidP="0025097C">
            <w:pPr>
              <w:widowControl w:val="0"/>
              <w:autoSpaceDE w:val="0"/>
              <w:autoSpaceDN w:val="0"/>
              <w:adjustRightInd w:val="0"/>
              <w:jc w:val="center"/>
              <w:rPr>
                <w:b/>
              </w:rPr>
            </w:pPr>
            <w:r w:rsidRPr="00423DC1">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8" w:type="dxa"/>
            <w:vMerge w:val="restart"/>
          </w:tcPr>
          <w:p w14:paraId="7DE3CA03"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26C9C110" w14:textId="77777777" w:rsidR="00C51508" w:rsidRPr="00423DC1" w:rsidRDefault="00C51508" w:rsidP="0025097C">
            <w:pPr>
              <w:widowControl w:val="0"/>
              <w:autoSpaceDE w:val="0"/>
              <w:autoSpaceDN w:val="0"/>
              <w:adjustRightInd w:val="0"/>
              <w:jc w:val="center"/>
              <w:rPr>
                <w:b/>
                <w:spacing w:val="-2"/>
              </w:rPr>
            </w:pPr>
            <w:r w:rsidRPr="00423DC1">
              <w:rPr>
                <w:spacing w:val="-2"/>
              </w:rPr>
              <w:t>ОО, ЦБМУ, ИМОЦ</w:t>
            </w:r>
          </w:p>
        </w:tc>
        <w:tc>
          <w:tcPr>
            <w:tcW w:w="1269" w:type="dxa"/>
            <w:vAlign w:val="center"/>
          </w:tcPr>
          <w:p w14:paraId="250052EA" w14:textId="77777777" w:rsidR="00C51508" w:rsidRPr="00423DC1" w:rsidRDefault="00C51508" w:rsidP="0025097C">
            <w:pPr>
              <w:jc w:val="center"/>
            </w:pPr>
            <w:r w:rsidRPr="00423DC1">
              <w:t>2019</w:t>
            </w:r>
          </w:p>
        </w:tc>
        <w:tc>
          <w:tcPr>
            <w:tcW w:w="1418" w:type="dxa"/>
            <w:vAlign w:val="center"/>
          </w:tcPr>
          <w:p w14:paraId="18799528" w14:textId="77777777" w:rsidR="00C51508" w:rsidRPr="00423DC1" w:rsidRDefault="00C51508" w:rsidP="0025097C">
            <w:pPr>
              <w:jc w:val="center"/>
            </w:pPr>
            <w:r w:rsidRPr="00423DC1">
              <w:t>289,7</w:t>
            </w:r>
          </w:p>
        </w:tc>
        <w:tc>
          <w:tcPr>
            <w:tcW w:w="992" w:type="dxa"/>
            <w:gridSpan w:val="2"/>
            <w:vAlign w:val="center"/>
          </w:tcPr>
          <w:p w14:paraId="0B5BD136" w14:textId="77777777" w:rsidR="00C51508" w:rsidRPr="00423DC1" w:rsidRDefault="00C51508" w:rsidP="0025097C">
            <w:pPr>
              <w:jc w:val="center"/>
            </w:pPr>
            <w:r w:rsidRPr="00423DC1">
              <w:t>0,0</w:t>
            </w:r>
          </w:p>
        </w:tc>
        <w:tc>
          <w:tcPr>
            <w:tcW w:w="1559" w:type="dxa"/>
            <w:gridSpan w:val="2"/>
            <w:vAlign w:val="center"/>
          </w:tcPr>
          <w:p w14:paraId="5C75C880" w14:textId="77777777" w:rsidR="00C51508" w:rsidRPr="00423DC1" w:rsidRDefault="00C51508" w:rsidP="0025097C">
            <w:pPr>
              <w:jc w:val="center"/>
            </w:pPr>
            <w:r w:rsidRPr="00423DC1">
              <w:t>0,0</w:t>
            </w:r>
          </w:p>
        </w:tc>
        <w:tc>
          <w:tcPr>
            <w:tcW w:w="1418" w:type="dxa"/>
            <w:gridSpan w:val="3"/>
            <w:vAlign w:val="center"/>
          </w:tcPr>
          <w:p w14:paraId="2D99C612" w14:textId="77777777" w:rsidR="00C51508" w:rsidRPr="00423DC1" w:rsidRDefault="00C51508" w:rsidP="0025097C">
            <w:pPr>
              <w:jc w:val="center"/>
            </w:pPr>
            <w:r w:rsidRPr="00423DC1">
              <w:t>289,7</w:t>
            </w:r>
          </w:p>
        </w:tc>
        <w:tc>
          <w:tcPr>
            <w:tcW w:w="1276" w:type="dxa"/>
            <w:gridSpan w:val="4"/>
            <w:vAlign w:val="center"/>
          </w:tcPr>
          <w:p w14:paraId="7F5065C5" w14:textId="77777777" w:rsidR="00C51508" w:rsidRPr="00423DC1" w:rsidRDefault="00C51508" w:rsidP="0025097C">
            <w:pPr>
              <w:jc w:val="center"/>
            </w:pPr>
            <w:r w:rsidRPr="00423DC1">
              <w:t>0,0</w:t>
            </w:r>
          </w:p>
        </w:tc>
        <w:tc>
          <w:tcPr>
            <w:tcW w:w="2268" w:type="dxa"/>
            <w:gridSpan w:val="4"/>
            <w:vMerge w:val="restart"/>
            <w:vAlign w:val="center"/>
          </w:tcPr>
          <w:p w14:paraId="4A5D3079" w14:textId="77777777" w:rsidR="00C51508" w:rsidRPr="00423DC1" w:rsidRDefault="00C51508" w:rsidP="0025097C">
            <w:pPr>
              <w:jc w:val="center"/>
            </w:pPr>
            <w:r w:rsidRPr="00423DC1">
              <w:t>Отношение количества граждан, воспользовавшихся мерами социальной поддержки, к общему их количеству, 88% к концу 2024 года</w:t>
            </w:r>
          </w:p>
          <w:p w14:paraId="7419802C" w14:textId="77777777" w:rsidR="00C51508" w:rsidRPr="00423DC1" w:rsidRDefault="00C51508" w:rsidP="0025097C">
            <w:pPr>
              <w:jc w:val="center"/>
            </w:pPr>
          </w:p>
        </w:tc>
        <w:tc>
          <w:tcPr>
            <w:tcW w:w="1134" w:type="dxa"/>
            <w:gridSpan w:val="3"/>
            <w:vAlign w:val="center"/>
          </w:tcPr>
          <w:p w14:paraId="11571F9C" w14:textId="77777777" w:rsidR="00C51508" w:rsidRPr="00423DC1" w:rsidRDefault="00C51508" w:rsidP="0025097C">
            <w:pPr>
              <w:jc w:val="center"/>
            </w:pPr>
            <w:r w:rsidRPr="00423DC1">
              <w:t>29</w:t>
            </w:r>
          </w:p>
        </w:tc>
      </w:tr>
      <w:tr w:rsidR="00C51508" w:rsidRPr="00423DC1" w14:paraId="15593112" w14:textId="77777777" w:rsidTr="0025097C">
        <w:trPr>
          <w:gridAfter w:val="1"/>
          <w:wAfter w:w="20" w:type="dxa"/>
          <w:trHeight w:val="20"/>
        </w:trPr>
        <w:tc>
          <w:tcPr>
            <w:tcW w:w="851" w:type="dxa"/>
            <w:vMerge/>
          </w:tcPr>
          <w:p w14:paraId="6122AD7A"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0A660C65" w14:textId="77777777" w:rsidR="00C51508" w:rsidRPr="00423DC1" w:rsidRDefault="00C51508" w:rsidP="0025097C">
            <w:pPr>
              <w:widowControl w:val="0"/>
              <w:autoSpaceDE w:val="0"/>
              <w:autoSpaceDN w:val="0"/>
              <w:adjustRightInd w:val="0"/>
              <w:jc w:val="center"/>
              <w:rPr>
                <w:b/>
              </w:rPr>
            </w:pPr>
          </w:p>
        </w:tc>
        <w:tc>
          <w:tcPr>
            <w:tcW w:w="1418" w:type="dxa"/>
            <w:vMerge/>
          </w:tcPr>
          <w:p w14:paraId="07F647D3"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0E2E27EC" w14:textId="77777777" w:rsidR="00C51508" w:rsidRPr="00423DC1" w:rsidRDefault="00C51508" w:rsidP="0025097C">
            <w:pPr>
              <w:jc w:val="center"/>
            </w:pPr>
            <w:r w:rsidRPr="00423DC1">
              <w:t>2020</w:t>
            </w:r>
          </w:p>
        </w:tc>
        <w:tc>
          <w:tcPr>
            <w:tcW w:w="1418" w:type="dxa"/>
            <w:vAlign w:val="center"/>
          </w:tcPr>
          <w:p w14:paraId="1BBE3A0A" w14:textId="77777777" w:rsidR="00C51508" w:rsidRPr="00423DC1" w:rsidRDefault="00C51508" w:rsidP="0025097C">
            <w:pPr>
              <w:jc w:val="center"/>
            </w:pPr>
            <w:r w:rsidRPr="00423DC1">
              <w:t>351,7</w:t>
            </w:r>
          </w:p>
        </w:tc>
        <w:tc>
          <w:tcPr>
            <w:tcW w:w="992" w:type="dxa"/>
            <w:gridSpan w:val="2"/>
            <w:vAlign w:val="center"/>
          </w:tcPr>
          <w:p w14:paraId="6BC5590A" w14:textId="77777777" w:rsidR="00C51508" w:rsidRPr="00423DC1" w:rsidRDefault="00C51508" w:rsidP="0025097C">
            <w:pPr>
              <w:jc w:val="center"/>
            </w:pPr>
            <w:r w:rsidRPr="00423DC1">
              <w:t>0,0</w:t>
            </w:r>
          </w:p>
        </w:tc>
        <w:tc>
          <w:tcPr>
            <w:tcW w:w="1559" w:type="dxa"/>
            <w:gridSpan w:val="2"/>
            <w:vAlign w:val="center"/>
          </w:tcPr>
          <w:p w14:paraId="0CF5B272" w14:textId="77777777" w:rsidR="00C51508" w:rsidRPr="00423DC1" w:rsidRDefault="00C51508" w:rsidP="0025097C">
            <w:pPr>
              <w:jc w:val="center"/>
            </w:pPr>
            <w:r w:rsidRPr="00423DC1">
              <w:t>0,0</w:t>
            </w:r>
          </w:p>
        </w:tc>
        <w:tc>
          <w:tcPr>
            <w:tcW w:w="1418" w:type="dxa"/>
            <w:gridSpan w:val="3"/>
            <w:vAlign w:val="center"/>
          </w:tcPr>
          <w:p w14:paraId="48CB82C6" w14:textId="77777777" w:rsidR="00C51508" w:rsidRPr="00423DC1" w:rsidRDefault="00C51508" w:rsidP="0025097C">
            <w:pPr>
              <w:jc w:val="center"/>
            </w:pPr>
            <w:r w:rsidRPr="00423DC1">
              <w:t>351,7</w:t>
            </w:r>
          </w:p>
        </w:tc>
        <w:tc>
          <w:tcPr>
            <w:tcW w:w="1276" w:type="dxa"/>
            <w:gridSpan w:val="4"/>
            <w:vAlign w:val="center"/>
          </w:tcPr>
          <w:p w14:paraId="4264CB15" w14:textId="77777777" w:rsidR="00C51508" w:rsidRPr="00423DC1" w:rsidRDefault="00C51508" w:rsidP="0025097C">
            <w:pPr>
              <w:jc w:val="center"/>
            </w:pPr>
            <w:r w:rsidRPr="00423DC1">
              <w:t>0,0</w:t>
            </w:r>
          </w:p>
        </w:tc>
        <w:tc>
          <w:tcPr>
            <w:tcW w:w="2268" w:type="dxa"/>
            <w:gridSpan w:val="4"/>
            <w:vMerge/>
            <w:vAlign w:val="center"/>
          </w:tcPr>
          <w:p w14:paraId="2FCFC6B6" w14:textId="77777777" w:rsidR="00C51508" w:rsidRPr="00423DC1" w:rsidRDefault="00C51508" w:rsidP="0025097C">
            <w:pPr>
              <w:jc w:val="center"/>
            </w:pPr>
          </w:p>
        </w:tc>
        <w:tc>
          <w:tcPr>
            <w:tcW w:w="1134" w:type="dxa"/>
            <w:gridSpan w:val="3"/>
            <w:vAlign w:val="center"/>
          </w:tcPr>
          <w:p w14:paraId="5107050A" w14:textId="77777777" w:rsidR="00C51508" w:rsidRPr="00423DC1" w:rsidRDefault="00C51508" w:rsidP="0025097C">
            <w:pPr>
              <w:jc w:val="center"/>
            </w:pPr>
            <w:r w:rsidRPr="00423DC1">
              <w:t>29</w:t>
            </w:r>
          </w:p>
        </w:tc>
      </w:tr>
      <w:tr w:rsidR="00C51508" w:rsidRPr="00423DC1" w14:paraId="6954131B" w14:textId="77777777" w:rsidTr="0025097C">
        <w:trPr>
          <w:gridAfter w:val="1"/>
          <w:wAfter w:w="20" w:type="dxa"/>
          <w:trHeight w:val="20"/>
        </w:trPr>
        <w:tc>
          <w:tcPr>
            <w:tcW w:w="851" w:type="dxa"/>
            <w:vMerge/>
          </w:tcPr>
          <w:p w14:paraId="19BC2A40"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2ADA141" w14:textId="77777777" w:rsidR="00C51508" w:rsidRPr="00423DC1" w:rsidRDefault="00C51508" w:rsidP="0025097C">
            <w:pPr>
              <w:widowControl w:val="0"/>
              <w:autoSpaceDE w:val="0"/>
              <w:autoSpaceDN w:val="0"/>
              <w:adjustRightInd w:val="0"/>
              <w:jc w:val="center"/>
              <w:rPr>
                <w:b/>
              </w:rPr>
            </w:pPr>
          </w:p>
        </w:tc>
        <w:tc>
          <w:tcPr>
            <w:tcW w:w="1418" w:type="dxa"/>
            <w:vMerge/>
          </w:tcPr>
          <w:p w14:paraId="3A1029CF"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1920B2F5" w14:textId="77777777" w:rsidR="00C51508" w:rsidRPr="00423DC1" w:rsidRDefault="00C51508" w:rsidP="0025097C">
            <w:pPr>
              <w:jc w:val="center"/>
            </w:pPr>
            <w:r w:rsidRPr="00423DC1">
              <w:t>2021</w:t>
            </w:r>
          </w:p>
        </w:tc>
        <w:tc>
          <w:tcPr>
            <w:tcW w:w="1418" w:type="dxa"/>
            <w:vAlign w:val="center"/>
          </w:tcPr>
          <w:p w14:paraId="167E22CB" w14:textId="77777777" w:rsidR="00C51508" w:rsidRPr="00423DC1" w:rsidRDefault="00C51508" w:rsidP="0025097C">
            <w:pPr>
              <w:jc w:val="center"/>
            </w:pPr>
            <w:r w:rsidRPr="00423DC1">
              <w:t>5,0</w:t>
            </w:r>
          </w:p>
        </w:tc>
        <w:tc>
          <w:tcPr>
            <w:tcW w:w="992" w:type="dxa"/>
            <w:gridSpan w:val="2"/>
            <w:vAlign w:val="center"/>
          </w:tcPr>
          <w:p w14:paraId="00098BA9" w14:textId="77777777" w:rsidR="00C51508" w:rsidRPr="00423DC1" w:rsidRDefault="00C51508" w:rsidP="0025097C">
            <w:pPr>
              <w:jc w:val="center"/>
            </w:pPr>
            <w:r w:rsidRPr="00423DC1">
              <w:t>0,0</w:t>
            </w:r>
          </w:p>
        </w:tc>
        <w:tc>
          <w:tcPr>
            <w:tcW w:w="1559" w:type="dxa"/>
            <w:gridSpan w:val="2"/>
            <w:vAlign w:val="center"/>
          </w:tcPr>
          <w:p w14:paraId="093F7192" w14:textId="77777777" w:rsidR="00C51508" w:rsidRPr="00423DC1" w:rsidRDefault="00C51508" w:rsidP="0025097C">
            <w:pPr>
              <w:jc w:val="center"/>
            </w:pPr>
            <w:r w:rsidRPr="00423DC1">
              <w:t>0,0</w:t>
            </w:r>
          </w:p>
        </w:tc>
        <w:tc>
          <w:tcPr>
            <w:tcW w:w="1418" w:type="dxa"/>
            <w:gridSpan w:val="3"/>
            <w:vAlign w:val="center"/>
          </w:tcPr>
          <w:p w14:paraId="61F490BB" w14:textId="77777777" w:rsidR="00C51508" w:rsidRPr="00423DC1" w:rsidRDefault="00C51508" w:rsidP="0025097C">
            <w:pPr>
              <w:jc w:val="center"/>
            </w:pPr>
            <w:r w:rsidRPr="00423DC1">
              <w:t>5,0</w:t>
            </w:r>
          </w:p>
        </w:tc>
        <w:tc>
          <w:tcPr>
            <w:tcW w:w="1276" w:type="dxa"/>
            <w:gridSpan w:val="4"/>
            <w:vAlign w:val="center"/>
          </w:tcPr>
          <w:p w14:paraId="7E61413F" w14:textId="77777777" w:rsidR="00C51508" w:rsidRPr="00423DC1" w:rsidRDefault="00C51508" w:rsidP="0025097C">
            <w:pPr>
              <w:jc w:val="center"/>
            </w:pPr>
            <w:r w:rsidRPr="00423DC1">
              <w:t>0,0</w:t>
            </w:r>
          </w:p>
        </w:tc>
        <w:tc>
          <w:tcPr>
            <w:tcW w:w="2268" w:type="dxa"/>
            <w:gridSpan w:val="4"/>
            <w:vMerge/>
            <w:vAlign w:val="center"/>
          </w:tcPr>
          <w:p w14:paraId="74110A6A" w14:textId="77777777" w:rsidR="00C51508" w:rsidRPr="00423DC1" w:rsidRDefault="00C51508" w:rsidP="0025097C">
            <w:pPr>
              <w:jc w:val="center"/>
            </w:pPr>
          </w:p>
        </w:tc>
        <w:tc>
          <w:tcPr>
            <w:tcW w:w="1134" w:type="dxa"/>
            <w:gridSpan w:val="3"/>
            <w:vAlign w:val="center"/>
          </w:tcPr>
          <w:p w14:paraId="4CC98084" w14:textId="77777777" w:rsidR="00C51508" w:rsidRPr="00423DC1" w:rsidRDefault="00C51508" w:rsidP="0025097C">
            <w:pPr>
              <w:jc w:val="center"/>
            </w:pPr>
            <w:r w:rsidRPr="00423DC1">
              <w:t>14</w:t>
            </w:r>
          </w:p>
        </w:tc>
      </w:tr>
      <w:tr w:rsidR="00C51508" w:rsidRPr="00423DC1" w14:paraId="6673F368" w14:textId="77777777" w:rsidTr="0025097C">
        <w:trPr>
          <w:gridAfter w:val="1"/>
          <w:wAfter w:w="20" w:type="dxa"/>
          <w:trHeight w:val="20"/>
        </w:trPr>
        <w:tc>
          <w:tcPr>
            <w:tcW w:w="851" w:type="dxa"/>
            <w:vMerge/>
          </w:tcPr>
          <w:p w14:paraId="596DD3C4"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561E1B0" w14:textId="77777777" w:rsidR="00C51508" w:rsidRPr="00423DC1" w:rsidRDefault="00C51508" w:rsidP="0025097C">
            <w:pPr>
              <w:widowControl w:val="0"/>
              <w:autoSpaceDE w:val="0"/>
              <w:autoSpaceDN w:val="0"/>
              <w:adjustRightInd w:val="0"/>
              <w:jc w:val="center"/>
              <w:rPr>
                <w:b/>
              </w:rPr>
            </w:pPr>
          </w:p>
        </w:tc>
        <w:tc>
          <w:tcPr>
            <w:tcW w:w="1418" w:type="dxa"/>
            <w:vMerge/>
          </w:tcPr>
          <w:p w14:paraId="771C14D2"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0B57AE1C" w14:textId="77777777" w:rsidR="00C51508" w:rsidRPr="00423DC1" w:rsidRDefault="00C51508" w:rsidP="0025097C">
            <w:pPr>
              <w:jc w:val="center"/>
            </w:pPr>
            <w:r w:rsidRPr="00423DC1">
              <w:t>2022</w:t>
            </w:r>
          </w:p>
        </w:tc>
        <w:tc>
          <w:tcPr>
            <w:tcW w:w="1418" w:type="dxa"/>
            <w:vAlign w:val="center"/>
          </w:tcPr>
          <w:p w14:paraId="3DBF185A" w14:textId="77777777" w:rsidR="00C51508" w:rsidRPr="00423DC1" w:rsidRDefault="00C51508" w:rsidP="0025097C">
            <w:pPr>
              <w:jc w:val="center"/>
            </w:pPr>
            <w:r w:rsidRPr="00423DC1">
              <w:t>86,2</w:t>
            </w:r>
          </w:p>
        </w:tc>
        <w:tc>
          <w:tcPr>
            <w:tcW w:w="992" w:type="dxa"/>
            <w:gridSpan w:val="2"/>
            <w:vAlign w:val="center"/>
          </w:tcPr>
          <w:p w14:paraId="671606AA" w14:textId="77777777" w:rsidR="00C51508" w:rsidRPr="00423DC1" w:rsidRDefault="00C51508" w:rsidP="0025097C">
            <w:pPr>
              <w:jc w:val="center"/>
            </w:pPr>
            <w:r w:rsidRPr="00423DC1">
              <w:t>0,0</w:t>
            </w:r>
          </w:p>
        </w:tc>
        <w:tc>
          <w:tcPr>
            <w:tcW w:w="1559" w:type="dxa"/>
            <w:gridSpan w:val="2"/>
            <w:vAlign w:val="center"/>
          </w:tcPr>
          <w:p w14:paraId="530A9D05" w14:textId="77777777" w:rsidR="00C51508" w:rsidRPr="00423DC1" w:rsidRDefault="00C51508" w:rsidP="0025097C">
            <w:pPr>
              <w:jc w:val="center"/>
            </w:pPr>
            <w:r w:rsidRPr="00423DC1">
              <w:t>0,0</w:t>
            </w:r>
          </w:p>
        </w:tc>
        <w:tc>
          <w:tcPr>
            <w:tcW w:w="1418" w:type="dxa"/>
            <w:gridSpan w:val="3"/>
            <w:vAlign w:val="center"/>
          </w:tcPr>
          <w:p w14:paraId="5936ACEB" w14:textId="77777777" w:rsidR="00C51508" w:rsidRPr="00423DC1" w:rsidRDefault="00C51508" w:rsidP="0025097C">
            <w:pPr>
              <w:jc w:val="center"/>
            </w:pPr>
            <w:r w:rsidRPr="00423DC1">
              <w:t>86,2</w:t>
            </w:r>
          </w:p>
        </w:tc>
        <w:tc>
          <w:tcPr>
            <w:tcW w:w="1276" w:type="dxa"/>
            <w:gridSpan w:val="4"/>
            <w:vAlign w:val="center"/>
          </w:tcPr>
          <w:p w14:paraId="2194A6FD" w14:textId="77777777" w:rsidR="00C51508" w:rsidRPr="00423DC1" w:rsidRDefault="00C51508" w:rsidP="0025097C">
            <w:pPr>
              <w:jc w:val="center"/>
            </w:pPr>
            <w:r w:rsidRPr="00423DC1">
              <w:t>0,0</w:t>
            </w:r>
          </w:p>
        </w:tc>
        <w:tc>
          <w:tcPr>
            <w:tcW w:w="2268" w:type="dxa"/>
            <w:gridSpan w:val="4"/>
            <w:vMerge/>
            <w:vAlign w:val="center"/>
          </w:tcPr>
          <w:p w14:paraId="5ED6F5CD" w14:textId="77777777" w:rsidR="00C51508" w:rsidRPr="00423DC1" w:rsidRDefault="00C51508" w:rsidP="0025097C">
            <w:pPr>
              <w:jc w:val="center"/>
            </w:pPr>
          </w:p>
        </w:tc>
        <w:tc>
          <w:tcPr>
            <w:tcW w:w="1134" w:type="dxa"/>
            <w:gridSpan w:val="3"/>
            <w:vAlign w:val="center"/>
          </w:tcPr>
          <w:p w14:paraId="77A094A8" w14:textId="77777777" w:rsidR="00C51508" w:rsidRPr="00423DC1" w:rsidRDefault="00C51508" w:rsidP="0025097C">
            <w:pPr>
              <w:jc w:val="center"/>
            </w:pPr>
            <w:r w:rsidRPr="00423DC1">
              <w:t>71</w:t>
            </w:r>
          </w:p>
        </w:tc>
      </w:tr>
      <w:tr w:rsidR="00C51508" w:rsidRPr="00423DC1" w14:paraId="4444D1BC" w14:textId="77777777" w:rsidTr="0025097C">
        <w:trPr>
          <w:gridAfter w:val="1"/>
          <w:wAfter w:w="20" w:type="dxa"/>
          <w:trHeight w:val="20"/>
        </w:trPr>
        <w:tc>
          <w:tcPr>
            <w:tcW w:w="851" w:type="dxa"/>
            <w:vMerge/>
          </w:tcPr>
          <w:p w14:paraId="094DB8B9"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05B43FD1" w14:textId="77777777" w:rsidR="00C51508" w:rsidRPr="00423DC1" w:rsidRDefault="00C51508" w:rsidP="0025097C">
            <w:pPr>
              <w:widowControl w:val="0"/>
              <w:autoSpaceDE w:val="0"/>
              <w:autoSpaceDN w:val="0"/>
              <w:adjustRightInd w:val="0"/>
              <w:jc w:val="center"/>
              <w:rPr>
                <w:b/>
              </w:rPr>
            </w:pPr>
          </w:p>
        </w:tc>
        <w:tc>
          <w:tcPr>
            <w:tcW w:w="1418" w:type="dxa"/>
            <w:vMerge/>
          </w:tcPr>
          <w:p w14:paraId="6F00E7A6"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10C3CA63" w14:textId="77777777" w:rsidR="00C51508" w:rsidRPr="00423DC1" w:rsidRDefault="00C51508" w:rsidP="0025097C">
            <w:pPr>
              <w:jc w:val="center"/>
            </w:pPr>
            <w:r w:rsidRPr="00423DC1">
              <w:t>2023</w:t>
            </w:r>
          </w:p>
        </w:tc>
        <w:tc>
          <w:tcPr>
            <w:tcW w:w="1418" w:type="dxa"/>
            <w:vAlign w:val="center"/>
          </w:tcPr>
          <w:p w14:paraId="4237EDD7" w14:textId="77777777" w:rsidR="00C51508" w:rsidRPr="00423DC1" w:rsidRDefault="00C51508" w:rsidP="0025097C">
            <w:pPr>
              <w:jc w:val="center"/>
            </w:pPr>
            <w:r w:rsidRPr="00423DC1">
              <w:t>172,4</w:t>
            </w:r>
          </w:p>
        </w:tc>
        <w:tc>
          <w:tcPr>
            <w:tcW w:w="992" w:type="dxa"/>
            <w:gridSpan w:val="2"/>
            <w:vAlign w:val="center"/>
          </w:tcPr>
          <w:p w14:paraId="76AC1B95" w14:textId="77777777" w:rsidR="00C51508" w:rsidRPr="00423DC1" w:rsidRDefault="00C51508" w:rsidP="0025097C">
            <w:pPr>
              <w:jc w:val="center"/>
            </w:pPr>
            <w:r w:rsidRPr="00423DC1">
              <w:t>0,0</w:t>
            </w:r>
          </w:p>
        </w:tc>
        <w:tc>
          <w:tcPr>
            <w:tcW w:w="1559" w:type="dxa"/>
            <w:gridSpan w:val="2"/>
            <w:vAlign w:val="center"/>
          </w:tcPr>
          <w:p w14:paraId="43AB1219" w14:textId="77777777" w:rsidR="00C51508" w:rsidRPr="00423DC1" w:rsidRDefault="00C51508" w:rsidP="0025097C">
            <w:pPr>
              <w:jc w:val="center"/>
            </w:pPr>
            <w:r w:rsidRPr="00423DC1">
              <w:t>0,0</w:t>
            </w:r>
          </w:p>
        </w:tc>
        <w:tc>
          <w:tcPr>
            <w:tcW w:w="1418" w:type="dxa"/>
            <w:gridSpan w:val="3"/>
            <w:vAlign w:val="center"/>
          </w:tcPr>
          <w:p w14:paraId="14E22360" w14:textId="77777777" w:rsidR="00C51508" w:rsidRPr="00423DC1" w:rsidRDefault="00C51508" w:rsidP="0025097C">
            <w:pPr>
              <w:jc w:val="center"/>
            </w:pPr>
            <w:r w:rsidRPr="00423DC1">
              <w:t>172,4</w:t>
            </w:r>
          </w:p>
        </w:tc>
        <w:tc>
          <w:tcPr>
            <w:tcW w:w="1276" w:type="dxa"/>
            <w:gridSpan w:val="4"/>
            <w:vAlign w:val="center"/>
          </w:tcPr>
          <w:p w14:paraId="4273C8A1" w14:textId="77777777" w:rsidR="00C51508" w:rsidRPr="00423DC1" w:rsidRDefault="00C51508" w:rsidP="0025097C">
            <w:pPr>
              <w:jc w:val="center"/>
            </w:pPr>
            <w:r w:rsidRPr="00423DC1">
              <w:t>0,0</w:t>
            </w:r>
          </w:p>
        </w:tc>
        <w:tc>
          <w:tcPr>
            <w:tcW w:w="2268" w:type="dxa"/>
            <w:gridSpan w:val="4"/>
            <w:vMerge/>
            <w:vAlign w:val="center"/>
          </w:tcPr>
          <w:p w14:paraId="6EE4AF83" w14:textId="77777777" w:rsidR="00C51508" w:rsidRPr="00423DC1" w:rsidRDefault="00C51508" w:rsidP="0025097C">
            <w:pPr>
              <w:jc w:val="center"/>
            </w:pPr>
          </w:p>
        </w:tc>
        <w:tc>
          <w:tcPr>
            <w:tcW w:w="1134" w:type="dxa"/>
            <w:gridSpan w:val="3"/>
            <w:vAlign w:val="center"/>
          </w:tcPr>
          <w:p w14:paraId="562E2B6D" w14:textId="77777777" w:rsidR="00C51508" w:rsidRPr="00423DC1" w:rsidRDefault="00C51508" w:rsidP="0025097C">
            <w:pPr>
              <w:jc w:val="center"/>
            </w:pPr>
            <w:r w:rsidRPr="00423DC1">
              <w:t>83</w:t>
            </w:r>
          </w:p>
        </w:tc>
      </w:tr>
      <w:tr w:rsidR="00C51508" w:rsidRPr="00423DC1" w14:paraId="6D330F56" w14:textId="77777777" w:rsidTr="0025097C">
        <w:trPr>
          <w:gridAfter w:val="1"/>
          <w:wAfter w:w="20" w:type="dxa"/>
          <w:trHeight w:val="20"/>
        </w:trPr>
        <w:tc>
          <w:tcPr>
            <w:tcW w:w="851" w:type="dxa"/>
            <w:vMerge/>
          </w:tcPr>
          <w:p w14:paraId="1F2EEAAC"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5ED8600" w14:textId="77777777" w:rsidR="00C51508" w:rsidRPr="00423DC1" w:rsidRDefault="00C51508" w:rsidP="0025097C">
            <w:pPr>
              <w:widowControl w:val="0"/>
              <w:autoSpaceDE w:val="0"/>
              <w:autoSpaceDN w:val="0"/>
              <w:adjustRightInd w:val="0"/>
              <w:jc w:val="center"/>
              <w:rPr>
                <w:b/>
              </w:rPr>
            </w:pPr>
          </w:p>
        </w:tc>
        <w:tc>
          <w:tcPr>
            <w:tcW w:w="1418" w:type="dxa"/>
            <w:vMerge/>
          </w:tcPr>
          <w:p w14:paraId="643A8CB5"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3534EC5F" w14:textId="77777777" w:rsidR="00C51508" w:rsidRPr="00423DC1" w:rsidRDefault="00C51508" w:rsidP="0025097C">
            <w:pPr>
              <w:jc w:val="center"/>
            </w:pPr>
            <w:r w:rsidRPr="00423DC1">
              <w:t>2024</w:t>
            </w:r>
          </w:p>
        </w:tc>
        <w:tc>
          <w:tcPr>
            <w:tcW w:w="1418" w:type="dxa"/>
            <w:vAlign w:val="center"/>
          </w:tcPr>
          <w:p w14:paraId="4A5CD293" w14:textId="77777777" w:rsidR="00C51508" w:rsidRPr="00423DC1" w:rsidRDefault="00C51508" w:rsidP="0025097C">
            <w:pPr>
              <w:jc w:val="center"/>
            </w:pPr>
            <w:r w:rsidRPr="00423DC1">
              <w:t>258,6</w:t>
            </w:r>
          </w:p>
        </w:tc>
        <w:tc>
          <w:tcPr>
            <w:tcW w:w="992" w:type="dxa"/>
            <w:gridSpan w:val="2"/>
            <w:vAlign w:val="center"/>
          </w:tcPr>
          <w:p w14:paraId="660737FA" w14:textId="77777777" w:rsidR="00C51508" w:rsidRPr="00423DC1" w:rsidRDefault="00C51508" w:rsidP="0025097C">
            <w:pPr>
              <w:jc w:val="center"/>
            </w:pPr>
            <w:r w:rsidRPr="00423DC1">
              <w:t>0,0</w:t>
            </w:r>
          </w:p>
        </w:tc>
        <w:tc>
          <w:tcPr>
            <w:tcW w:w="1559" w:type="dxa"/>
            <w:gridSpan w:val="2"/>
            <w:vAlign w:val="center"/>
          </w:tcPr>
          <w:p w14:paraId="3DFB6536" w14:textId="77777777" w:rsidR="00C51508" w:rsidRPr="00423DC1" w:rsidRDefault="00C51508" w:rsidP="0025097C">
            <w:pPr>
              <w:jc w:val="center"/>
            </w:pPr>
            <w:r w:rsidRPr="00423DC1">
              <w:t>0,0</w:t>
            </w:r>
          </w:p>
        </w:tc>
        <w:tc>
          <w:tcPr>
            <w:tcW w:w="1418" w:type="dxa"/>
            <w:gridSpan w:val="3"/>
            <w:vAlign w:val="center"/>
          </w:tcPr>
          <w:p w14:paraId="706697F7" w14:textId="77777777" w:rsidR="00C51508" w:rsidRPr="00423DC1" w:rsidRDefault="00C51508" w:rsidP="0025097C">
            <w:pPr>
              <w:jc w:val="center"/>
            </w:pPr>
            <w:r w:rsidRPr="00423DC1">
              <w:t>258,6</w:t>
            </w:r>
          </w:p>
        </w:tc>
        <w:tc>
          <w:tcPr>
            <w:tcW w:w="1276" w:type="dxa"/>
            <w:gridSpan w:val="4"/>
            <w:vAlign w:val="center"/>
          </w:tcPr>
          <w:p w14:paraId="2AE0C648" w14:textId="77777777" w:rsidR="00C51508" w:rsidRPr="00423DC1" w:rsidRDefault="00C51508" w:rsidP="0025097C">
            <w:pPr>
              <w:jc w:val="center"/>
            </w:pPr>
            <w:r w:rsidRPr="00423DC1">
              <w:t>0,0</w:t>
            </w:r>
          </w:p>
        </w:tc>
        <w:tc>
          <w:tcPr>
            <w:tcW w:w="2268" w:type="dxa"/>
            <w:gridSpan w:val="4"/>
            <w:vMerge/>
            <w:vAlign w:val="center"/>
          </w:tcPr>
          <w:p w14:paraId="0C239333" w14:textId="77777777" w:rsidR="00C51508" w:rsidRPr="00423DC1" w:rsidRDefault="00C51508" w:rsidP="0025097C">
            <w:pPr>
              <w:jc w:val="center"/>
            </w:pPr>
          </w:p>
        </w:tc>
        <w:tc>
          <w:tcPr>
            <w:tcW w:w="1134" w:type="dxa"/>
            <w:gridSpan w:val="3"/>
            <w:vAlign w:val="center"/>
          </w:tcPr>
          <w:p w14:paraId="4BD2B33D" w14:textId="77777777" w:rsidR="00C51508" w:rsidRPr="00423DC1" w:rsidRDefault="00C51508" w:rsidP="0025097C">
            <w:pPr>
              <w:jc w:val="center"/>
            </w:pPr>
            <w:r w:rsidRPr="00423DC1">
              <w:t>88</w:t>
            </w:r>
          </w:p>
        </w:tc>
      </w:tr>
      <w:tr w:rsidR="00C51508" w:rsidRPr="00423DC1" w14:paraId="5A6311B7" w14:textId="77777777" w:rsidTr="0025097C">
        <w:trPr>
          <w:gridAfter w:val="1"/>
          <w:wAfter w:w="20" w:type="dxa"/>
          <w:trHeight w:val="20"/>
        </w:trPr>
        <w:tc>
          <w:tcPr>
            <w:tcW w:w="851" w:type="dxa"/>
            <w:vMerge/>
          </w:tcPr>
          <w:p w14:paraId="5AE050D3"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A898EC8" w14:textId="77777777" w:rsidR="00C51508" w:rsidRPr="00423DC1" w:rsidRDefault="00C51508" w:rsidP="0025097C">
            <w:pPr>
              <w:widowControl w:val="0"/>
              <w:autoSpaceDE w:val="0"/>
              <w:autoSpaceDN w:val="0"/>
              <w:adjustRightInd w:val="0"/>
              <w:jc w:val="center"/>
              <w:rPr>
                <w:b/>
              </w:rPr>
            </w:pPr>
          </w:p>
        </w:tc>
        <w:tc>
          <w:tcPr>
            <w:tcW w:w="1418" w:type="dxa"/>
            <w:vMerge/>
          </w:tcPr>
          <w:p w14:paraId="3A379095"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00B27CA0" w14:textId="77777777" w:rsidR="00C51508" w:rsidRPr="00423DC1" w:rsidRDefault="00C51508" w:rsidP="0025097C">
            <w:pPr>
              <w:jc w:val="center"/>
            </w:pPr>
            <w:r w:rsidRPr="00423DC1">
              <w:t xml:space="preserve">2025-2030  </w:t>
            </w:r>
          </w:p>
        </w:tc>
        <w:tc>
          <w:tcPr>
            <w:tcW w:w="1418" w:type="dxa"/>
            <w:vAlign w:val="center"/>
          </w:tcPr>
          <w:p w14:paraId="5A63A718" w14:textId="77777777" w:rsidR="00C51508" w:rsidRPr="00423DC1" w:rsidRDefault="00C51508" w:rsidP="0025097C">
            <w:pPr>
              <w:jc w:val="center"/>
            </w:pPr>
            <w:r w:rsidRPr="00423DC1">
              <w:t>0,0</w:t>
            </w:r>
          </w:p>
        </w:tc>
        <w:tc>
          <w:tcPr>
            <w:tcW w:w="992" w:type="dxa"/>
            <w:gridSpan w:val="2"/>
            <w:vAlign w:val="center"/>
          </w:tcPr>
          <w:p w14:paraId="3C0E1A90" w14:textId="77777777" w:rsidR="00C51508" w:rsidRPr="00423DC1" w:rsidRDefault="00C51508" w:rsidP="0025097C">
            <w:pPr>
              <w:jc w:val="center"/>
            </w:pPr>
            <w:r w:rsidRPr="00423DC1">
              <w:t>0,0</w:t>
            </w:r>
          </w:p>
        </w:tc>
        <w:tc>
          <w:tcPr>
            <w:tcW w:w="1559" w:type="dxa"/>
            <w:gridSpan w:val="2"/>
            <w:vAlign w:val="center"/>
          </w:tcPr>
          <w:p w14:paraId="041DD943" w14:textId="77777777" w:rsidR="00C51508" w:rsidRPr="00423DC1" w:rsidRDefault="00C51508" w:rsidP="0025097C">
            <w:pPr>
              <w:jc w:val="center"/>
            </w:pPr>
            <w:r w:rsidRPr="00423DC1">
              <w:t>0,0</w:t>
            </w:r>
          </w:p>
        </w:tc>
        <w:tc>
          <w:tcPr>
            <w:tcW w:w="1418" w:type="dxa"/>
            <w:gridSpan w:val="3"/>
            <w:vAlign w:val="center"/>
          </w:tcPr>
          <w:p w14:paraId="082495BE" w14:textId="77777777" w:rsidR="00C51508" w:rsidRPr="00423DC1" w:rsidRDefault="00C51508" w:rsidP="0025097C">
            <w:pPr>
              <w:jc w:val="center"/>
            </w:pPr>
            <w:r w:rsidRPr="00423DC1">
              <w:t>0,0</w:t>
            </w:r>
          </w:p>
        </w:tc>
        <w:tc>
          <w:tcPr>
            <w:tcW w:w="1276" w:type="dxa"/>
            <w:gridSpan w:val="4"/>
            <w:vAlign w:val="center"/>
          </w:tcPr>
          <w:p w14:paraId="7E91488D" w14:textId="77777777" w:rsidR="00C51508" w:rsidRPr="00423DC1" w:rsidRDefault="00C51508" w:rsidP="0025097C">
            <w:pPr>
              <w:jc w:val="center"/>
            </w:pPr>
            <w:r w:rsidRPr="00423DC1">
              <w:t>0,0</w:t>
            </w:r>
          </w:p>
        </w:tc>
        <w:tc>
          <w:tcPr>
            <w:tcW w:w="2268" w:type="dxa"/>
            <w:gridSpan w:val="4"/>
            <w:vMerge/>
            <w:vAlign w:val="center"/>
          </w:tcPr>
          <w:p w14:paraId="269941B6" w14:textId="77777777" w:rsidR="00C51508" w:rsidRPr="00423DC1" w:rsidRDefault="00C51508" w:rsidP="0025097C">
            <w:pPr>
              <w:jc w:val="center"/>
            </w:pPr>
          </w:p>
        </w:tc>
        <w:tc>
          <w:tcPr>
            <w:tcW w:w="1134" w:type="dxa"/>
            <w:gridSpan w:val="3"/>
            <w:vAlign w:val="center"/>
          </w:tcPr>
          <w:p w14:paraId="607A9997" w14:textId="77777777" w:rsidR="00C51508" w:rsidRPr="00423DC1" w:rsidRDefault="00C51508" w:rsidP="0025097C">
            <w:pPr>
              <w:jc w:val="center"/>
            </w:pPr>
            <w:r w:rsidRPr="00423DC1">
              <w:t>-</w:t>
            </w:r>
          </w:p>
        </w:tc>
      </w:tr>
      <w:tr w:rsidR="00C51508" w:rsidRPr="00423DC1" w14:paraId="3418322C" w14:textId="77777777" w:rsidTr="0025097C">
        <w:trPr>
          <w:gridAfter w:val="1"/>
          <w:wAfter w:w="20" w:type="dxa"/>
          <w:trHeight w:val="20"/>
        </w:trPr>
        <w:tc>
          <w:tcPr>
            <w:tcW w:w="851" w:type="dxa"/>
            <w:vMerge/>
          </w:tcPr>
          <w:p w14:paraId="25AB8DD9"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416D74AE" w14:textId="77777777" w:rsidR="00C51508" w:rsidRPr="00423DC1" w:rsidRDefault="00C51508" w:rsidP="0025097C">
            <w:pPr>
              <w:widowControl w:val="0"/>
              <w:autoSpaceDE w:val="0"/>
              <w:autoSpaceDN w:val="0"/>
              <w:adjustRightInd w:val="0"/>
              <w:jc w:val="center"/>
              <w:rPr>
                <w:b/>
              </w:rPr>
            </w:pPr>
          </w:p>
        </w:tc>
        <w:tc>
          <w:tcPr>
            <w:tcW w:w="1418" w:type="dxa"/>
            <w:vMerge/>
          </w:tcPr>
          <w:p w14:paraId="1F220F8E"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78BB73FA" w14:textId="77777777" w:rsidR="00C51508" w:rsidRPr="00423DC1" w:rsidRDefault="00C51508" w:rsidP="0025097C">
            <w:pPr>
              <w:jc w:val="center"/>
            </w:pPr>
            <w:r w:rsidRPr="00423DC1">
              <w:t xml:space="preserve">2019-2030  </w:t>
            </w:r>
          </w:p>
        </w:tc>
        <w:tc>
          <w:tcPr>
            <w:tcW w:w="1418" w:type="dxa"/>
            <w:vAlign w:val="center"/>
          </w:tcPr>
          <w:p w14:paraId="4A5D4344" w14:textId="77777777" w:rsidR="00C51508" w:rsidRPr="00423DC1" w:rsidRDefault="00C51508" w:rsidP="0025097C">
            <w:pPr>
              <w:jc w:val="center"/>
            </w:pPr>
            <w:r w:rsidRPr="00423DC1">
              <w:t>1 163,6</w:t>
            </w:r>
          </w:p>
        </w:tc>
        <w:tc>
          <w:tcPr>
            <w:tcW w:w="992" w:type="dxa"/>
            <w:gridSpan w:val="2"/>
            <w:vAlign w:val="center"/>
          </w:tcPr>
          <w:p w14:paraId="76EA74DF" w14:textId="77777777" w:rsidR="00C51508" w:rsidRPr="00423DC1" w:rsidRDefault="00C51508" w:rsidP="0025097C">
            <w:pPr>
              <w:jc w:val="center"/>
            </w:pPr>
            <w:r w:rsidRPr="00423DC1">
              <w:t>0,0</w:t>
            </w:r>
          </w:p>
        </w:tc>
        <w:tc>
          <w:tcPr>
            <w:tcW w:w="1559" w:type="dxa"/>
            <w:gridSpan w:val="2"/>
            <w:vAlign w:val="center"/>
          </w:tcPr>
          <w:p w14:paraId="1B9281CE" w14:textId="77777777" w:rsidR="00C51508" w:rsidRPr="00423DC1" w:rsidRDefault="00C51508" w:rsidP="0025097C">
            <w:pPr>
              <w:jc w:val="center"/>
            </w:pPr>
            <w:r w:rsidRPr="00423DC1">
              <w:t>0,0</w:t>
            </w:r>
          </w:p>
        </w:tc>
        <w:tc>
          <w:tcPr>
            <w:tcW w:w="1418" w:type="dxa"/>
            <w:gridSpan w:val="3"/>
            <w:vAlign w:val="center"/>
          </w:tcPr>
          <w:p w14:paraId="5E8A79CD" w14:textId="77777777" w:rsidR="00C51508" w:rsidRPr="00423DC1" w:rsidRDefault="00C51508" w:rsidP="0025097C">
            <w:pPr>
              <w:jc w:val="center"/>
            </w:pPr>
            <w:r w:rsidRPr="00423DC1">
              <w:t>1 163,6</w:t>
            </w:r>
          </w:p>
        </w:tc>
        <w:tc>
          <w:tcPr>
            <w:tcW w:w="1276" w:type="dxa"/>
            <w:gridSpan w:val="4"/>
            <w:vAlign w:val="center"/>
          </w:tcPr>
          <w:p w14:paraId="016F8FA2" w14:textId="77777777" w:rsidR="00C51508" w:rsidRPr="00423DC1" w:rsidRDefault="00C51508" w:rsidP="0025097C">
            <w:pPr>
              <w:jc w:val="center"/>
            </w:pPr>
            <w:r w:rsidRPr="00423DC1">
              <w:t>0,0</w:t>
            </w:r>
          </w:p>
        </w:tc>
        <w:tc>
          <w:tcPr>
            <w:tcW w:w="2268" w:type="dxa"/>
            <w:gridSpan w:val="4"/>
            <w:vMerge/>
            <w:vAlign w:val="center"/>
          </w:tcPr>
          <w:p w14:paraId="2FE5EB61" w14:textId="77777777" w:rsidR="00C51508" w:rsidRPr="00423DC1" w:rsidRDefault="00C51508" w:rsidP="0025097C">
            <w:pPr>
              <w:jc w:val="center"/>
            </w:pPr>
          </w:p>
        </w:tc>
        <w:tc>
          <w:tcPr>
            <w:tcW w:w="1134" w:type="dxa"/>
            <w:gridSpan w:val="3"/>
            <w:vAlign w:val="center"/>
          </w:tcPr>
          <w:p w14:paraId="2283C48E" w14:textId="77777777" w:rsidR="00C51508" w:rsidRPr="00423DC1" w:rsidRDefault="00C51508" w:rsidP="0025097C">
            <w:pPr>
              <w:jc w:val="center"/>
            </w:pPr>
            <w:r w:rsidRPr="00423DC1">
              <w:t>88</w:t>
            </w:r>
          </w:p>
        </w:tc>
      </w:tr>
      <w:tr w:rsidR="00C51508" w:rsidRPr="00423DC1" w14:paraId="2A0A409B" w14:textId="77777777" w:rsidTr="0025097C">
        <w:trPr>
          <w:gridAfter w:val="1"/>
          <w:wAfter w:w="20" w:type="dxa"/>
          <w:trHeight w:val="20"/>
        </w:trPr>
        <w:tc>
          <w:tcPr>
            <w:tcW w:w="851" w:type="dxa"/>
            <w:vMerge w:val="restart"/>
          </w:tcPr>
          <w:p w14:paraId="1F49951F" w14:textId="77777777" w:rsidR="00C51508" w:rsidRPr="00423DC1" w:rsidRDefault="00C51508" w:rsidP="0025097C">
            <w:pPr>
              <w:widowControl w:val="0"/>
              <w:autoSpaceDE w:val="0"/>
              <w:autoSpaceDN w:val="0"/>
              <w:adjustRightInd w:val="0"/>
              <w:ind w:left="120"/>
            </w:pPr>
            <w:r w:rsidRPr="00423DC1">
              <w:t>2.7.1</w:t>
            </w:r>
          </w:p>
        </w:tc>
        <w:tc>
          <w:tcPr>
            <w:tcW w:w="1842" w:type="dxa"/>
            <w:gridSpan w:val="2"/>
            <w:vMerge w:val="restart"/>
          </w:tcPr>
          <w:p w14:paraId="64EA7AE6" w14:textId="77777777" w:rsidR="00C51508" w:rsidRPr="00423DC1" w:rsidRDefault="00C51508" w:rsidP="0025097C">
            <w:pPr>
              <w:widowControl w:val="0"/>
              <w:autoSpaceDE w:val="0"/>
              <w:autoSpaceDN w:val="0"/>
              <w:adjustRightInd w:val="0"/>
              <w:jc w:val="center"/>
            </w:pPr>
            <w:r w:rsidRPr="00423DC1">
              <w:t xml:space="preserve">Основное мероприятие «Выплаты единовременного денежного пособия молодым специалистам из </w:t>
            </w:r>
            <w:r w:rsidRPr="00423DC1">
              <w:lastRenderedPageBreak/>
              <w:t>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8" w:type="dxa"/>
            <w:vMerge w:val="restart"/>
          </w:tcPr>
          <w:p w14:paraId="1279A755" w14:textId="77777777" w:rsidR="00C51508" w:rsidRPr="00423DC1" w:rsidRDefault="00C51508" w:rsidP="0025097C">
            <w:pPr>
              <w:widowControl w:val="0"/>
              <w:autoSpaceDE w:val="0"/>
              <w:autoSpaceDN w:val="0"/>
              <w:adjustRightInd w:val="0"/>
              <w:jc w:val="center"/>
              <w:rPr>
                <w:spacing w:val="-2"/>
              </w:rPr>
            </w:pPr>
            <w:r w:rsidRPr="00423DC1">
              <w:rPr>
                <w:spacing w:val="-2"/>
              </w:rPr>
              <w:lastRenderedPageBreak/>
              <w:t>УО,</w:t>
            </w:r>
          </w:p>
          <w:p w14:paraId="60151489" w14:textId="77777777" w:rsidR="00C51508" w:rsidRPr="00423DC1" w:rsidRDefault="00C51508" w:rsidP="0025097C">
            <w:pPr>
              <w:widowControl w:val="0"/>
              <w:autoSpaceDE w:val="0"/>
              <w:autoSpaceDN w:val="0"/>
              <w:adjustRightInd w:val="0"/>
              <w:jc w:val="center"/>
              <w:rPr>
                <w:b/>
                <w:spacing w:val="-2"/>
              </w:rPr>
            </w:pPr>
            <w:r w:rsidRPr="00423DC1">
              <w:rPr>
                <w:spacing w:val="-2"/>
              </w:rPr>
              <w:t>ОО, ЦБМУ, ИМОЦ</w:t>
            </w:r>
          </w:p>
        </w:tc>
        <w:tc>
          <w:tcPr>
            <w:tcW w:w="1269" w:type="dxa"/>
            <w:vAlign w:val="center"/>
          </w:tcPr>
          <w:p w14:paraId="23C1AF80" w14:textId="77777777" w:rsidR="00C51508" w:rsidRPr="00423DC1" w:rsidRDefault="00C51508" w:rsidP="0025097C">
            <w:pPr>
              <w:jc w:val="center"/>
            </w:pPr>
            <w:r w:rsidRPr="00423DC1">
              <w:t>2019</w:t>
            </w:r>
          </w:p>
        </w:tc>
        <w:tc>
          <w:tcPr>
            <w:tcW w:w="1418" w:type="dxa"/>
            <w:vAlign w:val="center"/>
          </w:tcPr>
          <w:p w14:paraId="58769246" w14:textId="77777777" w:rsidR="00C51508" w:rsidRPr="00423DC1" w:rsidRDefault="00C51508" w:rsidP="0025097C">
            <w:pPr>
              <w:jc w:val="center"/>
            </w:pPr>
            <w:r w:rsidRPr="00423DC1">
              <w:t>289,7</w:t>
            </w:r>
          </w:p>
        </w:tc>
        <w:tc>
          <w:tcPr>
            <w:tcW w:w="992" w:type="dxa"/>
            <w:gridSpan w:val="2"/>
            <w:vAlign w:val="center"/>
          </w:tcPr>
          <w:p w14:paraId="57D659ED" w14:textId="77777777" w:rsidR="00C51508" w:rsidRPr="00423DC1" w:rsidRDefault="00C51508" w:rsidP="0025097C">
            <w:pPr>
              <w:jc w:val="center"/>
            </w:pPr>
            <w:r w:rsidRPr="00423DC1">
              <w:t>0,0</w:t>
            </w:r>
          </w:p>
        </w:tc>
        <w:tc>
          <w:tcPr>
            <w:tcW w:w="1559" w:type="dxa"/>
            <w:gridSpan w:val="2"/>
            <w:vAlign w:val="center"/>
          </w:tcPr>
          <w:p w14:paraId="5544B269" w14:textId="77777777" w:rsidR="00C51508" w:rsidRPr="00423DC1" w:rsidRDefault="00C51508" w:rsidP="0025097C">
            <w:pPr>
              <w:jc w:val="center"/>
            </w:pPr>
            <w:r w:rsidRPr="00423DC1">
              <w:t>0,0</w:t>
            </w:r>
          </w:p>
        </w:tc>
        <w:tc>
          <w:tcPr>
            <w:tcW w:w="1418" w:type="dxa"/>
            <w:gridSpan w:val="3"/>
            <w:vAlign w:val="center"/>
          </w:tcPr>
          <w:p w14:paraId="477D53C4" w14:textId="77777777" w:rsidR="00C51508" w:rsidRPr="00423DC1" w:rsidRDefault="00C51508" w:rsidP="0025097C">
            <w:pPr>
              <w:jc w:val="center"/>
            </w:pPr>
            <w:r w:rsidRPr="00423DC1">
              <w:t>289,7</w:t>
            </w:r>
          </w:p>
        </w:tc>
        <w:tc>
          <w:tcPr>
            <w:tcW w:w="1276" w:type="dxa"/>
            <w:gridSpan w:val="4"/>
            <w:vAlign w:val="center"/>
          </w:tcPr>
          <w:p w14:paraId="2E035614" w14:textId="77777777" w:rsidR="00C51508" w:rsidRPr="00423DC1" w:rsidRDefault="00C51508" w:rsidP="0025097C">
            <w:pPr>
              <w:jc w:val="center"/>
            </w:pPr>
            <w:r w:rsidRPr="00423DC1">
              <w:t>0,0</w:t>
            </w:r>
          </w:p>
        </w:tc>
        <w:tc>
          <w:tcPr>
            <w:tcW w:w="2268" w:type="dxa"/>
            <w:gridSpan w:val="4"/>
            <w:vMerge w:val="restart"/>
            <w:vAlign w:val="center"/>
          </w:tcPr>
          <w:p w14:paraId="510A08DE" w14:textId="77777777" w:rsidR="00C51508" w:rsidRPr="00423DC1" w:rsidRDefault="00C51508" w:rsidP="0025097C">
            <w:pPr>
              <w:jc w:val="center"/>
            </w:pPr>
            <w:r w:rsidRPr="00423DC1">
              <w:t xml:space="preserve">Отношение количества молодых специалистов образовательных организаций Шелеховского района, воспользовавшихся </w:t>
            </w:r>
            <w:r w:rsidRPr="00423DC1">
              <w:lastRenderedPageBreak/>
              <w:t>мерами социальной поддержки, к общему их количеству, 29% к концу 2020 года</w:t>
            </w:r>
          </w:p>
          <w:p w14:paraId="0903110E" w14:textId="77777777" w:rsidR="00C51508" w:rsidRPr="00423DC1" w:rsidRDefault="00C51508" w:rsidP="0025097C">
            <w:pPr>
              <w:jc w:val="center"/>
            </w:pPr>
          </w:p>
        </w:tc>
        <w:tc>
          <w:tcPr>
            <w:tcW w:w="1134" w:type="dxa"/>
            <w:gridSpan w:val="3"/>
            <w:vAlign w:val="center"/>
          </w:tcPr>
          <w:p w14:paraId="55B208D9" w14:textId="77777777" w:rsidR="00C51508" w:rsidRPr="00423DC1" w:rsidRDefault="00C51508" w:rsidP="0025097C">
            <w:pPr>
              <w:jc w:val="center"/>
            </w:pPr>
            <w:r w:rsidRPr="00423DC1">
              <w:lastRenderedPageBreak/>
              <w:t>29</w:t>
            </w:r>
          </w:p>
        </w:tc>
      </w:tr>
      <w:tr w:rsidR="00C51508" w:rsidRPr="00423DC1" w14:paraId="372DDFE0" w14:textId="77777777" w:rsidTr="0025097C">
        <w:trPr>
          <w:gridAfter w:val="1"/>
          <w:wAfter w:w="20" w:type="dxa"/>
          <w:trHeight w:val="20"/>
        </w:trPr>
        <w:tc>
          <w:tcPr>
            <w:tcW w:w="851" w:type="dxa"/>
            <w:vMerge/>
          </w:tcPr>
          <w:p w14:paraId="665D30A1"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201F84C7" w14:textId="77777777" w:rsidR="00C51508" w:rsidRPr="00423DC1" w:rsidRDefault="00C51508" w:rsidP="0025097C">
            <w:pPr>
              <w:widowControl w:val="0"/>
              <w:autoSpaceDE w:val="0"/>
              <w:autoSpaceDN w:val="0"/>
              <w:adjustRightInd w:val="0"/>
              <w:jc w:val="center"/>
              <w:rPr>
                <w:b/>
              </w:rPr>
            </w:pPr>
          </w:p>
        </w:tc>
        <w:tc>
          <w:tcPr>
            <w:tcW w:w="1418" w:type="dxa"/>
            <w:vMerge/>
          </w:tcPr>
          <w:p w14:paraId="74359C88"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47C3103B" w14:textId="77777777" w:rsidR="00C51508" w:rsidRPr="00423DC1" w:rsidRDefault="00C51508" w:rsidP="0025097C">
            <w:pPr>
              <w:jc w:val="center"/>
            </w:pPr>
            <w:r w:rsidRPr="00423DC1">
              <w:t>2020</w:t>
            </w:r>
          </w:p>
        </w:tc>
        <w:tc>
          <w:tcPr>
            <w:tcW w:w="1418" w:type="dxa"/>
            <w:vAlign w:val="center"/>
          </w:tcPr>
          <w:p w14:paraId="215286F8" w14:textId="77777777" w:rsidR="00C51508" w:rsidRPr="00423DC1" w:rsidRDefault="00C51508" w:rsidP="0025097C">
            <w:pPr>
              <w:jc w:val="center"/>
            </w:pPr>
            <w:r w:rsidRPr="00423DC1">
              <w:t>351,7</w:t>
            </w:r>
          </w:p>
        </w:tc>
        <w:tc>
          <w:tcPr>
            <w:tcW w:w="992" w:type="dxa"/>
            <w:gridSpan w:val="2"/>
            <w:vAlign w:val="center"/>
          </w:tcPr>
          <w:p w14:paraId="7610A245" w14:textId="77777777" w:rsidR="00C51508" w:rsidRPr="00423DC1" w:rsidRDefault="00C51508" w:rsidP="0025097C">
            <w:pPr>
              <w:jc w:val="center"/>
            </w:pPr>
            <w:r w:rsidRPr="00423DC1">
              <w:t>0,0</w:t>
            </w:r>
          </w:p>
        </w:tc>
        <w:tc>
          <w:tcPr>
            <w:tcW w:w="1559" w:type="dxa"/>
            <w:gridSpan w:val="2"/>
            <w:vAlign w:val="center"/>
          </w:tcPr>
          <w:p w14:paraId="772E2A86" w14:textId="77777777" w:rsidR="00C51508" w:rsidRPr="00423DC1" w:rsidRDefault="00C51508" w:rsidP="0025097C">
            <w:pPr>
              <w:jc w:val="center"/>
            </w:pPr>
            <w:r w:rsidRPr="00423DC1">
              <w:t>0,0</w:t>
            </w:r>
          </w:p>
        </w:tc>
        <w:tc>
          <w:tcPr>
            <w:tcW w:w="1418" w:type="dxa"/>
            <w:gridSpan w:val="3"/>
            <w:vAlign w:val="center"/>
          </w:tcPr>
          <w:p w14:paraId="41224174" w14:textId="77777777" w:rsidR="00C51508" w:rsidRPr="00423DC1" w:rsidRDefault="00C51508" w:rsidP="0025097C">
            <w:pPr>
              <w:jc w:val="center"/>
            </w:pPr>
            <w:r w:rsidRPr="00423DC1">
              <w:t>351,7</w:t>
            </w:r>
          </w:p>
        </w:tc>
        <w:tc>
          <w:tcPr>
            <w:tcW w:w="1276" w:type="dxa"/>
            <w:gridSpan w:val="4"/>
            <w:vAlign w:val="center"/>
          </w:tcPr>
          <w:p w14:paraId="5A35D2D6" w14:textId="77777777" w:rsidR="00C51508" w:rsidRPr="00423DC1" w:rsidRDefault="00C51508" w:rsidP="0025097C">
            <w:pPr>
              <w:jc w:val="center"/>
            </w:pPr>
            <w:r w:rsidRPr="00423DC1">
              <w:t>0,0</w:t>
            </w:r>
          </w:p>
        </w:tc>
        <w:tc>
          <w:tcPr>
            <w:tcW w:w="2268" w:type="dxa"/>
            <w:gridSpan w:val="4"/>
            <w:vMerge/>
            <w:vAlign w:val="center"/>
          </w:tcPr>
          <w:p w14:paraId="5DE63175" w14:textId="77777777" w:rsidR="00C51508" w:rsidRPr="00423DC1" w:rsidRDefault="00C51508" w:rsidP="0025097C">
            <w:pPr>
              <w:jc w:val="center"/>
            </w:pPr>
          </w:p>
        </w:tc>
        <w:tc>
          <w:tcPr>
            <w:tcW w:w="1134" w:type="dxa"/>
            <w:gridSpan w:val="3"/>
            <w:vAlign w:val="center"/>
          </w:tcPr>
          <w:p w14:paraId="63044DE9" w14:textId="77777777" w:rsidR="00C51508" w:rsidRPr="00423DC1" w:rsidRDefault="00C51508" w:rsidP="0025097C">
            <w:pPr>
              <w:jc w:val="center"/>
            </w:pPr>
            <w:r w:rsidRPr="00423DC1">
              <w:t>29</w:t>
            </w:r>
          </w:p>
        </w:tc>
      </w:tr>
      <w:tr w:rsidR="00C51508" w:rsidRPr="00423DC1" w14:paraId="4662D81D" w14:textId="77777777" w:rsidTr="0025097C">
        <w:trPr>
          <w:gridAfter w:val="1"/>
          <w:wAfter w:w="20" w:type="dxa"/>
          <w:trHeight w:val="20"/>
        </w:trPr>
        <w:tc>
          <w:tcPr>
            <w:tcW w:w="851" w:type="dxa"/>
            <w:vMerge/>
          </w:tcPr>
          <w:p w14:paraId="75F2745B"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7166BB0B" w14:textId="77777777" w:rsidR="00C51508" w:rsidRPr="00423DC1" w:rsidRDefault="00C51508" w:rsidP="0025097C">
            <w:pPr>
              <w:widowControl w:val="0"/>
              <w:autoSpaceDE w:val="0"/>
              <w:autoSpaceDN w:val="0"/>
              <w:adjustRightInd w:val="0"/>
              <w:jc w:val="center"/>
              <w:rPr>
                <w:b/>
              </w:rPr>
            </w:pPr>
          </w:p>
        </w:tc>
        <w:tc>
          <w:tcPr>
            <w:tcW w:w="1418" w:type="dxa"/>
            <w:vMerge/>
          </w:tcPr>
          <w:p w14:paraId="0D229C18"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03CB0B61" w14:textId="77777777" w:rsidR="00C51508" w:rsidRPr="00423DC1" w:rsidRDefault="00C51508" w:rsidP="0025097C">
            <w:pPr>
              <w:jc w:val="center"/>
            </w:pPr>
            <w:r w:rsidRPr="00423DC1">
              <w:t>2021</w:t>
            </w:r>
          </w:p>
        </w:tc>
        <w:tc>
          <w:tcPr>
            <w:tcW w:w="1418" w:type="dxa"/>
            <w:vAlign w:val="center"/>
          </w:tcPr>
          <w:p w14:paraId="1F8046BB" w14:textId="77777777" w:rsidR="00C51508" w:rsidRPr="00423DC1" w:rsidRDefault="00C51508" w:rsidP="0025097C">
            <w:pPr>
              <w:jc w:val="center"/>
            </w:pPr>
            <w:r w:rsidRPr="00423DC1">
              <w:t>0,0</w:t>
            </w:r>
          </w:p>
        </w:tc>
        <w:tc>
          <w:tcPr>
            <w:tcW w:w="992" w:type="dxa"/>
            <w:gridSpan w:val="2"/>
            <w:vAlign w:val="center"/>
          </w:tcPr>
          <w:p w14:paraId="17263A25" w14:textId="77777777" w:rsidR="00C51508" w:rsidRPr="00423DC1" w:rsidRDefault="00C51508" w:rsidP="0025097C">
            <w:pPr>
              <w:jc w:val="center"/>
            </w:pPr>
            <w:r w:rsidRPr="00423DC1">
              <w:t>0,0</w:t>
            </w:r>
          </w:p>
        </w:tc>
        <w:tc>
          <w:tcPr>
            <w:tcW w:w="1559" w:type="dxa"/>
            <w:gridSpan w:val="2"/>
            <w:vAlign w:val="center"/>
          </w:tcPr>
          <w:p w14:paraId="3091587C" w14:textId="77777777" w:rsidR="00C51508" w:rsidRPr="00423DC1" w:rsidRDefault="00C51508" w:rsidP="0025097C">
            <w:pPr>
              <w:jc w:val="center"/>
            </w:pPr>
            <w:r w:rsidRPr="00423DC1">
              <w:t>0,0</w:t>
            </w:r>
          </w:p>
        </w:tc>
        <w:tc>
          <w:tcPr>
            <w:tcW w:w="1418" w:type="dxa"/>
            <w:gridSpan w:val="3"/>
            <w:vAlign w:val="center"/>
          </w:tcPr>
          <w:p w14:paraId="52FC6BFB" w14:textId="77777777" w:rsidR="00C51508" w:rsidRPr="00423DC1" w:rsidRDefault="00C51508" w:rsidP="0025097C">
            <w:pPr>
              <w:jc w:val="center"/>
            </w:pPr>
            <w:r w:rsidRPr="00423DC1">
              <w:t>0,0</w:t>
            </w:r>
          </w:p>
        </w:tc>
        <w:tc>
          <w:tcPr>
            <w:tcW w:w="1276" w:type="dxa"/>
            <w:gridSpan w:val="4"/>
            <w:vAlign w:val="center"/>
          </w:tcPr>
          <w:p w14:paraId="38C75B58" w14:textId="77777777" w:rsidR="00C51508" w:rsidRPr="00423DC1" w:rsidRDefault="00C51508" w:rsidP="0025097C">
            <w:pPr>
              <w:jc w:val="center"/>
            </w:pPr>
            <w:r w:rsidRPr="00423DC1">
              <w:t>0,0</w:t>
            </w:r>
          </w:p>
        </w:tc>
        <w:tc>
          <w:tcPr>
            <w:tcW w:w="2268" w:type="dxa"/>
            <w:gridSpan w:val="4"/>
            <w:vMerge/>
            <w:vAlign w:val="center"/>
          </w:tcPr>
          <w:p w14:paraId="53080CAB" w14:textId="77777777" w:rsidR="00C51508" w:rsidRPr="00423DC1" w:rsidRDefault="00C51508" w:rsidP="0025097C">
            <w:pPr>
              <w:jc w:val="center"/>
            </w:pPr>
          </w:p>
        </w:tc>
        <w:tc>
          <w:tcPr>
            <w:tcW w:w="1134" w:type="dxa"/>
            <w:gridSpan w:val="3"/>
            <w:vAlign w:val="center"/>
          </w:tcPr>
          <w:p w14:paraId="76DAE3D2" w14:textId="77777777" w:rsidR="00C51508" w:rsidRPr="00423DC1" w:rsidRDefault="00C51508" w:rsidP="0025097C">
            <w:pPr>
              <w:jc w:val="center"/>
            </w:pPr>
            <w:r w:rsidRPr="00423DC1">
              <w:t>-</w:t>
            </w:r>
          </w:p>
        </w:tc>
      </w:tr>
      <w:tr w:rsidR="00C51508" w:rsidRPr="00423DC1" w14:paraId="758DA242" w14:textId="77777777" w:rsidTr="0025097C">
        <w:trPr>
          <w:gridAfter w:val="1"/>
          <w:wAfter w:w="20" w:type="dxa"/>
          <w:trHeight w:val="20"/>
        </w:trPr>
        <w:tc>
          <w:tcPr>
            <w:tcW w:w="851" w:type="dxa"/>
            <w:vMerge/>
          </w:tcPr>
          <w:p w14:paraId="5909AEDE"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3866EC9" w14:textId="77777777" w:rsidR="00C51508" w:rsidRPr="00423DC1" w:rsidRDefault="00C51508" w:rsidP="0025097C">
            <w:pPr>
              <w:widowControl w:val="0"/>
              <w:autoSpaceDE w:val="0"/>
              <w:autoSpaceDN w:val="0"/>
              <w:adjustRightInd w:val="0"/>
              <w:jc w:val="center"/>
              <w:rPr>
                <w:b/>
              </w:rPr>
            </w:pPr>
          </w:p>
        </w:tc>
        <w:tc>
          <w:tcPr>
            <w:tcW w:w="1418" w:type="dxa"/>
            <w:vMerge/>
          </w:tcPr>
          <w:p w14:paraId="375503B1"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537B5BA4" w14:textId="77777777" w:rsidR="00C51508" w:rsidRPr="00423DC1" w:rsidRDefault="00C51508" w:rsidP="0025097C">
            <w:pPr>
              <w:jc w:val="center"/>
            </w:pPr>
            <w:r w:rsidRPr="00423DC1">
              <w:t>2022</w:t>
            </w:r>
          </w:p>
        </w:tc>
        <w:tc>
          <w:tcPr>
            <w:tcW w:w="1418" w:type="dxa"/>
            <w:vAlign w:val="center"/>
          </w:tcPr>
          <w:p w14:paraId="3E778137" w14:textId="77777777" w:rsidR="00C51508" w:rsidRPr="00423DC1" w:rsidRDefault="00C51508" w:rsidP="0025097C">
            <w:pPr>
              <w:jc w:val="center"/>
            </w:pPr>
            <w:r w:rsidRPr="00423DC1">
              <w:t>0,0</w:t>
            </w:r>
          </w:p>
        </w:tc>
        <w:tc>
          <w:tcPr>
            <w:tcW w:w="992" w:type="dxa"/>
            <w:gridSpan w:val="2"/>
            <w:vAlign w:val="center"/>
          </w:tcPr>
          <w:p w14:paraId="09A4DE45" w14:textId="77777777" w:rsidR="00C51508" w:rsidRPr="00423DC1" w:rsidRDefault="00C51508" w:rsidP="0025097C">
            <w:pPr>
              <w:jc w:val="center"/>
            </w:pPr>
            <w:r w:rsidRPr="00423DC1">
              <w:t>0,0</w:t>
            </w:r>
          </w:p>
        </w:tc>
        <w:tc>
          <w:tcPr>
            <w:tcW w:w="1559" w:type="dxa"/>
            <w:gridSpan w:val="2"/>
            <w:vAlign w:val="center"/>
          </w:tcPr>
          <w:p w14:paraId="14EFB4E4" w14:textId="77777777" w:rsidR="00C51508" w:rsidRPr="00423DC1" w:rsidRDefault="00C51508" w:rsidP="0025097C">
            <w:pPr>
              <w:jc w:val="center"/>
            </w:pPr>
            <w:r w:rsidRPr="00423DC1">
              <w:t>0,0</w:t>
            </w:r>
          </w:p>
        </w:tc>
        <w:tc>
          <w:tcPr>
            <w:tcW w:w="1418" w:type="dxa"/>
            <w:gridSpan w:val="3"/>
            <w:vAlign w:val="center"/>
          </w:tcPr>
          <w:p w14:paraId="4AFB4EAB" w14:textId="77777777" w:rsidR="00C51508" w:rsidRPr="00423DC1" w:rsidRDefault="00C51508" w:rsidP="0025097C">
            <w:pPr>
              <w:jc w:val="center"/>
            </w:pPr>
            <w:r w:rsidRPr="00423DC1">
              <w:t>0,0</w:t>
            </w:r>
          </w:p>
        </w:tc>
        <w:tc>
          <w:tcPr>
            <w:tcW w:w="1276" w:type="dxa"/>
            <w:gridSpan w:val="4"/>
            <w:vAlign w:val="center"/>
          </w:tcPr>
          <w:p w14:paraId="2605C6AC" w14:textId="77777777" w:rsidR="00C51508" w:rsidRPr="00423DC1" w:rsidRDefault="00C51508" w:rsidP="0025097C">
            <w:pPr>
              <w:jc w:val="center"/>
            </w:pPr>
            <w:r w:rsidRPr="00423DC1">
              <w:t>0,0</w:t>
            </w:r>
          </w:p>
        </w:tc>
        <w:tc>
          <w:tcPr>
            <w:tcW w:w="2268" w:type="dxa"/>
            <w:gridSpan w:val="4"/>
            <w:vMerge/>
            <w:vAlign w:val="center"/>
          </w:tcPr>
          <w:p w14:paraId="46A37213" w14:textId="77777777" w:rsidR="00C51508" w:rsidRPr="00423DC1" w:rsidRDefault="00C51508" w:rsidP="0025097C">
            <w:pPr>
              <w:jc w:val="center"/>
            </w:pPr>
          </w:p>
        </w:tc>
        <w:tc>
          <w:tcPr>
            <w:tcW w:w="1134" w:type="dxa"/>
            <w:gridSpan w:val="3"/>
            <w:vAlign w:val="center"/>
          </w:tcPr>
          <w:p w14:paraId="075C2895" w14:textId="77777777" w:rsidR="00C51508" w:rsidRPr="00423DC1" w:rsidRDefault="00C51508" w:rsidP="0025097C">
            <w:pPr>
              <w:jc w:val="center"/>
            </w:pPr>
            <w:r w:rsidRPr="00423DC1">
              <w:t>-</w:t>
            </w:r>
          </w:p>
        </w:tc>
      </w:tr>
      <w:tr w:rsidR="00C51508" w:rsidRPr="00423DC1" w14:paraId="409ABD8B" w14:textId="77777777" w:rsidTr="0025097C">
        <w:trPr>
          <w:gridAfter w:val="1"/>
          <w:wAfter w:w="20" w:type="dxa"/>
          <w:trHeight w:val="20"/>
        </w:trPr>
        <w:tc>
          <w:tcPr>
            <w:tcW w:w="851" w:type="dxa"/>
            <w:vMerge/>
          </w:tcPr>
          <w:p w14:paraId="5596BEC7"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1321BB6D" w14:textId="77777777" w:rsidR="00C51508" w:rsidRPr="00423DC1" w:rsidRDefault="00C51508" w:rsidP="0025097C">
            <w:pPr>
              <w:widowControl w:val="0"/>
              <w:autoSpaceDE w:val="0"/>
              <w:autoSpaceDN w:val="0"/>
              <w:adjustRightInd w:val="0"/>
              <w:jc w:val="center"/>
              <w:rPr>
                <w:b/>
              </w:rPr>
            </w:pPr>
          </w:p>
        </w:tc>
        <w:tc>
          <w:tcPr>
            <w:tcW w:w="1418" w:type="dxa"/>
            <w:vMerge/>
          </w:tcPr>
          <w:p w14:paraId="102003FE"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3745CE03" w14:textId="77777777" w:rsidR="00C51508" w:rsidRPr="00423DC1" w:rsidRDefault="00C51508" w:rsidP="0025097C">
            <w:pPr>
              <w:jc w:val="center"/>
            </w:pPr>
            <w:r w:rsidRPr="00423DC1">
              <w:t>2023</w:t>
            </w:r>
          </w:p>
        </w:tc>
        <w:tc>
          <w:tcPr>
            <w:tcW w:w="1418" w:type="dxa"/>
            <w:vAlign w:val="center"/>
          </w:tcPr>
          <w:p w14:paraId="0BFD1F69" w14:textId="77777777" w:rsidR="00C51508" w:rsidRPr="00423DC1" w:rsidRDefault="00C51508" w:rsidP="0025097C">
            <w:pPr>
              <w:jc w:val="center"/>
            </w:pPr>
            <w:r w:rsidRPr="00423DC1">
              <w:t>0,0</w:t>
            </w:r>
          </w:p>
        </w:tc>
        <w:tc>
          <w:tcPr>
            <w:tcW w:w="992" w:type="dxa"/>
            <w:gridSpan w:val="2"/>
            <w:vAlign w:val="center"/>
          </w:tcPr>
          <w:p w14:paraId="08AABC37" w14:textId="77777777" w:rsidR="00C51508" w:rsidRPr="00423DC1" w:rsidRDefault="00C51508" w:rsidP="0025097C">
            <w:pPr>
              <w:jc w:val="center"/>
            </w:pPr>
            <w:r w:rsidRPr="00423DC1">
              <w:t>0,0</w:t>
            </w:r>
          </w:p>
        </w:tc>
        <w:tc>
          <w:tcPr>
            <w:tcW w:w="1559" w:type="dxa"/>
            <w:gridSpan w:val="2"/>
            <w:vAlign w:val="center"/>
          </w:tcPr>
          <w:p w14:paraId="19033EE2" w14:textId="77777777" w:rsidR="00C51508" w:rsidRPr="00423DC1" w:rsidRDefault="00C51508" w:rsidP="0025097C">
            <w:pPr>
              <w:jc w:val="center"/>
            </w:pPr>
            <w:r w:rsidRPr="00423DC1">
              <w:t>0,0</w:t>
            </w:r>
          </w:p>
        </w:tc>
        <w:tc>
          <w:tcPr>
            <w:tcW w:w="1418" w:type="dxa"/>
            <w:gridSpan w:val="3"/>
            <w:vAlign w:val="center"/>
          </w:tcPr>
          <w:p w14:paraId="2C9020B8" w14:textId="77777777" w:rsidR="00C51508" w:rsidRPr="00423DC1" w:rsidRDefault="00C51508" w:rsidP="0025097C">
            <w:pPr>
              <w:jc w:val="center"/>
            </w:pPr>
            <w:r w:rsidRPr="00423DC1">
              <w:t>0,0</w:t>
            </w:r>
          </w:p>
        </w:tc>
        <w:tc>
          <w:tcPr>
            <w:tcW w:w="1276" w:type="dxa"/>
            <w:gridSpan w:val="4"/>
            <w:vAlign w:val="center"/>
          </w:tcPr>
          <w:p w14:paraId="30440AA9" w14:textId="77777777" w:rsidR="00C51508" w:rsidRPr="00423DC1" w:rsidRDefault="00C51508" w:rsidP="0025097C">
            <w:pPr>
              <w:jc w:val="center"/>
            </w:pPr>
            <w:r w:rsidRPr="00423DC1">
              <w:t>0,0</w:t>
            </w:r>
          </w:p>
        </w:tc>
        <w:tc>
          <w:tcPr>
            <w:tcW w:w="2268" w:type="dxa"/>
            <w:gridSpan w:val="4"/>
            <w:vMerge/>
            <w:vAlign w:val="center"/>
          </w:tcPr>
          <w:p w14:paraId="3D59CABD" w14:textId="77777777" w:rsidR="00C51508" w:rsidRPr="00423DC1" w:rsidRDefault="00C51508" w:rsidP="0025097C">
            <w:pPr>
              <w:jc w:val="center"/>
            </w:pPr>
          </w:p>
        </w:tc>
        <w:tc>
          <w:tcPr>
            <w:tcW w:w="1134" w:type="dxa"/>
            <w:gridSpan w:val="3"/>
            <w:vAlign w:val="center"/>
          </w:tcPr>
          <w:p w14:paraId="38C38A3B" w14:textId="77777777" w:rsidR="00C51508" w:rsidRPr="00423DC1" w:rsidRDefault="00C51508" w:rsidP="0025097C">
            <w:pPr>
              <w:jc w:val="center"/>
            </w:pPr>
            <w:r w:rsidRPr="00423DC1">
              <w:t>-</w:t>
            </w:r>
          </w:p>
        </w:tc>
      </w:tr>
      <w:tr w:rsidR="00C51508" w:rsidRPr="00423DC1" w14:paraId="34269B76" w14:textId="77777777" w:rsidTr="0025097C">
        <w:trPr>
          <w:gridAfter w:val="1"/>
          <w:wAfter w:w="20" w:type="dxa"/>
          <w:trHeight w:val="20"/>
        </w:trPr>
        <w:tc>
          <w:tcPr>
            <w:tcW w:w="851" w:type="dxa"/>
            <w:vMerge/>
          </w:tcPr>
          <w:p w14:paraId="0B665B9C"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70D5288A" w14:textId="77777777" w:rsidR="00C51508" w:rsidRPr="00423DC1" w:rsidRDefault="00C51508" w:rsidP="0025097C">
            <w:pPr>
              <w:widowControl w:val="0"/>
              <w:autoSpaceDE w:val="0"/>
              <w:autoSpaceDN w:val="0"/>
              <w:adjustRightInd w:val="0"/>
              <w:jc w:val="center"/>
              <w:rPr>
                <w:b/>
              </w:rPr>
            </w:pPr>
          </w:p>
        </w:tc>
        <w:tc>
          <w:tcPr>
            <w:tcW w:w="1418" w:type="dxa"/>
            <w:vMerge/>
          </w:tcPr>
          <w:p w14:paraId="3C81312A"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4347FBFD" w14:textId="77777777" w:rsidR="00C51508" w:rsidRPr="00423DC1" w:rsidRDefault="00C51508" w:rsidP="0025097C">
            <w:pPr>
              <w:jc w:val="center"/>
            </w:pPr>
            <w:r w:rsidRPr="00423DC1">
              <w:t>2024</w:t>
            </w:r>
          </w:p>
        </w:tc>
        <w:tc>
          <w:tcPr>
            <w:tcW w:w="1418" w:type="dxa"/>
            <w:vAlign w:val="center"/>
          </w:tcPr>
          <w:p w14:paraId="3B9AE9AF" w14:textId="77777777" w:rsidR="00C51508" w:rsidRPr="00423DC1" w:rsidRDefault="00C51508" w:rsidP="0025097C">
            <w:pPr>
              <w:jc w:val="center"/>
            </w:pPr>
            <w:r w:rsidRPr="00423DC1">
              <w:t>0,0</w:t>
            </w:r>
          </w:p>
        </w:tc>
        <w:tc>
          <w:tcPr>
            <w:tcW w:w="992" w:type="dxa"/>
            <w:gridSpan w:val="2"/>
            <w:vAlign w:val="center"/>
          </w:tcPr>
          <w:p w14:paraId="4103B112" w14:textId="77777777" w:rsidR="00C51508" w:rsidRPr="00423DC1" w:rsidRDefault="00C51508" w:rsidP="0025097C">
            <w:pPr>
              <w:jc w:val="center"/>
            </w:pPr>
            <w:r w:rsidRPr="00423DC1">
              <w:t>0,0</w:t>
            </w:r>
          </w:p>
        </w:tc>
        <w:tc>
          <w:tcPr>
            <w:tcW w:w="1559" w:type="dxa"/>
            <w:gridSpan w:val="2"/>
            <w:vAlign w:val="center"/>
          </w:tcPr>
          <w:p w14:paraId="45ACD8DB" w14:textId="77777777" w:rsidR="00C51508" w:rsidRPr="00423DC1" w:rsidRDefault="00C51508" w:rsidP="0025097C">
            <w:pPr>
              <w:jc w:val="center"/>
            </w:pPr>
            <w:r w:rsidRPr="00423DC1">
              <w:t>0,0</w:t>
            </w:r>
          </w:p>
        </w:tc>
        <w:tc>
          <w:tcPr>
            <w:tcW w:w="1418" w:type="dxa"/>
            <w:gridSpan w:val="3"/>
            <w:vAlign w:val="center"/>
          </w:tcPr>
          <w:p w14:paraId="130810D2" w14:textId="77777777" w:rsidR="00C51508" w:rsidRPr="00423DC1" w:rsidRDefault="00C51508" w:rsidP="0025097C">
            <w:pPr>
              <w:jc w:val="center"/>
            </w:pPr>
            <w:r w:rsidRPr="00423DC1">
              <w:t>0,0</w:t>
            </w:r>
          </w:p>
        </w:tc>
        <w:tc>
          <w:tcPr>
            <w:tcW w:w="1276" w:type="dxa"/>
            <w:gridSpan w:val="4"/>
            <w:vAlign w:val="center"/>
          </w:tcPr>
          <w:p w14:paraId="3779F1CD" w14:textId="77777777" w:rsidR="00C51508" w:rsidRPr="00423DC1" w:rsidRDefault="00C51508" w:rsidP="0025097C">
            <w:pPr>
              <w:jc w:val="center"/>
            </w:pPr>
            <w:r w:rsidRPr="00423DC1">
              <w:t>0,0</w:t>
            </w:r>
          </w:p>
        </w:tc>
        <w:tc>
          <w:tcPr>
            <w:tcW w:w="2268" w:type="dxa"/>
            <w:gridSpan w:val="4"/>
            <w:vMerge/>
            <w:vAlign w:val="center"/>
          </w:tcPr>
          <w:p w14:paraId="5C3E1113" w14:textId="77777777" w:rsidR="00C51508" w:rsidRPr="00423DC1" w:rsidRDefault="00C51508" w:rsidP="0025097C">
            <w:pPr>
              <w:jc w:val="center"/>
            </w:pPr>
          </w:p>
        </w:tc>
        <w:tc>
          <w:tcPr>
            <w:tcW w:w="1134" w:type="dxa"/>
            <w:gridSpan w:val="3"/>
            <w:vAlign w:val="center"/>
          </w:tcPr>
          <w:p w14:paraId="5421EA4E" w14:textId="77777777" w:rsidR="00C51508" w:rsidRPr="00423DC1" w:rsidRDefault="00C51508" w:rsidP="0025097C">
            <w:pPr>
              <w:jc w:val="center"/>
            </w:pPr>
          </w:p>
        </w:tc>
      </w:tr>
      <w:tr w:rsidR="00C51508" w:rsidRPr="00423DC1" w14:paraId="195E24D1" w14:textId="77777777" w:rsidTr="0025097C">
        <w:trPr>
          <w:gridAfter w:val="1"/>
          <w:wAfter w:w="20" w:type="dxa"/>
          <w:trHeight w:val="20"/>
        </w:trPr>
        <w:tc>
          <w:tcPr>
            <w:tcW w:w="851" w:type="dxa"/>
            <w:vMerge/>
          </w:tcPr>
          <w:p w14:paraId="4826D1A3"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144536E7" w14:textId="77777777" w:rsidR="00C51508" w:rsidRPr="00423DC1" w:rsidRDefault="00C51508" w:rsidP="0025097C">
            <w:pPr>
              <w:widowControl w:val="0"/>
              <w:autoSpaceDE w:val="0"/>
              <w:autoSpaceDN w:val="0"/>
              <w:adjustRightInd w:val="0"/>
              <w:jc w:val="center"/>
              <w:rPr>
                <w:b/>
              </w:rPr>
            </w:pPr>
          </w:p>
        </w:tc>
        <w:tc>
          <w:tcPr>
            <w:tcW w:w="1418" w:type="dxa"/>
            <w:vMerge/>
          </w:tcPr>
          <w:p w14:paraId="3E5809D8"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527E79B6" w14:textId="77777777" w:rsidR="00C51508" w:rsidRPr="00423DC1" w:rsidRDefault="00C51508" w:rsidP="0025097C">
            <w:pPr>
              <w:jc w:val="center"/>
            </w:pPr>
            <w:r w:rsidRPr="00423DC1">
              <w:t xml:space="preserve">2025-2030  </w:t>
            </w:r>
          </w:p>
        </w:tc>
        <w:tc>
          <w:tcPr>
            <w:tcW w:w="1418" w:type="dxa"/>
            <w:vAlign w:val="center"/>
          </w:tcPr>
          <w:p w14:paraId="59101794" w14:textId="77777777" w:rsidR="00C51508" w:rsidRPr="00423DC1" w:rsidRDefault="00C51508" w:rsidP="0025097C">
            <w:pPr>
              <w:jc w:val="center"/>
            </w:pPr>
            <w:r w:rsidRPr="00423DC1">
              <w:t>0,0</w:t>
            </w:r>
          </w:p>
        </w:tc>
        <w:tc>
          <w:tcPr>
            <w:tcW w:w="992" w:type="dxa"/>
            <w:gridSpan w:val="2"/>
            <w:vAlign w:val="center"/>
          </w:tcPr>
          <w:p w14:paraId="59656826" w14:textId="77777777" w:rsidR="00C51508" w:rsidRPr="00423DC1" w:rsidRDefault="00C51508" w:rsidP="0025097C">
            <w:pPr>
              <w:jc w:val="center"/>
            </w:pPr>
            <w:r w:rsidRPr="00423DC1">
              <w:t>0,0</w:t>
            </w:r>
          </w:p>
        </w:tc>
        <w:tc>
          <w:tcPr>
            <w:tcW w:w="1559" w:type="dxa"/>
            <w:gridSpan w:val="2"/>
            <w:vAlign w:val="center"/>
          </w:tcPr>
          <w:p w14:paraId="22595C6A" w14:textId="77777777" w:rsidR="00C51508" w:rsidRPr="00423DC1" w:rsidRDefault="00C51508" w:rsidP="0025097C">
            <w:pPr>
              <w:jc w:val="center"/>
            </w:pPr>
            <w:r w:rsidRPr="00423DC1">
              <w:t>0,0</w:t>
            </w:r>
          </w:p>
        </w:tc>
        <w:tc>
          <w:tcPr>
            <w:tcW w:w="1418" w:type="dxa"/>
            <w:gridSpan w:val="3"/>
            <w:vAlign w:val="center"/>
          </w:tcPr>
          <w:p w14:paraId="593B037B" w14:textId="77777777" w:rsidR="00C51508" w:rsidRPr="00423DC1" w:rsidRDefault="00C51508" w:rsidP="0025097C">
            <w:pPr>
              <w:jc w:val="center"/>
            </w:pPr>
            <w:r w:rsidRPr="00423DC1">
              <w:t>0,0</w:t>
            </w:r>
          </w:p>
        </w:tc>
        <w:tc>
          <w:tcPr>
            <w:tcW w:w="1276" w:type="dxa"/>
            <w:gridSpan w:val="4"/>
            <w:vAlign w:val="center"/>
          </w:tcPr>
          <w:p w14:paraId="48016FA2" w14:textId="77777777" w:rsidR="00C51508" w:rsidRPr="00423DC1" w:rsidRDefault="00C51508" w:rsidP="0025097C">
            <w:pPr>
              <w:jc w:val="center"/>
            </w:pPr>
            <w:r w:rsidRPr="00423DC1">
              <w:t>0,0</w:t>
            </w:r>
          </w:p>
        </w:tc>
        <w:tc>
          <w:tcPr>
            <w:tcW w:w="2268" w:type="dxa"/>
            <w:gridSpan w:val="4"/>
            <w:vMerge/>
            <w:vAlign w:val="center"/>
          </w:tcPr>
          <w:p w14:paraId="7A246D8B" w14:textId="77777777" w:rsidR="00C51508" w:rsidRPr="00423DC1" w:rsidRDefault="00C51508" w:rsidP="0025097C">
            <w:pPr>
              <w:jc w:val="center"/>
            </w:pPr>
          </w:p>
        </w:tc>
        <w:tc>
          <w:tcPr>
            <w:tcW w:w="1134" w:type="dxa"/>
            <w:gridSpan w:val="3"/>
            <w:vAlign w:val="center"/>
          </w:tcPr>
          <w:p w14:paraId="628B6993" w14:textId="77777777" w:rsidR="00C51508" w:rsidRPr="00423DC1" w:rsidRDefault="00C51508" w:rsidP="0025097C">
            <w:pPr>
              <w:jc w:val="center"/>
            </w:pPr>
            <w:r w:rsidRPr="00423DC1">
              <w:t>-</w:t>
            </w:r>
          </w:p>
        </w:tc>
      </w:tr>
      <w:tr w:rsidR="00C51508" w:rsidRPr="00423DC1" w14:paraId="06261EBC" w14:textId="77777777" w:rsidTr="0025097C">
        <w:trPr>
          <w:gridAfter w:val="1"/>
          <w:wAfter w:w="20" w:type="dxa"/>
          <w:trHeight w:val="20"/>
        </w:trPr>
        <w:tc>
          <w:tcPr>
            <w:tcW w:w="851" w:type="dxa"/>
            <w:vMerge/>
          </w:tcPr>
          <w:p w14:paraId="4BB7156E"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49BDFCF2" w14:textId="77777777" w:rsidR="00C51508" w:rsidRPr="00423DC1" w:rsidRDefault="00C51508" w:rsidP="0025097C">
            <w:pPr>
              <w:widowControl w:val="0"/>
              <w:autoSpaceDE w:val="0"/>
              <w:autoSpaceDN w:val="0"/>
              <w:adjustRightInd w:val="0"/>
              <w:jc w:val="center"/>
              <w:rPr>
                <w:b/>
              </w:rPr>
            </w:pPr>
          </w:p>
        </w:tc>
        <w:tc>
          <w:tcPr>
            <w:tcW w:w="1418" w:type="dxa"/>
            <w:vMerge/>
          </w:tcPr>
          <w:p w14:paraId="189D9D8B"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71B197DD" w14:textId="77777777" w:rsidR="00C51508" w:rsidRPr="00423DC1" w:rsidRDefault="00C51508" w:rsidP="0025097C">
            <w:pPr>
              <w:jc w:val="center"/>
            </w:pPr>
            <w:r w:rsidRPr="00423DC1">
              <w:t xml:space="preserve">2019-2030  </w:t>
            </w:r>
          </w:p>
        </w:tc>
        <w:tc>
          <w:tcPr>
            <w:tcW w:w="1418" w:type="dxa"/>
            <w:vAlign w:val="center"/>
          </w:tcPr>
          <w:p w14:paraId="451BE63B" w14:textId="77777777" w:rsidR="00C51508" w:rsidRPr="00423DC1" w:rsidRDefault="00C51508" w:rsidP="0025097C">
            <w:pPr>
              <w:jc w:val="center"/>
            </w:pPr>
            <w:r w:rsidRPr="00423DC1">
              <w:t>641,4</w:t>
            </w:r>
          </w:p>
        </w:tc>
        <w:tc>
          <w:tcPr>
            <w:tcW w:w="992" w:type="dxa"/>
            <w:gridSpan w:val="2"/>
            <w:vAlign w:val="center"/>
          </w:tcPr>
          <w:p w14:paraId="5A5C4378" w14:textId="77777777" w:rsidR="00C51508" w:rsidRPr="00423DC1" w:rsidRDefault="00C51508" w:rsidP="0025097C">
            <w:pPr>
              <w:jc w:val="center"/>
            </w:pPr>
            <w:r w:rsidRPr="00423DC1">
              <w:t>0,0</w:t>
            </w:r>
          </w:p>
        </w:tc>
        <w:tc>
          <w:tcPr>
            <w:tcW w:w="1559" w:type="dxa"/>
            <w:gridSpan w:val="2"/>
            <w:vAlign w:val="center"/>
          </w:tcPr>
          <w:p w14:paraId="20952ADD" w14:textId="77777777" w:rsidR="00C51508" w:rsidRPr="00423DC1" w:rsidRDefault="00C51508" w:rsidP="0025097C">
            <w:pPr>
              <w:jc w:val="center"/>
            </w:pPr>
            <w:r w:rsidRPr="00423DC1">
              <w:t>0,0</w:t>
            </w:r>
          </w:p>
        </w:tc>
        <w:tc>
          <w:tcPr>
            <w:tcW w:w="1418" w:type="dxa"/>
            <w:gridSpan w:val="3"/>
            <w:vAlign w:val="center"/>
          </w:tcPr>
          <w:p w14:paraId="159A12B7" w14:textId="77777777" w:rsidR="00C51508" w:rsidRPr="00423DC1" w:rsidRDefault="00C51508" w:rsidP="0025097C">
            <w:pPr>
              <w:jc w:val="center"/>
            </w:pPr>
            <w:r w:rsidRPr="00423DC1">
              <w:t>641,4</w:t>
            </w:r>
          </w:p>
        </w:tc>
        <w:tc>
          <w:tcPr>
            <w:tcW w:w="1276" w:type="dxa"/>
            <w:gridSpan w:val="4"/>
            <w:vAlign w:val="center"/>
          </w:tcPr>
          <w:p w14:paraId="52CCB352" w14:textId="77777777" w:rsidR="00C51508" w:rsidRPr="00423DC1" w:rsidRDefault="00C51508" w:rsidP="0025097C">
            <w:pPr>
              <w:jc w:val="center"/>
            </w:pPr>
            <w:r w:rsidRPr="00423DC1">
              <w:t>0,0</w:t>
            </w:r>
          </w:p>
        </w:tc>
        <w:tc>
          <w:tcPr>
            <w:tcW w:w="2268" w:type="dxa"/>
            <w:gridSpan w:val="4"/>
            <w:vMerge/>
            <w:vAlign w:val="center"/>
          </w:tcPr>
          <w:p w14:paraId="12083D83" w14:textId="77777777" w:rsidR="00C51508" w:rsidRPr="00423DC1" w:rsidRDefault="00C51508" w:rsidP="0025097C">
            <w:pPr>
              <w:jc w:val="center"/>
            </w:pPr>
          </w:p>
        </w:tc>
        <w:tc>
          <w:tcPr>
            <w:tcW w:w="1134" w:type="dxa"/>
            <w:gridSpan w:val="3"/>
            <w:vAlign w:val="center"/>
          </w:tcPr>
          <w:p w14:paraId="612C9391" w14:textId="77777777" w:rsidR="00C51508" w:rsidRPr="00423DC1" w:rsidRDefault="00C51508" w:rsidP="0025097C">
            <w:pPr>
              <w:jc w:val="center"/>
            </w:pPr>
            <w:r w:rsidRPr="00423DC1">
              <w:t>29</w:t>
            </w:r>
          </w:p>
        </w:tc>
      </w:tr>
      <w:tr w:rsidR="00C51508" w:rsidRPr="00423DC1" w14:paraId="18E5F17D" w14:textId="77777777" w:rsidTr="0025097C">
        <w:trPr>
          <w:gridAfter w:val="1"/>
          <w:wAfter w:w="20" w:type="dxa"/>
          <w:trHeight w:val="20"/>
        </w:trPr>
        <w:tc>
          <w:tcPr>
            <w:tcW w:w="851" w:type="dxa"/>
            <w:vMerge w:val="restart"/>
          </w:tcPr>
          <w:p w14:paraId="7F75CBD7" w14:textId="77777777" w:rsidR="00C51508" w:rsidRPr="00423DC1" w:rsidRDefault="00C51508" w:rsidP="0025097C">
            <w:pPr>
              <w:widowControl w:val="0"/>
              <w:autoSpaceDE w:val="0"/>
              <w:autoSpaceDN w:val="0"/>
              <w:adjustRightInd w:val="0"/>
              <w:ind w:left="120"/>
              <w:jc w:val="center"/>
            </w:pPr>
            <w:r w:rsidRPr="00423DC1">
              <w:t>2.7.2</w:t>
            </w:r>
          </w:p>
        </w:tc>
        <w:tc>
          <w:tcPr>
            <w:tcW w:w="1842" w:type="dxa"/>
            <w:gridSpan w:val="2"/>
            <w:vMerge w:val="restart"/>
          </w:tcPr>
          <w:p w14:paraId="6519E420" w14:textId="77777777" w:rsidR="00C51508" w:rsidRPr="00423DC1" w:rsidRDefault="00C51508" w:rsidP="0025097C">
            <w:pPr>
              <w:widowControl w:val="0"/>
              <w:autoSpaceDE w:val="0"/>
              <w:autoSpaceDN w:val="0"/>
              <w:adjustRightInd w:val="0"/>
              <w:jc w:val="center"/>
            </w:pPr>
            <w:r w:rsidRPr="00423DC1">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8" w:type="dxa"/>
            <w:vMerge w:val="restart"/>
          </w:tcPr>
          <w:p w14:paraId="2D51848E" w14:textId="77777777" w:rsidR="00C51508" w:rsidRPr="00423DC1" w:rsidRDefault="00C51508" w:rsidP="0025097C">
            <w:pPr>
              <w:widowControl w:val="0"/>
              <w:autoSpaceDE w:val="0"/>
              <w:autoSpaceDN w:val="0"/>
              <w:adjustRightInd w:val="0"/>
              <w:jc w:val="center"/>
              <w:rPr>
                <w:spacing w:val="-2"/>
              </w:rPr>
            </w:pPr>
            <w:r w:rsidRPr="00423DC1">
              <w:rPr>
                <w:spacing w:val="-2"/>
              </w:rPr>
              <w:t>УО,</w:t>
            </w:r>
          </w:p>
          <w:p w14:paraId="2B5708C3" w14:textId="77777777" w:rsidR="00C51508" w:rsidRPr="00423DC1" w:rsidRDefault="00C51508" w:rsidP="0025097C">
            <w:pPr>
              <w:widowControl w:val="0"/>
              <w:autoSpaceDE w:val="0"/>
              <w:autoSpaceDN w:val="0"/>
              <w:adjustRightInd w:val="0"/>
              <w:jc w:val="center"/>
              <w:rPr>
                <w:b/>
                <w:spacing w:val="-2"/>
              </w:rPr>
            </w:pPr>
            <w:r w:rsidRPr="00423DC1">
              <w:rPr>
                <w:spacing w:val="-2"/>
              </w:rPr>
              <w:t>ОО, ЦБМУ, ИМОЦ</w:t>
            </w:r>
          </w:p>
        </w:tc>
        <w:tc>
          <w:tcPr>
            <w:tcW w:w="1269" w:type="dxa"/>
            <w:vAlign w:val="center"/>
          </w:tcPr>
          <w:p w14:paraId="44F7FE20" w14:textId="77777777" w:rsidR="00C51508" w:rsidRPr="00423DC1" w:rsidRDefault="00C51508" w:rsidP="0025097C">
            <w:pPr>
              <w:jc w:val="center"/>
            </w:pPr>
            <w:r w:rsidRPr="00423DC1">
              <w:t>2021</w:t>
            </w:r>
          </w:p>
        </w:tc>
        <w:tc>
          <w:tcPr>
            <w:tcW w:w="1418" w:type="dxa"/>
            <w:vAlign w:val="center"/>
          </w:tcPr>
          <w:p w14:paraId="78DCF0EE" w14:textId="77777777" w:rsidR="00C51508" w:rsidRPr="00423DC1" w:rsidRDefault="00C51508" w:rsidP="0025097C">
            <w:pPr>
              <w:jc w:val="center"/>
            </w:pPr>
            <w:r w:rsidRPr="00423DC1">
              <w:t>5,0</w:t>
            </w:r>
          </w:p>
        </w:tc>
        <w:tc>
          <w:tcPr>
            <w:tcW w:w="992" w:type="dxa"/>
            <w:gridSpan w:val="2"/>
            <w:vAlign w:val="center"/>
          </w:tcPr>
          <w:p w14:paraId="4F13DC76" w14:textId="77777777" w:rsidR="00C51508" w:rsidRPr="00423DC1" w:rsidRDefault="00C51508" w:rsidP="0025097C">
            <w:pPr>
              <w:jc w:val="center"/>
            </w:pPr>
            <w:r w:rsidRPr="00423DC1">
              <w:t>0,0</w:t>
            </w:r>
          </w:p>
        </w:tc>
        <w:tc>
          <w:tcPr>
            <w:tcW w:w="1559" w:type="dxa"/>
            <w:gridSpan w:val="2"/>
            <w:vAlign w:val="center"/>
          </w:tcPr>
          <w:p w14:paraId="47FD7A67" w14:textId="77777777" w:rsidR="00C51508" w:rsidRPr="00423DC1" w:rsidRDefault="00C51508" w:rsidP="0025097C">
            <w:pPr>
              <w:jc w:val="center"/>
            </w:pPr>
            <w:r w:rsidRPr="00423DC1">
              <w:t>0,0</w:t>
            </w:r>
          </w:p>
        </w:tc>
        <w:tc>
          <w:tcPr>
            <w:tcW w:w="1418" w:type="dxa"/>
            <w:gridSpan w:val="3"/>
            <w:vAlign w:val="center"/>
          </w:tcPr>
          <w:p w14:paraId="624D8B98" w14:textId="77777777" w:rsidR="00C51508" w:rsidRPr="00423DC1" w:rsidRDefault="00C51508" w:rsidP="0025097C">
            <w:pPr>
              <w:jc w:val="center"/>
            </w:pPr>
            <w:r w:rsidRPr="00423DC1">
              <w:t>5,0</w:t>
            </w:r>
          </w:p>
        </w:tc>
        <w:tc>
          <w:tcPr>
            <w:tcW w:w="1276" w:type="dxa"/>
            <w:gridSpan w:val="4"/>
            <w:vAlign w:val="center"/>
          </w:tcPr>
          <w:p w14:paraId="53F13FAD" w14:textId="77777777" w:rsidR="00C51508" w:rsidRPr="00423DC1" w:rsidRDefault="00C51508" w:rsidP="0025097C">
            <w:pPr>
              <w:jc w:val="center"/>
            </w:pPr>
            <w:r w:rsidRPr="00423DC1">
              <w:t>0,0</w:t>
            </w:r>
          </w:p>
        </w:tc>
        <w:tc>
          <w:tcPr>
            <w:tcW w:w="2268" w:type="dxa"/>
            <w:gridSpan w:val="4"/>
            <w:vMerge w:val="restart"/>
          </w:tcPr>
          <w:p w14:paraId="6924BA8B" w14:textId="77777777" w:rsidR="00C51508" w:rsidRPr="00423DC1" w:rsidRDefault="00C51508" w:rsidP="0025097C">
            <w:pPr>
              <w:jc w:val="center"/>
            </w:pPr>
            <w:r w:rsidRPr="00423DC1">
              <w:t>Отношение количества студентов, получивших выплаты, к общему количеству, заключивших договор, 88 % к концу 2024 года</w:t>
            </w:r>
          </w:p>
          <w:p w14:paraId="41155983" w14:textId="77777777" w:rsidR="00C51508" w:rsidRPr="00423DC1" w:rsidRDefault="00C51508" w:rsidP="0025097C">
            <w:pPr>
              <w:jc w:val="center"/>
            </w:pPr>
          </w:p>
        </w:tc>
        <w:tc>
          <w:tcPr>
            <w:tcW w:w="1134" w:type="dxa"/>
            <w:gridSpan w:val="3"/>
            <w:vAlign w:val="center"/>
          </w:tcPr>
          <w:p w14:paraId="6B17C975" w14:textId="77777777" w:rsidR="00C51508" w:rsidRPr="00423DC1" w:rsidRDefault="00C51508" w:rsidP="0025097C">
            <w:pPr>
              <w:jc w:val="center"/>
            </w:pPr>
            <w:r w:rsidRPr="00423DC1">
              <w:t>14</w:t>
            </w:r>
          </w:p>
          <w:p w14:paraId="0A9889AA" w14:textId="77777777" w:rsidR="00C51508" w:rsidRPr="00423DC1" w:rsidRDefault="00C51508" w:rsidP="0025097C">
            <w:pPr>
              <w:jc w:val="center"/>
            </w:pPr>
          </w:p>
        </w:tc>
      </w:tr>
      <w:tr w:rsidR="00C51508" w:rsidRPr="00423DC1" w14:paraId="662E6066" w14:textId="77777777" w:rsidTr="0025097C">
        <w:trPr>
          <w:gridAfter w:val="1"/>
          <w:wAfter w:w="20" w:type="dxa"/>
          <w:trHeight w:val="20"/>
        </w:trPr>
        <w:tc>
          <w:tcPr>
            <w:tcW w:w="851" w:type="dxa"/>
            <w:vMerge/>
          </w:tcPr>
          <w:p w14:paraId="486DFAC3"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3E39E714" w14:textId="77777777" w:rsidR="00C51508" w:rsidRPr="00423DC1" w:rsidRDefault="00C51508" w:rsidP="0025097C">
            <w:pPr>
              <w:widowControl w:val="0"/>
              <w:autoSpaceDE w:val="0"/>
              <w:autoSpaceDN w:val="0"/>
              <w:adjustRightInd w:val="0"/>
              <w:jc w:val="center"/>
              <w:rPr>
                <w:b/>
              </w:rPr>
            </w:pPr>
          </w:p>
        </w:tc>
        <w:tc>
          <w:tcPr>
            <w:tcW w:w="1418" w:type="dxa"/>
            <w:vMerge/>
          </w:tcPr>
          <w:p w14:paraId="4E62B4BE"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3BBCCBFE" w14:textId="77777777" w:rsidR="00C51508" w:rsidRPr="00423DC1" w:rsidRDefault="00C51508" w:rsidP="0025097C">
            <w:pPr>
              <w:jc w:val="center"/>
            </w:pPr>
            <w:r w:rsidRPr="00423DC1">
              <w:t>2022</w:t>
            </w:r>
          </w:p>
        </w:tc>
        <w:tc>
          <w:tcPr>
            <w:tcW w:w="1418" w:type="dxa"/>
            <w:vAlign w:val="center"/>
          </w:tcPr>
          <w:p w14:paraId="54EAA97C" w14:textId="77777777" w:rsidR="00C51508" w:rsidRPr="00423DC1" w:rsidRDefault="00C51508" w:rsidP="0025097C">
            <w:pPr>
              <w:jc w:val="center"/>
            </w:pPr>
            <w:r w:rsidRPr="00423DC1">
              <w:t>86,2</w:t>
            </w:r>
          </w:p>
        </w:tc>
        <w:tc>
          <w:tcPr>
            <w:tcW w:w="992" w:type="dxa"/>
            <w:gridSpan w:val="2"/>
            <w:vAlign w:val="center"/>
          </w:tcPr>
          <w:p w14:paraId="4974EE8F" w14:textId="77777777" w:rsidR="00C51508" w:rsidRPr="00423DC1" w:rsidRDefault="00C51508" w:rsidP="0025097C">
            <w:pPr>
              <w:jc w:val="center"/>
            </w:pPr>
            <w:r w:rsidRPr="00423DC1">
              <w:t>0,0</w:t>
            </w:r>
          </w:p>
        </w:tc>
        <w:tc>
          <w:tcPr>
            <w:tcW w:w="1559" w:type="dxa"/>
            <w:gridSpan w:val="2"/>
            <w:vAlign w:val="center"/>
          </w:tcPr>
          <w:p w14:paraId="25F0CF19" w14:textId="77777777" w:rsidR="00C51508" w:rsidRPr="00423DC1" w:rsidRDefault="00C51508" w:rsidP="0025097C">
            <w:pPr>
              <w:jc w:val="center"/>
            </w:pPr>
            <w:r w:rsidRPr="00423DC1">
              <w:t>0,0</w:t>
            </w:r>
          </w:p>
        </w:tc>
        <w:tc>
          <w:tcPr>
            <w:tcW w:w="1418" w:type="dxa"/>
            <w:gridSpan w:val="3"/>
            <w:vAlign w:val="center"/>
          </w:tcPr>
          <w:p w14:paraId="2245C22F" w14:textId="77777777" w:rsidR="00C51508" w:rsidRPr="00423DC1" w:rsidRDefault="00C51508" w:rsidP="0025097C">
            <w:pPr>
              <w:jc w:val="center"/>
            </w:pPr>
            <w:r w:rsidRPr="00423DC1">
              <w:t>86,2</w:t>
            </w:r>
          </w:p>
        </w:tc>
        <w:tc>
          <w:tcPr>
            <w:tcW w:w="1276" w:type="dxa"/>
            <w:gridSpan w:val="4"/>
            <w:vAlign w:val="center"/>
          </w:tcPr>
          <w:p w14:paraId="69373F37" w14:textId="77777777" w:rsidR="00C51508" w:rsidRPr="00423DC1" w:rsidRDefault="00C51508" w:rsidP="0025097C">
            <w:pPr>
              <w:jc w:val="center"/>
            </w:pPr>
            <w:r w:rsidRPr="00423DC1">
              <w:t>0,0</w:t>
            </w:r>
          </w:p>
        </w:tc>
        <w:tc>
          <w:tcPr>
            <w:tcW w:w="2268" w:type="dxa"/>
            <w:gridSpan w:val="4"/>
            <w:vMerge/>
            <w:vAlign w:val="center"/>
          </w:tcPr>
          <w:p w14:paraId="07811F63" w14:textId="77777777" w:rsidR="00C51508" w:rsidRPr="00423DC1" w:rsidRDefault="00C51508" w:rsidP="0025097C">
            <w:pPr>
              <w:jc w:val="center"/>
            </w:pPr>
          </w:p>
        </w:tc>
        <w:tc>
          <w:tcPr>
            <w:tcW w:w="1134" w:type="dxa"/>
            <w:gridSpan w:val="3"/>
            <w:vAlign w:val="center"/>
          </w:tcPr>
          <w:p w14:paraId="7F9DDCD9" w14:textId="77777777" w:rsidR="00C51508" w:rsidRPr="00423DC1" w:rsidRDefault="00C51508" w:rsidP="0025097C">
            <w:pPr>
              <w:jc w:val="center"/>
            </w:pPr>
            <w:r w:rsidRPr="00423DC1">
              <w:t>71</w:t>
            </w:r>
          </w:p>
        </w:tc>
      </w:tr>
      <w:tr w:rsidR="00C51508" w:rsidRPr="00423DC1" w14:paraId="0CDF0A06" w14:textId="77777777" w:rsidTr="0025097C">
        <w:trPr>
          <w:gridAfter w:val="1"/>
          <w:wAfter w:w="20" w:type="dxa"/>
          <w:trHeight w:val="20"/>
        </w:trPr>
        <w:tc>
          <w:tcPr>
            <w:tcW w:w="851" w:type="dxa"/>
            <w:vMerge/>
          </w:tcPr>
          <w:p w14:paraId="1C3514BB"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3B68FE16" w14:textId="77777777" w:rsidR="00C51508" w:rsidRPr="00423DC1" w:rsidRDefault="00C51508" w:rsidP="0025097C">
            <w:pPr>
              <w:widowControl w:val="0"/>
              <w:autoSpaceDE w:val="0"/>
              <w:autoSpaceDN w:val="0"/>
              <w:adjustRightInd w:val="0"/>
              <w:jc w:val="center"/>
              <w:rPr>
                <w:b/>
              </w:rPr>
            </w:pPr>
          </w:p>
        </w:tc>
        <w:tc>
          <w:tcPr>
            <w:tcW w:w="1418" w:type="dxa"/>
            <w:vMerge/>
          </w:tcPr>
          <w:p w14:paraId="45E855A7"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7D2AC254" w14:textId="77777777" w:rsidR="00C51508" w:rsidRPr="00423DC1" w:rsidRDefault="00C51508" w:rsidP="0025097C">
            <w:pPr>
              <w:jc w:val="center"/>
            </w:pPr>
            <w:r w:rsidRPr="00423DC1">
              <w:t>2023</w:t>
            </w:r>
          </w:p>
        </w:tc>
        <w:tc>
          <w:tcPr>
            <w:tcW w:w="1418" w:type="dxa"/>
            <w:vAlign w:val="center"/>
          </w:tcPr>
          <w:p w14:paraId="6C6E0879" w14:textId="77777777" w:rsidR="00C51508" w:rsidRPr="00423DC1" w:rsidRDefault="00C51508" w:rsidP="0025097C">
            <w:pPr>
              <w:jc w:val="center"/>
            </w:pPr>
            <w:r w:rsidRPr="00423DC1">
              <w:t>172,4</w:t>
            </w:r>
          </w:p>
        </w:tc>
        <w:tc>
          <w:tcPr>
            <w:tcW w:w="992" w:type="dxa"/>
            <w:gridSpan w:val="2"/>
            <w:vAlign w:val="center"/>
          </w:tcPr>
          <w:p w14:paraId="544802D1" w14:textId="77777777" w:rsidR="00C51508" w:rsidRPr="00423DC1" w:rsidRDefault="00C51508" w:rsidP="0025097C">
            <w:pPr>
              <w:jc w:val="center"/>
            </w:pPr>
            <w:r w:rsidRPr="00423DC1">
              <w:t>0,0</w:t>
            </w:r>
          </w:p>
        </w:tc>
        <w:tc>
          <w:tcPr>
            <w:tcW w:w="1559" w:type="dxa"/>
            <w:gridSpan w:val="2"/>
            <w:vAlign w:val="center"/>
          </w:tcPr>
          <w:p w14:paraId="69A0E550" w14:textId="77777777" w:rsidR="00C51508" w:rsidRPr="00423DC1" w:rsidRDefault="00C51508" w:rsidP="0025097C">
            <w:pPr>
              <w:jc w:val="center"/>
            </w:pPr>
            <w:r w:rsidRPr="00423DC1">
              <w:t>0,0</w:t>
            </w:r>
          </w:p>
        </w:tc>
        <w:tc>
          <w:tcPr>
            <w:tcW w:w="1418" w:type="dxa"/>
            <w:gridSpan w:val="3"/>
            <w:vAlign w:val="center"/>
          </w:tcPr>
          <w:p w14:paraId="5C8A22A6" w14:textId="77777777" w:rsidR="00C51508" w:rsidRPr="00423DC1" w:rsidRDefault="00C51508" w:rsidP="0025097C">
            <w:pPr>
              <w:jc w:val="center"/>
            </w:pPr>
            <w:r w:rsidRPr="00423DC1">
              <w:t>172,4</w:t>
            </w:r>
          </w:p>
        </w:tc>
        <w:tc>
          <w:tcPr>
            <w:tcW w:w="1276" w:type="dxa"/>
            <w:gridSpan w:val="4"/>
            <w:vAlign w:val="center"/>
          </w:tcPr>
          <w:p w14:paraId="3A602C6C" w14:textId="77777777" w:rsidR="00C51508" w:rsidRPr="00423DC1" w:rsidRDefault="00C51508" w:rsidP="0025097C">
            <w:pPr>
              <w:jc w:val="center"/>
            </w:pPr>
            <w:r w:rsidRPr="00423DC1">
              <w:t>0,0</w:t>
            </w:r>
          </w:p>
        </w:tc>
        <w:tc>
          <w:tcPr>
            <w:tcW w:w="2268" w:type="dxa"/>
            <w:gridSpan w:val="4"/>
            <w:vMerge/>
            <w:vAlign w:val="center"/>
          </w:tcPr>
          <w:p w14:paraId="1694F737" w14:textId="77777777" w:rsidR="00C51508" w:rsidRPr="00423DC1" w:rsidRDefault="00C51508" w:rsidP="0025097C">
            <w:pPr>
              <w:jc w:val="center"/>
            </w:pPr>
          </w:p>
        </w:tc>
        <w:tc>
          <w:tcPr>
            <w:tcW w:w="1134" w:type="dxa"/>
            <w:gridSpan w:val="3"/>
            <w:vAlign w:val="center"/>
          </w:tcPr>
          <w:p w14:paraId="6BDCB37F" w14:textId="77777777" w:rsidR="00C51508" w:rsidRPr="00423DC1" w:rsidRDefault="00C51508" w:rsidP="0025097C">
            <w:pPr>
              <w:jc w:val="center"/>
            </w:pPr>
            <w:r w:rsidRPr="00423DC1">
              <w:t>83</w:t>
            </w:r>
          </w:p>
        </w:tc>
      </w:tr>
      <w:tr w:rsidR="00C51508" w:rsidRPr="00423DC1" w14:paraId="2E64609C" w14:textId="77777777" w:rsidTr="0025097C">
        <w:trPr>
          <w:gridAfter w:val="1"/>
          <w:wAfter w:w="20" w:type="dxa"/>
          <w:trHeight w:val="20"/>
        </w:trPr>
        <w:tc>
          <w:tcPr>
            <w:tcW w:w="851" w:type="dxa"/>
            <w:vMerge/>
          </w:tcPr>
          <w:p w14:paraId="63903775"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2EAC74F2" w14:textId="77777777" w:rsidR="00C51508" w:rsidRPr="00423DC1" w:rsidRDefault="00C51508" w:rsidP="0025097C">
            <w:pPr>
              <w:widowControl w:val="0"/>
              <w:autoSpaceDE w:val="0"/>
              <w:autoSpaceDN w:val="0"/>
              <w:adjustRightInd w:val="0"/>
              <w:jc w:val="center"/>
              <w:rPr>
                <w:b/>
              </w:rPr>
            </w:pPr>
          </w:p>
        </w:tc>
        <w:tc>
          <w:tcPr>
            <w:tcW w:w="1418" w:type="dxa"/>
            <w:vMerge/>
          </w:tcPr>
          <w:p w14:paraId="290F41E8"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49601A87" w14:textId="77777777" w:rsidR="00C51508" w:rsidRPr="00423DC1" w:rsidRDefault="00C51508" w:rsidP="0025097C">
            <w:pPr>
              <w:jc w:val="center"/>
            </w:pPr>
            <w:r w:rsidRPr="00423DC1">
              <w:t>2024</w:t>
            </w:r>
          </w:p>
        </w:tc>
        <w:tc>
          <w:tcPr>
            <w:tcW w:w="1418" w:type="dxa"/>
            <w:vAlign w:val="center"/>
          </w:tcPr>
          <w:p w14:paraId="06E67E32" w14:textId="77777777" w:rsidR="00C51508" w:rsidRPr="00423DC1" w:rsidRDefault="00C51508" w:rsidP="0025097C">
            <w:pPr>
              <w:jc w:val="center"/>
            </w:pPr>
            <w:r w:rsidRPr="00423DC1">
              <w:t>258,6</w:t>
            </w:r>
          </w:p>
        </w:tc>
        <w:tc>
          <w:tcPr>
            <w:tcW w:w="992" w:type="dxa"/>
            <w:gridSpan w:val="2"/>
            <w:vAlign w:val="center"/>
          </w:tcPr>
          <w:p w14:paraId="5383ECC6" w14:textId="77777777" w:rsidR="00C51508" w:rsidRPr="00423DC1" w:rsidRDefault="00C51508" w:rsidP="0025097C">
            <w:pPr>
              <w:jc w:val="center"/>
            </w:pPr>
            <w:r w:rsidRPr="00423DC1">
              <w:t>0,0</w:t>
            </w:r>
          </w:p>
        </w:tc>
        <w:tc>
          <w:tcPr>
            <w:tcW w:w="1559" w:type="dxa"/>
            <w:gridSpan w:val="2"/>
            <w:vAlign w:val="center"/>
          </w:tcPr>
          <w:p w14:paraId="071F5302" w14:textId="77777777" w:rsidR="00C51508" w:rsidRPr="00423DC1" w:rsidRDefault="00C51508" w:rsidP="0025097C">
            <w:pPr>
              <w:jc w:val="center"/>
            </w:pPr>
            <w:r w:rsidRPr="00423DC1">
              <w:t>0,0</w:t>
            </w:r>
          </w:p>
        </w:tc>
        <w:tc>
          <w:tcPr>
            <w:tcW w:w="1418" w:type="dxa"/>
            <w:gridSpan w:val="3"/>
            <w:vAlign w:val="center"/>
          </w:tcPr>
          <w:p w14:paraId="57C0167E" w14:textId="77777777" w:rsidR="00C51508" w:rsidRPr="00423DC1" w:rsidRDefault="00C51508" w:rsidP="0025097C">
            <w:pPr>
              <w:jc w:val="center"/>
            </w:pPr>
            <w:r w:rsidRPr="00423DC1">
              <w:t>258,6</w:t>
            </w:r>
          </w:p>
        </w:tc>
        <w:tc>
          <w:tcPr>
            <w:tcW w:w="1276" w:type="dxa"/>
            <w:gridSpan w:val="4"/>
            <w:vAlign w:val="center"/>
          </w:tcPr>
          <w:p w14:paraId="7F2BC466" w14:textId="77777777" w:rsidR="00C51508" w:rsidRPr="00423DC1" w:rsidRDefault="00C51508" w:rsidP="0025097C">
            <w:pPr>
              <w:jc w:val="center"/>
            </w:pPr>
            <w:r w:rsidRPr="00423DC1">
              <w:t>0,0</w:t>
            </w:r>
          </w:p>
        </w:tc>
        <w:tc>
          <w:tcPr>
            <w:tcW w:w="2268" w:type="dxa"/>
            <w:gridSpan w:val="4"/>
            <w:vMerge/>
            <w:vAlign w:val="center"/>
          </w:tcPr>
          <w:p w14:paraId="4D1A7B15" w14:textId="77777777" w:rsidR="00C51508" w:rsidRPr="00423DC1" w:rsidRDefault="00C51508" w:rsidP="0025097C">
            <w:pPr>
              <w:jc w:val="center"/>
            </w:pPr>
          </w:p>
        </w:tc>
        <w:tc>
          <w:tcPr>
            <w:tcW w:w="1134" w:type="dxa"/>
            <w:gridSpan w:val="3"/>
            <w:vAlign w:val="center"/>
          </w:tcPr>
          <w:p w14:paraId="0BF0C28D" w14:textId="77777777" w:rsidR="00C51508" w:rsidRPr="00423DC1" w:rsidRDefault="00C51508" w:rsidP="0025097C">
            <w:pPr>
              <w:jc w:val="center"/>
            </w:pPr>
            <w:r w:rsidRPr="00423DC1">
              <w:t>88</w:t>
            </w:r>
          </w:p>
        </w:tc>
      </w:tr>
      <w:tr w:rsidR="00C51508" w:rsidRPr="00423DC1" w14:paraId="14022E15" w14:textId="77777777" w:rsidTr="0025097C">
        <w:trPr>
          <w:gridAfter w:val="1"/>
          <w:wAfter w:w="20" w:type="dxa"/>
          <w:trHeight w:val="20"/>
        </w:trPr>
        <w:tc>
          <w:tcPr>
            <w:tcW w:w="851" w:type="dxa"/>
            <w:vMerge/>
          </w:tcPr>
          <w:p w14:paraId="5BDAFBCA"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7AFA5A48" w14:textId="77777777" w:rsidR="00C51508" w:rsidRPr="00423DC1" w:rsidRDefault="00C51508" w:rsidP="0025097C">
            <w:pPr>
              <w:widowControl w:val="0"/>
              <w:autoSpaceDE w:val="0"/>
              <w:autoSpaceDN w:val="0"/>
              <w:adjustRightInd w:val="0"/>
              <w:jc w:val="center"/>
              <w:rPr>
                <w:b/>
              </w:rPr>
            </w:pPr>
          </w:p>
        </w:tc>
        <w:tc>
          <w:tcPr>
            <w:tcW w:w="1418" w:type="dxa"/>
            <w:vMerge/>
          </w:tcPr>
          <w:p w14:paraId="71667D8E"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03EBA51A" w14:textId="77777777" w:rsidR="00C51508" w:rsidRPr="00423DC1" w:rsidRDefault="00C51508" w:rsidP="0025097C">
            <w:pPr>
              <w:jc w:val="center"/>
            </w:pPr>
            <w:r w:rsidRPr="00423DC1">
              <w:t xml:space="preserve">2025-2030  </w:t>
            </w:r>
          </w:p>
        </w:tc>
        <w:tc>
          <w:tcPr>
            <w:tcW w:w="1418" w:type="dxa"/>
            <w:vAlign w:val="center"/>
          </w:tcPr>
          <w:p w14:paraId="02299B4F" w14:textId="77777777" w:rsidR="00C51508" w:rsidRPr="00423DC1" w:rsidRDefault="00C51508" w:rsidP="0025097C">
            <w:pPr>
              <w:jc w:val="center"/>
            </w:pPr>
            <w:r w:rsidRPr="00423DC1">
              <w:t>0,0</w:t>
            </w:r>
          </w:p>
        </w:tc>
        <w:tc>
          <w:tcPr>
            <w:tcW w:w="992" w:type="dxa"/>
            <w:gridSpan w:val="2"/>
            <w:vAlign w:val="center"/>
          </w:tcPr>
          <w:p w14:paraId="1137D668" w14:textId="77777777" w:rsidR="00C51508" w:rsidRPr="00423DC1" w:rsidRDefault="00C51508" w:rsidP="0025097C">
            <w:pPr>
              <w:jc w:val="center"/>
            </w:pPr>
            <w:r w:rsidRPr="00423DC1">
              <w:t>0,0</w:t>
            </w:r>
          </w:p>
        </w:tc>
        <w:tc>
          <w:tcPr>
            <w:tcW w:w="1559" w:type="dxa"/>
            <w:gridSpan w:val="2"/>
            <w:vAlign w:val="center"/>
          </w:tcPr>
          <w:p w14:paraId="262909CF" w14:textId="77777777" w:rsidR="00C51508" w:rsidRPr="00423DC1" w:rsidRDefault="00C51508" w:rsidP="0025097C">
            <w:pPr>
              <w:jc w:val="center"/>
            </w:pPr>
            <w:r w:rsidRPr="00423DC1">
              <w:t>0,0</w:t>
            </w:r>
          </w:p>
        </w:tc>
        <w:tc>
          <w:tcPr>
            <w:tcW w:w="1418" w:type="dxa"/>
            <w:gridSpan w:val="3"/>
            <w:vAlign w:val="center"/>
          </w:tcPr>
          <w:p w14:paraId="0F6A1342" w14:textId="77777777" w:rsidR="00C51508" w:rsidRPr="00423DC1" w:rsidRDefault="00C51508" w:rsidP="0025097C">
            <w:pPr>
              <w:jc w:val="center"/>
            </w:pPr>
            <w:r w:rsidRPr="00423DC1">
              <w:t>0,0</w:t>
            </w:r>
          </w:p>
        </w:tc>
        <w:tc>
          <w:tcPr>
            <w:tcW w:w="1276" w:type="dxa"/>
            <w:gridSpan w:val="4"/>
            <w:vAlign w:val="center"/>
          </w:tcPr>
          <w:p w14:paraId="73718245" w14:textId="77777777" w:rsidR="00C51508" w:rsidRPr="00423DC1" w:rsidRDefault="00C51508" w:rsidP="0025097C">
            <w:pPr>
              <w:jc w:val="center"/>
            </w:pPr>
            <w:r w:rsidRPr="00423DC1">
              <w:t>0,0</w:t>
            </w:r>
          </w:p>
        </w:tc>
        <w:tc>
          <w:tcPr>
            <w:tcW w:w="2268" w:type="dxa"/>
            <w:gridSpan w:val="4"/>
            <w:vMerge/>
            <w:vAlign w:val="center"/>
          </w:tcPr>
          <w:p w14:paraId="649F9337" w14:textId="77777777" w:rsidR="00C51508" w:rsidRPr="00423DC1" w:rsidRDefault="00C51508" w:rsidP="0025097C">
            <w:pPr>
              <w:jc w:val="center"/>
            </w:pPr>
          </w:p>
        </w:tc>
        <w:tc>
          <w:tcPr>
            <w:tcW w:w="1134" w:type="dxa"/>
            <w:gridSpan w:val="3"/>
            <w:vAlign w:val="center"/>
          </w:tcPr>
          <w:p w14:paraId="58DF9273" w14:textId="77777777" w:rsidR="00C51508" w:rsidRPr="00423DC1" w:rsidRDefault="00C51508" w:rsidP="0025097C">
            <w:pPr>
              <w:jc w:val="center"/>
            </w:pPr>
            <w:r w:rsidRPr="00423DC1">
              <w:t>-</w:t>
            </w:r>
          </w:p>
        </w:tc>
      </w:tr>
      <w:tr w:rsidR="00C51508" w:rsidRPr="00423DC1" w14:paraId="34484FAC" w14:textId="77777777" w:rsidTr="0025097C">
        <w:trPr>
          <w:gridAfter w:val="1"/>
          <w:wAfter w:w="20" w:type="dxa"/>
          <w:trHeight w:val="20"/>
        </w:trPr>
        <w:tc>
          <w:tcPr>
            <w:tcW w:w="851" w:type="dxa"/>
            <w:vMerge/>
          </w:tcPr>
          <w:p w14:paraId="32AE891D" w14:textId="77777777" w:rsidR="00C51508" w:rsidRPr="00423DC1" w:rsidRDefault="00C51508" w:rsidP="0025097C">
            <w:pPr>
              <w:widowControl w:val="0"/>
              <w:autoSpaceDE w:val="0"/>
              <w:autoSpaceDN w:val="0"/>
              <w:adjustRightInd w:val="0"/>
              <w:ind w:left="120"/>
              <w:jc w:val="center"/>
            </w:pPr>
          </w:p>
        </w:tc>
        <w:tc>
          <w:tcPr>
            <w:tcW w:w="1842" w:type="dxa"/>
            <w:gridSpan w:val="2"/>
            <w:vMerge/>
          </w:tcPr>
          <w:p w14:paraId="6CCEDAD3" w14:textId="77777777" w:rsidR="00C51508" w:rsidRPr="00423DC1" w:rsidRDefault="00C51508" w:rsidP="0025097C">
            <w:pPr>
              <w:widowControl w:val="0"/>
              <w:autoSpaceDE w:val="0"/>
              <w:autoSpaceDN w:val="0"/>
              <w:adjustRightInd w:val="0"/>
              <w:jc w:val="center"/>
              <w:rPr>
                <w:b/>
              </w:rPr>
            </w:pPr>
          </w:p>
        </w:tc>
        <w:tc>
          <w:tcPr>
            <w:tcW w:w="1418" w:type="dxa"/>
            <w:vMerge/>
          </w:tcPr>
          <w:p w14:paraId="56ADC0D2" w14:textId="77777777" w:rsidR="00C51508" w:rsidRPr="00423DC1" w:rsidRDefault="00C51508" w:rsidP="0025097C">
            <w:pPr>
              <w:widowControl w:val="0"/>
              <w:autoSpaceDE w:val="0"/>
              <w:autoSpaceDN w:val="0"/>
              <w:adjustRightInd w:val="0"/>
              <w:jc w:val="center"/>
              <w:rPr>
                <w:b/>
                <w:spacing w:val="-2"/>
              </w:rPr>
            </w:pPr>
          </w:p>
        </w:tc>
        <w:tc>
          <w:tcPr>
            <w:tcW w:w="1269" w:type="dxa"/>
            <w:vAlign w:val="center"/>
          </w:tcPr>
          <w:p w14:paraId="62CB0EFB" w14:textId="77777777" w:rsidR="00C51508" w:rsidRPr="00423DC1" w:rsidRDefault="00C51508" w:rsidP="0025097C">
            <w:pPr>
              <w:jc w:val="center"/>
            </w:pPr>
            <w:r w:rsidRPr="00423DC1">
              <w:t xml:space="preserve">2019-2030  </w:t>
            </w:r>
          </w:p>
        </w:tc>
        <w:tc>
          <w:tcPr>
            <w:tcW w:w="1418" w:type="dxa"/>
            <w:vAlign w:val="center"/>
          </w:tcPr>
          <w:p w14:paraId="230A9318" w14:textId="77777777" w:rsidR="00C51508" w:rsidRPr="00423DC1" w:rsidRDefault="00C51508" w:rsidP="0025097C">
            <w:pPr>
              <w:jc w:val="center"/>
            </w:pPr>
            <w:r w:rsidRPr="00423DC1">
              <w:t>522,2</w:t>
            </w:r>
          </w:p>
        </w:tc>
        <w:tc>
          <w:tcPr>
            <w:tcW w:w="992" w:type="dxa"/>
            <w:gridSpan w:val="2"/>
            <w:vAlign w:val="center"/>
          </w:tcPr>
          <w:p w14:paraId="67B9C660" w14:textId="77777777" w:rsidR="00C51508" w:rsidRPr="00423DC1" w:rsidRDefault="00C51508" w:rsidP="0025097C">
            <w:pPr>
              <w:jc w:val="center"/>
            </w:pPr>
            <w:r w:rsidRPr="00423DC1">
              <w:t>0,0</w:t>
            </w:r>
          </w:p>
        </w:tc>
        <w:tc>
          <w:tcPr>
            <w:tcW w:w="1559" w:type="dxa"/>
            <w:gridSpan w:val="2"/>
            <w:vAlign w:val="center"/>
          </w:tcPr>
          <w:p w14:paraId="5CFC35BA" w14:textId="77777777" w:rsidR="00C51508" w:rsidRPr="00423DC1" w:rsidRDefault="00C51508" w:rsidP="0025097C">
            <w:pPr>
              <w:jc w:val="center"/>
            </w:pPr>
            <w:r w:rsidRPr="00423DC1">
              <w:t>0,0</w:t>
            </w:r>
          </w:p>
        </w:tc>
        <w:tc>
          <w:tcPr>
            <w:tcW w:w="1418" w:type="dxa"/>
            <w:gridSpan w:val="3"/>
            <w:vAlign w:val="center"/>
          </w:tcPr>
          <w:p w14:paraId="52A60D24" w14:textId="77777777" w:rsidR="00C51508" w:rsidRPr="00423DC1" w:rsidRDefault="00C51508" w:rsidP="0025097C">
            <w:pPr>
              <w:jc w:val="center"/>
            </w:pPr>
            <w:r w:rsidRPr="00423DC1">
              <w:t>522,2</w:t>
            </w:r>
          </w:p>
        </w:tc>
        <w:tc>
          <w:tcPr>
            <w:tcW w:w="1276" w:type="dxa"/>
            <w:gridSpan w:val="4"/>
            <w:vAlign w:val="center"/>
          </w:tcPr>
          <w:p w14:paraId="4752FF7C" w14:textId="77777777" w:rsidR="00C51508" w:rsidRPr="00423DC1" w:rsidRDefault="00C51508" w:rsidP="0025097C">
            <w:pPr>
              <w:jc w:val="center"/>
            </w:pPr>
            <w:r w:rsidRPr="00423DC1">
              <w:t>0,0</w:t>
            </w:r>
          </w:p>
        </w:tc>
        <w:tc>
          <w:tcPr>
            <w:tcW w:w="2268" w:type="dxa"/>
            <w:gridSpan w:val="4"/>
            <w:vMerge/>
            <w:vAlign w:val="center"/>
          </w:tcPr>
          <w:p w14:paraId="562016FB" w14:textId="77777777" w:rsidR="00C51508" w:rsidRPr="00423DC1" w:rsidRDefault="00C51508" w:rsidP="0025097C">
            <w:pPr>
              <w:jc w:val="center"/>
            </w:pPr>
          </w:p>
        </w:tc>
        <w:tc>
          <w:tcPr>
            <w:tcW w:w="1134" w:type="dxa"/>
            <w:gridSpan w:val="3"/>
            <w:vAlign w:val="center"/>
          </w:tcPr>
          <w:p w14:paraId="281E7A58" w14:textId="77777777" w:rsidR="00C51508" w:rsidRPr="00423DC1" w:rsidRDefault="00C51508" w:rsidP="0025097C">
            <w:pPr>
              <w:jc w:val="center"/>
            </w:pPr>
            <w:r w:rsidRPr="00423DC1">
              <w:t>-</w:t>
            </w:r>
          </w:p>
        </w:tc>
      </w:tr>
      <w:tr w:rsidR="00C51508" w:rsidRPr="00423DC1" w14:paraId="67C85BD0" w14:textId="77777777" w:rsidTr="0025097C">
        <w:trPr>
          <w:gridAfter w:val="1"/>
          <w:wAfter w:w="20" w:type="dxa"/>
          <w:trHeight w:val="20"/>
        </w:trPr>
        <w:tc>
          <w:tcPr>
            <w:tcW w:w="851" w:type="dxa"/>
            <w:vMerge w:val="restart"/>
          </w:tcPr>
          <w:p w14:paraId="55253AD2" w14:textId="77777777" w:rsidR="00C51508" w:rsidRPr="00423DC1" w:rsidRDefault="00C51508" w:rsidP="0025097C">
            <w:pPr>
              <w:widowControl w:val="0"/>
              <w:autoSpaceDE w:val="0"/>
              <w:autoSpaceDN w:val="0"/>
              <w:adjustRightInd w:val="0"/>
              <w:ind w:left="120"/>
              <w:jc w:val="center"/>
            </w:pPr>
          </w:p>
        </w:tc>
        <w:tc>
          <w:tcPr>
            <w:tcW w:w="1842" w:type="dxa"/>
            <w:gridSpan w:val="2"/>
            <w:vMerge w:val="restart"/>
          </w:tcPr>
          <w:p w14:paraId="104E731E" w14:textId="77777777" w:rsidR="00C51508" w:rsidRPr="00423DC1" w:rsidRDefault="00C51508" w:rsidP="0025097C">
            <w:pPr>
              <w:widowControl w:val="0"/>
              <w:autoSpaceDE w:val="0"/>
              <w:autoSpaceDN w:val="0"/>
              <w:adjustRightInd w:val="0"/>
              <w:jc w:val="center"/>
              <w:rPr>
                <w:b/>
              </w:rPr>
            </w:pPr>
            <w:r w:rsidRPr="00423DC1">
              <w:rPr>
                <w:b/>
              </w:rPr>
              <w:t>Всего по Подпрограмме 2</w:t>
            </w:r>
          </w:p>
        </w:tc>
        <w:tc>
          <w:tcPr>
            <w:tcW w:w="1418" w:type="dxa"/>
            <w:vMerge w:val="restart"/>
          </w:tcPr>
          <w:p w14:paraId="2CA2FDCC" w14:textId="77777777" w:rsidR="00C51508" w:rsidRPr="00423DC1" w:rsidRDefault="00C51508" w:rsidP="0025097C">
            <w:pPr>
              <w:widowControl w:val="0"/>
              <w:autoSpaceDE w:val="0"/>
              <w:autoSpaceDN w:val="0"/>
              <w:adjustRightInd w:val="0"/>
              <w:jc w:val="center"/>
              <w:rPr>
                <w:b/>
                <w:spacing w:val="-2"/>
              </w:rPr>
            </w:pPr>
            <w:r w:rsidRPr="00423DC1">
              <w:rPr>
                <w:b/>
                <w:spacing w:val="-2"/>
              </w:rPr>
              <w:t>УО,</w:t>
            </w:r>
          </w:p>
          <w:p w14:paraId="03EF41EC" w14:textId="77777777" w:rsidR="00C51508" w:rsidRPr="00423DC1" w:rsidRDefault="00C51508" w:rsidP="0025097C">
            <w:pPr>
              <w:widowControl w:val="0"/>
              <w:autoSpaceDE w:val="0"/>
              <w:autoSpaceDN w:val="0"/>
              <w:adjustRightInd w:val="0"/>
              <w:jc w:val="center"/>
              <w:rPr>
                <w:b/>
              </w:rPr>
            </w:pPr>
            <w:r w:rsidRPr="00423DC1">
              <w:rPr>
                <w:b/>
                <w:spacing w:val="-2"/>
              </w:rPr>
              <w:t xml:space="preserve">МБУ ШР «ИМОЦ», МКУ «ЦБМУ», </w:t>
            </w:r>
            <w:r w:rsidRPr="00423DC1">
              <w:rPr>
                <w:b/>
                <w:spacing w:val="-2"/>
              </w:rPr>
              <w:lastRenderedPageBreak/>
              <w:t xml:space="preserve">УМИ, </w:t>
            </w:r>
            <w:proofErr w:type="spellStart"/>
            <w:r w:rsidRPr="00423DC1">
              <w:rPr>
                <w:b/>
                <w:spacing w:val="-2"/>
              </w:rPr>
              <w:t>УТРиО</w:t>
            </w:r>
            <w:proofErr w:type="spellEnd"/>
            <w:r w:rsidRPr="00423DC1">
              <w:rPr>
                <w:b/>
                <w:spacing w:val="-2"/>
              </w:rPr>
              <w:t>, ОО</w:t>
            </w:r>
          </w:p>
        </w:tc>
        <w:tc>
          <w:tcPr>
            <w:tcW w:w="1269" w:type="dxa"/>
            <w:vAlign w:val="center"/>
          </w:tcPr>
          <w:p w14:paraId="0CC0A0CD" w14:textId="77777777" w:rsidR="00C51508" w:rsidRPr="00423DC1" w:rsidRDefault="00C51508" w:rsidP="0025097C">
            <w:pPr>
              <w:jc w:val="center"/>
              <w:rPr>
                <w:b/>
                <w:bCs/>
              </w:rPr>
            </w:pPr>
            <w:r w:rsidRPr="00423DC1">
              <w:rPr>
                <w:b/>
                <w:bCs/>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E59670" w14:textId="77777777" w:rsidR="00C51508" w:rsidRDefault="00C51508" w:rsidP="0025097C">
            <w:pPr>
              <w:jc w:val="center"/>
              <w:rPr>
                <w:b/>
                <w:bCs/>
                <w:color w:val="000000"/>
              </w:rPr>
            </w:pPr>
            <w:r>
              <w:rPr>
                <w:b/>
                <w:bCs/>
              </w:rPr>
              <w:t>88 694,5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06C928D9" w14:textId="77777777" w:rsidR="00C51508" w:rsidRDefault="00C51508" w:rsidP="0025097C">
            <w:pPr>
              <w:jc w:val="center"/>
              <w:rPr>
                <w:b/>
                <w:bCs/>
                <w:color w:val="000000"/>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E30BE5B" w14:textId="77777777" w:rsidR="00C51508" w:rsidRDefault="00C51508" w:rsidP="0025097C">
            <w:pPr>
              <w:jc w:val="center"/>
              <w:rPr>
                <w:b/>
                <w:bCs/>
                <w:color w:val="000000"/>
              </w:rPr>
            </w:pPr>
            <w:r>
              <w:rPr>
                <w:b/>
                <w:bCs/>
              </w:rPr>
              <w:t>31 085,9</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5F03ABBB" w14:textId="77777777" w:rsidR="00C51508" w:rsidRDefault="00C51508" w:rsidP="0025097C">
            <w:pPr>
              <w:jc w:val="center"/>
              <w:rPr>
                <w:b/>
                <w:bCs/>
                <w:color w:val="000000"/>
              </w:rPr>
            </w:pPr>
            <w:r>
              <w:rPr>
                <w:b/>
                <w:bCs/>
              </w:rPr>
              <w:t>57 608,6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2AE01CBF" w14:textId="77777777" w:rsidR="00C51508" w:rsidRDefault="00C51508" w:rsidP="0025097C">
            <w:pPr>
              <w:jc w:val="center"/>
              <w:rPr>
                <w:b/>
                <w:bCs/>
                <w:color w:val="000000"/>
              </w:rPr>
            </w:pPr>
            <w:r>
              <w:rPr>
                <w:b/>
                <w:bCs/>
              </w:rPr>
              <w:t>0,0</w:t>
            </w:r>
          </w:p>
        </w:tc>
        <w:tc>
          <w:tcPr>
            <w:tcW w:w="2268" w:type="dxa"/>
            <w:gridSpan w:val="4"/>
            <w:vMerge w:val="restart"/>
          </w:tcPr>
          <w:p w14:paraId="72BB8FDE" w14:textId="77777777" w:rsidR="00C51508" w:rsidRPr="00423DC1" w:rsidRDefault="00C51508" w:rsidP="0025097C">
            <w:pPr>
              <w:widowControl w:val="0"/>
              <w:tabs>
                <w:tab w:val="left" w:pos="317"/>
              </w:tabs>
              <w:jc w:val="center"/>
              <w:outlineLvl w:val="4"/>
              <w:rPr>
                <w:b/>
              </w:rPr>
            </w:pPr>
            <w:r w:rsidRPr="00423DC1">
              <w:rPr>
                <w:b/>
              </w:rPr>
              <w:t xml:space="preserve">Уровень удовлетворенности населения качеством общего образования, не </w:t>
            </w:r>
            <w:r w:rsidRPr="00423DC1">
              <w:rPr>
                <w:b/>
              </w:rPr>
              <w:lastRenderedPageBreak/>
              <w:t xml:space="preserve">менее </w:t>
            </w:r>
          </w:p>
          <w:p w14:paraId="208B389A" w14:textId="77777777" w:rsidR="00C51508" w:rsidRPr="00423DC1" w:rsidRDefault="00C51508" w:rsidP="0025097C">
            <w:pPr>
              <w:widowControl w:val="0"/>
              <w:tabs>
                <w:tab w:val="left" w:pos="317"/>
              </w:tabs>
              <w:jc w:val="center"/>
              <w:outlineLvl w:val="4"/>
              <w:rPr>
                <w:b/>
              </w:rPr>
            </w:pPr>
            <w:r w:rsidRPr="00423DC1">
              <w:rPr>
                <w:b/>
              </w:rPr>
              <w:t>80% к концу 2030 году</w:t>
            </w:r>
          </w:p>
        </w:tc>
        <w:tc>
          <w:tcPr>
            <w:tcW w:w="1134" w:type="dxa"/>
            <w:gridSpan w:val="3"/>
          </w:tcPr>
          <w:p w14:paraId="180736A7" w14:textId="77777777" w:rsidR="00C51508" w:rsidRPr="00423DC1" w:rsidRDefault="00C51508" w:rsidP="0025097C">
            <w:pPr>
              <w:widowControl w:val="0"/>
              <w:autoSpaceDE w:val="0"/>
              <w:autoSpaceDN w:val="0"/>
              <w:adjustRightInd w:val="0"/>
              <w:jc w:val="center"/>
              <w:outlineLvl w:val="2"/>
              <w:rPr>
                <w:b/>
              </w:rPr>
            </w:pPr>
            <w:r w:rsidRPr="00423DC1">
              <w:rPr>
                <w:b/>
              </w:rPr>
              <w:lastRenderedPageBreak/>
              <w:t>76</w:t>
            </w:r>
          </w:p>
        </w:tc>
      </w:tr>
      <w:tr w:rsidR="00C51508" w:rsidRPr="00423DC1" w14:paraId="22D4A249" w14:textId="77777777" w:rsidTr="0025097C">
        <w:trPr>
          <w:gridAfter w:val="1"/>
          <w:wAfter w:w="20" w:type="dxa"/>
          <w:trHeight w:val="20"/>
        </w:trPr>
        <w:tc>
          <w:tcPr>
            <w:tcW w:w="851" w:type="dxa"/>
            <w:vMerge/>
          </w:tcPr>
          <w:p w14:paraId="0C772EC8" w14:textId="77777777" w:rsidR="00C51508" w:rsidRPr="00423DC1" w:rsidRDefault="00C51508" w:rsidP="0025097C">
            <w:pPr>
              <w:jc w:val="center"/>
            </w:pPr>
          </w:p>
        </w:tc>
        <w:tc>
          <w:tcPr>
            <w:tcW w:w="1842" w:type="dxa"/>
            <w:gridSpan w:val="2"/>
            <w:vMerge/>
          </w:tcPr>
          <w:p w14:paraId="534A5791" w14:textId="77777777" w:rsidR="00C51508" w:rsidRPr="00423DC1" w:rsidRDefault="00C51508" w:rsidP="0025097C">
            <w:pPr>
              <w:jc w:val="center"/>
            </w:pPr>
          </w:p>
        </w:tc>
        <w:tc>
          <w:tcPr>
            <w:tcW w:w="1418" w:type="dxa"/>
            <w:vMerge/>
          </w:tcPr>
          <w:p w14:paraId="660E3642"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4A4460FC" w14:textId="77777777" w:rsidR="00C51508" w:rsidRPr="00423DC1" w:rsidRDefault="00C51508" w:rsidP="0025097C">
            <w:pPr>
              <w:jc w:val="center"/>
              <w:rPr>
                <w:b/>
                <w:bCs/>
              </w:rPr>
            </w:pPr>
            <w:r w:rsidRPr="00423DC1">
              <w:rPr>
                <w:b/>
                <w:bCs/>
              </w:rPr>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C4989AD" w14:textId="77777777" w:rsidR="00C51508" w:rsidRDefault="00C51508" w:rsidP="0025097C">
            <w:pPr>
              <w:jc w:val="center"/>
              <w:rPr>
                <w:b/>
                <w:bCs/>
                <w:color w:val="000000"/>
              </w:rPr>
            </w:pPr>
            <w:r>
              <w:rPr>
                <w:b/>
                <w:bCs/>
              </w:rPr>
              <w:t>79 689,8</w:t>
            </w:r>
          </w:p>
        </w:tc>
        <w:tc>
          <w:tcPr>
            <w:tcW w:w="992" w:type="dxa"/>
            <w:gridSpan w:val="2"/>
            <w:tcBorders>
              <w:top w:val="nil"/>
              <w:left w:val="nil"/>
              <w:bottom w:val="single" w:sz="4" w:space="0" w:color="auto"/>
              <w:right w:val="single" w:sz="4" w:space="0" w:color="auto"/>
            </w:tcBorders>
            <w:shd w:val="clear" w:color="000000" w:fill="FFFFFF"/>
            <w:vAlign w:val="center"/>
          </w:tcPr>
          <w:p w14:paraId="6C337B6D" w14:textId="77777777" w:rsidR="00C51508" w:rsidRDefault="00C51508" w:rsidP="0025097C">
            <w:pPr>
              <w:jc w:val="center"/>
              <w:rPr>
                <w:b/>
                <w:bCs/>
                <w:color w:val="000000"/>
              </w:rPr>
            </w:pPr>
            <w:r>
              <w:rPr>
                <w:b/>
                <w:bCs/>
              </w:rPr>
              <w:t>0,0</w:t>
            </w:r>
          </w:p>
        </w:tc>
        <w:tc>
          <w:tcPr>
            <w:tcW w:w="1559" w:type="dxa"/>
            <w:gridSpan w:val="2"/>
            <w:tcBorders>
              <w:top w:val="nil"/>
              <w:left w:val="nil"/>
              <w:bottom w:val="single" w:sz="4" w:space="0" w:color="auto"/>
              <w:right w:val="single" w:sz="4" w:space="0" w:color="auto"/>
            </w:tcBorders>
            <w:shd w:val="clear" w:color="000000" w:fill="FFFFFF"/>
            <w:vAlign w:val="center"/>
          </w:tcPr>
          <w:p w14:paraId="0E12ECAD" w14:textId="77777777" w:rsidR="00C51508" w:rsidRDefault="00C51508" w:rsidP="0025097C">
            <w:pPr>
              <w:jc w:val="center"/>
              <w:rPr>
                <w:b/>
                <w:bCs/>
                <w:color w:val="000000"/>
              </w:rPr>
            </w:pPr>
            <w:r>
              <w:rPr>
                <w:b/>
                <w:bCs/>
              </w:rPr>
              <w:t>40 087,9</w:t>
            </w:r>
          </w:p>
        </w:tc>
        <w:tc>
          <w:tcPr>
            <w:tcW w:w="1418" w:type="dxa"/>
            <w:gridSpan w:val="3"/>
            <w:tcBorders>
              <w:top w:val="nil"/>
              <w:left w:val="nil"/>
              <w:bottom w:val="single" w:sz="4" w:space="0" w:color="auto"/>
              <w:right w:val="single" w:sz="4" w:space="0" w:color="auto"/>
            </w:tcBorders>
            <w:shd w:val="clear" w:color="000000" w:fill="FFFFFF"/>
            <w:vAlign w:val="center"/>
          </w:tcPr>
          <w:p w14:paraId="070E67DE" w14:textId="77777777" w:rsidR="00C51508" w:rsidRDefault="00C51508" w:rsidP="0025097C">
            <w:pPr>
              <w:jc w:val="center"/>
              <w:rPr>
                <w:b/>
                <w:bCs/>
                <w:color w:val="000000"/>
              </w:rPr>
            </w:pPr>
            <w:r>
              <w:rPr>
                <w:b/>
                <w:bCs/>
              </w:rPr>
              <w:t>39 601,9</w:t>
            </w:r>
          </w:p>
        </w:tc>
        <w:tc>
          <w:tcPr>
            <w:tcW w:w="1276" w:type="dxa"/>
            <w:gridSpan w:val="4"/>
            <w:tcBorders>
              <w:top w:val="nil"/>
              <w:left w:val="nil"/>
              <w:bottom w:val="single" w:sz="4" w:space="0" w:color="auto"/>
              <w:right w:val="single" w:sz="4" w:space="0" w:color="auto"/>
            </w:tcBorders>
            <w:shd w:val="clear" w:color="000000" w:fill="FFFFFF"/>
            <w:vAlign w:val="center"/>
          </w:tcPr>
          <w:p w14:paraId="4EB359E8" w14:textId="77777777" w:rsidR="00C51508" w:rsidRDefault="00C51508" w:rsidP="0025097C">
            <w:pPr>
              <w:jc w:val="center"/>
              <w:rPr>
                <w:b/>
                <w:bCs/>
                <w:color w:val="000000"/>
              </w:rPr>
            </w:pPr>
            <w:r>
              <w:rPr>
                <w:b/>
                <w:bCs/>
              </w:rPr>
              <w:t>0,0</w:t>
            </w:r>
          </w:p>
        </w:tc>
        <w:tc>
          <w:tcPr>
            <w:tcW w:w="2268" w:type="dxa"/>
            <w:gridSpan w:val="4"/>
            <w:vMerge/>
          </w:tcPr>
          <w:p w14:paraId="518D043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9E72073"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24F03233" w14:textId="77777777" w:rsidTr="0025097C">
        <w:trPr>
          <w:gridAfter w:val="1"/>
          <w:wAfter w:w="20" w:type="dxa"/>
          <w:trHeight w:val="20"/>
        </w:trPr>
        <w:tc>
          <w:tcPr>
            <w:tcW w:w="851" w:type="dxa"/>
            <w:vMerge/>
          </w:tcPr>
          <w:p w14:paraId="5262A170" w14:textId="77777777" w:rsidR="00C51508" w:rsidRPr="00423DC1" w:rsidRDefault="00C51508" w:rsidP="0025097C">
            <w:pPr>
              <w:jc w:val="center"/>
            </w:pPr>
          </w:p>
        </w:tc>
        <w:tc>
          <w:tcPr>
            <w:tcW w:w="1842" w:type="dxa"/>
            <w:gridSpan w:val="2"/>
            <w:vMerge/>
          </w:tcPr>
          <w:p w14:paraId="2CD81424" w14:textId="77777777" w:rsidR="00C51508" w:rsidRPr="00423DC1" w:rsidRDefault="00C51508" w:rsidP="0025097C">
            <w:pPr>
              <w:jc w:val="center"/>
            </w:pPr>
          </w:p>
        </w:tc>
        <w:tc>
          <w:tcPr>
            <w:tcW w:w="1418" w:type="dxa"/>
            <w:vMerge/>
          </w:tcPr>
          <w:p w14:paraId="7889635F"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49B6197D" w14:textId="77777777" w:rsidR="00C51508" w:rsidRPr="00423DC1" w:rsidRDefault="00C51508" w:rsidP="0025097C">
            <w:pPr>
              <w:jc w:val="center"/>
              <w:rPr>
                <w:b/>
                <w:bCs/>
              </w:rPr>
            </w:pPr>
            <w:r w:rsidRPr="00423DC1">
              <w:rPr>
                <w:b/>
                <w:bCs/>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9FCB27D" w14:textId="77777777" w:rsidR="00C51508" w:rsidRDefault="00C51508" w:rsidP="0025097C">
            <w:pPr>
              <w:jc w:val="center"/>
              <w:rPr>
                <w:b/>
                <w:bCs/>
                <w:color w:val="000000"/>
              </w:rPr>
            </w:pPr>
            <w:r>
              <w:rPr>
                <w:b/>
                <w:bCs/>
              </w:rPr>
              <w:t>158 864,1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1E585CB3" w14:textId="77777777" w:rsidR="00C51508" w:rsidRDefault="00C51508" w:rsidP="0025097C">
            <w:pPr>
              <w:jc w:val="center"/>
              <w:rPr>
                <w:b/>
                <w:bCs/>
                <w:color w:val="000000"/>
              </w:rPr>
            </w:pPr>
            <w:r>
              <w:rPr>
                <w:b/>
                <w:bCs/>
              </w:rPr>
              <w:t>1 712,2</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EE8F919" w14:textId="77777777" w:rsidR="00C51508" w:rsidRDefault="00C51508" w:rsidP="0025097C">
            <w:pPr>
              <w:jc w:val="center"/>
              <w:rPr>
                <w:b/>
                <w:bCs/>
                <w:color w:val="000000"/>
              </w:rPr>
            </w:pPr>
            <w:r>
              <w:rPr>
                <w:b/>
                <w:bCs/>
              </w:rPr>
              <w:t>92 443,0</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0AA90528" w14:textId="77777777" w:rsidR="00C51508" w:rsidRDefault="00C51508" w:rsidP="0025097C">
            <w:pPr>
              <w:jc w:val="center"/>
              <w:rPr>
                <w:b/>
                <w:bCs/>
                <w:color w:val="000000"/>
              </w:rPr>
            </w:pPr>
            <w:r>
              <w:rPr>
                <w:b/>
                <w:bCs/>
              </w:rPr>
              <w:t>64 708,9</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1137978A" w14:textId="77777777" w:rsidR="00C51508" w:rsidRDefault="00C51508" w:rsidP="0025097C">
            <w:pPr>
              <w:jc w:val="center"/>
              <w:rPr>
                <w:b/>
                <w:bCs/>
                <w:color w:val="000000"/>
              </w:rPr>
            </w:pPr>
            <w:r>
              <w:rPr>
                <w:b/>
                <w:bCs/>
              </w:rPr>
              <w:t>0,0</w:t>
            </w:r>
          </w:p>
        </w:tc>
        <w:tc>
          <w:tcPr>
            <w:tcW w:w="2268" w:type="dxa"/>
            <w:gridSpan w:val="4"/>
            <w:vMerge/>
          </w:tcPr>
          <w:p w14:paraId="1CBD51F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5FE397D"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59FFAE6F" w14:textId="77777777" w:rsidTr="0025097C">
        <w:trPr>
          <w:gridAfter w:val="1"/>
          <w:wAfter w:w="20" w:type="dxa"/>
          <w:trHeight w:val="20"/>
        </w:trPr>
        <w:tc>
          <w:tcPr>
            <w:tcW w:w="851" w:type="dxa"/>
            <w:vMerge/>
          </w:tcPr>
          <w:p w14:paraId="2DC29470" w14:textId="77777777" w:rsidR="00C51508" w:rsidRPr="00423DC1" w:rsidRDefault="00C51508" w:rsidP="0025097C">
            <w:pPr>
              <w:jc w:val="center"/>
            </w:pPr>
          </w:p>
        </w:tc>
        <w:tc>
          <w:tcPr>
            <w:tcW w:w="1842" w:type="dxa"/>
            <w:gridSpan w:val="2"/>
            <w:vMerge/>
          </w:tcPr>
          <w:p w14:paraId="1CC55239" w14:textId="77777777" w:rsidR="00C51508" w:rsidRPr="00423DC1" w:rsidRDefault="00C51508" w:rsidP="0025097C">
            <w:pPr>
              <w:jc w:val="center"/>
            </w:pPr>
          </w:p>
        </w:tc>
        <w:tc>
          <w:tcPr>
            <w:tcW w:w="1418" w:type="dxa"/>
            <w:vMerge/>
          </w:tcPr>
          <w:p w14:paraId="58F01DC3"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0EB29F81" w14:textId="77777777" w:rsidR="00C51508" w:rsidRPr="00423DC1" w:rsidRDefault="00C51508" w:rsidP="0025097C">
            <w:pPr>
              <w:jc w:val="center"/>
              <w:rPr>
                <w:b/>
                <w:bCs/>
              </w:rPr>
            </w:pPr>
            <w:r w:rsidRPr="00423DC1">
              <w:rPr>
                <w:b/>
                <w:bCs/>
              </w:rPr>
              <w:t>2022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59DCD49" w14:textId="77777777" w:rsidR="00C51508" w:rsidRDefault="00C51508" w:rsidP="0025097C">
            <w:pPr>
              <w:jc w:val="center"/>
              <w:rPr>
                <w:b/>
                <w:bCs/>
                <w:color w:val="000000"/>
              </w:rPr>
            </w:pPr>
            <w:r>
              <w:rPr>
                <w:b/>
                <w:bCs/>
              </w:rPr>
              <w:t>507 585,9</w:t>
            </w:r>
          </w:p>
        </w:tc>
        <w:tc>
          <w:tcPr>
            <w:tcW w:w="992" w:type="dxa"/>
            <w:gridSpan w:val="2"/>
            <w:tcBorders>
              <w:top w:val="nil"/>
              <w:left w:val="nil"/>
              <w:bottom w:val="single" w:sz="4" w:space="0" w:color="auto"/>
              <w:right w:val="single" w:sz="4" w:space="0" w:color="auto"/>
            </w:tcBorders>
            <w:shd w:val="clear" w:color="000000" w:fill="FFFFFF"/>
            <w:vAlign w:val="center"/>
          </w:tcPr>
          <w:p w14:paraId="41D956EA" w14:textId="77777777" w:rsidR="00C51508" w:rsidRDefault="00C51508" w:rsidP="0025097C">
            <w:pPr>
              <w:jc w:val="center"/>
              <w:rPr>
                <w:b/>
                <w:bCs/>
                <w:color w:val="000000"/>
              </w:rPr>
            </w:pPr>
            <w:r>
              <w:rPr>
                <w:b/>
                <w:bCs/>
              </w:rPr>
              <w:t>30 718,9</w:t>
            </w:r>
          </w:p>
        </w:tc>
        <w:tc>
          <w:tcPr>
            <w:tcW w:w="1559" w:type="dxa"/>
            <w:gridSpan w:val="2"/>
            <w:tcBorders>
              <w:top w:val="nil"/>
              <w:left w:val="nil"/>
              <w:bottom w:val="single" w:sz="4" w:space="0" w:color="auto"/>
              <w:right w:val="single" w:sz="4" w:space="0" w:color="auto"/>
            </w:tcBorders>
            <w:shd w:val="clear" w:color="000000" w:fill="FFFFFF"/>
            <w:vAlign w:val="center"/>
          </w:tcPr>
          <w:p w14:paraId="49E83057" w14:textId="77777777" w:rsidR="00C51508" w:rsidRDefault="00C51508" w:rsidP="0025097C">
            <w:pPr>
              <w:jc w:val="center"/>
              <w:rPr>
                <w:b/>
                <w:bCs/>
                <w:color w:val="000000"/>
              </w:rPr>
            </w:pPr>
            <w:r>
              <w:rPr>
                <w:b/>
                <w:bCs/>
              </w:rPr>
              <w:t>302 764,6</w:t>
            </w:r>
          </w:p>
        </w:tc>
        <w:tc>
          <w:tcPr>
            <w:tcW w:w="1418" w:type="dxa"/>
            <w:gridSpan w:val="3"/>
            <w:tcBorders>
              <w:top w:val="nil"/>
              <w:left w:val="nil"/>
              <w:bottom w:val="single" w:sz="4" w:space="0" w:color="auto"/>
              <w:right w:val="single" w:sz="4" w:space="0" w:color="auto"/>
            </w:tcBorders>
            <w:shd w:val="clear" w:color="000000" w:fill="FFFFFF"/>
            <w:vAlign w:val="center"/>
          </w:tcPr>
          <w:p w14:paraId="6B935192" w14:textId="77777777" w:rsidR="00C51508" w:rsidRDefault="00C51508" w:rsidP="0025097C">
            <w:pPr>
              <w:jc w:val="center"/>
              <w:rPr>
                <w:b/>
                <w:bCs/>
                <w:color w:val="000000"/>
              </w:rPr>
            </w:pPr>
            <w:r>
              <w:rPr>
                <w:b/>
                <w:bCs/>
              </w:rPr>
              <w:t>174 102,4</w:t>
            </w:r>
          </w:p>
        </w:tc>
        <w:tc>
          <w:tcPr>
            <w:tcW w:w="1276" w:type="dxa"/>
            <w:gridSpan w:val="4"/>
            <w:tcBorders>
              <w:top w:val="nil"/>
              <w:left w:val="nil"/>
              <w:bottom w:val="single" w:sz="4" w:space="0" w:color="auto"/>
              <w:right w:val="single" w:sz="4" w:space="0" w:color="auto"/>
            </w:tcBorders>
            <w:shd w:val="clear" w:color="000000" w:fill="FFFFFF"/>
            <w:vAlign w:val="center"/>
          </w:tcPr>
          <w:p w14:paraId="0DAD3153" w14:textId="77777777" w:rsidR="00C51508" w:rsidRDefault="00C51508" w:rsidP="0025097C">
            <w:pPr>
              <w:jc w:val="center"/>
              <w:rPr>
                <w:b/>
                <w:bCs/>
                <w:color w:val="000000"/>
              </w:rPr>
            </w:pPr>
            <w:r>
              <w:rPr>
                <w:b/>
                <w:bCs/>
              </w:rPr>
              <w:t>0,0</w:t>
            </w:r>
          </w:p>
        </w:tc>
        <w:tc>
          <w:tcPr>
            <w:tcW w:w="2268" w:type="dxa"/>
            <w:gridSpan w:val="4"/>
            <w:vMerge/>
          </w:tcPr>
          <w:p w14:paraId="4849E431"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55C3F7A1"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C1F34CC" w14:textId="77777777" w:rsidTr="0025097C">
        <w:trPr>
          <w:gridAfter w:val="1"/>
          <w:wAfter w:w="20" w:type="dxa"/>
          <w:trHeight w:val="20"/>
        </w:trPr>
        <w:tc>
          <w:tcPr>
            <w:tcW w:w="851" w:type="dxa"/>
            <w:vMerge/>
          </w:tcPr>
          <w:p w14:paraId="40D3B516" w14:textId="77777777" w:rsidR="00C51508" w:rsidRPr="00423DC1" w:rsidRDefault="00C51508" w:rsidP="0025097C">
            <w:pPr>
              <w:jc w:val="center"/>
            </w:pPr>
          </w:p>
        </w:tc>
        <w:tc>
          <w:tcPr>
            <w:tcW w:w="1842" w:type="dxa"/>
            <w:gridSpan w:val="2"/>
            <w:vMerge/>
          </w:tcPr>
          <w:p w14:paraId="14D6E1E4" w14:textId="77777777" w:rsidR="00C51508" w:rsidRPr="00423DC1" w:rsidRDefault="00C51508" w:rsidP="0025097C">
            <w:pPr>
              <w:jc w:val="center"/>
            </w:pPr>
          </w:p>
        </w:tc>
        <w:tc>
          <w:tcPr>
            <w:tcW w:w="1418" w:type="dxa"/>
            <w:vMerge/>
          </w:tcPr>
          <w:p w14:paraId="12A49397"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4EBEBE54" w14:textId="77777777" w:rsidR="00C51508" w:rsidRPr="00423DC1" w:rsidRDefault="00C51508" w:rsidP="0025097C">
            <w:pPr>
              <w:jc w:val="center"/>
              <w:rPr>
                <w:b/>
                <w:bCs/>
              </w:rPr>
            </w:pPr>
            <w:r w:rsidRPr="00423DC1">
              <w:rPr>
                <w:b/>
                <w:bCs/>
              </w:rPr>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6987862" w14:textId="77777777" w:rsidR="00C51508" w:rsidRDefault="00C51508" w:rsidP="0025097C">
            <w:pPr>
              <w:jc w:val="center"/>
              <w:rPr>
                <w:b/>
                <w:bCs/>
                <w:color w:val="000000"/>
              </w:rPr>
            </w:pPr>
            <w:r>
              <w:rPr>
                <w:b/>
                <w:bCs/>
              </w:rPr>
              <w:t>212 588,3</w:t>
            </w:r>
          </w:p>
        </w:tc>
        <w:tc>
          <w:tcPr>
            <w:tcW w:w="992" w:type="dxa"/>
            <w:gridSpan w:val="2"/>
            <w:tcBorders>
              <w:top w:val="nil"/>
              <w:left w:val="nil"/>
              <w:bottom w:val="single" w:sz="4" w:space="0" w:color="auto"/>
              <w:right w:val="single" w:sz="4" w:space="0" w:color="auto"/>
            </w:tcBorders>
            <w:shd w:val="clear" w:color="000000" w:fill="FFFFFF"/>
            <w:vAlign w:val="center"/>
          </w:tcPr>
          <w:p w14:paraId="224EEF3E" w14:textId="77777777" w:rsidR="00C51508" w:rsidRDefault="00C51508" w:rsidP="0025097C">
            <w:pPr>
              <w:jc w:val="center"/>
              <w:rPr>
                <w:b/>
                <w:bCs/>
                <w:color w:val="000000"/>
              </w:rPr>
            </w:pPr>
            <w:r>
              <w:rPr>
                <w:b/>
                <w:bCs/>
              </w:rPr>
              <w:t>46 161,5</w:t>
            </w:r>
          </w:p>
        </w:tc>
        <w:tc>
          <w:tcPr>
            <w:tcW w:w="1559" w:type="dxa"/>
            <w:gridSpan w:val="2"/>
            <w:tcBorders>
              <w:top w:val="nil"/>
              <w:left w:val="nil"/>
              <w:bottom w:val="single" w:sz="4" w:space="0" w:color="auto"/>
              <w:right w:val="single" w:sz="4" w:space="0" w:color="auto"/>
            </w:tcBorders>
            <w:shd w:val="clear" w:color="000000" w:fill="FFFFFF"/>
            <w:vAlign w:val="center"/>
          </w:tcPr>
          <w:p w14:paraId="493CD45F" w14:textId="77777777" w:rsidR="00C51508" w:rsidRDefault="00C51508" w:rsidP="0025097C">
            <w:pPr>
              <w:jc w:val="center"/>
              <w:rPr>
                <w:b/>
                <w:bCs/>
                <w:color w:val="000000"/>
              </w:rPr>
            </w:pPr>
            <w:r>
              <w:rPr>
                <w:b/>
                <w:bCs/>
              </w:rPr>
              <w:t>31 808,0</w:t>
            </w:r>
          </w:p>
        </w:tc>
        <w:tc>
          <w:tcPr>
            <w:tcW w:w="1418" w:type="dxa"/>
            <w:gridSpan w:val="3"/>
            <w:tcBorders>
              <w:top w:val="nil"/>
              <w:left w:val="nil"/>
              <w:bottom w:val="single" w:sz="4" w:space="0" w:color="auto"/>
              <w:right w:val="single" w:sz="4" w:space="0" w:color="auto"/>
            </w:tcBorders>
            <w:shd w:val="clear" w:color="000000" w:fill="FFFFFF"/>
            <w:vAlign w:val="center"/>
          </w:tcPr>
          <w:p w14:paraId="3DAC18DA" w14:textId="77777777" w:rsidR="00C51508" w:rsidRDefault="00C51508" w:rsidP="0025097C">
            <w:pPr>
              <w:jc w:val="center"/>
              <w:rPr>
                <w:b/>
                <w:bCs/>
                <w:color w:val="000000"/>
              </w:rPr>
            </w:pPr>
            <w:r>
              <w:rPr>
                <w:b/>
                <w:bCs/>
              </w:rPr>
              <w:t>134 618,8</w:t>
            </w:r>
          </w:p>
        </w:tc>
        <w:tc>
          <w:tcPr>
            <w:tcW w:w="1276" w:type="dxa"/>
            <w:gridSpan w:val="4"/>
            <w:tcBorders>
              <w:top w:val="nil"/>
              <w:left w:val="nil"/>
              <w:bottom w:val="single" w:sz="4" w:space="0" w:color="auto"/>
              <w:right w:val="single" w:sz="4" w:space="0" w:color="auto"/>
            </w:tcBorders>
            <w:shd w:val="clear" w:color="000000" w:fill="FFFFFF"/>
            <w:vAlign w:val="center"/>
          </w:tcPr>
          <w:p w14:paraId="0E4242F5" w14:textId="77777777" w:rsidR="00C51508" w:rsidRDefault="00C51508" w:rsidP="0025097C">
            <w:pPr>
              <w:jc w:val="center"/>
              <w:rPr>
                <w:b/>
                <w:bCs/>
                <w:color w:val="000000"/>
              </w:rPr>
            </w:pPr>
            <w:r>
              <w:rPr>
                <w:b/>
                <w:bCs/>
              </w:rPr>
              <w:t>0,0</w:t>
            </w:r>
          </w:p>
        </w:tc>
        <w:tc>
          <w:tcPr>
            <w:tcW w:w="2268" w:type="dxa"/>
            <w:gridSpan w:val="4"/>
            <w:vMerge/>
          </w:tcPr>
          <w:p w14:paraId="1F0F69BA"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D57CB4E"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CC8ECBF" w14:textId="77777777" w:rsidTr="0025097C">
        <w:trPr>
          <w:gridAfter w:val="1"/>
          <w:wAfter w:w="20" w:type="dxa"/>
          <w:trHeight w:val="20"/>
        </w:trPr>
        <w:tc>
          <w:tcPr>
            <w:tcW w:w="851" w:type="dxa"/>
            <w:vMerge/>
          </w:tcPr>
          <w:p w14:paraId="74393831" w14:textId="77777777" w:rsidR="00C51508" w:rsidRPr="00423DC1" w:rsidRDefault="00C51508" w:rsidP="0025097C">
            <w:pPr>
              <w:jc w:val="center"/>
            </w:pPr>
          </w:p>
        </w:tc>
        <w:tc>
          <w:tcPr>
            <w:tcW w:w="1842" w:type="dxa"/>
            <w:gridSpan w:val="2"/>
            <w:vMerge/>
          </w:tcPr>
          <w:p w14:paraId="522DB7F2" w14:textId="77777777" w:rsidR="00C51508" w:rsidRPr="00423DC1" w:rsidRDefault="00C51508" w:rsidP="0025097C">
            <w:pPr>
              <w:jc w:val="center"/>
            </w:pPr>
          </w:p>
        </w:tc>
        <w:tc>
          <w:tcPr>
            <w:tcW w:w="1418" w:type="dxa"/>
            <w:vMerge/>
          </w:tcPr>
          <w:p w14:paraId="3EF69A67"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158E32F1" w14:textId="77777777" w:rsidR="00C51508" w:rsidRPr="00423DC1" w:rsidRDefault="00C51508" w:rsidP="0025097C">
            <w:pPr>
              <w:jc w:val="center"/>
              <w:rPr>
                <w:b/>
                <w:bCs/>
              </w:rPr>
            </w:pPr>
            <w:r w:rsidRPr="00423DC1">
              <w:rPr>
                <w:b/>
                <w:bCs/>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451302" w14:textId="77777777" w:rsidR="00C51508" w:rsidRDefault="00C51508" w:rsidP="0025097C">
            <w:pPr>
              <w:jc w:val="center"/>
              <w:rPr>
                <w:b/>
                <w:bCs/>
                <w:color w:val="000000"/>
              </w:rPr>
            </w:pPr>
            <w:r>
              <w:rPr>
                <w:b/>
                <w:bCs/>
              </w:rPr>
              <w:t>172 425,1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73F6E3D4" w14:textId="77777777" w:rsidR="00C51508" w:rsidRDefault="00C51508" w:rsidP="0025097C">
            <w:pPr>
              <w:jc w:val="center"/>
              <w:rPr>
                <w:b/>
                <w:bCs/>
                <w:color w:val="000000"/>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18F2D61" w14:textId="77777777" w:rsidR="00C51508" w:rsidRDefault="00C51508" w:rsidP="0025097C">
            <w:pPr>
              <w:jc w:val="center"/>
              <w:rPr>
                <w:b/>
                <w:bCs/>
                <w:color w:val="000000"/>
              </w:rPr>
            </w:pPr>
            <w:r>
              <w:rPr>
                <w:b/>
                <w:bCs/>
              </w:rPr>
              <w:t>0,0</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4CCCDBB2" w14:textId="77777777" w:rsidR="00C51508" w:rsidRDefault="00C51508" w:rsidP="0025097C">
            <w:pPr>
              <w:jc w:val="center"/>
              <w:rPr>
                <w:b/>
                <w:bCs/>
                <w:color w:val="000000"/>
              </w:rPr>
            </w:pPr>
            <w:r>
              <w:rPr>
                <w:b/>
                <w:bCs/>
              </w:rPr>
              <w:t>172 425,1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6A15265C" w14:textId="77777777" w:rsidR="00C51508" w:rsidRDefault="00C51508" w:rsidP="0025097C">
            <w:pPr>
              <w:jc w:val="center"/>
              <w:rPr>
                <w:b/>
                <w:bCs/>
                <w:color w:val="000000"/>
              </w:rPr>
            </w:pPr>
            <w:r>
              <w:rPr>
                <w:b/>
                <w:bCs/>
              </w:rPr>
              <w:t>0,0</w:t>
            </w:r>
          </w:p>
        </w:tc>
        <w:tc>
          <w:tcPr>
            <w:tcW w:w="2268" w:type="dxa"/>
            <w:gridSpan w:val="4"/>
            <w:vMerge/>
          </w:tcPr>
          <w:p w14:paraId="486D8A7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D64BD8F"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0FFABB7" w14:textId="77777777" w:rsidTr="0025097C">
        <w:trPr>
          <w:gridAfter w:val="1"/>
          <w:wAfter w:w="20" w:type="dxa"/>
          <w:trHeight w:val="20"/>
        </w:trPr>
        <w:tc>
          <w:tcPr>
            <w:tcW w:w="851" w:type="dxa"/>
            <w:vMerge/>
          </w:tcPr>
          <w:p w14:paraId="132F0E0B" w14:textId="77777777" w:rsidR="00C51508" w:rsidRPr="00423DC1" w:rsidRDefault="00C51508" w:rsidP="0025097C">
            <w:pPr>
              <w:jc w:val="center"/>
            </w:pPr>
          </w:p>
        </w:tc>
        <w:tc>
          <w:tcPr>
            <w:tcW w:w="1842" w:type="dxa"/>
            <w:gridSpan w:val="2"/>
            <w:vMerge/>
          </w:tcPr>
          <w:p w14:paraId="0F3A6762" w14:textId="77777777" w:rsidR="00C51508" w:rsidRPr="00423DC1" w:rsidRDefault="00C51508" w:rsidP="0025097C">
            <w:pPr>
              <w:jc w:val="center"/>
            </w:pPr>
          </w:p>
        </w:tc>
        <w:tc>
          <w:tcPr>
            <w:tcW w:w="1418" w:type="dxa"/>
            <w:vMerge/>
          </w:tcPr>
          <w:p w14:paraId="4E9CD498"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7194BBAF" w14:textId="77777777" w:rsidR="00C51508" w:rsidRPr="00423DC1" w:rsidRDefault="00C51508" w:rsidP="0025097C">
            <w:pPr>
              <w:jc w:val="center"/>
              <w:rPr>
                <w:b/>
                <w:bCs/>
              </w:rPr>
            </w:pPr>
            <w:r w:rsidRPr="00423DC1">
              <w:rPr>
                <w:b/>
                <w:bCs/>
              </w:rPr>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1F11B10" w14:textId="77777777" w:rsidR="00C51508" w:rsidRDefault="00C51508" w:rsidP="0025097C">
            <w:pPr>
              <w:jc w:val="center"/>
              <w:rPr>
                <w:b/>
                <w:bCs/>
                <w:color w:val="000000"/>
              </w:rPr>
            </w:pPr>
            <w:r>
              <w:rPr>
                <w:b/>
                <w:bCs/>
              </w:rPr>
              <w:t>0,0</w:t>
            </w:r>
          </w:p>
        </w:tc>
        <w:tc>
          <w:tcPr>
            <w:tcW w:w="992" w:type="dxa"/>
            <w:gridSpan w:val="2"/>
            <w:tcBorders>
              <w:top w:val="nil"/>
              <w:left w:val="nil"/>
              <w:bottom w:val="single" w:sz="4" w:space="0" w:color="auto"/>
              <w:right w:val="single" w:sz="4" w:space="0" w:color="auto"/>
            </w:tcBorders>
            <w:shd w:val="clear" w:color="000000" w:fill="FFFFFF"/>
            <w:vAlign w:val="center"/>
          </w:tcPr>
          <w:p w14:paraId="49A823A2" w14:textId="77777777" w:rsidR="00C51508" w:rsidRDefault="00C51508" w:rsidP="0025097C">
            <w:pPr>
              <w:jc w:val="center"/>
              <w:rPr>
                <w:b/>
                <w:bCs/>
                <w:color w:val="000000"/>
              </w:rPr>
            </w:pPr>
            <w:r>
              <w:rPr>
                <w:b/>
                <w:bCs/>
              </w:rPr>
              <w:t>0,0</w:t>
            </w:r>
          </w:p>
        </w:tc>
        <w:tc>
          <w:tcPr>
            <w:tcW w:w="1559" w:type="dxa"/>
            <w:gridSpan w:val="2"/>
            <w:tcBorders>
              <w:top w:val="nil"/>
              <w:left w:val="nil"/>
              <w:bottom w:val="single" w:sz="4" w:space="0" w:color="auto"/>
              <w:right w:val="single" w:sz="4" w:space="0" w:color="auto"/>
            </w:tcBorders>
            <w:shd w:val="clear" w:color="000000" w:fill="FFFFFF"/>
            <w:vAlign w:val="center"/>
          </w:tcPr>
          <w:p w14:paraId="526BCA34" w14:textId="77777777" w:rsidR="00C51508" w:rsidRDefault="00C51508" w:rsidP="0025097C">
            <w:pPr>
              <w:jc w:val="center"/>
              <w:rPr>
                <w:b/>
                <w:bCs/>
                <w:color w:val="000000"/>
              </w:rPr>
            </w:pPr>
            <w:r>
              <w:rPr>
                <w:b/>
                <w:bCs/>
              </w:rPr>
              <w:t>0,0</w:t>
            </w:r>
          </w:p>
        </w:tc>
        <w:tc>
          <w:tcPr>
            <w:tcW w:w="1418" w:type="dxa"/>
            <w:gridSpan w:val="3"/>
            <w:tcBorders>
              <w:top w:val="nil"/>
              <w:left w:val="nil"/>
              <w:bottom w:val="single" w:sz="4" w:space="0" w:color="auto"/>
              <w:right w:val="single" w:sz="4" w:space="0" w:color="auto"/>
            </w:tcBorders>
            <w:shd w:val="clear" w:color="000000" w:fill="FFFFFF"/>
            <w:vAlign w:val="center"/>
          </w:tcPr>
          <w:p w14:paraId="0C390A41" w14:textId="77777777" w:rsidR="00C51508" w:rsidRDefault="00C51508" w:rsidP="0025097C">
            <w:pPr>
              <w:jc w:val="center"/>
              <w:rPr>
                <w:b/>
                <w:bCs/>
                <w:color w:val="000000"/>
              </w:rPr>
            </w:pPr>
            <w:r>
              <w:rPr>
                <w:b/>
                <w:bCs/>
              </w:rPr>
              <w:t>0,0</w:t>
            </w:r>
          </w:p>
        </w:tc>
        <w:tc>
          <w:tcPr>
            <w:tcW w:w="1276" w:type="dxa"/>
            <w:gridSpan w:val="4"/>
            <w:tcBorders>
              <w:top w:val="nil"/>
              <w:left w:val="nil"/>
              <w:bottom w:val="single" w:sz="4" w:space="0" w:color="auto"/>
              <w:right w:val="single" w:sz="4" w:space="0" w:color="auto"/>
            </w:tcBorders>
            <w:shd w:val="clear" w:color="000000" w:fill="FFFFFF"/>
            <w:vAlign w:val="center"/>
          </w:tcPr>
          <w:p w14:paraId="034B1F88" w14:textId="77777777" w:rsidR="00C51508" w:rsidRDefault="00C51508" w:rsidP="0025097C">
            <w:pPr>
              <w:jc w:val="center"/>
              <w:rPr>
                <w:b/>
                <w:bCs/>
                <w:color w:val="000000"/>
              </w:rPr>
            </w:pPr>
            <w:r>
              <w:rPr>
                <w:b/>
                <w:bCs/>
              </w:rPr>
              <w:t>0,0</w:t>
            </w:r>
          </w:p>
        </w:tc>
        <w:tc>
          <w:tcPr>
            <w:tcW w:w="2268" w:type="dxa"/>
            <w:gridSpan w:val="4"/>
            <w:vMerge/>
          </w:tcPr>
          <w:p w14:paraId="7405558E"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BB02ECA"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1B26EEC9" w14:textId="77777777" w:rsidTr="0025097C">
        <w:trPr>
          <w:gridAfter w:val="1"/>
          <w:wAfter w:w="20" w:type="dxa"/>
          <w:trHeight w:val="217"/>
        </w:trPr>
        <w:tc>
          <w:tcPr>
            <w:tcW w:w="851" w:type="dxa"/>
            <w:vMerge/>
          </w:tcPr>
          <w:p w14:paraId="6B6B4506" w14:textId="77777777" w:rsidR="00C51508" w:rsidRPr="00423DC1" w:rsidRDefault="00C51508" w:rsidP="0025097C">
            <w:pPr>
              <w:jc w:val="center"/>
            </w:pPr>
          </w:p>
        </w:tc>
        <w:tc>
          <w:tcPr>
            <w:tcW w:w="1842" w:type="dxa"/>
            <w:gridSpan w:val="2"/>
            <w:vMerge/>
          </w:tcPr>
          <w:p w14:paraId="0D43E434" w14:textId="77777777" w:rsidR="00C51508" w:rsidRPr="00423DC1" w:rsidRDefault="00C51508" w:rsidP="0025097C">
            <w:pPr>
              <w:jc w:val="center"/>
            </w:pPr>
          </w:p>
        </w:tc>
        <w:tc>
          <w:tcPr>
            <w:tcW w:w="1418" w:type="dxa"/>
            <w:vMerge/>
          </w:tcPr>
          <w:p w14:paraId="00966900" w14:textId="77777777" w:rsidR="00C51508" w:rsidRPr="00423DC1" w:rsidRDefault="00C51508" w:rsidP="0025097C">
            <w:pPr>
              <w:widowControl w:val="0"/>
              <w:autoSpaceDE w:val="0"/>
              <w:autoSpaceDN w:val="0"/>
              <w:adjustRightInd w:val="0"/>
              <w:ind w:firstLine="720"/>
              <w:jc w:val="center"/>
              <w:rPr>
                <w:b/>
              </w:rPr>
            </w:pPr>
          </w:p>
        </w:tc>
        <w:tc>
          <w:tcPr>
            <w:tcW w:w="1269" w:type="dxa"/>
            <w:vAlign w:val="center"/>
          </w:tcPr>
          <w:p w14:paraId="2546CAC4" w14:textId="77777777" w:rsidR="00C51508" w:rsidRPr="00423DC1" w:rsidRDefault="00C51508" w:rsidP="0025097C">
            <w:pPr>
              <w:jc w:val="center"/>
              <w:rPr>
                <w:b/>
                <w:bCs/>
              </w:rPr>
            </w:pPr>
            <w:r w:rsidRPr="00423DC1">
              <w:rPr>
                <w:b/>
                <w:bCs/>
              </w:rPr>
              <w:t xml:space="preserve">2019-2030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7DD89A9" w14:textId="77777777" w:rsidR="00C51508" w:rsidRDefault="00C51508" w:rsidP="0025097C">
            <w:pPr>
              <w:jc w:val="center"/>
              <w:rPr>
                <w:b/>
                <w:bCs/>
                <w:color w:val="000000"/>
              </w:rPr>
            </w:pPr>
            <w:r>
              <w:rPr>
                <w:b/>
                <w:bCs/>
              </w:rPr>
              <w:t>1 219 847,7</w:t>
            </w:r>
          </w:p>
        </w:tc>
        <w:tc>
          <w:tcPr>
            <w:tcW w:w="992" w:type="dxa"/>
            <w:gridSpan w:val="2"/>
            <w:tcBorders>
              <w:top w:val="nil"/>
              <w:left w:val="nil"/>
              <w:bottom w:val="single" w:sz="4" w:space="0" w:color="auto"/>
              <w:right w:val="single" w:sz="4" w:space="0" w:color="auto"/>
            </w:tcBorders>
            <w:shd w:val="clear" w:color="000000" w:fill="FFFFFF"/>
            <w:vAlign w:val="center"/>
          </w:tcPr>
          <w:p w14:paraId="78F6F02B" w14:textId="77777777" w:rsidR="00C51508" w:rsidRDefault="00C51508" w:rsidP="0025097C">
            <w:pPr>
              <w:jc w:val="center"/>
              <w:rPr>
                <w:b/>
                <w:bCs/>
                <w:color w:val="000000"/>
              </w:rPr>
            </w:pPr>
            <w:r>
              <w:rPr>
                <w:b/>
                <w:bCs/>
              </w:rPr>
              <w:t>78 592,6</w:t>
            </w:r>
          </w:p>
        </w:tc>
        <w:tc>
          <w:tcPr>
            <w:tcW w:w="1559" w:type="dxa"/>
            <w:gridSpan w:val="2"/>
            <w:tcBorders>
              <w:top w:val="nil"/>
              <w:left w:val="nil"/>
              <w:bottom w:val="single" w:sz="4" w:space="0" w:color="auto"/>
              <w:right w:val="single" w:sz="4" w:space="0" w:color="auto"/>
            </w:tcBorders>
            <w:shd w:val="clear" w:color="000000" w:fill="FFFFFF"/>
            <w:vAlign w:val="center"/>
          </w:tcPr>
          <w:p w14:paraId="3468AD07" w14:textId="77777777" w:rsidR="00C51508" w:rsidRDefault="00C51508" w:rsidP="0025097C">
            <w:pPr>
              <w:jc w:val="center"/>
              <w:rPr>
                <w:b/>
                <w:bCs/>
                <w:color w:val="000000"/>
              </w:rPr>
            </w:pPr>
            <w:r>
              <w:rPr>
                <w:b/>
                <w:bCs/>
              </w:rPr>
              <w:t>498 189,4</w:t>
            </w:r>
          </w:p>
        </w:tc>
        <w:tc>
          <w:tcPr>
            <w:tcW w:w="1418" w:type="dxa"/>
            <w:gridSpan w:val="3"/>
            <w:tcBorders>
              <w:top w:val="nil"/>
              <w:left w:val="nil"/>
              <w:bottom w:val="single" w:sz="4" w:space="0" w:color="auto"/>
              <w:right w:val="single" w:sz="4" w:space="0" w:color="auto"/>
            </w:tcBorders>
            <w:shd w:val="clear" w:color="000000" w:fill="FFFFFF"/>
            <w:vAlign w:val="center"/>
          </w:tcPr>
          <w:p w14:paraId="2EC2AA1B" w14:textId="77777777" w:rsidR="00C51508" w:rsidRDefault="00C51508" w:rsidP="0025097C">
            <w:pPr>
              <w:jc w:val="center"/>
              <w:rPr>
                <w:b/>
                <w:bCs/>
                <w:color w:val="000000"/>
              </w:rPr>
            </w:pPr>
            <w:r>
              <w:rPr>
                <w:b/>
                <w:bCs/>
              </w:rPr>
              <w:t>643 065,7</w:t>
            </w:r>
          </w:p>
        </w:tc>
        <w:tc>
          <w:tcPr>
            <w:tcW w:w="1276" w:type="dxa"/>
            <w:gridSpan w:val="4"/>
            <w:tcBorders>
              <w:top w:val="nil"/>
              <w:left w:val="nil"/>
              <w:bottom w:val="single" w:sz="4" w:space="0" w:color="auto"/>
              <w:right w:val="single" w:sz="4" w:space="0" w:color="auto"/>
            </w:tcBorders>
            <w:shd w:val="clear" w:color="000000" w:fill="FFFFFF"/>
            <w:vAlign w:val="center"/>
          </w:tcPr>
          <w:p w14:paraId="7D048900" w14:textId="77777777" w:rsidR="00C51508" w:rsidRDefault="00C51508" w:rsidP="0025097C">
            <w:pPr>
              <w:jc w:val="center"/>
              <w:rPr>
                <w:b/>
                <w:bCs/>
                <w:color w:val="000000"/>
              </w:rPr>
            </w:pPr>
            <w:r>
              <w:rPr>
                <w:b/>
                <w:bCs/>
              </w:rPr>
              <w:t>0,0</w:t>
            </w:r>
          </w:p>
        </w:tc>
        <w:tc>
          <w:tcPr>
            <w:tcW w:w="2268" w:type="dxa"/>
            <w:gridSpan w:val="4"/>
            <w:vMerge/>
          </w:tcPr>
          <w:p w14:paraId="3208B1DF"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29C8F02"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46BA17CB" w14:textId="77777777" w:rsidTr="0025097C">
        <w:trPr>
          <w:gridAfter w:val="1"/>
          <w:wAfter w:w="20" w:type="dxa"/>
          <w:trHeight w:val="20"/>
        </w:trPr>
        <w:tc>
          <w:tcPr>
            <w:tcW w:w="851" w:type="dxa"/>
            <w:vMerge w:val="restart"/>
          </w:tcPr>
          <w:p w14:paraId="3FA34B31" w14:textId="77777777" w:rsidR="00C51508" w:rsidRPr="00423DC1" w:rsidRDefault="00C51508" w:rsidP="0025097C">
            <w:pPr>
              <w:jc w:val="center"/>
            </w:pPr>
          </w:p>
        </w:tc>
        <w:tc>
          <w:tcPr>
            <w:tcW w:w="1842" w:type="dxa"/>
            <w:gridSpan w:val="2"/>
            <w:vMerge w:val="restart"/>
          </w:tcPr>
          <w:p w14:paraId="76887D26" w14:textId="77777777" w:rsidR="00C51508" w:rsidRPr="00423DC1" w:rsidRDefault="00C51508" w:rsidP="0025097C">
            <w:pPr>
              <w:tabs>
                <w:tab w:val="center" w:pos="4677"/>
                <w:tab w:val="right" w:pos="9355"/>
              </w:tabs>
              <w:jc w:val="center"/>
              <w:rPr>
                <w:b/>
              </w:rPr>
            </w:pPr>
            <w:r w:rsidRPr="00423DC1">
              <w:rPr>
                <w:b/>
              </w:rPr>
              <w:t>Всего по Программе</w:t>
            </w:r>
          </w:p>
        </w:tc>
        <w:tc>
          <w:tcPr>
            <w:tcW w:w="1418" w:type="dxa"/>
            <w:vMerge w:val="restart"/>
          </w:tcPr>
          <w:p w14:paraId="6D361FA6" w14:textId="77777777" w:rsidR="00C51508" w:rsidRPr="00423DC1" w:rsidRDefault="00C51508" w:rsidP="0025097C">
            <w:pPr>
              <w:tabs>
                <w:tab w:val="center" w:pos="4677"/>
                <w:tab w:val="right" w:pos="9355"/>
              </w:tabs>
              <w:jc w:val="center"/>
              <w:rPr>
                <w:b/>
                <w:spacing w:val="-2"/>
              </w:rPr>
            </w:pPr>
            <w:r w:rsidRPr="00423DC1">
              <w:rPr>
                <w:b/>
                <w:spacing w:val="-2"/>
              </w:rPr>
              <w:t>УО,</w:t>
            </w:r>
          </w:p>
          <w:p w14:paraId="50692574" w14:textId="77777777" w:rsidR="00C51508" w:rsidRPr="00423DC1" w:rsidRDefault="00C51508" w:rsidP="0025097C">
            <w:pPr>
              <w:tabs>
                <w:tab w:val="center" w:pos="4677"/>
                <w:tab w:val="right" w:pos="9355"/>
              </w:tabs>
              <w:jc w:val="center"/>
              <w:rPr>
                <w:b/>
              </w:rPr>
            </w:pPr>
            <w:r w:rsidRPr="00423DC1">
              <w:rPr>
                <w:b/>
                <w:spacing w:val="-2"/>
              </w:rPr>
              <w:t>МБУ ШР «ИМОЦ», МКУ «ЦБМУ», ОО</w:t>
            </w:r>
          </w:p>
        </w:tc>
        <w:tc>
          <w:tcPr>
            <w:tcW w:w="1269" w:type="dxa"/>
            <w:vAlign w:val="center"/>
          </w:tcPr>
          <w:p w14:paraId="6CCEC09C" w14:textId="77777777" w:rsidR="00C51508" w:rsidRPr="00423DC1" w:rsidRDefault="00C51508" w:rsidP="0025097C">
            <w:pPr>
              <w:jc w:val="center"/>
              <w:rPr>
                <w:b/>
                <w:bCs/>
              </w:rPr>
            </w:pPr>
            <w:r w:rsidRPr="00423DC1">
              <w:rPr>
                <w:b/>
                <w:bCs/>
              </w:rPr>
              <w:t>2019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C008F9" w14:textId="77777777" w:rsidR="00C51508" w:rsidRPr="00423DC1" w:rsidRDefault="00C51508" w:rsidP="0025097C">
            <w:pPr>
              <w:jc w:val="center"/>
              <w:rPr>
                <w:b/>
                <w:bCs/>
              </w:rPr>
            </w:pPr>
            <w:r>
              <w:rPr>
                <w:b/>
                <w:bCs/>
              </w:rPr>
              <w:t>1 277 732,6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2C250C4E" w14:textId="77777777" w:rsidR="00C51508" w:rsidRPr="00423DC1" w:rsidRDefault="00C51508" w:rsidP="0025097C">
            <w:pPr>
              <w:jc w:val="center"/>
              <w:rPr>
                <w:b/>
                <w:bCs/>
              </w:rPr>
            </w:pPr>
            <w:r>
              <w:rPr>
                <w:b/>
                <w:bCs/>
              </w:rPr>
              <w:t>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455C9A1" w14:textId="77777777" w:rsidR="00C51508" w:rsidRPr="00423DC1" w:rsidRDefault="00C51508" w:rsidP="0025097C">
            <w:pPr>
              <w:jc w:val="center"/>
              <w:rPr>
                <w:b/>
                <w:bCs/>
              </w:rPr>
            </w:pPr>
            <w:r>
              <w:rPr>
                <w:b/>
                <w:bCs/>
              </w:rPr>
              <w:t>937 522,1</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0A24EF4C" w14:textId="77777777" w:rsidR="00C51508" w:rsidRPr="00423DC1" w:rsidRDefault="00C51508" w:rsidP="0025097C">
            <w:pPr>
              <w:jc w:val="center"/>
              <w:rPr>
                <w:b/>
                <w:bCs/>
              </w:rPr>
            </w:pPr>
            <w:r>
              <w:rPr>
                <w:b/>
                <w:bCs/>
              </w:rPr>
              <w:t>327 651,0</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45FCE6DD" w14:textId="77777777" w:rsidR="00C51508" w:rsidRPr="00423DC1" w:rsidRDefault="00C51508" w:rsidP="0025097C">
            <w:pPr>
              <w:jc w:val="center"/>
              <w:rPr>
                <w:b/>
                <w:bCs/>
              </w:rPr>
            </w:pPr>
            <w:r>
              <w:rPr>
                <w:b/>
                <w:bCs/>
              </w:rPr>
              <w:t>12 559,5</w:t>
            </w:r>
          </w:p>
        </w:tc>
        <w:tc>
          <w:tcPr>
            <w:tcW w:w="2268" w:type="dxa"/>
            <w:gridSpan w:val="4"/>
            <w:vMerge w:val="restart"/>
          </w:tcPr>
          <w:p w14:paraId="1231853A" w14:textId="77777777" w:rsidR="00C51508" w:rsidRPr="00423DC1" w:rsidRDefault="00C51508" w:rsidP="0025097C">
            <w:pPr>
              <w:widowControl w:val="0"/>
              <w:tabs>
                <w:tab w:val="left" w:pos="317"/>
              </w:tabs>
              <w:jc w:val="center"/>
              <w:outlineLvl w:val="4"/>
              <w:rPr>
                <w:b/>
              </w:rPr>
            </w:pPr>
            <w:r w:rsidRPr="00423DC1">
              <w:rPr>
                <w:b/>
              </w:rPr>
              <w:t xml:space="preserve">Уровень удовлетворенности населения качеством общего образования, не менее </w:t>
            </w:r>
          </w:p>
          <w:p w14:paraId="10D0CCDA" w14:textId="77777777" w:rsidR="00C51508" w:rsidRPr="00423DC1" w:rsidRDefault="00C51508" w:rsidP="0025097C">
            <w:pPr>
              <w:widowControl w:val="0"/>
              <w:tabs>
                <w:tab w:val="left" w:pos="317"/>
              </w:tabs>
              <w:jc w:val="center"/>
              <w:outlineLvl w:val="4"/>
              <w:rPr>
                <w:b/>
              </w:rPr>
            </w:pPr>
            <w:r w:rsidRPr="00423DC1">
              <w:rPr>
                <w:b/>
              </w:rPr>
              <w:t>80% к концу 2030 году</w:t>
            </w:r>
          </w:p>
        </w:tc>
        <w:tc>
          <w:tcPr>
            <w:tcW w:w="1134" w:type="dxa"/>
            <w:gridSpan w:val="3"/>
          </w:tcPr>
          <w:p w14:paraId="354F8550" w14:textId="77777777" w:rsidR="00C51508" w:rsidRPr="00423DC1" w:rsidRDefault="00C51508" w:rsidP="0025097C">
            <w:pPr>
              <w:widowControl w:val="0"/>
              <w:autoSpaceDE w:val="0"/>
              <w:autoSpaceDN w:val="0"/>
              <w:adjustRightInd w:val="0"/>
              <w:jc w:val="center"/>
              <w:outlineLvl w:val="2"/>
              <w:rPr>
                <w:b/>
              </w:rPr>
            </w:pPr>
            <w:r w:rsidRPr="00423DC1">
              <w:rPr>
                <w:b/>
              </w:rPr>
              <w:t>76</w:t>
            </w:r>
          </w:p>
        </w:tc>
      </w:tr>
      <w:tr w:rsidR="00C51508" w:rsidRPr="00423DC1" w14:paraId="0479CA49" w14:textId="77777777" w:rsidTr="0025097C">
        <w:trPr>
          <w:gridAfter w:val="1"/>
          <w:wAfter w:w="20" w:type="dxa"/>
          <w:trHeight w:val="20"/>
        </w:trPr>
        <w:tc>
          <w:tcPr>
            <w:tcW w:w="851" w:type="dxa"/>
            <w:vMerge/>
          </w:tcPr>
          <w:p w14:paraId="6C2F9664" w14:textId="77777777" w:rsidR="00C51508" w:rsidRPr="00423DC1" w:rsidRDefault="00C51508" w:rsidP="0025097C">
            <w:pPr>
              <w:jc w:val="center"/>
            </w:pPr>
          </w:p>
        </w:tc>
        <w:tc>
          <w:tcPr>
            <w:tcW w:w="1842" w:type="dxa"/>
            <w:gridSpan w:val="2"/>
            <w:vMerge/>
          </w:tcPr>
          <w:p w14:paraId="78A97DC0" w14:textId="77777777" w:rsidR="00C51508" w:rsidRPr="00423DC1" w:rsidRDefault="00C51508" w:rsidP="0025097C">
            <w:pPr>
              <w:jc w:val="center"/>
            </w:pPr>
          </w:p>
        </w:tc>
        <w:tc>
          <w:tcPr>
            <w:tcW w:w="1418" w:type="dxa"/>
            <w:vMerge/>
          </w:tcPr>
          <w:p w14:paraId="194A1FAB"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4BADB2C5" w14:textId="77777777" w:rsidR="00C51508" w:rsidRPr="00423DC1" w:rsidRDefault="00C51508" w:rsidP="0025097C">
            <w:pPr>
              <w:jc w:val="center"/>
              <w:rPr>
                <w:b/>
                <w:bCs/>
              </w:rPr>
            </w:pPr>
            <w:r w:rsidRPr="00423DC1">
              <w:rPr>
                <w:b/>
                <w:bCs/>
              </w:rPr>
              <w:t>2020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1B00CA0" w14:textId="77777777" w:rsidR="00C51508" w:rsidRPr="00423DC1" w:rsidRDefault="00C51508" w:rsidP="0025097C">
            <w:pPr>
              <w:jc w:val="center"/>
              <w:rPr>
                <w:b/>
                <w:bCs/>
              </w:rPr>
            </w:pPr>
            <w:r>
              <w:rPr>
                <w:b/>
                <w:bCs/>
              </w:rPr>
              <w:t>1 304 582,5</w:t>
            </w:r>
          </w:p>
        </w:tc>
        <w:tc>
          <w:tcPr>
            <w:tcW w:w="992" w:type="dxa"/>
            <w:gridSpan w:val="2"/>
            <w:tcBorders>
              <w:top w:val="nil"/>
              <w:left w:val="nil"/>
              <w:bottom w:val="single" w:sz="4" w:space="0" w:color="auto"/>
              <w:right w:val="single" w:sz="4" w:space="0" w:color="auto"/>
            </w:tcBorders>
            <w:shd w:val="clear" w:color="000000" w:fill="FFFFFF"/>
            <w:vAlign w:val="center"/>
          </w:tcPr>
          <w:p w14:paraId="39E146E5" w14:textId="77777777" w:rsidR="00C51508" w:rsidRPr="00423DC1" w:rsidRDefault="00C51508" w:rsidP="0025097C">
            <w:pPr>
              <w:jc w:val="center"/>
              <w:rPr>
                <w:b/>
                <w:bCs/>
              </w:rPr>
            </w:pPr>
            <w:r>
              <w:rPr>
                <w:b/>
                <w:bCs/>
              </w:rPr>
              <w:t>32 923,4</w:t>
            </w:r>
          </w:p>
        </w:tc>
        <w:tc>
          <w:tcPr>
            <w:tcW w:w="1559" w:type="dxa"/>
            <w:gridSpan w:val="2"/>
            <w:tcBorders>
              <w:top w:val="nil"/>
              <w:left w:val="nil"/>
              <w:bottom w:val="single" w:sz="4" w:space="0" w:color="auto"/>
              <w:right w:val="single" w:sz="4" w:space="0" w:color="auto"/>
            </w:tcBorders>
            <w:shd w:val="clear" w:color="000000" w:fill="FFFFFF"/>
            <w:vAlign w:val="center"/>
          </w:tcPr>
          <w:p w14:paraId="126980D5" w14:textId="77777777" w:rsidR="00C51508" w:rsidRPr="00423DC1" w:rsidRDefault="00C51508" w:rsidP="0025097C">
            <w:pPr>
              <w:jc w:val="center"/>
              <w:rPr>
                <w:b/>
                <w:bCs/>
              </w:rPr>
            </w:pPr>
            <w:r>
              <w:rPr>
                <w:b/>
                <w:bCs/>
              </w:rPr>
              <w:t>970 763,2</w:t>
            </w:r>
          </w:p>
        </w:tc>
        <w:tc>
          <w:tcPr>
            <w:tcW w:w="1418" w:type="dxa"/>
            <w:gridSpan w:val="3"/>
            <w:tcBorders>
              <w:top w:val="nil"/>
              <w:left w:val="nil"/>
              <w:bottom w:val="single" w:sz="4" w:space="0" w:color="auto"/>
              <w:right w:val="single" w:sz="4" w:space="0" w:color="auto"/>
            </w:tcBorders>
            <w:shd w:val="clear" w:color="000000" w:fill="FFFFFF"/>
            <w:vAlign w:val="center"/>
          </w:tcPr>
          <w:p w14:paraId="74802359" w14:textId="77777777" w:rsidR="00C51508" w:rsidRPr="00423DC1" w:rsidRDefault="00C51508" w:rsidP="0025097C">
            <w:pPr>
              <w:jc w:val="center"/>
              <w:rPr>
                <w:b/>
                <w:bCs/>
              </w:rPr>
            </w:pPr>
            <w:r>
              <w:rPr>
                <w:b/>
                <w:bCs/>
              </w:rPr>
              <w:t>293 006,6</w:t>
            </w:r>
          </w:p>
        </w:tc>
        <w:tc>
          <w:tcPr>
            <w:tcW w:w="1276" w:type="dxa"/>
            <w:gridSpan w:val="4"/>
            <w:tcBorders>
              <w:top w:val="nil"/>
              <w:left w:val="nil"/>
              <w:bottom w:val="single" w:sz="4" w:space="0" w:color="auto"/>
              <w:right w:val="single" w:sz="4" w:space="0" w:color="auto"/>
            </w:tcBorders>
            <w:shd w:val="clear" w:color="000000" w:fill="FFFFFF"/>
            <w:vAlign w:val="center"/>
          </w:tcPr>
          <w:p w14:paraId="72D90178" w14:textId="77777777" w:rsidR="00C51508" w:rsidRPr="00423DC1" w:rsidRDefault="00C51508" w:rsidP="0025097C">
            <w:pPr>
              <w:jc w:val="center"/>
              <w:rPr>
                <w:b/>
                <w:bCs/>
              </w:rPr>
            </w:pPr>
            <w:r>
              <w:rPr>
                <w:b/>
                <w:bCs/>
              </w:rPr>
              <w:t>7 889,3</w:t>
            </w:r>
          </w:p>
        </w:tc>
        <w:tc>
          <w:tcPr>
            <w:tcW w:w="2268" w:type="dxa"/>
            <w:gridSpan w:val="4"/>
            <w:vMerge/>
          </w:tcPr>
          <w:p w14:paraId="0A1A476B"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2D3279DC" w14:textId="77777777" w:rsidR="00C51508" w:rsidRPr="00423DC1" w:rsidRDefault="00C51508" w:rsidP="0025097C">
            <w:pPr>
              <w:widowControl w:val="0"/>
              <w:autoSpaceDE w:val="0"/>
              <w:autoSpaceDN w:val="0"/>
              <w:adjustRightInd w:val="0"/>
              <w:jc w:val="center"/>
              <w:rPr>
                <w:b/>
              </w:rPr>
            </w:pPr>
            <w:r w:rsidRPr="00423DC1">
              <w:rPr>
                <w:b/>
              </w:rPr>
              <w:t>78</w:t>
            </w:r>
          </w:p>
        </w:tc>
      </w:tr>
      <w:tr w:rsidR="00C51508" w:rsidRPr="00423DC1" w14:paraId="361416E9" w14:textId="77777777" w:rsidTr="0025097C">
        <w:trPr>
          <w:gridAfter w:val="1"/>
          <w:wAfter w:w="20" w:type="dxa"/>
          <w:trHeight w:val="20"/>
        </w:trPr>
        <w:tc>
          <w:tcPr>
            <w:tcW w:w="851" w:type="dxa"/>
            <w:vMerge/>
          </w:tcPr>
          <w:p w14:paraId="4F52126F" w14:textId="77777777" w:rsidR="00C51508" w:rsidRPr="00423DC1" w:rsidRDefault="00C51508" w:rsidP="0025097C">
            <w:pPr>
              <w:jc w:val="center"/>
            </w:pPr>
          </w:p>
        </w:tc>
        <w:tc>
          <w:tcPr>
            <w:tcW w:w="1842" w:type="dxa"/>
            <w:gridSpan w:val="2"/>
            <w:vMerge/>
          </w:tcPr>
          <w:p w14:paraId="1A9A03D8" w14:textId="77777777" w:rsidR="00C51508" w:rsidRPr="00423DC1" w:rsidRDefault="00C51508" w:rsidP="0025097C">
            <w:pPr>
              <w:jc w:val="center"/>
            </w:pPr>
          </w:p>
        </w:tc>
        <w:tc>
          <w:tcPr>
            <w:tcW w:w="1418" w:type="dxa"/>
            <w:vMerge/>
          </w:tcPr>
          <w:p w14:paraId="21922EF1"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01F933E" w14:textId="77777777" w:rsidR="00C51508" w:rsidRPr="00423DC1" w:rsidRDefault="00C51508" w:rsidP="0025097C">
            <w:pPr>
              <w:jc w:val="center"/>
              <w:rPr>
                <w:b/>
                <w:bCs/>
              </w:rPr>
            </w:pPr>
            <w:r w:rsidRPr="00423DC1">
              <w:rPr>
                <w:b/>
                <w:bCs/>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607422" w14:textId="77777777" w:rsidR="00C51508" w:rsidRDefault="00C51508" w:rsidP="0025097C">
            <w:pPr>
              <w:jc w:val="center"/>
              <w:rPr>
                <w:b/>
                <w:bCs/>
                <w:color w:val="000000"/>
              </w:rPr>
            </w:pPr>
            <w:r>
              <w:rPr>
                <w:b/>
                <w:bCs/>
              </w:rPr>
              <w:t>1 693 736,1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D54288D" w14:textId="77777777" w:rsidR="00C51508" w:rsidRDefault="00C51508" w:rsidP="0025097C">
            <w:pPr>
              <w:jc w:val="center"/>
              <w:rPr>
                <w:b/>
                <w:bCs/>
                <w:color w:val="000000"/>
              </w:rPr>
            </w:pPr>
            <w:r>
              <w:rPr>
                <w:b/>
                <w:bCs/>
              </w:rPr>
              <w:t>91 919,7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0A4762D" w14:textId="77777777" w:rsidR="00C51508" w:rsidRDefault="00C51508" w:rsidP="0025097C">
            <w:pPr>
              <w:jc w:val="center"/>
              <w:rPr>
                <w:b/>
                <w:bCs/>
                <w:color w:val="000000"/>
              </w:rPr>
            </w:pPr>
            <w:r>
              <w:rPr>
                <w:b/>
                <w:bCs/>
              </w:rPr>
              <w:t>1 225 755,8</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305664BB" w14:textId="77777777" w:rsidR="00C51508" w:rsidRDefault="00C51508" w:rsidP="0025097C">
            <w:pPr>
              <w:jc w:val="center"/>
              <w:rPr>
                <w:b/>
                <w:bCs/>
                <w:color w:val="000000"/>
              </w:rPr>
            </w:pPr>
            <w:r>
              <w:rPr>
                <w:b/>
                <w:bCs/>
              </w:rPr>
              <w:t>366 613,6</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7D631F3D" w14:textId="77777777" w:rsidR="00C51508" w:rsidRDefault="00C51508" w:rsidP="0025097C">
            <w:pPr>
              <w:jc w:val="center"/>
              <w:rPr>
                <w:b/>
                <w:bCs/>
                <w:color w:val="000000"/>
              </w:rPr>
            </w:pPr>
            <w:r>
              <w:rPr>
                <w:b/>
                <w:bCs/>
              </w:rPr>
              <w:t>9 447,0</w:t>
            </w:r>
          </w:p>
        </w:tc>
        <w:tc>
          <w:tcPr>
            <w:tcW w:w="2268" w:type="dxa"/>
            <w:gridSpan w:val="4"/>
            <w:vMerge/>
          </w:tcPr>
          <w:p w14:paraId="5EB2680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7D4E0B4A"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67049AE5" w14:textId="77777777" w:rsidTr="0025097C">
        <w:trPr>
          <w:gridAfter w:val="1"/>
          <w:wAfter w:w="20" w:type="dxa"/>
          <w:trHeight w:val="20"/>
        </w:trPr>
        <w:tc>
          <w:tcPr>
            <w:tcW w:w="851" w:type="dxa"/>
            <w:vMerge/>
          </w:tcPr>
          <w:p w14:paraId="3BBFBA64" w14:textId="77777777" w:rsidR="00C51508" w:rsidRPr="00423DC1" w:rsidRDefault="00C51508" w:rsidP="0025097C">
            <w:pPr>
              <w:jc w:val="center"/>
            </w:pPr>
          </w:p>
        </w:tc>
        <w:tc>
          <w:tcPr>
            <w:tcW w:w="1842" w:type="dxa"/>
            <w:gridSpan w:val="2"/>
            <w:vMerge/>
          </w:tcPr>
          <w:p w14:paraId="455E6EB0" w14:textId="77777777" w:rsidR="00C51508" w:rsidRPr="00423DC1" w:rsidRDefault="00C51508" w:rsidP="0025097C">
            <w:pPr>
              <w:jc w:val="center"/>
            </w:pPr>
          </w:p>
        </w:tc>
        <w:tc>
          <w:tcPr>
            <w:tcW w:w="1418" w:type="dxa"/>
            <w:vMerge/>
          </w:tcPr>
          <w:p w14:paraId="52C9200A"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08DF1220" w14:textId="77777777" w:rsidR="00C51508" w:rsidRPr="00423DC1" w:rsidRDefault="00C51508" w:rsidP="0025097C">
            <w:pPr>
              <w:jc w:val="center"/>
              <w:rPr>
                <w:b/>
                <w:bCs/>
              </w:rPr>
            </w:pPr>
            <w:r w:rsidRPr="00423DC1">
              <w:rPr>
                <w:b/>
                <w:bCs/>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0C71E14" w14:textId="77777777" w:rsidR="00C51508" w:rsidRDefault="00C51508" w:rsidP="0025097C">
            <w:pPr>
              <w:jc w:val="center"/>
              <w:rPr>
                <w:b/>
                <w:bCs/>
                <w:color w:val="000000"/>
              </w:rPr>
            </w:pPr>
            <w:r>
              <w:rPr>
                <w:b/>
                <w:bCs/>
              </w:rPr>
              <w:t>2 274 064,2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21D9D7E8" w14:textId="77777777" w:rsidR="00C51508" w:rsidRDefault="00C51508" w:rsidP="0025097C">
            <w:pPr>
              <w:jc w:val="center"/>
              <w:rPr>
                <w:b/>
                <w:bCs/>
                <w:color w:val="000000"/>
              </w:rPr>
            </w:pPr>
            <w:r>
              <w:rPr>
                <w:b/>
                <w:bCs/>
              </w:rPr>
              <w:t>122 483,4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D3CB5D3" w14:textId="77777777" w:rsidR="00C51508" w:rsidRDefault="00C51508" w:rsidP="0025097C">
            <w:pPr>
              <w:jc w:val="center"/>
              <w:rPr>
                <w:b/>
                <w:bCs/>
                <w:color w:val="000000"/>
              </w:rPr>
            </w:pPr>
            <w:r>
              <w:rPr>
                <w:b/>
                <w:bCs/>
              </w:rPr>
              <w:t>1 613 021,4</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5D18319F" w14:textId="77777777" w:rsidR="00C51508" w:rsidRDefault="00C51508" w:rsidP="0025097C">
            <w:pPr>
              <w:jc w:val="center"/>
              <w:rPr>
                <w:b/>
                <w:bCs/>
                <w:color w:val="000000"/>
              </w:rPr>
            </w:pPr>
            <w:r>
              <w:rPr>
                <w:b/>
                <w:bCs/>
              </w:rPr>
              <w:t>529 034,0</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04349607" w14:textId="77777777" w:rsidR="00C51508" w:rsidRDefault="00C51508" w:rsidP="0025097C">
            <w:pPr>
              <w:jc w:val="center"/>
              <w:rPr>
                <w:b/>
                <w:bCs/>
                <w:color w:val="000000"/>
              </w:rPr>
            </w:pPr>
            <w:r>
              <w:rPr>
                <w:b/>
                <w:bCs/>
              </w:rPr>
              <w:t>9 525,4</w:t>
            </w:r>
          </w:p>
        </w:tc>
        <w:tc>
          <w:tcPr>
            <w:tcW w:w="2268" w:type="dxa"/>
            <w:gridSpan w:val="4"/>
            <w:vMerge/>
          </w:tcPr>
          <w:p w14:paraId="706C4848"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51DE5C6"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30EDFFAC" w14:textId="77777777" w:rsidTr="0025097C">
        <w:trPr>
          <w:gridAfter w:val="1"/>
          <w:wAfter w:w="20" w:type="dxa"/>
          <w:trHeight w:val="20"/>
        </w:trPr>
        <w:tc>
          <w:tcPr>
            <w:tcW w:w="851" w:type="dxa"/>
            <w:vMerge/>
          </w:tcPr>
          <w:p w14:paraId="36B72559" w14:textId="77777777" w:rsidR="00C51508" w:rsidRPr="00423DC1" w:rsidRDefault="00C51508" w:rsidP="0025097C">
            <w:pPr>
              <w:jc w:val="center"/>
            </w:pPr>
          </w:p>
        </w:tc>
        <w:tc>
          <w:tcPr>
            <w:tcW w:w="1842" w:type="dxa"/>
            <w:gridSpan w:val="2"/>
            <w:vMerge/>
          </w:tcPr>
          <w:p w14:paraId="2B209F39" w14:textId="77777777" w:rsidR="00C51508" w:rsidRPr="00423DC1" w:rsidRDefault="00C51508" w:rsidP="0025097C">
            <w:pPr>
              <w:jc w:val="center"/>
            </w:pPr>
          </w:p>
        </w:tc>
        <w:tc>
          <w:tcPr>
            <w:tcW w:w="1418" w:type="dxa"/>
            <w:vMerge/>
          </w:tcPr>
          <w:p w14:paraId="1D892A05"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321DD344" w14:textId="77777777" w:rsidR="00C51508" w:rsidRPr="00423DC1" w:rsidRDefault="00C51508" w:rsidP="0025097C">
            <w:pPr>
              <w:jc w:val="center"/>
              <w:rPr>
                <w:b/>
                <w:bCs/>
              </w:rPr>
            </w:pPr>
            <w:r w:rsidRPr="00423DC1">
              <w:rPr>
                <w:b/>
                <w:bCs/>
              </w:rPr>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D3E9C30" w14:textId="77777777" w:rsidR="00C51508" w:rsidRDefault="00C51508" w:rsidP="0025097C">
            <w:pPr>
              <w:jc w:val="center"/>
              <w:rPr>
                <w:b/>
                <w:bCs/>
                <w:color w:val="000000"/>
              </w:rPr>
            </w:pPr>
            <w:r>
              <w:rPr>
                <w:b/>
                <w:bCs/>
              </w:rPr>
              <w:t>1 725 022,8</w:t>
            </w:r>
          </w:p>
        </w:tc>
        <w:tc>
          <w:tcPr>
            <w:tcW w:w="992" w:type="dxa"/>
            <w:gridSpan w:val="2"/>
            <w:tcBorders>
              <w:top w:val="nil"/>
              <w:left w:val="nil"/>
              <w:bottom w:val="single" w:sz="4" w:space="0" w:color="auto"/>
              <w:right w:val="single" w:sz="4" w:space="0" w:color="auto"/>
            </w:tcBorders>
            <w:shd w:val="clear" w:color="000000" w:fill="FFFFFF"/>
            <w:vAlign w:val="center"/>
          </w:tcPr>
          <w:p w14:paraId="25FAB807" w14:textId="77777777" w:rsidR="00C51508" w:rsidRDefault="00C51508" w:rsidP="0025097C">
            <w:pPr>
              <w:jc w:val="center"/>
              <w:rPr>
                <w:b/>
                <w:bCs/>
                <w:color w:val="000000"/>
              </w:rPr>
            </w:pPr>
            <w:r>
              <w:rPr>
                <w:b/>
                <w:bCs/>
              </w:rPr>
              <w:t>138 190,4</w:t>
            </w:r>
          </w:p>
        </w:tc>
        <w:tc>
          <w:tcPr>
            <w:tcW w:w="1559" w:type="dxa"/>
            <w:gridSpan w:val="2"/>
            <w:tcBorders>
              <w:top w:val="nil"/>
              <w:left w:val="nil"/>
              <w:bottom w:val="single" w:sz="4" w:space="0" w:color="auto"/>
              <w:right w:val="single" w:sz="4" w:space="0" w:color="auto"/>
            </w:tcBorders>
            <w:shd w:val="clear" w:color="000000" w:fill="FFFFFF"/>
            <w:vAlign w:val="center"/>
          </w:tcPr>
          <w:p w14:paraId="1E72AF2D" w14:textId="77777777" w:rsidR="00C51508" w:rsidRDefault="00C51508" w:rsidP="0025097C">
            <w:pPr>
              <w:jc w:val="center"/>
              <w:rPr>
                <w:b/>
                <w:bCs/>
                <w:color w:val="000000"/>
              </w:rPr>
            </w:pPr>
            <w:r>
              <w:rPr>
                <w:b/>
                <w:bCs/>
              </w:rPr>
              <w:t>1 145 655,2</w:t>
            </w:r>
          </w:p>
        </w:tc>
        <w:tc>
          <w:tcPr>
            <w:tcW w:w="1418" w:type="dxa"/>
            <w:gridSpan w:val="3"/>
            <w:tcBorders>
              <w:top w:val="nil"/>
              <w:left w:val="nil"/>
              <w:bottom w:val="single" w:sz="4" w:space="0" w:color="auto"/>
              <w:right w:val="single" w:sz="4" w:space="0" w:color="auto"/>
            </w:tcBorders>
            <w:shd w:val="clear" w:color="000000" w:fill="FFFFFF"/>
            <w:vAlign w:val="center"/>
          </w:tcPr>
          <w:p w14:paraId="30B70187" w14:textId="77777777" w:rsidR="00C51508" w:rsidRDefault="00C51508" w:rsidP="0025097C">
            <w:pPr>
              <w:jc w:val="center"/>
              <w:rPr>
                <w:b/>
                <w:bCs/>
                <w:color w:val="000000"/>
              </w:rPr>
            </w:pPr>
            <w:r>
              <w:rPr>
                <w:b/>
                <w:bCs/>
              </w:rPr>
              <w:t>431 651,8</w:t>
            </w:r>
          </w:p>
        </w:tc>
        <w:tc>
          <w:tcPr>
            <w:tcW w:w="1276" w:type="dxa"/>
            <w:gridSpan w:val="4"/>
            <w:tcBorders>
              <w:top w:val="nil"/>
              <w:left w:val="nil"/>
              <w:bottom w:val="single" w:sz="4" w:space="0" w:color="auto"/>
              <w:right w:val="single" w:sz="4" w:space="0" w:color="auto"/>
            </w:tcBorders>
            <w:shd w:val="clear" w:color="000000" w:fill="FFFFFF"/>
            <w:vAlign w:val="center"/>
          </w:tcPr>
          <w:p w14:paraId="77C26A03" w14:textId="77777777" w:rsidR="00C51508" w:rsidRDefault="00C51508" w:rsidP="0025097C">
            <w:pPr>
              <w:jc w:val="center"/>
              <w:rPr>
                <w:b/>
                <w:bCs/>
                <w:color w:val="000000"/>
              </w:rPr>
            </w:pPr>
            <w:r>
              <w:rPr>
                <w:b/>
                <w:bCs/>
              </w:rPr>
              <w:t>9 525,4</w:t>
            </w:r>
          </w:p>
        </w:tc>
        <w:tc>
          <w:tcPr>
            <w:tcW w:w="2268" w:type="dxa"/>
            <w:gridSpan w:val="4"/>
            <w:vMerge/>
          </w:tcPr>
          <w:p w14:paraId="7869EA59"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125062E1"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78215E35" w14:textId="77777777" w:rsidTr="0025097C">
        <w:trPr>
          <w:gridAfter w:val="1"/>
          <w:wAfter w:w="20" w:type="dxa"/>
          <w:trHeight w:val="20"/>
        </w:trPr>
        <w:tc>
          <w:tcPr>
            <w:tcW w:w="851" w:type="dxa"/>
            <w:vMerge/>
          </w:tcPr>
          <w:p w14:paraId="35762A39" w14:textId="77777777" w:rsidR="00C51508" w:rsidRPr="00423DC1" w:rsidRDefault="00C51508" w:rsidP="0025097C">
            <w:pPr>
              <w:jc w:val="center"/>
            </w:pPr>
          </w:p>
        </w:tc>
        <w:tc>
          <w:tcPr>
            <w:tcW w:w="1842" w:type="dxa"/>
            <w:gridSpan w:val="2"/>
            <w:vMerge/>
          </w:tcPr>
          <w:p w14:paraId="113EA427" w14:textId="77777777" w:rsidR="00C51508" w:rsidRPr="00423DC1" w:rsidRDefault="00C51508" w:rsidP="0025097C">
            <w:pPr>
              <w:jc w:val="center"/>
            </w:pPr>
          </w:p>
        </w:tc>
        <w:tc>
          <w:tcPr>
            <w:tcW w:w="1418" w:type="dxa"/>
            <w:vMerge/>
          </w:tcPr>
          <w:p w14:paraId="2B2C1EAC"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6A1704B" w14:textId="77777777" w:rsidR="00C51508" w:rsidRPr="00423DC1" w:rsidRDefault="00C51508" w:rsidP="0025097C">
            <w:pPr>
              <w:jc w:val="center"/>
              <w:rPr>
                <w:b/>
                <w:bCs/>
              </w:rPr>
            </w:pPr>
            <w:r w:rsidRPr="00423DC1">
              <w:rPr>
                <w:b/>
                <w:bCs/>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A5DD5D9" w14:textId="77777777" w:rsidR="00C51508" w:rsidRDefault="00C51508" w:rsidP="0025097C">
            <w:pPr>
              <w:jc w:val="center"/>
              <w:rPr>
                <w:b/>
                <w:bCs/>
                <w:color w:val="000000"/>
              </w:rPr>
            </w:pPr>
            <w:r>
              <w:rPr>
                <w:b/>
                <w:bCs/>
              </w:rPr>
              <w:t>1 663 827,4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4CE1AF30" w14:textId="77777777" w:rsidR="00C51508" w:rsidRDefault="00C51508" w:rsidP="0025097C">
            <w:pPr>
              <w:jc w:val="center"/>
              <w:rPr>
                <w:b/>
                <w:bCs/>
                <w:color w:val="000000"/>
              </w:rPr>
            </w:pPr>
            <w:r>
              <w:rPr>
                <w:b/>
                <w:bCs/>
              </w:rPr>
              <w:t>94 378,4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90A979D" w14:textId="77777777" w:rsidR="00C51508" w:rsidRDefault="00C51508" w:rsidP="0025097C">
            <w:pPr>
              <w:jc w:val="center"/>
              <w:rPr>
                <w:b/>
                <w:bCs/>
                <w:color w:val="000000"/>
              </w:rPr>
            </w:pPr>
            <w:r>
              <w:rPr>
                <w:b/>
                <w:bCs/>
              </w:rPr>
              <w:t>1 112 185,4</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14:paraId="766706F9" w14:textId="77777777" w:rsidR="00C51508" w:rsidRDefault="00C51508" w:rsidP="0025097C">
            <w:pPr>
              <w:jc w:val="center"/>
              <w:rPr>
                <w:b/>
                <w:bCs/>
                <w:color w:val="000000"/>
              </w:rPr>
            </w:pPr>
            <w:r>
              <w:rPr>
                <w:b/>
                <w:bCs/>
              </w:rPr>
              <w:t>447 542,4</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14:paraId="69836D59" w14:textId="77777777" w:rsidR="00C51508" w:rsidRDefault="00C51508" w:rsidP="0025097C">
            <w:pPr>
              <w:jc w:val="center"/>
              <w:rPr>
                <w:b/>
                <w:bCs/>
                <w:color w:val="000000"/>
              </w:rPr>
            </w:pPr>
            <w:r>
              <w:rPr>
                <w:b/>
                <w:bCs/>
              </w:rPr>
              <w:t>9 721,2</w:t>
            </w:r>
          </w:p>
        </w:tc>
        <w:tc>
          <w:tcPr>
            <w:tcW w:w="2268" w:type="dxa"/>
            <w:gridSpan w:val="4"/>
            <w:vMerge/>
          </w:tcPr>
          <w:p w14:paraId="7206E8F0"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E2337D3"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02B46EB2" w14:textId="77777777" w:rsidTr="0025097C">
        <w:trPr>
          <w:gridAfter w:val="1"/>
          <w:wAfter w:w="20" w:type="dxa"/>
          <w:trHeight w:val="20"/>
        </w:trPr>
        <w:tc>
          <w:tcPr>
            <w:tcW w:w="851" w:type="dxa"/>
            <w:vMerge/>
          </w:tcPr>
          <w:p w14:paraId="33281F2D" w14:textId="77777777" w:rsidR="00C51508" w:rsidRPr="00423DC1" w:rsidRDefault="00C51508" w:rsidP="0025097C">
            <w:pPr>
              <w:jc w:val="center"/>
            </w:pPr>
          </w:p>
        </w:tc>
        <w:tc>
          <w:tcPr>
            <w:tcW w:w="1842" w:type="dxa"/>
            <w:gridSpan w:val="2"/>
            <w:vMerge/>
          </w:tcPr>
          <w:p w14:paraId="2540C802" w14:textId="77777777" w:rsidR="00C51508" w:rsidRPr="00423DC1" w:rsidRDefault="00C51508" w:rsidP="0025097C">
            <w:pPr>
              <w:jc w:val="center"/>
            </w:pPr>
          </w:p>
        </w:tc>
        <w:tc>
          <w:tcPr>
            <w:tcW w:w="1418" w:type="dxa"/>
            <w:vMerge/>
          </w:tcPr>
          <w:p w14:paraId="4145B338"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29F9318E" w14:textId="77777777" w:rsidR="00C51508" w:rsidRPr="00423DC1" w:rsidRDefault="00C51508" w:rsidP="0025097C">
            <w:pPr>
              <w:jc w:val="center"/>
              <w:rPr>
                <w:b/>
                <w:bCs/>
              </w:rPr>
            </w:pPr>
            <w:r w:rsidRPr="00423DC1">
              <w:rPr>
                <w:b/>
                <w:bCs/>
              </w:rPr>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7EECFA1" w14:textId="77777777" w:rsidR="00C51508" w:rsidRDefault="00C51508" w:rsidP="0025097C">
            <w:pPr>
              <w:jc w:val="center"/>
              <w:rPr>
                <w:b/>
                <w:bCs/>
                <w:color w:val="000000"/>
              </w:rPr>
            </w:pPr>
            <w:r>
              <w:rPr>
                <w:b/>
                <w:bCs/>
              </w:rPr>
              <w:t>9 685 057,2</w:t>
            </w:r>
          </w:p>
        </w:tc>
        <w:tc>
          <w:tcPr>
            <w:tcW w:w="992" w:type="dxa"/>
            <w:gridSpan w:val="2"/>
            <w:tcBorders>
              <w:top w:val="nil"/>
              <w:left w:val="nil"/>
              <w:bottom w:val="single" w:sz="4" w:space="0" w:color="auto"/>
              <w:right w:val="single" w:sz="4" w:space="0" w:color="auto"/>
            </w:tcBorders>
            <w:shd w:val="clear" w:color="000000" w:fill="FFFFFF"/>
            <w:vAlign w:val="center"/>
          </w:tcPr>
          <w:p w14:paraId="7FA0326B" w14:textId="77777777" w:rsidR="00C51508" w:rsidRDefault="00C51508" w:rsidP="0025097C">
            <w:pPr>
              <w:jc w:val="center"/>
              <w:rPr>
                <w:b/>
                <w:bCs/>
                <w:color w:val="000000"/>
              </w:rPr>
            </w:pPr>
            <w:r>
              <w:rPr>
                <w:b/>
                <w:bCs/>
              </w:rPr>
              <w:t>270 530,4</w:t>
            </w:r>
          </w:p>
        </w:tc>
        <w:tc>
          <w:tcPr>
            <w:tcW w:w="1559" w:type="dxa"/>
            <w:gridSpan w:val="2"/>
            <w:tcBorders>
              <w:top w:val="nil"/>
              <w:left w:val="nil"/>
              <w:bottom w:val="single" w:sz="4" w:space="0" w:color="auto"/>
              <w:right w:val="single" w:sz="4" w:space="0" w:color="auto"/>
            </w:tcBorders>
            <w:shd w:val="clear" w:color="000000" w:fill="FFFFFF"/>
            <w:vAlign w:val="center"/>
          </w:tcPr>
          <w:p w14:paraId="3FBB3865" w14:textId="77777777" w:rsidR="00C51508" w:rsidRDefault="00C51508" w:rsidP="0025097C">
            <w:pPr>
              <w:jc w:val="center"/>
              <w:rPr>
                <w:b/>
                <w:bCs/>
                <w:color w:val="000000"/>
              </w:rPr>
            </w:pPr>
            <w:r>
              <w:rPr>
                <w:b/>
                <w:bCs/>
              </w:rPr>
              <w:t>6 673 112,4</w:t>
            </w:r>
          </w:p>
        </w:tc>
        <w:tc>
          <w:tcPr>
            <w:tcW w:w="1418" w:type="dxa"/>
            <w:gridSpan w:val="3"/>
            <w:tcBorders>
              <w:top w:val="nil"/>
              <w:left w:val="nil"/>
              <w:bottom w:val="single" w:sz="4" w:space="0" w:color="auto"/>
              <w:right w:val="single" w:sz="4" w:space="0" w:color="auto"/>
            </w:tcBorders>
            <w:shd w:val="clear" w:color="000000" w:fill="FFFFFF"/>
            <w:vAlign w:val="center"/>
          </w:tcPr>
          <w:p w14:paraId="0C6F488C" w14:textId="77777777" w:rsidR="00C51508" w:rsidRDefault="00C51508" w:rsidP="0025097C">
            <w:pPr>
              <w:jc w:val="center"/>
              <w:rPr>
                <w:b/>
                <w:bCs/>
                <w:color w:val="000000"/>
              </w:rPr>
            </w:pPr>
            <w:r>
              <w:rPr>
                <w:b/>
                <w:bCs/>
              </w:rPr>
              <w:t>2 684 262,0</w:t>
            </w:r>
          </w:p>
        </w:tc>
        <w:tc>
          <w:tcPr>
            <w:tcW w:w="1276" w:type="dxa"/>
            <w:gridSpan w:val="4"/>
            <w:tcBorders>
              <w:top w:val="nil"/>
              <w:left w:val="nil"/>
              <w:bottom w:val="single" w:sz="4" w:space="0" w:color="auto"/>
              <w:right w:val="single" w:sz="4" w:space="0" w:color="auto"/>
            </w:tcBorders>
            <w:shd w:val="clear" w:color="000000" w:fill="FFFFFF"/>
            <w:vAlign w:val="center"/>
          </w:tcPr>
          <w:p w14:paraId="243ECBC6" w14:textId="77777777" w:rsidR="00C51508" w:rsidRDefault="00C51508" w:rsidP="0025097C">
            <w:pPr>
              <w:jc w:val="center"/>
              <w:rPr>
                <w:b/>
                <w:bCs/>
                <w:color w:val="000000"/>
              </w:rPr>
            </w:pPr>
            <w:r>
              <w:rPr>
                <w:b/>
                <w:bCs/>
              </w:rPr>
              <w:t>57 152,4</w:t>
            </w:r>
          </w:p>
        </w:tc>
        <w:tc>
          <w:tcPr>
            <w:tcW w:w="2268" w:type="dxa"/>
            <w:gridSpan w:val="4"/>
            <w:vMerge/>
          </w:tcPr>
          <w:p w14:paraId="181C2527"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ACA01D1" w14:textId="77777777" w:rsidR="00C51508" w:rsidRPr="00423DC1" w:rsidRDefault="00C51508" w:rsidP="0025097C">
            <w:pPr>
              <w:widowControl w:val="0"/>
              <w:autoSpaceDE w:val="0"/>
              <w:autoSpaceDN w:val="0"/>
              <w:adjustRightInd w:val="0"/>
              <w:jc w:val="center"/>
              <w:rPr>
                <w:b/>
              </w:rPr>
            </w:pPr>
            <w:r w:rsidRPr="00423DC1">
              <w:rPr>
                <w:b/>
              </w:rPr>
              <w:t>80</w:t>
            </w:r>
          </w:p>
        </w:tc>
      </w:tr>
      <w:tr w:rsidR="00C51508" w:rsidRPr="00423DC1" w14:paraId="418963C6" w14:textId="77777777" w:rsidTr="0025097C">
        <w:trPr>
          <w:gridAfter w:val="1"/>
          <w:wAfter w:w="20" w:type="dxa"/>
          <w:trHeight w:val="20"/>
        </w:trPr>
        <w:tc>
          <w:tcPr>
            <w:tcW w:w="851" w:type="dxa"/>
            <w:vMerge/>
          </w:tcPr>
          <w:p w14:paraId="5F0745E1" w14:textId="77777777" w:rsidR="00C51508" w:rsidRPr="00423DC1" w:rsidRDefault="00C51508" w:rsidP="0025097C">
            <w:pPr>
              <w:jc w:val="center"/>
            </w:pPr>
          </w:p>
        </w:tc>
        <w:tc>
          <w:tcPr>
            <w:tcW w:w="1842" w:type="dxa"/>
            <w:gridSpan w:val="2"/>
            <w:vMerge/>
          </w:tcPr>
          <w:p w14:paraId="3510B0D1" w14:textId="77777777" w:rsidR="00C51508" w:rsidRPr="00423DC1" w:rsidRDefault="00C51508" w:rsidP="0025097C">
            <w:pPr>
              <w:jc w:val="center"/>
            </w:pPr>
          </w:p>
        </w:tc>
        <w:tc>
          <w:tcPr>
            <w:tcW w:w="1418" w:type="dxa"/>
            <w:vMerge/>
          </w:tcPr>
          <w:p w14:paraId="5C5C17DE" w14:textId="77777777" w:rsidR="00C51508" w:rsidRPr="00423DC1" w:rsidRDefault="00C51508" w:rsidP="0025097C">
            <w:pPr>
              <w:widowControl w:val="0"/>
              <w:autoSpaceDE w:val="0"/>
              <w:autoSpaceDN w:val="0"/>
              <w:adjustRightInd w:val="0"/>
              <w:ind w:firstLine="720"/>
              <w:jc w:val="center"/>
            </w:pPr>
          </w:p>
        </w:tc>
        <w:tc>
          <w:tcPr>
            <w:tcW w:w="1269" w:type="dxa"/>
            <w:vAlign w:val="center"/>
          </w:tcPr>
          <w:p w14:paraId="540C8699" w14:textId="77777777" w:rsidR="00C51508" w:rsidRPr="00423DC1" w:rsidRDefault="00C51508" w:rsidP="0025097C">
            <w:pPr>
              <w:jc w:val="center"/>
              <w:rPr>
                <w:b/>
                <w:bCs/>
              </w:rPr>
            </w:pPr>
            <w:r w:rsidRPr="00423DC1">
              <w:rPr>
                <w:b/>
                <w:bCs/>
              </w:rPr>
              <w:t xml:space="preserve">2019-2030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F948B72" w14:textId="77777777" w:rsidR="00C51508" w:rsidRDefault="00C51508" w:rsidP="0025097C">
            <w:pPr>
              <w:jc w:val="center"/>
              <w:rPr>
                <w:b/>
                <w:bCs/>
                <w:color w:val="000000"/>
              </w:rPr>
            </w:pPr>
            <w:r>
              <w:rPr>
                <w:b/>
                <w:bCs/>
              </w:rPr>
              <w:t>19 624 022,8</w:t>
            </w:r>
          </w:p>
        </w:tc>
        <w:tc>
          <w:tcPr>
            <w:tcW w:w="992" w:type="dxa"/>
            <w:gridSpan w:val="2"/>
            <w:tcBorders>
              <w:top w:val="nil"/>
              <w:left w:val="nil"/>
              <w:bottom w:val="single" w:sz="4" w:space="0" w:color="auto"/>
              <w:right w:val="single" w:sz="4" w:space="0" w:color="auto"/>
            </w:tcBorders>
            <w:shd w:val="clear" w:color="000000" w:fill="FFFFFF"/>
            <w:vAlign w:val="center"/>
          </w:tcPr>
          <w:p w14:paraId="00B69BE3" w14:textId="77777777" w:rsidR="00C51508" w:rsidRDefault="00C51508" w:rsidP="0025097C">
            <w:pPr>
              <w:jc w:val="center"/>
              <w:rPr>
                <w:b/>
                <w:bCs/>
                <w:color w:val="000000"/>
              </w:rPr>
            </w:pPr>
            <w:r>
              <w:rPr>
                <w:b/>
                <w:bCs/>
              </w:rPr>
              <w:t>750 425,7</w:t>
            </w:r>
          </w:p>
        </w:tc>
        <w:tc>
          <w:tcPr>
            <w:tcW w:w="1559" w:type="dxa"/>
            <w:gridSpan w:val="2"/>
            <w:tcBorders>
              <w:top w:val="nil"/>
              <w:left w:val="nil"/>
              <w:bottom w:val="single" w:sz="4" w:space="0" w:color="auto"/>
              <w:right w:val="single" w:sz="4" w:space="0" w:color="auto"/>
            </w:tcBorders>
            <w:shd w:val="clear" w:color="000000" w:fill="FFFFFF"/>
            <w:vAlign w:val="center"/>
          </w:tcPr>
          <w:p w14:paraId="78871686" w14:textId="77777777" w:rsidR="00C51508" w:rsidRDefault="00C51508" w:rsidP="0025097C">
            <w:pPr>
              <w:jc w:val="center"/>
              <w:rPr>
                <w:b/>
                <w:bCs/>
                <w:color w:val="000000"/>
              </w:rPr>
            </w:pPr>
            <w:r>
              <w:rPr>
                <w:b/>
                <w:bCs/>
              </w:rPr>
              <w:t>13 678 015,6</w:t>
            </w:r>
          </w:p>
        </w:tc>
        <w:tc>
          <w:tcPr>
            <w:tcW w:w="1418" w:type="dxa"/>
            <w:gridSpan w:val="3"/>
            <w:tcBorders>
              <w:top w:val="nil"/>
              <w:left w:val="nil"/>
              <w:bottom w:val="single" w:sz="4" w:space="0" w:color="auto"/>
              <w:right w:val="single" w:sz="4" w:space="0" w:color="auto"/>
            </w:tcBorders>
            <w:shd w:val="clear" w:color="000000" w:fill="FFFFFF"/>
            <w:vAlign w:val="center"/>
          </w:tcPr>
          <w:p w14:paraId="71780252" w14:textId="77777777" w:rsidR="00C51508" w:rsidRDefault="00C51508" w:rsidP="0025097C">
            <w:pPr>
              <w:jc w:val="center"/>
              <w:rPr>
                <w:b/>
                <w:bCs/>
                <w:color w:val="000000"/>
              </w:rPr>
            </w:pPr>
            <w:r>
              <w:rPr>
                <w:b/>
                <w:bCs/>
              </w:rPr>
              <w:t>5 079 761,3</w:t>
            </w:r>
          </w:p>
        </w:tc>
        <w:tc>
          <w:tcPr>
            <w:tcW w:w="1276" w:type="dxa"/>
            <w:gridSpan w:val="4"/>
            <w:tcBorders>
              <w:top w:val="nil"/>
              <w:left w:val="nil"/>
              <w:bottom w:val="single" w:sz="4" w:space="0" w:color="auto"/>
              <w:right w:val="single" w:sz="4" w:space="0" w:color="auto"/>
            </w:tcBorders>
            <w:shd w:val="clear" w:color="000000" w:fill="FFFFFF"/>
            <w:vAlign w:val="center"/>
          </w:tcPr>
          <w:p w14:paraId="23FE01E5" w14:textId="77777777" w:rsidR="00C51508" w:rsidRDefault="00C51508" w:rsidP="0025097C">
            <w:pPr>
              <w:jc w:val="center"/>
              <w:rPr>
                <w:b/>
                <w:bCs/>
                <w:color w:val="000000"/>
              </w:rPr>
            </w:pPr>
            <w:r>
              <w:rPr>
                <w:b/>
                <w:bCs/>
              </w:rPr>
              <w:t>115 820,2</w:t>
            </w:r>
          </w:p>
        </w:tc>
        <w:tc>
          <w:tcPr>
            <w:tcW w:w="2268" w:type="dxa"/>
            <w:gridSpan w:val="4"/>
            <w:vMerge/>
          </w:tcPr>
          <w:p w14:paraId="629B7CA4" w14:textId="77777777" w:rsidR="00C51508" w:rsidRPr="00423DC1" w:rsidRDefault="00C51508" w:rsidP="0025097C">
            <w:pPr>
              <w:widowControl w:val="0"/>
              <w:autoSpaceDE w:val="0"/>
              <w:autoSpaceDN w:val="0"/>
              <w:adjustRightInd w:val="0"/>
              <w:ind w:firstLine="720"/>
              <w:jc w:val="center"/>
            </w:pPr>
          </w:p>
        </w:tc>
        <w:tc>
          <w:tcPr>
            <w:tcW w:w="1134" w:type="dxa"/>
            <w:gridSpan w:val="3"/>
          </w:tcPr>
          <w:p w14:paraId="0209803D" w14:textId="77777777" w:rsidR="00C51508" w:rsidRPr="00423DC1" w:rsidRDefault="00C51508" w:rsidP="0025097C">
            <w:pPr>
              <w:widowControl w:val="0"/>
              <w:autoSpaceDE w:val="0"/>
              <w:autoSpaceDN w:val="0"/>
              <w:adjustRightInd w:val="0"/>
              <w:jc w:val="center"/>
              <w:rPr>
                <w:b/>
              </w:rPr>
            </w:pPr>
            <w:r w:rsidRPr="00423DC1">
              <w:rPr>
                <w:b/>
              </w:rPr>
              <w:t>80</w:t>
            </w:r>
          </w:p>
        </w:tc>
      </w:tr>
    </w:tbl>
    <w:p w14:paraId="137B320D" w14:textId="5C1CCC98" w:rsidR="008E60A1" w:rsidRPr="00423DC1" w:rsidRDefault="00C51508" w:rsidP="00C51508">
      <w:pPr>
        <w:widowControl w:val="0"/>
        <w:tabs>
          <w:tab w:val="left" w:pos="9518"/>
        </w:tabs>
        <w:autoSpaceDE w:val="0"/>
        <w:autoSpaceDN w:val="0"/>
        <w:adjustRightInd w:val="0"/>
        <w:rPr>
          <w:sz w:val="27"/>
          <w:szCs w:val="27"/>
        </w:rPr>
      </w:pPr>
      <w:r>
        <w:rPr>
          <w:sz w:val="28"/>
          <w:szCs w:val="28"/>
        </w:rPr>
        <w:t xml:space="preserve">                                                                                                                                                                                                              </w:t>
      </w:r>
      <w:r>
        <w:rPr>
          <w:sz w:val="28"/>
          <w:szCs w:val="28"/>
        </w:rPr>
        <w:tab/>
      </w:r>
      <w:r w:rsidR="008E60A1" w:rsidRPr="00423DC1">
        <w:rPr>
          <w:sz w:val="28"/>
          <w:szCs w:val="28"/>
        </w:rPr>
        <w:t>»;</w:t>
      </w:r>
    </w:p>
    <w:p w14:paraId="783BC9FA" w14:textId="77777777" w:rsidR="008E60A1" w:rsidRPr="00423DC1" w:rsidRDefault="008E60A1" w:rsidP="008E60A1">
      <w:pPr>
        <w:rPr>
          <w:sz w:val="28"/>
          <w:szCs w:val="28"/>
        </w:rPr>
        <w:sectPr w:rsidR="008E60A1" w:rsidRPr="00423DC1" w:rsidSect="00622E7B">
          <w:pgSz w:w="16838" w:h="11906" w:orient="landscape"/>
          <w:pgMar w:top="993" w:right="567" w:bottom="709" w:left="1134" w:header="709" w:footer="709" w:gutter="0"/>
          <w:cols w:space="720"/>
        </w:sectPr>
      </w:pPr>
    </w:p>
    <w:p w14:paraId="28C070EF" w14:textId="77777777" w:rsidR="000A7445" w:rsidRPr="00423DC1" w:rsidRDefault="002718B8" w:rsidP="00C25AB2">
      <w:pPr>
        <w:pStyle w:val="ac"/>
        <w:tabs>
          <w:tab w:val="left" w:pos="-142"/>
          <w:tab w:val="left" w:pos="709"/>
          <w:tab w:val="left" w:pos="1134"/>
        </w:tabs>
        <w:ind w:left="0" w:firstLine="567"/>
        <w:jc w:val="both"/>
        <w:rPr>
          <w:sz w:val="28"/>
          <w:szCs w:val="28"/>
        </w:rPr>
      </w:pPr>
      <w:r w:rsidRPr="00423DC1">
        <w:rPr>
          <w:sz w:val="28"/>
          <w:szCs w:val="28"/>
        </w:rPr>
        <w:lastRenderedPageBreak/>
        <w:t>3</w:t>
      </w:r>
      <w:r w:rsidR="00CD12CC" w:rsidRPr="00423DC1">
        <w:rPr>
          <w:sz w:val="28"/>
          <w:szCs w:val="28"/>
        </w:rPr>
        <w:t xml:space="preserve">) </w:t>
      </w:r>
      <w:r w:rsidR="00AD503F" w:rsidRPr="00423DC1">
        <w:rPr>
          <w:sz w:val="28"/>
          <w:szCs w:val="28"/>
        </w:rPr>
        <w:t xml:space="preserve"> </w:t>
      </w:r>
      <w:r w:rsidR="009239CF" w:rsidRPr="00423DC1">
        <w:rPr>
          <w:sz w:val="28"/>
          <w:szCs w:val="28"/>
        </w:rPr>
        <w:t>строку «Объемы и источники финансирования</w:t>
      </w:r>
      <w:r w:rsidR="00D7649A" w:rsidRPr="00423DC1">
        <w:rPr>
          <w:sz w:val="28"/>
          <w:szCs w:val="28"/>
        </w:rPr>
        <w:t xml:space="preserve"> Подпрограммы</w:t>
      </w:r>
      <w:r w:rsidR="003A4098" w:rsidRPr="00423DC1">
        <w:rPr>
          <w:sz w:val="28"/>
          <w:szCs w:val="28"/>
        </w:rPr>
        <w:t xml:space="preserve"> 1»</w:t>
      </w:r>
      <w:r w:rsidRPr="00423DC1">
        <w:rPr>
          <w:sz w:val="28"/>
          <w:szCs w:val="28"/>
        </w:rPr>
        <w:t xml:space="preserve"> раздела 1 «Паспорт Подпрограммы 1»</w:t>
      </w:r>
      <w:r w:rsidR="009753A8" w:rsidRPr="00423DC1">
        <w:rPr>
          <w:sz w:val="28"/>
          <w:szCs w:val="28"/>
        </w:rPr>
        <w:t xml:space="preserve"> </w:t>
      </w:r>
      <w:r w:rsidR="00777E08" w:rsidRPr="00423DC1">
        <w:rPr>
          <w:sz w:val="28"/>
          <w:szCs w:val="28"/>
        </w:rPr>
        <w:t xml:space="preserve">Приложения 2 к Программе </w:t>
      </w:r>
      <w:r w:rsidR="00660A44" w:rsidRPr="00423DC1">
        <w:rPr>
          <w:sz w:val="28"/>
          <w:szCs w:val="28"/>
        </w:rPr>
        <w:t xml:space="preserve">изложить в следующей редакции: </w:t>
      </w:r>
    </w:p>
    <w:p w14:paraId="79B95710" w14:textId="77777777" w:rsidR="00660A44" w:rsidRPr="00423DC1" w:rsidRDefault="00660A44" w:rsidP="00D84DBF">
      <w:pPr>
        <w:jc w:val="both"/>
        <w:rPr>
          <w:sz w:val="28"/>
          <w:szCs w:val="28"/>
        </w:rPr>
      </w:pPr>
      <w:r w:rsidRPr="00423DC1">
        <w:rPr>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512"/>
      </w:tblGrid>
      <w:tr w:rsidR="00660A44" w:rsidRPr="00423DC1" w14:paraId="57776B96" w14:textId="77777777" w:rsidTr="009753A8">
        <w:tc>
          <w:tcPr>
            <w:tcW w:w="2269" w:type="dxa"/>
            <w:tcBorders>
              <w:top w:val="single" w:sz="4" w:space="0" w:color="auto"/>
              <w:left w:val="single" w:sz="4" w:space="0" w:color="auto"/>
              <w:bottom w:val="single" w:sz="4" w:space="0" w:color="auto"/>
              <w:right w:val="single" w:sz="4" w:space="0" w:color="auto"/>
            </w:tcBorders>
            <w:hideMark/>
          </w:tcPr>
          <w:p w14:paraId="564E03A3" w14:textId="77777777" w:rsidR="00D7649A" w:rsidRPr="00423DC1" w:rsidRDefault="00D7649A" w:rsidP="00D7649A">
            <w:pPr>
              <w:pStyle w:val="a4"/>
              <w:rPr>
                <w:rFonts w:ascii="Times New Roman" w:hAnsi="Times New Roman" w:cs="Arial"/>
                <w:color w:val="auto"/>
                <w:lang w:val="ru-RU" w:eastAsia="en-US"/>
              </w:rPr>
            </w:pPr>
            <w:r w:rsidRPr="00423DC1">
              <w:rPr>
                <w:rFonts w:ascii="Times New Roman" w:hAnsi="Times New Roman" w:cs="Arial"/>
                <w:color w:val="auto"/>
                <w:lang w:val="ru-RU" w:eastAsia="en-US"/>
              </w:rPr>
              <w:t xml:space="preserve">Объемы и источники финансирования   </w:t>
            </w:r>
          </w:p>
          <w:p w14:paraId="09EE63C1" w14:textId="77777777" w:rsidR="00660A44" w:rsidRPr="00423DC1" w:rsidRDefault="00D7649A" w:rsidP="00D7649A">
            <w:pPr>
              <w:pStyle w:val="a4"/>
              <w:rPr>
                <w:rFonts w:ascii="Times New Roman" w:hAnsi="Times New Roman" w:cs="Arial"/>
                <w:color w:val="auto"/>
                <w:lang w:val="ru-RU" w:eastAsia="en-US"/>
              </w:rPr>
            </w:pPr>
            <w:r w:rsidRPr="00423DC1">
              <w:rPr>
                <w:rFonts w:ascii="Times New Roman" w:hAnsi="Times New Roman" w:cs="Arial"/>
                <w:color w:val="auto"/>
                <w:lang w:val="ru-RU" w:eastAsia="en-US"/>
              </w:rPr>
              <w:t>Подпрограммы 1</w:t>
            </w:r>
          </w:p>
        </w:tc>
        <w:tc>
          <w:tcPr>
            <w:tcW w:w="7512" w:type="dxa"/>
            <w:tcBorders>
              <w:top w:val="single" w:sz="4" w:space="0" w:color="auto"/>
              <w:left w:val="single" w:sz="4" w:space="0" w:color="auto"/>
              <w:bottom w:val="single" w:sz="4" w:space="0" w:color="auto"/>
              <w:right w:val="single" w:sz="4" w:space="0" w:color="auto"/>
            </w:tcBorders>
            <w:vAlign w:val="center"/>
            <w:hideMark/>
          </w:tcPr>
          <w:p w14:paraId="197586EF" w14:textId="34A358C0" w:rsidR="00BB60E4" w:rsidRPr="00BE1E25" w:rsidRDefault="00BB60E4" w:rsidP="00BB60E4">
            <w:pPr>
              <w:autoSpaceDE w:val="0"/>
              <w:autoSpaceDN w:val="0"/>
              <w:adjustRightInd w:val="0"/>
              <w:spacing w:line="221" w:lineRule="auto"/>
              <w:jc w:val="both"/>
            </w:pPr>
            <w:r w:rsidRPr="00BE1E25">
              <w:t xml:space="preserve">Общий объем финансирования мероприятий муниципальной Подпрограммы 1 составляет: </w:t>
            </w:r>
            <w:r w:rsidR="00562C95" w:rsidRPr="00562C95">
              <w:t>18 4</w:t>
            </w:r>
            <w:r w:rsidR="005465D1">
              <w:t>58 </w:t>
            </w:r>
            <w:r w:rsidR="00562C95" w:rsidRPr="00562C95">
              <w:t>9</w:t>
            </w:r>
            <w:r w:rsidR="005465D1">
              <w:t>40,3</w:t>
            </w:r>
            <w:r w:rsidR="00562C95">
              <w:t xml:space="preserve"> </w:t>
            </w:r>
            <w:r w:rsidRPr="00BE1E25">
              <w:t>тыс</w:t>
            </w:r>
            <w:r w:rsidR="000D04EA" w:rsidRPr="00BE1E25">
              <w:t xml:space="preserve">яч </w:t>
            </w:r>
            <w:r w:rsidRPr="00BE1E25">
              <w:t>рублей, из них:</w:t>
            </w:r>
          </w:p>
          <w:p w14:paraId="4CC62B8E" w14:textId="77777777" w:rsidR="00E5515C" w:rsidRPr="00BE1E25" w:rsidRDefault="00E5515C" w:rsidP="00E5515C">
            <w:pPr>
              <w:autoSpaceDE w:val="0"/>
              <w:autoSpaceDN w:val="0"/>
              <w:adjustRightInd w:val="0"/>
              <w:spacing w:line="221" w:lineRule="auto"/>
              <w:jc w:val="both"/>
            </w:pPr>
            <w:r w:rsidRPr="00BE1E25">
              <w:t xml:space="preserve">за счет средств федерального бюджета – </w:t>
            </w:r>
            <w:r w:rsidR="0005324A" w:rsidRPr="00BE1E25">
              <w:t>671 833,1</w:t>
            </w:r>
            <w:r w:rsidR="00070E34" w:rsidRPr="00BE1E25">
              <w:t xml:space="preserve"> </w:t>
            </w:r>
            <w:r w:rsidRPr="00BE1E25">
              <w:t>тыс</w:t>
            </w:r>
            <w:r w:rsidR="000D04EA" w:rsidRPr="00BE1E25">
              <w:t xml:space="preserve">яч </w:t>
            </w:r>
            <w:r w:rsidRPr="00BE1E25">
              <w:t>рублей,</w:t>
            </w:r>
          </w:p>
          <w:p w14:paraId="6981D148" w14:textId="77777777" w:rsidR="00BB60E4" w:rsidRPr="00BE1E25" w:rsidRDefault="00BB60E4" w:rsidP="00BB60E4">
            <w:pPr>
              <w:autoSpaceDE w:val="0"/>
              <w:autoSpaceDN w:val="0"/>
              <w:adjustRightInd w:val="0"/>
              <w:spacing w:line="221" w:lineRule="auto"/>
              <w:jc w:val="both"/>
            </w:pPr>
            <w:r w:rsidRPr="00BE1E25">
              <w:t xml:space="preserve">за счет средств областного бюджета – </w:t>
            </w:r>
            <w:r w:rsidR="00771CC7" w:rsidRPr="00BE1E25">
              <w:t xml:space="preserve">13 179 826,2 </w:t>
            </w:r>
            <w:r w:rsidRPr="00BE1E25">
              <w:t>тыс</w:t>
            </w:r>
            <w:r w:rsidR="000D04EA" w:rsidRPr="00BE1E25">
              <w:t>яч</w:t>
            </w:r>
            <w:r w:rsidRPr="00BE1E25">
              <w:t xml:space="preserve"> рублей,</w:t>
            </w:r>
          </w:p>
          <w:p w14:paraId="3446AA2C" w14:textId="546D9161" w:rsidR="00BB60E4" w:rsidRPr="00BE1E25" w:rsidRDefault="00BB60E4" w:rsidP="00BB60E4">
            <w:pPr>
              <w:autoSpaceDE w:val="0"/>
              <w:autoSpaceDN w:val="0"/>
              <w:adjustRightInd w:val="0"/>
              <w:spacing w:line="221" w:lineRule="auto"/>
              <w:jc w:val="both"/>
            </w:pPr>
            <w:r w:rsidRPr="00BE1E25">
              <w:t xml:space="preserve">за счет средств местного бюджета – </w:t>
            </w:r>
            <w:r w:rsidR="00562C95" w:rsidRPr="00562C95">
              <w:t>4</w:t>
            </w:r>
            <w:r w:rsidR="005465D1">
              <w:t> </w:t>
            </w:r>
            <w:r w:rsidR="00562C95" w:rsidRPr="00562C95">
              <w:t>49</w:t>
            </w:r>
            <w:r w:rsidR="005465D1">
              <w:t>1 460,8</w:t>
            </w:r>
            <w:r w:rsidR="00771CC7" w:rsidRPr="00BE1E25">
              <w:t xml:space="preserve"> </w:t>
            </w:r>
            <w:r w:rsidRPr="00BE1E25">
              <w:t>тыс</w:t>
            </w:r>
            <w:r w:rsidR="000D04EA" w:rsidRPr="00BE1E25">
              <w:t xml:space="preserve">яч </w:t>
            </w:r>
            <w:r w:rsidRPr="00BE1E25">
              <w:t xml:space="preserve">рублей, </w:t>
            </w:r>
          </w:p>
          <w:p w14:paraId="15FB2CDC" w14:textId="77777777" w:rsidR="00BB60E4" w:rsidRPr="00BE1E25" w:rsidRDefault="00BB60E4" w:rsidP="00BB60E4">
            <w:pPr>
              <w:autoSpaceDE w:val="0"/>
              <w:autoSpaceDN w:val="0"/>
              <w:adjustRightInd w:val="0"/>
              <w:spacing w:line="221" w:lineRule="auto"/>
              <w:jc w:val="both"/>
            </w:pPr>
            <w:r w:rsidRPr="00BE1E25">
              <w:t xml:space="preserve">за счет средств внебюджетных источников – </w:t>
            </w:r>
            <w:r w:rsidR="00771CC7" w:rsidRPr="00BE1E25">
              <w:t>115 820,2</w:t>
            </w:r>
            <w:r w:rsidRPr="00BE1E25">
              <w:t xml:space="preserve"> тыс</w:t>
            </w:r>
            <w:r w:rsidR="000D04EA" w:rsidRPr="00BE1E25">
              <w:t xml:space="preserve">яч </w:t>
            </w:r>
            <w:r w:rsidRPr="00BE1E25">
              <w:t>рублей.</w:t>
            </w:r>
          </w:p>
          <w:p w14:paraId="5FF4A35A" w14:textId="77777777" w:rsidR="00BB60E4" w:rsidRPr="00BE1E25" w:rsidRDefault="00BB60E4" w:rsidP="00BB60E4">
            <w:pPr>
              <w:autoSpaceDE w:val="0"/>
              <w:autoSpaceDN w:val="0"/>
              <w:adjustRightInd w:val="0"/>
              <w:spacing w:line="221" w:lineRule="auto"/>
              <w:jc w:val="both"/>
            </w:pPr>
            <w:r w:rsidRPr="00BE1E25">
              <w:t>в том числе по годам:</w:t>
            </w:r>
          </w:p>
          <w:p w14:paraId="472B8CB6" w14:textId="77777777" w:rsidR="005233F5" w:rsidRPr="00BE1E25" w:rsidRDefault="005233F5" w:rsidP="005233F5">
            <w:pPr>
              <w:autoSpaceDE w:val="0"/>
              <w:autoSpaceDN w:val="0"/>
              <w:adjustRightInd w:val="0"/>
              <w:spacing w:line="221" w:lineRule="auto"/>
              <w:jc w:val="both"/>
            </w:pPr>
            <w:r w:rsidRPr="00BE1E25">
              <w:t xml:space="preserve">за счет средств федерального бюджета: </w:t>
            </w:r>
          </w:p>
          <w:p w14:paraId="6CC1F3DD" w14:textId="77777777" w:rsidR="005233F5" w:rsidRPr="00BE1E25" w:rsidRDefault="005233F5" w:rsidP="005233F5">
            <w:pPr>
              <w:autoSpaceDE w:val="0"/>
              <w:autoSpaceDN w:val="0"/>
              <w:adjustRightInd w:val="0"/>
              <w:spacing w:line="221" w:lineRule="auto"/>
              <w:jc w:val="both"/>
            </w:pPr>
            <w:r w:rsidRPr="00BE1E25">
              <w:t>2019 год – 0,0 тыс</w:t>
            </w:r>
            <w:r w:rsidR="000D04EA" w:rsidRPr="00BE1E25">
              <w:t>яч</w:t>
            </w:r>
            <w:r w:rsidRPr="00BE1E25">
              <w:t xml:space="preserve"> рублей,</w:t>
            </w:r>
          </w:p>
          <w:p w14:paraId="67B545A4" w14:textId="77777777" w:rsidR="005233F5" w:rsidRPr="00BE1E25" w:rsidRDefault="005233F5" w:rsidP="005233F5">
            <w:pPr>
              <w:autoSpaceDE w:val="0"/>
              <w:autoSpaceDN w:val="0"/>
              <w:adjustRightInd w:val="0"/>
              <w:spacing w:line="221" w:lineRule="auto"/>
              <w:jc w:val="both"/>
            </w:pPr>
            <w:r w:rsidRPr="00BE1E25">
              <w:t xml:space="preserve">2020 год – </w:t>
            </w:r>
            <w:r w:rsidR="00070E34" w:rsidRPr="00BE1E25">
              <w:t>32</w:t>
            </w:r>
            <w:r w:rsidR="008D756F" w:rsidRPr="00BE1E25">
              <w:t> 923,4</w:t>
            </w:r>
            <w:r w:rsidRPr="00BE1E25">
              <w:t xml:space="preserve"> тыс</w:t>
            </w:r>
            <w:r w:rsidR="000D04EA" w:rsidRPr="00BE1E25">
              <w:t>яч</w:t>
            </w:r>
            <w:r w:rsidRPr="00BE1E25">
              <w:t xml:space="preserve"> рублей,</w:t>
            </w:r>
          </w:p>
          <w:p w14:paraId="303D9532" w14:textId="77777777" w:rsidR="005233F5" w:rsidRPr="00423DC1" w:rsidRDefault="005233F5" w:rsidP="005233F5">
            <w:pPr>
              <w:autoSpaceDE w:val="0"/>
              <w:autoSpaceDN w:val="0"/>
              <w:adjustRightInd w:val="0"/>
              <w:spacing w:line="221" w:lineRule="auto"/>
              <w:jc w:val="both"/>
            </w:pPr>
            <w:r w:rsidRPr="00423DC1">
              <w:t xml:space="preserve">2021 год – </w:t>
            </w:r>
            <w:r w:rsidR="00B0033E" w:rsidRPr="00423DC1">
              <w:t xml:space="preserve">90 207,5 </w:t>
            </w:r>
            <w:r w:rsidRPr="00423DC1">
              <w:t>тыс</w:t>
            </w:r>
            <w:r w:rsidR="000D04EA" w:rsidRPr="00423DC1">
              <w:t>яч</w:t>
            </w:r>
            <w:r w:rsidRPr="00423DC1">
              <w:t xml:space="preserve"> рублей,</w:t>
            </w:r>
          </w:p>
          <w:p w14:paraId="4591793A" w14:textId="77777777" w:rsidR="005233F5" w:rsidRPr="00423DC1" w:rsidRDefault="005233F5" w:rsidP="005233F5">
            <w:pPr>
              <w:autoSpaceDE w:val="0"/>
              <w:autoSpaceDN w:val="0"/>
              <w:adjustRightInd w:val="0"/>
              <w:spacing w:line="221" w:lineRule="auto"/>
              <w:jc w:val="both"/>
            </w:pPr>
            <w:r w:rsidRPr="00423DC1">
              <w:t xml:space="preserve">2022 год – </w:t>
            </w:r>
            <w:r w:rsidR="00661478" w:rsidRPr="00423DC1">
              <w:t>91 764,5</w:t>
            </w:r>
            <w:r w:rsidRPr="00423DC1">
              <w:t xml:space="preserve"> тыс</w:t>
            </w:r>
            <w:r w:rsidR="000D04EA" w:rsidRPr="00423DC1">
              <w:t>яч</w:t>
            </w:r>
            <w:r w:rsidRPr="00423DC1">
              <w:t xml:space="preserve"> рублей,</w:t>
            </w:r>
          </w:p>
          <w:p w14:paraId="78E48CA5" w14:textId="77777777" w:rsidR="005233F5" w:rsidRPr="00423DC1" w:rsidRDefault="005233F5" w:rsidP="005233F5">
            <w:pPr>
              <w:autoSpaceDE w:val="0"/>
              <w:autoSpaceDN w:val="0"/>
              <w:adjustRightInd w:val="0"/>
              <w:spacing w:line="221" w:lineRule="auto"/>
              <w:jc w:val="both"/>
            </w:pPr>
            <w:r w:rsidRPr="00423DC1">
              <w:t xml:space="preserve">2023 год – </w:t>
            </w:r>
            <w:r w:rsidR="00661478" w:rsidRPr="00423DC1">
              <w:t>92 028,9</w:t>
            </w:r>
            <w:r w:rsidRPr="00423DC1">
              <w:t xml:space="preserve"> тыс</w:t>
            </w:r>
            <w:r w:rsidR="000D04EA" w:rsidRPr="00423DC1">
              <w:t>яч</w:t>
            </w:r>
            <w:r w:rsidRPr="00423DC1">
              <w:t xml:space="preserve"> рублей,</w:t>
            </w:r>
          </w:p>
          <w:p w14:paraId="72F48954" w14:textId="77777777" w:rsidR="00B0033E" w:rsidRPr="00423DC1" w:rsidRDefault="00B0033E" w:rsidP="005233F5">
            <w:pPr>
              <w:autoSpaceDE w:val="0"/>
              <w:autoSpaceDN w:val="0"/>
              <w:adjustRightInd w:val="0"/>
              <w:spacing w:line="221" w:lineRule="auto"/>
              <w:jc w:val="both"/>
            </w:pPr>
            <w:r w:rsidRPr="00423DC1">
              <w:t xml:space="preserve">2024 год – </w:t>
            </w:r>
            <w:r w:rsidR="00661478" w:rsidRPr="00423DC1">
              <w:t xml:space="preserve">94 378,4 </w:t>
            </w:r>
            <w:r w:rsidRPr="00423DC1">
              <w:t>тысяч рублей,</w:t>
            </w:r>
          </w:p>
          <w:p w14:paraId="2A45513B" w14:textId="77777777" w:rsidR="00E274DF" w:rsidRPr="00423DC1" w:rsidRDefault="00E274DF" w:rsidP="00E274DF">
            <w:pPr>
              <w:autoSpaceDE w:val="0"/>
              <w:autoSpaceDN w:val="0"/>
              <w:adjustRightInd w:val="0"/>
              <w:spacing w:line="221" w:lineRule="auto"/>
              <w:jc w:val="both"/>
            </w:pPr>
            <w:r w:rsidRPr="00423DC1">
              <w:t>202</w:t>
            </w:r>
            <w:r w:rsidR="00B0033E" w:rsidRPr="00423DC1">
              <w:t>5</w:t>
            </w:r>
            <w:r w:rsidRPr="00423DC1">
              <w:t xml:space="preserve">-2030 годы – </w:t>
            </w:r>
            <w:r w:rsidR="00372CC1" w:rsidRPr="00423DC1">
              <w:t>270 530,4</w:t>
            </w:r>
            <w:r w:rsidR="00B0033E" w:rsidRPr="00423DC1">
              <w:t xml:space="preserve"> </w:t>
            </w:r>
            <w:r w:rsidRPr="00423DC1">
              <w:t>тыс</w:t>
            </w:r>
            <w:r w:rsidR="000D04EA" w:rsidRPr="00423DC1">
              <w:t>яч</w:t>
            </w:r>
            <w:r w:rsidRPr="00423DC1">
              <w:t xml:space="preserve"> рублей,</w:t>
            </w:r>
          </w:p>
          <w:p w14:paraId="404A05B2" w14:textId="77777777" w:rsidR="00E274DF" w:rsidRPr="00423DC1" w:rsidRDefault="00E274DF" w:rsidP="00E274DF">
            <w:pPr>
              <w:autoSpaceDE w:val="0"/>
              <w:autoSpaceDN w:val="0"/>
              <w:adjustRightInd w:val="0"/>
              <w:spacing w:line="221" w:lineRule="auto"/>
              <w:jc w:val="both"/>
            </w:pPr>
            <w:r w:rsidRPr="00423DC1">
              <w:t xml:space="preserve">2019-2030 годы – </w:t>
            </w:r>
            <w:r w:rsidR="0005324A" w:rsidRPr="00423DC1">
              <w:t>671 833,1</w:t>
            </w:r>
            <w:r w:rsidR="000D04EA" w:rsidRPr="00423DC1">
              <w:t xml:space="preserve"> </w:t>
            </w:r>
            <w:r w:rsidRPr="00423DC1">
              <w:t>тыс</w:t>
            </w:r>
            <w:r w:rsidR="000D04EA" w:rsidRPr="00423DC1">
              <w:t>яч</w:t>
            </w:r>
            <w:r w:rsidRPr="00423DC1">
              <w:t xml:space="preserve"> рублей,</w:t>
            </w:r>
          </w:p>
          <w:p w14:paraId="72C95F85" w14:textId="77777777" w:rsidR="00BB60E4" w:rsidRPr="00423DC1" w:rsidRDefault="00BB60E4" w:rsidP="00BB60E4">
            <w:pPr>
              <w:autoSpaceDE w:val="0"/>
              <w:autoSpaceDN w:val="0"/>
              <w:adjustRightInd w:val="0"/>
              <w:spacing w:line="221" w:lineRule="auto"/>
              <w:jc w:val="both"/>
            </w:pPr>
            <w:r w:rsidRPr="00423DC1">
              <w:t xml:space="preserve">за счет средств областного бюджета:  </w:t>
            </w:r>
          </w:p>
          <w:p w14:paraId="326253B3" w14:textId="77777777" w:rsidR="00BB60E4" w:rsidRPr="00423DC1" w:rsidRDefault="00BB60E4" w:rsidP="00BB60E4">
            <w:pPr>
              <w:autoSpaceDE w:val="0"/>
              <w:autoSpaceDN w:val="0"/>
              <w:adjustRightInd w:val="0"/>
              <w:spacing w:line="221" w:lineRule="auto"/>
              <w:jc w:val="both"/>
            </w:pPr>
            <w:r w:rsidRPr="00423DC1">
              <w:t xml:space="preserve">2019 год – </w:t>
            </w:r>
            <w:r w:rsidR="00A13AA7" w:rsidRPr="00423DC1">
              <w:t>906 436,2</w:t>
            </w:r>
            <w:r w:rsidRPr="00423DC1">
              <w:t xml:space="preserve"> тыс</w:t>
            </w:r>
            <w:r w:rsidR="000D04EA" w:rsidRPr="00423DC1">
              <w:t>яч</w:t>
            </w:r>
            <w:r w:rsidRPr="00423DC1">
              <w:t xml:space="preserve"> рублей,</w:t>
            </w:r>
          </w:p>
          <w:p w14:paraId="0131C08A" w14:textId="77777777" w:rsidR="00BB60E4" w:rsidRPr="00423DC1" w:rsidRDefault="00BB60E4" w:rsidP="00BB60E4">
            <w:pPr>
              <w:autoSpaceDE w:val="0"/>
              <w:autoSpaceDN w:val="0"/>
              <w:adjustRightInd w:val="0"/>
              <w:spacing w:line="221" w:lineRule="auto"/>
              <w:jc w:val="both"/>
            </w:pPr>
            <w:r w:rsidRPr="00423DC1">
              <w:t xml:space="preserve">2020 год – </w:t>
            </w:r>
            <w:r w:rsidR="008D756F" w:rsidRPr="00423DC1">
              <w:t>930 675,3</w:t>
            </w:r>
            <w:r w:rsidRPr="00423DC1">
              <w:t xml:space="preserve"> тыс</w:t>
            </w:r>
            <w:r w:rsidR="000D04EA" w:rsidRPr="00423DC1">
              <w:t>яч</w:t>
            </w:r>
            <w:r w:rsidRPr="00423DC1">
              <w:t xml:space="preserve"> рублей,</w:t>
            </w:r>
          </w:p>
          <w:p w14:paraId="6CB41EAF" w14:textId="0FF53D39" w:rsidR="00BB60E4" w:rsidRPr="00423DC1" w:rsidRDefault="00BB60E4" w:rsidP="00BB60E4">
            <w:pPr>
              <w:autoSpaceDE w:val="0"/>
              <w:autoSpaceDN w:val="0"/>
              <w:adjustRightInd w:val="0"/>
              <w:spacing w:line="221" w:lineRule="auto"/>
              <w:jc w:val="both"/>
            </w:pPr>
            <w:r w:rsidRPr="00423DC1">
              <w:t xml:space="preserve">2021 год – </w:t>
            </w:r>
            <w:r w:rsidR="00A15B07" w:rsidRPr="00A15B07">
              <w:t xml:space="preserve">1 133 312,90 </w:t>
            </w:r>
            <w:r w:rsidRPr="00423DC1">
              <w:t>тыс</w:t>
            </w:r>
            <w:r w:rsidR="000D04EA" w:rsidRPr="00423DC1">
              <w:t>яч</w:t>
            </w:r>
            <w:r w:rsidRPr="00423DC1">
              <w:t xml:space="preserve"> рублей,</w:t>
            </w:r>
          </w:p>
          <w:p w14:paraId="550A1463" w14:textId="77777777" w:rsidR="00BB60E4" w:rsidRPr="00423DC1" w:rsidRDefault="00BB60E4" w:rsidP="00BB60E4">
            <w:pPr>
              <w:autoSpaceDE w:val="0"/>
              <w:autoSpaceDN w:val="0"/>
              <w:adjustRightInd w:val="0"/>
              <w:spacing w:line="221" w:lineRule="auto"/>
              <w:jc w:val="both"/>
            </w:pPr>
            <w:r w:rsidRPr="00423DC1">
              <w:t xml:space="preserve">2022 год – </w:t>
            </w:r>
            <w:r w:rsidR="007F25DF" w:rsidRPr="007F25DF">
              <w:t xml:space="preserve">1 310 256,8 </w:t>
            </w:r>
            <w:r w:rsidRPr="00423DC1">
              <w:t>тыс</w:t>
            </w:r>
            <w:r w:rsidR="000D04EA" w:rsidRPr="00423DC1">
              <w:t>яч</w:t>
            </w:r>
            <w:r w:rsidRPr="00423DC1">
              <w:t xml:space="preserve"> рублей,</w:t>
            </w:r>
          </w:p>
          <w:p w14:paraId="7EBD063C" w14:textId="77777777" w:rsidR="00BB60E4" w:rsidRPr="00423DC1" w:rsidRDefault="00BB60E4" w:rsidP="00BB60E4">
            <w:pPr>
              <w:autoSpaceDE w:val="0"/>
              <w:autoSpaceDN w:val="0"/>
              <w:adjustRightInd w:val="0"/>
              <w:spacing w:line="221" w:lineRule="auto"/>
              <w:jc w:val="both"/>
            </w:pPr>
            <w:r w:rsidRPr="00423DC1">
              <w:t xml:space="preserve">2023 год – </w:t>
            </w:r>
            <w:r w:rsidR="00B0033E" w:rsidRPr="00423DC1">
              <w:t>1 113 847,2</w:t>
            </w:r>
            <w:r w:rsidRPr="00423DC1">
              <w:t xml:space="preserve"> тыс</w:t>
            </w:r>
            <w:r w:rsidR="000D04EA" w:rsidRPr="00423DC1">
              <w:t>яч</w:t>
            </w:r>
            <w:r w:rsidRPr="00423DC1">
              <w:t xml:space="preserve"> рублей,</w:t>
            </w:r>
          </w:p>
          <w:p w14:paraId="34A517B2" w14:textId="77777777" w:rsidR="00B0033E" w:rsidRPr="00423DC1" w:rsidRDefault="00B0033E" w:rsidP="00BB60E4">
            <w:pPr>
              <w:autoSpaceDE w:val="0"/>
              <w:autoSpaceDN w:val="0"/>
              <w:adjustRightInd w:val="0"/>
              <w:spacing w:line="221" w:lineRule="auto"/>
              <w:jc w:val="both"/>
            </w:pPr>
            <w:r w:rsidRPr="00423DC1">
              <w:t>2024 год – 1 112 185,4 тысяч рублей,</w:t>
            </w:r>
          </w:p>
          <w:p w14:paraId="3C8AD0B8" w14:textId="77777777" w:rsidR="00BB60E4" w:rsidRPr="00423DC1" w:rsidRDefault="00BB60E4" w:rsidP="00BB60E4">
            <w:pPr>
              <w:autoSpaceDE w:val="0"/>
              <w:autoSpaceDN w:val="0"/>
              <w:adjustRightInd w:val="0"/>
              <w:spacing w:line="221" w:lineRule="auto"/>
              <w:jc w:val="both"/>
            </w:pPr>
            <w:r w:rsidRPr="00423DC1">
              <w:t>202</w:t>
            </w:r>
            <w:r w:rsidR="00B0033E" w:rsidRPr="00423DC1">
              <w:t>5</w:t>
            </w:r>
            <w:r w:rsidRPr="00423DC1">
              <w:t xml:space="preserve">-2030 годы – </w:t>
            </w:r>
            <w:r w:rsidR="007F25DF" w:rsidRPr="007F25DF">
              <w:t>6 673 112,4</w:t>
            </w:r>
            <w:r w:rsidRPr="00423DC1">
              <w:t xml:space="preserve"> тыс</w:t>
            </w:r>
            <w:r w:rsidR="000D04EA" w:rsidRPr="00423DC1">
              <w:t>яч</w:t>
            </w:r>
            <w:r w:rsidRPr="00423DC1">
              <w:t xml:space="preserve"> рублей,</w:t>
            </w:r>
          </w:p>
          <w:p w14:paraId="34760081" w14:textId="77777777" w:rsidR="00BB60E4" w:rsidRPr="00423DC1" w:rsidRDefault="00BB60E4" w:rsidP="00BB60E4">
            <w:pPr>
              <w:autoSpaceDE w:val="0"/>
              <w:autoSpaceDN w:val="0"/>
              <w:adjustRightInd w:val="0"/>
              <w:spacing w:line="221" w:lineRule="auto"/>
              <w:jc w:val="both"/>
            </w:pPr>
            <w:r w:rsidRPr="00423DC1">
              <w:t xml:space="preserve">2019-2030 годы – </w:t>
            </w:r>
            <w:r w:rsidR="007F25DF" w:rsidRPr="007F25DF">
              <w:t>13 179 826,2</w:t>
            </w:r>
            <w:r w:rsidR="0006759C" w:rsidRPr="00423DC1">
              <w:t xml:space="preserve"> </w:t>
            </w:r>
            <w:r w:rsidRPr="00423DC1">
              <w:t>тыс</w:t>
            </w:r>
            <w:r w:rsidR="000D04EA" w:rsidRPr="00423DC1">
              <w:t>яч</w:t>
            </w:r>
            <w:r w:rsidRPr="00423DC1">
              <w:t xml:space="preserve"> рублей,</w:t>
            </w:r>
          </w:p>
          <w:p w14:paraId="2DFE30A7" w14:textId="77777777" w:rsidR="00BB60E4" w:rsidRPr="00423DC1" w:rsidRDefault="00BB60E4" w:rsidP="00BB60E4">
            <w:pPr>
              <w:autoSpaceDE w:val="0"/>
              <w:autoSpaceDN w:val="0"/>
              <w:adjustRightInd w:val="0"/>
              <w:spacing w:line="221" w:lineRule="auto"/>
              <w:jc w:val="both"/>
            </w:pPr>
            <w:r w:rsidRPr="00423DC1">
              <w:t>за счет средств местного бюджета:</w:t>
            </w:r>
          </w:p>
          <w:p w14:paraId="0B9D3DB4" w14:textId="77777777" w:rsidR="00BB60E4" w:rsidRPr="00423DC1" w:rsidRDefault="00BB60E4" w:rsidP="00BB60E4">
            <w:pPr>
              <w:autoSpaceDE w:val="0"/>
              <w:autoSpaceDN w:val="0"/>
              <w:adjustRightInd w:val="0"/>
              <w:spacing w:line="221" w:lineRule="auto"/>
              <w:jc w:val="both"/>
            </w:pPr>
            <w:r w:rsidRPr="00423DC1">
              <w:t xml:space="preserve">2019 год – </w:t>
            </w:r>
            <w:r w:rsidR="000D45FA" w:rsidRPr="00423DC1">
              <w:t>270</w:t>
            </w:r>
            <w:r w:rsidR="00A13AA7" w:rsidRPr="00423DC1">
              <w:t> 042,4</w:t>
            </w:r>
            <w:r w:rsidRPr="00423DC1">
              <w:t xml:space="preserve"> тыс</w:t>
            </w:r>
            <w:r w:rsidR="000D04EA" w:rsidRPr="00423DC1">
              <w:t>яч</w:t>
            </w:r>
            <w:r w:rsidRPr="00423DC1">
              <w:t xml:space="preserve"> рублей,</w:t>
            </w:r>
          </w:p>
          <w:p w14:paraId="2A54DD5C" w14:textId="77777777" w:rsidR="00BB60E4" w:rsidRPr="00423DC1" w:rsidRDefault="00BB60E4" w:rsidP="00BB60E4">
            <w:pPr>
              <w:autoSpaceDE w:val="0"/>
              <w:autoSpaceDN w:val="0"/>
              <w:adjustRightInd w:val="0"/>
              <w:spacing w:line="221" w:lineRule="auto"/>
              <w:jc w:val="both"/>
            </w:pPr>
            <w:r w:rsidRPr="00423DC1">
              <w:t xml:space="preserve">2020 год – </w:t>
            </w:r>
            <w:r w:rsidR="00124FD0" w:rsidRPr="00423DC1">
              <w:t>2</w:t>
            </w:r>
            <w:r w:rsidR="008D756F" w:rsidRPr="00423DC1">
              <w:t>53 404,7</w:t>
            </w:r>
            <w:r w:rsidRPr="00423DC1">
              <w:t xml:space="preserve"> тыс</w:t>
            </w:r>
            <w:r w:rsidR="000D04EA" w:rsidRPr="00423DC1">
              <w:t>яч</w:t>
            </w:r>
            <w:r w:rsidRPr="00423DC1">
              <w:t xml:space="preserve"> рублей,</w:t>
            </w:r>
          </w:p>
          <w:p w14:paraId="14BCEA64" w14:textId="77777777" w:rsidR="00BB60E4" w:rsidRPr="00423DC1" w:rsidRDefault="00817B2B" w:rsidP="00BB60E4">
            <w:pPr>
              <w:autoSpaceDE w:val="0"/>
              <w:autoSpaceDN w:val="0"/>
              <w:adjustRightInd w:val="0"/>
              <w:spacing w:line="221" w:lineRule="auto"/>
              <w:jc w:val="both"/>
            </w:pPr>
            <w:r w:rsidRPr="00423DC1">
              <w:t xml:space="preserve">2021 год – </w:t>
            </w:r>
            <w:r w:rsidR="006E7C46" w:rsidRPr="00423DC1">
              <w:t>3</w:t>
            </w:r>
            <w:r w:rsidR="00B0033E" w:rsidRPr="00423DC1">
              <w:t>01</w:t>
            </w:r>
            <w:r w:rsidR="004859D2" w:rsidRPr="00423DC1">
              <w:t> 904,6</w:t>
            </w:r>
            <w:r w:rsidR="007D5256" w:rsidRPr="00423DC1">
              <w:t xml:space="preserve"> </w:t>
            </w:r>
            <w:r w:rsidR="00BB60E4" w:rsidRPr="00423DC1">
              <w:t>тыс</w:t>
            </w:r>
            <w:r w:rsidR="000D04EA" w:rsidRPr="00423DC1">
              <w:t>яч</w:t>
            </w:r>
            <w:r w:rsidR="00BB60E4" w:rsidRPr="00423DC1">
              <w:t xml:space="preserve"> рублей,</w:t>
            </w:r>
          </w:p>
          <w:p w14:paraId="2E78BB3F" w14:textId="5ED9B6BD" w:rsidR="00BB60E4" w:rsidRPr="00423DC1" w:rsidRDefault="005233F5" w:rsidP="00BB60E4">
            <w:pPr>
              <w:autoSpaceDE w:val="0"/>
              <w:autoSpaceDN w:val="0"/>
              <w:adjustRightInd w:val="0"/>
              <w:spacing w:line="221" w:lineRule="auto"/>
              <w:jc w:val="both"/>
            </w:pPr>
            <w:r w:rsidRPr="00423DC1">
              <w:t xml:space="preserve">2022 год – </w:t>
            </w:r>
            <w:r w:rsidR="00421A88" w:rsidRPr="00421A88">
              <w:t>3</w:t>
            </w:r>
            <w:r w:rsidR="00C3027D">
              <w:t>54 931,6</w:t>
            </w:r>
            <w:r w:rsidR="008B08E2" w:rsidRPr="00423DC1">
              <w:t xml:space="preserve"> </w:t>
            </w:r>
            <w:r w:rsidR="00BB60E4" w:rsidRPr="00423DC1">
              <w:t>тыс</w:t>
            </w:r>
            <w:r w:rsidR="000D04EA" w:rsidRPr="00423DC1">
              <w:t>яч</w:t>
            </w:r>
            <w:r w:rsidR="00BB60E4" w:rsidRPr="00423DC1">
              <w:t xml:space="preserve"> рублей,</w:t>
            </w:r>
          </w:p>
          <w:p w14:paraId="68B42D36" w14:textId="48F6CDF0" w:rsidR="00BB60E4" w:rsidRPr="00423DC1" w:rsidRDefault="00F845A9" w:rsidP="00BB60E4">
            <w:pPr>
              <w:autoSpaceDE w:val="0"/>
              <w:autoSpaceDN w:val="0"/>
              <w:adjustRightInd w:val="0"/>
              <w:spacing w:line="221" w:lineRule="auto"/>
              <w:jc w:val="both"/>
            </w:pPr>
            <w:r w:rsidRPr="00423DC1">
              <w:t xml:space="preserve">2023 год – </w:t>
            </w:r>
            <w:r w:rsidR="00C3027D">
              <w:t xml:space="preserve">297 033,0 </w:t>
            </w:r>
            <w:r w:rsidR="00BB60E4" w:rsidRPr="00423DC1">
              <w:t>тыс</w:t>
            </w:r>
            <w:r w:rsidR="000D04EA" w:rsidRPr="00423DC1">
              <w:t>яч</w:t>
            </w:r>
            <w:r w:rsidR="00BB60E4" w:rsidRPr="00423DC1">
              <w:t xml:space="preserve"> рублей,</w:t>
            </w:r>
          </w:p>
          <w:p w14:paraId="63375BD6" w14:textId="2B23D4E9" w:rsidR="00B0033E" w:rsidRPr="00423DC1" w:rsidRDefault="00B0033E" w:rsidP="00BB60E4">
            <w:pPr>
              <w:autoSpaceDE w:val="0"/>
              <w:autoSpaceDN w:val="0"/>
              <w:adjustRightInd w:val="0"/>
              <w:spacing w:line="221" w:lineRule="auto"/>
              <w:jc w:val="both"/>
            </w:pPr>
            <w:r w:rsidRPr="00423DC1">
              <w:t>2024 год – 329 882,</w:t>
            </w:r>
            <w:r w:rsidR="00C3027D">
              <w:t>5</w:t>
            </w:r>
            <w:r w:rsidRPr="00423DC1">
              <w:t xml:space="preserve"> тысяч рублей,</w:t>
            </w:r>
          </w:p>
          <w:p w14:paraId="5DCB1E2C" w14:textId="77777777" w:rsidR="00BB60E4" w:rsidRPr="00423DC1" w:rsidRDefault="00BB60E4" w:rsidP="00BB60E4">
            <w:pPr>
              <w:autoSpaceDE w:val="0"/>
              <w:autoSpaceDN w:val="0"/>
              <w:adjustRightInd w:val="0"/>
              <w:spacing w:line="221" w:lineRule="auto"/>
              <w:jc w:val="both"/>
            </w:pPr>
            <w:r w:rsidRPr="00423DC1">
              <w:t>202</w:t>
            </w:r>
            <w:r w:rsidR="00B0033E" w:rsidRPr="00423DC1">
              <w:t>5</w:t>
            </w:r>
            <w:r w:rsidRPr="00423DC1">
              <w:t xml:space="preserve">-2030 годы – </w:t>
            </w:r>
            <w:r w:rsidR="00421A88" w:rsidRPr="00421A88">
              <w:t>2 684 262,0</w:t>
            </w:r>
            <w:r w:rsidRPr="00423DC1">
              <w:t xml:space="preserve"> тыс</w:t>
            </w:r>
            <w:r w:rsidR="000D04EA" w:rsidRPr="00423DC1">
              <w:t>яч</w:t>
            </w:r>
            <w:r w:rsidRPr="00423DC1">
              <w:t xml:space="preserve"> рублей,</w:t>
            </w:r>
          </w:p>
          <w:p w14:paraId="54515A5F" w14:textId="1DF3728E" w:rsidR="00BB60E4" w:rsidRPr="00423DC1" w:rsidRDefault="00BB60E4" w:rsidP="00BB60E4">
            <w:pPr>
              <w:autoSpaceDE w:val="0"/>
              <w:autoSpaceDN w:val="0"/>
              <w:adjustRightInd w:val="0"/>
              <w:spacing w:line="221" w:lineRule="auto"/>
              <w:jc w:val="both"/>
            </w:pPr>
            <w:r w:rsidRPr="00423DC1">
              <w:t xml:space="preserve">2019-2030 годы – </w:t>
            </w:r>
            <w:r w:rsidR="00421A88" w:rsidRPr="00421A88">
              <w:t>4</w:t>
            </w:r>
            <w:r w:rsidR="005465D1">
              <w:t> </w:t>
            </w:r>
            <w:r w:rsidR="00421A88" w:rsidRPr="00421A88">
              <w:t>49</w:t>
            </w:r>
            <w:r w:rsidR="005465D1">
              <w:t>1 460,8</w:t>
            </w:r>
            <w:r w:rsidR="00337B5A" w:rsidRPr="00423DC1">
              <w:t xml:space="preserve"> </w:t>
            </w:r>
            <w:r w:rsidRPr="00423DC1">
              <w:t>тыс</w:t>
            </w:r>
            <w:r w:rsidR="000D04EA" w:rsidRPr="00423DC1">
              <w:t>яч</w:t>
            </w:r>
            <w:r w:rsidRPr="00423DC1">
              <w:t xml:space="preserve"> рублей,</w:t>
            </w:r>
          </w:p>
          <w:p w14:paraId="5004C6ED" w14:textId="77777777" w:rsidR="00BB60E4" w:rsidRPr="00423DC1" w:rsidRDefault="00BB60E4" w:rsidP="00BB60E4">
            <w:pPr>
              <w:autoSpaceDE w:val="0"/>
              <w:autoSpaceDN w:val="0"/>
              <w:adjustRightInd w:val="0"/>
              <w:spacing w:line="221" w:lineRule="auto"/>
              <w:jc w:val="both"/>
            </w:pPr>
            <w:r w:rsidRPr="00423DC1">
              <w:t>за счет средств внебюджетных источников:</w:t>
            </w:r>
          </w:p>
          <w:p w14:paraId="625058D3" w14:textId="77777777" w:rsidR="00BB60E4" w:rsidRPr="00423DC1" w:rsidRDefault="00BB60E4" w:rsidP="00BB60E4">
            <w:pPr>
              <w:autoSpaceDE w:val="0"/>
              <w:autoSpaceDN w:val="0"/>
              <w:adjustRightInd w:val="0"/>
              <w:spacing w:line="221" w:lineRule="auto"/>
              <w:jc w:val="both"/>
            </w:pPr>
            <w:r w:rsidRPr="00423DC1">
              <w:t xml:space="preserve">2019 год – </w:t>
            </w:r>
            <w:r w:rsidR="00A13AA7" w:rsidRPr="00423DC1">
              <w:t>12 559,5</w:t>
            </w:r>
            <w:r w:rsidRPr="00423DC1">
              <w:t xml:space="preserve"> тыс</w:t>
            </w:r>
            <w:r w:rsidR="000D04EA" w:rsidRPr="00423DC1">
              <w:t>яч</w:t>
            </w:r>
            <w:r w:rsidRPr="00423DC1">
              <w:t xml:space="preserve"> рублей,</w:t>
            </w:r>
          </w:p>
          <w:p w14:paraId="3F6C719E" w14:textId="77777777" w:rsidR="00BB60E4" w:rsidRPr="00423DC1" w:rsidRDefault="00BB60E4" w:rsidP="00BB60E4">
            <w:pPr>
              <w:autoSpaceDE w:val="0"/>
              <w:autoSpaceDN w:val="0"/>
              <w:adjustRightInd w:val="0"/>
              <w:spacing w:line="221" w:lineRule="auto"/>
              <w:jc w:val="both"/>
            </w:pPr>
            <w:r w:rsidRPr="00423DC1">
              <w:t xml:space="preserve">2020 год – </w:t>
            </w:r>
            <w:r w:rsidR="00B862F7" w:rsidRPr="00423DC1">
              <w:t>7 889,3</w:t>
            </w:r>
            <w:r w:rsidRPr="00423DC1">
              <w:t xml:space="preserve"> тыс</w:t>
            </w:r>
            <w:r w:rsidR="000D04EA" w:rsidRPr="00423DC1">
              <w:t>яч</w:t>
            </w:r>
            <w:r w:rsidRPr="00423DC1">
              <w:t xml:space="preserve"> рублей,</w:t>
            </w:r>
          </w:p>
          <w:p w14:paraId="3E4F8181" w14:textId="77777777" w:rsidR="00BB60E4" w:rsidRPr="00423DC1" w:rsidRDefault="00BB60E4" w:rsidP="00BB60E4">
            <w:pPr>
              <w:autoSpaceDE w:val="0"/>
              <w:autoSpaceDN w:val="0"/>
              <w:adjustRightInd w:val="0"/>
              <w:spacing w:line="221" w:lineRule="auto"/>
              <w:jc w:val="both"/>
            </w:pPr>
            <w:r w:rsidRPr="00423DC1">
              <w:t xml:space="preserve">2021 год – </w:t>
            </w:r>
            <w:r w:rsidR="00B0033E" w:rsidRPr="00423DC1">
              <w:t>9 447,0</w:t>
            </w:r>
            <w:r w:rsidR="00EC542D" w:rsidRPr="00423DC1">
              <w:t xml:space="preserve"> </w:t>
            </w:r>
            <w:r w:rsidRPr="00423DC1">
              <w:t>тыс</w:t>
            </w:r>
            <w:r w:rsidR="000D04EA" w:rsidRPr="00423DC1">
              <w:t>яч</w:t>
            </w:r>
            <w:r w:rsidRPr="00423DC1">
              <w:t xml:space="preserve"> рублей,</w:t>
            </w:r>
          </w:p>
          <w:p w14:paraId="0B281A2B" w14:textId="77777777" w:rsidR="00BB60E4" w:rsidRPr="00423DC1" w:rsidRDefault="00BB60E4" w:rsidP="00BB60E4">
            <w:pPr>
              <w:autoSpaceDE w:val="0"/>
              <w:autoSpaceDN w:val="0"/>
              <w:adjustRightInd w:val="0"/>
              <w:spacing w:line="221" w:lineRule="auto"/>
              <w:jc w:val="both"/>
            </w:pPr>
            <w:r w:rsidRPr="00423DC1">
              <w:t xml:space="preserve">2022 год – </w:t>
            </w:r>
            <w:r w:rsidR="007F25DF" w:rsidRPr="007F25DF">
              <w:t>9 525,4</w:t>
            </w:r>
            <w:r w:rsidR="00817B2B" w:rsidRPr="00423DC1">
              <w:t xml:space="preserve"> </w:t>
            </w:r>
            <w:r w:rsidRPr="00423DC1">
              <w:t>тыс</w:t>
            </w:r>
            <w:r w:rsidR="000D04EA" w:rsidRPr="00423DC1">
              <w:t>яч</w:t>
            </w:r>
            <w:r w:rsidRPr="00423DC1">
              <w:t xml:space="preserve"> рублей,</w:t>
            </w:r>
          </w:p>
          <w:p w14:paraId="1C80911B" w14:textId="15941E47" w:rsidR="00BB60E4" w:rsidRPr="00423DC1" w:rsidRDefault="00BB60E4" w:rsidP="00BB60E4">
            <w:pPr>
              <w:autoSpaceDE w:val="0"/>
              <w:autoSpaceDN w:val="0"/>
              <w:adjustRightInd w:val="0"/>
              <w:spacing w:line="221" w:lineRule="auto"/>
              <w:jc w:val="both"/>
            </w:pPr>
            <w:r w:rsidRPr="00423DC1">
              <w:t xml:space="preserve">2023 год – </w:t>
            </w:r>
            <w:r w:rsidR="00D41172" w:rsidRPr="00D41172">
              <w:t>9 525,4</w:t>
            </w:r>
            <w:r w:rsidR="00B862F7" w:rsidRPr="00423DC1">
              <w:t xml:space="preserve"> </w:t>
            </w:r>
            <w:r w:rsidRPr="00423DC1">
              <w:t>тыс</w:t>
            </w:r>
            <w:r w:rsidR="000D04EA" w:rsidRPr="00423DC1">
              <w:t>яч</w:t>
            </w:r>
            <w:r w:rsidRPr="00423DC1">
              <w:t xml:space="preserve"> рублей,</w:t>
            </w:r>
          </w:p>
          <w:p w14:paraId="0B4B761A" w14:textId="77777777" w:rsidR="00B0033E" w:rsidRPr="00423DC1" w:rsidRDefault="00B0033E" w:rsidP="00BB60E4">
            <w:pPr>
              <w:autoSpaceDE w:val="0"/>
              <w:autoSpaceDN w:val="0"/>
              <w:adjustRightInd w:val="0"/>
              <w:spacing w:line="221" w:lineRule="auto"/>
              <w:jc w:val="both"/>
            </w:pPr>
            <w:r w:rsidRPr="00423DC1">
              <w:t>2024 год - 9 721,2 тысяч рублей,</w:t>
            </w:r>
          </w:p>
          <w:p w14:paraId="68FE8D3F" w14:textId="77777777" w:rsidR="00BB60E4" w:rsidRPr="00423DC1" w:rsidRDefault="00BB60E4" w:rsidP="00BB60E4">
            <w:pPr>
              <w:autoSpaceDE w:val="0"/>
              <w:autoSpaceDN w:val="0"/>
              <w:adjustRightInd w:val="0"/>
              <w:spacing w:line="221" w:lineRule="auto"/>
              <w:jc w:val="both"/>
            </w:pPr>
            <w:r w:rsidRPr="00423DC1">
              <w:t>202</w:t>
            </w:r>
            <w:r w:rsidR="00B0033E" w:rsidRPr="00423DC1">
              <w:t>5</w:t>
            </w:r>
            <w:r w:rsidRPr="00423DC1">
              <w:t xml:space="preserve">-2030 годы – </w:t>
            </w:r>
            <w:r w:rsidR="007F25DF" w:rsidRPr="007F25DF">
              <w:t>57 152,4</w:t>
            </w:r>
            <w:r w:rsidR="00B0033E" w:rsidRPr="00423DC1">
              <w:t xml:space="preserve"> т</w:t>
            </w:r>
            <w:r w:rsidRPr="00423DC1">
              <w:t>ыс</w:t>
            </w:r>
            <w:r w:rsidR="000D04EA" w:rsidRPr="00423DC1">
              <w:t>яч</w:t>
            </w:r>
            <w:r w:rsidRPr="00423DC1">
              <w:t xml:space="preserve"> рублей,</w:t>
            </w:r>
          </w:p>
          <w:p w14:paraId="087DA6DF" w14:textId="77777777" w:rsidR="00660A44" w:rsidRPr="00423DC1" w:rsidRDefault="00BB60E4" w:rsidP="00B0033E">
            <w:pPr>
              <w:autoSpaceDE w:val="0"/>
              <w:autoSpaceDN w:val="0"/>
              <w:adjustRightInd w:val="0"/>
              <w:spacing w:line="218" w:lineRule="auto"/>
              <w:jc w:val="both"/>
            </w:pPr>
            <w:r w:rsidRPr="00423DC1">
              <w:t xml:space="preserve">2019-2030 годы – </w:t>
            </w:r>
            <w:r w:rsidR="007F25DF" w:rsidRPr="007F25DF">
              <w:t>115 820,2</w:t>
            </w:r>
            <w:r w:rsidR="00225716" w:rsidRPr="00423DC1">
              <w:t xml:space="preserve"> </w:t>
            </w:r>
            <w:r w:rsidRPr="00423DC1">
              <w:t>тыс</w:t>
            </w:r>
            <w:r w:rsidR="000D04EA" w:rsidRPr="00423DC1">
              <w:t>яч</w:t>
            </w:r>
            <w:r w:rsidRPr="00423DC1">
              <w:t xml:space="preserve"> рублей.</w:t>
            </w:r>
          </w:p>
        </w:tc>
      </w:tr>
    </w:tbl>
    <w:p w14:paraId="1B674AA3" w14:textId="77777777" w:rsidR="000302A9" w:rsidRPr="00423DC1" w:rsidRDefault="00F1075E" w:rsidP="003B475E">
      <w:pPr>
        <w:tabs>
          <w:tab w:val="left" w:pos="0"/>
          <w:tab w:val="left" w:pos="993"/>
          <w:tab w:val="num" w:pos="1755"/>
        </w:tabs>
        <w:ind w:firstLine="709"/>
        <w:jc w:val="right"/>
        <w:rPr>
          <w:sz w:val="28"/>
          <w:szCs w:val="28"/>
        </w:rPr>
      </w:pPr>
      <w:r w:rsidRPr="00423DC1">
        <w:rPr>
          <w:sz w:val="28"/>
          <w:szCs w:val="28"/>
        </w:rPr>
        <w:t>»</w:t>
      </w:r>
      <w:r w:rsidR="00CA0217" w:rsidRPr="00423DC1">
        <w:rPr>
          <w:sz w:val="28"/>
          <w:szCs w:val="28"/>
        </w:rPr>
        <w:t xml:space="preserve">; </w:t>
      </w:r>
    </w:p>
    <w:p w14:paraId="64A70D54" w14:textId="77777777" w:rsidR="00D32DBF" w:rsidRPr="00423DC1" w:rsidRDefault="009753A8" w:rsidP="009753A8">
      <w:pPr>
        <w:pStyle w:val="ac"/>
        <w:tabs>
          <w:tab w:val="left" w:pos="-142"/>
          <w:tab w:val="left" w:pos="142"/>
        </w:tabs>
        <w:ind w:left="-142" w:firstLine="709"/>
        <w:jc w:val="both"/>
        <w:rPr>
          <w:sz w:val="28"/>
          <w:szCs w:val="28"/>
        </w:rPr>
      </w:pPr>
      <w:r w:rsidRPr="00423DC1">
        <w:rPr>
          <w:sz w:val="28"/>
          <w:szCs w:val="28"/>
        </w:rPr>
        <w:t>4)</w:t>
      </w:r>
      <w:r w:rsidR="00AD503F" w:rsidRPr="00423DC1">
        <w:rPr>
          <w:sz w:val="28"/>
          <w:szCs w:val="28"/>
        </w:rPr>
        <w:t xml:space="preserve"> </w:t>
      </w:r>
      <w:r w:rsidR="00CA0217" w:rsidRPr="00423DC1">
        <w:rPr>
          <w:sz w:val="28"/>
          <w:szCs w:val="28"/>
        </w:rPr>
        <w:t>строку «Объемы и источники финансирования Подпрограммы 2»</w:t>
      </w:r>
      <w:r w:rsidRPr="00423DC1">
        <w:t xml:space="preserve"> </w:t>
      </w:r>
      <w:r w:rsidRPr="00423DC1">
        <w:rPr>
          <w:sz w:val="28"/>
          <w:szCs w:val="28"/>
        </w:rPr>
        <w:t>раздела 1 «Паспорт Подпрограммы 2»</w:t>
      </w:r>
      <w:r w:rsidR="00AD503F" w:rsidRPr="00423DC1">
        <w:rPr>
          <w:sz w:val="28"/>
          <w:szCs w:val="28"/>
        </w:rPr>
        <w:t xml:space="preserve"> </w:t>
      </w:r>
      <w:r w:rsidR="00CA0217" w:rsidRPr="00423DC1">
        <w:rPr>
          <w:sz w:val="28"/>
          <w:szCs w:val="28"/>
        </w:rPr>
        <w:t>Приложения 3 к Программе изложить в следующей редакции:</w:t>
      </w:r>
    </w:p>
    <w:p w14:paraId="77B73F9B" w14:textId="77777777" w:rsidR="00CA0217" w:rsidRPr="00423DC1" w:rsidRDefault="00CA0217" w:rsidP="00CA0217">
      <w:pPr>
        <w:pStyle w:val="ac"/>
        <w:tabs>
          <w:tab w:val="left" w:pos="0"/>
          <w:tab w:val="left" w:pos="142"/>
          <w:tab w:val="left" w:pos="1276"/>
        </w:tabs>
        <w:ind w:left="0" w:hanging="284"/>
        <w:jc w:val="both"/>
        <w:rPr>
          <w:sz w:val="28"/>
          <w:szCs w:val="28"/>
        </w:rPr>
      </w:pPr>
      <w:r w:rsidRPr="00423DC1">
        <w:rPr>
          <w:sz w:val="28"/>
          <w:szCs w:val="28"/>
        </w:rPr>
        <w:t>«</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CA0217" w:rsidRPr="00423DC1" w14:paraId="379B5B90" w14:textId="77777777" w:rsidTr="00066770">
        <w:tc>
          <w:tcPr>
            <w:tcW w:w="2290" w:type="dxa"/>
          </w:tcPr>
          <w:p w14:paraId="4C101352" w14:textId="77777777" w:rsidR="00CA0217" w:rsidRPr="004A39C7" w:rsidRDefault="00CA0217" w:rsidP="00066770">
            <w:pPr>
              <w:widowControl w:val="0"/>
              <w:outlineLvl w:val="4"/>
            </w:pPr>
            <w:r w:rsidRPr="004A39C7">
              <w:t xml:space="preserve">Объемы и источники </w:t>
            </w:r>
            <w:r w:rsidRPr="004A39C7">
              <w:lastRenderedPageBreak/>
              <w:t xml:space="preserve">финансирования </w:t>
            </w:r>
          </w:p>
          <w:p w14:paraId="1FC20DED" w14:textId="77777777" w:rsidR="00CA0217" w:rsidRPr="004A39C7" w:rsidRDefault="00CA0217" w:rsidP="00066770">
            <w:pPr>
              <w:widowControl w:val="0"/>
              <w:outlineLvl w:val="4"/>
            </w:pPr>
            <w:r w:rsidRPr="004A39C7">
              <w:t>Подпрограммы 2</w:t>
            </w:r>
          </w:p>
        </w:tc>
        <w:tc>
          <w:tcPr>
            <w:tcW w:w="7524" w:type="dxa"/>
            <w:vAlign w:val="center"/>
          </w:tcPr>
          <w:p w14:paraId="729D0E78" w14:textId="3398D219" w:rsidR="00CA0217" w:rsidRPr="008E3509" w:rsidRDefault="00CA0217" w:rsidP="00066770">
            <w:pPr>
              <w:autoSpaceDE w:val="0"/>
              <w:autoSpaceDN w:val="0"/>
              <w:adjustRightInd w:val="0"/>
              <w:spacing w:line="221" w:lineRule="auto"/>
              <w:jc w:val="both"/>
            </w:pPr>
            <w:r w:rsidRPr="008E3509">
              <w:lastRenderedPageBreak/>
              <w:t xml:space="preserve">Общий объем финансирования мероприятий Подпрограммы 2 составляет: </w:t>
            </w:r>
            <w:r w:rsidR="003811E4" w:rsidRPr="008E3509">
              <w:t>1</w:t>
            </w:r>
            <w:r w:rsidR="008E3509">
              <w:t> </w:t>
            </w:r>
            <w:r w:rsidR="003811E4" w:rsidRPr="008E3509">
              <w:t>1</w:t>
            </w:r>
            <w:r w:rsidR="008E3509">
              <w:t>65 082,5</w:t>
            </w:r>
            <w:r w:rsidR="003811E4" w:rsidRPr="008E3509">
              <w:t xml:space="preserve"> </w:t>
            </w:r>
            <w:r w:rsidRPr="008E3509">
              <w:t>тысяч рублей, из них:</w:t>
            </w:r>
          </w:p>
          <w:p w14:paraId="0E40F57A" w14:textId="77777777" w:rsidR="00CA0217" w:rsidRPr="008E3509" w:rsidRDefault="00CA0217" w:rsidP="00066770">
            <w:pPr>
              <w:autoSpaceDE w:val="0"/>
              <w:autoSpaceDN w:val="0"/>
              <w:adjustRightInd w:val="0"/>
              <w:spacing w:line="221" w:lineRule="auto"/>
              <w:jc w:val="both"/>
            </w:pPr>
            <w:r w:rsidRPr="008E3509">
              <w:lastRenderedPageBreak/>
              <w:t xml:space="preserve">за счет средств федерального бюджета – </w:t>
            </w:r>
            <w:r w:rsidR="00576A45" w:rsidRPr="008E3509">
              <w:t>78</w:t>
            </w:r>
            <w:r w:rsidR="005B51FB" w:rsidRPr="008E3509">
              <w:t> 592,6</w:t>
            </w:r>
            <w:r w:rsidR="00F13B30" w:rsidRPr="008E3509">
              <w:t xml:space="preserve"> </w:t>
            </w:r>
            <w:r w:rsidRPr="008E3509">
              <w:t>тысяч рублей,</w:t>
            </w:r>
          </w:p>
          <w:p w14:paraId="6D1601BD" w14:textId="77777777" w:rsidR="00CA0217" w:rsidRPr="008E3509" w:rsidRDefault="00CA0217" w:rsidP="00066770">
            <w:pPr>
              <w:autoSpaceDE w:val="0"/>
              <w:autoSpaceDN w:val="0"/>
              <w:adjustRightInd w:val="0"/>
              <w:spacing w:line="221" w:lineRule="auto"/>
              <w:jc w:val="both"/>
            </w:pPr>
            <w:r w:rsidRPr="008E3509">
              <w:t xml:space="preserve">за счет средств областного бюджета – </w:t>
            </w:r>
            <w:r w:rsidR="003D47BE" w:rsidRPr="008E3509">
              <w:t>498 189,4</w:t>
            </w:r>
            <w:r w:rsidRPr="008E3509">
              <w:t>тысяч рублей,</w:t>
            </w:r>
          </w:p>
          <w:p w14:paraId="004DA740" w14:textId="3EB6C430" w:rsidR="00CA0217" w:rsidRPr="008E3509" w:rsidRDefault="00CA0217" w:rsidP="00066770">
            <w:pPr>
              <w:autoSpaceDE w:val="0"/>
              <w:autoSpaceDN w:val="0"/>
              <w:adjustRightInd w:val="0"/>
              <w:spacing w:line="221" w:lineRule="auto"/>
              <w:jc w:val="both"/>
            </w:pPr>
            <w:r w:rsidRPr="008E3509">
              <w:t xml:space="preserve">за счет средств местного бюджета – </w:t>
            </w:r>
            <w:r w:rsidR="003811E4" w:rsidRPr="008E3509">
              <w:t>5</w:t>
            </w:r>
            <w:r w:rsidR="008E3509">
              <w:t>88 300,5</w:t>
            </w:r>
            <w:r w:rsidR="003811E4" w:rsidRPr="008E3509">
              <w:t xml:space="preserve"> </w:t>
            </w:r>
            <w:r w:rsidRPr="008E3509">
              <w:t>тысяч рублей,</w:t>
            </w:r>
          </w:p>
          <w:p w14:paraId="3E15F1D4" w14:textId="77777777" w:rsidR="00CA0217" w:rsidRPr="008E3509" w:rsidRDefault="00CA0217" w:rsidP="00066770">
            <w:pPr>
              <w:autoSpaceDE w:val="0"/>
              <w:autoSpaceDN w:val="0"/>
              <w:adjustRightInd w:val="0"/>
              <w:spacing w:line="221" w:lineRule="auto"/>
              <w:jc w:val="both"/>
            </w:pPr>
            <w:r w:rsidRPr="008E3509">
              <w:t>за счет средств внебюджетных источников – 0,00 тысяч рублей.</w:t>
            </w:r>
          </w:p>
          <w:p w14:paraId="6AEB38F7" w14:textId="77777777" w:rsidR="00CA0217" w:rsidRPr="008E3509" w:rsidRDefault="00CA0217" w:rsidP="00066770">
            <w:pPr>
              <w:autoSpaceDE w:val="0"/>
              <w:autoSpaceDN w:val="0"/>
              <w:adjustRightInd w:val="0"/>
              <w:spacing w:line="221" w:lineRule="auto"/>
              <w:jc w:val="both"/>
            </w:pPr>
            <w:r w:rsidRPr="008E3509">
              <w:t>В том числе по годам:</w:t>
            </w:r>
          </w:p>
          <w:p w14:paraId="5CF559FC" w14:textId="77777777" w:rsidR="00CA0217" w:rsidRPr="008E3509" w:rsidRDefault="00CA0217" w:rsidP="00066770">
            <w:pPr>
              <w:autoSpaceDE w:val="0"/>
              <w:autoSpaceDN w:val="0"/>
              <w:adjustRightInd w:val="0"/>
              <w:spacing w:line="221" w:lineRule="auto"/>
              <w:jc w:val="both"/>
            </w:pPr>
            <w:r w:rsidRPr="008E3509">
              <w:t xml:space="preserve">За счет средств федерального бюджета: </w:t>
            </w:r>
          </w:p>
          <w:p w14:paraId="4B89F4EF" w14:textId="77777777" w:rsidR="00CA0217" w:rsidRPr="008E3509" w:rsidRDefault="00CA0217" w:rsidP="00066770">
            <w:pPr>
              <w:autoSpaceDE w:val="0"/>
              <w:autoSpaceDN w:val="0"/>
              <w:adjustRightInd w:val="0"/>
              <w:spacing w:line="221" w:lineRule="auto"/>
              <w:jc w:val="both"/>
            </w:pPr>
            <w:r w:rsidRPr="008E3509">
              <w:t>2019 год – 0,0 тысяч рублей,</w:t>
            </w:r>
          </w:p>
          <w:p w14:paraId="06864D3E" w14:textId="77777777" w:rsidR="00CA0217" w:rsidRPr="008E3509" w:rsidRDefault="00CA0217" w:rsidP="00066770">
            <w:pPr>
              <w:autoSpaceDE w:val="0"/>
              <w:autoSpaceDN w:val="0"/>
              <w:adjustRightInd w:val="0"/>
              <w:spacing w:line="221" w:lineRule="auto"/>
              <w:jc w:val="both"/>
            </w:pPr>
            <w:r w:rsidRPr="008E3509">
              <w:t>2020 год – 0,0 тысяч рублей,</w:t>
            </w:r>
          </w:p>
          <w:p w14:paraId="694E03E2" w14:textId="77777777" w:rsidR="00CA0217" w:rsidRPr="008E3509" w:rsidRDefault="00CA0217" w:rsidP="00066770">
            <w:pPr>
              <w:autoSpaceDE w:val="0"/>
              <w:autoSpaceDN w:val="0"/>
              <w:adjustRightInd w:val="0"/>
              <w:spacing w:line="221" w:lineRule="auto"/>
              <w:jc w:val="both"/>
            </w:pPr>
            <w:r w:rsidRPr="008E3509">
              <w:t>2021 год – 1 712,2 тысяч рублей,</w:t>
            </w:r>
          </w:p>
          <w:p w14:paraId="70F7F66D" w14:textId="77777777" w:rsidR="00CA0217" w:rsidRPr="008E3509" w:rsidRDefault="00CA0217" w:rsidP="00066770">
            <w:pPr>
              <w:autoSpaceDE w:val="0"/>
              <w:autoSpaceDN w:val="0"/>
              <w:adjustRightInd w:val="0"/>
              <w:spacing w:line="221" w:lineRule="auto"/>
              <w:jc w:val="both"/>
            </w:pPr>
            <w:r w:rsidRPr="008E3509">
              <w:t xml:space="preserve">2022 год – </w:t>
            </w:r>
            <w:r w:rsidR="00576A45" w:rsidRPr="008E3509">
              <w:t>30 718,9</w:t>
            </w:r>
            <w:r w:rsidRPr="008E3509">
              <w:t xml:space="preserve"> тысяч рублей,</w:t>
            </w:r>
          </w:p>
          <w:p w14:paraId="73B5A111" w14:textId="77777777" w:rsidR="00CA0217" w:rsidRPr="008E3509" w:rsidRDefault="00CA0217" w:rsidP="00066770">
            <w:pPr>
              <w:autoSpaceDE w:val="0"/>
              <w:autoSpaceDN w:val="0"/>
              <w:adjustRightInd w:val="0"/>
              <w:spacing w:line="221" w:lineRule="auto"/>
              <w:jc w:val="both"/>
            </w:pPr>
            <w:r w:rsidRPr="008E3509">
              <w:t xml:space="preserve">2023 год – </w:t>
            </w:r>
            <w:r w:rsidR="00576A45" w:rsidRPr="008E3509">
              <w:t>4</w:t>
            </w:r>
            <w:r w:rsidR="003D6D03" w:rsidRPr="008E3509">
              <w:t>6 161,5</w:t>
            </w:r>
            <w:r w:rsidR="00F13B30" w:rsidRPr="008E3509">
              <w:t xml:space="preserve"> </w:t>
            </w:r>
            <w:r w:rsidRPr="008E3509">
              <w:t>тысяч рублей,</w:t>
            </w:r>
          </w:p>
          <w:p w14:paraId="19F0F18E" w14:textId="77777777" w:rsidR="00F13B30" w:rsidRPr="008E3509" w:rsidRDefault="00F13B30" w:rsidP="00066770">
            <w:pPr>
              <w:autoSpaceDE w:val="0"/>
              <w:autoSpaceDN w:val="0"/>
              <w:adjustRightInd w:val="0"/>
              <w:spacing w:line="221" w:lineRule="auto"/>
              <w:jc w:val="both"/>
            </w:pPr>
            <w:r w:rsidRPr="008E3509">
              <w:t>2024 год – 0,0 тысяч рублей,</w:t>
            </w:r>
          </w:p>
          <w:p w14:paraId="4B6F891C" w14:textId="77777777" w:rsidR="00CA0217" w:rsidRPr="008E3509" w:rsidRDefault="00CA0217" w:rsidP="00066770">
            <w:pPr>
              <w:autoSpaceDE w:val="0"/>
              <w:autoSpaceDN w:val="0"/>
              <w:adjustRightInd w:val="0"/>
              <w:spacing w:line="221" w:lineRule="auto"/>
              <w:jc w:val="both"/>
            </w:pPr>
            <w:r w:rsidRPr="008E3509">
              <w:t>202</w:t>
            </w:r>
            <w:r w:rsidR="00F13B30" w:rsidRPr="008E3509">
              <w:t>5</w:t>
            </w:r>
            <w:r w:rsidRPr="008E3509">
              <w:t>-2030 годы – 0,0 тысяч рублей,</w:t>
            </w:r>
          </w:p>
          <w:p w14:paraId="10EBDDAD" w14:textId="77777777" w:rsidR="00CA0217" w:rsidRPr="008E3509" w:rsidRDefault="00CA0217" w:rsidP="00066770">
            <w:pPr>
              <w:autoSpaceDE w:val="0"/>
              <w:autoSpaceDN w:val="0"/>
              <w:adjustRightInd w:val="0"/>
              <w:spacing w:line="221" w:lineRule="auto"/>
              <w:jc w:val="both"/>
            </w:pPr>
            <w:r w:rsidRPr="008E3509">
              <w:t xml:space="preserve">2019-2030 годы – </w:t>
            </w:r>
            <w:r w:rsidR="003D6D03" w:rsidRPr="008E3509">
              <w:t>78 592,6</w:t>
            </w:r>
            <w:r w:rsidR="00576A45" w:rsidRPr="008E3509">
              <w:t xml:space="preserve"> </w:t>
            </w:r>
            <w:r w:rsidRPr="008E3509">
              <w:t>тысяч рублей,</w:t>
            </w:r>
          </w:p>
          <w:p w14:paraId="43A3FBE8" w14:textId="77777777" w:rsidR="00CA0217" w:rsidRPr="008E3509" w:rsidRDefault="00CA0217" w:rsidP="00066770">
            <w:pPr>
              <w:autoSpaceDE w:val="0"/>
              <w:autoSpaceDN w:val="0"/>
              <w:adjustRightInd w:val="0"/>
              <w:spacing w:line="221" w:lineRule="auto"/>
              <w:jc w:val="both"/>
            </w:pPr>
            <w:r w:rsidRPr="008E3509">
              <w:t xml:space="preserve">за счет средств областного бюджета:  </w:t>
            </w:r>
          </w:p>
          <w:p w14:paraId="0503C6C1" w14:textId="77777777" w:rsidR="00CA0217" w:rsidRPr="008E3509" w:rsidRDefault="00CA0217" w:rsidP="00066770">
            <w:pPr>
              <w:autoSpaceDE w:val="0"/>
              <w:autoSpaceDN w:val="0"/>
              <w:adjustRightInd w:val="0"/>
              <w:spacing w:line="221" w:lineRule="auto"/>
              <w:jc w:val="both"/>
            </w:pPr>
            <w:r w:rsidRPr="008E3509">
              <w:t>2019 год – 31 085,9 тысяч рублей,</w:t>
            </w:r>
          </w:p>
          <w:p w14:paraId="7CEC9AEC" w14:textId="77777777" w:rsidR="00CA0217" w:rsidRPr="008E3509" w:rsidRDefault="00CA0217" w:rsidP="00066770">
            <w:pPr>
              <w:autoSpaceDE w:val="0"/>
              <w:autoSpaceDN w:val="0"/>
              <w:adjustRightInd w:val="0"/>
              <w:spacing w:line="221" w:lineRule="auto"/>
              <w:jc w:val="both"/>
            </w:pPr>
            <w:r w:rsidRPr="008E3509">
              <w:t>2020 год – 40 087,9 тысяч рублей,</w:t>
            </w:r>
          </w:p>
          <w:p w14:paraId="1C005483" w14:textId="77777777" w:rsidR="00CA0217" w:rsidRPr="008E3509" w:rsidRDefault="00CA0217" w:rsidP="00066770">
            <w:pPr>
              <w:autoSpaceDE w:val="0"/>
              <w:autoSpaceDN w:val="0"/>
              <w:adjustRightInd w:val="0"/>
              <w:spacing w:line="221" w:lineRule="auto"/>
              <w:jc w:val="both"/>
            </w:pPr>
            <w:r w:rsidRPr="008E3509">
              <w:t>2021 год – 92</w:t>
            </w:r>
            <w:r w:rsidR="007D5256" w:rsidRPr="008E3509">
              <w:t> </w:t>
            </w:r>
            <w:r w:rsidRPr="008E3509">
              <w:t>4</w:t>
            </w:r>
            <w:r w:rsidR="007D5256" w:rsidRPr="008E3509">
              <w:t>43,0</w:t>
            </w:r>
            <w:r w:rsidRPr="008E3509">
              <w:t xml:space="preserve"> тысяч рублей,</w:t>
            </w:r>
          </w:p>
          <w:p w14:paraId="53B6D3F8" w14:textId="77777777" w:rsidR="00CA0217" w:rsidRPr="008E3509" w:rsidRDefault="00CA0217" w:rsidP="00066770">
            <w:pPr>
              <w:autoSpaceDE w:val="0"/>
              <w:autoSpaceDN w:val="0"/>
              <w:adjustRightInd w:val="0"/>
              <w:spacing w:line="221" w:lineRule="auto"/>
              <w:jc w:val="both"/>
            </w:pPr>
            <w:r w:rsidRPr="008E3509">
              <w:t xml:space="preserve">2022 год – </w:t>
            </w:r>
            <w:r w:rsidR="003D47BE" w:rsidRPr="008E3509">
              <w:t xml:space="preserve">302 764,6 </w:t>
            </w:r>
            <w:r w:rsidRPr="008E3509">
              <w:t>тысяч рублей,</w:t>
            </w:r>
          </w:p>
          <w:p w14:paraId="27EEBBA5" w14:textId="77777777" w:rsidR="00CA0217" w:rsidRPr="008E3509" w:rsidRDefault="00CA0217" w:rsidP="00066770">
            <w:pPr>
              <w:autoSpaceDE w:val="0"/>
              <w:autoSpaceDN w:val="0"/>
              <w:adjustRightInd w:val="0"/>
              <w:spacing w:line="221" w:lineRule="auto"/>
              <w:jc w:val="both"/>
            </w:pPr>
            <w:r w:rsidRPr="008E3509">
              <w:t xml:space="preserve">2023 год – </w:t>
            </w:r>
            <w:r w:rsidR="00576A45" w:rsidRPr="008E3509">
              <w:t>3</w:t>
            </w:r>
            <w:r w:rsidR="003D6D03" w:rsidRPr="008E3509">
              <w:t>1 808,0</w:t>
            </w:r>
            <w:r w:rsidR="007335DD" w:rsidRPr="008E3509">
              <w:t xml:space="preserve"> </w:t>
            </w:r>
            <w:r w:rsidRPr="008E3509">
              <w:t>тысяч рублей,</w:t>
            </w:r>
          </w:p>
          <w:p w14:paraId="0CA167A9" w14:textId="77777777" w:rsidR="00F13B30" w:rsidRPr="008E3509" w:rsidRDefault="00F13B30" w:rsidP="00066770">
            <w:pPr>
              <w:autoSpaceDE w:val="0"/>
              <w:autoSpaceDN w:val="0"/>
              <w:adjustRightInd w:val="0"/>
              <w:spacing w:line="221" w:lineRule="auto"/>
              <w:jc w:val="both"/>
            </w:pPr>
            <w:r w:rsidRPr="008E3509">
              <w:t>2024 год – 0,0 тысяч рублей,</w:t>
            </w:r>
          </w:p>
          <w:p w14:paraId="27127325" w14:textId="77777777" w:rsidR="00CA0217" w:rsidRPr="008E3509" w:rsidRDefault="00CA0217" w:rsidP="00066770">
            <w:pPr>
              <w:autoSpaceDE w:val="0"/>
              <w:autoSpaceDN w:val="0"/>
              <w:adjustRightInd w:val="0"/>
              <w:spacing w:line="221" w:lineRule="auto"/>
              <w:jc w:val="both"/>
            </w:pPr>
            <w:r w:rsidRPr="008E3509">
              <w:t>202</w:t>
            </w:r>
            <w:r w:rsidR="00F13B30" w:rsidRPr="008E3509">
              <w:t>5</w:t>
            </w:r>
            <w:r w:rsidRPr="008E3509">
              <w:t>-2030 годы – 0,0 тысяч рублей,</w:t>
            </w:r>
          </w:p>
          <w:p w14:paraId="09D8277D" w14:textId="77777777" w:rsidR="00CA0217" w:rsidRPr="008E3509" w:rsidRDefault="003D6D03" w:rsidP="00066770">
            <w:pPr>
              <w:autoSpaceDE w:val="0"/>
              <w:autoSpaceDN w:val="0"/>
              <w:adjustRightInd w:val="0"/>
              <w:spacing w:line="221" w:lineRule="auto"/>
              <w:jc w:val="both"/>
            </w:pPr>
            <w:r w:rsidRPr="008E3509">
              <w:t xml:space="preserve">2019-2030 годы – </w:t>
            </w:r>
            <w:r w:rsidR="003D47BE" w:rsidRPr="008E3509">
              <w:t xml:space="preserve">498 189,4 </w:t>
            </w:r>
            <w:r w:rsidR="007335DD" w:rsidRPr="008E3509">
              <w:t>т</w:t>
            </w:r>
            <w:r w:rsidR="00CA0217" w:rsidRPr="008E3509">
              <w:t>ысяч рублей,</w:t>
            </w:r>
          </w:p>
          <w:p w14:paraId="446FA01B" w14:textId="77777777" w:rsidR="00CA0217" w:rsidRPr="008E3509" w:rsidRDefault="00CA0217" w:rsidP="00066770">
            <w:pPr>
              <w:autoSpaceDE w:val="0"/>
              <w:autoSpaceDN w:val="0"/>
              <w:adjustRightInd w:val="0"/>
              <w:spacing w:line="221" w:lineRule="auto"/>
              <w:jc w:val="both"/>
            </w:pPr>
            <w:r w:rsidRPr="008E3509">
              <w:t>за счет средств местного бюджета:</w:t>
            </w:r>
          </w:p>
          <w:p w14:paraId="095E0068" w14:textId="77777777" w:rsidR="00CA0217" w:rsidRPr="008E3509" w:rsidRDefault="00CA0217" w:rsidP="00066770">
            <w:pPr>
              <w:autoSpaceDE w:val="0"/>
              <w:autoSpaceDN w:val="0"/>
              <w:adjustRightInd w:val="0"/>
              <w:spacing w:line="221" w:lineRule="auto"/>
              <w:jc w:val="both"/>
            </w:pPr>
            <w:r w:rsidRPr="008E3509">
              <w:t>2019 год – 57 608,6 тысяч рублей,</w:t>
            </w:r>
          </w:p>
          <w:p w14:paraId="76424C07" w14:textId="77777777" w:rsidR="00CA0217" w:rsidRPr="008E3509" w:rsidRDefault="00CA0217" w:rsidP="00066770">
            <w:pPr>
              <w:autoSpaceDE w:val="0"/>
              <w:autoSpaceDN w:val="0"/>
              <w:adjustRightInd w:val="0"/>
              <w:spacing w:line="221" w:lineRule="auto"/>
              <w:jc w:val="both"/>
            </w:pPr>
            <w:r w:rsidRPr="008E3509">
              <w:t>2020 год – 39 601,9 тысяч рублей,</w:t>
            </w:r>
          </w:p>
          <w:p w14:paraId="686B95DC" w14:textId="77777777" w:rsidR="00CA0217" w:rsidRPr="008E3509" w:rsidRDefault="00CA0217" w:rsidP="00066770">
            <w:pPr>
              <w:autoSpaceDE w:val="0"/>
              <w:autoSpaceDN w:val="0"/>
              <w:adjustRightInd w:val="0"/>
              <w:spacing w:line="221" w:lineRule="auto"/>
              <w:jc w:val="both"/>
            </w:pPr>
            <w:r w:rsidRPr="008E3509">
              <w:t>2021 год – 64</w:t>
            </w:r>
            <w:r w:rsidR="004859D2" w:rsidRPr="008E3509">
              <w:t xml:space="preserve"> 708,9 </w:t>
            </w:r>
            <w:r w:rsidRPr="008E3509">
              <w:t>тысяч рублей,</w:t>
            </w:r>
          </w:p>
          <w:p w14:paraId="026119BA" w14:textId="43BB3545" w:rsidR="00CA0217" w:rsidRPr="008E3509" w:rsidRDefault="00CA0217" w:rsidP="00066770">
            <w:pPr>
              <w:autoSpaceDE w:val="0"/>
              <w:autoSpaceDN w:val="0"/>
              <w:adjustRightInd w:val="0"/>
              <w:spacing w:line="221" w:lineRule="auto"/>
              <w:jc w:val="both"/>
            </w:pPr>
            <w:r w:rsidRPr="008E3509">
              <w:t xml:space="preserve">2022 год – </w:t>
            </w:r>
            <w:r w:rsidR="003811E4" w:rsidRPr="008E3509">
              <w:t>1</w:t>
            </w:r>
            <w:r w:rsidR="008E3509">
              <w:t>74 102,4</w:t>
            </w:r>
            <w:r w:rsidR="003811E4" w:rsidRPr="008E3509">
              <w:t xml:space="preserve"> </w:t>
            </w:r>
            <w:r w:rsidRPr="008E3509">
              <w:t>тысяч рублей,</w:t>
            </w:r>
          </w:p>
          <w:p w14:paraId="6224B143" w14:textId="298E7653" w:rsidR="00CA0217" w:rsidRPr="008E3509" w:rsidRDefault="00CA0217" w:rsidP="00066770">
            <w:pPr>
              <w:autoSpaceDE w:val="0"/>
              <w:autoSpaceDN w:val="0"/>
              <w:adjustRightInd w:val="0"/>
              <w:spacing w:line="221" w:lineRule="auto"/>
              <w:jc w:val="both"/>
            </w:pPr>
            <w:r w:rsidRPr="008E3509">
              <w:t xml:space="preserve">2023 год – </w:t>
            </w:r>
            <w:r w:rsidR="003811E4" w:rsidRPr="008E3509">
              <w:t>1</w:t>
            </w:r>
            <w:r w:rsidR="008E3509">
              <w:t>34 618,8</w:t>
            </w:r>
            <w:r w:rsidR="003811E4" w:rsidRPr="008E3509">
              <w:t xml:space="preserve"> </w:t>
            </w:r>
            <w:r w:rsidRPr="008E3509">
              <w:t>тысяч рублей,</w:t>
            </w:r>
          </w:p>
          <w:p w14:paraId="34B13621" w14:textId="77777777" w:rsidR="00F13B30" w:rsidRPr="008E3509" w:rsidRDefault="00F13B30" w:rsidP="00066770">
            <w:pPr>
              <w:autoSpaceDE w:val="0"/>
              <w:autoSpaceDN w:val="0"/>
              <w:adjustRightInd w:val="0"/>
              <w:spacing w:line="221" w:lineRule="auto"/>
              <w:jc w:val="both"/>
            </w:pPr>
            <w:r w:rsidRPr="008E3509">
              <w:t>2024 год – 117 659,9 тысяч рублей,</w:t>
            </w:r>
          </w:p>
          <w:p w14:paraId="0D7651DB" w14:textId="77777777" w:rsidR="00CA0217" w:rsidRPr="008E3509" w:rsidRDefault="00CA0217" w:rsidP="00066770">
            <w:pPr>
              <w:autoSpaceDE w:val="0"/>
              <w:autoSpaceDN w:val="0"/>
              <w:adjustRightInd w:val="0"/>
              <w:spacing w:line="221" w:lineRule="auto"/>
              <w:jc w:val="both"/>
            </w:pPr>
            <w:r w:rsidRPr="008E3509">
              <w:t>202</w:t>
            </w:r>
            <w:r w:rsidR="00F13B30" w:rsidRPr="008E3509">
              <w:t>5</w:t>
            </w:r>
            <w:r w:rsidRPr="008E3509">
              <w:t xml:space="preserve">-2030 годы – </w:t>
            </w:r>
            <w:r w:rsidR="004859D2" w:rsidRPr="008E3509">
              <w:t>0,0 ты</w:t>
            </w:r>
            <w:r w:rsidRPr="008E3509">
              <w:t>сяч рублей,</w:t>
            </w:r>
          </w:p>
          <w:p w14:paraId="0F2EE513" w14:textId="0D530227" w:rsidR="00CA0217" w:rsidRPr="008E3509" w:rsidRDefault="00CA0217" w:rsidP="00066770">
            <w:pPr>
              <w:autoSpaceDE w:val="0"/>
              <w:autoSpaceDN w:val="0"/>
              <w:adjustRightInd w:val="0"/>
              <w:spacing w:line="221" w:lineRule="auto"/>
              <w:jc w:val="both"/>
            </w:pPr>
            <w:r w:rsidRPr="008E3509">
              <w:t>2019-2030 годы –</w:t>
            </w:r>
            <w:r w:rsidR="003D47BE" w:rsidRPr="008E3509">
              <w:t>5</w:t>
            </w:r>
            <w:r w:rsidR="008E3509">
              <w:t>88 300,5</w:t>
            </w:r>
            <w:r w:rsidR="003D47BE" w:rsidRPr="008E3509">
              <w:t xml:space="preserve"> </w:t>
            </w:r>
            <w:r w:rsidRPr="008E3509">
              <w:t>тысяч рублей,</w:t>
            </w:r>
          </w:p>
          <w:p w14:paraId="1516CB51" w14:textId="77777777" w:rsidR="00CA0217" w:rsidRPr="008E3509" w:rsidRDefault="00CA0217" w:rsidP="00066770">
            <w:pPr>
              <w:autoSpaceDE w:val="0"/>
              <w:autoSpaceDN w:val="0"/>
              <w:adjustRightInd w:val="0"/>
              <w:spacing w:line="221" w:lineRule="auto"/>
              <w:jc w:val="both"/>
            </w:pPr>
            <w:r w:rsidRPr="008E3509">
              <w:t>за счет средств внебюджетных источников:</w:t>
            </w:r>
          </w:p>
          <w:p w14:paraId="2682ABDB" w14:textId="77777777" w:rsidR="00CA0217" w:rsidRPr="008E3509" w:rsidRDefault="00CA0217" w:rsidP="00066770">
            <w:pPr>
              <w:autoSpaceDE w:val="0"/>
              <w:autoSpaceDN w:val="0"/>
              <w:adjustRightInd w:val="0"/>
              <w:spacing w:line="221" w:lineRule="auto"/>
              <w:jc w:val="both"/>
            </w:pPr>
            <w:r w:rsidRPr="008E3509">
              <w:t>2019 год – 0,0 тысяч рублей,</w:t>
            </w:r>
          </w:p>
          <w:p w14:paraId="7E07CAB2" w14:textId="77777777" w:rsidR="00CA0217" w:rsidRPr="008E3509" w:rsidRDefault="00CA0217" w:rsidP="00066770">
            <w:pPr>
              <w:autoSpaceDE w:val="0"/>
              <w:autoSpaceDN w:val="0"/>
              <w:adjustRightInd w:val="0"/>
              <w:spacing w:line="221" w:lineRule="auto"/>
              <w:jc w:val="both"/>
            </w:pPr>
            <w:r w:rsidRPr="008E3509">
              <w:t>2020 год – 0,0 тысяч рублей,</w:t>
            </w:r>
          </w:p>
          <w:p w14:paraId="0BF7FC36" w14:textId="77777777" w:rsidR="00CA0217" w:rsidRPr="008E3509" w:rsidRDefault="00CA0217" w:rsidP="00066770">
            <w:pPr>
              <w:autoSpaceDE w:val="0"/>
              <w:autoSpaceDN w:val="0"/>
              <w:adjustRightInd w:val="0"/>
              <w:spacing w:line="221" w:lineRule="auto"/>
              <w:jc w:val="both"/>
            </w:pPr>
            <w:r w:rsidRPr="008E3509">
              <w:t>2021 год – 0,0 тысяч рублей,</w:t>
            </w:r>
          </w:p>
          <w:p w14:paraId="43936CAC" w14:textId="77777777" w:rsidR="00CA0217" w:rsidRPr="008E3509" w:rsidRDefault="00CA0217" w:rsidP="00066770">
            <w:pPr>
              <w:autoSpaceDE w:val="0"/>
              <w:autoSpaceDN w:val="0"/>
              <w:adjustRightInd w:val="0"/>
              <w:spacing w:line="221" w:lineRule="auto"/>
              <w:jc w:val="both"/>
            </w:pPr>
            <w:r w:rsidRPr="008E3509">
              <w:t>2022 год – 0,0 тысяч рублей,</w:t>
            </w:r>
          </w:p>
          <w:p w14:paraId="09BCE026" w14:textId="77777777" w:rsidR="00CA0217" w:rsidRPr="008E3509" w:rsidRDefault="00CA0217" w:rsidP="00066770">
            <w:pPr>
              <w:autoSpaceDE w:val="0"/>
              <w:autoSpaceDN w:val="0"/>
              <w:adjustRightInd w:val="0"/>
              <w:spacing w:line="221" w:lineRule="auto"/>
              <w:jc w:val="both"/>
            </w:pPr>
            <w:r w:rsidRPr="008E3509">
              <w:t>2023 год – 0,0 тысяч рублей,</w:t>
            </w:r>
          </w:p>
          <w:p w14:paraId="2DEFC73B" w14:textId="77777777" w:rsidR="00CA0217" w:rsidRPr="008E3509" w:rsidRDefault="00CA0217" w:rsidP="00066770">
            <w:pPr>
              <w:autoSpaceDE w:val="0"/>
              <w:autoSpaceDN w:val="0"/>
              <w:adjustRightInd w:val="0"/>
              <w:spacing w:line="221" w:lineRule="auto"/>
              <w:jc w:val="both"/>
            </w:pPr>
            <w:r w:rsidRPr="008E3509">
              <w:t>2024-2030 годы – 0,0 тысяч рублей,</w:t>
            </w:r>
          </w:p>
          <w:p w14:paraId="62BAE977" w14:textId="77777777" w:rsidR="00CA0217" w:rsidRPr="008E3509" w:rsidRDefault="00CA0217" w:rsidP="00066770">
            <w:pPr>
              <w:spacing w:before="30" w:after="30"/>
              <w:jc w:val="both"/>
              <w:rPr>
                <w:bCs/>
                <w:spacing w:val="2"/>
              </w:rPr>
            </w:pPr>
            <w:r w:rsidRPr="008E3509">
              <w:t>2019-2030 годы – 0,0 тысяч рублей.</w:t>
            </w:r>
          </w:p>
        </w:tc>
      </w:tr>
    </w:tbl>
    <w:p w14:paraId="496B0D6A" w14:textId="6439DF11" w:rsidR="00314958" w:rsidRDefault="00CA0217" w:rsidP="004A39C7">
      <w:pPr>
        <w:tabs>
          <w:tab w:val="left" w:pos="0"/>
          <w:tab w:val="left" w:pos="993"/>
          <w:tab w:val="num" w:pos="1755"/>
        </w:tabs>
        <w:ind w:firstLine="709"/>
        <w:rPr>
          <w:sz w:val="28"/>
          <w:szCs w:val="28"/>
        </w:rPr>
      </w:pPr>
      <w:r w:rsidRPr="00423DC1">
        <w:rPr>
          <w:sz w:val="28"/>
          <w:szCs w:val="28"/>
        </w:rPr>
        <w:lastRenderedPageBreak/>
        <w:t xml:space="preserve">                                                                                                                            »</w:t>
      </w:r>
      <w:r w:rsidR="00582FAF">
        <w:rPr>
          <w:sz w:val="28"/>
          <w:szCs w:val="28"/>
        </w:rPr>
        <w:t>.</w:t>
      </w:r>
    </w:p>
    <w:p w14:paraId="55F8BF8C" w14:textId="0E955949" w:rsidR="00314958" w:rsidRPr="00314958" w:rsidRDefault="00314958" w:rsidP="003D5A27">
      <w:pPr>
        <w:tabs>
          <w:tab w:val="left" w:pos="0"/>
          <w:tab w:val="left" w:pos="993"/>
          <w:tab w:val="num" w:pos="1755"/>
        </w:tabs>
        <w:ind w:firstLine="709"/>
        <w:jc w:val="both"/>
        <w:rPr>
          <w:sz w:val="28"/>
          <w:szCs w:val="28"/>
        </w:rPr>
      </w:pPr>
      <w:r>
        <w:rPr>
          <w:sz w:val="28"/>
          <w:szCs w:val="28"/>
        </w:rPr>
        <w:t>2</w:t>
      </w:r>
      <w:r w:rsidRPr="00314958">
        <w:rPr>
          <w:sz w:val="28"/>
          <w:szCs w:val="28"/>
        </w:rPr>
        <w:t>.</w:t>
      </w:r>
      <w:r w:rsidRPr="00314958">
        <w:rPr>
          <w:sz w:val="28"/>
          <w:szCs w:val="28"/>
        </w:rPr>
        <w:tab/>
        <w:t>Внести в ведомственную целевую программу «Обеспечение детей дошкольного и школьного возрастов местами в образовательных организациях Шелеховского района» на 2022-2024 годы, утвержденную постановлением Администрации Шелеховского муниципального района от 10.02.2020 № 76-па (далее – Программа), следующие изменения:</w:t>
      </w:r>
    </w:p>
    <w:p w14:paraId="614C1F96" w14:textId="5D7F77FF" w:rsidR="00314958" w:rsidRDefault="00314958" w:rsidP="00314958">
      <w:pPr>
        <w:tabs>
          <w:tab w:val="left" w:pos="0"/>
          <w:tab w:val="left" w:pos="993"/>
          <w:tab w:val="num" w:pos="1755"/>
        </w:tabs>
        <w:ind w:firstLine="709"/>
        <w:rPr>
          <w:sz w:val="28"/>
          <w:szCs w:val="28"/>
        </w:rPr>
      </w:pPr>
      <w:r w:rsidRPr="00314958">
        <w:rPr>
          <w:sz w:val="28"/>
          <w:szCs w:val="28"/>
        </w:rPr>
        <w:t>1)</w:t>
      </w:r>
      <w:r w:rsidRPr="00314958">
        <w:rPr>
          <w:sz w:val="28"/>
          <w:szCs w:val="28"/>
        </w:rPr>
        <w:tab/>
        <w:t>строку «Объемы и источники финансирования Программы» раздела 1 «Паспорт Программы» изложить в следующей редакции:</w:t>
      </w:r>
    </w:p>
    <w:p w14:paraId="265678B6" w14:textId="77777777" w:rsidR="003D5A27" w:rsidRDefault="003D5A27" w:rsidP="003D5A27">
      <w:pPr>
        <w:tabs>
          <w:tab w:val="left" w:pos="900"/>
          <w:tab w:val="left" w:pos="1080"/>
        </w:tabs>
        <w:jc w:val="both"/>
        <w:rPr>
          <w:sz w:val="28"/>
          <w:szCs w:val="28"/>
        </w:rPr>
      </w:pPr>
      <w:r w:rsidRPr="003C6D1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549"/>
      </w:tblGrid>
      <w:tr w:rsidR="003D5A27" w:rsidRPr="002C773F" w14:paraId="0A611A55" w14:textId="77777777" w:rsidTr="00F10E54">
        <w:tc>
          <w:tcPr>
            <w:tcW w:w="3021" w:type="dxa"/>
          </w:tcPr>
          <w:p w14:paraId="5E61B5B5" w14:textId="77777777" w:rsidR="003D5A27" w:rsidRPr="002C773F" w:rsidRDefault="003D5A27" w:rsidP="00F10E54">
            <w:pPr>
              <w:jc w:val="both"/>
              <w:rPr>
                <w:color w:val="000000"/>
              </w:rPr>
            </w:pPr>
            <w:r w:rsidRPr="002C773F">
              <w:rPr>
                <w:color w:val="000000"/>
              </w:rPr>
              <w:t xml:space="preserve">Объемы и источники финансирования Программы </w:t>
            </w:r>
          </w:p>
        </w:tc>
        <w:tc>
          <w:tcPr>
            <w:tcW w:w="6549" w:type="dxa"/>
          </w:tcPr>
          <w:p w14:paraId="6584C78E" w14:textId="77777777" w:rsidR="003D5A27" w:rsidRPr="00B746FC" w:rsidRDefault="003D5A27" w:rsidP="00F10E54">
            <w:pPr>
              <w:spacing w:before="30" w:after="30"/>
              <w:ind w:firstLine="240"/>
              <w:jc w:val="both"/>
              <w:rPr>
                <w:spacing w:val="2"/>
              </w:rPr>
            </w:pPr>
            <w:r w:rsidRPr="00B746FC">
              <w:rPr>
                <w:spacing w:val="2"/>
              </w:rPr>
              <w:t>Финансирование Программы осуществляется за счет областного бюджета и бюджета Шелеховского района.</w:t>
            </w:r>
          </w:p>
          <w:p w14:paraId="31E87485" w14:textId="77777777" w:rsidR="003D5A27" w:rsidRPr="00B746FC" w:rsidRDefault="003D5A27" w:rsidP="00F10E54">
            <w:pPr>
              <w:spacing w:before="30" w:after="30"/>
              <w:ind w:firstLine="240"/>
              <w:jc w:val="both"/>
              <w:rPr>
                <w:spacing w:val="2"/>
              </w:rPr>
            </w:pPr>
            <w:r w:rsidRPr="00B746FC">
              <w:rPr>
                <w:spacing w:val="2"/>
              </w:rPr>
              <w:lastRenderedPageBreak/>
              <w:t xml:space="preserve"> Общий объем финансовых средств, необходимых для реализации Программы, составляет 4</w:t>
            </w:r>
            <w:r>
              <w:rPr>
                <w:spacing w:val="2"/>
              </w:rPr>
              <w:t>93 398,8</w:t>
            </w:r>
            <w:r w:rsidRPr="00B746FC">
              <w:rPr>
                <w:spacing w:val="2"/>
              </w:rPr>
              <w:t xml:space="preserve"> тысяч рублей. Из них:</w:t>
            </w:r>
          </w:p>
          <w:p w14:paraId="3DCAD54E" w14:textId="77777777" w:rsidR="003D5A27" w:rsidRPr="00B746FC" w:rsidRDefault="003D5A27" w:rsidP="00F10E54">
            <w:pPr>
              <w:spacing w:before="30" w:after="30"/>
              <w:ind w:hanging="44"/>
              <w:jc w:val="both"/>
              <w:rPr>
                <w:spacing w:val="2"/>
              </w:rPr>
            </w:pPr>
            <w:r w:rsidRPr="00B746FC">
              <w:t>за счет средств областного бюджета 210 494,1 тысяч рублей;</w:t>
            </w:r>
          </w:p>
          <w:p w14:paraId="2965D3A6" w14:textId="77777777" w:rsidR="003D5A27" w:rsidRPr="00B746FC" w:rsidRDefault="003D5A27" w:rsidP="00F10E54">
            <w:pPr>
              <w:spacing w:before="30" w:after="30"/>
              <w:ind w:hanging="44"/>
              <w:jc w:val="both"/>
            </w:pPr>
            <w:r w:rsidRPr="00B746FC">
              <w:t>за счет средств местного бюджета 2</w:t>
            </w:r>
            <w:r>
              <w:t>82 904,7</w:t>
            </w:r>
            <w:r w:rsidRPr="00B746FC">
              <w:t xml:space="preserve"> тысяч рублей</w:t>
            </w:r>
          </w:p>
          <w:p w14:paraId="427557A1" w14:textId="77777777" w:rsidR="003D5A27" w:rsidRPr="00B746FC" w:rsidRDefault="003D5A27" w:rsidP="00F10E54">
            <w:pPr>
              <w:ind w:firstLine="240"/>
              <w:jc w:val="both"/>
              <w:rPr>
                <w:spacing w:val="2"/>
              </w:rPr>
            </w:pPr>
            <w:r w:rsidRPr="00B746FC">
              <w:rPr>
                <w:spacing w:val="2"/>
              </w:rPr>
              <w:t xml:space="preserve"> За счет средств областного бюджета на условиях </w:t>
            </w:r>
            <w:proofErr w:type="spellStart"/>
            <w:r w:rsidRPr="00B746FC">
              <w:rPr>
                <w:spacing w:val="2"/>
              </w:rPr>
              <w:t>софинансирования</w:t>
            </w:r>
            <w:proofErr w:type="spellEnd"/>
            <w:r w:rsidRPr="00B746FC">
              <w:rPr>
                <w:spacing w:val="2"/>
              </w:rPr>
              <w:t xml:space="preserve"> – 210 494,1 тысяч рублей в том числе:</w:t>
            </w:r>
          </w:p>
          <w:p w14:paraId="2AAF8A8A" w14:textId="77777777" w:rsidR="003D5A27" w:rsidRPr="00B746FC" w:rsidRDefault="003D5A27" w:rsidP="00F10E54">
            <w:pPr>
              <w:jc w:val="both"/>
              <w:rPr>
                <w:spacing w:val="2"/>
              </w:rPr>
            </w:pPr>
            <w:r w:rsidRPr="00B746FC">
              <w:rPr>
                <w:spacing w:val="2"/>
              </w:rPr>
              <w:t xml:space="preserve">2022 год – 210 494,1 тысяч рублей; </w:t>
            </w:r>
          </w:p>
          <w:p w14:paraId="2B629BD0" w14:textId="77777777" w:rsidR="003D5A27" w:rsidRPr="00B746FC" w:rsidRDefault="003D5A27" w:rsidP="00F10E54">
            <w:pPr>
              <w:jc w:val="both"/>
              <w:rPr>
                <w:spacing w:val="2"/>
              </w:rPr>
            </w:pPr>
            <w:r w:rsidRPr="00B746FC">
              <w:rPr>
                <w:spacing w:val="2"/>
              </w:rPr>
              <w:t>2023 год – 0,0 тысяч рублей;</w:t>
            </w:r>
          </w:p>
          <w:p w14:paraId="01003F93" w14:textId="77777777" w:rsidR="003D5A27" w:rsidRPr="00B746FC" w:rsidRDefault="003D5A27" w:rsidP="00F10E54">
            <w:pPr>
              <w:jc w:val="both"/>
              <w:rPr>
                <w:spacing w:val="2"/>
              </w:rPr>
            </w:pPr>
            <w:r w:rsidRPr="00B746FC">
              <w:rPr>
                <w:spacing w:val="2"/>
              </w:rPr>
              <w:t>2024 год – 0,0 тысяч рублей.</w:t>
            </w:r>
          </w:p>
          <w:p w14:paraId="0193A90C" w14:textId="77777777" w:rsidR="003D5A27" w:rsidRPr="00B746FC" w:rsidRDefault="003D5A27" w:rsidP="00F10E54">
            <w:pPr>
              <w:ind w:firstLine="240"/>
              <w:jc w:val="both"/>
              <w:rPr>
                <w:spacing w:val="2"/>
              </w:rPr>
            </w:pPr>
            <w:r w:rsidRPr="00B746FC">
              <w:rPr>
                <w:spacing w:val="2"/>
              </w:rPr>
              <w:t xml:space="preserve"> За счет средств бюджета Шелеховского района –                            228 139,5 тысяч рублей, в том числе:</w:t>
            </w:r>
          </w:p>
          <w:p w14:paraId="18C8DF25" w14:textId="77777777" w:rsidR="003D5A27" w:rsidRPr="00B746FC" w:rsidRDefault="003D5A27" w:rsidP="00F10E54">
            <w:pPr>
              <w:jc w:val="both"/>
              <w:rPr>
                <w:spacing w:val="2"/>
              </w:rPr>
            </w:pPr>
            <w:r w:rsidRPr="00B746FC">
              <w:rPr>
                <w:spacing w:val="2"/>
              </w:rPr>
              <w:t xml:space="preserve">2022 – 57 909,6 тысяч рублей; </w:t>
            </w:r>
          </w:p>
          <w:p w14:paraId="6D254CBD" w14:textId="77777777" w:rsidR="003D5A27" w:rsidRPr="00B746FC" w:rsidRDefault="003D5A27" w:rsidP="00F10E54">
            <w:pPr>
              <w:tabs>
                <w:tab w:val="left" w:pos="807"/>
                <w:tab w:val="left" w:pos="1550"/>
              </w:tabs>
              <w:jc w:val="both"/>
              <w:rPr>
                <w:spacing w:val="2"/>
              </w:rPr>
            </w:pPr>
            <w:r w:rsidRPr="00B746FC">
              <w:rPr>
                <w:spacing w:val="2"/>
              </w:rPr>
              <w:t>2023 – 63 626,9 тысяч рублей;</w:t>
            </w:r>
          </w:p>
          <w:p w14:paraId="4AFDEC5A" w14:textId="77777777" w:rsidR="003D5A27" w:rsidRPr="00B746FC" w:rsidRDefault="003D5A27" w:rsidP="00F10E54">
            <w:pPr>
              <w:tabs>
                <w:tab w:val="left" w:pos="807"/>
                <w:tab w:val="left" w:pos="1550"/>
              </w:tabs>
              <w:jc w:val="both"/>
              <w:rPr>
                <w:spacing w:val="2"/>
              </w:rPr>
            </w:pPr>
            <w:r w:rsidRPr="00B746FC">
              <w:rPr>
                <w:spacing w:val="2"/>
              </w:rPr>
              <w:t>2024 – 1</w:t>
            </w:r>
            <w:r>
              <w:rPr>
                <w:spacing w:val="2"/>
              </w:rPr>
              <w:t>61 368,2</w:t>
            </w:r>
            <w:r w:rsidRPr="00B746FC">
              <w:rPr>
                <w:spacing w:val="2"/>
              </w:rPr>
              <w:t xml:space="preserve"> тысяч рублей</w:t>
            </w:r>
          </w:p>
        </w:tc>
      </w:tr>
    </w:tbl>
    <w:p w14:paraId="4A3BD5FE" w14:textId="77777777" w:rsidR="003D5A27" w:rsidRDefault="003D5A27" w:rsidP="003D5A27">
      <w:pPr>
        <w:tabs>
          <w:tab w:val="left" w:pos="7937"/>
        </w:tabs>
        <w:ind w:left="8647"/>
        <w:jc w:val="both"/>
        <w:rPr>
          <w:sz w:val="28"/>
          <w:szCs w:val="28"/>
        </w:rPr>
      </w:pPr>
      <w:r>
        <w:rPr>
          <w:sz w:val="28"/>
          <w:szCs w:val="28"/>
        </w:rPr>
        <w:lastRenderedPageBreak/>
        <w:t xml:space="preserve">         »;                                                                                                                                                                                                                                                                                                            </w:t>
      </w:r>
    </w:p>
    <w:p w14:paraId="6A79355D" w14:textId="77777777" w:rsidR="003D5A27" w:rsidRPr="002C773F" w:rsidRDefault="003D5A27">
      <w:pPr>
        <w:pStyle w:val="ac"/>
        <w:numPr>
          <w:ilvl w:val="0"/>
          <w:numId w:val="3"/>
        </w:numPr>
        <w:tabs>
          <w:tab w:val="left" w:pos="0"/>
          <w:tab w:val="left" w:pos="1080"/>
        </w:tabs>
        <w:ind w:left="0" w:firstLine="709"/>
        <w:jc w:val="both"/>
        <w:rPr>
          <w:sz w:val="28"/>
          <w:szCs w:val="28"/>
        </w:rPr>
      </w:pPr>
      <w:r w:rsidRPr="002C773F">
        <w:rPr>
          <w:sz w:val="28"/>
          <w:szCs w:val="28"/>
        </w:rPr>
        <w:t>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47010DEC" w14:textId="77777777" w:rsidR="003D5A27" w:rsidRPr="00E1241E" w:rsidRDefault="003D5A27" w:rsidP="003D5A27">
      <w:pPr>
        <w:rPr>
          <w:sz w:val="28"/>
          <w:szCs w:val="28"/>
        </w:rPr>
        <w:sectPr w:rsidR="003D5A27" w:rsidRPr="00E1241E" w:rsidSect="00F133C1">
          <w:headerReference w:type="default" r:id="rId9"/>
          <w:pgSz w:w="11906" w:h="16838"/>
          <w:pgMar w:top="1134" w:right="851" w:bottom="1134" w:left="1418" w:header="709" w:footer="709" w:gutter="0"/>
          <w:cols w:space="708"/>
          <w:titlePg/>
          <w:docGrid w:linePitch="360"/>
        </w:sectPr>
      </w:pPr>
    </w:p>
    <w:p w14:paraId="0E7FE81C" w14:textId="77777777" w:rsidR="003D5A27" w:rsidRDefault="003D5A27" w:rsidP="003D5A27">
      <w:pPr>
        <w:tabs>
          <w:tab w:val="left" w:pos="1134"/>
          <w:tab w:val="left" w:pos="10992"/>
          <w:tab w:val="left" w:pos="11908"/>
          <w:tab w:val="left" w:pos="12824"/>
          <w:tab w:val="left" w:pos="13740"/>
          <w:tab w:val="left" w:pos="14656"/>
        </w:tabs>
        <w:spacing w:before="40" w:after="40"/>
        <w:rPr>
          <w:color w:val="000000"/>
          <w:sz w:val="28"/>
          <w:szCs w:val="28"/>
        </w:rPr>
      </w:pPr>
      <w:r>
        <w:rPr>
          <w:color w:val="000000"/>
          <w:sz w:val="28"/>
          <w:szCs w:val="28"/>
        </w:rPr>
        <w:lastRenderedPageBreak/>
        <w:t>«</w:t>
      </w:r>
    </w:p>
    <w:tbl>
      <w:tblPr>
        <w:tblW w:w="14629" w:type="dxa"/>
        <w:tblInd w:w="108" w:type="dxa"/>
        <w:tblLayout w:type="fixed"/>
        <w:tblLook w:val="04A0" w:firstRow="1" w:lastRow="0" w:firstColumn="1" w:lastColumn="0" w:noHBand="0" w:noVBand="1"/>
      </w:tblPr>
      <w:tblGrid>
        <w:gridCol w:w="708"/>
        <w:gridCol w:w="2397"/>
        <w:gridCol w:w="1712"/>
        <w:gridCol w:w="1417"/>
        <w:gridCol w:w="1275"/>
        <w:gridCol w:w="578"/>
        <w:gridCol w:w="1295"/>
        <w:gridCol w:w="1276"/>
        <w:gridCol w:w="712"/>
        <w:gridCol w:w="1984"/>
        <w:gridCol w:w="1275"/>
      </w:tblGrid>
      <w:tr w:rsidR="003D5A27" w:rsidRPr="00251E1C" w14:paraId="2E96A9B8" w14:textId="77777777" w:rsidTr="00F10E54">
        <w:trPr>
          <w:trHeight w:val="524"/>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F837B0" w14:textId="77777777" w:rsidR="003D5A27" w:rsidRPr="00251E1C" w:rsidRDefault="003D5A27" w:rsidP="00F10E54">
            <w:pPr>
              <w:jc w:val="center"/>
              <w:rPr>
                <w:color w:val="000000"/>
              </w:rPr>
            </w:pPr>
            <w:r w:rsidRPr="00251E1C">
              <w:rPr>
                <w:color w:val="000000"/>
              </w:rPr>
              <w:t>№ п/п</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7D39A5" w14:textId="77777777" w:rsidR="003D5A27" w:rsidRPr="00251E1C" w:rsidRDefault="003D5A27" w:rsidP="00F10E54">
            <w:pPr>
              <w:jc w:val="center"/>
              <w:rPr>
                <w:color w:val="000000"/>
              </w:rPr>
            </w:pPr>
            <w:r w:rsidRPr="00251E1C">
              <w:rPr>
                <w:color w:val="000000"/>
              </w:rPr>
              <w:t>Цель, задачи, мероприятия Программы</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95F8F" w14:textId="77777777" w:rsidR="003D5A27" w:rsidRPr="00251E1C" w:rsidRDefault="003D5A27" w:rsidP="00F10E54">
            <w:pPr>
              <w:jc w:val="center"/>
              <w:rPr>
                <w:color w:val="000000"/>
              </w:rPr>
            </w:pPr>
            <w:r w:rsidRPr="00251E1C">
              <w:rPr>
                <w:color w:val="000000"/>
              </w:rPr>
              <w:t>Исполнители мероприятия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3CB04" w14:textId="77777777" w:rsidR="003D5A27" w:rsidRPr="00251E1C" w:rsidRDefault="003D5A27" w:rsidP="00F10E54">
            <w:pPr>
              <w:jc w:val="center"/>
              <w:rPr>
                <w:color w:val="000000"/>
              </w:rPr>
            </w:pPr>
            <w:r w:rsidRPr="00251E1C">
              <w:rPr>
                <w:color w:val="000000"/>
              </w:rPr>
              <w:t>Срок реализации мероприятий Программы</w:t>
            </w:r>
          </w:p>
        </w:tc>
        <w:tc>
          <w:tcPr>
            <w:tcW w:w="5136" w:type="dxa"/>
            <w:gridSpan w:val="5"/>
            <w:tcBorders>
              <w:top w:val="single" w:sz="4" w:space="0" w:color="auto"/>
              <w:left w:val="nil"/>
              <w:bottom w:val="single" w:sz="4" w:space="0" w:color="auto"/>
              <w:right w:val="single" w:sz="4" w:space="0" w:color="auto"/>
            </w:tcBorders>
          </w:tcPr>
          <w:p w14:paraId="204018AB" w14:textId="77777777" w:rsidR="003D5A27" w:rsidRPr="00251E1C" w:rsidRDefault="003D5A27" w:rsidP="00F10E54">
            <w:pPr>
              <w:jc w:val="center"/>
              <w:rPr>
                <w:color w:val="000000"/>
              </w:rPr>
            </w:pPr>
            <w:r w:rsidRPr="00251E1C">
              <w:rPr>
                <w:color w:val="000000"/>
              </w:rPr>
              <w:t>Объем финансирования,</w:t>
            </w:r>
          </w:p>
          <w:p w14:paraId="55FF2525" w14:textId="77777777" w:rsidR="003D5A27" w:rsidRPr="00251E1C" w:rsidRDefault="003D5A27" w:rsidP="00F10E54">
            <w:pPr>
              <w:jc w:val="center"/>
              <w:rPr>
                <w:color w:val="000000"/>
              </w:rPr>
            </w:pPr>
            <w:r w:rsidRPr="00251E1C">
              <w:rPr>
                <w:color w:val="000000"/>
              </w:rPr>
              <w:t>тыс. руб.</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40F228" w14:textId="77777777" w:rsidR="003D5A27" w:rsidRPr="00251E1C" w:rsidRDefault="003D5A27" w:rsidP="00F10E54">
            <w:pPr>
              <w:jc w:val="center"/>
              <w:rPr>
                <w:color w:val="000000"/>
              </w:rPr>
            </w:pPr>
            <w:r w:rsidRPr="00251E1C">
              <w:rPr>
                <w:color w:val="000000"/>
              </w:rPr>
              <w:t>Целевые индикаторы, показатели результативности</w:t>
            </w:r>
          </w:p>
        </w:tc>
      </w:tr>
      <w:tr w:rsidR="003D5A27" w:rsidRPr="00251E1C" w14:paraId="31408B64" w14:textId="77777777" w:rsidTr="00F10E54">
        <w:trPr>
          <w:trHeight w:val="529"/>
        </w:trPr>
        <w:tc>
          <w:tcPr>
            <w:tcW w:w="708" w:type="dxa"/>
            <w:vMerge/>
            <w:tcBorders>
              <w:top w:val="single" w:sz="4" w:space="0" w:color="auto"/>
              <w:left w:val="single" w:sz="4" w:space="0" w:color="auto"/>
              <w:bottom w:val="single" w:sz="4" w:space="0" w:color="000000"/>
              <w:right w:val="single" w:sz="4" w:space="0" w:color="auto"/>
            </w:tcBorders>
          </w:tcPr>
          <w:p w14:paraId="64F9D2BB" w14:textId="77777777" w:rsidR="003D5A27" w:rsidRPr="00251E1C" w:rsidRDefault="003D5A27" w:rsidP="00F10E54">
            <w:pPr>
              <w:jc w:val="center"/>
              <w:rPr>
                <w:color w:val="000000"/>
              </w:rPr>
            </w:pPr>
          </w:p>
        </w:tc>
        <w:tc>
          <w:tcPr>
            <w:tcW w:w="2397" w:type="dxa"/>
            <w:vMerge/>
            <w:tcBorders>
              <w:top w:val="single" w:sz="4" w:space="0" w:color="auto"/>
              <w:left w:val="single" w:sz="4" w:space="0" w:color="auto"/>
              <w:bottom w:val="single" w:sz="4" w:space="0" w:color="auto"/>
              <w:right w:val="single" w:sz="4" w:space="0" w:color="auto"/>
            </w:tcBorders>
          </w:tcPr>
          <w:p w14:paraId="5F16366F" w14:textId="77777777" w:rsidR="003D5A27" w:rsidRPr="00251E1C" w:rsidRDefault="003D5A27" w:rsidP="00F10E54">
            <w:pPr>
              <w:jc w:val="center"/>
              <w:rPr>
                <w:color w:val="000000"/>
              </w:rPr>
            </w:pPr>
          </w:p>
        </w:tc>
        <w:tc>
          <w:tcPr>
            <w:tcW w:w="1712" w:type="dxa"/>
            <w:vMerge/>
            <w:tcBorders>
              <w:top w:val="single" w:sz="4" w:space="0" w:color="auto"/>
              <w:left w:val="single" w:sz="4" w:space="0" w:color="auto"/>
              <w:bottom w:val="single" w:sz="4" w:space="0" w:color="auto"/>
              <w:right w:val="single" w:sz="4" w:space="0" w:color="auto"/>
            </w:tcBorders>
          </w:tcPr>
          <w:p w14:paraId="72332CBE" w14:textId="77777777" w:rsidR="003D5A27" w:rsidRPr="00251E1C" w:rsidRDefault="003D5A27" w:rsidP="00F10E54">
            <w:pPr>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tcPr>
          <w:p w14:paraId="30486EDC" w14:textId="77777777" w:rsidR="003D5A27" w:rsidRPr="00251E1C" w:rsidRDefault="003D5A27" w:rsidP="00F10E54">
            <w:pPr>
              <w:jc w:val="center"/>
              <w:rPr>
                <w:color w:val="000000"/>
              </w:rPr>
            </w:pPr>
          </w:p>
        </w:tc>
        <w:tc>
          <w:tcPr>
            <w:tcW w:w="1275" w:type="dxa"/>
            <w:vMerge w:val="restart"/>
            <w:tcBorders>
              <w:top w:val="single" w:sz="4" w:space="0" w:color="auto"/>
              <w:left w:val="nil"/>
              <w:bottom w:val="single" w:sz="4" w:space="0" w:color="auto"/>
              <w:right w:val="single" w:sz="4" w:space="0" w:color="auto"/>
            </w:tcBorders>
          </w:tcPr>
          <w:p w14:paraId="65D1AEE2" w14:textId="77777777" w:rsidR="003D5A27" w:rsidRPr="00251E1C" w:rsidRDefault="003D5A27" w:rsidP="00F10E54">
            <w:pPr>
              <w:jc w:val="center"/>
              <w:rPr>
                <w:color w:val="000000"/>
              </w:rPr>
            </w:pPr>
            <w:r w:rsidRPr="00251E1C">
              <w:rPr>
                <w:color w:val="000000"/>
              </w:rPr>
              <w:t>Финансовые средства, всего</w:t>
            </w:r>
          </w:p>
        </w:tc>
        <w:tc>
          <w:tcPr>
            <w:tcW w:w="3861" w:type="dxa"/>
            <w:gridSpan w:val="4"/>
            <w:tcBorders>
              <w:top w:val="single" w:sz="4" w:space="0" w:color="auto"/>
              <w:left w:val="single" w:sz="4" w:space="0" w:color="auto"/>
              <w:bottom w:val="single" w:sz="4" w:space="0" w:color="auto"/>
              <w:right w:val="single" w:sz="4" w:space="0" w:color="auto"/>
            </w:tcBorders>
          </w:tcPr>
          <w:p w14:paraId="382F0073" w14:textId="77777777" w:rsidR="003D5A27" w:rsidRPr="00251E1C" w:rsidRDefault="003D5A27" w:rsidP="00F10E54">
            <w:pPr>
              <w:jc w:val="center"/>
              <w:rPr>
                <w:color w:val="000000"/>
              </w:rPr>
            </w:pPr>
            <w:r w:rsidRPr="00251E1C">
              <w:rPr>
                <w:color w:val="000000"/>
              </w:rPr>
              <w:t>в том числе:</w:t>
            </w:r>
          </w:p>
        </w:tc>
        <w:tc>
          <w:tcPr>
            <w:tcW w:w="1984" w:type="dxa"/>
            <w:tcBorders>
              <w:top w:val="nil"/>
              <w:left w:val="single" w:sz="4" w:space="0" w:color="auto"/>
              <w:right w:val="single" w:sz="4" w:space="0" w:color="auto"/>
            </w:tcBorders>
            <w:shd w:val="clear" w:color="auto" w:fill="auto"/>
          </w:tcPr>
          <w:p w14:paraId="7E310847" w14:textId="77777777" w:rsidR="003D5A27" w:rsidRPr="00251E1C" w:rsidRDefault="003D5A27" w:rsidP="00F10E54">
            <w:pPr>
              <w:jc w:val="center"/>
              <w:rPr>
                <w:color w:val="000000"/>
              </w:rPr>
            </w:pPr>
            <w:r w:rsidRPr="00251E1C">
              <w:rPr>
                <w:color w:val="000000"/>
              </w:rPr>
              <w:t>Наименование показателя</w:t>
            </w:r>
          </w:p>
        </w:tc>
        <w:tc>
          <w:tcPr>
            <w:tcW w:w="1275" w:type="dxa"/>
            <w:tcBorders>
              <w:top w:val="nil"/>
              <w:left w:val="nil"/>
              <w:right w:val="single" w:sz="4" w:space="0" w:color="auto"/>
            </w:tcBorders>
            <w:shd w:val="clear" w:color="auto" w:fill="auto"/>
          </w:tcPr>
          <w:p w14:paraId="3A177717" w14:textId="77777777" w:rsidR="003D5A27" w:rsidRPr="00251E1C" w:rsidRDefault="003D5A27" w:rsidP="00F10E54">
            <w:pPr>
              <w:jc w:val="center"/>
              <w:rPr>
                <w:color w:val="000000"/>
              </w:rPr>
            </w:pPr>
            <w:r w:rsidRPr="00251E1C">
              <w:rPr>
                <w:color w:val="000000"/>
              </w:rPr>
              <w:t>Плановое значение</w:t>
            </w:r>
          </w:p>
        </w:tc>
      </w:tr>
      <w:tr w:rsidR="003D5A27" w:rsidRPr="00251E1C" w14:paraId="2D59385D" w14:textId="77777777" w:rsidTr="00F10E54">
        <w:trPr>
          <w:trHeight w:val="529"/>
        </w:trPr>
        <w:tc>
          <w:tcPr>
            <w:tcW w:w="708" w:type="dxa"/>
            <w:vMerge/>
            <w:tcBorders>
              <w:top w:val="single" w:sz="4" w:space="0" w:color="auto"/>
              <w:left w:val="single" w:sz="4" w:space="0" w:color="auto"/>
              <w:bottom w:val="single" w:sz="4" w:space="0" w:color="auto"/>
              <w:right w:val="single" w:sz="4" w:space="0" w:color="auto"/>
            </w:tcBorders>
            <w:hideMark/>
          </w:tcPr>
          <w:p w14:paraId="14305399" w14:textId="77777777" w:rsidR="003D5A27" w:rsidRPr="00251E1C" w:rsidRDefault="003D5A27" w:rsidP="00F10E54">
            <w:pPr>
              <w:jc w:val="center"/>
              <w:rPr>
                <w:color w:val="000000"/>
              </w:rPr>
            </w:pPr>
          </w:p>
        </w:tc>
        <w:tc>
          <w:tcPr>
            <w:tcW w:w="2397" w:type="dxa"/>
            <w:vMerge/>
            <w:tcBorders>
              <w:top w:val="single" w:sz="4" w:space="0" w:color="auto"/>
              <w:left w:val="single" w:sz="4" w:space="0" w:color="auto"/>
              <w:bottom w:val="single" w:sz="4" w:space="0" w:color="auto"/>
              <w:right w:val="single" w:sz="4" w:space="0" w:color="auto"/>
            </w:tcBorders>
            <w:hideMark/>
          </w:tcPr>
          <w:p w14:paraId="1D03C703" w14:textId="77777777" w:rsidR="003D5A27" w:rsidRPr="00251E1C" w:rsidRDefault="003D5A27" w:rsidP="00F10E54">
            <w:pPr>
              <w:jc w:val="center"/>
              <w:rPr>
                <w:color w:val="000000"/>
              </w:rPr>
            </w:pPr>
          </w:p>
        </w:tc>
        <w:tc>
          <w:tcPr>
            <w:tcW w:w="1712" w:type="dxa"/>
            <w:vMerge/>
            <w:tcBorders>
              <w:top w:val="single" w:sz="4" w:space="0" w:color="auto"/>
              <w:left w:val="single" w:sz="4" w:space="0" w:color="auto"/>
              <w:bottom w:val="single" w:sz="4" w:space="0" w:color="auto"/>
              <w:right w:val="single" w:sz="4" w:space="0" w:color="auto"/>
            </w:tcBorders>
            <w:hideMark/>
          </w:tcPr>
          <w:p w14:paraId="34F67AEF" w14:textId="77777777" w:rsidR="003D5A27" w:rsidRPr="00251E1C" w:rsidRDefault="003D5A27" w:rsidP="00F10E54">
            <w:pPr>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hideMark/>
          </w:tcPr>
          <w:p w14:paraId="6ED6E92E" w14:textId="77777777" w:rsidR="003D5A27" w:rsidRPr="00251E1C" w:rsidRDefault="003D5A27" w:rsidP="00F10E54">
            <w:pPr>
              <w:jc w:val="center"/>
              <w:rPr>
                <w:color w:val="000000"/>
              </w:rPr>
            </w:pPr>
          </w:p>
        </w:tc>
        <w:tc>
          <w:tcPr>
            <w:tcW w:w="1275" w:type="dxa"/>
            <w:vMerge/>
            <w:tcBorders>
              <w:top w:val="single" w:sz="4" w:space="0" w:color="auto"/>
              <w:left w:val="nil"/>
              <w:bottom w:val="single" w:sz="4" w:space="0" w:color="auto"/>
              <w:right w:val="single" w:sz="4" w:space="0" w:color="auto"/>
            </w:tcBorders>
          </w:tcPr>
          <w:p w14:paraId="45BC790E" w14:textId="77777777" w:rsidR="003D5A27" w:rsidRPr="00251E1C" w:rsidRDefault="003D5A27" w:rsidP="00F10E54">
            <w:pPr>
              <w:jc w:val="center"/>
              <w:rPr>
                <w:color w:val="000000"/>
              </w:rPr>
            </w:pPr>
          </w:p>
        </w:tc>
        <w:tc>
          <w:tcPr>
            <w:tcW w:w="578" w:type="dxa"/>
            <w:tcBorders>
              <w:top w:val="single" w:sz="4" w:space="0" w:color="auto"/>
              <w:left w:val="single" w:sz="4" w:space="0" w:color="auto"/>
              <w:bottom w:val="single" w:sz="4" w:space="0" w:color="auto"/>
              <w:right w:val="single" w:sz="4" w:space="0" w:color="auto"/>
            </w:tcBorders>
          </w:tcPr>
          <w:p w14:paraId="6A7CE4ED" w14:textId="77777777" w:rsidR="003D5A27" w:rsidRPr="00251E1C" w:rsidRDefault="003D5A27" w:rsidP="00F10E54">
            <w:pPr>
              <w:jc w:val="center"/>
              <w:rPr>
                <w:color w:val="000000"/>
              </w:rPr>
            </w:pPr>
            <w:r w:rsidRPr="00251E1C">
              <w:rPr>
                <w:color w:val="000000"/>
              </w:rPr>
              <w:t>ФБ</w:t>
            </w:r>
          </w:p>
        </w:tc>
        <w:tc>
          <w:tcPr>
            <w:tcW w:w="1295" w:type="dxa"/>
            <w:tcBorders>
              <w:top w:val="single" w:sz="4" w:space="0" w:color="auto"/>
              <w:left w:val="single" w:sz="4" w:space="0" w:color="auto"/>
              <w:bottom w:val="single" w:sz="4" w:space="0" w:color="auto"/>
              <w:right w:val="single" w:sz="4" w:space="0" w:color="auto"/>
            </w:tcBorders>
          </w:tcPr>
          <w:p w14:paraId="546745F1" w14:textId="77777777" w:rsidR="003D5A27" w:rsidRPr="00251E1C" w:rsidRDefault="003D5A27" w:rsidP="00F10E54">
            <w:pPr>
              <w:jc w:val="center"/>
              <w:rPr>
                <w:color w:val="000000"/>
              </w:rPr>
            </w:pPr>
            <w:r w:rsidRPr="00251E1C">
              <w:rPr>
                <w:color w:val="000000"/>
              </w:rPr>
              <w:t>ОБ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F31355" w14:textId="77777777" w:rsidR="003D5A27" w:rsidRPr="00251E1C" w:rsidRDefault="003D5A27" w:rsidP="00F10E54">
            <w:pPr>
              <w:jc w:val="center"/>
              <w:rPr>
                <w:color w:val="000000"/>
              </w:rPr>
            </w:pPr>
            <w:r w:rsidRPr="00251E1C">
              <w:rPr>
                <w:color w:val="000000"/>
              </w:rPr>
              <w:t>МБ</w:t>
            </w:r>
          </w:p>
        </w:tc>
        <w:tc>
          <w:tcPr>
            <w:tcW w:w="712" w:type="dxa"/>
            <w:tcBorders>
              <w:top w:val="single" w:sz="4" w:space="0" w:color="auto"/>
              <w:left w:val="nil"/>
              <w:bottom w:val="single" w:sz="4" w:space="0" w:color="auto"/>
              <w:right w:val="single" w:sz="4" w:space="0" w:color="auto"/>
            </w:tcBorders>
          </w:tcPr>
          <w:p w14:paraId="4039631E" w14:textId="77777777" w:rsidR="003D5A27" w:rsidRPr="00251E1C" w:rsidRDefault="003D5A27" w:rsidP="00F10E54">
            <w:pPr>
              <w:jc w:val="center"/>
              <w:rPr>
                <w:color w:val="000000"/>
              </w:rPr>
            </w:pPr>
            <w:r w:rsidRPr="00251E1C">
              <w:rPr>
                <w:color w:val="000000"/>
              </w:rPr>
              <w:t>ВИ</w:t>
            </w:r>
          </w:p>
        </w:tc>
        <w:tc>
          <w:tcPr>
            <w:tcW w:w="1984" w:type="dxa"/>
            <w:tcBorders>
              <w:left w:val="single" w:sz="4" w:space="0" w:color="auto"/>
              <w:bottom w:val="single" w:sz="4" w:space="0" w:color="auto"/>
              <w:right w:val="single" w:sz="4" w:space="0" w:color="auto"/>
            </w:tcBorders>
            <w:shd w:val="clear" w:color="auto" w:fill="auto"/>
            <w:hideMark/>
          </w:tcPr>
          <w:p w14:paraId="749C5B6C" w14:textId="77777777" w:rsidR="003D5A27" w:rsidRPr="00251E1C" w:rsidRDefault="003D5A27" w:rsidP="00F10E54">
            <w:pPr>
              <w:jc w:val="center"/>
              <w:rPr>
                <w:color w:val="000000"/>
              </w:rPr>
            </w:pPr>
          </w:p>
        </w:tc>
        <w:tc>
          <w:tcPr>
            <w:tcW w:w="1275" w:type="dxa"/>
            <w:tcBorders>
              <w:left w:val="nil"/>
              <w:bottom w:val="single" w:sz="4" w:space="0" w:color="auto"/>
              <w:right w:val="single" w:sz="4" w:space="0" w:color="auto"/>
            </w:tcBorders>
            <w:shd w:val="clear" w:color="auto" w:fill="auto"/>
            <w:hideMark/>
          </w:tcPr>
          <w:p w14:paraId="2D6C4329" w14:textId="77777777" w:rsidR="003D5A27" w:rsidRPr="00251E1C" w:rsidRDefault="003D5A27" w:rsidP="00F10E54">
            <w:pPr>
              <w:jc w:val="center"/>
              <w:rPr>
                <w:color w:val="000000"/>
              </w:rPr>
            </w:pPr>
          </w:p>
        </w:tc>
      </w:tr>
      <w:tr w:rsidR="003D5A27" w:rsidRPr="00251E1C" w14:paraId="35DAE95B" w14:textId="77777777" w:rsidTr="00F10E54">
        <w:trPr>
          <w:trHeight w:val="26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411AA" w14:textId="77777777" w:rsidR="003D5A27" w:rsidRPr="00251E1C" w:rsidRDefault="003D5A27" w:rsidP="00F10E54">
            <w:pPr>
              <w:rPr>
                <w:color w:val="000000"/>
              </w:rPr>
            </w:pPr>
            <w:r w:rsidRPr="00251E1C">
              <w:rPr>
                <w:color w:val="000000"/>
              </w:rPr>
              <w:t>1</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tcPr>
          <w:p w14:paraId="2CB68458" w14:textId="77777777" w:rsidR="003D5A27" w:rsidRPr="00251E1C" w:rsidRDefault="003D5A27" w:rsidP="00F10E54">
            <w:pPr>
              <w:rPr>
                <w:b/>
                <w:bCs/>
                <w:color w:val="000000"/>
              </w:rPr>
            </w:pPr>
            <w:r w:rsidRPr="00251E1C">
              <w:rPr>
                <w:b/>
                <w:color w:val="000000"/>
              </w:rPr>
              <w:t>Цель. Обеспечение детей дошкольного и школьного возрастов местами в образовательных организациях Шелеховского района</w:t>
            </w:r>
          </w:p>
        </w:tc>
        <w:tc>
          <w:tcPr>
            <w:tcW w:w="17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FFF8C9" w14:textId="77777777" w:rsidR="003D5A27" w:rsidRPr="00251E1C" w:rsidRDefault="003D5A27" w:rsidP="00F10E54">
            <w:pPr>
              <w:autoSpaceDE w:val="0"/>
              <w:autoSpaceDN w:val="0"/>
              <w:adjustRightInd w:val="0"/>
              <w:jc w:val="center"/>
              <w:rPr>
                <w:b/>
                <w:color w:val="000000"/>
              </w:rPr>
            </w:pPr>
            <w:r w:rsidRPr="00251E1C">
              <w:rPr>
                <w:b/>
                <w:color w:val="000000"/>
              </w:rPr>
              <w:t>Управление</w:t>
            </w:r>
          </w:p>
          <w:p w14:paraId="26F8288A" w14:textId="77777777" w:rsidR="003D5A27" w:rsidRPr="00251E1C" w:rsidRDefault="003D5A27" w:rsidP="00F10E54">
            <w:pPr>
              <w:autoSpaceDE w:val="0"/>
              <w:autoSpaceDN w:val="0"/>
              <w:adjustRightInd w:val="0"/>
              <w:jc w:val="center"/>
              <w:rPr>
                <w:b/>
                <w:color w:val="000000"/>
              </w:rPr>
            </w:pPr>
            <w:r w:rsidRPr="00251E1C">
              <w:rPr>
                <w:b/>
                <w:color w:val="000000"/>
              </w:rPr>
              <w:t>образования,</w:t>
            </w:r>
          </w:p>
          <w:p w14:paraId="1937F0CE" w14:textId="77777777" w:rsidR="003D5A27" w:rsidRPr="00251E1C" w:rsidRDefault="003D5A27" w:rsidP="00F10E54">
            <w:pPr>
              <w:autoSpaceDE w:val="0"/>
              <w:autoSpaceDN w:val="0"/>
              <w:adjustRightInd w:val="0"/>
              <w:jc w:val="center"/>
              <w:rPr>
                <w:b/>
                <w:color w:val="000000"/>
              </w:rPr>
            </w:pPr>
            <w:r w:rsidRPr="00251E1C">
              <w:rPr>
                <w:b/>
                <w:color w:val="000000"/>
              </w:rPr>
              <w:t>МБУ ШР «ИМОЦ», УМИ</w:t>
            </w:r>
          </w:p>
          <w:p w14:paraId="121DCAEE" w14:textId="77777777" w:rsidR="003D5A27" w:rsidRPr="00251E1C" w:rsidRDefault="003D5A27" w:rsidP="00F10E54">
            <w:pPr>
              <w:autoSpaceDE w:val="0"/>
              <w:autoSpaceDN w:val="0"/>
              <w:adjustRightInd w:val="0"/>
              <w:jc w:val="center"/>
              <w:rPr>
                <w:b/>
                <w:color w:val="000000"/>
              </w:rPr>
            </w:pPr>
            <w:r w:rsidRPr="00251E1C">
              <w:rPr>
                <w:b/>
                <w:color w:val="000000"/>
              </w:rPr>
              <w:t>ОО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FED9DD" w14:textId="77777777" w:rsidR="003D5A27" w:rsidRPr="00251E1C" w:rsidRDefault="003D5A27" w:rsidP="00F10E54">
            <w:pPr>
              <w:jc w:val="center"/>
              <w:rPr>
                <w:b/>
                <w:color w:val="000000"/>
              </w:rPr>
            </w:pPr>
            <w:r w:rsidRPr="00251E1C">
              <w:rPr>
                <w:b/>
                <w:color w:val="000000"/>
              </w:rPr>
              <w:t>2022</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center"/>
          </w:tcPr>
          <w:p w14:paraId="1AF8BF1D" w14:textId="77777777" w:rsidR="003D5A27" w:rsidRPr="00251E1C" w:rsidRDefault="003D5A27" w:rsidP="00F10E54">
            <w:pPr>
              <w:jc w:val="center"/>
              <w:rPr>
                <w:b/>
                <w:bCs/>
                <w:color w:val="000000"/>
              </w:rPr>
            </w:pPr>
            <w:r w:rsidRPr="00251E1C">
              <w:rPr>
                <w:b/>
                <w:bCs/>
                <w:color w:val="000000"/>
              </w:rPr>
              <w:t>268 403,7</w:t>
            </w:r>
          </w:p>
        </w:tc>
        <w:tc>
          <w:tcPr>
            <w:tcW w:w="578" w:type="dxa"/>
            <w:tcBorders>
              <w:top w:val="single" w:sz="8" w:space="0" w:color="auto"/>
              <w:left w:val="nil"/>
              <w:bottom w:val="single" w:sz="8" w:space="0" w:color="auto"/>
              <w:right w:val="single" w:sz="8" w:space="0" w:color="auto"/>
            </w:tcBorders>
            <w:shd w:val="clear" w:color="000000" w:fill="FFFFFF"/>
            <w:vAlign w:val="center"/>
          </w:tcPr>
          <w:p w14:paraId="53C88E7B" w14:textId="77777777" w:rsidR="003D5A27" w:rsidRPr="00251E1C" w:rsidRDefault="003D5A27" w:rsidP="00F10E54">
            <w:pPr>
              <w:jc w:val="center"/>
              <w:rPr>
                <w:b/>
                <w:bCs/>
                <w:color w:val="000000"/>
              </w:rPr>
            </w:pPr>
            <w:r w:rsidRPr="00251E1C">
              <w:rPr>
                <w:b/>
                <w:bCs/>
                <w:color w:val="000000"/>
              </w:rPr>
              <w:t>0,0</w:t>
            </w:r>
          </w:p>
        </w:tc>
        <w:tc>
          <w:tcPr>
            <w:tcW w:w="1295" w:type="dxa"/>
            <w:tcBorders>
              <w:top w:val="single" w:sz="8" w:space="0" w:color="auto"/>
              <w:left w:val="nil"/>
              <w:bottom w:val="single" w:sz="8" w:space="0" w:color="auto"/>
              <w:right w:val="single" w:sz="8" w:space="0" w:color="auto"/>
            </w:tcBorders>
            <w:shd w:val="clear" w:color="000000" w:fill="FFFFFF"/>
            <w:vAlign w:val="center"/>
          </w:tcPr>
          <w:p w14:paraId="500EE172" w14:textId="77777777" w:rsidR="003D5A27" w:rsidRPr="00251E1C" w:rsidRDefault="003D5A27" w:rsidP="00F10E54">
            <w:pPr>
              <w:jc w:val="center"/>
              <w:rPr>
                <w:b/>
                <w:bCs/>
                <w:color w:val="000000"/>
              </w:rPr>
            </w:pPr>
            <w:r w:rsidRPr="00251E1C">
              <w:rPr>
                <w:b/>
                <w:bCs/>
                <w:color w:val="000000"/>
              </w:rPr>
              <w:t>210 494,1</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65EBA74E" w14:textId="77777777" w:rsidR="003D5A27" w:rsidRPr="00251E1C" w:rsidRDefault="003D5A27" w:rsidP="00F10E54">
            <w:pPr>
              <w:jc w:val="center"/>
              <w:rPr>
                <w:b/>
                <w:bCs/>
                <w:color w:val="000000"/>
              </w:rPr>
            </w:pPr>
            <w:r w:rsidRPr="00251E1C">
              <w:rPr>
                <w:b/>
                <w:bCs/>
                <w:color w:val="000000"/>
              </w:rPr>
              <w:t>57 909,6</w:t>
            </w:r>
          </w:p>
        </w:tc>
        <w:tc>
          <w:tcPr>
            <w:tcW w:w="712" w:type="dxa"/>
            <w:tcBorders>
              <w:top w:val="single" w:sz="8" w:space="0" w:color="auto"/>
              <w:left w:val="nil"/>
              <w:bottom w:val="single" w:sz="8" w:space="0" w:color="auto"/>
              <w:right w:val="single" w:sz="8" w:space="0" w:color="auto"/>
            </w:tcBorders>
            <w:shd w:val="clear" w:color="000000" w:fill="FFFFFF"/>
            <w:vAlign w:val="center"/>
          </w:tcPr>
          <w:p w14:paraId="1C7E53D3" w14:textId="77777777" w:rsidR="003D5A27" w:rsidRPr="00251E1C" w:rsidRDefault="003D5A27" w:rsidP="00F10E54">
            <w:pPr>
              <w:jc w:val="center"/>
              <w:rPr>
                <w:b/>
                <w:bCs/>
                <w:color w:val="000000"/>
              </w:rPr>
            </w:pPr>
            <w:r w:rsidRPr="00251E1C">
              <w:rPr>
                <w:b/>
                <w:bCs/>
                <w:color w:val="000000"/>
              </w:rPr>
              <w:t>0,0</w:t>
            </w:r>
          </w:p>
        </w:tc>
        <w:tc>
          <w:tcPr>
            <w:tcW w:w="1984" w:type="dxa"/>
            <w:vMerge w:val="restart"/>
            <w:tcBorders>
              <w:top w:val="single" w:sz="4" w:space="0" w:color="auto"/>
              <w:left w:val="single" w:sz="4" w:space="0" w:color="auto"/>
              <w:right w:val="single" w:sz="4" w:space="0" w:color="auto"/>
            </w:tcBorders>
            <w:shd w:val="clear" w:color="auto" w:fill="auto"/>
            <w:hideMark/>
          </w:tcPr>
          <w:p w14:paraId="35627C20" w14:textId="77777777" w:rsidR="003D5A27" w:rsidRPr="00251E1C" w:rsidRDefault="003D5A27" w:rsidP="00F10E54">
            <w:pPr>
              <w:jc w:val="center"/>
              <w:rPr>
                <w:b/>
              </w:rPr>
            </w:pPr>
            <w:r w:rsidRPr="00251E1C">
              <w:rPr>
                <w:b/>
              </w:rPr>
              <w:t>Охват обучающихся, занимающихся в общеобразовательных организациях в одну смену до 76,0%</w:t>
            </w:r>
          </w:p>
        </w:tc>
        <w:tc>
          <w:tcPr>
            <w:tcW w:w="1275" w:type="dxa"/>
            <w:vMerge w:val="restart"/>
            <w:tcBorders>
              <w:top w:val="single" w:sz="4" w:space="0" w:color="auto"/>
              <w:left w:val="nil"/>
              <w:right w:val="single" w:sz="4" w:space="0" w:color="auto"/>
            </w:tcBorders>
            <w:shd w:val="clear" w:color="auto" w:fill="auto"/>
          </w:tcPr>
          <w:p w14:paraId="1E40B37D" w14:textId="77777777" w:rsidR="003D5A27" w:rsidRPr="00251E1C" w:rsidRDefault="003D5A27" w:rsidP="00F10E54">
            <w:pPr>
              <w:jc w:val="center"/>
              <w:rPr>
                <w:b/>
              </w:rPr>
            </w:pPr>
            <w:r w:rsidRPr="00251E1C">
              <w:rPr>
                <w:b/>
              </w:rPr>
              <w:t xml:space="preserve"> 76,0%</w:t>
            </w:r>
          </w:p>
          <w:p w14:paraId="33329069" w14:textId="77777777" w:rsidR="003D5A27" w:rsidRPr="00251E1C" w:rsidRDefault="003D5A27" w:rsidP="00F10E54">
            <w:pPr>
              <w:jc w:val="center"/>
              <w:rPr>
                <w:b/>
              </w:rPr>
            </w:pPr>
            <w:r w:rsidRPr="00251E1C">
              <w:rPr>
                <w:b/>
              </w:rPr>
              <w:t>(в том числе: - 76, 0% в 2022 году, - 76,0% в 2023 году, 76,0% -в 2024 году</w:t>
            </w:r>
          </w:p>
        </w:tc>
      </w:tr>
      <w:tr w:rsidR="003D5A27" w:rsidRPr="00251E1C" w14:paraId="2995C8B5" w14:textId="77777777" w:rsidTr="00F10E54">
        <w:trPr>
          <w:trHeight w:val="188"/>
        </w:trPr>
        <w:tc>
          <w:tcPr>
            <w:tcW w:w="708" w:type="dxa"/>
            <w:vMerge/>
            <w:tcBorders>
              <w:top w:val="nil"/>
              <w:left w:val="single" w:sz="4" w:space="0" w:color="auto"/>
              <w:bottom w:val="single" w:sz="4" w:space="0" w:color="auto"/>
              <w:right w:val="single" w:sz="4" w:space="0" w:color="auto"/>
            </w:tcBorders>
            <w:vAlign w:val="center"/>
            <w:hideMark/>
          </w:tcPr>
          <w:p w14:paraId="2A372067" w14:textId="77777777" w:rsidR="003D5A27" w:rsidRPr="00251E1C" w:rsidRDefault="003D5A27" w:rsidP="00F10E54">
            <w:pPr>
              <w:rPr>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1FE2C8D1" w14:textId="77777777" w:rsidR="003D5A27" w:rsidRPr="00251E1C" w:rsidRDefault="003D5A27" w:rsidP="00F10E54">
            <w:pPr>
              <w:rPr>
                <w:b/>
                <w:bCs/>
                <w:color w:val="000000"/>
              </w:rPr>
            </w:pPr>
          </w:p>
        </w:tc>
        <w:tc>
          <w:tcPr>
            <w:tcW w:w="1712" w:type="dxa"/>
            <w:vMerge/>
            <w:tcBorders>
              <w:top w:val="nil"/>
              <w:left w:val="single" w:sz="4" w:space="0" w:color="auto"/>
              <w:bottom w:val="single" w:sz="4" w:space="0" w:color="000000"/>
              <w:right w:val="single" w:sz="4" w:space="0" w:color="auto"/>
            </w:tcBorders>
            <w:vAlign w:val="center"/>
            <w:hideMark/>
          </w:tcPr>
          <w:p w14:paraId="5A3EB2A5" w14:textId="77777777" w:rsidR="003D5A27" w:rsidRPr="00251E1C" w:rsidRDefault="003D5A27" w:rsidP="00F10E54">
            <w:pPr>
              <w:jc w:val="center"/>
              <w:rPr>
                <w:b/>
                <w:color w:val="000000"/>
              </w:rPr>
            </w:pPr>
          </w:p>
        </w:tc>
        <w:tc>
          <w:tcPr>
            <w:tcW w:w="1417" w:type="dxa"/>
            <w:tcBorders>
              <w:top w:val="nil"/>
              <w:left w:val="nil"/>
              <w:bottom w:val="single" w:sz="4" w:space="0" w:color="auto"/>
              <w:right w:val="single" w:sz="4" w:space="0" w:color="auto"/>
            </w:tcBorders>
            <w:shd w:val="clear" w:color="auto" w:fill="auto"/>
            <w:vAlign w:val="center"/>
          </w:tcPr>
          <w:p w14:paraId="3258510A" w14:textId="77777777" w:rsidR="003D5A27" w:rsidRPr="00251E1C" w:rsidRDefault="003D5A27" w:rsidP="00F10E54">
            <w:pPr>
              <w:jc w:val="center"/>
              <w:rPr>
                <w:b/>
                <w:color w:val="000000"/>
              </w:rPr>
            </w:pPr>
            <w:r w:rsidRPr="00251E1C">
              <w:rPr>
                <w:b/>
                <w:color w:val="000000"/>
              </w:rPr>
              <w:t>2023</w:t>
            </w:r>
          </w:p>
        </w:tc>
        <w:tc>
          <w:tcPr>
            <w:tcW w:w="1275" w:type="dxa"/>
            <w:tcBorders>
              <w:top w:val="nil"/>
              <w:left w:val="single" w:sz="8" w:space="0" w:color="auto"/>
              <w:bottom w:val="single" w:sz="8" w:space="0" w:color="auto"/>
              <w:right w:val="single" w:sz="8" w:space="0" w:color="auto"/>
            </w:tcBorders>
            <w:shd w:val="clear" w:color="000000" w:fill="FFFFFF"/>
            <w:vAlign w:val="center"/>
          </w:tcPr>
          <w:p w14:paraId="0129B218" w14:textId="77777777" w:rsidR="003D5A27" w:rsidRPr="00251E1C" w:rsidRDefault="003D5A27" w:rsidP="00F10E54">
            <w:pPr>
              <w:jc w:val="center"/>
              <w:rPr>
                <w:b/>
                <w:bCs/>
                <w:color w:val="000000"/>
              </w:rPr>
            </w:pPr>
            <w:r w:rsidRPr="00251E1C">
              <w:rPr>
                <w:b/>
                <w:bCs/>
                <w:color w:val="000000"/>
              </w:rPr>
              <w:t>63 626,9</w:t>
            </w:r>
          </w:p>
        </w:tc>
        <w:tc>
          <w:tcPr>
            <w:tcW w:w="578" w:type="dxa"/>
            <w:tcBorders>
              <w:top w:val="nil"/>
              <w:left w:val="nil"/>
              <w:bottom w:val="single" w:sz="8" w:space="0" w:color="auto"/>
              <w:right w:val="single" w:sz="8" w:space="0" w:color="auto"/>
            </w:tcBorders>
            <w:shd w:val="clear" w:color="000000" w:fill="FFFFFF"/>
            <w:vAlign w:val="center"/>
          </w:tcPr>
          <w:p w14:paraId="37A204CE" w14:textId="77777777" w:rsidR="003D5A27" w:rsidRPr="00251E1C" w:rsidRDefault="003D5A27" w:rsidP="00F10E54">
            <w:pPr>
              <w:jc w:val="center"/>
              <w:rPr>
                <w:b/>
                <w:bCs/>
                <w:color w:val="000000"/>
              </w:rPr>
            </w:pPr>
            <w:r w:rsidRPr="00251E1C">
              <w:rPr>
                <w:b/>
                <w:bCs/>
                <w:color w:val="000000"/>
              </w:rPr>
              <w:t>0,0</w:t>
            </w:r>
          </w:p>
        </w:tc>
        <w:tc>
          <w:tcPr>
            <w:tcW w:w="1295" w:type="dxa"/>
            <w:tcBorders>
              <w:top w:val="nil"/>
              <w:left w:val="nil"/>
              <w:bottom w:val="single" w:sz="8" w:space="0" w:color="auto"/>
              <w:right w:val="single" w:sz="8" w:space="0" w:color="auto"/>
            </w:tcBorders>
            <w:shd w:val="clear" w:color="000000" w:fill="FFFFFF"/>
            <w:vAlign w:val="center"/>
          </w:tcPr>
          <w:p w14:paraId="5D9F349E" w14:textId="77777777" w:rsidR="003D5A27" w:rsidRPr="00251E1C" w:rsidRDefault="003D5A27" w:rsidP="00F10E54">
            <w:pPr>
              <w:jc w:val="center"/>
              <w:rPr>
                <w:b/>
                <w:bCs/>
                <w:color w:val="000000"/>
              </w:rPr>
            </w:pPr>
            <w:r w:rsidRPr="00251E1C">
              <w:rPr>
                <w:b/>
                <w:bCs/>
                <w:color w:val="000000"/>
              </w:rPr>
              <w:t>0,0</w:t>
            </w:r>
          </w:p>
        </w:tc>
        <w:tc>
          <w:tcPr>
            <w:tcW w:w="1276" w:type="dxa"/>
            <w:tcBorders>
              <w:top w:val="nil"/>
              <w:left w:val="nil"/>
              <w:bottom w:val="single" w:sz="8" w:space="0" w:color="auto"/>
              <w:right w:val="single" w:sz="8" w:space="0" w:color="auto"/>
            </w:tcBorders>
            <w:shd w:val="clear" w:color="000000" w:fill="FFFFFF"/>
            <w:vAlign w:val="center"/>
          </w:tcPr>
          <w:p w14:paraId="3FB27846" w14:textId="77777777" w:rsidR="003D5A27" w:rsidRPr="00251E1C" w:rsidRDefault="003D5A27" w:rsidP="00F10E54">
            <w:pPr>
              <w:jc w:val="center"/>
              <w:rPr>
                <w:b/>
                <w:bCs/>
                <w:color w:val="000000"/>
              </w:rPr>
            </w:pPr>
            <w:r w:rsidRPr="00251E1C">
              <w:rPr>
                <w:b/>
                <w:bCs/>
                <w:color w:val="000000"/>
              </w:rPr>
              <w:t>63 626,9</w:t>
            </w:r>
          </w:p>
        </w:tc>
        <w:tc>
          <w:tcPr>
            <w:tcW w:w="712" w:type="dxa"/>
            <w:tcBorders>
              <w:top w:val="nil"/>
              <w:left w:val="nil"/>
              <w:bottom w:val="single" w:sz="8" w:space="0" w:color="auto"/>
              <w:right w:val="single" w:sz="8" w:space="0" w:color="auto"/>
            </w:tcBorders>
            <w:shd w:val="clear" w:color="000000" w:fill="FFFFFF"/>
            <w:vAlign w:val="center"/>
          </w:tcPr>
          <w:p w14:paraId="3CBCFE54" w14:textId="77777777" w:rsidR="003D5A27" w:rsidRPr="00251E1C" w:rsidRDefault="003D5A27" w:rsidP="00F10E54">
            <w:pPr>
              <w:jc w:val="center"/>
              <w:rPr>
                <w:b/>
                <w:bCs/>
                <w:color w:val="000000"/>
              </w:rPr>
            </w:pPr>
            <w:r w:rsidRPr="00251E1C">
              <w:rPr>
                <w:b/>
                <w:bCs/>
                <w:color w:val="000000"/>
              </w:rPr>
              <w:t>0,0</w:t>
            </w:r>
          </w:p>
        </w:tc>
        <w:tc>
          <w:tcPr>
            <w:tcW w:w="1984" w:type="dxa"/>
            <w:vMerge/>
            <w:tcBorders>
              <w:left w:val="single" w:sz="4" w:space="0" w:color="auto"/>
              <w:right w:val="single" w:sz="4" w:space="0" w:color="auto"/>
            </w:tcBorders>
            <w:shd w:val="clear" w:color="auto" w:fill="auto"/>
            <w:vAlign w:val="center"/>
            <w:hideMark/>
          </w:tcPr>
          <w:p w14:paraId="3975C1BF" w14:textId="77777777" w:rsidR="003D5A27" w:rsidRPr="00251E1C" w:rsidRDefault="003D5A27" w:rsidP="00F10E54">
            <w:pPr>
              <w:jc w:val="center"/>
              <w:rPr>
                <w:b/>
                <w:color w:val="000000"/>
              </w:rPr>
            </w:pPr>
          </w:p>
        </w:tc>
        <w:tc>
          <w:tcPr>
            <w:tcW w:w="1275" w:type="dxa"/>
            <w:vMerge/>
            <w:tcBorders>
              <w:left w:val="nil"/>
              <w:right w:val="single" w:sz="4" w:space="0" w:color="auto"/>
            </w:tcBorders>
            <w:shd w:val="clear" w:color="auto" w:fill="auto"/>
          </w:tcPr>
          <w:p w14:paraId="75967F12" w14:textId="77777777" w:rsidR="003D5A27" w:rsidRPr="00251E1C" w:rsidRDefault="003D5A27" w:rsidP="00F10E54">
            <w:pPr>
              <w:jc w:val="center"/>
              <w:rPr>
                <w:b/>
                <w:color w:val="000000"/>
              </w:rPr>
            </w:pPr>
          </w:p>
        </w:tc>
      </w:tr>
      <w:tr w:rsidR="003D5A27" w:rsidRPr="00251E1C" w14:paraId="27E409A0" w14:textId="77777777" w:rsidTr="00F10E54">
        <w:trPr>
          <w:trHeight w:val="191"/>
        </w:trPr>
        <w:tc>
          <w:tcPr>
            <w:tcW w:w="708" w:type="dxa"/>
            <w:vMerge/>
            <w:tcBorders>
              <w:top w:val="nil"/>
              <w:left w:val="single" w:sz="4" w:space="0" w:color="auto"/>
              <w:bottom w:val="single" w:sz="4" w:space="0" w:color="auto"/>
              <w:right w:val="single" w:sz="4" w:space="0" w:color="auto"/>
            </w:tcBorders>
            <w:vAlign w:val="center"/>
            <w:hideMark/>
          </w:tcPr>
          <w:p w14:paraId="72418245" w14:textId="77777777" w:rsidR="003D5A27" w:rsidRPr="00251E1C" w:rsidRDefault="003D5A27" w:rsidP="00F10E54">
            <w:pPr>
              <w:rPr>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562F8BF3" w14:textId="77777777" w:rsidR="003D5A27" w:rsidRPr="00251E1C" w:rsidRDefault="003D5A27" w:rsidP="00F10E54">
            <w:pPr>
              <w:rPr>
                <w:b/>
                <w:bCs/>
                <w:color w:val="000000"/>
              </w:rPr>
            </w:pPr>
          </w:p>
        </w:tc>
        <w:tc>
          <w:tcPr>
            <w:tcW w:w="1712" w:type="dxa"/>
            <w:vMerge/>
            <w:tcBorders>
              <w:top w:val="nil"/>
              <w:left w:val="single" w:sz="4" w:space="0" w:color="auto"/>
              <w:bottom w:val="single" w:sz="4" w:space="0" w:color="000000"/>
              <w:right w:val="single" w:sz="4" w:space="0" w:color="auto"/>
            </w:tcBorders>
            <w:vAlign w:val="center"/>
            <w:hideMark/>
          </w:tcPr>
          <w:p w14:paraId="7918BEEB" w14:textId="77777777" w:rsidR="003D5A27" w:rsidRPr="00251E1C" w:rsidRDefault="003D5A27" w:rsidP="00F10E54">
            <w:pPr>
              <w:jc w:val="center"/>
              <w:rPr>
                <w:b/>
                <w:color w:val="000000"/>
              </w:rPr>
            </w:pPr>
          </w:p>
        </w:tc>
        <w:tc>
          <w:tcPr>
            <w:tcW w:w="1417" w:type="dxa"/>
            <w:tcBorders>
              <w:top w:val="nil"/>
              <w:left w:val="nil"/>
              <w:bottom w:val="single" w:sz="4" w:space="0" w:color="auto"/>
              <w:right w:val="single" w:sz="4" w:space="0" w:color="auto"/>
            </w:tcBorders>
            <w:shd w:val="clear" w:color="auto" w:fill="auto"/>
            <w:vAlign w:val="center"/>
          </w:tcPr>
          <w:p w14:paraId="45612ED0" w14:textId="77777777" w:rsidR="003D5A27" w:rsidRPr="00251E1C" w:rsidRDefault="003D5A27" w:rsidP="00F10E54">
            <w:pPr>
              <w:jc w:val="center"/>
              <w:rPr>
                <w:b/>
                <w:color w:val="000000"/>
              </w:rPr>
            </w:pPr>
            <w:r w:rsidRPr="00251E1C">
              <w:rPr>
                <w:b/>
                <w:color w:val="000000"/>
              </w:rPr>
              <w:t>2024</w:t>
            </w:r>
          </w:p>
        </w:tc>
        <w:tc>
          <w:tcPr>
            <w:tcW w:w="1275" w:type="dxa"/>
            <w:tcBorders>
              <w:top w:val="nil"/>
              <w:left w:val="single" w:sz="8" w:space="0" w:color="auto"/>
              <w:bottom w:val="single" w:sz="8" w:space="0" w:color="auto"/>
              <w:right w:val="single" w:sz="8" w:space="0" w:color="auto"/>
            </w:tcBorders>
            <w:shd w:val="clear" w:color="000000" w:fill="FFFFFF"/>
            <w:vAlign w:val="center"/>
          </w:tcPr>
          <w:p w14:paraId="3C4DBBB4" w14:textId="77777777" w:rsidR="003D5A27" w:rsidRPr="00251E1C" w:rsidRDefault="003D5A27" w:rsidP="00F10E54">
            <w:pPr>
              <w:jc w:val="center"/>
              <w:rPr>
                <w:b/>
                <w:bCs/>
                <w:color w:val="000000"/>
              </w:rPr>
            </w:pPr>
            <w:r w:rsidRPr="00251E1C">
              <w:rPr>
                <w:b/>
                <w:bCs/>
                <w:color w:val="000000"/>
              </w:rPr>
              <w:t>161 368,2</w:t>
            </w:r>
          </w:p>
        </w:tc>
        <w:tc>
          <w:tcPr>
            <w:tcW w:w="578" w:type="dxa"/>
            <w:tcBorders>
              <w:top w:val="nil"/>
              <w:left w:val="nil"/>
              <w:bottom w:val="single" w:sz="8" w:space="0" w:color="auto"/>
              <w:right w:val="single" w:sz="8" w:space="0" w:color="auto"/>
            </w:tcBorders>
            <w:shd w:val="clear" w:color="000000" w:fill="FFFFFF"/>
            <w:vAlign w:val="center"/>
          </w:tcPr>
          <w:p w14:paraId="0D26AF93" w14:textId="77777777" w:rsidR="003D5A27" w:rsidRPr="00251E1C" w:rsidRDefault="003D5A27" w:rsidP="00F10E54">
            <w:pPr>
              <w:jc w:val="center"/>
              <w:rPr>
                <w:b/>
                <w:bCs/>
                <w:color w:val="000000"/>
              </w:rPr>
            </w:pPr>
            <w:r w:rsidRPr="00251E1C">
              <w:rPr>
                <w:b/>
                <w:bCs/>
                <w:color w:val="000000"/>
              </w:rPr>
              <w:t>0,0</w:t>
            </w:r>
          </w:p>
        </w:tc>
        <w:tc>
          <w:tcPr>
            <w:tcW w:w="1295" w:type="dxa"/>
            <w:tcBorders>
              <w:top w:val="nil"/>
              <w:left w:val="nil"/>
              <w:bottom w:val="single" w:sz="8" w:space="0" w:color="auto"/>
              <w:right w:val="single" w:sz="8" w:space="0" w:color="auto"/>
            </w:tcBorders>
            <w:shd w:val="clear" w:color="000000" w:fill="FFFFFF"/>
            <w:vAlign w:val="center"/>
          </w:tcPr>
          <w:p w14:paraId="202A634F" w14:textId="77777777" w:rsidR="003D5A27" w:rsidRPr="00251E1C" w:rsidRDefault="003D5A27" w:rsidP="00F10E54">
            <w:pPr>
              <w:jc w:val="center"/>
              <w:rPr>
                <w:b/>
                <w:bCs/>
                <w:color w:val="000000"/>
              </w:rPr>
            </w:pPr>
            <w:r w:rsidRPr="00251E1C">
              <w:rPr>
                <w:b/>
                <w:bCs/>
                <w:color w:val="000000"/>
              </w:rPr>
              <w:t>0,0</w:t>
            </w:r>
          </w:p>
        </w:tc>
        <w:tc>
          <w:tcPr>
            <w:tcW w:w="1276" w:type="dxa"/>
            <w:tcBorders>
              <w:top w:val="nil"/>
              <w:left w:val="nil"/>
              <w:bottom w:val="single" w:sz="8" w:space="0" w:color="auto"/>
              <w:right w:val="single" w:sz="8" w:space="0" w:color="auto"/>
            </w:tcBorders>
            <w:shd w:val="clear" w:color="000000" w:fill="FFFFFF"/>
            <w:vAlign w:val="center"/>
          </w:tcPr>
          <w:p w14:paraId="15309D6D" w14:textId="77777777" w:rsidR="003D5A27" w:rsidRPr="00251E1C" w:rsidRDefault="003D5A27" w:rsidP="00F10E54">
            <w:pPr>
              <w:jc w:val="center"/>
              <w:rPr>
                <w:b/>
                <w:bCs/>
                <w:color w:val="000000"/>
              </w:rPr>
            </w:pPr>
            <w:r w:rsidRPr="00251E1C">
              <w:rPr>
                <w:b/>
                <w:bCs/>
                <w:color w:val="000000"/>
              </w:rPr>
              <w:t>161 368,2</w:t>
            </w:r>
          </w:p>
        </w:tc>
        <w:tc>
          <w:tcPr>
            <w:tcW w:w="712" w:type="dxa"/>
            <w:tcBorders>
              <w:top w:val="nil"/>
              <w:left w:val="nil"/>
              <w:bottom w:val="single" w:sz="8" w:space="0" w:color="auto"/>
              <w:right w:val="single" w:sz="8" w:space="0" w:color="auto"/>
            </w:tcBorders>
            <w:shd w:val="clear" w:color="000000" w:fill="FFFFFF"/>
            <w:vAlign w:val="center"/>
          </w:tcPr>
          <w:p w14:paraId="05141C44" w14:textId="77777777" w:rsidR="003D5A27" w:rsidRPr="00251E1C" w:rsidRDefault="003D5A27" w:rsidP="00F10E54">
            <w:pPr>
              <w:jc w:val="center"/>
              <w:rPr>
                <w:b/>
                <w:bCs/>
                <w:color w:val="000000"/>
              </w:rPr>
            </w:pPr>
            <w:r w:rsidRPr="00251E1C">
              <w:rPr>
                <w:b/>
                <w:bCs/>
                <w:color w:val="000000"/>
              </w:rPr>
              <w:t>0,0</w:t>
            </w:r>
          </w:p>
        </w:tc>
        <w:tc>
          <w:tcPr>
            <w:tcW w:w="1984" w:type="dxa"/>
            <w:vMerge/>
            <w:tcBorders>
              <w:left w:val="single" w:sz="4" w:space="0" w:color="auto"/>
              <w:right w:val="single" w:sz="4" w:space="0" w:color="auto"/>
            </w:tcBorders>
            <w:shd w:val="clear" w:color="auto" w:fill="auto"/>
            <w:vAlign w:val="center"/>
            <w:hideMark/>
          </w:tcPr>
          <w:p w14:paraId="6F8D22FC" w14:textId="77777777" w:rsidR="003D5A27" w:rsidRPr="00251E1C" w:rsidRDefault="003D5A27" w:rsidP="00F10E54">
            <w:pPr>
              <w:jc w:val="center"/>
              <w:rPr>
                <w:b/>
                <w:color w:val="000000"/>
              </w:rPr>
            </w:pPr>
          </w:p>
        </w:tc>
        <w:tc>
          <w:tcPr>
            <w:tcW w:w="1275" w:type="dxa"/>
            <w:vMerge/>
            <w:tcBorders>
              <w:left w:val="nil"/>
              <w:right w:val="single" w:sz="4" w:space="0" w:color="auto"/>
            </w:tcBorders>
            <w:shd w:val="clear" w:color="auto" w:fill="auto"/>
          </w:tcPr>
          <w:p w14:paraId="148405ED" w14:textId="77777777" w:rsidR="003D5A27" w:rsidRPr="00251E1C" w:rsidRDefault="003D5A27" w:rsidP="00F10E54">
            <w:pPr>
              <w:jc w:val="center"/>
              <w:rPr>
                <w:b/>
                <w:color w:val="000000"/>
              </w:rPr>
            </w:pPr>
          </w:p>
        </w:tc>
      </w:tr>
      <w:tr w:rsidR="003D5A27" w:rsidRPr="00251E1C" w14:paraId="76C07D0E" w14:textId="77777777" w:rsidTr="00F10E54">
        <w:trPr>
          <w:trHeight w:val="1727"/>
        </w:trPr>
        <w:tc>
          <w:tcPr>
            <w:tcW w:w="708" w:type="dxa"/>
            <w:vMerge/>
            <w:tcBorders>
              <w:top w:val="nil"/>
              <w:left w:val="single" w:sz="4" w:space="0" w:color="auto"/>
              <w:bottom w:val="single" w:sz="4" w:space="0" w:color="auto"/>
              <w:right w:val="single" w:sz="4" w:space="0" w:color="auto"/>
            </w:tcBorders>
            <w:vAlign w:val="center"/>
            <w:hideMark/>
          </w:tcPr>
          <w:p w14:paraId="7251FF43" w14:textId="77777777" w:rsidR="003D5A27" w:rsidRPr="00251E1C" w:rsidRDefault="003D5A27" w:rsidP="00F10E54">
            <w:pPr>
              <w:rPr>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4EBA99C3" w14:textId="77777777" w:rsidR="003D5A27" w:rsidRPr="00251E1C" w:rsidRDefault="003D5A27" w:rsidP="00F10E54">
            <w:pPr>
              <w:rPr>
                <w:b/>
                <w:bCs/>
                <w:color w:val="000000"/>
              </w:rPr>
            </w:pPr>
          </w:p>
        </w:tc>
        <w:tc>
          <w:tcPr>
            <w:tcW w:w="1712" w:type="dxa"/>
            <w:vMerge/>
            <w:tcBorders>
              <w:top w:val="nil"/>
              <w:left w:val="single" w:sz="4" w:space="0" w:color="auto"/>
              <w:bottom w:val="single" w:sz="4" w:space="0" w:color="auto"/>
              <w:right w:val="single" w:sz="4" w:space="0" w:color="auto"/>
            </w:tcBorders>
            <w:vAlign w:val="center"/>
            <w:hideMark/>
          </w:tcPr>
          <w:p w14:paraId="67A9A162" w14:textId="77777777" w:rsidR="003D5A27" w:rsidRPr="00251E1C" w:rsidRDefault="003D5A27" w:rsidP="00F10E54">
            <w:pPr>
              <w:jc w:val="center"/>
              <w:rPr>
                <w:b/>
                <w:color w:val="000000"/>
              </w:rPr>
            </w:pPr>
          </w:p>
        </w:tc>
        <w:tc>
          <w:tcPr>
            <w:tcW w:w="1417" w:type="dxa"/>
            <w:tcBorders>
              <w:top w:val="nil"/>
              <w:left w:val="nil"/>
              <w:bottom w:val="single" w:sz="4" w:space="0" w:color="auto"/>
              <w:right w:val="single" w:sz="4" w:space="0" w:color="auto"/>
            </w:tcBorders>
            <w:shd w:val="clear" w:color="auto" w:fill="auto"/>
            <w:vAlign w:val="center"/>
          </w:tcPr>
          <w:p w14:paraId="71A11ABE" w14:textId="77777777" w:rsidR="003D5A27" w:rsidRPr="00251E1C" w:rsidRDefault="003D5A27" w:rsidP="00F10E54">
            <w:pPr>
              <w:jc w:val="center"/>
              <w:rPr>
                <w:b/>
                <w:color w:val="000000"/>
              </w:rPr>
            </w:pPr>
            <w:r w:rsidRPr="00251E1C">
              <w:rPr>
                <w:b/>
                <w:color w:val="000000"/>
              </w:rPr>
              <w:t xml:space="preserve">2022-2024 </w:t>
            </w:r>
          </w:p>
        </w:tc>
        <w:tc>
          <w:tcPr>
            <w:tcW w:w="1275" w:type="dxa"/>
            <w:tcBorders>
              <w:top w:val="nil"/>
              <w:left w:val="single" w:sz="8" w:space="0" w:color="auto"/>
              <w:bottom w:val="single" w:sz="8" w:space="0" w:color="auto"/>
              <w:right w:val="single" w:sz="8" w:space="0" w:color="auto"/>
            </w:tcBorders>
            <w:shd w:val="clear" w:color="000000" w:fill="FFFFFF"/>
            <w:vAlign w:val="center"/>
          </w:tcPr>
          <w:p w14:paraId="4C8BEBAD" w14:textId="77777777" w:rsidR="003D5A27" w:rsidRPr="00251E1C" w:rsidRDefault="003D5A27" w:rsidP="00F10E54">
            <w:pPr>
              <w:jc w:val="center"/>
              <w:rPr>
                <w:b/>
                <w:bCs/>
                <w:color w:val="000000"/>
              </w:rPr>
            </w:pPr>
            <w:r w:rsidRPr="00251E1C">
              <w:rPr>
                <w:b/>
                <w:bCs/>
                <w:color w:val="000000"/>
              </w:rPr>
              <w:t>493 398,8</w:t>
            </w:r>
          </w:p>
        </w:tc>
        <w:tc>
          <w:tcPr>
            <w:tcW w:w="578" w:type="dxa"/>
            <w:tcBorders>
              <w:top w:val="nil"/>
              <w:left w:val="nil"/>
              <w:bottom w:val="single" w:sz="8" w:space="0" w:color="auto"/>
              <w:right w:val="single" w:sz="8" w:space="0" w:color="auto"/>
            </w:tcBorders>
            <w:shd w:val="clear" w:color="000000" w:fill="FFFFFF"/>
            <w:vAlign w:val="center"/>
          </w:tcPr>
          <w:p w14:paraId="2EDD210B" w14:textId="77777777" w:rsidR="003D5A27" w:rsidRPr="00251E1C" w:rsidRDefault="003D5A27" w:rsidP="00F10E54">
            <w:pPr>
              <w:jc w:val="center"/>
              <w:rPr>
                <w:b/>
                <w:bCs/>
                <w:color w:val="000000"/>
              </w:rPr>
            </w:pPr>
            <w:r w:rsidRPr="00251E1C">
              <w:rPr>
                <w:b/>
                <w:bCs/>
                <w:color w:val="000000"/>
              </w:rPr>
              <w:t>0,0</w:t>
            </w:r>
          </w:p>
        </w:tc>
        <w:tc>
          <w:tcPr>
            <w:tcW w:w="1295" w:type="dxa"/>
            <w:tcBorders>
              <w:top w:val="nil"/>
              <w:left w:val="nil"/>
              <w:bottom w:val="single" w:sz="8" w:space="0" w:color="auto"/>
              <w:right w:val="single" w:sz="8" w:space="0" w:color="auto"/>
            </w:tcBorders>
            <w:shd w:val="clear" w:color="000000" w:fill="FFFFFF"/>
            <w:vAlign w:val="center"/>
          </w:tcPr>
          <w:p w14:paraId="74496AA0" w14:textId="77777777" w:rsidR="003D5A27" w:rsidRPr="00251E1C" w:rsidRDefault="003D5A27" w:rsidP="00F10E54">
            <w:pPr>
              <w:jc w:val="center"/>
              <w:rPr>
                <w:b/>
                <w:bCs/>
                <w:color w:val="000000"/>
              </w:rPr>
            </w:pPr>
            <w:r w:rsidRPr="00251E1C">
              <w:rPr>
                <w:b/>
                <w:bCs/>
                <w:color w:val="000000"/>
              </w:rPr>
              <w:t>210 494,1</w:t>
            </w:r>
          </w:p>
        </w:tc>
        <w:tc>
          <w:tcPr>
            <w:tcW w:w="1276" w:type="dxa"/>
            <w:tcBorders>
              <w:top w:val="nil"/>
              <w:left w:val="nil"/>
              <w:bottom w:val="single" w:sz="8" w:space="0" w:color="auto"/>
              <w:right w:val="single" w:sz="8" w:space="0" w:color="auto"/>
            </w:tcBorders>
            <w:shd w:val="clear" w:color="000000" w:fill="FFFFFF"/>
            <w:vAlign w:val="center"/>
          </w:tcPr>
          <w:p w14:paraId="3F8C6ED7" w14:textId="77777777" w:rsidR="003D5A27" w:rsidRPr="00251E1C" w:rsidRDefault="003D5A27" w:rsidP="00F10E54">
            <w:pPr>
              <w:jc w:val="center"/>
              <w:rPr>
                <w:b/>
                <w:bCs/>
                <w:color w:val="000000"/>
              </w:rPr>
            </w:pPr>
            <w:r w:rsidRPr="00251E1C">
              <w:rPr>
                <w:b/>
                <w:bCs/>
                <w:color w:val="000000"/>
              </w:rPr>
              <w:t>282 904,7</w:t>
            </w:r>
          </w:p>
        </w:tc>
        <w:tc>
          <w:tcPr>
            <w:tcW w:w="712" w:type="dxa"/>
            <w:tcBorders>
              <w:top w:val="nil"/>
              <w:left w:val="nil"/>
              <w:bottom w:val="single" w:sz="8" w:space="0" w:color="auto"/>
              <w:right w:val="single" w:sz="8" w:space="0" w:color="auto"/>
            </w:tcBorders>
            <w:shd w:val="clear" w:color="000000" w:fill="FFFFFF"/>
            <w:vAlign w:val="center"/>
          </w:tcPr>
          <w:p w14:paraId="09850B8B" w14:textId="77777777" w:rsidR="003D5A27" w:rsidRPr="00251E1C" w:rsidRDefault="003D5A27" w:rsidP="00F10E54">
            <w:pPr>
              <w:jc w:val="center"/>
              <w:rPr>
                <w:b/>
                <w:bCs/>
                <w:color w:val="000000"/>
              </w:rPr>
            </w:pPr>
            <w:r w:rsidRPr="00251E1C">
              <w:rPr>
                <w:b/>
                <w:bCs/>
                <w:color w:val="000000"/>
              </w:rPr>
              <w:t>0,0</w:t>
            </w:r>
          </w:p>
        </w:tc>
        <w:tc>
          <w:tcPr>
            <w:tcW w:w="1984" w:type="dxa"/>
            <w:vMerge/>
            <w:tcBorders>
              <w:left w:val="single" w:sz="4" w:space="0" w:color="auto"/>
              <w:bottom w:val="single" w:sz="4" w:space="0" w:color="auto"/>
              <w:right w:val="single" w:sz="4" w:space="0" w:color="auto"/>
            </w:tcBorders>
            <w:shd w:val="clear" w:color="auto" w:fill="auto"/>
            <w:vAlign w:val="center"/>
            <w:hideMark/>
          </w:tcPr>
          <w:p w14:paraId="50189A61" w14:textId="77777777" w:rsidR="003D5A27" w:rsidRPr="00251E1C" w:rsidRDefault="003D5A27" w:rsidP="00F10E54">
            <w:pPr>
              <w:jc w:val="center"/>
              <w:rPr>
                <w:b/>
                <w:color w:val="000000"/>
              </w:rPr>
            </w:pPr>
          </w:p>
        </w:tc>
        <w:tc>
          <w:tcPr>
            <w:tcW w:w="1275" w:type="dxa"/>
            <w:vMerge/>
            <w:tcBorders>
              <w:left w:val="nil"/>
              <w:bottom w:val="single" w:sz="4" w:space="0" w:color="auto"/>
              <w:right w:val="single" w:sz="4" w:space="0" w:color="auto"/>
            </w:tcBorders>
            <w:shd w:val="clear" w:color="auto" w:fill="auto"/>
          </w:tcPr>
          <w:p w14:paraId="5AE74EA2" w14:textId="77777777" w:rsidR="003D5A27" w:rsidRPr="00251E1C" w:rsidRDefault="003D5A27" w:rsidP="00F10E54">
            <w:pPr>
              <w:jc w:val="center"/>
              <w:rPr>
                <w:b/>
                <w:color w:val="000000"/>
              </w:rPr>
            </w:pPr>
          </w:p>
        </w:tc>
      </w:tr>
      <w:tr w:rsidR="003D5A27" w:rsidRPr="00251E1C" w14:paraId="09048653" w14:textId="77777777" w:rsidTr="00F10E54">
        <w:trPr>
          <w:trHeight w:val="315"/>
        </w:trPr>
        <w:tc>
          <w:tcPr>
            <w:tcW w:w="708" w:type="dxa"/>
            <w:vMerge w:val="restart"/>
            <w:tcBorders>
              <w:top w:val="single" w:sz="4" w:space="0" w:color="auto"/>
              <w:left w:val="single" w:sz="4" w:space="0" w:color="auto"/>
              <w:right w:val="single" w:sz="4" w:space="0" w:color="auto"/>
            </w:tcBorders>
            <w:shd w:val="clear" w:color="auto" w:fill="auto"/>
            <w:hideMark/>
          </w:tcPr>
          <w:p w14:paraId="518A8AFB" w14:textId="77777777" w:rsidR="003D5A27" w:rsidRPr="00251E1C" w:rsidRDefault="003D5A27" w:rsidP="00F10E54">
            <w:pPr>
              <w:rPr>
                <w:color w:val="000000"/>
              </w:rPr>
            </w:pPr>
            <w:r w:rsidRPr="00251E1C">
              <w:rPr>
                <w:color w:val="000000"/>
              </w:rPr>
              <w:t>1.1</w:t>
            </w:r>
          </w:p>
        </w:tc>
        <w:tc>
          <w:tcPr>
            <w:tcW w:w="2397" w:type="dxa"/>
            <w:vMerge w:val="restart"/>
            <w:tcBorders>
              <w:top w:val="single" w:sz="4" w:space="0" w:color="auto"/>
              <w:left w:val="nil"/>
              <w:right w:val="single" w:sz="4" w:space="0" w:color="auto"/>
            </w:tcBorders>
            <w:shd w:val="clear" w:color="auto" w:fill="auto"/>
            <w:hideMark/>
          </w:tcPr>
          <w:p w14:paraId="4B0293A1" w14:textId="77777777" w:rsidR="003D5A27" w:rsidRPr="00251E1C" w:rsidRDefault="003D5A27" w:rsidP="00F10E54">
            <w:pPr>
              <w:autoSpaceDE w:val="0"/>
              <w:autoSpaceDN w:val="0"/>
              <w:adjustRightInd w:val="0"/>
              <w:jc w:val="both"/>
              <w:rPr>
                <w:bCs/>
                <w:color w:val="000000"/>
              </w:rPr>
            </w:pPr>
            <w:r w:rsidRPr="00251E1C">
              <w:rPr>
                <w:bCs/>
                <w:color w:val="000000"/>
              </w:rPr>
              <w:t xml:space="preserve">Задача 1.1 </w:t>
            </w:r>
          </w:p>
          <w:p w14:paraId="3CE6562A" w14:textId="77777777" w:rsidR="003D5A27" w:rsidRPr="00251E1C" w:rsidRDefault="003D5A27" w:rsidP="00F10E54">
            <w:pPr>
              <w:autoSpaceDE w:val="0"/>
              <w:autoSpaceDN w:val="0"/>
              <w:adjustRightInd w:val="0"/>
              <w:jc w:val="both"/>
              <w:rPr>
                <w:color w:val="000000"/>
              </w:rPr>
            </w:pPr>
            <w:r w:rsidRPr="00251E1C">
              <w:rPr>
                <w:bCs/>
                <w:color w:val="000000"/>
              </w:rPr>
              <w:t>Повышение доступности качественного общего образования, обеспечение его соответствия потребностям социально-экономического развития</w:t>
            </w:r>
          </w:p>
        </w:tc>
        <w:tc>
          <w:tcPr>
            <w:tcW w:w="1712" w:type="dxa"/>
            <w:vMerge w:val="restart"/>
            <w:tcBorders>
              <w:top w:val="single" w:sz="4" w:space="0" w:color="auto"/>
              <w:left w:val="nil"/>
              <w:right w:val="single" w:sz="4" w:space="0" w:color="auto"/>
            </w:tcBorders>
            <w:shd w:val="clear" w:color="auto" w:fill="auto"/>
          </w:tcPr>
          <w:p w14:paraId="6B845874" w14:textId="77777777" w:rsidR="003D5A27" w:rsidRPr="00251E1C" w:rsidRDefault="003D5A27" w:rsidP="00F10E54">
            <w:pPr>
              <w:autoSpaceDE w:val="0"/>
              <w:autoSpaceDN w:val="0"/>
              <w:adjustRightInd w:val="0"/>
              <w:jc w:val="center"/>
              <w:rPr>
                <w:color w:val="000000"/>
              </w:rPr>
            </w:pPr>
            <w:r w:rsidRPr="00251E1C">
              <w:rPr>
                <w:color w:val="000000"/>
              </w:rPr>
              <w:t>Управление</w:t>
            </w:r>
          </w:p>
          <w:p w14:paraId="4F425A1E" w14:textId="77777777" w:rsidR="003D5A27" w:rsidRPr="00251E1C" w:rsidRDefault="003D5A27" w:rsidP="00F10E54">
            <w:pPr>
              <w:autoSpaceDE w:val="0"/>
              <w:autoSpaceDN w:val="0"/>
              <w:adjustRightInd w:val="0"/>
              <w:jc w:val="center"/>
              <w:rPr>
                <w:color w:val="000000"/>
              </w:rPr>
            </w:pPr>
            <w:r w:rsidRPr="00251E1C">
              <w:rPr>
                <w:color w:val="000000"/>
              </w:rPr>
              <w:t>образования,</w:t>
            </w:r>
          </w:p>
          <w:p w14:paraId="3F881407" w14:textId="77777777" w:rsidR="003D5A27" w:rsidRPr="00251E1C" w:rsidRDefault="003D5A27" w:rsidP="00F10E54">
            <w:pPr>
              <w:autoSpaceDE w:val="0"/>
              <w:autoSpaceDN w:val="0"/>
              <w:adjustRightInd w:val="0"/>
              <w:jc w:val="center"/>
              <w:rPr>
                <w:color w:val="000000"/>
              </w:rPr>
            </w:pPr>
            <w:r w:rsidRPr="00251E1C">
              <w:rPr>
                <w:color w:val="000000"/>
              </w:rPr>
              <w:t>МБУ ШР «ИМОЦ», УМИ,</w:t>
            </w:r>
          </w:p>
          <w:p w14:paraId="6275364B" w14:textId="77777777" w:rsidR="003D5A27" w:rsidRPr="00251E1C" w:rsidRDefault="003D5A27" w:rsidP="00F10E54">
            <w:pPr>
              <w:autoSpaceDE w:val="0"/>
              <w:autoSpaceDN w:val="0"/>
              <w:adjustRightInd w:val="0"/>
              <w:jc w:val="center"/>
              <w:rPr>
                <w:color w:val="000000"/>
              </w:rPr>
            </w:pPr>
            <w:r w:rsidRPr="00251E1C">
              <w:rPr>
                <w:color w:val="000000"/>
              </w:rPr>
              <w:t>ОО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B0CEB6" w14:textId="77777777" w:rsidR="003D5A27" w:rsidRPr="00251E1C" w:rsidRDefault="003D5A27" w:rsidP="00F10E54">
            <w:pPr>
              <w:jc w:val="center"/>
              <w:rPr>
                <w:color w:val="000000"/>
              </w:rPr>
            </w:pPr>
            <w:r w:rsidRPr="00251E1C">
              <w:rPr>
                <w:color w:val="000000"/>
              </w:rPr>
              <w:t>2022</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center"/>
          </w:tcPr>
          <w:p w14:paraId="2AF6F270" w14:textId="77777777" w:rsidR="003D5A27" w:rsidRPr="00251E1C" w:rsidRDefault="003D5A27" w:rsidP="00F10E54">
            <w:pPr>
              <w:jc w:val="center"/>
              <w:rPr>
                <w:color w:val="000000"/>
              </w:rPr>
            </w:pPr>
            <w:r w:rsidRPr="00251E1C">
              <w:rPr>
                <w:color w:val="000000"/>
              </w:rPr>
              <w:t>268 403,7</w:t>
            </w:r>
          </w:p>
        </w:tc>
        <w:tc>
          <w:tcPr>
            <w:tcW w:w="578" w:type="dxa"/>
            <w:tcBorders>
              <w:top w:val="single" w:sz="8" w:space="0" w:color="auto"/>
              <w:left w:val="nil"/>
              <w:bottom w:val="single" w:sz="8" w:space="0" w:color="auto"/>
              <w:right w:val="single" w:sz="8" w:space="0" w:color="auto"/>
            </w:tcBorders>
            <w:shd w:val="clear" w:color="000000" w:fill="FFFFFF"/>
            <w:vAlign w:val="center"/>
          </w:tcPr>
          <w:p w14:paraId="5EBF6FC1" w14:textId="77777777" w:rsidR="003D5A27" w:rsidRPr="00251E1C" w:rsidRDefault="003D5A27" w:rsidP="00F10E54">
            <w:pPr>
              <w:jc w:val="center"/>
              <w:rPr>
                <w:color w:val="000000"/>
              </w:rPr>
            </w:pPr>
            <w:r w:rsidRPr="00251E1C">
              <w:rPr>
                <w:color w:val="000000"/>
              </w:rPr>
              <w:t>0,0</w:t>
            </w:r>
          </w:p>
        </w:tc>
        <w:tc>
          <w:tcPr>
            <w:tcW w:w="1295" w:type="dxa"/>
            <w:tcBorders>
              <w:top w:val="single" w:sz="8" w:space="0" w:color="auto"/>
              <w:left w:val="nil"/>
              <w:bottom w:val="single" w:sz="8" w:space="0" w:color="auto"/>
              <w:right w:val="single" w:sz="8" w:space="0" w:color="auto"/>
            </w:tcBorders>
            <w:shd w:val="clear" w:color="000000" w:fill="FFFFFF"/>
            <w:vAlign w:val="center"/>
          </w:tcPr>
          <w:p w14:paraId="712F1A60" w14:textId="77777777" w:rsidR="003D5A27" w:rsidRPr="00251E1C" w:rsidRDefault="003D5A27" w:rsidP="00F10E54">
            <w:pPr>
              <w:jc w:val="center"/>
              <w:rPr>
                <w:color w:val="000000"/>
              </w:rPr>
            </w:pPr>
            <w:r w:rsidRPr="00251E1C">
              <w:rPr>
                <w:color w:val="000000"/>
              </w:rPr>
              <w:t>210 494,1</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3713B7DB" w14:textId="77777777" w:rsidR="003D5A27" w:rsidRPr="00251E1C" w:rsidRDefault="003D5A27" w:rsidP="00F10E54">
            <w:pPr>
              <w:jc w:val="center"/>
              <w:rPr>
                <w:color w:val="000000"/>
              </w:rPr>
            </w:pPr>
            <w:r w:rsidRPr="00251E1C">
              <w:rPr>
                <w:color w:val="000000"/>
              </w:rPr>
              <w:t>57 909,6</w:t>
            </w:r>
          </w:p>
        </w:tc>
        <w:tc>
          <w:tcPr>
            <w:tcW w:w="712" w:type="dxa"/>
            <w:tcBorders>
              <w:top w:val="single" w:sz="8" w:space="0" w:color="auto"/>
              <w:left w:val="nil"/>
              <w:bottom w:val="single" w:sz="8" w:space="0" w:color="auto"/>
              <w:right w:val="single" w:sz="8" w:space="0" w:color="auto"/>
            </w:tcBorders>
            <w:shd w:val="clear" w:color="000000" w:fill="FFFFFF"/>
            <w:vAlign w:val="center"/>
          </w:tcPr>
          <w:p w14:paraId="0A812474" w14:textId="77777777" w:rsidR="003D5A27" w:rsidRPr="00251E1C" w:rsidRDefault="003D5A27" w:rsidP="00F10E54">
            <w:pPr>
              <w:jc w:val="center"/>
              <w:rPr>
                <w:color w:val="000000"/>
              </w:rPr>
            </w:pPr>
            <w:r w:rsidRPr="00251E1C">
              <w:rPr>
                <w:color w:val="000000"/>
              </w:rPr>
              <w:t>0,0</w:t>
            </w:r>
          </w:p>
        </w:tc>
        <w:tc>
          <w:tcPr>
            <w:tcW w:w="1984" w:type="dxa"/>
            <w:vMerge w:val="restart"/>
            <w:tcBorders>
              <w:top w:val="single" w:sz="4" w:space="0" w:color="auto"/>
              <w:left w:val="single" w:sz="4" w:space="0" w:color="auto"/>
              <w:right w:val="single" w:sz="4" w:space="0" w:color="auto"/>
            </w:tcBorders>
            <w:shd w:val="clear" w:color="auto" w:fill="auto"/>
          </w:tcPr>
          <w:p w14:paraId="17602C18" w14:textId="77777777" w:rsidR="003D5A27" w:rsidRPr="00251E1C" w:rsidRDefault="003D5A27" w:rsidP="00F10E54">
            <w:pPr>
              <w:jc w:val="center"/>
              <w:rPr>
                <w:color w:val="000000"/>
              </w:rPr>
            </w:pPr>
            <w:r w:rsidRPr="00251E1C">
              <w:rPr>
                <w:color w:val="000000"/>
              </w:rPr>
              <w:t>Количество мест</w:t>
            </w:r>
          </w:p>
        </w:tc>
        <w:tc>
          <w:tcPr>
            <w:tcW w:w="1275" w:type="dxa"/>
            <w:tcBorders>
              <w:top w:val="single" w:sz="4" w:space="0" w:color="auto"/>
              <w:left w:val="nil"/>
              <w:bottom w:val="single" w:sz="4" w:space="0" w:color="auto"/>
              <w:right w:val="single" w:sz="4" w:space="0" w:color="auto"/>
            </w:tcBorders>
            <w:shd w:val="clear" w:color="auto" w:fill="auto"/>
          </w:tcPr>
          <w:p w14:paraId="5F883FCD" w14:textId="77777777" w:rsidR="003D5A27" w:rsidRPr="00251E1C" w:rsidRDefault="003D5A27" w:rsidP="00F10E54">
            <w:pPr>
              <w:jc w:val="center"/>
              <w:rPr>
                <w:color w:val="000000"/>
              </w:rPr>
            </w:pPr>
            <w:r w:rsidRPr="00251E1C">
              <w:rPr>
                <w:color w:val="000000"/>
              </w:rPr>
              <w:t>195</w:t>
            </w:r>
          </w:p>
        </w:tc>
      </w:tr>
      <w:tr w:rsidR="003D5A27" w:rsidRPr="00251E1C" w14:paraId="55859E45" w14:textId="77777777" w:rsidTr="00F10E54">
        <w:trPr>
          <w:trHeight w:val="330"/>
        </w:trPr>
        <w:tc>
          <w:tcPr>
            <w:tcW w:w="708" w:type="dxa"/>
            <w:vMerge/>
            <w:tcBorders>
              <w:left w:val="single" w:sz="4" w:space="0" w:color="auto"/>
              <w:right w:val="single" w:sz="4" w:space="0" w:color="auto"/>
            </w:tcBorders>
            <w:shd w:val="clear" w:color="auto" w:fill="auto"/>
          </w:tcPr>
          <w:p w14:paraId="0DA1D261" w14:textId="77777777" w:rsidR="003D5A27" w:rsidRPr="00251E1C" w:rsidRDefault="003D5A27" w:rsidP="00F10E54">
            <w:pPr>
              <w:rPr>
                <w:color w:val="000000"/>
              </w:rPr>
            </w:pPr>
          </w:p>
        </w:tc>
        <w:tc>
          <w:tcPr>
            <w:tcW w:w="2397" w:type="dxa"/>
            <w:vMerge/>
            <w:tcBorders>
              <w:left w:val="nil"/>
              <w:right w:val="single" w:sz="4" w:space="0" w:color="auto"/>
            </w:tcBorders>
            <w:shd w:val="clear" w:color="auto" w:fill="auto"/>
          </w:tcPr>
          <w:p w14:paraId="14109DDF" w14:textId="77777777" w:rsidR="003D5A27" w:rsidRPr="00251E1C" w:rsidRDefault="003D5A27" w:rsidP="00F10E54">
            <w:pPr>
              <w:autoSpaceDE w:val="0"/>
              <w:autoSpaceDN w:val="0"/>
              <w:adjustRightInd w:val="0"/>
              <w:jc w:val="both"/>
              <w:rPr>
                <w:bCs/>
                <w:color w:val="000000"/>
              </w:rPr>
            </w:pPr>
          </w:p>
        </w:tc>
        <w:tc>
          <w:tcPr>
            <w:tcW w:w="1712" w:type="dxa"/>
            <w:vMerge/>
            <w:tcBorders>
              <w:left w:val="nil"/>
              <w:right w:val="single" w:sz="4" w:space="0" w:color="auto"/>
            </w:tcBorders>
            <w:shd w:val="clear" w:color="auto" w:fill="auto"/>
          </w:tcPr>
          <w:p w14:paraId="5C852430" w14:textId="77777777" w:rsidR="003D5A27" w:rsidRPr="00251E1C" w:rsidRDefault="003D5A27" w:rsidP="00F10E54">
            <w:pPr>
              <w:autoSpaceDE w:val="0"/>
              <w:autoSpaceDN w:val="0"/>
              <w:adjustRightInd w:val="0"/>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CA3DC5" w14:textId="77777777" w:rsidR="003D5A27" w:rsidRPr="00251E1C" w:rsidRDefault="003D5A27" w:rsidP="00F10E54">
            <w:pPr>
              <w:jc w:val="center"/>
              <w:rPr>
                <w:color w:val="000000"/>
              </w:rPr>
            </w:pPr>
            <w:r w:rsidRPr="00251E1C">
              <w:rPr>
                <w:color w:val="000000"/>
              </w:rPr>
              <w:t>2023</w:t>
            </w:r>
          </w:p>
        </w:tc>
        <w:tc>
          <w:tcPr>
            <w:tcW w:w="1275" w:type="dxa"/>
            <w:tcBorders>
              <w:top w:val="nil"/>
              <w:left w:val="single" w:sz="8" w:space="0" w:color="auto"/>
              <w:bottom w:val="single" w:sz="8" w:space="0" w:color="auto"/>
              <w:right w:val="single" w:sz="8" w:space="0" w:color="auto"/>
            </w:tcBorders>
            <w:shd w:val="clear" w:color="000000" w:fill="FFFFFF"/>
            <w:vAlign w:val="center"/>
          </w:tcPr>
          <w:p w14:paraId="3BB0A3D4" w14:textId="77777777" w:rsidR="003D5A27" w:rsidRPr="00251E1C" w:rsidRDefault="003D5A27" w:rsidP="00F10E54">
            <w:pPr>
              <w:jc w:val="center"/>
              <w:rPr>
                <w:color w:val="000000"/>
              </w:rPr>
            </w:pPr>
            <w:r w:rsidRPr="00251E1C">
              <w:rPr>
                <w:color w:val="000000"/>
              </w:rPr>
              <w:t>63 626,9</w:t>
            </w:r>
          </w:p>
        </w:tc>
        <w:tc>
          <w:tcPr>
            <w:tcW w:w="578" w:type="dxa"/>
            <w:tcBorders>
              <w:top w:val="nil"/>
              <w:left w:val="nil"/>
              <w:bottom w:val="single" w:sz="8" w:space="0" w:color="auto"/>
              <w:right w:val="single" w:sz="8" w:space="0" w:color="auto"/>
            </w:tcBorders>
            <w:shd w:val="clear" w:color="000000" w:fill="FFFFFF"/>
            <w:vAlign w:val="center"/>
          </w:tcPr>
          <w:p w14:paraId="0289E033"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8" w:space="0" w:color="auto"/>
              <w:right w:val="single" w:sz="8" w:space="0" w:color="auto"/>
            </w:tcBorders>
            <w:shd w:val="clear" w:color="000000" w:fill="FFFFFF"/>
            <w:vAlign w:val="center"/>
          </w:tcPr>
          <w:p w14:paraId="7E6AB261"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8" w:space="0" w:color="auto"/>
              <w:right w:val="single" w:sz="8" w:space="0" w:color="auto"/>
            </w:tcBorders>
            <w:shd w:val="clear" w:color="000000" w:fill="FFFFFF"/>
            <w:vAlign w:val="center"/>
          </w:tcPr>
          <w:p w14:paraId="5E4A39BC" w14:textId="77777777" w:rsidR="003D5A27" w:rsidRPr="00251E1C" w:rsidRDefault="003D5A27" w:rsidP="00F10E54">
            <w:pPr>
              <w:jc w:val="center"/>
              <w:rPr>
                <w:color w:val="000000"/>
              </w:rPr>
            </w:pPr>
            <w:r w:rsidRPr="00251E1C">
              <w:rPr>
                <w:color w:val="000000"/>
              </w:rPr>
              <w:t>63 626,9</w:t>
            </w:r>
          </w:p>
        </w:tc>
        <w:tc>
          <w:tcPr>
            <w:tcW w:w="712" w:type="dxa"/>
            <w:tcBorders>
              <w:top w:val="nil"/>
              <w:left w:val="nil"/>
              <w:bottom w:val="single" w:sz="8" w:space="0" w:color="auto"/>
              <w:right w:val="single" w:sz="8" w:space="0" w:color="auto"/>
            </w:tcBorders>
            <w:shd w:val="clear" w:color="000000" w:fill="FFFFFF"/>
            <w:vAlign w:val="center"/>
          </w:tcPr>
          <w:p w14:paraId="6095D3DC"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shd w:val="clear" w:color="auto" w:fill="auto"/>
            <w:vAlign w:val="center"/>
          </w:tcPr>
          <w:p w14:paraId="6EED94B5"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2B6ED246" w14:textId="77777777" w:rsidR="003D5A27" w:rsidRPr="00251E1C" w:rsidRDefault="003D5A27" w:rsidP="00F10E54">
            <w:pPr>
              <w:jc w:val="center"/>
              <w:rPr>
                <w:color w:val="000000"/>
              </w:rPr>
            </w:pPr>
            <w:r w:rsidRPr="00251E1C">
              <w:rPr>
                <w:color w:val="000000"/>
              </w:rPr>
              <w:t>-</w:t>
            </w:r>
          </w:p>
        </w:tc>
      </w:tr>
      <w:tr w:rsidR="003D5A27" w:rsidRPr="00251E1C" w14:paraId="5969EEDA" w14:textId="77777777" w:rsidTr="00F10E54">
        <w:trPr>
          <w:trHeight w:val="300"/>
        </w:trPr>
        <w:tc>
          <w:tcPr>
            <w:tcW w:w="708" w:type="dxa"/>
            <w:vMerge/>
            <w:tcBorders>
              <w:left w:val="single" w:sz="4" w:space="0" w:color="auto"/>
              <w:right w:val="single" w:sz="4" w:space="0" w:color="auto"/>
            </w:tcBorders>
            <w:shd w:val="clear" w:color="auto" w:fill="auto"/>
          </w:tcPr>
          <w:p w14:paraId="0215AAEA" w14:textId="77777777" w:rsidR="003D5A27" w:rsidRPr="00251E1C" w:rsidRDefault="003D5A27" w:rsidP="00F10E54">
            <w:pPr>
              <w:rPr>
                <w:color w:val="000000"/>
              </w:rPr>
            </w:pPr>
          </w:p>
        </w:tc>
        <w:tc>
          <w:tcPr>
            <w:tcW w:w="2397" w:type="dxa"/>
            <w:vMerge/>
            <w:tcBorders>
              <w:left w:val="nil"/>
              <w:right w:val="single" w:sz="4" w:space="0" w:color="auto"/>
            </w:tcBorders>
            <w:shd w:val="clear" w:color="auto" w:fill="auto"/>
          </w:tcPr>
          <w:p w14:paraId="144A916D" w14:textId="77777777" w:rsidR="003D5A27" w:rsidRPr="00251E1C" w:rsidRDefault="003D5A27" w:rsidP="00F10E54">
            <w:pPr>
              <w:autoSpaceDE w:val="0"/>
              <w:autoSpaceDN w:val="0"/>
              <w:adjustRightInd w:val="0"/>
              <w:jc w:val="both"/>
              <w:rPr>
                <w:bCs/>
                <w:color w:val="000000"/>
              </w:rPr>
            </w:pPr>
          </w:p>
        </w:tc>
        <w:tc>
          <w:tcPr>
            <w:tcW w:w="1712" w:type="dxa"/>
            <w:vMerge/>
            <w:tcBorders>
              <w:left w:val="nil"/>
              <w:right w:val="single" w:sz="4" w:space="0" w:color="auto"/>
            </w:tcBorders>
            <w:shd w:val="clear" w:color="auto" w:fill="auto"/>
          </w:tcPr>
          <w:p w14:paraId="0BB9C1D8" w14:textId="77777777" w:rsidR="003D5A27" w:rsidRPr="00251E1C" w:rsidRDefault="003D5A27" w:rsidP="00F10E54">
            <w:pPr>
              <w:autoSpaceDE w:val="0"/>
              <w:autoSpaceDN w:val="0"/>
              <w:adjustRightInd w:val="0"/>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4E2B45" w14:textId="77777777" w:rsidR="003D5A27" w:rsidRPr="00251E1C" w:rsidRDefault="003D5A27" w:rsidP="00F10E54">
            <w:pPr>
              <w:jc w:val="center"/>
              <w:rPr>
                <w:color w:val="000000"/>
              </w:rPr>
            </w:pPr>
            <w:r w:rsidRPr="00251E1C">
              <w:rPr>
                <w:color w:val="000000"/>
              </w:rPr>
              <w:t>2024</w:t>
            </w:r>
          </w:p>
        </w:tc>
        <w:tc>
          <w:tcPr>
            <w:tcW w:w="1275" w:type="dxa"/>
            <w:tcBorders>
              <w:top w:val="nil"/>
              <w:left w:val="single" w:sz="8" w:space="0" w:color="auto"/>
              <w:bottom w:val="single" w:sz="8" w:space="0" w:color="auto"/>
              <w:right w:val="single" w:sz="8" w:space="0" w:color="auto"/>
            </w:tcBorders>
            <w:shd w:val="clear" w:color="000000" w:fill="FFFFFF"/>
            <w:vAlign w:val="center"/>
          </w:tcPr>
          <w:p w14:paraId="01DEF1ED" w14:textId="77777777" w:rsidR="003D5A27" w:rsidRPr="00251E1C" w:rsidRDefault="003D5A27" w:rsidP="00F10E54">
            <w:pPr>
              <w:jc w:val="center"/>
              <w:rPr>
                <w:color w:val="000000"/>
              </w:rPr>
            </w:pPr>
            <w:r w:rsidRPr="00251E1C">
              <w:rPr>
                <w:color w:val="000000"/>
              </w:rPr>
              <w:t>161 368,2</w:t>
            </w:r>
          </w:p>
        </w:tc>
        <w:tc>
          <w:tcPr>
            <w:tcW w:w="578" w:type="dxa"/>
            <w:tcBorders>
              <w:top w:val="nil"/>
              <w:left w:val="nil"/>
              <w:bottom w:val="single" w:sz="8" w:space="0" w:color="auto"/>
              <w:right w:val="single" w:sz="8" w:space="0" w:color="auto"/>
            </w:tcBorders>
            <w:shd w:val="clear" w:color="000000" w:fill="FFFFFF"/>
            <w:vAlign w:val="center"/>
          </w:tcPr>
          <w:p w14:paraId="60F3CE50"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8" w:space="0" w:color="auto"/>
              <w:right w:val="single" w:sz="8" w:space="0" w:color="auto"/>
            </w:tcBorders>
            <w:shd w:val="clear" w:color="000000" w:fill="FFFFFF"/>
            <w:vAlign w:val="center"/>
          </w:tcPr>
          <w:p w14:paraId="043EBC45"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8" w:space="0" w:color="auto"/>
              <w:right w:val="single" w:sz="8" w:space="0" w:color="auto"/>
            </w:tcBorders>
            <w:shd w:val="clear" w:color="000000" w:fill="FFFFFF"/>
            <w:vAlign w:val="center"/>
          </w:tcPr>
          <w:p w14:paraId="75C94814" w14:textId="77777777" w:rsidR="003D5A27" w:rsidRPr="00251E1C" w:rsidRDefault="003D5A27" w:rsidP="00F10E54">
            <w:pPr>
              <w:jc w:val="center"/>
              <w:rPr>
                <w:color w:val="000000"/>
              </w:rPr>
            </w:pPr>
            <w:r w:rsidRPr="00251E1C">
              <w:rPr>
                <w:color w:val="000000"/>
              </w:rPr>
              <w:t>161 368,2</w:t>
            </w:r>
          </w:p>
        </w:tc>
        <w:tc>
          <w:tcPr>
            <w:tcW w:w="712" w:type="dxa"/>
            <w:tcBorders>
              <w:top w:val="nil"/>
              <w:left w:val="nil"/>
              <w:bottom w:val="single" w:sz="8" w:space="0" w:color="auto"/>
              <w:right w:val="single" w:sz="8" w:space="0" w:color="auto"/>
            </w:tcBorders>
            <w:shd w:val="clear" w:color="000000" w:fill="FFFFFF"/>
            <w:vAlign w:val="center"/>
          </w:tcPr>
          <w:p w14:paraId="45DF1D21"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shd w:val="clear" w:color="auto" w:fill="auto"/>
            <w:vAlign w:val="center"/>
          </w:tcPr>
          <w:p w14:paraId="1B6D4A31"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4AC3ED0D" w14:textId="77777777" w:rsidR="003D5A27" w:rsidRPr="00251E1C" w:rsidRDefault="003D5A27" w:rsidP="00F10E54">
            <w:pPr>
              <w:jc w:val="center"/>
              <w:rPr>
                <w:color w:val="000000"/>
              </w:rPr>
            </w:pPr>
            <w:r w:rsidRPr="00251E1C">
              <w:rPr>
                <w:color w:val="000000"/>
              </w:rPr>
              <w:t xml:space="preserve"> 900</w:t>
            </w:r>
          </w:p>
        </w:tc>
      </w:tr>
      <w:tr w:rsidR="003D5A27" w:rsidRPr="00251E1C" w14:paraId="249D40BE" w14:textId="77777777" w:rsidTr="00F10E54">
        <w:trPr>
          <w:trHeight w:val="825"/>
        </w:trPr>
        <w:tc>
          <w:tcPr>
            <w:tcW w:w="708" w:type="dxa"/>
            <w:vMerge/>
            <w:tcBorders>
              <w:left w:val="single" w:sz="4" w:space="0" w:color="auto"/>
              <w:bottom w:val="single" w:sz="4" w:space="0" w:color="auto"/>
              <w:right w:val="single" w:sz="4" w:space="0" w:color="auto"/>
            </w:tcBorders>
            <w:shd w:val="clear" w:color="auto" w:fill="auto"/>
          </w:tcPr>
          <w:p w14:paraId="4FFD06F3" w14:textId="77777777" w:rsidR="003D5A27" w:rsidRPr="00251E1C" w:rsidRDefault="003D5A27" w:rsidP="00F10E54">
            <w:pPr>
              <w:rPr>
                <w:color w:val="000000"/>
              </w:rPr>
            </w:pPr>
          </w:p>
        </w:tc>
        <w:tc>
          <w:tcPr>
            <w:tcW w:w="2397" w:type="dxa"/>
            <w:vMerge/>
            <w:tcBorders>
              <w:left w:val="nil"/>
              <w:bottom w:val="single" w:sz="4" w:space="0" w:color="auto"/>
              <w:right w:val="single" w:sz="4" w:space="0" w:color="auto"/>
            </w:tcBorders>
            <w:shd w:val="clear" w:color="auto" w:fill="auto"/>
          </w:tcPr>
          <w:p w14:paraId="39006561" w14:textId="77777777" w:rsidR="003D5A27" w:rsidRPr="00251E1C" w:rsidRDefault="003D5A27" w:rsidP="00F10E54">
            <w:pPr>
              <w:autoSpaceDE w:val="0"/>
              <w:autoSpaceDN w:val="0"/>
              <w:adjustRightInd w:val="0"/>
              <w:jc w:val="both"/>
              <w:rPr>
                <w:bCs/>
                <w:color w:val="000000"/>
              </w:rPr>
            </w:pPr>
          </w:p>
        </w:tc>
        <w:tc>
          <w:tcPr>
            <w:tcW w:w="1712" w:type="dxa"/>
            <w:vMerge/>
            <w:tcBorders>
              <w:left w:val="nil"/>
              <w:bottom w:val="single" w:sz="4" w:space="0" w:color="auto"/>
              <w:right w:val="single" w:sz="4" w:space="0" w:color="auto"/>
            </w:tcBorders>
            <w:shd w:val="clear" w:color="auto" w:fill="auto"/>
          </w:tcPr>
          <w:p w14:paraId="5F3E108E" w14:textId="77777777" w:rsidR="003D5A27" w:rsidRPr="00251E1C" w:rsidRDefault="003D5A27" w:rsidP="00F10E54">
            <w:pPr>
              <w:autoSpaceDE w:val="0"/>
              <w:autoSpaceDN w:val="0"/>
              <w:adjustRightInd w:val="0"/>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0DFB03" w14:textId="77777777" w:rsidR="003D5A27" w:rsidRPr="00251E1C" w:rsidRDefault="003D5A27" w:rsidP="00F10E54">
            <w:pPr>
              <w:jc w:val="center"/>
              <w:rPr>
                <w:color w:val="000000"/>
              </w:rPr>
            </w:pPr>
            <w:r w:rsidRPr="00251E1C">
              <w:rPr>
                <w:color w:val="000000"/>
              </w:rPr>
              <w:t xml:space="preserve">2022-2024 </w:t>
            </w:r>
          </w:p>
        </w:tc>
        <w:tc>
          <w:tcPr>
            <w:tcW w:w="1275" w:type="dxa"/>
            <w:tcBorders>
              <w:top w:val="nil"/>
              <w:left w:val="single" w:sz="8" w:space="0" w:color="auto"/>
              <w:bottom w:val="nil"/>
              <w:right w:val="single" w:sz="8" w:space="0" w:color="auto"/>
            </w:tcBorders>
            <w:shd w:val="clear" w:color="000000" w:fill="FFFFFF"/>
            <w:vAlign w:val="center"/>
          </w:tcPr>
          <w:p w14:paraId="1263A3B8" w14:textId="77777777" w:rsidR="003D5A27" w:rsidRPr="00251E1C" w:rsidRDefault="003D5A27" w:rsidP="00F10E54">
            <w:pPr>
              <w:jc w:val="center"/>
              <w:rPr>
                <w:color w:val="000000"/>
              </w:rPr>
            </w:pPr>
            <w:r w:rsidRPr="00251E1C">
              <w:rPr>
                <w:color w:val="000000"/>
              </w:rPr>
              <w:t>493 398,8</w:t>
            </w:r>
          </w:p>
        </w:tc>
        <w:tc>
          <w:tcPr>
            <w:tcW w:w="578" w:type="dxa"/>
            <w:tcBorders>
              <w:top w:val="nil"/>
              <w:left w:val="nil"/>
              <w:bottom w:val="nil"/>
              <w:right w:val="single" w:sz="8" w:space="0" w:color="auto"/>
            </w:tcBorders>
            <w:shd w:val="clear" w:color="000000" w:fill="FFFFFF"/>
            <w:vAlign w:val="center"/>
          </w:tcPr>
          <w:p w14:paraId="138C869D"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nil"/>
              <w:right w:val="single" w:sz="8" w:space="0" w:color="auto"/>
            </w:tcBorders>
            <w:shd w:val="clear" w:color="000000" w:fill="FFFFFF"/>
            <w:vAlign w:val="center"/>
          </w:tcPr>
          <w:p w14:paraId="1114F46D" w14:textId="77777777" w:rsidR="003D5A27" w:rsidRPr="00251E1C" w:rsidRDefault="003D5A27" w:rsidP="00F10E54">
            <w:pPr>
              <w:jc w:val="center"/>
              <w:rPr>
                <w:color w:val="000000"/>
              </w:rPr>
            </w:pPr>
            <w:r w:rsidRPr="00251E1C">
              <w:rPr>
                <w:color w:val="000000"/>
              </w:rPr>
              <w:t>210 494,1</w:t>
            </w:r>
          </w:p>
        </w:tc>
        <w:tc>
          <w:tcPr>
            <w:tcW w:w="1276" w:type="dxa"/>
            <w:tcBorders>
              <w:top w:val="nil"/>
              <w:left w:val="nil"/>
              <w:bottom w:val="nil"/>
              <w:right w:val="single" w:sz="8" w:space="0" w:color="auto"/>
            </w:tcBorders>
            <w:shd w:val="clear" w:color="000000" w:fill="FFFFFF"/>
            <w:vAlign w:val="center"/>
          </w:tcPr>
          <w:p w14:paraId="6BF1C6B2" w14:textId="77777777" w:rsidR="003D5A27" w:rsidRPr="00251E1C" w:rsidRDefault="003D5A27" w:rsidP="00F10E54">
            <w:pPr>
              <w:jc w:val="center"/>
              <w:rPr>
                <w:color w:val="000000"/>
              </w:rPr>
            </w:pPr>
            <w:r w:rsidRPr="00251E1C">
              <w:rPr>
                <w:color w:val="000000"/>
              </w:rPr>
              <w:t>282 904,7</w:t>
            </w:r>
          </w:p>
        </w:tc>
        <w:tc>
          <w:tcPr>
            <w:tcW w:w="712" w:type="dxa"/>
            <w:tcBorders>
              <w:top w:val="nil"/>
              <w:left w:val="nil"/>
              <w:bottom w:val="nil"/>
              <w:right w:val="single" w:sz="8" w:space="0" w:color="auto"/>
            </w:tcBorders>
            <w:shd w:val="clear" w:color="000000" w:fill="FFFFFF"/>
            <w:vAlign w:val="center"/>
          </w:tcPr>
          <w:p w14:paraId="35609759"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bottom w:val="single" w:sz="4" w:space="0" w:color="auto"/>
              <w:right w:val="single" w:sz="4" w:space="0" w:color="auto"/>
            </w:tcBorders>
            <w:shd w:val="clear" w:color="auto" w:fill="auto"/>
            <w:vAlign w:val="center"/>
          </w:tcPr>
          <w:p w14:paraId="559AEE66"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33B89A52" w14:textId="77777777" w:rsidR="003D5A27" w:rsidRPr="00251E1C" w:rsidRDefault="003D5A27" w:rsidP="00F10E54">
            <w:pPr>
              <w:jc w:val="center"/>
              <w:rPr>
                <w:color w:val="000000"/>
              </w:rPr>
            </w:pPr>
          </w:p>
          <w:p w14:paraId="4C04F868" w14:textId="77777777" w:rsidR="003D5A27" w:rsidRPr="00251E1C" w:rsidRDefault="003D5A27" w:rsidP="00F10E54">
            <w:pPr>
              <w:jc w:val="center"/>
              <w:rPr>
                <w:color w:val="000000"/>
              </w:rPr>
            </w:pPr>
          </w:p>
          <w:p w14:paraId="75BA8598" w14:textId="77777777" w:rsidR="003D5A27" w:rsidRPr="00251E1C" w:rsidRDefault="003D5A27" w:rsidP="00F10E54">
            <w:pPr>
              <w:jc w:val="center"/>
              <w:rPr>
                <w:color w:val="000000"/>
              </w:rPr>
            </w:pPr>
          </w:p>
          <w:p w14:paraId="0FA413EE" w14:textId="77777777" w:rsidR="003D5A27" w:rsidRPr="00251E1C" w:rsidRDefault="003D5A27" w:rsidP="00F10E54">
            <w:pPr>
              <w:jc w:val="center"/>
              <w:rPr>
                <w:color w:val="000000"/>
              </w:rPr>
            </w:pPr>
            <w:r w:rsidRPr="00251E1C">
              <w:rPr>
                <w:color w:val="000000"/>
              </w:rPr>
              <w:t>1 095</w:t>
            </w:r>
          </w:p>
        </w:tc>
      </w:tr>
      <w:tr w:rsidR="003D5A27" w:rsidRPr="00251E1C" w14:paraId="4052808C" w14:textId="77777777" w:rsidTr="00F10E54">
        <w:trPr>
          <w:trHeight w:val="283"/>
        </w:trPr>
        <w:tc>
          <w:tcPr>
            <w:tcW w:w="708" w:type="dxa"/>
            <w:vMerge w:val="restart"/>
            <w:tcBorders>
              <w:top w:val="single" w:sz="4" w:space="0" w:color="auto"/>
              <w:left w:val="single" w:sz="4" w:space="0" w:color="auto"/>
              <w:right w:val="single" w:sz="4" w:space="0" w:color="auto"/>
            </w:tcBorders>
          </w:tcPr>
          <w:p w14:paraId="3FC9841A" w14:textId="77777777" w:rsidR="003D5A27" w:rsidRPr="00251E1C" w:rsidRDefault="003D5A27" w:rsidP="00F10E54">
            <w:pPr>
              <w:rPr>
                <w:color w:val="000000"/>
              </w:rPr>
            </w:pPr>
            <w:r w:rsidRPr="00251E1C">
              <w:rPr>
                <w:color w:val="000000"/>
              </w:rPr>
              <w:t>1.1.1</w:t>
            </w:r>
          </w:p>
        </w:tc>
        <w:tc>
          <w:tcPr>
            <w:tcW w:w="2397" w:type="dxa"/>
            <w:vMerge w:val="restart"/>
            <w:tcBorders>
              <w:top w:val="single" w:sz="4" w:space="0" w:color="auto"/>
              <w:left w:val="single" w:sz="4" w:space="0" w:color="auto"/>
              <w:bottom w:val="single" w:sz="4" w:space="0" w:color="auto"/>
              <w:right w:val="single" w:sz="4" w:space="0" w:color="auto"/>
            </w:tcBorders>
          </w:tcPr>
          <w:p w14:paraId="30DDB36F" w14:textId="77777777" w:rsidR="003D5A27" w:rsidRPr="00251E1C" w:rsidRDefault="003D5A27" w:rsidP="00F10E54">
            <w:pPr>
              <w:rPr>
                <w:color w:val="000000"/>
              </w:rPr>
            </w:pPr>
            <w:r w:rsidRPr="00251E1C">
              <w:rPr>
                <w:color w:val="000000"/>
              </w:rPr>
              <w:t>Мероприятие 1.1.1</w:t>
            </w:r>
          </w:p>
          <w:p w14:paraId="443988EF" w14:textId="77777777" w:rsidR="003D5A27" w:rsidRPr="00251E1C" w:rsidRDefault="003D5A27" w:rsidP="00F10E54">
            <w:pPr>
              <w:rPr>
                <w:color w:val="000000"/>
              </w:rPr>
            </w:pPr>
            <w:r w:rsidRPr="00251E1C">
              <w:rPr>
                <w:bCs/>
                <w:color w:val="000000" w:themeColor="text1"/>
              </w:rPr>
              <w:t xml:space="preserve">Реконструкция зданий образовательных </w:t>
            </w:r>
            <w:r w:rsidRPr="00251E1C">
              <w:rPr>
                <w:bCs/>
                <w:color w:val="000000" w:themeColor="text1"/>
              </w:rPr>
              <w:lastRenderedPageBreak/>
              <w:t>организаций, осуществление технологического присоединения к электрическим сетям, строительного контроля, авторского надзора, внутреннее художественное оформление стен</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14:paraId="6E4709F8" w14:textId="77777777" w:rsidR="003D5A27" w:rsidRPr="00251E1C" w:rsidRDefault="003D5A27" w:rsidP="00F10E54">
            <w:pPr>
              <w:autoSpaceDE w:val="0"/>
              <w:autoSpaceDN w:val="0"/>
              <w:adjustRightInd w:val="0"/>
              <w:jc w:val="center"/>
              <w:rPr>
                <w:color w:val="000000"/>
              </w:rPr>
            </w:pPr>
            <w:r w:rsidRPr="00251E1C">
              <w:rPr>
                <w:color w:val="000000"/>
              </w:rPr>
              <w:lastRenderedPageBreak/>
              <w:t>Управление</w:t>
            </w:r>
          </w:p>
          <w:p w14:paraId="3656646F" w14:textId="77777777" w:rsidR="003D5A27" w:rsidRPr="00251E1C" w:rsidRDefault="003D5A27" w:rsidP="00F10E54">
            <w:pPr>
              <w:autoSpaceDE w:val="0"/>
              <w:autoSpaceDN w:val="0"/>
              <w:adjustRightInd w:val="0"/>
              <w:jc w:val="center"/>
              <w:rPr>
                <w:color w:val="000000"/>
              </w:rPr>
            </w:pPr>
            <w:r w:rsidRPr="00251E1C">
              <w:rPr>
                <w:color w:val="000000"/>
              </w:rPr>
              <w:t>образования,</w:t>
            </w:r>
          </w:p>
          <w:p w14:paraId="2B57BB2F" w14:textId="77777777" w:rsidR="003D5A27" w:rsidRPr="00251E1C" w:rsidRDefault="003D5A27" w:rsidP="00F10E54">
            <w:pPr>
              <w:autoSpaceDE w:val="0"/>
              <w:autoSpaceDN w:val="0"/>
              <w:adjustRightInd w:val="0"/>
              <w:jc w:val="center"/>
              <w:rPr>
                <w:color w:val="000000"/>
              </w:rPr>
            </w:pPr>
            <w:r w:rsidRPr="00251E1C">
              <w:rPr>
                <w:color w:val="000000"/>
              </w:rPr>
              <w:lastRenderedPageBreak/>
              <w:t>МБУ ШР «ИМОЦ», УМИ,</w:t>
            </w:r>
          </w:p>
          <w:p w14:paraId="5FB4D124" w14:textId="77777777" w:rsidR="003D5A27" w:rsidRPr="00251E1C" w:rsidRDefault="003D5A27" w:rsidP="00F10E54">
            <w:pPr>
              <w:jc w:val="center"/>
              <w:rPr>
                <w:color w:val="000000"/>
              </w:rPr>
            </w:pPr>
            <w:r w:rsidRPr="00251E1C">
              <w:rPr>
                <w:color w:val="000000"/>
              </w:rPr>
              <w:t>ОО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C82E77" w14:textId="77777777" w:rsidR="003D5A27" w:rsidRPr="00251E1C" w:rsidRDefault="003D5A27" w:rsidP="00F10E54">
            <w:pPr>
              <w:jc w:val="center"/>
              <w:rPr>
                <w:color w:val="000000"/>
              </w:rPr>
            </w:pPr>
            <w:r w:rsidRPr="00251E1C">
              <w:rPr>
                <w:color w:val="000000"/>
              </w:rPr>
              <w:lastRenderedPageBreak/>
              <w:t>2022</w:t>
            </w:r>
          </w:p>
        </w:tc>
        <w:tc>
          <w:tcPr>
            <w:tcW w:w="1275" w:type="dxa"/>
            <w:tcBorders>
              <w:top w:val="single" w:sz="4" w:space="0" w:color="auto"/>
              <w:left w:val="nil"/>
              <w:bottom w:val="single" w:sz="4" w:space="0" w:color="auto"/>
              <w:right w:val="single" w:sz="4" w:space="0" w:color="auto"/>
            </w:tcBorders>
            <w:vAlign w:val="center"/>
          </w:tcPr>
          <w:p w14:paraId="38AB63A6" w14:textId="77777777" w:rsidR="003D5A27" w:rsidRPr="00251E1C" w:rsidRDefault="003D5A27" w:rsidP="00F10E54">
            <w:pPr>
              <w:jc w:val="center"/>
              <w:rPr>
                <w:color w:val="000000"/>
              </w:rPr>
            </w:pPr>
            <w:r w:rsidRPr="00251E1C">
              <w:rPr>
                <w:color w:val="000000"/>
              </w:rPr>
              <w:t>265 403,7</w:t>
            </w:r>
          </w:p>
        </w:tc>
        <w:tc>
          <w:tcPr>
            <w:tcW w:w="578" w:type="dxa"/>
            <w:tcBorders>
              <w:top w:val="single" w:sz="4" w:space="0" w:color="auto"/>
              <w:left w:val="single" w:sz="4" w:space="0" w:color="auto"/>
              <w:bottom w:val="single" w:sz="4" w:space="0" w:color="auto"/>
              <w:right w:val="single" w:sz="4" w:space="0" w:color="auto"/>
            </w:tcBorders>
            <w:vAlign w:val="center"/>
          </w:tcPr>
          <w:p w14:paraId="221A97AC" w14:textId="77777777" w:rsidR="003D5A27" w:rsidRPr="00251E1C" w:rsidRDefault="003D5A27" w:rsidP="00F10E54">
            <w:pPr>
              <w:jc w:val="center"/>
              <w:rPr>
                <w:color w:val="000000"/>
              </w:rPr>
            </w:pPr>
            <w:r w:rsidRPr="00251E1C">
              <w:rPr>
                <w:color w:val="000000"/>
              </w:rPr>
              <w:t>0,0</w:t>
            </w:r>
          </w:p>
        </w:tc>
        <w:tc>
          <w:tcPr>
            <w:tcW w:w="1295" w:type="dxa"/>
            <w:tcBorders>
              <w:top w:val="single" w:sz="4" w:space="0" w:color="auto"/>
              <w:left w:val="single" w:sz="4" w:space="0" w:color="auto"/>
              <w:bottom w:val="single" w:sz="4" w:space="0" w:color="auto"/>
              <w:right w:val="single" w:sz="4" w:space="0" w:color="auto"/>
            </w:tcBorders>
            <w:vAlign w:val="center"/>
          </w:tcPr>
          <w:p w14:paraId="71395615" w14:textId="77777777" w:rsidR="003D5A27" w:rsidRPr="00251E1C" w:rsidRDefault="003D5A27" w:rsidP="00F10E54">
            <w:pPr>
              <w:jc w:val="center"/>
              <w:rPr>
                <w:color w:val="000000"/>
              </w:rPr>
            </w:pPr>
            <w:r w:rsidRPr="00251E1C">
              <w:rPr>
                <w:color w:val="000000"/>
              </w:rPr>
              <w:t>210 494,1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85119" w14:textId="77777777" w:rsidR="003D5A27" w:rsidRPr="00251E1C" w:rsidRDefault="003D5A27" w:rsidP="00F10E54">
            <w:pPr>
              <w:jc w:val="center"/>
              <w:rPr>
                <w:color w:val="000000"/>
              </w:rPr>
            </w:pPr>
            <w:r w:rsidRPr="00251E1C">
              <w:rPr>
                <w:color w:val="000000"/>
              </w:rPr>
              <w:t>54 909,6</w:t>
            </w:r>
          </w:p>
        </w:tc>
        <w:tc>
          <w:tcPr>
            <w:tcW w:w="712" w:type="dxa"/>
            <w:tcBorders>
              <w:top w:val="single" w:sz="4" w:space="0" w:color="auto"/>
              <w:left w:val="single" w:sz="4" w:space="0" w:color="auto"/>
              <w:bottom w:val="single" w:sz="4" w:space="0" w:color="auto"/>
              <w:right w:val="single" w:sz="4" w:space="0" w:color="auto"/>
            </w:tcBorders>
            <w:vAlign w:val="center"/>
          </w:tcPr>
          <w:p w14:paraId="373C1475" w14:textId="77777777" w:rsidR="003D5A27" w:rsidRPr="00251E1C" w:rsidRDefault="003D5A27" w:rsidP="00F10E54">
            <w:pPr>
              <w:jc w:val="center"/>
              <w:rPr>
                <w:color w:val="000000"/>
              </w:rPr>
            </w:pPr>
            <w:r w:rsidRPr="00251E1C">
              <w:rPr>
                <w:color w:val="000000"/>
              </w:rPr>
              <w:t>0,0</w:t>
            </w:r>
          </w:p>
        </w:tc>
        <w:tc>
          <w:tcPr>
            <w:tcW w:w="1984" w:type="dxa"/>
            <w:vMerge w:val="restart"/>
            <w:tcBorders>
              <w:top w:val="single" w:sz="4" w:space="0" w:color="auto"/>
              <w:left w:val="single" w:sz="4" w:space="0" w:color="auto"/>
              <w:right w:val="single" w:sz="4" w:space="0" w:color="auto"/>
            </w:tcBorders>
          </w:tcPr>
          <w:p w14:paraId="16E9A752" w14:textId="77777777" w:rsidR="003D5A27" w:rsidRPr="00251E1C" w:rsidRDefault="003D5A27" w:rsidP="00F10E54">
            <w:pPr>
              <w:jc w:val="center"/>
              <w:rPr>
                <w:color w:val="000000"/>
              </w:rPr>
            </w:pPr>
            <w:r w:rsidRPr="00251E1C">
              <w:rPr>
                <w:color w:val="000000"/>
              </w:rPr>
              <w:t>Количество мест</w:t>
            </w:r>
          </w:p>
        </w:tc>
        <w:tc>
          <w:tcPr>
            <w:tcW w:w="1275" w:type="dxa"/>
            <w:tcBorders>
              <w:top w:val="single" w:sz="4" w:space="0" w:color="auto"/>
              <w:left w:val="nil"/>
              <w:bottom w:val="single" w:sz="4" w:space="0" w:color="auto"/>
              <w:right w:val="single" w:sz="4" w:space="0" w:color="auto"/>
            </w:tcBorders>
            <w:shd w:val="clear" w:color="auto" w:fill="auto"/>
          </w:tcPr>
          <w:p w14:paraId="1CC4ADF6" w14:textId="77777777" w:rsidR="003D5A27" w:rsidRPr="00251E1C" w:rsidRDefault="003D5A27" w:rsidP="00F10E54">
            <w:pPr>
              <w:jc w:val="center"/>
              <w:rPr>
                <w:color w:val="000000" w:themeColor="text1"/>
              </w:rPr>
            </w:pPr>
            <w:r w:rsidRPr="00251E1C">
              <w:rPr>
                <w:color w:val="000000" w:themeColor="text1"/>
              </w:rPr>
              <w:t xml:space="preserve"> 195</w:t>
            </w:r>
          </w:p>
        </w:tc>
      </w:tr>
      <w:tr w:rsidR="003D5A27" w:rsidRPr="00251E1C" w14:paraId="017673D2" w14:textId="77777777" w:rsidTr="00F10E54">
        <w:trPr>
          <w:trHeight w:val="283"/>
        </w:trPr>
        <w:tc>
          <w:tcPr>
            <w:tcW w:w="708" w:type="dxa"/>
            <w:vMerge/>
            <w:tcBorders>
              <w:left w:val="single" w:sz="4" w:space="0" w:color="auto"/>
              <w:right w:val="single" w:sz="4" w:space="0" w:color="auto"/>
            </w:tcBorders>
            <w:vAlign w:val="center"/>
          </w:tcPr>
          <w:p w14:paraId="381A4DF5" w14:textId="77777777" w:rsidR="003D5A27" w:rsidRPr="00251E1C" w:rsidRDefault="003D5A27" w:rsidP="00F10E54">
            <w:pPr>
              <w:rPr>
                <w:color w:val="000000"/>
              </w:rPr>
            </w:pPr>
          </w:p>
        </w:tc>
        <w:tc>
          <w:tcPr>
            <w:tcW w:w="2397" w:type="dxa"/>
            <w:vMerge/>
            <w:tcBorders>
              <w:top w:val="single" w:sz="4" w:space="0" w:color="auto"/>
              <w:left w:val="single" w:sz="4" w:space="0" w:color="auto"/>
              <w:bottom w:val="single" w:sz="4" w:space="0" w:color="auto"/>
              <w:right w:val="single" w:sz="4" w:space="0" w:color="auto"/>
            </w:tcBorders>
            <w:vAlign w:val="center"/>
          </w:tcPr>
          <w:p w14:paraId="642D7456" w14:textId="77777777" w:rsidR="003D5A27" w:rsidRPr="00251E1C" w:rsidRDefault="003D5A27" w:rsidP="00F10E54">
            <w:pPr>
              <w:rPr>
                <w:color w:val="000000"/>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3ED4FA42" w14:textId="77777777" w:rsidR="003D5A27" w:rsidRPr="00251E1C" w:rsidRDefault="003D5A27" w:rsidP="00F10E54">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9188DA" w14:textId="77777777" w:rsidR="003D5A27" w:rsidRPr="00251E1C" w:rsidRDefault="003D5A27" w:rsidP="00F10E54">
            <w:pPr>
              <w:jc w:val="center"/>
              <w:rPr>
                <w:color w:val="000000"/>
              </w:rPr>
            </w:pPr>
            <w:r w:rsidRPr="00251E1C">
              <w:rPr>
                <w:color w:val="000000"/>
              </w:rPr>
              <w:t>2023</w:t>
            </w:r>
          </w:p>
        </w:tc>
        <w:tc>
          <w:tcPr>
            <w:tcW w:w="1275" w:type="dxa"/>
            <w:tcBorders>
              <w:top w:val="single" w:sz="4" w:space="0" w:color="auto"/>
              <w:left w:val="nil"/>
              <w:bottom w:val="single" w:sz="4" w:space="0" w:color="auto"/>
              <w:right w:val="single" w:sz="4" w:space="0" w:color="auto"/>
            </w:tcBorders>
            <w:vAlign w:val="center"/>
          </w:tcPr>
          <w:p w14:paraId="693BC29F" w14:textId="77777777" w:rsidR="003D5A27" w:rsidRPr="00251E1C" w:rsidRDefault="003D5A27" w:rsidP="00F10E54">
            <w:pPr>
              <w:jc w:val="center"/>
              <w:rPr>
                <w:color w:val="000000"/>
              </w:rPr>
            </w:pPr>
            <w:r w:rsidRPr="00251E1C">
              <w:rPr>
                <w:color w:val="000000"/>
              </w:rPr>
              <w:t>0,0</w:t>
            </w:r>
          </w:p>
        </w:tc>
        <w:tc>
          <w:tcPr>
            <w:tcW w:w="578" w:type="dxa"/>
            <w:tcBorders>
              <w:top w:val="single" w:sz="4" w:space="0" w:color="auto"/>
              <w:left w:val="single" w:sz="4" w:space="0" w:color="auto"/>
              <w:bottom w:val="single" w:sz="4" w:space="0" w:color="auto"/>
              <w:right w:val="single" w:sz="4" w:space="0" w:color="auto"/>
            </w:tcBorders>
            <w:vAlign w:val="center"/>
          </w:tcPr>
          <w:p w14:paraId="34A64D24" w14:textId="77777777" w:rsidR="003D5A27" w:rsidRPr="00251E1C" w:rsidRDefault="003D5A27" w:rsidP="00F10E54">
            <w:pPr>
              <w:jc w:val="center"/>
              <w:rPr>
                <w:color w:val="000000"/>
              </w:rPr>
            </w:pPr>
            <w:r w:rsidRPr="00251E1C">
              <w:rPr>
                <w:color w:val="000000"/>
              </w:rPr>
              <w:t>0,0</w:t>
            </w:r>
          </w:p>
        </w:tc>
        <w:tc>
          <w:tcPr>
            <w:tcW w:w="1295" w:type="dxa"/>
            <w:tcBorders>
              <w:top w:val="single" w:sz="4" w:space="0" w:color="auto"/>
              <w:left w:val="single" w:sz="4" w:space="0" w:color="auto"/>
              <w:bottom w:val="single" w:sz="4" w:space="0" w:color="auto"/>
              <w:right w:val="single" w:sz="4" w:space="0" w:color="auto"/>
            </w:tcBorders>
            <w:vAlign w:val="center"/>
          </w:tcPr>
          <w:p w14:paraId="6AEA2FD3" w14:textId="77777777" w:rsidR="003D5A27" w:rsidRPr="00251E1C" w:rsidRDefault="003D5A27" w:rsidP="00F10E54">
            <w:pPr>
              <w:jc w:val="center"/>
              <w:rPr>
                <w:color w:val="000000"/>
              </w:rPr>
            </w:pPr>
            <w:r w:rsidRPr="00251E1C">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99203" w14:textId="77777777" w:rsidR="003D5A27" w:rsidRPr="00251E1C" w:rsidRDefault="003D5A27" w:rsidP="00F10E54">
            <w:pPr>
              <w:jc w:val="center"/>
              <w:rPr>
                <w:color w:val="000000"/>
              </w:rPr>
            </w:pPr>
            <w:r w:rsidRPr="00251E1C">
              <w:rPr>
                <w:color w:val="000000"/>
              </w:rPr>
              <w:t>0,0</w:t>
            </w:r>
          </w:p>
        </w:tc>
        <w:tc>
          <w:tcPr>
            <w:tcW w:w="712" w:type="dxa"/>
            <w:tcBorders>
              <w:top w:val="single" w:sz="4" w:space="0" w:color="auto"/>
              <w:left w:val="single" w:sz="4" w:space="0" w:color="auto"/>
              <w:bottom w:val="single" w:sz="4" w:space="0" w:color="auto"/>
              <w:right w:val="single" w:sz="4" w:space="0" w:color="auto"/>
            </w:tcBorders>
            <w:vAlign w:val="center"/>
          </w:tcPr>
          <w:p w14:paraId="7CA34757"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1EF4D509"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319D7AA2" w14:textId="77777777" w:rsidR="003D5A27" w:rsidRPr="00251E1C" w:rsidRDefault="003D5A27" w:rsidP="00F10E54">
            <w:pPr>
              <w:jc w:val="center"/>
              <w:rPr>
                <w:color w:val="000000" w:themeColor="text1"/>
              </w:rPr>
            </w:pPr>
            <w:r w:rsidRPr="00251E1C">
              <w:rPr>
                <w:color w:val="000000" w:themeColor="text1"/>
              </w:rPr>
              <w:t>-</w:t>
            </w:r>
          </w:p>
        </w:tc>
      </w:tr>
      <w:tr w:rsidR="003D5A27" w:rsidRPr="00251E1C" w14:paraId="1F352A75" w14:textId="77777777" w:rsidTr="00F10E54">
        <w:trPr>
          <w:trHeight w:val="283"/>
        </w:trPr>
        <w:tc>
          <w:tcPr>
            <w:tcW w:w="708" w:type="dxa"/>
            <w:vMerge/>
            <w:tcBorders>
              <w:left w:val="single" w:sz="4" w:space="0" w:color="auto"/>
              <w:right w:val="single" w:sz="4" w:space="0" w:color="auto"/>
            </w:tcBorders>
            <w:vAlign w:val="center"/>
          </w:tcPr>
          <w:p w14:paraId="3845E009" w14:textId="77777777" w:rsidR="003D5A27" w:rsidRPr="00251E1C" w:rsidRDefault="003D5A27" w:rsidP="00F10E54">
            <w:pPr>
              <w:rPr>
                <w:color w:val="000000"/>
              </w:rPr>
            </w:pPr>
          </w:p>
        </w:tc>
        <w:tc>
          <w:tcPr>
            <w:tcW w:w="2397" w:type="dxa"/>
            <w:vMerge/>
            <w:tcBorders>
              <w:top w:val="single" w:sz="4" w:space="0" w:color="auto"/>
              <w:left w:val="single" w:sz="4" w:space="0" w:color="auto"/>
              <w:bottom w:val="single" w:sz="4" w:space="0" w:color="auto"/>
              <w:right w:val="single" w:sz="4" w:space="0" w:color="auto"/>
            </w:tcBorders>
            <w:vAlign w:val="center"/>
          </w:tcPr>
          <w:p w14:paraId="6BB07B35" w14:textId="77777777" w:rsidR="003D5A27" w:rsidRPr="00251E1C" w:rsidRDefault="003D5A27" w:rsidP="00F10E54">
            <w:pPr>
              <w:rPr>
                <w:color w:val="000000"/>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6C737F8F" w14:textId="77777777" w:rsidR="003D5A27" w:rsidRPr="00251E1C" w:rsidRDefault="003D5A27" w:rsidP="00F10E54">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F192F4" w14:textId="77777777" w:rsidR="003D5A27" w:rsidRPr="00251E1C" w:rsidRDefault="003D5A27" w:rsidP="00F10E54">
            <w:pPr>
              <w:jc w:val="center"/>
              <w:rPr>
                <w:color w:val="000000"/>
              </w:rPr>
            </w:pPr>
            <w:r w:rsidRPr="00251E1C">
              <w:rPr>
                <w:color w:val="000000"/>
              </w:rPr>
              <w:t>2024</w:t>
            </w:r>
          </w:p>
        </w:tc>
        <w:tc>
          <w:tcPr>
            <w:tcW w:w="1275" w:type="dxa"/>
            <w:tcBorders>
              <w:top w:val="single" w:sz="4" w:space="0" w:color="auto"/>
              <w:left w:val="nil"/>
              <w:bottom w:val="single" w:sz="4" w:space="0" w:color="auto"/>
              <w:right w:val="single" w:sz="4" w:space="0" w:color="auto"/>
            </w:tcBorders>
            <w:vAlign w:val="center"/>
          </w:tcPr>
          <w:p w14:paraId="3F9F53D0" w14:textId="77777777" w:rsidR="003D5A27" w:rsidRPr="00251E1C" w:rsidRDefault="003D5A27" w:rsidP="00F10E54">
            <w:pPr>
              <w:jc w:val="center"/>
              <w:rPr>
                <w:color w:val="000000"/>
              </w:rPr>
            </w:pPr>
            <w:r w:rsidRPr="00251E1C">
              <w:rPr>
                <w:color w:val="000000"/>
              </w:rPr>
              <w:t>0,0</w:t>
            </w:r>
          </w:p>
        </w:tc>
        <w:tc>
          <w:tcPr>
            <w:tcW w:w="578" w:type="dxa"/>
            <w:tcBorders>
              <w:top w:val="single" w:sz="4" w:space="0" w:color="auto"/>
              <w:left w:val="single" w:sz="4" w:space="0" w:color="auto"/>
              <w:bottom w:val="single" w:sz="4" w:space="0" w:color="auto"/>
              <w:right w:val="single" w:sz="4" w:space="0" w:color="auto"/>
            </w:tcBorders>
            <w:vAlign w:val="center"/>
          </w:tcPr>
          <w:p w14:paraId="5E5F1CBD" w14:textId="77777777" w:rsidR="003D5A27" w:rsidRPr="00251E1C" w:rsidRDefault="003D5A27" w:rsidP="00F10E54">
            <w:pPr>
              <w:jc w:val="center"/>
              <w:rPr>
                <w:color w:val="000000"/>
              </w:rPr>
            </w:pPr>
            <w:r w:rsidRPr="00251E1C">
              <w:rPr>
                <w:color w:val="000000"/>
              </w:rPr>
              <w:t>0,0</w:t>
            </w:r>
          </w:p>
        </w:tc>
        <w:tc>
          <w:tcPr>
            <w:tcW w:w="1295" w:type="dxa"/>
            <w:tcBorders>
              <w:top w:val="single" w:sz="4" w:space="0" w:color="auto"/>
              <w:left w:val="single" w:sz="4" w:space="0" w:color="auto"/>
              <w:bottom w:val="single" w:sz="4" w:space="0" w:color="auto"/>
              <w:right w:val="single" w:sz="4" w:space="0" w:color="auto"/>
            </w:tcBorders>
            <w:vAlign w:val="center"/>
          </w:tcPr>
          <w:p w14:paraId="01DE781F" w14:textId="77777777" w:rsidR="003D5A27" w:rsidRPr="00251E1C" w:rsidRDefault="003D5A27" w:rsidP="00F10E54">
            <w:pPr>
              <w:jc w:val="center"/>
              <w:rPr>
                <w:color w:val="000000"/>
              </w:rPr>
            </w:pPr>
            <w:r w:rsidRPr="00251E1C">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30199" w14:textId="77777777" w:rsidR="003D5A27" w:rsidRPr="00251E1C" w:rsidRDefault="003D5A27" w:rsidP="00F10E54">
            <w:pPr>
              <w:jc w:val="center"/>
              <w:rPr>
                <w:color w:val="000000"/>
              </w:rPr>
            </w:pPr>
            <w:r w:rsidRPr="00251E1C">
              <w:rPr>
                <w:color w:val="000000"/>
              </w:rPr>
              <w:t>0,0</w:t>
            </w:r>
          </w:p>
        </w:tc>
        <w:tc>
          <w:tcPr>
            <w:tcW w:w="712" w:type="dxa"/>
            <w:tcBorders>
              <w:top w:val="single" w:sz="4" w:space="0" w:color="auto"/>
              <w:left w:val="single" w:sz="4" w:space="0" w:color="auto"/>
              <w:bottom w:val="single" w:sz="4" w:space="0" w:color="auto"/>
              <w:right w:val="single" w:sz="4" w:space="0" w:color="auto"/>
            </w:tcBorders>
            <w:vAlign w:val="center"/>
          </w:tcPr>
          <w:p w14:paraId="4451173C"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75F542AB"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5D0B8D36" w14:textId="77777777" w:rsidR="003D5A27" w:rsidRPr="00251E1C" w:rsidRDefault="003D5A27" w:rsidP="00F10E54">
            <w:pPr>
              <w:jc w:val="center"/>
              <w:rPr>
                <w:color w:val="000000" w:themeColor="text1"/>
              </w:rPr>
            </w:pPr>
            <w:r w:rsidRPr="00251E1C">
              <w:rPr>
                <w:color w:val="000000" w:themeColor="text1"/>
              </w:rPr>
              <w:t>-</w:t>
            </w:r>
          </w:p>
        </w:tc>
      </w:tr>
      <w:tr w:rsidR="003D5A27" w:rsidRPr="00251E1C" w14:paraId="00441EED" w14:textId="77777777" w:rsidTr="00F10E54">
        <w:trPr>
          <w:trHeight w:val="283"/>
        </w:trPr>
        <w:tc>
          <w:tcPr>
            <w:tcW w:w="708" w:type="dxa"/>
            <w:vMerge/>
            <w:tcBorders>
              <w:left w:val="single" w:sz="4" w:space="0" w:color="auto"/>
              <w:bottom w:val="single" w:sz="4" w:space="0" w:color="auto"/>
              <w:right w:val="single" w:sz="4" w:space="0" w:color="auto"/>
            </w:tcBorders>
            <w:vAlign w:val="center"/>
          </w:tcPr>
          <w:p w14:paraId="55AA9C2D" w14:textId="77777777" w:rsidR="003D5A27" w:rsidRPr="00251E1C" w:rsidRDefault="003D5A27" w:rsidP="00F10E54">
            <w:pPr>
              <w:rPr>
                <w:color w:val="000000"/>
              </w:rPr>
            </w:pPr>
          </w:p>
        </w:tc>
        <w:tc>
          <w:tcPr>
            <w:tcW w:w="2397" w:type="dxa"/>
            <w:vMerge/>
            <w:tcBorders>
              <w:top w:val="single" w:sz="4" w:space="0" w:color="auto"/>
              <w:left w:val="single" w:sz="4" w:space="0" w:color="auto"/>
              <w:bottom w:val="single" w:sz="4" w:space="0" w:color="auto"/>
              <w:right w:val="single" w:sz="4" w:space="0" w:color="auto"/>
            </w:tcBorders>
            <w:vAlign w:val="center"/>
          </w:tcPr>
          <w:p w14:paraId="0D3643BE" w14:textId="77777777" w:rsidR="003D5A27" w:rsidRPr="00251E1C" w:rsidRDefault="003D5A27" w:rsidP="00F10E54">
            <w:pPr>
              <w:rPr>
                <w:color w:val="000000"/>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75D177E2" w14:textId="77777777" w:rsidR="003D5A27" w:rsidRPr="00251E1C" w:rsidRDefault="003D5A27" w:rsidP="00F10E54">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F10B37" w14:textId="77777777" w:rsidR="003D5A27" w:rsidRPr="00251E1C" w:rsidRDefault="003D5A27" w:rsidP="00F10E54">
            <w:pPr>
              <w:jc w:val="center"/>
              <w:rPr>
                <w:color w:val="000000"/>
              </w:rPr>
            </w:pPr>
            <w:r w:rsidRPr="00251E1C">
              <w:rPr>
                <w:color w:val="000000"/>
              </w:rPr>
              <w:t xml:space="preserve">2022-2024 </w:t>
            </w:r>
          </w:p>
        </w:tc>
        <w:tc>
          <w:tcPr>
            <w:tcW w:w="1275" w:type="dxa"/>
            <w:tcBorders>
              <w:top w:val="single" w:sz="4" w:space="0" w:color="auto"/>
              <w:left w:val="nil"/>
              <w:bottom w:val="single" w:sz="4" w:space="0" w:color="auto"/>
              <w:right w:val="single" w:sz="4" w:space="0" w:color="auto"/>
            </w:tcBorders>
            <w:vAlign w:val="center"/>
          </w:tcPr>
          <w:p w14:paraId="5D482F65" w14:textId="77777777" w:rsidR="003D5A27" w:rsidRPr="00251E1C" w:rsidRDefault="003D5A27" w:rsidP="00F10E54">
            <w:pPr>
              <w:jc w:val="center"/>
              <w:rPr>
                <w:color w:val="000000"/>
              </w:rPr>
            </w:pPr>
            <w:r w:rsidRPr="00251E1C">
              <w:rPr>
                <w:color w:val="000000"/>
              </w:rPr>
              <w:t>265 403,7</w:t>
            </w:r>
          </w:p>
        </w:tc>
        <w:tc>
          <w:tcPr>
            <w:tcW w:w="578" w:type="dxa"/>
            <w:tcBorders>
              <w:top w:val="single" w:sz="4" w:space="0" w:color="auto"/>
              <w:left w:val="single" w:sz="4" w:space="0" w:color="auto"/>
              <w:bottom w:val="single" w:sz="4" w:space="0" w:color="auto"/>
              <w:right w:val="single" w:sz="4" w:space="0" w:color="auto"/>
            </w:tcBorders>
            <w:vAlign w:val="center"/>
          </w:tcPr>
          <w:p w14:paraId="354F1D9E" w14:textId="77777777" w:rsidR="003D5A27" w:rsidRPr="00251E1C" w:rsidRDefault="003D5A27" w:rsidP="00F10E54">
            <w:pPr>
              <w:jc w:val="center"/>
              <w:rPr>
                <w:color w:val="000000"/>
              </w:rPr>
            </w:pPr>
            <w:r w:rsidRPr="00251E1C">
              <w:rPr>
                <w:color w:val="000000"/>
              </w:rPr>
              <w:t>0,0</w:t>
            </w:r>
          </w:p>
        </w:tc>
        <w:tc>
          <w:tcPr>
            <w:tcW w:w="1295" w:type="dxa"/>
            <w:tcBorders>
              <w:top w:val="single" w:sz="4" w:space="0" w:color="auto"/>
              <w:left w:val="single" w:sz="4" w:space="0" w:color="auto"/>
              <w:bottom w:val="single" w:sz="4" w:space="0" w:color="auto"/>
              <w:right w:val="single" w:sz="4" w:space="0" w:color="auto"/>
            </w:tcBorders>
            <w:vAlign w:val="center"/>
          </w:tcPr>
          <w:p w14:paraId="37300DC4" w14:textId="77777777" w:rsidR="003D5A27" w:rsidRPr="00251E1C" w:rsidRDefault="003D5A27" w:rsidP="00F10E54">
            <w:pPr>
              <w:jc w:val="center"/>
              <w:rPr>
                <w:color w:val="000000"/>
              </w:rPr>
            </w:pPr>
            <w:r w:rsidRPr="00251E1C">
              <w:rPr>
                <w:color w:val="000000"/>
              </w:rPr>
              <w:t>210 494,1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CEA19" w14:textId="77777777" w:rsidR="003D5A27" w:rsidRPr="00251E1C" w:rsidRDefault="003D5A27" w:rsidP="00F10E54">
            <w:pPr>
              <w:jc w:val="center"/>
              <w:rPr>
                <w:color w:val="000000"/>
              </w:rPr>
            </w:pPr>
            <w:r w:rsidRPr="00251E1C">
              <w:rPr>
                <w:color w:val="000000"/>
              </w:rPr>
              <w:t>54 909,6</w:t>
            </w:r>
          </w:p>
        </w:tc>
        <w:tc>
          <w:tcPr>
            <w:tcW w:w="712" w:type="dxa"/>
            <w:tcBorders>
              <w:top w:val="single" w:sz="4" w:space="0" w:color="auto"/>
              <w:left w:val="single" w:sz="4" w:space="0" w:color="auto"/>
              <w:bottom w:val="single" w:sz="4" w:space="0" w:color="auto"/>
              <w:right w:val="single" w:sz="4" w:space="0" w:color="auto"/>
            </w:tcBorders>
            <w:vAlign w:val="center"/>
          </w:tcPr>
          <w:p w14:paraId="3DFDAF60"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bottom w:val="single" w:sz="4" w:space="0" w:color="auto"/>
              <w:right w:val="single" w:sz="4" w:space="0" w:color="auto"/>
            </w:tcBorders>
            <w:vAlign w:val="center"/>
          </w:tcPr>
          <w:p w14:paraId="483DDE1A"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087E5853" w14:textId="77777777" w:rsidR="003D5A27" w:rsidRPr="00251E1C" w:rsidRDefault="003D5A27" w:rsidP="00F10E54">
            <w:pPr>
              <w:jc w:val="center"/>
              <w:rPr>
                <w:color w:val="000000" w:themeColor="text1"/>
              </w:rPr>
            </w:pPr>
          </w:p>
          <w:p w14:paraId="720F2990" w14:textId="77777777" w:rsidR="003D5A27" w:rsidRPr="00251E1C" w:rsidRDefault="003D5A27" w:rsidP="00F10E54">
            <w:pPr>
              <w:jc w:val="center"/>
              <w:rPr>
                <w:color w:val="000000" w:themeColor="text1"/>
              </w:rPr>
            </w:pPr>
          </w:p>
          <w:p w14:paraId="4ABA691B" w14:textId="77777777" w:rsidR="003D5A27" w:rsidRPr="00251E1C" w:rsidRDefault="003D5A27" w:rsidP="00F10E54">
            <w:pPr>
              <w:jc w:val="center"/>
              <w:rPr>
                <w:color w:val="000000" w:themeColor="text1"/>
              </w:rPr>
            </w:pPr>
          </w:p>
          <w:p w14:paraId="6C5F0AF2" w14:textId="77777777" w:rsidR="003D5A27" w:rsidRPr="00251E1C" w:rsidRDefault="003D5A27" w:rsidP="00F10E54">
            <w:pPr>
              <w:jc w:val="center"/>
              <w:rPr>
                <w:color w:val="000000" w:themeColor="text1"/>
              </w:rPr>
            </w:pPr>
          </w:p>
          <w:p w14:paraId="1533D376" w14:textId="77777777" w:rsidR="003D5A27" w:rsidRPr="00251E1C" w:rsidRDefault="003D5A27" w:rsidP="00F10E54">
            <w:pPr>
              <w:jc w:val="center"/>
              <w:rPr>
                <w:color w:val="000000" w:themeColor="text1"/>
              </w:rPr>
            </w:pPr>
            <w:r w:rsidRPr="00251E1C">
              <w:rPr>
                <w:color w:val="000000" w:themeColor="text1"/>
              </w:rPr>
              <w:t xml:space="preserve"> 195</w:t>
            </w:r>
          </w:p>
        </w:tc>
      </w:tr>
      <w:tr w:rsidR="003D5A27" w:rsidRPr="00251E1C" w14:paraId="0A0A796C" w14:textId="77777777" w:rsidTr="00F10E54">
        <w:trPr>
          <w:trHeight w:val="972"/>
        </w:trPr>
        <w:tc>
          <w:tcPr>
            <w:tcW w:w="708" w:type="dxa"/>
            <w:vMerge w:val="restart"/>
            <w:tcBorders>
              <w:top w:val="single" w:sz="4" w:space="0" w:color="auto"/>
              <w:left w:val="single" w:sz="4" w:space="0" w:color="auto"/>
              <w:right w:val="single" w:sz="4" w:space="0" w:color="auto"/>
            </w:tcBorders>
          </w:tcPr>
          <w:p w14:paraId="50632165" w14:textId="77777777" w:rsidR="003D5A27" w:rsidRPr="00251E1C" w:rsidRDefault="003D5A27" w:rsidP="00F10E54">
            <w:pPr>
              <w:jc w:val="center"/>
              <w:rPr>
                <w:color w:val="000000"/>
              </w:rPr>
            </w:pPr>
            <w:r w:rsidRPr="00251E1C">
              <w:rPr>
                <w:color w:val="000000"/>
              </w:rPr>
              <w:lastRenderedPageBreak/>
              <w:t>1.1.2</w:t>
            </w:r>
          </w:p>
        </w:tc>
        <w:tc>
          <w:tcPr>
            <w:tcW w:w="2397" w:type="dxa"/>
            <w:vMerge w:val="restart"/>
            <w:tcBorders>
              <w:top w:val="single" w:sz="4" w:space="0" w:color="auto"/>
              <w:left w:val="single" w:sz="4" w:space="0" w:color="auto"/>
              <w:right w:val="single" w:sz="4" w:space="0" w:color="auto"/>
            </w:tcBorders>
          </w:tcPr>
          <w:p w14:paraId="0604FB7C" w14:textId="77777777" w:rsidR="003D5A27" w:rsidRPr="00251E1C" w:rsidRDefault="003D5A27" w:rsidP="00F10E54">
            <w:pPr>
              <w:rPr>
                <w:color w:val="000000"/>
              </w:rPr>
            </w:pPr>
            <w:r w:rsidRPr="00251E1C">
              <w:rPr>
                <w:color w:val="000000"/>
              </w:rPr>
              <w:t>Мероприятие 1.1.2</w:t>
            </w:r>
          </w:p>
          <w:p w14:paraId="0830731B" w14:textId="77777777" w:rsidR="003D5A27" w:rsidRPr="00251E1C" w:rsidRDefault="003D5A27" w:rsidP="00F10E54">
            <w:pPr>
              <w:rPr>
                <w:color w:val="000000"/>
              </w:rPr>
            </w:pPr>
            <w:r w:rsidRPr="00251E1C">
              <w:rPr>
                <w:color w:val="000000"/>
              </w:rPr>
              <w:t>Строительство новых зданий образовательных организаций</w:t>
            </w:r>
          </w:p>
        </w:tc>
        <w:tc>
          <w:tcPr>
            <w:tcW w:w="1712" w:type="dxa"/>
            <w:vMerge w:val="restart"/>
            <w:tcBorders>
              <w:top w:val="single" w:sz="4" w:space="0" w:color="auto"/>
              <w:left w:val="single" w:sz="4" w:space="0" w:color="auto"/>
              <w:right w:val="single" w:sz="4" w:space="0" w:color="auto"/>
            </w:tcBorders>
          </w:tcPr>
          <w:p w14:paraId="45BC88FB" w14:textId="77777777" w:rsidR="003D5A27" w:rsidRPr="00251E1C" w:rsidRDefault="003D5A27" w:rsidP="00F10E54">
            <w:pPr>
              <w:autoSpaceDE w:val="0"/>
              <w:autoSpaceDN w:val="0"/>
              <w:adjustRightInd w:val="0"/>
              <w:jc w:val="center"/>
              <w:rPr>
                <w:color w:val="000000"/>
              </w:rPr>
            </w:pPr>
            <w:r w:rsidRPr="00251E1C">
              <w:rPr>
                <w:color w:val="000000"/>
              </w:rPr>
              <w:t>Управление</w:t>
            </w:r>
          </w:p>
          <w:p w14:paraId="6CDFEB89" w14:textId="77777777" w:rsidR="003D5A27" w:rsidRPr="00251E1C" w:rsidRDefault="003D5A27" w:rsidP="00F10E54">
            <w:pPr>
              <w:autoSpaceDE w:val="0"/>
              <w:autoSpaceDN w:val="0"/>
              <w:adjustRightInd w:val="0"/>
              <w:jc w:val="center"/>
              <w:rPr>
                <w:color w:val="000000"/>
              </w:rPr>
            </w:pPr>
            <w:r w:rsidRPr="00251E1C">
              <w:rPr>
                <w:color w:val="000000"/>
              </w:rPr>
              <w:t>образования,</w:t>
            </w:r>
          </w:p>
          <w:p w14:paraId="655BC541" w14:textId="77777777" w:rsidR="003D5A27" w:rsidRPr="00251E1C" w:rsidRDefault="003D5A27" w:rsidP="00F10E54">
            <w:pPr>
              <w:autoSpaceDE w:val="0"/>
              <w:autoSpaceDN w:val="0"/>
              <w:adjustRightInd w:val="0"/>
              <w:jc w:val="center"/>
              <w:rPr>
                <w:color w:val="000000"/>
              </w:rPr>
            </w:pPr>
            <w:r w:rsidRPr="00251E1C">
              <w:rPr>
                <w:color w:val="000000"/>
              </w:rPr>
              <w:t>МБУ ШР «ИМОЦ», УМИ,</w:t>
            </w:r>
          </w:p>
          <w:p w14:paraId="0CAB2A67" w14:textId="77777777" w:rsidR="003D5A27" w:rsidRPr="00251E1C" w:rsidRDefault="003D5A27" w:rsidP="00F10E54">
            <w:pPr>
              <w:autoSpaceDE w:val="0"/>
              <w:autoSpaceDN w:val="0"/>
              <w:adjustRightInd w:val="0"/>
              <w:jc w:val="center"/>
              <w:rPr>
                <w:color w:val="000000"/>
              </w:rPr>
            </w:pPr>
            <w:r w:rsidRPr="00251E1C">
              <w:rPr>
                <w:color w:val="000000"/>
              </w:rPr>
              <w:t>ОО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67874" w14:textId="77777777" w:rsidR="003D5A27" w:rsidRPr="00251E1C" w:rsidRDefault="003D5A27" w:rsidP="00F10E54">
            <w:pPr>
              <w:jc w:val="center"/>
              <w:rPr>
                <w:color w:val="000000"/>
              </w:rPr>
            </w:pPr>
            <w:r w:rsidRPr="00251E1C">
              <w:rPr>
                <w:color w:val="000000"/>
              </w:rPr>
              <w:t>2022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AC7B51C" w14:textId="77777777" w:rsidR="003D5A27" w:rsidRPr="00251E1C" w:rsidRDefault="003D5A27" w:rsidP="00F10E54">
            <w:pPr>
              <w:jc w:val="center"/>
              <w:rPr>
                <w:color w:val="000000"/>
              </w:rPr>
            </w:pPr>
            <w:r w:rsidRPr="00251E1C">
              <w:rPr>
                <w:color w:val="000000"/>
              </w:rPr>
              <w:t>0,0</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6A7BCB23" w14:textId="77777777" w:rsidR="003D5A27" w:rsidRPr="00251E1C" w:rsidRDefault="003D5A27" w:rsidP="00F10E54">
            <w:pPr>
              <w:jc w:val="center"/>
              <w:rPr>
                <w:color w:val="000000"/>
              </w:rPr>
            </w:pPr>
            <w:r w:rsidRPr="00251E1C">
              <w:rPr>
                <w:color w:val="000000"/>
              </w:rPr>
              <w:t>0,0</w:t>
            </w:r>
          </w:p>
        </w:tc>
        <w:tc>
          <w:tcPr>
            <w:tcW w:w="1295" w:type="dxa"/>
            <w:tcBorders>
              <w:top w:val="single" w:sz="4" w:space="0" w:color="auto"/>
              <w:left w:val="nil"/>
              <w:bottom w:val="single" w:sz="4" w:space="0" w:color="auto"/>
              <w:right w:val="single" w:sz="4" w:space="0" w:color="auto"/>
            </w:tcBorders>
            <w:shd w:val="clear" w:color="000000" w:fill="FFFFFF"/>
            <w:vAlign w:val="center"/>
          </w:tcPr>
          <w:p w14:paraId="2A2CE0FF" w14:textId="77777777" w:rsidR="003D5A27" w:rsidRPr="00251E1C" w:rsidRDefault="003D5A27" w:rsidP="00F10E54">
            <w:pPr>
              <w:jc w:val="center"/>
              <w:rPr>
                <w:color w:val="000000"/>
              </w:rPr>
            </w:pPr>
            <w:r w:rsidRPr="00251E1C">
              <w:rPr>
                <w:color w:val="00000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C063F7" w14:textId="77777777" w:rsidR="003D5A27" w:rsidRPr="00251E1C" w:rsidRDefault="003D5A27" w:rsidP="00F10E54">
            <w:pPr>
              <w:jc w:val="center"/>
              <w:rPr>
                <w:color w:val="000000"/>
              </w:rPr>
            </w:pPr>
            <w:r w:rsidRPr="00251E1C">
              <w:rPr>
                <w:color w:val="000000"/>
              </w:rPr>
              <w:t>0,0</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6DC7BF96" w14:textId="77777777" w:rsidR="003D5A27" w:rsidRPr="00251E1C" w:rsidRDefault="003D5A27" w:rsidP="00F10E54">
            <w:pPr>
              <w:jc w:val="center"/>
              <w:rPr>
                <w:color w:val="000000"/>
              </w:rPr>
            </w:pPr>
            <w:r w:rsidRPr="00251E1C">
              <w:rPr>
                <w:color w:val="000000"/>
              </w:rPr>
              <w:t>0,0</w:t>
            </w:r>
          </w:p>
        </w:tc>
        <w:tc>
          <w:tcPr>
            <w:tcW w:w="1984" w:type="dxa"/>
            <w:vMerge w:val="restart"/>
            <w:tcBorders>
              <w:top w:val="single" w:sz="4" w:space="0" w:color="auto"/>
              <w:left w:val="single" w:sz="4" w:space="0" w:color="auto"/>
              <w:right w:val="single" w:sz="4" w:space="0" w:color="auto"/>
            </w:tcBorders>
          </w:tcPr>
          <w:p w14:paraId="230DDAED" w14:textId="77777777" w:rsidR="003D5A27" w:rsidRPr="00251E1C" w:rsidRDefault="003D5A27" w:rsidP="00F10E54">
            <w:pPr>
              <w:jc w:val="center"/>
              <w:rPr>
                <w:color w:val="000000"/>
              </w:rPr>
            </w:pPr>
            <w:r w:rsidRPr="00251E1C">
              <w:rPr>
                <w:color w:val="000000"/>
              </w:rPr>
              <w:t>Количество мест</w:t>
            </w:r>
          </w:p>
        </w:tc>
        <w:tc>
          <w:tcPr>
            <w:tcW w:w="1275" w:type="dxa"/>
            <w:tcBorders>
              <w:top w:val="single" w:sz="4" w:space="0" w:color="auto"/>
              <w:left w:val="nil"/>
              <w:bottom w:val="single" w:sz="4" w:space="0" w:color="auto"/>
              <w:right w:val="single" w:sz="4" w:space="0" w:color="auto"/>
            </w:tcBorders>
            <w:shd w:val="clear" w:color="auto" w:fill="auto"/>
          </w:tcPr>
          <w:p w14:paraId="65946C45" w14:textId="77777777" w:rsidR="003D5A27" w:rsidRPr="00251E1C" w:rsidRDefault="003D5A27" w:rsidP="00F10E54">
            <w:pPr>
              <w:jc w:val="center"/>
            </w:pPr>
            <w:r w:rsidRPr="00251E1C">
              <w:t>-</w:t>
            </w:r>
          </w:p>
        </w:tc>
      </w:tr>
      <w:tr w:rsidR="003D5A27" w:rsidRPr="00251E1C" w14:paraId="2DA233FD" w14:textId="77777777" w:rsidTr="00F10E54">
        <w:trPr>
          <w:trHeight w:val="283"/>
        </w:trPr>
        <w:tc>
          <w:tcPr>
            <w:tcW w:w="708" w:type="dxa"/>
            <w:vMerge/>
            <w:tcBorders>
              <w:left w:val="single" w:sz="4" w:space="0" w:color="auto"/>
              <w:right w:val="single" w:sz="4" w:space="0" w:color="auto"/>
            </w:tcBorders>
            <w:vAlign w:val="center"/>
          </w:tcPr>
          <w:p w14:paraId="4EE0DC5B" w14:textId="77777777" w:rsidR="003D5A27" w:rsidRPr="00251E1C" w:rsidRDefault="003D5A27" w:rsidP="00F10E54">
            <w:pPr>
              <w:rPr>
                <w:color w:val="000000"/>
              </w:rPr>
            </w:pPr>
          </w:p>
        </w:tc>
        <w:tc>
          <w:tcPr>
            <w:tcW w:w="2397" w:type="dxa"/>
            <w:vMerge/>
            <w:tcBorders>
              <w:left w:val="single" w:sz="4" w:space="0" w:color="auto"/>
              <w:right w:val="single" w:sz="4" w:space="0" w:color="auto"/>
            </w:tcBorders>
            <w:vAlign w:val="center"/>
          </w:tcPr>
          <w:p w14:paraId="23726AC6" w14:textId="77777777" w:rsidR="003D5A27" w:rsidRPr="00251E1C" w:rsidRDefault="003D5A27" w:rsidP="00F10E54">
            <w:pPr>
              <w:rPr>
                <w:color w:val="000000"/>
              </w:rPr>
            </w:pPr>
          </w:p>
        </w:tc>
        <w:tc>
          <w:tcPr>
            <w:tcW w:w="1712" w:type="dxa"/>
            <w:vMerge/>
            <w:tcBorders>
              <w:left w:val="single" w:sz="4" w:space="0" w:color="auto"/>
              <w:right w:val="single" w:sz="4" w:space="0" w:color="auto"/>
            </w:tcBorders>
          </w:tcPr>
          <w:p w14:paraId="7776EDFE"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50EBA" w14:textId="77777777" w:rsidR="003D5A27" w:rsidRPr="00251E1C" w:rsidRDefault="003D5A27" w:rsidP="00F10E54">
            <w:pPr>
              <w:jc w:val="center"/>
              <w:rPr>
                <w:color w:val="000000"/>
              </w:rPr>
            </w:pPr>
            <w:r w:rsidRPr="00251E1C">
              <w:rPr>
                <w:color w:val="000000"/>
              </w:rPr>
              <w:t>2023</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962CD4F" w14:textId="77777777" w:rsidR="003D5A27" w:rsidRPr="00251E1C" w:rsidRDefault="003D5A27" w:rsidP="00F10E54">
            <w:pPr>
              <w:jc w:val="center"/>
              <w:rPr>
                <w:color w:val="000000"/>
              </w:rPr>
            </w:pPr>
            <w:r w:rsidRPr="00251E1C">
              <w:rPr>
                <w:color w:val="000000"/>
              </w:rPr>
              <w:t>58 626,9</w:t>
            </w:r>
          </w:p>
        </w:tc>
        <w:tc>
          <w:tcPr>
            <w:tcW w:w="578" w:type="dxa"/>
            <w:tcBorders>
              <w:top w:val="nil"/>
              <w:left w:val="nil"/>
              <w:bottom w:val="single" w:sz="4" w:space="0" w:color="auto"/>
              <w:right w:val="single" w:sz="4" w:space="0" w:color="auto"/>
            </w:tcBorders>
            <w:shd w:val="clear" w:color="000000" w:fill="FFFFFF"/>
            <w:vAlign w:val="center"/>
          </w:tcPr>
          <w:p w14:paraId="5E6B4470"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542D5687"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000000" w:fill="FFFFFF"/>
            <w:vAlign w:val="center"/>
          </w:tcPr>
          <w:p w14:paraId="6A5D4AB6" w14:textId="77777777" w:rsidR="003D5A27" w:rsidRPr="00251E1C" w:rsidRDefault="003D5A27" w:rsidP="00F10E54">
            <w:pPr>
              <w:jc w:val="center"/>
              <w:rPr>
                <w:color w:val="000000"/>
              </w:rPr>
            </w:pPr>
            <w:r w:rsidRPr="00251E1C">
              <w:rPr>
                <w:color w:val="000000"/>
              </w:rPr>
              <w:t>58 626,9</w:t>
            </w:r>
          </w:p>
        </w:tc>
        <w:tc>
          <w:tcPr>
            <w:tcW w:w="712" w:type="dxa"/>
            <w:tcBorders>
              <w:top w:val="nil"/>
              <w:left w:val="nil"/>
              <w:bottom w:val="single" w:sz="4" w:space="0" w:color="auto"/>
              <w:right w:val="single" w:sz="4" w:space="0" w:color="auto"/>
            </w:tcBorders>
            <w:shd w:val="clear" w:color="000000" w:fill="FFFFFF"/>
            <w:vAlign w:val="center"/>
          </w:tcPr>
          <w:p w14:paraId="180827DF"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0BEE643E"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538843E9" w14:textId="77777777" w:rsidR="003D5A27" w:rsidRPr="00251E1C" w:rsidRDefault="003D5A27" w:rsidP="00F10E54">
            <w:pPr>
              <w:jc w:val="center"/>
            </w:pPr>
            <w:r w:rsidRPr="00251E1C">
              <w:rPr>
                <w:color w:val="000000"/>
              </w:rPr>
              <w:t>-</w:t>
            </w:r>
          </w:p>
        </w:tc>
      </w:tr>
      <w:tr w:rsidR="003D5A27" w:rsidRPr="00251E1C" w14:paraId="0EB39A90" w14:textId="77777777" w:rsidTr="00F10E54">
        <w:trPr>
          <w:trHeight w:val="283"/>
        </w:trPr>
        <w:tc>
          <w:tcPr>
            <w:tcW w:w="708" w:type="dxa"/>
            <w:vMerge/>
            <w:tcBorders>
              <w:left w:val="single" w:sz="4" w:space="0" w:color="auto"/>
              <w:right w:val="single" w:sz="4" w:space="0" w:color="auto"/>
            </w:tcBorders>
            <w:vAlign w:val="center"/>
          </w:tcPr>
          <w:p w14:paraId="42B12B6E" w14:textId="77777777" w:rsidR="003D5A27" w:rsidRPr="00251E1C" w:rsidRDefault="003D5A27" w:rsidP="00F10E54">
            <w:pPr>
              <w:rPr>
                <w:color w:val="000000"/>
              </w:rPr>
            </w:pPr>
          </w:p>
        </w:tc>
        <w:tc>
          <w:tcPr>
            <w:tcW w:w="2397" w:type="dxa"/>
            <w:vMerge/>
            <w:tcBorders>
              <w:left w:val="single" w:sz="4" w:space="0" w:color="auto"/>
              <w:right w:val="single" w:sz="4" w:space="0" w:color="auto"/>
            </w:tcBorders>
            <w:vAlign w:val="center"/>
          </w:tcPr>
          <w:p w14:paraId="21DBEF7B" w14:textId="77777777" w:rsidR="003D5A27" w:rsidRPr="00251E1C" w:rsidRDefault="003D5A27" w:rsidP="00F10E54">
            <w:pPr>
              <w:rPr>
                <w:color w:val="000000"/>
              </w:rPr>
            </w:pPr>
          </w:p>
        </w:tc>
        <w:tc>
          <w:tcPr>
            <w:tcW w:w="1712" w:type="dxa"/>
            <w:vMerge/>
            <w:tcBorders>
              <w:left w:val="single" w:sz="4" w:space="0" w:color="auto"/>
              <w:right w:val="single" w:sz="4" w:space="0" w:color="auto"/>
            </w:tcBorders>
          </w:tcPr>
          <w:p w14:paraId="0D7F1754"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EBC98" w14:textId="77777777" w:rsidR="003D5A27" w:rsidRPr="00251E1C" w:rsidRDefault="003D5A27" w:rsidP="00F10E54">
            <w:pPr>
              <w:jc w:val="center"/>
              <w:rPr>
                <w:color w:val="000000"/>
              </w:rPr>
            </w:pPr>
            <w:r w:rsidRPr="00251E1C">
              <w:rPr>
                <w:color w:val="000000"/>
              </w:rPr>
              <w:t>2024</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D85ED35" w14:textId="77777777" w:rsidR="003D5A27" w:rsidRPr="00251E1C" w:rsidRDefault="003D5A27" w:rsidP="00F10E54">
            <w:pPr>
              <w:jc w:val="center"/>
              <w:rPr>
                <w:color w:val="000000"/>
              </w:rPr>
            </w:pPr>
            <w:r w:rsidRPr="00251E1C">
              <w:rPr>
                <w:color w:val="000000"/>
              </w:rPr>
              <w:t>161 368,2</w:t>
            </w:r>
          </w:p>
        </w:tc>
        <w:tc>
          <w:tcPr>
            <w:tcW w:w="578" w:type="dxa"/>
            <w:tcBorders>
              <w:top w:val="nil"/>
              <w:left w:val="nil"/>
              <w:bottom w:val="single" w:sz="4" w:space="0" w:color="auto"/>
              <w:right w:val="single" w:sz="4" w:space="0" w:color="auto"/>
            </w:tcBorders>
            <w:shd w:val="clear" w:color="000000" w:fill="FFFFFF"/>
            <w:vAlign w:val="center"/>
          </w:tcPr>
          <w:p w14:paraId="25E9E9DD"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19BD946F"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auto" w:fill="auto"/>
            <w:vAlign w:val="center"/>
          </w:tcPr>
          <w:p w14:paraId="18F4354D" w14:textId="77777777" w:rsidR="003D5A27" w:rsidRPr="00251E1C" w:rsidRDefault="003D5A27" w:rsidP="00F10E54">
            <w:pPr>
              <w:jc w:val="center"/>
              <w:rPr>
                <w:color w:val="000000"/>
              </w:rPr>
            </w:pPr>
            <w:r w:rsidRPr="00251E1C">
              <w:rPr>
                <w:color w:val="000000"/>
              </w:rPr>
              <w:t>161 368,2</w:t>
            </w:r>
          </w:p>
        </w:tc>
        <w:tc>
          <w:tcPr>
            <w:tcW w:w="712" w:type="dxa"/>
            <w:tcBorders>
              <w:top w:val="nil"/>
              <w:left w:val="nil"/>
              <w:bottom w:val="single" w:sz="4" w:space="0" w:color="auto"/>
              <w:right w:val="single" w:sz="4" w:space="0" w:color="auto"/>
            </w:tcBorders>
            <w:shd w:val="clear" w:color="000000" w:fill="FFFFFF"/>
            <w:vAlign w:val="center"/>
          </w:tcPr>
          <w:p w14:paraId="6BAD8FAE"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7C6DF5B3"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2177DF06" w14:textId="77777777" w:rsidR="003D5A27" w:rsidRPr="00251E1C" w:rsidRDefault="003D5A27" w:rsidP="00F10E54">
            <w:pPr>
              <w:jc w:val="center"/>
            </w:pPr>
            <w:r w:rsidRPr="00251E1C">
              <w:rPr>
                <w:color w:val="000000"/>
              </w:rPr>
              <w:t>900</w:t>
            </w:r>
          </w:p>
        </w:tc>
      </w:tr>
      <w:tr w:rsidR="003D5A27" w:rsidRPr="00251E1C" w14:paraId="0F7AAE71" w14:textId="77777777" w:rsidTr="00F10E54">
        <w:trPr>
          <w:trHeight w:val="283"/>
        </w:trPr>
        <w:tc>
          <w:tcPr>
            <w:tcW w:w="708" w:type="dxa"/>
            <w:vMerge/>
            <w:tcBorders>
              <w:left w:val="single" w:sz="4" w:space="0" w:color="auto"/>
              <w:bottom w:val="single" w:sz="4" w:space="0" w:color="auto"/>
              <w:right w:val="single" w:sz="4" w:space="0" w:color="auto"/>
            </w:tcBorders>
            <w:vAlign w:val="center"/>
          </w:tcPr>
          <w:p w14:paraId="1B3D2E54" w14:textId="77777777" w:rsidR="003D5A27" w:rsidRPr="00251E1C" w:rsidRDefault="003D5A27" w:rsidP="00F10E54">
            <w:pPr>
              <w:rPr>
                <w:color w:val="000000"/>
              </w:rPr>
            </w:pPr>
          </w:p>
        </w:tc>
        <w:tc>
          <w:tcPr>
            <w:tcW w:w="2397" w:type="dxa"/>
            <w:vMerge/>
            <w:tcBorders>
              <w:left w:val="single" w:sz="4" w:space="0" w:color="auto"/>
              <w:bottom w:val="single" w:sz="4" w:space="0" w:color="auto"/>
              <w:right w:val="single" w:sz="4" w:space="0" w:color="auto"/>
            </w:tcBorders>
            <w:vAlign w:val="center"/>
          </w:tcPr>
          <w:p w14:paraId="1526FFD8" w14:textId="77777777" w:rsidR="003D5A27" w:rsidRPr="00251E1C" w:rsidRDefault="003D5A27" w:rsidP="00F10E54">
            <w:pPr>
              <w:rPr>
                <w:color w:val="000000"/>
              </w:rPr>
            </w:pPr>
          </w:p>
        </w:tc>
        <w:tc>
          <w:tcPr>
            <w:tcW w:w="1712" w:type="dxa"/>
            <w:vMerge/>
            <w:tcBorders>
              <w:left w:val="single" w:sz="4" w:space="0" w:color="auto"/>
              <w:bottom w:val="single" w:sz="4" w:space="0" w:color="auto"/>
              <w:right w:val="single" w:sz="4" w:space="0" w:color="auto"/>
            </w:tcBorders>
          </w:tcPr>
          <w:p w14:paraId="1431C535"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73D85" w14:textId="77777777" w:rsidR="003D5A27" w:rsidRPr="00251E1C" w:rsidRDefault="003D5A27" w:rsidP="00F10E54">
            <w:pPr>
              <w:jc w:val="center"/>
              <w:rPr>
                <w:color w:val="000000"/>
              </w:rPr>
            </w:pPr>
            <w:r w:rsidRPr="00251E1C">
              <w:rPr>
                <w:color w:val="000000"/>
              </w:rPr>
              <w:t xml:space="preserve">2022-2024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7B00B29" w14:textId="77777777" w:rsidR="003D5A27" w:rsidRPr="00251E1C" w:rsidRDefault="003D5A27" w:rsidP="00F10E54">
            <w:pPr>
              <w:jc w:val="center"/>
              <w:rPr>
                <w:color w:val="000000"/>
              </w:rPr>
            </w:pPr>
            <w:r w:rsidRPr="00251E1C">
              <w:rPr>
                <w:color w:val="000000"/>
              </w:rPr>
              <w:t>219 995,1</w:t>
            </w:r>
          </w:p>
        </w:tc>
        <w:tc>
          <w:tcPr>
            <w:tcW w:w="578" w:type="dxa"/>
            <w:tcBorders>
              <w:top w:val="nil"/>
              <w:left w:val="nil"/>
              <w:bottom w:val="single" w:sz="4" w:space="0" w:color="auto"/>
              <w:right w:val="single" w:sz="4" w:space="0" w:color="auto"/>
            </w:tcBorders>
            <w:shd w:val="clear" w:color="000000" w:fill="FFFFFF"/>
            <w:vAlign w:val="center"/>
          </w:tcPr>
          <w:p w14:paraId="57A8D053"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024CF558"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000000" w:fill="FFFFFF"/>
            <w:vAlign w:val="center"/>
          </w:tcPr>
          <w:p w14:paraId="5D6CE7BD" w14:textId="77777777" w:rsidR="003D5A27" w:rsidRPr="00251E1C" w:rsidRDefault="003D5A27" w:rsidP="00F10E54">
            <w:pPr>
              <w:jc w:val="center"/>
              <w:rPr>
                <w:color w:val="000000"/>
              </w:rPr>
            </w:pPr>
            <w:r w:rsidRPr="00251E1C">
              <w:rPr>
                <w:color w:val="000000"/>
              </w:rPr>
              <w:t>219 995,1</w:t>
            </w:r>
          </w:p>
        </w:tc>
        <w:tc>
          <w:tcPr>
            <w:tcW w:w="712" w:type="dxa"/>
            <w:tcBorders>
              <w:top w:val="nil"/>
              <w:left w:val="nil"/>
              <w:bottom w:val="single" w:sz="4" w:space="0" w:color="auto"/>
              <w:right w:val="single" w:sz="4" w:space="0" w:color="auto"/>
            </w:tcBorders>
            <w:shd w:val="clear" w:color="000000" w:fill="FFFFFF"/>
            <w:vAlign w:val="center"/>
          </w:tcPr>
          <w:p w14:paraId="36033566"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bottom w:val="single" w:sz="4" w:space="0" w:color="auto"/>
              <w:right w:val="single" w:sz="4" w:space="0" w:color="auto"/>
            </w:tcBorders>
            <w:vAlign w:val="center"/>
          </w:tcPr>
          <w:p w14:paraId="34245E93"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724D030B" w14:textId="77777777" w:rsidR="003D5A27" w:rsidRPr="00251E1C" w:rsidRDefault="003D5A27" w:rsidP="00F10E54">
            <w:pPr>
              <w:jc w:val="center"/>
            </w:pPr>
            <w:r w:rsidRPr="00251E1C">
              <w:rPr>
                <w:color w:val="000000"/>
              </w:rPr>
              <w:t>900</w:t>
            </w:r>
          </w:p>
        </w:tc>
      </w:tr>
      <w:tr w:rsidR="003D5A27" w:rsidRPr="00251E1C" w14:paraId="22D1A461" w14:textId="77777777" w:rsidTr="00F10E54">
        <w:trPr>
          <w:trHeight w:val="283"/>
        </w:trPr>
        <w:tc>
          <w:tcPr>
            <w:tcW w:w="708" w:type="dxa"/>
            <w:vMerge w:val="restart"/>
            <w:tcBorders>
              <w:top w:val="single" w:sz="4" w:space="0" w:color="auto"/>
              <w:left w:val="single" w:sz="4" w:space="0" w:color="auto"/>
              <w:right w:val="single" w:sz="4" w:space="0" w:color="auto"/>
            </w:tcBorders>
            <w:vAlign w:val="center"/>
          </w:tcPr>
          <w:p w14:paraId="7082D8D3" w14:textId="77777777" w:rsidR="003D5A27" w:rsidRPr="00251E1C" w:rsidRDefault="003D5A27" w:rsidP="00F10E54">
            <w:pPr>
              <w:jc w:val="center"/>
              <w:rPr>
                <w:color w:val="000000"/>
              </w:rPr>
            </w:pPr>
            <w:r w:rsidRPr="00251E1C">
              <w:rPr>
                <w:color w:val="000000"/>
              </w:rPr>
              <w:t>1.1.3</w:t>
            </w:r>
          </w:p>
        </w:tc>
        <w:tc>
          <w:tcPr>
            <w:tcW w:w="2397" w:type="dxa"/>
            <w:vMerge w:val="restart"/>
            <w:tcBorders>
              <w:top w:val="single" w:sz="4" w:space="0" w:color="auto"/>
              <w:left w:val="single" w:sz="4" w:space="0" w:color="auto"/>
              <w:right w:val="single" w:sz="4" w:space="0" w:color="auto"/>
            </w:tcBorders>
          </w:tcPr>
          <w:p w14:paraId="66C50432" w14:textId="77777777" w:rsidR="003D5A27" w:rsidRPr="00251E1C" w:rsidRDefault="003D5A27" w:rsidP="00F10E54">
            <w:pPr>
              <w:rPr>
                <w:color w:val="000000"/>
              </w:rPr>
            </w:pPr>
            <w:r w:rsidRPr="00251E1C">
              <w:rPr>
                <w:color w:val="000000"/>
              </w:rPr>
              <w:t>Мероприятие 1.1.3 Выполнение проектно-изыскательских работ</w:t>
            </w:r>
          </w:p>
        </w:tc>
        <w:tc>
          <w:tcPr>
            <w:tcW w:w="1712" w:type="dxa"/>
            <w:vMerge w:val="restart"/>
            <w:tcBorders>
              <w:top w:val="single" w:sz="4" w:space="0" w:color="auto"/>
              <w:left w:val="single" w:sz="4" w:space="0" w:color="auto"/>
              <w:right w:val="single" w:sz="4" w:space="0" w:color="auto"/>
            </w:tcBorders>
          </w:tcPr>
          <w:p w14:paraId="2F3EE195" w14:textId="77777777" w:rsidR="003D5A27" w:rsidRPr="00251E1C" w:rsidRDefault="003D5A27" w:rsidP="00F10E54">
            <w:pPr>
              <w:autoSpaceDE w:val="0"/>
              <w:autoSpaceDN w:val="0"/>
              <w:adjustRightInd w:val="0"/>
              <w:jc w:val="center"/>
              <w:rPr>
                <w:color w:val="000000"/>
              </w:rPr>
            </w:pPr>
            <w:r w:rsidRPr="00251E1C">
              <w:rPr>
                <w:color w:val="000000"/>
              </w:rPr>
              <w:t>Управление</w:t>
            </w:r>
          </w:p>
          <w:p w14:paraId="1A60EECB" w14:textId="77777777" w:rsidR="003D5A27" w:rsidRPr="00251E1C" w:rsidRDefault="003D5A27" w:rsidP="00F10E54">
            <w:pPr>
              <w:autoSpaceDE w:val="0"/>
              <w:autoSpaceDN w:val="0"/>
              <w:adjustRightInd w:val="0"/>
              <w:jc w:val="center"/>
              <w:rPr>
                <w:color w:val="000000"/>
              </w:rPr>
            </w:pPr>
            <w:r w:rsidRPr="00251E1C">
              <w:rPr>
                <w:color w:val="000000"/>
              </w:rPr>
              <w:t>образования,</w:t>
            </w:r>
          </w:p>
          <w:p w14:paraId="13B5972C" w14:textId="77777777" w:rsidR="003D5A27" w:rsidRPr="00251E1C" w:rsidRDefault="003D5A27" w:rsidP="00F10E54">
            <w:pPr>
              <w:autoSpaceDE w:val="0"/>
              <w:autoSpaceDN w:val="0"/>
              <w:adjustRightInd w:val="0"/>
              <w:jc w:val="center"/>
              <w:rPr>
                <w:color w:val="000000"/>
              </w:rPr>
            </w:pPr>
            <w:r w:rsidRPr="00251E1C">
              <w:rPr>
                <w:color w:val="000000"/>
              </w:rPr>
              <w:t>МБУ ШР «ИМОЦ», УМИ,</w:t>
            </w:r>
          </w:p>
          <w:p w14:paraId="38753A04" w14:textId="77777777" w:rsidR="003D5A27" w:rsidRPr="00251E1C" w:rsidRDefault="003D5A27" w:rsidP="00F10E54">
            <w:pPr>
              <w:autoSpaceDE w:val="0"/>
              <w:autoSpaceDN w:val="0"/>
              <w:adjustRightInd w:val="0"/>
              <w:jc w:val="center"/>
              <w:rPr>
                <w:color w:val="000000"/>
              </w:rPr>
            </w:pPr>
            <w:r w:rsidRPr="00251E1C">
              <w:rPr>
                <w:color w:val="000000"/>
              </w:rPr>
              <w:t>ОО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3F8CCA" w14:textId="77777777" w:rsidR="003D5A27" w:rsidRPr="00251E1C" w:rsidRDefault="003D5A27" w:rsidP="00F10E54">
            <w:pPr>
              <w:jc w:val="center"/>
              <w:rPr>
                <w:color w:val="000000"/>
              </w:rPr>
            </w:pPr>
            <w:r w:rsidRPr="00251E1C">
              <w:rPr>
                <w:color w:val="000000"/>
              </w:rPr>
              <w:t>2022</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508D2FD" w14:textId="77777777" w:rsidR="003D5A27" w:rsidRPr="00251E1C" w:rsidRDefault="003D5A27" w:rsidP="00F10E54">
            <w:pPr>
              <w:jc w:val="center"/>
              <w:rPr>
                <w:color w:val="000000"/>
              </w:rPr>
            </w:pPr>
            <w:r w:rsidRPr="00251E1C">
              <w:rPr>
                <w:color w:val="000000"/>
              </w:rPr>
              <w:t>3 000,0</w:t>
            </w:r>
          </w:p>
        </w:tc>
        <w:tc>
          <w:tcPr>
            <w:tcW w:w="578" w:type="dxa"/>
            <w:tcBorders>
              <w:top w:val="nil"/>
              <w:left w:val="nil"/>
              <w:bottom w:val="single" w:sz="4" w:space="0" w:color="auto"/>
              <w:right w:val="single" w:sz="4" w:space="0" w:color="auto"/>
            </w:tcBorders>
            <w:shd w:val="clear" w:color="000000" w:fill="FFFFFF"/>
            <w:vAlign w:val="center"/>
          </w:tcPr>
          <w:p w14:paraId="0E92F0D5"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362DC258"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14856ED5" w14:textId="77777777" w:rsidR="003D5A27" w:rsidRPr="00251E1C" w:rsidRDefault="003D5A27" w:rsidP="00F10E54">
            <w:pPr>
              <w:jc w:val="center"/>
              <w:rPr>
                <w:color w:val="000000"/>
              </w:rPr>
            </w:pPr>
            <w:r w:rsidRPr="00251E1C">
              <w:rPr>
                <w:color w:val="000000"/>
              </w:rPr>
              <w:t>3 000,0</w:t>
            </w:r>
          </w:p>
        </w:tc>
        <w:tc>
          <w:tcPr>
            <w:tcW w:w="712" w:type="dxa"/>
            <w:tcBorders>
              <w:top w:val="nil"/>
              <w:left w:val="nil"/>
              <w:bottom w:val="single" w:sz="4" w:space="0" w:color="auto"/>
              <w:right w:val="single" w:sz="4" w:space="0" w:color="auto"/>
            </w:tcBorders>
            <w:shd w:val="clear" w:color="000000" w:fill="FFFFFF"/>
            <w:vAlign w:val="center"/>
          </w:tcPr>
          <w:p w14:paraId="5DF99215" w14:textId="77777777" w:rsidR="003D5A27" w:rsidRPr="00251E1C" w:rsidRDefault="003D5A27" w:rsidP="00F10E54">
            <w:pPr>
              <w:jc w:val="center"/>
              <w:rPr>
                <w:color w:val="000000"/>
              </w:rPr>
            </w:pPr>
            <w:r w:rsidRPr="00251E1C">
              <w:rPr>
                <w:color w:val="000000"/>
              </w:rPr>
              <w:t>0,0</w:t>
            </w:r>
          </w:p>
        </w:tc>
        <w:tc>
          <w:tcPr>
            <w:tcW w:w="1984" w:type="dxa"/>
            <w:vMerge w:val="restart"/>
            <w:tcBorders>
              <w:top w:val="single" w:sz="4" w:space="0" w:color="auto"/>
              <w:left w:val="single" w:sz="4" w:space="0" w:color="auto"/>
              <w:right w:val="single" w:sz="4" w:space="0" w:color="auto"/>
            </w:tcBorders>
          </w:tcPr>
          <w:p w14:paraId="4A660C04" w14:textId="77777777" w:rsidR="003D5A27" w:rsidRPr="00251E1C" w:rsidRDefault="003D5A27" w:rsidP="00F10E54">
            <w:pPr>
              <w:jc w:val="center"/>
              <w:rPr>
                <w:color w:val="000000"/>
              </w:rPr>
            </w:pPr>
            <w:r w:rsidRPr="00251E1C">
              <w:rPr>
                <w:color w:val="000000"/>
              </w:rPr>
              <w:t>Количество заключений о проведении проектно-изыскательских работ</w:t>
            </w:r>
          </w:p>
        </w:tc>
        <w:tc>
          <w:tcPr>
            <w:tcW w:w="1275" w:type="dxa"/>
            <w:tcBorders>
              <w:top w:val="single" w:sz="4" w:space="0" w:color="auto"/>
              <w:left w:val="nil"/>
              <w:bottom w:val="single" w:sz="4" w:space="0" w:color="auto"/>
              <w:right w:val="single" w:sz="4" w:space="0" w:color="auto"/>
            </w:tcBorders>
            <w:shd w:val="clear" w:color="auto" w:fill="auto"/>
          </w:tcPr>
          <w:p w14:paraId="47E7CDDE" w14:textId="77777777" w:rsidR="003D5A27" w:rsidRPr="00251E1C" w:rsidRDefault="003D5A27" w:rsidP="00F10E54">
            <w:pPr>
              <w:jc w:val="center"/>
              <w:rPr>
                <w:color w:val="000000"/>
              </w:rPr>
            </w:pPr>
            <w:r w:rsidRPr="00251E1C">
              <w:rPr>
                <w:color w:val="000000"/>
              </w:rPr>
              <w:t>1</w:t>
            </w:r>
          </w:p>
        </w:tc>
      </w:tr>
      <w:tr w:rsidR="003D5A27" w:rsidRPr="00251E1C" w14:paraId="1EABA690" w14:textId="77777777" w:rsidTr="00F10E54">
        <w:trPr>
          <w:trHeight w:val="283"/>
        </w:trPr>
        <w:tc>
          <w:tcPr>
            <w:tcW w:w="708" w:type="dxa"/>
            <w:vMerge/>
            <w:tcBorders>
              <w:left w:val="single" w:sz="4" w:space="0" w:color="auto"/>
              <w:right w:val="single" w:sz="4" w:space="0" w:color="auto"/>
            </w:tcBorders>
          </w:tcPr>
          <w:p w14:paraId="5F9BD1D6" w14:textId="77777777" w:rsidR="003D5A27" w:rsidRPr="00251E1C" w:rsidRDefault="003D5A27" w:rsidP="00F10E54">
            <w:pPr>
              <w:jc w:val="center"/>
              <w:rPr>
                <w:color w:val="000000"/>
              </w:rPr>
            </w:pPr>
          </w:p>
        </w:tc>
        <w:tc>
          <w:tcPr>
            <w:tcW w:w="2397" w:type="dxa"/>
            <w:vMerge/>
            <w:tcBorders>
              <w:left w:val="single" w:sz="4" w:space="0" w:color="auto"/>
              <w:right w:val="single" w:sz="4" w:space="0" w:color="auto"/>
            </w:tcBorders>
            <w:vAlign w:val="center"/>
          </w:tcPr>
          <w:p w14:paraId="77CDEC36" w14:textId="77777777" w:rsidR="003D5A27" w:rsidRPr="00251E1C" w:rsidRDefault="003D5A27" w:rsidP="00F10E54">
            <w:pPr>
              <w:rPr>
                <w:color w:val="000000"/>
              </w:rPr>
            </w:pPr>
          </w:p>
        </w:tc>
        <w:tc>
          <w:tcPr>
            <w:tcW w:w="1712" w:type="dxa"/>
            <w:vMerge/>
            <w:tcBorders>
              <w:left w:val="single" w:sz="4" w:space="0" w:color="auto"/>
              <w:right w:val="single" w:sz="4" w:space="0" w:color="auto"/>
            </w:tcBorders>
          </w:tcPr>
          <w:p w14:paraId="31EBBBEB"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4FA37" w14:textId="77777777" w:rsidR="003D5A27" w:rsidRPr="00251E1C" w:rsidRDefault="003D5A27" w:rsidP="00F10E54">
            <w:pPr>
              <w:jc w:val="center"/>
              <w:rPr>
                <w:color w:val="000000"/>
              </w:rPr>
            </w:pPr>
            <w:r w:rsidRPr="00251E1C">
              <w:rPr>
                <w:color w:val="000000"/>
              </w:rPr>
              <w:t>2023</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5D4FF3A2" w14:textId="77777777" w:rsidR="003D5A27" w:rsidRPr="00251E1C" w:rsidRDefault="003D5A27" w:rsidP="00F10E54">
            <w:pPr>
              <w:jc w:val="center"/>
              <w:rPr>
                <w:color w:val="000000"/>
              </w:rPr>
            </w:pPr>
            <w:r w:rsidRPr="00251E1C">
              <w:rPr>
                <w:color w:val="000000"/>
              </w:rPr>
              <w:t>5 000,0</w:t>
            </w:r>
          </w:p>
        </w:tc>
        <w:tc>
          <w:tcPr>
            <w:tcW w:w="578" w:type="dxa"/>
            <w:tcBorders>
              <w:top w:val="nil"/>
              <w:left w:val="nil"/>
              <w:bottom w:val="single" w:sz="4" w:space="0" w:color="auto"/>
              <w:right w:val="single" w:sz="4" w:space="0" w:color="auto"/>
            </w:tcBorders>
            <w:shd w:val="clear" w:color="000000" w:fill="FFFFFF"/>
            <w:vAlign w:val="center"/>
          </w:tcPr>
          <w:p w14:paraId="5F427E05"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14E95C70"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578BE743" w14:textId="77777777" w:rsidR="003D5A27" w:rsidRPr="00251E1C" w:rsidRDefault="003D5A27" w:rsidP="00F10E54">
            <w:pPr>
              <w:jc w:val="center"/>
              <w:rPr>
                <w:color w:val="000000"/>
              </w:rPr>
            </w:pPr>
            <w:r w:rsidRPr="00251E1C">
              <w:rPr>
                <w:color w:val="000000"/>
              </w:rPr>
              <w:t>5 000,0</w:t>
            </w:r>
          </w:p>
        </w:tc>
        <w:tc>
          <w:tcPr>
            <w:tcW w:w="712" w:type="dxa"/>
            <w:tcBorders>
              <w:top w:val="nil"/>
              <w:left w:val="nil"/>
              <w:bottom w:val="single" w:sz="4" w:space="0" w:color="auto"/>
              <w:right w:val="single" w:sz="4" w:space="0" w:color="auto"/>
            </w:tcBorders>
            <w:shd w:val="clear" w:color="000000" w:fill="FFFFFF"/>
            <w:vAlign w:val="center"/>
          </w:tcPr>
          <w:p w14:paraId="2D33E67C"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3B1DE12A"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0453D1FE" w14:textId="77777777" w:rsidR="003D5A27" w:rsidRPr="00251E1C" w:rsidRDefault="003D5A27" w:rsidP="00F10E54">
            <w:pPr>
              <w:jc w:val="center"/>
              <w:rPr>
                <w:color w:val="000000"/>
              </w:rPr>
            </w:pPr>
            <w:r w:rsidRPr="00251E1C">
              <w:rPr>
                <w:color w:val="000000"/>
              </w:rPr>
              <w:t>1</w:t>
            </w:r>
          </w:p>
        </w:tc>
      </w:tr>
      <w:tr w:rsidR="003D5A27" w:rsidRPr="00251E1C" w14:paraId="51D7ACDA" w14:textId="77777777" w:rsidTr="00F10E54">
        <w:trPr>
          <w:trHeight w:val="283"/>
        </w:trPr>
        <w:tc>
          <w:tcPr>
            <w:tcW w:w="708" w:type="dxa"/>
            <w:vMerge/>
            <w:tcBorders>
              <w:left w:val="single" w:sz="4" w:space="0" w:color="auto"/>
              <w:right w:val="single" w:sz="4" w:space="0" w:color="auto"/>
            </w:tcBorders>
            <w:vAlign w:val="center"/>
          </w:tcPr>
          <w:p w14:paraId="3A219903" w14:textId="77777777" w:rsidR="003D5A27" w:rsidRPr="00251E1C" w:rsidRDefault="003D5A27" w:rsidP="00F10E54">
            <w:pPr>
              <w:rPr>
                <w:color w:val="000000"/>
              </w:rPr>
            </w:pPr>
          </w:p>
        </w:tc>
        <w:tc>
          <w:tcPr>
            <w:tcW w:w="2397" w:type="dxa"/>
            <w:vMerge/>
            <w:tcBorders>
              <w:left w:val="single" w:sz="4" w:space="0" w:color="auto"/>
              <w:right w:val="single" w:sz="4" w:space="0" w:color="auto"/>
            </w:tcBorders>
            <w:vAlign w:val="center"/>
          </w:tcPr>
          <w:p w14:paraId="35F7D27F" w14:textId="77777777" w:rsidR="003D5A27" w:rsidRPr="00251E1C" w:rsidRDefault="003D5A27" w:rsidP="00F10E54">
            <w:pPr>
              <w:rPr>
                <w:color w:val="000000"/>
              </w:rPr>
            </w:pPr>
          </w:p>
        </w:tc>
        <w:tc>
          <w:tcPr>
            <w:tcW w:w="1712" w:type="dxa"/>
            <w:vMerge/>
            <w:tcBorders>
              <w:left w:val="single" w:sz="4" w:space="0" w:color="auto"/>
              <w:right w:val="single" w:sz="4" w:space="0" w:color="auto"/>
            </w:tcBorders>
          </w:tcPr>
          <w:p w14:paraId="7F5313C5"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A7144" w14:textId="77777777" w:rsidR="003D5A27" w:rsidRPr="00251E1C" w:rsidRDefault="003D5A27" w:rsidP="00F10E54">
            <w:pPr>
              <w:jc w:val="center"/>
              <w:rPr>
                <w:color w:val="000000"/>
              </w:rPr>
            </w:pPr>
            <w:r w:rsidRPr="00251E1C">
              <w:rPr>
                <w:color w:val="000000"/>
              </w:rPr>
              <w:t>2024</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4480B8E" w14:textId="77777777" w:rsidR="003D5A27" w:rsidRPr="00251E1C" w:rsidRDefault="003D5A27" w:rsidP="00F10E54">
            <w:pPr>
              <w:jc w:val="center"/>
              <w:rPr>
                <w:color w:val="000000"/>
              </w:rPr>
            </w:pPr>
            <w:r w:rsidRPr="00251E1C">
              <w:rPr>
                <w:color w:val="000000"/>
              </w:rPr>
              <w:t>0,0</w:t>
            </w:r>
          </w:p>
        </w:tc>
        <w:tc>
          <w:tcPr>
            <w:tcW w:w="578" w:type="dxa"/>
            <w:tcBorders>
              <w:top w:val="nil"/>
              <w:left w:val="nil"/>
              <w:bottom w:val="single" w:sz="4" w:space="0" w:color="auto"/>
              <w:right w:val="single" w:sz="4" w:space="0" w:color="auto"/>
            </w:tcBorders>
            <w:shd w:val="clear" w:color="000000" w:fill="FFFFFF"/>
            <w:vAlign w:val="center"/>
          </w:tcPr>
          <w:p w14:paraId="1AF015DD"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07837982"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000000" w:fill="FFFFFF"/>
            <w:vAlign w:val="center"/>
          </w:tcPr>
          <w:p w14:paraId="59D928DF" w14:textId="77777777" w:rsidR="003D5A27" w:rsidRPr="00251E1C" w:rsidRDefault="003D5A27" w:rsidP="00F10E54">
            <w:pPr>
              <w:jc w:val="center"/>
              <w:rPr>
                <w:color w:val="000000"/>
              </w:rPr>
            </w:pPr>
            <w:r w:rsidRPr="00251E1C">
              <w:rPr>
                <w:color w:val="000000"/>
              </w:rPr>
              <w:t>0,0</w:t>
            </w:r>
          </w:p>
        </w:tc>
        <w:tc>
          <w:tcPr>
            <w:tcW w:w="712" w:type="dxa"/>
            <w:tcBorders>
              <w:top w:val="nil"/>
              <w:left w:val="nil"/>
              <w:bottom w:val="single" w:sz="4" w:space="0" w:color="auto"/>
              <w:right w:val="single" w:sz="4" w:space="0" w:color="auto"/>
            </w:tcBorders>
            <w:shd w:val="clear" w:color="000000" w:fill="FFFFFF"/>
            <w:vAlign w:val="center"/>
          </w:tcPr>
          <w:p w14:paraId="7B01D923"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right w:val="single" w:sz="4" w:space="0" w:color="auto"/>
            </w:tcBorders>
            <w:vAlign w:val="center"/>
          </w:tcPr>
          <w:p w14:paraId="10F403A9"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7C3D2C41" w14:textId="77777777" w:rsidR="003D5A27" w:rsidRPr="00251E1C" w:rsidRDefault="003D5A27" w:rsidP="00F10E54">
            <w:pPr>
              <w:jc w:val="center"/>
              <w:rPr>
                <w:color w:val="000000"/>
              </w:rPr>
            </w:pPr>
            <w:r w:rsidRPr="00251E1C">
              <w:rPr>
                <w:color w:val="000000"/>
              </w:rPr>
              <w:t>-</w:t>
            </w:r>
          </w:p>
        </w:tc>
      </w:tr>
      <w:tr w:rsidR="003D5A27" w:rsidRPr="00251E1C" w14:paraId="1FE83631" w14:textId="77777777" w:rsidTr="00F10E54">
        <w:trPr>
          <w:trHeight w:val="283"/>
        </w:trPr>
        <w:tc>
          <w:tcPr>
            <w:tcW w:w="708" w:type="dxa"/>
            <w:vMerge/>
            <w:tcBorders>
              <w:left w:val="single" w:sz="4" w:space="0" w:color="auto"/>
              <w:bottom w:val="single" w:sz="4" w:space="0" w:color="auto"/>
              <w:right w:val="single" w:sz="4" w:space="0" w:color="auto"/>
            </w:tcBorders>
            <w:vAlign w:val="center"/>
          </w:tcPr>
          <w:p w14:paraId="5A0F0F1F" w14:textId="77777777" w:rsidR="003D5A27" w:rsidRPr="00251E1C" w:rsidRDefault="003D5A27" w:rsidP="00F10E54">
            <w:pPr>
              <w:rPr>
                <w:color w:val="000000"/>
              </w:rPr>
            </w:pPr>
          </w:p>
        </w:tc>
        <w:tc>
          <w:tcPr>
            <w:tcW w:w="2397" w:type="dxa"/>
            <w:vMerge/>
            <w:tcBorders>
              <w:left w:val="single" w:sz="4" w:space="0" w:color="auto"/>
              <w:bottom w:val="single" w:sz="4" w:space="0" w:color="auto"/>
              <w:right w:val="single" w:sz="4" w:space="0" w:color="auto"/>
            </w:tcBorders>
            <w:vAlign w:val="center"/>
          </w:tcPr>
          <w:p w14:paraId="0EC3EFA2" w14:textId="77777777" w:rsidR="003D5A27" w:rsidRPr="00251E1C" w:rsidRDefault="003D5A27" w:rsidP="00F10E54">
            <w:pPr>
              <w:rPr>
                <w:color w:val="000000"/>
              </w:rPr>
            </w:pPr>
          </w:p>
        </w:tc>
        <w:tc>
          <w:tcPr>
            <w:tcW w:w="1712" w:type="dxa"/>
            <w:vMerge/>
            <w:tcBorders>
              <w:left w:val="single" w:sz="4" w:space="0" w:color="auto"/>
              <w:bottom w:val="single" w:sz="4" w:space="0" w:color="auto"/>
              <w:right w:val="single" w:sz="4" w:space="0" w:color="auto"/>
            </w:tcBorders>
          </w:tcPr>
          <w:p w14:paraId="0DCCC563" w14:textId="77777777" w:rsidR="003D5A27" w:rsidRPr="00251E1C" w:rsidRDefault="003D5A27" w:rsidP="00F10E54">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BD2EE6" w14:textId="77777777" w:rsidR="003D5A27" w:rsidRPr="00251E1C" w:rsidRDefault="003D5A27" w:rsidP="00F10E54">
            <w:pPr>
              <w:jc w:val="center"/>
              <w:rPr>
                <w:color w:val="000000"/>
              </w:rPr>
            </w:pPr>
            <w:r w:rsidRPr="00251E1C">
              <w:rPr>
                <w:color w:val="000000"/>
              </w:rPr>
              <w:t xml:space="preserve">2022-2024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BBCEF6C" w14:textId="77777777" w:rsidR="003D5A27" w:rsidRPr="00251E1C" w:rsidRDefault="003D5A27" w:rsidP="00F10E54">
            <w:pPr>
              <w:jc w:val="center"/>
              <w:rPr>
                <w:color w:val="000000"/>
              </w:rPr>
            </w:pPr>
            <w:r w:rsidRPr="00251E1C">
              <w:rPr>
                <w:color w:val="000000"/>
              </w:rPr>
              <w:t>8 000,0</w:t>
            </w:r>
          </w:p>
        </w:tc>
        <w:tc>
          <w:tcPr>
            <w:tcW w:w="578" w:type="dxa"/>
            <w:tcBorders>
              <w:top w:val="nil"/>
              <w:left w:val="nil"/>
              <w:bottom w:val="single" w:sz="4" w:space="0" w:color="auto"/>
              <w:right w:val="single" w:sz="4" w:space="0" w:color="auto"/>
            </w:tcBorders>
            <w:shd w:val="clear" w:color="000000" w:fill="FFFFFF"/>
            <w:vAlign w:val="center"/>
          </w:tcPr>
          <w:p w14:paraId="6A39A8BF" w14:textId="77777777" w:rsidR="003D5A27" w:rsidRPr="00251E1C" w:rsidRDefault="003D5A27" w:rsidP="00F10E54">
            <w:pPr>
              <w:jc w:val="center"/>
              <w:rPr>
                <w:color w:val="000000"/>
              </w:rPr>
            </w:pPr>
            <w:r w:rsidRPr="00251E1C">
              <w:rPr>
                <w:color w:val="000000"/>
              </w:rPr>
              <w:t>0,0</w:t>
            </w:r>
          </w:p>
        </w:tc>
        <w:tc>
          <w:tcPr>
            <w:tcW w:w="1295" w:type="dxa"/>
            <w:tcBorders>
              <w:top w:val="nil"/>
              <w:left w:val="nil"/>
              <w:bottom w:val="single" w:sz="4" w:space="0" w:color="auto"/>
              <w:right w:val="single" w:sz="4" w:space="0" w:color="auto"/>
            </w:tcBorders>
            <w:shd w:val="clear" w:color="000000" w:fill="FFFFFF"/>
            <w:vAlign w:val="center"/>
          </w:tcPr>
          <w:p w14:paraId="410B8F2A" w14:textId="77777777" w:rsidR="003D5A27" w:rsidRPr="00251E1C" w:rsidRDefault="003D5A27" w:rsidP="00F10E54">
            <w:pPr>
              <w:jc w:val="center"/>
              <w:rPr>
                <w:color w:val="000000"/>
              </w:rPr>
            </w:pPr>
            <w:r w:rsidRPr="00251E1C">
              <w:rPr>
                <w:color w:val="000000"/>
              </w:rPr>
              <w:t>0,0</w:t>
            </w:r>
          </w:p>
        </w:tc>
        <w:tc>
          <w:tcPr>
            <w:tcW w:w="1276" w:type="dxa"/>
            <w:tcBorders>
              <w:top w:val="nil"/>
              <w:left w:val="nil"/>
              <w:bottom w:val="single" w:sz="4" w:space="0" w:color="auto"/>
              <w:right w:val="single" w:sz="4" w:space="0" w:color="auto"/>
            </w:tcBorders>
            <w:shd w:val="clear" w:color="000000" w:fill="FFFFFF"/>
            <w:vAlign w:val="center"/>
          </w:tcPr>
          <w:p w14:paraId="738007AF" w14:textId="77777777" w:rsidR="003D5A27" w:rsidRPr="00251E1C" w:rsidRDefault="003D5A27" w:rsidP="00F10E54">
            <w:pPr>
              <w:jc w:val="center"/>
              <w:rPr>
                <w:color w:val="000000"/>
              </w:rPr>
            </w:pPr>
            <w:r w:rsidRPr="00251E1C">
              <w:rPr>
                <w:color w:val="000000"/>
              </w:rPr>
              <w:t>8 000,0</w:t>
            </w:r>
          </w:p>
        </w:tc>
        <w:tc>
          <w:tcPr>
            <w:tcW w:w="712" w:type="dxa"/>
            <w:tcBorders>
              <w:top w:val="nil"/>
              <w:left w:val="nil"/>
              <w:bottom w:val="single" w:sz="4" w:space="0" w:color="auto"/>
              <w:right w:val="single" w:sz="4" w:space="0" w:color="auto"/>
            </w:tcBorders>
            <w:shd w:val="clear" w:color="000000" w:fill="FFFFFF"/>
            <w:vAlign w:val="center"/>
          </w:tcPr>
          <w:p w14:paraId="11B3C514" w14:textId="77777777" w:rsidR="003D5A27" w:rsidRPr="00251E1C" w:rsidRDefault="003D5A27" w:rsidP="00F10E54">
            <w:pPr>
              <w:jc w:val="center"/>
              <w:rPr>
                <w:color w:val="000000"/>
              </w:rPr>
            </w:pPr>
            <w:r w:rsidRPr="00251E1C">
              <w:rPr>
                <w:color w:val="000000"/>
              </w:rPr>
              <w:t>0,0</w:t>
            </w:r>
          </w:p>
        </w:tc>
        <w:tc>
          <w:tcPr>
            <w:tcW w:w="1984" w:type="dxa"/>
            <w:vMerge/>
            <w:tcBorders>
              <w:left w:val="single" w:sz="4" w:space="0" w:color="auto"/>
              <w:bottom w:val="single" w:sz="4" w:space="0" w:color="auto"/>
              <w:right w:val="single" w:sz="4" w:space="0" w:color="auto"/>
            </w:tcBorders>
            <w:vAlign w:val="center"/>
          </w:tcPr>
          <w:p w14:paraId="389C5786" w14:textId="77777777" w:rsidR="003D5A27" w:rsidRPr="00251E1C" w:rsidRDefault="003D5A27" w:rsidP="00F10E54">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tcPr>
          <w:p w14:paraId="60D67F8D" w14:textId="77777777" w:rsidR="003D5A27" w:rsidRPr="00251E1C" w:rsidRDefault="003D5A27" w:rsidP="00F10E54">
            <w:pPr>
              <w:jc w:val="center"/>
              <w:rPr>
                <w:color w:val="000000"/>
              </w:rPr>
            </w:pPr>
            <w:r w:rsidRPr="00251E1C">
              <w:rPr>
                <w:color w:val="000000"/>
              </w:rPr>
              <w:t>2</w:t>
            </w:r>
          </w:p>
        </w:tc>
      </w:tr>
    </w:tbl>
    <w:p w14:paraId="2A73B3D8" w14:textId="77777777" w:rsidR="003D5A27" w:rsidRDefault="003D5A27" w:rsidP="003D5A27">
      <w:pPr>
        <w:tabs>
          <w:tab w:val="left" w:pos="900"/>
          <w:tab w:val="left" w:pos="1080"/>
        </w:tabs>
        <w:ind w:right="-598"/>
        <w:jc w:val="right"/>
        <w:rPr>
          <w:sz w:val="28"/>
          <w:szCs w:val="28"/>
        </w:rPr>
      </w:pPr>
      <w:r>
        <w:rPr>
          <w:sz w:val="28"/>
          <w:szCs w:val="28"/>
        </w:rPr>
        <w:t xml:space="preserve">   »;</w:t>
      </w:r>
    </w:p>
    <w:p w14:paraId="33C7283B" w14:textId="77777777" w:rsidR="003D5A27" w:rsidRDefault="003D5A27" w:rsidP="003D5A27">
      <w:pPr>
        <w:tabs>
          <w:tab w:val="left" w:pos="900"/>
          <w:tab w:val="left" w:pos="1080"/>
        </w:tabs>
        <w:jc w:val="right"/>
        <w:rPr>
          <w:sz w:val="28"/>
          <w:szCs w:val="28"/>
        </w:rPr>
      </w:pPr>
    </w:p>
    <w:p w14:paraId="7A5F3333" w14:textId="77777777" w:rsidR="003D5A27" w:rsidRDefault="003D5A27" w:rsidP="003D5A27">
      <w:pPr>
        <w:pStyle w:val="ac"/>
        <w:tabs>
          <w:tab w:val="left" w:pos="0"/>
          <w:tab w:val="left" w:pos="1134"/>
        </w:tabs>
        <w:ind w:left="1789"/>
        <w:jc w:val="both"/>
        <w:rPr>
          <w:color w:val="000000" w:themeColor="text1"/>
          <w:sz w:val="28"/>
          <w:szCs w:val="28"/>
        </w:rPr>
        <w:sectPr w:rsidR="003D5A27" w:rsidSect="00060D19">
          <w:pgSz w:w="16838" w:h="11906" w:orient="landscape"/>
          <w:pgMar w:top="1134" w:right="851" w:bottom="1134" w:left="1701" w:header="709" w:footer="709" w:gutter="0"/>
          <w:cols w:space="708"/>
          <w:docGrid w:linePitch="360"/>
        </w:sectPr>
      </w:pPr>
    </w:p>
    <w:p w14:paraId="313C2E94" w14:textId="77777777" w:rsidR="003D5A27" w:rsidRPr="007C1F50" w:rsidRDefault="003D5A27">
      <w:pPr>
        <w:pStyle w:val="ac"/>
        <w:numPr>
          <w:ilvl w:val="0"/>
          <w:numId w:val="3"/>
        </w:numPr>
        <w:tabs>
          <w:tab w:val="left" w:pos="-709"/>
        </w:tabs>
        <w:ind w:left="-993" w:right="284" w:firstLine="993"/>
        <w:jc w:val="both"/>
        <w:rPr>
          <w:sz w:val="28"/>
          <w:szCs w:val="28"/>
        </w:rPr>
      </w:pPr>
      <w:r w:rsidRPr="007C1F50">
        <w:rPr>
          <w:sz w:val="28"/>
          <w:szCs w:val="28"/>
        </w:rPr>
        <w:lastRenderedPageBreak/>
        <w:t>таблицу «Основные мероприятия Программы» Приложения 2 к   Программе изложить в следующей редакции:</w:t>
      </w:r>
    </w:p>
    <w:p w14:paraId="1057896B" w14:textId="1F8CE6BE" w:rsidR="003D5A27" w:rsidRDefault="003D5A27" w:rsidP="003D5A27">
      <w:pPr>
        <w:tabs>
          <w:tab w:val="left" w:pos="0"/>
          <w:tab w:val="num" w:pos="1134"/>
        </w:tabs>
        <w:ind w:hanging="993"/>
        <w:jc w:val="both"/>
        <w:rPr>
          <w:sz w:val="28"/>
          <w:szCs w:val="28"/>
        </w:rPr>
      </w:pPr>
      <w:r>
        <w:rPr>
          <w:sz w:val="28"/>
          <w:szCs w:val="28"/>
        </w:rPr>
        <w:t>«</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552"/>
        <w:gridCol w:w="2127"/>
        <w:gridCol w:w="992"/>
        <w:gridCol w:w="1276"/>
        <w:gridCol w:w="1275"/>
        <w:gridCol w:w="1276"/>
      </w:tblGrid>
      <w:tr w:rsidR="003D5A27" w:rsidRPr="00251E1C" w14:paraId="2DBCF6D9" w14:textId="77777777" w:rsidTr="00F10E54">
        <w:tc>
          <w:tcPr>
            <w:tcW w:w="567" w:type="dxa"/>
            <w:vMerge w:val="restart"/>
            <w:tcBorders>
              <w:top w:val="single" w:sz="4" w:space="0" w:color="auto"/>
              <w:left w:val="single" w:sz="4" w:space="0" w:color="auto"/>
              <w:bottom w:val="single" w:sz="4" w:space="0" w:color="auto"/>
              <w:right w:val="single" w:sz="4" w:space="0" w:color="auto"/>
            </w:tcBorders>
            <w:hideMark/>
          </w:tcPr>
          <w:p w14:paraId="093F7FDA" w14:textId="77777777" w:rsidR="003D5A27" w:rsidRPr="00251E1C" w:rsidRDefault="003D5A27" w:rsidP="00F10E54">
            <w:pPr>
              <w:rPr>
                <w:color w:val="000000" w:themeColor="text1"/>
              </w:rPr>
            </w:pPr>
            <w:r w:rsidRPr="00251E1C">
              <w:rPr>
                <w:color w:val="000000" w:themeColor="text1"/>
              </w:rPr>
              <w:t>№</w:t>
            </w:r>
          </w:p>
          <w:p w14:paraId="64188797" w14:textId="77777777" w:rsidR="003D5A27" w:rsidRPr="00251E1C" w:rsidRDefault="003D5A27" w:rsidP="00F10E54">
            <w:pPr>
              <w:rPr>
                <w:color w:val="000000" w:themeColor="text1"/>
              </w:rPr>
            </w:pPr>
            <w:r w:rsidRPr="00251E1C">
              <w:rPr>
                <w:color w:val="000000" w:themeColor="text1"/>
              </w:rPr>
              <w:t>п/п</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C168AF1" w14:textId="77777777" w:rsidR="003D5A27" w:rsidRPr="00251E1C" w:rsidRDefault="003D5A27" w:rsidP="00F10E54">
            <w:pPr>
              <w:ind w:left="33" w:firstLine="1"/>
              <w:rPr>
                <w:color w:val="000000" w:themeColor="text1"/>
              </w:rPr>
            </w:pPr>
            <w:r w:rsidRPr="00251E1C">
              <w:rPr>
                <w:color w:val="000000" w:themeColor="text1"/>
              </w:rPr>
              <w:t>Наименование       мероприятий</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7DD0649" w14:textId="77777777" w:rsidR="003D5A27" w:rsidRPr="00251E1C" w:rsidRDefault="003D5A27" w:rsidP="00F10E54">
            <w:pPr>
              <w:autoSpaceDE w:val="0"/>
              <w:autoSpaceDN w:val="0"/>
              <w:adjustRightInd w:val="0"/>
              <w:jc w:val="both"/>
              <w:rPr>
                <w:color w:val="000000" w:themeColor="text1"/>
              </w:rPr>
            </w:pPr>
            <w:r w:rsidRPr="00251E1C">
              <w:rPr>
                <w:color w:val="000000" w:themeColor="text1"/>
              </w:rPr>
              <w:t>Образовательная организация, населенный пункт, в котором она расположено или реализуется мероприятие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46E3FA" w14:textId="77777777" w:rsidR="003D5A27" w:rsidRPr="00251E1C" w:rsidRDefault="003D5A27" w:rsidP="00F10E54">
            <w:pPr>
              <w:rPr>
                <w:color w:val="000000" w:themeColor="text1"/>
              </w:rPr>
            </w:pPr>
            <w:r w:rsidRPr="00251E1C">
              <w:rPr>
                <w:color w:val="000000" w:themeColor="text1"/>
              </w:rPr>
              <w:t>Кол-во мест</w:t>
            </w:r>
          </w:p>
        </w:tc>
        <w:tc>
          <w:tcPr>
            <w:tcW w:w="3827" w:type="dxa"/>
            <w:gridSpan w:val="3"/>
            <w:tcBorders>
              <w:top w:val="single" w:sz="4" w:space="0" w:color="auto"/>
              <w:left w:val="single" w:sz="4" w:space="0" w:color="auto"/>
              <w:bottom w:val="single" w:sz="4" w:space="0" w:color="auto"/>
              <w:right w:val="single" w:sz="4" w:space="0" w:color="auto"/>
            </w:tcBorders>
            <w:hideMark/>
          </w:tcPr>
          <w:p w14:paraId="6BA4D645" w14:textId="77777777" w:rsidR="003D5A27" w:rsidRPr="00251E1C" w:rsidRDefault="003D5A27" w:rsidP="00F10E54">
            <w:pPr>
              <w:jc w:val="both"/>
              <w:rPr>
                <w:color w:val="000000" w:themeColor="text1"/>
              </w:rPr>
            </w:pPr>
            <w:r w:rsidRPr="00251E1C">
              <w:rPr>
                <w:color w:val="000000" w:themeColor="text1"/>
              </w:rPr>
              <w:t>Сумма средств по источникам финансирования (тыс. руб.)</w:t>
            </w:r>
          </w:p>
        </w:tc>
      </w:tr>
      <w:tr w:rsidR="003D5A27" w:rsidRPr="00251E1C" w14:paraId="239F97D3" w14:textId="77777777" w:rsidTr="00F10E54">
        <w:tc>
          <w:tcPr>
            <w:tcW w:w="567" w:type="dxa"/>
            <w:vMerge/>
            <w:tcBorders>
              <w:top w:val="single" w:sz="4" w:space="0" w:color="auto"/>
              <w:left w:val="single" w:sz="4" w:space="0" w:color="auto"/>
              <w:bottom w:val="single" w:sz="4" w:space="0" w:color="auto"/>
              <w:right w:val="single" w:sz="4" w:space="0" w:color="auto"/>
            </w:tcBorders>
            <w:vAlign w:val="center"/>
            <w:hideMark/>
          </w:tcPr>
          <w:p w14:paraId="4556BE52" w14:textId="77777777" w:rsidR="003D5A27" w:rsidRPr="00251E1C" w:rsidRDefault="003D5A27" w:rsidP="00F10E54">
            <w:pPr>
              <w:rPr>
                <w:color w:val="000000" w:themeColor="text1"/>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D02150" w14:textId="77777777" w:rsidR="003D5A27" w:rsidRPr="00251E1C" w:rsidRDefault="003D5A27" w:rsidP="00F10E54">
            <w:pPr>
              <w:rPr>
                <w:color w:val="000000" w:themeColor="text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A9AC583" w14:textId="77777777" w:rsidR="003D5A27" w:rsidRPr="00251E1C" w:rsidRDefault="003D5A27" w:rsidP="00F10E54">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982F6B" w14:textId="77777777" w:rsidR="003D5A27" w:rsidRPr="00251E1C" w:rsidRDefault="003D5A27" w:rsidP="00F10E54">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14:paraId="3F600D3D" w14:textId="77777777" w:rsidR="003D5A27" w:rsidRPr="00251E1C" w:rsidRDefault="003D5A27" w:rsidP="00F10E54">
            <w:pPr>
              <w:jc w:val="center"/>
              <w:rPr>
                <w:color w:val="000000" w:themeColor="text1"/>
              </w:rPr>
            </w:pPr>
            <w:r w:rsidRPr="00251E1C">
              <w:rPr>
                <w:color w:val="000000" w:themeColor="text1"/>
              </w:rPr>
              <w:t>ОБ</w:t>
            </w:r>
          </w:p>
        </w:tc>
        <w:tc>
          <w:tcPr>
            <w:tcW w:w="1275" w:type="dxa"/>
            <w:tcBorders>
              <w:top w:val="single" w:sz="4" w:space="0" w:color="auto"/>
              <w:left w:val="single" w:sz="4" w:space="0" w:color="auto"/>
              <w:bottom w:val="single" w:sz="4" w:space="0" w:color="auto"/>
              <w:right w:val="single" w:sz="4" w:space="0" w:color="auto"/>
            </w:tcBorders>
            <w:hideMark/>
          </w:tcPr>
          <w:p w14:paraId="62E8B02E" w14:textId="77777777" w:rsidR="003D5A27" w:rsidRPr="00251E1C" w:rsidRDefault="003D5A27" w:rsidP="00F10E54">
            <w:pPr>
              <w:jc w:val="center"/>
              <w:rPr>
                <w:color w:val="000000" w:themeColor="text1"/>
              </w:rPr>
            </w:pPr>
            <w:r w:rsidRPr="00251E1C">
              <w:rPr>
                <w:color w:val="000000" w:themeColor="text1"/>
              </w:rPr>
              <w:t>МБ</w:t>
            </w:r>
          </w:p>
        </w:tc>
        <w:tc>
          <w:tcPr>
            <w:tcW w:w="1276" w:type="dxa"/>
            <w:tcBorders>
              <w:top w:val="single" w:sz="4" w:space="0" w:color="auto"/>
              <w:left w:val="single" w:sz="4" w:space="0" w:color="auto"/>
              <w:bottom w:val="single" w:sz="4" w:space="0" w:color="auto"/>
              <w:right w:val="single" w:sz="4" w:space="0" w:color="auto"/>
            </w:tcBorders>
            <w:hideMark/>
          </w:tcPr>
          <w:p w14:paraId="13BBB872" w14:textId="77777777" w:rsidR="003D5A27" w:rsidRPr="00251E1C" w:rsidRDefault="003D5A27" w:rsidP="00F10E54">
            <w:pPr>
              <w:jc w:val="center"/>
              <w:rPr>
                <w:color w:val="000000" w:themeColor="text1"/>
              </w:rPr>
            </w:pPr>
            <w:r w:rsidRPr="00251E1C">
              <w:rPr>
                <w:color w:val="000000" w:themeColor="text1"/>
              </w:rPr>
              <w:t>Всего</w:t>
            </w:r>
          </w:p>
        </w:tc>
      </w:tr>
      <w:tr w:rsidR="003D5A27" w:rsidRPr="00251E1C" w14:paraId="06C6271F" w14:textId="77777777" w:rsidTr="00F10E54">
        <w:tblPrEx>
          <w:tblLook w:val="0000" w:firstRow="0" w:lastRow="0" w:firstColumn="0" w:lastColumn="0" w:noHBand="0" w:noVBand="0"/>
        </w:tblPrEx>
        <w:tc>
          <w:tcPr>
            <w:tcW w:w="10065" w:type="dxa"/>
            <w:gridSpan w:val="7"/>
            <w:tcBorders>
              <w:top w:val="single" w:sz="4" w:space="0" w:color="auto"/>
              <w:bottom w:val="single" w:sz="4" w:space="0" w:color="auto"/>
            </w:tcBorders>
          </w:tcPr>
          <w:p w14:paraId="3C904C26" w14:textId="77777777" w:rsidR="003D5A27" w:rsidRPr="00251E1C" w:rsidRDefault="003D5A27" w:rsidP="00F10E54">
            <w:pPr>
              <w:jc w:val="center"/>
              <w:rPr>
                <w:color w:val="000000" w:themeColor="text1"/>
              </w:rPr>
            </w:pPr>
            <w:r w:rsidRPr="00251E1C">
              <w:rPr>
                <w:b/>
                <w:bCs/>
                <w:color w:val="000000" w:themeColor="text1"/>
              </w:rPr>
              <w:t xml:space="preserve">2022 год </w:t>
            </w:r>
          </w:p>
        </w:tc>
      </w:tr>
      <w:tr w:rsidR="003D5A27" w:rsidRPr="00251E1C" w14:paraId="7A02924F"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center"/>
          </w:tcPr>
          <w:p w14:paraId="7AD79784" w14:textId="77777777" w:rsidR="003D5A27" w:rsidRPr="00251E1C" w:rsidRDefault="003D5A27" w:rsidP="00F10E54">
            <w:pPr>
              <w:rPr>
                <w:color w:val="000000" w:themeColor="text1"/>
              </w:rPr>
            </w:pPr>
            <w:r w:rsidRPr="00251E1C">
              <w:rPr>
                <w:color w:val="000000" w:themeColor="text1"/>
              </w:rPr>
              <w:t>1.</w:t>
            </w:r>
          </w:p>
        </w:tc>
        <w:tc>
          <w:tcPr>
            <w:tcW w:w="2552" w:type="dxa"/>
            <w:tcBorders>
              <w:top w:val="single" w:sz="4" w:space="0" w:color="auto"/>
              <w:left w:val="single" w:sz="4" w:space="0" w:color="auto"/>
              <w:bottom w:val="single" w:sz="4" w:space="0" w:color="auto"/>
              <w:right w:val="single" w:sz="4" w:space="0" w:color="auto"/>
            </w:tcBorders>
            <w:vAlign w:val="center"/>
          </w:tcPr>
          <w:p w14:paraId="3BDC9931" w14:textId="77777777" w:rsidR="003D5A27" w:rsidRPr="00251E1C" w:rsidRDefault="003D5A27" w:rsidP="00F10E54">
            <w:pPr>
              <w:rPr>
                <w:color w:val="000000" w:themeColor="text1"/>
              </w:rPr>
            </w:pPr>
            <w:r w:rsidRPr="00251E1C">
              <w:rPr>
                <w:bCs/>
                <w:color w:val="000000" w:themeColor="text1"/>
              </w:rPr>
              <w:t>Реконструкция зданий образовательных организаций, осуществление технологического присоединения к электрическим сетям, строительного контроля, авторского надзора, внутреннее художественное оформление стен</w:t>
            </w:r>
          </w:p>
        </w:tc>
        <w:tc>
          <w:tcPr>
            <w:tcW w:w="2127" w:type="dxa"/>
            <w:tcBorders>
              <w:top w:val="single" w:sz="4" w:space="0" w:color="auto"/>
              <w:left w:val="single" w:sz="4" w:space="0" w:color="auto"/>
              <w:bottom w:val="single" w:sz="4" w:space="0" w:color="auto"/>
              <w:right w:val="single" w:sz="4" w:space="0" w:color="auto"/>
            </w:tcBorders>
            <w:vAlign w:val="center"/>
          </w:tcPr>
          <w:p w14:paraId="18EDB88E" w14:textId="77777777" w:rsidR="003D5A27" w:rsidRPr="00251E1C" w:rsidRDefault="003D5A27" w:rsidP="00F10E54">
            <w:pPr>
              <w:rPr>
                <w:color w:val="000000" w:themeColor="text1"/>
              </w:rPr>
            </w:pPr>
            <w:r w:rsidRPr="00251E1C">
              <w:rPr>
                <w:color w:val="000000" w:themeColor="text1"/>
              </w:rPr>
              <w:t>МКОУ Шелеховского района «</w:t>
            </w:r>
            <w:proofErr w:type="spellStart"/>
            <w:r w:rsidRPr="00251E1C">
              <w:rPr>
                <w:color w:val="000000" w:themeColor="text1"/>
              </w:rPr>
              <w:t>Большелугская</w:t>
            </w:r>
            <w:proofErr w:type="spellEnd"/>
            <w:r w:rsidRPr="00251E1C">
              <w:rPr>
                <w:color w:val="000000" w:themeColor="text1"/>
              </w:rPr>
              <w:t xml:space="preserve"> средняя школа № 8», блок № 1, п. Большой луг Шелеховского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14:paraId="72CDEB8F" w14:textId="77777777" w:rsidR="003D5A27" w:rsidRPr="00251E1C" w:rsidRDefault="003D5A27" w:rsidP="00F10E54">
            <w:pPr>
              <w:jc w:val="center"/>
              <w:rPr>
                <w:color w:val="000000"/>
              </w:rPr>
            </w:pPr>
            <w:r w:rsidRPr="00251E1C">
              <w:rPr>
                <w:color w:val="000000"/>
              </w:rPr>
              <w:t>195</w:t>
            </w:r>
          </w:p>
        </w:tc>
        <w:tc>
          <w:tcPr>
            <w:tcW w:w="1276" w:type="dxa"/>
            <w:tcBorders>
              <w:top w:val="single" w:sz="4" w:space="0" w:color="auto"/>
              <w:left w:val="single" w:sz="4" w:space="0" w:color="auto"/>
              <w:bottom w:val="single" w:sz="4" w:space="0" w:color="auto"/>
              <w:right w:val="single" w:sz="4" w:space="0" w:color="auto"/>
            </w:tcBorders>
            <w:vAlign w:val="center"/>
          </w:tcPr>
          <w:p w14:paraId="60D2D431" w14:textId="77777777" w:rsidR="003D5A27" w:rsidRPr="00251E1C" w:rsidRDefault="003D5A27" w:rsidP="00F10E54">
            <w:pPr>
              <w:jc w:val="center"/>
              <w:rPr>
                <w:color w:val="000000"/>
              </w:rPr>
            </w:pPr>
            <w:r w:rsidRPr="00251E1C">
              <w:rPr>
                <w:color w:val="000000"/>
              </w:rPr>
              <w:t>210 494,1</w:t>
            </w:r>
          </w:p>
        </w:tc>
        <w:tc>
          <w:tcPr>
            <w:tcW w:w="1275" w:type="dxa"/>
            <w:tcBorders>
              <w:top w:val="single" w:sz="4" w:space="0" w:color="auto"/>
              <w:left w:val="single" w:sz="4" w:space="0" w:color="auto"/>
              <w:bottom w:val="single" w:sz="4" w:space="0" w:color="auto"/>
              <w:right w:val="single" w:sz="4" w:space="0" w:color="auto"/>
            </w:tcBorders>
            <w:vAlign w:val="center"/>
          </w:tcPr>
          <w:p w14:paraId="132356C3" w14:textId="77777777" w:rsidR="003D5A27" w:rsidRPr="00251E1C" w:rsidRDefault="003D5A27" w:rsidP="00F10E54">
            <w:pPr>
              <w:jc w:val="center"/>
              <w:rPr>
                <w:color w:val="000000"/>
              </w:rPr>
            </w:pPr>
            <w:r w:rsidRPr="00251E1C">
              <w:rPr>
                <w:color w:val="000000"/>
              </w:rPr>
              <w:t>54 909,6</w:t>
            </w:r>
          </w:p>
        </w:tc>
        <w:tc>
          <w:tcPr>
            <w:tcW w:w="1276" w:type="dxa"/>
            <w:tcBorders>
              <w:top w:val="single" w:sz="4" w:space="0" w:color="auto"/>
              <w:left w:val="single" w:sz="4" w:space="0" w:color="auto"/>
              <w:bottom w:val="single" w:sz="4" w:space="0" w:color="auto"/>
            </w:tcBorders>
            <w:vAlign w:val="center"/>
          </w:tcPr>
          <w:p w14:paraId="4DC42D16" w14:textId="77777777" w:rsidR="003D5A27" w:rsidRPr="00251E1C" w:rsidRDefault="003D5A27" w:rsidP="00F10E54">
            <w:pPr>
              <w:jc w:val="center"/>
              <w:rPr>
                <w:color w:val="000000"/>
              </w:rPr>
            </w:pPr>
            <w:r w:rsidRPr="00251E1C">
              <w:rPr>
                <w:color w:val="000000"/>
              </w:rPr>
              <w:t>265 403,7</w:t>
            </w:r>
          </w:p>
        </w:tc>
      </w:tr>
      <w:tr w:rsidR="003D5A27" w:rsidRPr="00251E1C" w14:paraId="5C3303FF"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center"/>
          </w:tcPr>
          <w:p w14:paraId="4FB3E16D" w14:textId="77777777" w:rsidR="003D5A27" w:rsidRPr="00251E1C" w:rsidRDefault="003D5A27" w:rsidP="00F10E54">
            <w:pPr>
              <w:rPr>
                <w:color w:val="000000" w:themeColor="text1"/>
              </w:rPr>
            </w:pPr>
            <w:r w:rsidRPr="00251E1C">
              <w:rPr>
                <w:color w:val="000000" w:themeColor="text1"/>
              </w:rPr>
              <w:t>2.</w:t>
            </w:r>
          </w:p>
        </w:tc>
        <w:tc>
          <w:tcPr>
            <w:tcW w:w="2552" w:type="dxa"/>
            <w:tcBorders>
              <w:top w:val="single" w:sz="4" w:space="0" w:color="auto"/>
              <w:left w:val="single" w:sz="4" w:space="0" w:color="auto"/>
              <w:bottom w:val="single" w:sz="4" w:space="0" w:color="auto"/>
              <w:right w:val="single" w:sz="4" w:space="0" w:color="auto"/>
            </w:tcBorders>
            <w:vAlign w:val="center"/>
          </w:tcPr>
          <w:p w14:paraId="42DBEED6" w14:textId="77777777" w:rsidR="003D5A27" w:rsidRPr="00251E1C" w:rsidRDefault="003D5A27" w:rsidP="00F10E54">
            <w:pPr>
              <w:rPr>
                <w:color w:val="000000" w:themeColor="text1"/>
              </w:rPr>
            </w:pPr>
            <w:r w:rsidRPr="00251E1C">
              <w:rPr>
                <w:color w:val="000000" w:themeColor="text1"/>
              </w:rPr>
              <w:t>Строительство новых зданий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vAlign w:val="center"/>
          </w:tcPr>
          <w:p w14:paraId="0A665239" w14:textId="77777777" w:rsidR="003D5A27" w:rsidRPr="00251E1C" w:rsidRDefault="003D5A27" w:rsidP="00F10E54">
            <w:pPr>
              <w:rPr>
                <w:color w:val="000000" w:themeColor="text1"/>
              </w:rPr>
            </w:pPr>
            <w:r w:rsidRPr="00251E1C">
              <w:rPr>
                <w:color w:val="000000" w:themeColor="text1"/>
              </w:rPr>
              <w:t xml:space="preserve">Школа, с. </w:t>
            </w:r>
            <w:proofErr w:type="spellStart"/>
            <w:r w:rsidRPr="00251E1C">
              <w:rPr>
                <w:color w:val="000000" w:themeColor="text1"/>
              </w:rPr>
              <w:t>Баклаши</w:t>
            </w:r>
            <w:proofErr w:type="spellEnd"/>
            <w:r w:rsidRPr="00251E1C">
              <w:rPr>
                <w:color w:val="000000" w:themeColor="text1"/>
              </w:rPr>
              <w:t xml:space="preserve"> Шелеховского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14:paraId="126D1D51" w14:textId="77777777" w:rsidR="003D5A27" w:rsidRPr="00251E1C" w:rsidRDefault="003D5A27" w:rsidP="00F10E54">
            <w:pPr>
              <w:jc w:val="center"/>
              <w:rPr>
                <w:color w:val="000000"/>
              </w:rPr>
            </w:pPr>
            <w:r w:rsidRPr="00251E1C">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7F0A6046" w14:textId="77777777" w:rsidR="003D5A27" w:rsidRPr="00251E1C" w:rsidRDefault="003D5A27" w:rsidP="00F10E54">
            <w:pPr>
              <w:jc w:val="center"/>
            </w:pPr>
            <w:r w:rsidRPr="00251E1C">
              <w:t>0,0</w:t>
            </w:r>
          </w:p>
        </w:tc>
        <w:tc>
          <w:tcPr>
            <w:tcW w:w="1275" w:type="dxa"/>
            <w:tcBorders>
              <w:top w:val="single" w:sz="4" w:space="0" w:color="auto"/>
              <w:left w:val="single" w:sz="4" w:space="0" w:color="auto"/>
              <w:bottom w:val="single" w:sz="4" w:space="0" w:color="auto"/>
              <w:right w:val="single" w:sz="4" w:space="0" w:color="auto"/>
            </w:tcBorders>
            <w:vAlign w:val="center"/>
          </w:tcPr>
          <w:p w14:paraId="4C1C51F1" w14:textId="77777777" w:rsidR="003D5A27" w:rsidRPr="00251E1C" w:rsidRDefault="003D5A27" w:rsidP="00F10E54">
            <w:pPr>
              <w:jc w:val="center"/>
            </w:pPr>
            <w:r w:rsidRPr="00251E1C">
              <w:t>0,0</w:t>
            </w:r>
          </w:p>
        </w:tc>
        <w:tc>
          <w:tcPr>
            <w:tcW w:w="1276" w:type="dxa"/>
            <w:tcBorders>
              <w:top w:val="single" w:sz="4" w:space="0" w:color="auto"/>
              <w:left w:val="single" w:sz="4" w:space="0" w:color="auto"/>
              <w:bottom w:val="single" w:sz="4" w:space="0" w:color="auto"/>
            </w:tcBorders>
            <w:vAlign w:val="center"/>
          </w:tcPr>
          <w:p w14:paraId="758075C5" w14:textId="77777777" w:rsidR="003D5A27" w:rsidRPr="00251E1C" w:rsidRDefault="003D5A27" w:rsidP="00F10E54">
            <w:pPr>
              <w:jc w:val="center"/>
            </w:pPr>
            <w:r w:rsidRPr="00251E1C">
              <w:t>0,0</w:t>
            </w:r>
          </w:p>
        </w:tc>
      </w:tr>
      <w:tr w:rsidR="003D5A27" w:rsidRPr="00251E1C" w14:paraId="3E0761A5" w14:textId="77777777" w:rsidTr="00F10E54">
        <w:tblPrEx>
          <w:tblLook w:val="0000" w:firstRow="0" w:lastRow="0" w:firstColumn="0" w:lastColumn="0" w:noHBand="0" w:noVBand="0"/>
        </w:tblPrEx>
        <w:trPr>
          <w:trHeight w:val="284"/>
        </w:trPr>
        <w:tc>
          <w:tcPr>
            <w:tcW w:w="567" w:type="dxa"/>
            <w:vMerge w:val="restart"/>
            <w:tcBorders>
              <w:top w:val="single" w:sz="4" w:space="0" w:color="auto"/>
              <w:right w:val="single" w:sz="4" w:space="0" w:color="auto"/>
            </w:tcBorders>
            <w:vAlign w:val="center"/>
          </w:tcPr>
          <w:p w14:paraId="2C2D2A2D" w14:textId="77777777" w:rsidR="003D5A27" w:rsidRPr="00251E1C" w:rsidRDefault="003D5A27" w:rsidP="00F10E54">
            <w:pPr>
              <w:rPr>
                <w:color w:val="000000" w:themeColor="text1"/>
              </w:rPr>
            </w:pPr>
            <w:r w:rsidRPr="00251E1C">
              <w:rPr>
                <w:color w:val="000000" w:themeColor="text1"/>
              </w:rPr>
              <w:t>3.</w:t>
            </w:r>
          </w:p>
        </w:tc>
        <w:tc>
          <w:tcPr>
            <w:tcW w:w="2552" w:type="dxa"/>
            <w:vMerge w:val="restart"/>
            <w:tcBorders>
              <w:top w:val="single" w:sz="4" w:space="0" w:color="auto"/>
              <w:left w:val="single" w:sz="4" w:space="0" w:color="auto"/>
              <w:right w:val="single" w:sz="4" w:space="0" w:color="auto"/>
            </w:tcBorders>
            <w:vAlign w:val="center"/>
          </w:tcPr>
          <w:p w14:paraId="5BB7C056" w14:textId="77777777" w:rsidR="003D5A27" w:rsidRPr="00251E1C" w:rsidRDefault="003D5A27" w:rsidP="00F10E54">
            <w:pPr>
              <w:rPr>
                <w:color w:val="000000"/>
              </w:rPr>
            </w:pPr>
            <w:r w:rsidRPr="00251E1C">
              <w:rPr>
                <w:color w:val="000000"/>
              </w:rPr>
              <w:t>Выполнение проектно-изыскательских работ</w:t>
            </w:r>
          </w:p>
        </w:tc>
        <w:tc>
          <w:tcPr>
            <w:tcW w:w="2127" w:type="dxa"/>
            <w:tcBorders>
              <w:top w:val="single" w:sz="4" w:space="0" w:color="auto"/>
              <w:left w:val="single" w:sz="4" w:space="0" w:color="auto"/>
              <w:bottom w:val="single" w:sz="4" w:space="0" w:color="auto"/>
              <w:right w:val="single" w:sz="4" w:space="0" w:color="auto"/>
            </w:tcBorders>
            <w:vAlign w:val="center"/>
          </w:tcPr>
          <w:p w14:paraId="335A81BA" w14:textId="77777777" w:rsidR="003D5A27" w:rsidRPr="00251E1C" w:rsidRDefault="003D5A27" w:rsidP="00F10E54">
            <w:pPr>
              <w:rPr>
                <w:color w:val="000000"/>
              </w:rPr>
            </w:pPr>
            <w:r w:rsidRPr="00251E1C">
              <w:rPr>
                <w:color w:val="000000"/>
              </w:rPr>
              <w:t xml:space="preserve">Школа, д. </w:t>
            </w:r>
            <w:proofErr w:type="spellStart"/>
            <w:r w:rsidRPr="00251E1C">
              <w:rPr>
                <w:color w:val="000000"/>
              </w:rPr>
              <w:t>Олха</w:t>
            </w:r>
            <w:proofErr w:type="spellEnd"/>
            <w:r w:rsidRPr="00251E1C">
              <w:rPr>
                <w:color w:val="000000"/>
              </w:rPr>
              <w:t xml:space="preserve"> Шелеховского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14:paraId="322F9849" w14:textId="77777777" w:rsidR="003D5A27" w:rsidRPr="00251E1C" w:rsidRDefault="003D5A27" w:rsidP="00F10E54">
            <w:pPr>
              <w:jc w:val="center"/>
              <w:rPr>
                <w:color w:val="000000"/>
              </w:rPr>
            </w:pPr>
            <w:r w:rsidRPr="00251E1C">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66F1E895" w14:textId="77777777" w:rsidR="003D5A27" w:rsidRPr="00251E1C" w:rsidRDefault="003D5A27" w:rsidP="00F10E54">
            <w:pPr>
              <w:jc w:val="center"/>
            </w:pPr>
            <w:r w:rsidRPr="00251E1C">
              <w:t>0,0</w:t>
            </w:r>
          </w:p>
        </w:tc>
        <w:tc>
          <w:tcPr>
            <w:tcW w:w="1275" w:type="dxa"/>
            <w:tcBorders>
              <w:top w:val="single" w:sz="4" w:space="0" w:color="auto"/>
              <w:left w:val="single" w:sz="4" w:space="0" w:color="auto"/>
              <w:bottom w:val="single" w:sz="4" w:space="0" w:color="auto"/>
              <w:right w:val="single" w:sz="4" w:space="0" w:color="auto"/>
            </w:tcBorders>
            <w:vAlign w:val="center"/>
          </w:tcPr>
          <w:p w14:paraId="69748194" w14:textId="77777777" w:rsidR="003D5A27" w:rsidRPr="00251E1C" w:rsidRDefault="003D5A27" w:rsidP="00F10E54">
            <w:pPr>
              <w:jc w:val="center"/>
            </w:pPr>
            <w:r w:rsidRPr="00251E1C">
              <w:t>1 000,0</w:t>
            </w:r>
          </w:p>
        </w:tc>
        <w:tc>
          <w:tcPr>
            <w:tcW w:w="1276" w:type="dxa"/>
            <w:tcBorders>
              <w:top w:val="single" w:sz="4" w:space="0" w:color="auto"/>
              <w:left w:val="single" w:sz="4" w:space="0" w:color="auto"/>
              <w:bottom w:val="single" w:sz="4" w:space="0" w:color="auto"/>
            </w:tcBorders>
            <w:vAlign w:val="center"/>
          </w:tcPr>
          <w:p w14:paraId="359C08B9" w14:textId="77777777" w:rsidR="003D5A27" w:rsidRPr="00251E1C" w:rsidRDefault="003D5A27" w:rsidP="00F10E54">
            <w:pPr>
              <w:jc w:val="center"/>
            </w:pPr>
            <w:r w:rsidRPr="00251E1C">
              <w:t>1 000,0</w:t>
            </w:r>
          </w:p>
        </w:tc>
      </w:tr>
      <w:tr w:rsidR="003D5A27" w:rsidRPr="00251E1C" w14:paraId="57F177C3" w14:textId="77777777" w:rsidTr="00F10E54">
        <w:tblPrEx>
          <w:tblLook w:val="0000" w:firstRow="0" w:lastRow="0" w:firstColumn="0" w:lastColumn="0" w:noHBand="0" w:noVBand="0"/>
        </w:tblPrEx>
        <w:trPr>
          <w:trHeight w:val="284"/>
        </w:trPr>
        <w:tc>
          <w:tcPr>
            <w:tcW w:w="567" w:type="dxa"/>
            <w:vMerge/>
            <w:tcBorders>
              <w:bottom w:val="single" w:sz="4" w:space="0" w:color="auto"/>
              <w:right w:val="single" w:sz="4" w:space="0" w:color="auto"/>
            </w:tcBorders>
            <w:vAlign w:val="center"/>
          </w:tcPr>
          <w:p w14:paraId="3C39D8E0" w14:textId="77777777" w:rsidR="003D5A27" w:rsidRPr="00251E1C" w:rsidRDefault="003D5A27" w:rsidP="00F10E54">
            <w:pPr>
              <w:rPr>
                <w:color w:val="000000" w:themeColor="text1"/>
              </w:rPr>
            </w:pPr>
          </w:p>
        </w:tc>
        <w:tc>
          <w:tcPr>
            <w:tcW w:w="2552" w:type="dxa"/>
            <w:vMerge/>
            <w:tcBorders>
              <w:left w:val="single" w:sz="4" w:space="0" w:color="auto"/>
              <w:bottom w:val="single" w:sz="4" w:space="0" w:color="auto"/>
              <w:right w:val="single" w:sz="4" w:space="0" w:color="auto"/>
            </w:tcBorders>
            <w:vAlign w:val="center"/>
          </w:tcPr>
          <w:p w14:paraId="1241CC5D" w14:textId="77777777" w:rsidR="003D5A27" w:rsidRPr="00251E1C" w:rsidRDefault="003D5A27" w:rsidP="00F10E54">
            <w:pPr>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14:paraId="0149CE1A" w14:textId="77777777" w:rsidR="003D5A27" w:rsidRPr="00251E1C" w:rsidRDefault="003D5A27" w:rsidP="00F10E54">
            <w:pPr>
              <w:rPr>
                <w:color w:val="000000"/>
              </w:rPr>
            </w:pPr>
            <w:r w:rsidRPr="00251E1C">
              <w:rPr>
                <w:color w:val="000000"/>
              </w:rPr>
              <w:t>Детский сад, 11 квартал г. Шелехова</w:t>
            </w:r>
          </w:p>
        </w:tc>
        <w:tc>
          <w:tcPr>
            <w:tcW w:w="992" w:type="dxa"/>
            <w:tcBorders>
              <w:top w:val="single" w:sz="4" w:space="0" w:color="auto"/>
              <w:left w:val="single" w:sz="4" w:space="0" w:color="auto"/>
              <w:bottom w:val="single" w:sz="4" w:space="0" w:color="auto"/>
              <w:right w:val="single" w:sz="4" w:space="0" w:color="auto"/>
            </w:tcBorders>
            <w:vAlign w:val="center"/>
          </w:tcPr>
          <w:p w14:paraId="07746569" w14:textId="77777777" w:rsidR="003D5A27" w:rsidRPr="00251E1C" w:rsidRDefault="003D5A27" w:rsidP="00F10E54">
            <w:pPr>
              <w:jc w:val="center"/>
              <w:rPr>
                <w:color w:val="000000"/>
              </w:rPr>
            </w:pPr>
            <w:r w:rsidRPr="00251E1C">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6315D6" w14:textId="77777777" w:rsidR="003D5A27" w:rsidRPr="00251E1C" w:rsidRDefault="003D5A27" w:rsidP="00F10E54">
            <w:pPr>
              <w:jc w:val="center"/>
            </w:pPr>
            <w:r w:rsidRPr="00251E1C">
              <w:t>0,0</w:t>
            </w:r>
          </w:p>
        </w:tc>
        <w:tc>
          <w:tcPr>
            <w:tcW w:w="1275" w:type="dxa"/>
            <w:tcBorders>
              <w:top w:val="single" w:sz="4" w:space="0" w:color="auto"/>
              <w:left w:val="single" w:sz="4" w:space="0" w:color="auto"/>
              <w:bottom w:val="single" w:sz="4" w:space="0" w:color="auto"/>
              <w:right w:val="single" w:sz="4" w:space="0" w:color="auto"/>
            </w:tcBorders>
            <w:vAlign w:val="center"/>
          </w:tcPr>
          <w:p w14:paraId="4F49638F" w14:textId="77777777" w:rsidR="003D5A27" w:rsidRPr="00251E1C" w:rsidRDefault="003D5A27" w:rsidP="00F10E54">
            <w:pPr>
              <w:jc w:val="center"/>
            </w:pPr>
            <w:r w:rsidRPr="00251E1C">
              <w:t>2 000,0</w:t>
            </w:r>
          </w:p>
        </w:tc>
        <w:tc>
          <w:tcPr>
            <w:tcW w:w="1276" w:type="dxa"/>
            <w:tcBorders>
              <w:top w:val="single" w:sz="4" w:space="0" w:color="auto"/>
              <w:left w:val="single" w:sz="4" w:space="0" w:color="auto"/>
              <w:bottom w:val="single" w:sz="4" w:space="0" w:color="auto"/>
            </w:tcBorders>
            <w:vAlign w:val="center"/>
          </w:tcPr>
          <w:p w14:paraId="4D7D389B" w14:textId="77777777" w:rsidR="003D5A27" w:rsidRPr="00251E1C" w:rsidRDefault="003D5A27" w:rsidP="00F10E54">
            <w:pPr>
              <w:jc w:val="center"/>
            </w:pPr>
            <w:r w:rsidRPr="00251E1C">
              <w:t>2 000,0</w:t>
            </w:r>
          </w:p>
        </w:tc>
      </w:tr>
      <w:tr w:rsidR="003D5A27" w:rsidRPr="00251E1C" w14:paraId="6394FAFC"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tcPr>
          <w:p w14:paraId="658C4B6E" w14:textId="77777777" w:rsidR="003D5A27" w:rsidRPr="00251E1C" w:rsidRDefault="003D5A27" w:rsidP="00F10E54">
            <w:pPr>
              <w:ind w:left="360"/>
              <w:rPr>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14:paraId="5236A1C3" w14:textId="77777777" w:rsidR="003D5A27" w:rsidRPr="00251E1C" w:rsidRDefault="003D5A27" w:rsidP="00F10E54">
            <w:pPr>
              <w:rPr>
                <w:b/>
                <w:bCs/>
                <w:color w:val="000000"/>
              </w:rPr>
            </w:pPr>
            <w:r w:rsidRPr="00251E1C">
              <w:rPr>
                <w:b/>
                <w:bCs/>
                <w:color w:val="000000"/>
              </w:rPr>
              <w:t>Всего по 2022 году:</w:t>
            </w:r>
          </w:p>
        </w:tc>
        <w:tc>
          <w:tcPr>
            <w:tcW w:w="2127" w:type="dxa"/>
            <w:tcBorders>
              <w:top w:val="single" w:sz="4" w:space="0" w:color="auto"/>
              <w:left w:val="single" w:sz="4" w:space="0" w:color="auto"/>
              <w:bottom w:val="single" w:sz="4" w:space="0" w:color="auto"/>
              <w:right w:val="single" w:sz="4" w:space="0" w:color="auto"/>
            </w:tcBorders>
            <w:vAlign w:val="center"/>
          </w:tcPr>
          <w:p w14:paraId="14E897C6" w14:textId="77777777" w:rsidR="003D5A27" w:rsidRPr="00251E1C" w:rsidRDefault="003D5A27" w:rsidP="00F10E54">
            <w:pPr>
              <w:rPr>
                <w:b/>
                <w:bCs/>
                <w:color w:val="000000"/>
              </w:rPr>
            </w:pPr>
            <w:r w:rsidRPr="00251E1C">
              <w:rPr>
                <w:b/>
                <w:bCs/>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A1349EB" w14:textId="77777777" w:rsidR="003D5A27" w:rsidRPr="00251E1C" w:rsidRDefault="003D5A27" w:rsidP="00F10E54">
            <w:pPr>
              <w:jc w:val="center"/>
              <w:rPr>
                <w:b/>
                <w:color w:val="000000"/>
              </w:rPr>
            </w:pPr>
            <w:r w:rsidRPr="00251E1C">
              <w:rPr>
                <w:b/>
                <w:color w:val="000000"/>
              </w:rPr>
              <w:t>195</w:t>
            </w:r>
          </w:p>
        </w:tc>
        <w:tc>
          <w:tcPr>
            <w:tcW w:w="1276" w:type="dxa"/>
            <w:tcBorders>
              <w:top w:val="single" w:sz="4" w:space="0" w:color="auto"/>
              <w:left w:val="single" w:sz="4" w:space="0" w:color="auto"/>
              <w:bottom w:val="single" w:sz="4" w:space="0" w:color="auto"/>
              <w:right w:val="single" w:sz="4" w:space="0" w:color="auto"/>
            </w:tcBorders>
          </w:tcPr>
          <w:p w14:paraId="11077EB0" w14:textId="77777777" w:rsidR="003D5A27" w:rsidRPr="00251E1C" w:rsidRDefault="003D5A27" w:rsidP="00F10E54">
            <w:pPr>
              <w:jc w:val="center"/>
              <w:rPr>
                <w:b/>
              </w:rPr>
            </w:pPr>
            <w:r w:rsidRPr="00251E1C">
              <w:rPr>
                <w:b/>
              </w:rPr>
              <w:t>210 494,1</w:t>
            </w:r>
          </w:p>
        </w:tc>
        <w:tc>
          <w:tcPr>
            <w:tcW w:w="1275" w:type="dxa"/>
            <w:tcBorders>
              <w:top w:val="single" w:sz="4" w:space="0" w:color="auto"/>
              <w:left w:val="single" w:sz="4" w:space="0" w:color="auto"/>
              <w:bottom w:val="single" w:sz="4" w:space="0" w:color="auto"/>
              <w:right w:val="single" w:sz="4" w:space="0" w:color="auto"/>
            </w:tcBorders>
          </w:tcPr>
          <w:p w14:paraId="6793CFE5" w14:textId="77777777" w:rsidR="003D5A27" w:rsidRPr="00251E1C" w:rsidRDefault="003D5A27" w:rsidP="00F10E54">
            <w:pPr>
              <w:jc w:val="center"/>
              <w:rPr>
                <w:b/>
              </w:rPr>
            </w:pPr>
            <w:r w:rsidRPr="00251E1C">
              <w:rPr>
                <w:b/>
              </w:rPr>
              <w:t>57 909,6</w:t>
            </w:r>
          </w:p>
        </w:tc>
        <w:tc>
          <w:tcPr>
            <w:tcW w:w="1276" w:type="dxa"/>
            <w:tcBorders>
              <w:top w:val="single" w:sz="4" w:space="0" w:color="auto"/>
              <w:left w:val="single" w:sz="4" w:space="0" w:color="auto"/>
              <w:bottom w:val="single" w:sz="4" w:space="0" w:color="auto"/>
            </w:tcBorders>
          </w:tcPr>
          <w:p w14:paraId="2C9B799B" w14:textId="77777777" w:rsidR="003D5A27" w:rsidRPr="00251E1C" w:rsidRDefault="003D5A27" w:rsidP="00F10E54">
            <w:pPr>
              <w:jc w:val="center"/>
              <w:rPr>
                <w:b/>
              </w:rPr>
            </w:pPr>
            <w:r w:rsidRPr="00251E1C">
              <w:rPr>
                <w:b/>
              </w:rPr>
              <w:t>268 403,7</w:t>
            </w:r>
          </w:p>
        </w:tc>
      </w:tr>
      <w:tr w:rsidR="003D5A27" w:rsidRPr="00251E1C" w14:paraId="34F79C60" w14:textId="77777777" w:rsidTr="00F10E54">
        <w:tblPrEx>
          <w:tblLook w:val="0000" w:firstRow="0" w:lastRow="0" w:firstColumn="0" w:lastColumn="0" w:noHBand="0" w:noVBand="0"/>
        </w:tblPrEx>
        <w:trPr>
          <w:trHeight w:val="284"/>
        </w:trPr>
        <w:tc>
          <w:tcPr>
            <w:tcW w:w="10065" w:type="dxa"/>
            <w:gridSpan w:val="7"/>
            <w:tcBorders>
              <w:top w:val="single" w:sz="4" w:space="0" w:color="auto"/>
              <w:bottom w:val="single" w:sz="4" w:space="0" w:color="auto"/>
            </w:tcBorders>
          </w:tcPr>
          <w:p w14:paraId="656D80EB" w14:textId="77777777" w:rsidR="003D5A27" w:rsidRPr="00251E1C" w:rsidRDefault="003D5A27" w:rsidP="00F10E54">
            <w:pPr>
              <w:jc w:val="center"/>
              <w:rPr>
                <w:b/>
                <w:bCs/>
                <w:color w:val="000000"/>
              </w:rPr>
            </w:pPr>
            <w:r w:rsidRPr="00251E1C">
              <w:rPr>
                <w:b/>
                <w:bCs/>
                <w:color w:val="000000"/>
              </w:rPr>
              <w:t>2023 год</w:t>
            </w:r>
          </w:p>
        </w:tc>
      </w:tr>
      <w:tr w:rsidR="003D5A27" w:rsidRPr="00251E1C" w14:paraId="541A6743"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1A36E306" w14:textId="77777777" w:rsidR="003D5A27" w:rsidRPr="00251E1C" w:rsidRDefault="003D5A27" w:rsidP="00F10E54">
            <w:pPr>
              <w:jc w:val="both"/>
              <w:rPr>
                <w:color w:val="000000"/>
              </w:rPr>
            </w:pPr>
            <w:r w:rsidRPr="00251E1C">
              <w:rPr>
                <w:color w:val="00000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6B00FFB" w14:textId="77777777" w:rsidR="003D5A27" w:rsidRPr="00251E1C" w:rsidRDefault="003D5A27" w:rsidP="00F10E54">
            <w:pPr>
              <w:rPr>
                <w:color w:val="000000"/>
              </w:rPr>
            </w:pPr>
            <w:r w:rsidRPr="00251E1C">
              <w:rPr>
                <w:color w:val="000000"/>
              </w:rPr>
              <w:t>Строительство новых зданий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vAlign w:val="center"/>
          </w:tcPr>
          <w:p w14:paraId="6B61EFDD" w14:textId="77777777" w:rsidR="003D5A27" w:rsidRPr="00251E1C" w:rsidRDefault="003D5A27" w:rsidP="00F10E54">
            <w:pPr>
              <w:rPr>
                <w:color w:val="000000"/>
              </w:rPr>
            </w:pPr>
            <w:r w:rsidRPr="00251E1C">
              <w:rPr>
                <w:color w:val="000000"/>
              </w:rPr>
              <w:t xml:space="preserve">МКОУ Шелеховского района «СОШ в </w:t>
            </w:r>
            <w:proofErr w:type="spellStart"/>
            <w:r w:rsidRPr="00251E1C">
              <w:rPr>
                <w:color w:val="000000"/>
              </w:rPr>
              <w:t>с.Баклаши</w:t>
            </w:r>
            <w:proofErr w:type="spellEnd"/>
            <w:r w:rsidRPr="00251E1C">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273BEFC4" w14:textId="77777777" w:rsidR="003D5A27" w:rsidRPr="00251E1C" w:rsidRDefault="003D5A27" w:rsidP="00F10E54">
            <w:pPr>
              <w:jc w:val="center"/>
              <w:rPr>
                <w:color w:val="000000"/>
              </w:rPr>
            </w:pPr>
            <w:r w:rsidRPr="00251E1C">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4169FD0F" w14:textId="77777777" w:rsidR="003D5A27" w:rsidRPr="00251E1C" w:rsidRDefault="003D5A27" w:rsidP="00F10E54">
            <w:pPr>
              <w:jc w:val="center"/>
              <w:rPr>
                <w:color w:val="000000"/>
              </w:rPr>
            </w:pPr>
            <w:r w:rsidRPr="00251E1C">
              <w:rPr>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1DED89" w14:textId="77777777" w:rsidR="003D5A27" w:rsidRPr="00251E1C" w:rsidRDefault="003D5A27" w:rsidP="00F10E54">
            <w:pPr>
              <w:jc w:val="center"/>
              <w:rPr>
                <w:color w:val="000000"/>
              </w:rPr>
            </w:pPr>
            <w:r w:rsidRPr="00251E1C">
              <w:rPr>
                <w:color w:val="000000"/>
              </w:rPr>
              <w:t>58 626,9</w:t>
            </w:r>
          </w:p>
        </w:tc>
        <w:tc>
          <w:tcPr>
            <w:tcW w:w="1276" w:type="dxa"/>
            <w:tcBorders>
              <w:top w:val="single" w:sz="4" w:space="0" w:color="auto"/>
              <w:left w:val="single" w:sz="4" w:space="0" w:color="auto"/>
              <w:bottom w:val="single" w:sz="4" w:space="0" w:color="auto"/>
              <w:right w:val="single" w:sz="4" w:space="0" w:color="auto"/>
            </w:tcBorders>
            <w:vAlign w:val="center"/>
          </w:tcPr>
          <w:p w14:paraId="092E6662" w14:textId="77777777" w:rsidR="003D5A27" w:rsidRPr="00251E1C" w:rsidRDefault="003D5A27" w:rsidP="00F10E54">
            <w:pPr>
              <w:jc w:val="center"/>
              <w:rPr>
                <w:color w:val="000000"/>
              </w:rPr>
            </w:pPr>
            <w:r w:rsidRPr="00251E1C">
              <w:rPr>
                <w:color w:val="000000"/>
              </w:rPr>
              <w:t>58 626,9</w:t>
            </w:r>
          </w:p>
        </w:tc>
      </w:tr>
      <w:tr w:rsidR="003D5A27" w:rsidRPr="00251E1C" w14:paraId="667F2A7C"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13F84EE2" w14:textId="77777777" w:rsidR="003D5A27" w:rsidRPr="00251E1C" w:rsidRDefault="003D5A27" w:rsidP="00F10E54">
            <w:pPr>
              <w:jc w:val="both"/>
              <w:rPr>
                <w:color w:val="000000"/>
              </w:rPr>
            </w:pPr>
            <w:r w:rsidRPr="00251E1C">
              <w:rPr>
                <w:color w:val="000000"/>
              </w:rPr>
              <w:t>2.</w:t>
            </w:r>
          </w:p>
        </w:tc>
        <w:tc>
          <w:tcPr>
            <w:tcW w:w="2552" w:type="dxa"/>
            <w:tcBorders>
              <w:top w:val="single" w:sz="4" w:space="0" w:color="auto"/>
              <w:left w:val="single" w:sz="4" w:space="0" w:color="auto"/>
              <w:bottom w:val="single" w:sz="4" w:space="0" w:color="auto"/>
              <w:right w:val="single" w:sz="4" w:space="0" w:color="auto"/>
            </w:tcBorders>
            <w:vAlign w:val="center"/>
          </w:tcPr>
          <w:p w14:paraId="37F6E9E7" w14:textId="77777777" w:rsidR="003D5A27" w:rsidRPr="00251E1C" w:rsidRDefault="003D5A27" w:rsidP="00F10E54">
            <w:pPr>
              <w:rPr>
                <w:color w:val="000000"/>
              </w:rPr>
            </w:pPr>
            <w:r w:rsidRPr="00251E1C">
              <w:rPr>
                <w:color w:val="000000"/>
              </w:rPr>
              <w:t>Выполнение проектно-изыскательских работ</w:t>
            </w:r>
          </w:p>
        </w:tc>
        <w:tc>
          <w:tcPr>
            <w:tcW w:w="2127" w:type="dxa"/>
            <w:tcBorders>
              <w:top w:val="single" w:sz="4" w:space="0" w:color="auto"/>
              <w:left w:val="single" w:sz="4" w:space="0" w:color="auto"/>
              <w:bottom w:val="single" w:sz="4" w:space="0" w:color="auto"/>
              <w:right w:val="single" w:sz="4" w:space="0" w:color="auto"/>
            </w:tcBorders>
            <w:vAlign w:val="center"/>
          </w:tcPr>
          <w:p w14:paraId="1678066E" w14:textId="77777777" w:rsidR="003D5A27" w:rsidRPr="00251E1C" w:rsidRDefault="003D5A27" w:rsidP="00F10E54">
            <w:pPr>
              <w:rPr>
                <w:color w:val="000000"/>
              </w:rPr>
            </w:pPr>
            <w:r w:rsidRPr="00251E1C">
              <w:rPr>
                <w:color w:val="000000"/>
              </w:rPr>
              <w:t>Детский сад, 11 квартал г. Шелехова</w:t>
            </w:r>
          </w:p>
        </w:tc>
        <w:tc>
          <w:tcPr>
            <w:tcW w:w="992" w:type="dxa"/>
            <w:tcBorders>
              <w:top w:val="single" w:sz="4" w:space="0" w:color="auto"/>
              <w:left w:val="single" w:sz="4" w:space="0" w:color="auto"/>
              <w:bottom w:val="single" w:sz="4" w:space="0" w:color="auto"/>
              <w:right w:val="single" w:sz="4" w:space="0" w:color="auto"/>
            </w:tcBorders>
            <w:vAlign w:val="center"/>
          </w:tcPr>
          <w:p w14:paraId="159B76B1" w14:textId="77777777" w:rsidR="003D5A27" w:rsidRPr="00251E1C" w:rsidRDefault="003D5A27" w:rsidP="00F10E54">
            <w:pPr>
              <w:jc w:val="center"/>
              <w:rPr>
                <w:color w:val="000000"/>
              </w:rPr>
            </w:pPr>
            <w:r w:rsidRPr="00251E1C">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82517C8" w14:textId="77777777" w:rsidR="003D5A27" w:rsidRPr="00251E1C" w:rsidRDefault="003D5A27" w:rsidP="00F10E54">
            <w:pPr>
              <w:jc w:val="center"/>
              <w:rPr>
                <w:color w:val="000000"/>
              </w:rPr>
            </w:pPr>
            <w:r w:rsidRPr="00251E1C">
              <w:rPr>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20DFEF8" w14:textId="77777777" w:rsidR="003D5A27" w:rsidRPr="00251E1C" w:rsidRDefault="003D5A27" w:rsidP="00F10E54">
            <w:pPr>
              <w:jc w:val="center"/>
              <w:rPr>
                <w:color w:val="000000"/>
              </w:rPr>
            </w:pPr>
            <w:r w:rsidRPr="00251E1C">
              <w:rPr>
                <w:color w:val="000000"/>
              </w:rPr>
              <w:t>5 000,0</w:t>
            </w:r>
          </w:p>
        </w:tc>
        <w:tc>
          <w:tcPr>
            <w:tcW w:w="1276" w:type="dxa"/>
            <w:tcBorders>
              <w:top w:val="single" w:sz="4" w:space="0" w:color="auto"/>
              <w:left w:val="single" w:sz="4" w:space="0" w:color="auto"/>
              <w:bottom w:val="single" w:sz="4" w:space="0" w:color="auto"/>
            </w:tcBorders>
            <w:vAlign w:val="center"/>
          </w:tcPr>
          <w:p w14:paraId="3DFB231F" w14:textId="77777777" w:rsidR="003D5A27" w:rsidRPr="00251E1C" w:rsidRDefault="003D5A27" w:rsidP="00F10E54">
            <w:pPr>
              <w:jc w:val="center"/>
              <w:rPr>
                <w:color w:val="000000"/>
              </w:rPr>
            </w:pPr>
            <w:r w:rsidRPr="00251E1C">
              <w:rPr>
                <w:color w:val="000000"/>
              </w:rPr>
              <w:t>5 000,0</w:t>
            </w:r>
          </w:p>
        </w:tc>
      </w:tr>
      <w:tr w:rsidR="003D5A27" w:rsidRPr="00251E1C" w14:paraId="6E7C981C"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378DC92A" w14:textId="77777777" w:rsidR="003D5A27" w:rsidRPr="00251E1C" w:rsidRDefault="003D5A27" w:rsidP="00F10E54">
            <w:pPr>
              <w:rPr>
                <w:color w:val="000000"/>
              </w:rPr>
            </w:pPr>
            <w:r w:rsidRPr="00251E1C">
              <w:rPr>
                <w:color w:val="000000"/>
              </w:rPr>
              <w:t> </w:t>
            </w:r>
          </w:p>
        </w:tc>
        <w:tc>
          <w:tcPr>
            <w:tcW w:w="2552" w:type="dxa"/>
            <w:tcBorders>
              <w:top w:val="single" w:sz="4" w:space="0" w:color="auto"/>
              <w:left w:val="single" w:sz="4" w:space="0" w:color="auto"/>
              <w:bottom w:val="single" w:sz="4" w:space="0" w:color="auto"/>
              <w:right w:val="single" w:sz="4" w:space="0" w:color="auto"/>
            </w:tcBorders>
            <w:vAlign w:val="center"/>
          </w:tcPr>
          <w:p w14:paraId="556B1C3C" w14:textId="77777777" w:rsidR="003D5A27" w:rsidRPr="00251E1C" w:rsidRDefault="003D5A27" w:rsidP="00F10E54">
            <w:pPr>
              <w:rPr>
                <w:b/>
                <w:bCs/>
                <w:color w:val="000000"/>
              </w:rPr>
            </w:pPr>
            <w:r w:rsidRPr="00251E1C">
              <w:rPr>
                <w:b/>
                <w:bCs/>
                <w:color w:val="000000"/>
              </w:rPr>
              <w:t>Всего по 2023 году:</w:t>
            </w:r>
          </w:p>
        </w:tc>
        <w:tc>
          <w:tcPr>
            <w:tcW w:w="2127" w:type="dxa"/>
            <w:tcBorders>
              <w:top w:val="single" w:sz="4" w:space="0" w:color="auto"/>
              <w:left w:val="single" w:sz="4" w:space="0" w:color="auto"/>
              <w:bottom w:val="single" w:sz="4" w:space="0" w:color="auto"/>
              <w:right w:val="single" w:sz="4" w:space="0" w:color="auto"/>
            </w:tcBorders>
            <w:vAlign w:val="center"/>
          </w:tcPr>
          <w:p w14:paraId="09270AAF" w14:textId="77777777" w:rsidR="003D5A27" w:rsidRPr="00251E1C" w:rsidRDefault="003D5A27" w:rsidP="00F10E54">
            <w:pPr>
              <w:rPr>
                <w:b/>
                <w:bCs/>
                <w:color w:val="000000"/>
              </w:rPr>
            </w:pPr>
            <w:r w:rsidRPr="00251E1C">
              <w:rPr>
                <w:b/>
                <w:bCs/>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9D189BB" w14:textId="77777777" w:rsidR="003D5A27" w:rsidRPr="00251E1C" w:rsidRDefault="003D5A27" w:rsidP="00F10E54">
            <w:pPr>
              <w:jc w:val="center"/>
              <w:rPr>
                <w:b/>
                <w:bCs/>
                <w:color w:val="000000"/>
              </w:rPr>
            </w:pPr>
            <w:r w:rsidRPr="00251E1C">
              <w:rPr>
                <w:b/>
                <w:bCs/>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69DA094" w14:textId="77777777" w:rsidR="003D5A27" w:rsidRPr="00251E1C" w:rsidRDefault="003D5A27" w:rsidP="00F10E54">
            <w:pPr>
              <w:jc w:val="center"/>
              <w:rPr>
                <w:b/>
                <w:bCs/>
                <w:color w:val="000000"/>
              </w:rPr>
            </w:pPr>
            <w:r w:rsidRPr="00251E1C">
              <w:rPr>
                <w:b/>
                <w:bCs/>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82618D8" w14:textId="77777777" w:rsidR="003D5A27" w:rsidRPr="00251E1C" w:rsidRDefault="003D5A27" w:rsidP="00F10E54">
            <w:pPr>
              <w:jc w:val="center"/>
              <w:rPr>
                <w:b/>
                <w:bCs/>
                <w:color w:val="000000"/>
              </w:rPr>
            </w:pPr>
            <w:r w:rsidRPr="00251E1C">
              <w:rPr>
                <w:b/>
                <w:bCs/>
                <w:color w:val="000000"/>
              </w:rPr>
              <w:t>63 626,9</w:t>
            </w:r>
          </w:p>
        </w:tc>
        <w:tc>
          <w:tcPr>
            <w:tcW w:w="1276" w:type="dxa"/>
            <w:tcBorders>
              <w:top w:val="single" w:sz="4" w:space="0" w:color="auto"/>
              <w:left w:val="single" w:sz="4" w:space="0" w:color="auto"/>
              <w:bottom w:val="single" w:sz="4" w:space="0" w:color="auto"/>
            </w:tcBorders>
            <w:vAlign w:val="center"/>
          </w:tcPr>
          <w:p w14:paraId="4893F075" w14:textId="77777777" w:rsidR="003D5A27" w:rsidRPr="00251E1C" w:rsidRDefault="003D5A27" w:rsidP="00F10E54">
            <w:pPr>
              <w:jc w:val="center"/>
              <w:rPr>
                <w:b/>
                <w:bCs/>
                <w:color w:val="000000"/>
              </w:rPr>
            </w:pPr>
            <w:r w:rsidRPr="00251E1C">
              <w:rPr>
                <w:b/>
                <w:bCs/>
                <w:color w:val="000000"/>
              </w:rPr>
              <w:t>63 626,9</w:t>
            </w:r>
          </w:p>
        </w:tc>
      </w:tr>
      <w:tr w:rsidR="003D5A27" w:rsidRPr="00251E1C" w14:paraId="208445A0" w14:textId="77777777" w:rsidTr="00F10E54">
        <w:tblPrEx>
          <w:tblLook w:val="0000" w:firstRow="0" w:lastRow="0" w:firstColumn="0" w:lastColumn="0" w:noHBand="0" w:noVBand="0"/>
        </w:tblPrEx>
        <w:trPr>
          <w:trHeight w:val="284"/>
        </w:trPr>
        <w:tc>
          <w:tcPr>
            <w:tcW w:w="10065" w:type="dxa"/>
            <w:gridSpan w:val="7"/>
            <w:tcBorders>
              <w:top w:val="single" w:sz="4" w:space="0" w:color="auto"/>
              <w:bottom w:val="single" w:sz="4" w:space="0" w:color="auto"/>
            </w:tcBorders>
            <w:vAlign w:val="bottom"/>
          </w:tcPr>
          <w:p w14:paraId="3CE461AF" w14:textId="77777777" w:rsidR="003D5A27" w:rsidRPr="00251E1C" w:rsidRDefault="003D5A27" w:rsidP="00F10E54">
            <w:pPr>
              <w:jc w:val="center"/>
              <w:rPr>
                <w:b/>
                <w:bCs/>
                <w:color w:val="000000"/>
              </w:rPr>
            </w:pPr>
            <w:r w:rsidRPr="00251E1C">
              <w:rPr>
                <w:b/>
                <w:bCs/>
                <w:color w:val="000000"/>
              </w:rPr>
              <w:t>2024 год</w:t>
            </w:r>
          </w:p>
        </w:tc>
      </w:tr>
      <w:tr w:rsidR="003D5A27" w:rsidRPr="00251E1C" w14:paraId="1BB66413"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0D6FD6CE" w14:textId="77777777" w:rsidR="003D5A27" w:rsidRPr="00251E1C" w:rsidRDefault="003D5A27" w:rsidP="00F10E54">
            <w:pPr>
              <w:rPr>
                <w:color w:val="000000"/>
              </w:rPr>
            </w:pPr>
            <w:r w:rsidRPr="00251E1C">
              <w:rPr>
                <w:color w:val="000000"/>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9061D9" w14:textId="77777777" w:rsidR="003D5A27" w:rsidRPr="00251E1C" w:rsidRDefault="003D5A27" w:rsidP="00F10E54">
            <w:pPr>
              <w:rPr>
                <w:color w:val="000000"/>
              </w:rPr>
            </w:pPr>
            <w:r w:rsidRPr="00251E1C">
              <w:rPr>
                <w:color w:val="000000"/>
              </w:rPr>
              <w:t>Строительство новых зданий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vAlign w:val="center"/>
          </w:tcPr>
          <w:p w14:paraId="3C068079" w14:textId="77777777" w:rsidR="003D5A27" w:rsidRPr="00251E1C" w:rsidRDefault="003D5A27" w:rsidP="00F10E54">
            <w:pPr>
              <w:rPr>
                <w:color w:val="000000"/>
              </w:rPr>
            </w:pPr>
            <w:r w:rsidRPr="00251E1C">
              <w:rPr>
                <w:color w:val="000000"/>
              </w:rPr>
              <w:t xml:space="preserve">МКОУ Шелеховского района «СОШ в </w:t>
            </w:r>
            <w:proofErr w:type="spellStart"/>
            <w:r w:rsidRPr="00251E1C">
              <w:rPr>
                <w:color w:val="000000"/>
              </w:rPr>
              <w:t>с.Баклаши</w:t>
            </w:r>
            <w:proofErr w:type="spellEnd"/>
            <w:r w:rsidRPr="00251E1C">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607B761A" w14:textId="77777777" w:rsidR="003D5A27" w:rsidRPr="00251E1C" w:rsidRDefault="003D5A27" w:rsidP="00F10E54">
            <w:pPr>
              <w:jc w:val="center"/>
              <w:rPr>
                <w:color w:val="000000"/>
              </w:rPr>
            </w:pPr>
            <w:r w:rsidRPr="00251E1C">
              <w:rPr>
                <w:color w:val="000000"/>
              </w:rPr>
              <w:t>900</w:t>
            </w:r>
          </w:p>
        </w:tc>
        <w:tc>
          <w:tcPr>
            <w:tcW w:w="1276" w:type="dxa"/>
            <w:tcBorders>
              <w:top w:val="single" w:sz="4" w:space="0" w:color="auto"/>
              <w:left w:val="single" w:sz="4" w:space="0" w:color="auto"/>
              <w:bottom w:val="single" w:sz="4" w:space="0" w:color="auto"/>
              <w:right w:val="single" w:sz="4" w:space="0" w:color="auto"/>
            </w:tcBorders>
            <w:vAlign w:val="center"/>
          </w:tcPr>
          <w:p w14:paraId="7B6E9C9B" w14:textId="77777777" w:rsidR="003D5A27" w:rsidRPr="00251E1C" w:rsidRDefault="003D5A27" w:rsidP="00F10E54">
            <w:pPr>
              <w:jc w:val="center"/>
              <w:rPr>
                <w:color w:val="000000"/>
              </w:rPr>
            </w:pPr>
            <w:r w:rsidRPr="00251E1C">
              <w:rPr>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D7AEC5B" w14:textId="77777777" w:rsidR="003D5A27" w:rsidRPr="00251E1C" w:rsidRDefault="003D5A27" w:rsidP="00F10E54">
            <w:pPr>
              <w:jc w:val="center"/>
              <w:rPr>
                <w:color w:val="000000"/>
              </w:rPr>
            </w:pPr>
            <w:r w:rsidRPr="00251E1C">
              <w:rPr>
                <w:color w:val="000000"/>
              </w:rPr>
              <w:t xml:space="preserve">161 368,2 </w:t>
            </w:r>
          </w:p>
        </w:tc>
        <w:tc>
          <w:tcPr>
            <w:tcW w:w="1276" w:type="dxa"/>
            <w:tcBorders>
              <w:top w:val="single" w:sz="4" w:space="0" w:color="auto"/>
              <w:left w:val="single" w:sz="4" w:space="0" w:color="auto"/>
              <w:bottom w:val="single" w:sz="4" w:space="0" w:color="auto"/>
            </w:tcBorders>
            <w:vAlign w:val="center"/>
          </w:tcPr>
          <w:p w14:paraId="4FCA3740" w14:textId="77777777" w:rsidR="003D5A27" w:rsidRPr="00251E1C" w:rsidRDefault="003D5A27" w:rsidP="00F10E54">
            <w:pPr>
              <w:jc w:val="center"/>
              <w:rPr>
                <w:color w:val="000000"/>
              </w:rPr>
            </w:pPr>
            <w:r w:rsidRPr="00251E1C">
              <w:rPr>
                <w:color w:val="000000"/>
              </w:rPr>
              <w:t>161 368,2</w:t>
            </w:r>
          </w:p>
        </w:tc>
      </w:tr>
      <w:tr w:rsidR="003D5A27" w:rsidRPr="00251E1C" w14:paraId="75231A85"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3F29EDDE" w14:textId="77777777" w:rsidR="003D5A27" w:rsidRPr="00251E1C" w:rsidRDefault="003D5A27" w:rsidP="00F10E54">
            <w:pPr>
              <w:rPr>
                <w:color w:val="000000"/>
              </w:rPr>
            </w:pPr>
            <w:r w:rsidRPr="00251E1C">
              <w:rPr>
                <w:color w:val="000000"/>
              </w:rPr>
              <w:t> </w:t>
            </w:r>
          </w:p>
        </w:tc>
        <w:tc>
          <w:tcPr>
            <w:tcW w:w="2552" w:type="dxa"/>
            <w:tcBorders>
              <w:top w:val="single" w:sz="4" w:space="0" w:color="auto"/>
              <w:left w:val="single" w:sz="4" w:space="0" w:color="auto"/>
              <w:bottom w:val="single" w:sz="4" w:space="0" w:color="auto"/>
              <w:right w:val="single" w:sz="4" w:space="0" w:color="auto"/>
            </w:tcBorders>
            <w:vAlign w:val="center"/>
          </w:tcPr>
          <w:p w14:paraId="469723A2" w14:textId="77777777" w:rsidR="003D5A27" w:rsidRPr="00251E1C" w:rsidRDefault="003D5A27" w:rsidP="00F10E54">
            <w:pPr>
              <w:rPr>
                <w:b/>
                <w:bCs/>
                <w:color w:val="000000"/>
              </w:rPr>
            </w:pPr>
            <w:r w:rsidRPr="00251E1C">
              <w:rPr>
                <w:b/>
                <w:bCs/>
                <w:color w:val="000000"/>
              </w:rPr>
              <w:t>Всего по 2024 году:</w:t>
            </w:r>
          </w:p>
        </w:tc>
        <w:tc>
          <w:tcPr>
            <w:tcW w:w="2127" w:type="dxa"/>
            <w:tcBorders>
              <w:top w:val="single" w:sz="4" w:space="0" w:color="auto"/>
              <w:left w:val="single" w:sz="4" w:space="0" w:color="auto"/>
              <w:bottom w:val="single" w:sz="4" w:space="0" w:color="auto"/>
              <w:right w:val="single" w:sz="4" w:space="0" w:color="auto"/>
            </w:tcBorders>
            <w:vAlign w:val="center"/>
          </w:tcPr>
          <w:p w14:paraId="2F3ECA5B" w14:textId="77777777" w:rsidR="003D5A27" w:rsidRPr="00251E1C" w:rsidRDefault="003D5A27" w:rsidP="00F10E54">
            <w:pPr>
              <w:rPr>
                <w:b/>
                <w:bCs/>
                <w:color w:val="000000"/>
              </w:rPr>
            </w:pPr>
            <w:r w:rsidRPr="00251E1C">
              <w:rPr>
                <w:b/>
                <w:bCs/>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6E5C9FF" w14:textId="77777777" w:rsidR="003D5A27" w:rsidRPr="00251E1C" w:rsidRDefault="003D5A27" w:rsidP="00F10E54">
            <w:pPr>
              <w:jc w:val="center"/>
              <w:rPr>
                <w:b/>
                <w:bCs/>
                <w:color w:val="000000"/>
              </w:rPr>
            </w:pPr>
            <w:r w:rsidRPr="00251E1C">
              <w:rPr>
                <w:b/>
                <w:bCs/>
                <w:color w:val="000000"/>
              </w:rPr>
              <w:t>900</w:t>
            </w:r>
          </w:p>
        </w:tc>
        <w:tc>
          <w:tcPr>
            <w:tcW w:w="1276" w:type="dxa"/>
            <w:tcBorders>
              <w:top w:val="single" w:sz="4" w:space="0" w:color="auto"/>
              <w:left w:val="single" w:sz="4" w:space="0" w:color="auto"/>
              <w:bottom w:val="single" w:sz="4" w:space="0" w:color="auto"/>
              <w:right w:val="single" w:sz="4" w:space="0" w:color="auto"/>
            </w:tcBorders>
            <w:vAlign w:val="center"/>
          </w:tcPr>
          <w:p w14:paraId="0882F350" w14:textId="77777777" w:rsidR="003D5A27" w:rsidRPr="00251E1C" w:rsidRDefault="003D5A27" w:rsidP="00F10E54">
            <w:pPr>
              <w:jc w:val="center"/>
              <w:rPr>
                <w:b/>
                <w:bCs/>
                <w:color w:val="000000"/>
              </w:rPr>
            </w:pPr>
            <w:r w:rsidRPr="00251E1C">
              <w:rPr>
                <w:b/>
                <w:bCs/>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2BCF5F8" w14:textId="77777777" w:rsidR="003D5A27" w:rsidRPr="00251E1C" w:rsidRDefault="003D5A27" w:rsidP="00F10E54">
            <w:pPr>
              <w:jc w:val="center"/>
              <w:rPr>
                <w:b/>
                <w:bCs/>
                <w:color w:val="000000"/>
              </w:rPr>
            </w:pPr>
            <w:r w:rsidRPr="00251E1C">
              <w:rPr>
                <w:b/>
                <w:bCs/>
                <w:color w:val="000000"/>
              </w:rPr>
              <w:t xml:space="preserve">161 368,2 </w:t>
            </w:r>
          </w:p>
        </w:tc>
        <w:tc>
          <w:tcPr>
            <w:tcW w:w="1276" w:type="dxa"/>
            <w:tcBorders>
              <w:top w:val="single" w:sz="4" w:space="0" w:color="auto"/>
              <w:left w:val="single" w:sz="4" w:space="0" w:color="auto"/>
              <w:bottom w:val="single" w:sz="4" w:space="0" w:color="auto"/>
            </w:tcBorders>
            <w:vAlign w:val="center"/>
          </w:tcPr>
          <w:p w14:paraId="4634DD85" w14:textId="77777777" w:rsidR="003D5A27" w:rsidRPr="00251E1C" w:rsidRDefault="003D5A27" w:rsidP="00F10E54">
            <w:pPr>
              <w:jc w:val="center"/>
              <w:rPr>
                <w:b/>
                <w:bCs/>
                <w:color w:val="000000"/>
              </w:rPr>
            </w:pPr>
            <w:r w:rsidRPr="00251E1C">
              <w:rPr>
                <w:b/>
                <w:bCs/>
                <w:color w:val="000000"/>
              </w:rPr>
              <w:t xml:space="preserve">161 368,2 </w:t>
            </w:r>
          </w:p>
        </w:tc>
      </w:tr>
      <w:tr w:rsidR="003D5A27" w:rsidRPr="00251E1C" w14:paraId="625DBBC2" w14:textId="77777777" w:rsidTr="00F10E54">
        <w:tblPrEx>
          <w:tblLook w:val="0000" w:firstRow="0" w:lastRow="0" w:firstColumn="0" w:lastColumn="0" w:noHBand="0" w:noVBand="0"/>
        </w:tblPrEx>
        <w:trPr>
          <w:trHeight w:val="284"/>
        </w:trPr>
        <w:tc>
          <w:tcPr>
            <w:tcW w:w="567" w:type="dxa"/>
            <w:tcBorders>
              <w:top w:val="single" w:sz="4" w:space="0" w:color="auto"/>
              <w:bottom w:val="single" w:sz="4" w:space="0" w:color="auto"/>
              <w:right w:val="single" w:sz="4" w:space="0" w:color="auto"/>
            </w:tcBorders>
            <w:vAlign w:val="bottom"/>
          </w:tcPr>
          <w:p w14:paraId="5EBD4D09" w14:textId="77777777" w:rsidR="003D5A27" w:rsidRPr="00251E1C" w:rsidRDefault="003D5A27" w:rsidP="00F10E54">
            <w:pPr>
              <w:rPr>
                <w:color w:val="000000"/>
              </w:rPr>
            </w:pPr>
            <w:r w:rsidRPr="00251E1C">
              <w:rPr>
                <w:color w:val="000000"/>
              </w:rPr>
              <w:t> </w:t>
            </w:r>
          </w:p>
        </w:tc>
        <w:tc>
          <w:tcPr>
            <w:tcW w:w="2552" w:type="dxa"/>
            <w:tcBorders>
              <w:top w:val="single" w:sz="4" w:space="0" w:color="auto"/>
              <w:left w:val="single" w:sz="4" w:space="0" w:color="auto"/>
              <w:bottom w:val="single" w:sz="4" w:space="0" w:color="auto"/>
              <w:right w:val="single" w:sz="4" w:space="0" w:color="auto"/>
            </w:tcBorders>
            <w:vAlign w:val="center"/>
          </w:tcPr>
          <w:p w14:paraId="1F4141B1" w14:textId="77777777" w:rsidR="003D5A27" w:rsidRPr="00251E1C" w:rsidRDefault="003D5A27" w:rsidP="00F10E54">
            <w:pPr>
              <w:rPr>
                <w:b/>
                <w:bCs/>
                <w:color w:val="000000"/>
              </w:rPr>
            </w:pPr>
            <w:r w:rsidRPr="00251E1C">
              <w:rPr>
                <w:b/>
                <w:bCs/>
                <w:color w:val="000000"/>
              </w:rPr>
              <w:t>Всего по Программе:</w:t>
            </w:r>
          </w:p>
        </w:tc>
        <w:tc>
          <w:tcPr>
            <w:tcW w:w="2127" w:type="dxa"/>
            <w:tcBorders>
              <w:top w:val="single" w:sz="4" w:space="0" w:color="auto"/>
              <w:left w:val="single" w:sz="4" w:space="0" w:color="auto"/>
              <w:bottom w:val="single" w:sz="4" w:space="0" w:color="auto"/>
              <w:right w:val="single" w:sz="4" w:space="0" w:color="auto"/>
            </w:tcBorders>
            <w:vAlign w:val="center"/>
          </w:tcPr>
          <w:p w14:paraId="2581DA9A" w14:textId="77777777" w:rsidR="003D5A27" w:rsidRPr="00251E1C" w:rsidRDefault="003D5A27" w:rsidP="00F10E54">
            <w:pPr>
              <w:rPr>
                <w:b/>
                <w:bCs/>
                <w:color w:val="000000"/>
              </w:rPr>
            </w:pPr>
            <w:r w:rsidRPr="00251E1C">
              <w:rPr>
                <w:b/>
                <w:bCs/>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1ABFB60" w14:textId="77777777" w:rsidR="003D5A27" w:rsidRPr="00251E1C" w:rsidRDefault="003D5A27" w:rsidP="00F10E54">
            <w:pPr>
              <w:jc w:val="center"/>
              <w:rPr>
                <w:b/>
                <w:bCs/>
                <w:color w:val="000000"/>
              </w:rPr>
            </w:pPr>
            <w:r w:rsidRPr="00251E1C">
              <w:rPr>
                <w:b/>
                <w:bCs/>
                <w:color w:val="000000"/>
              </w:rPr>
              <w:t>1 095</w:t>
            </w:r>
          </w:p>
        </w:tc>
        <w:tc>
          <w:tcPr>
            <w:tcW w:w="1276" w:type="dxa"/>
            <w:tcBorders>
              <w:top w:val="single" w:sz="4" w:space="0" w:color="auto"/>
              <w:left w:val="single" w:sz="4" w:space="0" w:color="auto"/>
              <w:bottom w:val="single" w:sz="4" w:space="0" w:color="auto"/>
              <w:right w:val="single" w:sz="4" w:space="0" w:color="auto"/>
            </w:tcBorders>
            <w:vAlign w:val="center"/>
          </w:tcPr>
          <w:p w14:paraId="3DD7328B" w14:textId="77777777" w:rsidR="003D5A27" w:rsidRPr="00251E1C" w:rsidRDefault="003D5A27" w:rsidP="00F10E54">
            <w:pPr>
              <w:jc w:val="center"/>
              <w:rPr>
                <w:b/>
                <w:bCs/>
                <w:color w:val="000000"/>
              </w:rPr>
            </w:pPr>
            <w:r w:rsidRPr="00251E1C">
              <w:rPr>
                <w:b/>
                <w:bCs/>
                <w:color w:val="000000"/>
              </w:rPr>
              <w:t>210 494,1</w:t>
            </w:r>
          </w:p>
        </w:tc>
        <w:tc>
          <w:tcPr>
            <w:tcW w:w="1275" w:type="dxa"/>
            <w:tcBorders>
              <w:top w:val="single" w:sz="4" w:space="0" w:color="auto"/>
              <w:left w:val="single" w:sz="4" w:space="0" w:color="auto"/>
              <w:bottom w:val="single" w:sz="4" w:space="0" w:color="auto"/>
              <w:right w:val="single" w:sz="4" w:space="0" w:color="auto"/>
            </w:tcBorders>
            <w:vAlign w:val="center"/>
          </w:tcPr>
          <w:p w14:paraId="03BADFD6" w14:textId="77777777" w:rsidR="003D5A27" w:rsidRPr="00251E1C" w:rsidRDefault="003D5A27" w:rsidP="00F10E54">
            <w:pPr>
              <w:jc w:val="center"/>
              <w:rPr>
                <w:b/>
                <w:bCs/>
              </w:rPr>
            </w:pPr>
            <w:r w:rsidRPr="00251E1C">
              <w:rPr>
                <w:b/>
                <w:bCs/>
              </w:rPr>
              <w:t>282 904,7</w:t>
            </w:r>
          </w:p>
        </w:tc>
        <w:tc>
          <w:tcPr>
            <w:tcW w:w="1276" w:type="dxa"/>
            <w:tcBorders>
              <w:top w:val="single" w:sz="4" w:space="0" w:color="auto"/>
              <w:left w:val="single" w:sz="4" w:space="0" w:color="auto"/>
              <w:bottom w:val="single" w:sz="4" w:space="0" w:color="auto"/>
            </w:tcBorders>
            <w:vAlign w:val="center"/>
          </w:tcPr>
          <w:p w14:paraId="3329B6FC" w14:textId="77777777" w:rsidR="003D5A27" w:rsidRPr="00251E1C" w:rsidRDefault="003D5A27" w:rsidP="00F10E54">
            <w:pPr>
              <w:jc w:val="center"/>
              <w:rPr>
                <w:b/>
                <w:bCs/>
              </w:rPr>
            </w:pPr>
            <w:r w:rsidRPr="00251E1C">
              <w:rPr>
                <w:b/>
                <w:bCs/>
              </w:rPr>
              <w:t>493 398,8</w:t>
            </w:r>
          </w:p>
        </w:tc>
      </w:tr>
    </w:tbl>
    <w:p w14:paraId="40F8F5FE" w14:textId="22C56640" w:rsidR="003D5A27" w:rsidRDefault="00EF7C08" w:rsidP="003D5A27">
      <w:pPr>
        <w:tabs>
          <w:tab w:val="left" w:pos="0"/>
          <w:tab w:val="num" w:pos="1134"/>
        </w:tabs>
        <w:ind w:hanging="99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7E2B63AD" w14:textId="619BCF38" w:rsidR="003D5A27" w:rsidRDefault="003D5A27" w:rsidP="00314958">
      <w:pPr>
        <w:tabs>
          <w:tab w:val="left" w:pos="0"/>
          <w:tab w:val="left" w:pos="993"/>
          <w:tab w:val="num" w:pos="1755"/>
        </w:tabs>
        <w:ind w:firstLine="709"/>
        <w:rPr>
          <w:sz w:val="28"/>
          <w:szCs w:val="28"/>
        </w:rPr>
      </w:pPr>
    </w:p>
    <w:p w14:paraId="31697C6C" w14:textId="36D71659" w:rsidR="003D5A27" w:rsidRDefault="003D5A27" w:rsidP="00314958">
      <w:pPr>
        <w:tabs>
          <w:tab w:val="left" w:pos="0"/>
          <w:tab w:val="left" w:pos="993"/>
          <w:tab w:val="num" w:pos="1755"/>
        </w:tabs>
        <w:ind w:firstLine="709"/>
        <w:rPr>
          <w:sz w:val="28"/>
          <w:szCs w:val="28"/>
        </w:rPr>
      </w:pPr>
    </w:p>
    <w:p w14:paraId="7481295F" w14:textId="1A1D27F0" w:rsidR="003D5A27" w:rsidRDefault="003D5A27" w:rsidP="00314958">
      <w:pPr>
        <w:tabs>
          <w:tab w:val="left" w:pos="0"/>
          <w:tab w:val="left" w:pos="993"/>
          <w:tab w:val="num" w:pos="1755"/>
        </w:tabs>
        <w:ind w:firstLine="709"/>
        <w:rPr>
          <w:sz w:val="28"/>
          <w:szCs w:val="28"/>
        </w:rPr>
      </w:pPr>
    </w:p>
    <w:p w14:paraId="668E4D66" w14:textId="2C7F6B05" w:rsidR="003D5A27" w:rsidRPr="003D5A27" w:rsidRDefault="003D5A27">
      <w:pPr>
        <w:pStyle w:val="ac"/>
        <w:numPr>
          <w:ilvl w:val="0"/>
          <w:numId w:val="8"/>
        </w:numPr>
        <w:tabs>
          <w:tab w:val="left" w:pos="426"/>
          <w:tab w:val="left" w:pos="1080"/>
        </w:tabs>
        <w:ind w:left="0" w:firstLine="709"/>
        <w:jc w:val="both"/>
        <w:rPr>
          <w:color w:val="000000"/>
          <w:sz w:val="28"/>
          <w:szCs w:val="28"/>
        </w:rPr>
      </w:pPr>
      <w:r w:rsidRPr="003D5A27">
        <w:rPr>
          <w:color w:val="000000"/>
          <w:sz w:val="28"/>
          <w:szCs w:val="28"/>
        </w:rPr>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7C3C2E66" w14:textId="343B4503" w:rsidR="003D5A27" w:rsidRPr="003D5A27" w:rsidRDefault="003D5A27">
      <w:pPr>
        <w:numPr>
          <w:ilvl w:val="0"/>
          <w:numId w:val="5"/>
        </w:numPr>
        <w:tabs>
          <w:tab w:val="left" w:pos="0"/>
          <w:tab w:val="left" w:pos="851"/>
        </w:tabs>
        <w:ind w:left="0" w:firstLine="709"/>
        <w:jc w:val="both"/>
        <w:rPr>
          <w:color w:val="000000"/>
          <w:sz w:val="28"/>
          <w:szCs w:val="28"/>
        </w:rPr>
      </w:pPr>
      <w:r w:rsidRPr="003D5A27">
        <w:rPr>
          <w:color w:val="000000"/>
          <w:sz w:val="28"/>
          <w:szCs w:val="28"/>
        </w:rPr>
        <w:t xml:space="preserve">строку «Объемы и источники финансирования Программы» </w:t>
      </w:r>
      <w:r w:rsidR="00AE4369" w:rsidRPr="00AE4369">
        <w:rPr>
          <w:color w:val="000000"/>
          <w:sz w:val="28"/>
          <w:szCs w:val="28"/>
        </w:rPr>
        <w:t>раздела 1 «Паспорт Программы»</w:t>
      </w:r>
      <w:r w:rsidR="00AE4369">
        <w:rPr>
          <w:color w:val="000000"/>
          <w:sz w:val="28"/>
          <w:szCs w:val="28"/>
        </w:rPr>
        <w:t xml:space="preserve"> </w:t>
      </w:r>
      <w:r w:rsidRPr="003D5A27">
        <w:rPr>
          <w:color w:val="000000"/>
          <w:sz w:val="28"/>
          <w:szCs w:val="28"/>
        </w:rPr>
        <w:t>изложить в следующей редакции:</w:t>
      </w:r>
    </w:p>
    <w:p w14:paraId="2BCCF1EC" w14:textId="77777777" w:rsidR="003D5A27" w:rsidRPr="003D5A27" w:rsidRDefault="003D5A27" w:rsidP="003D5A27">
      <w:pPr>
        <w:tabs>
          <w:tab w:val="left" w:pos="900"/>
          <w:tab w:val="left" w:pos="1080"/>
        </w:tabs>
        <w:jc w:val="both"/>
        <w:rPr>
          <w:color w:val="000000"/>
          <w:sz w:val="28"/>
          <w:szCs w:val="28"/>
        </w:rPr>
      </w:pPr>
      <w:r w:rsidRPr="003D5A27">
        <w:rPr>
          <w:color w:val="000000"/>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902"/>
      </w:tblGrid>
      <w:tr w:rsidR="003D5A27" w:rsidRPr="003D5A27" w14:paraId="2CB1F0DF" w14:textId="77777777" w:rsidTr="00F10E54">
        <w:tc>
          <w:tcPr>
            <w:tcW w:w="3021" w:type="dxa"/>
          </w:tcPr>
          <w:p w14:paraId="7069AFBE" w14:textId="77777777" w:rsidR="003D5A27" w:rsidRPr="003D5A27" w:rsidRDefault="003D5A27" w:rsidP="003D5A27">
            <w:pPr>
              <w:spacing w:before="30" w:after="30"/>
              <w:jc w:val="both"/>
              <w:rPr>
                <w:spacing w:val="2"/>
              </w:rPr>
            </w:pPr>
            <w:r w:rsidRPr="003D5A27">
              <w:rPr>
                <w:spacing w:val="2"/>
              </w:rPr>
              <w:t xml:space="preserve">Объемы и источники финансирования Программы </w:t>
            </w:r>
          </w:p>
        </w:tc>
        <w:tc>
          <w:tcPr>
            <w:tcW w:w="6902" w:type="dxa"/>
          </w:tcPr>
          <w:p w14:paraId="2187F107" w14:textId="77777777" w:rsidR="003D5A27" w:rsidRPr="003D5A27" w:rsidRDefault="003D5A27" w:rsidP="003D5A27">
            <w:pPr>
              <w:jc w:val="both"/>
              <w:rPr>
                <w:spacing w:val="2"/>
              </w:rPr>
            </w:pPr>
            <w:r w:rsidRPr="003D5A27">
              <w:rPr>
                <w:spacing w:val="2"/>
              </w:rPr>
              <w:t>Общий объем финансовых средств, необходимых для реализации Программы, составляет 364 530,9 тысяч рублей. Из них:</w:t>
            </w:r>
          </w:p>
          <w:p w14:paraId="77366DAF" w14:textId="77777777" w:rsidR="003D5A27" w:rsidRPr="003D5A27" w:rsidRDefault="003D5A27" w:rsidP="003D5A27">
            <w:pPr>
              <w:jc w:val="both"/>
              <w:rPr>
                <w:spacing w:val="2"/>
              </w:rPr>
            </w:pPr>
            <w:r w:rsidRPr="003D5A27">
              <w:rPr>
                <w:spacing w:val="2"/>
              </w:rPr>
              <w:t>за счет средств федерального бюджета 76 880,4 тысяч рублей;</w:t>
            </w:r>
          </w:p>
          <w:p w14:paraId="7E1AD219" w14:textId="77777777" w:rsidR="003D5A27" w:rsidRPr="003D5A27" w:rsidRDefault="003D5A27" w:rsidP="003D5A27">
            <w:pPr>
              <w:jc w:val="both"/>
              <w:rPr>
                <w:spacing w:val="2"/>
              </w:rPr>
            </w:pPr>
            <w:r w:rsidRPr="003D5A27">
              <w:rPr>
                <w:spacing w:val="2"/>
              </w:rPr>
              <w:t>за счет средств областного бюджета 116 246,5 тысяч рублей;</w:t>
            </w:r>
          </w:p>
          <w:p w14:paraId="65FB0F47" w14:textId="77777777" w:rsidR="003D5A27" w:rsidRPr="003D5A27" w:rsidRDefault="003D5A27" w:rsidP="003D5A27">
            <w:pPr>
              <w:jc w:val="both"/>
              <w:rPr>
                <w:spacing w:val="2"/>
              </w:rPr>
            </w:pPr>
            <w:r w:rsidRPr="003D5A27">
              <w:rPr>
                <w:spacing w:val="2"/>
              </w:rPr>
              <w:t>за счет средств местного бюджета 171 404,0 тысяч рублей.</w:t>
            </w:r>
          </w:p>
          <w:p w14:paraId="6B85FCEB" w14:textId="77777777" w:rsidR="003D5A27" w:rsidRPr="003D5A27" w:rsidRDefault="003D5A27" w:rsidP="003D5A27">
            <w:pPr>
              <w:jc w:val="both"/>
              <w:rPr>
                <w:spacing w:val="2"/>
              </w:rPr>
            </w:pPr>
            <w:r w:rsidRPr="003D5A27">
              <w:rPr>
                <w:spacing w:val="2"/>
              </w:rPr>
              <w:t xml:space="preserve">За счет средств федерального бюджета на условиях </w:t>
            </w:r>
            <w:proofErr w:type="spellStart"/>
            <w:r w:rsidRPr="003D5A27">
              <w:rPr>
                <w:spacing w:val="2"/>
              </w:rPr>
              <w:t>софинансирования</w:t>
            </w:r>
            <w:proofErr w:type="spellEnd"/>
            <w:r w:rsidRPr="003D5A27">
              <w:rPr>
                <w:spacing w:val="2"/>
              </w:rPr>
              <w:t xml:space="preserve"> – 76 880,4 тысяч рублей в том числе: </w:t>
            </w:r>
          </w:p>
          <w:p w14:paraId="0E44B351" w14:textId="77777777" w:rsidR="003D5A27" w:rsidRPr="003D5A27" w:rsidRDefault="003D5A27" w:rsidP="003D5A27">
            <w:pPr>
              <w:jc w:val="both"/>
              <w:rPr>
                <w:spacing w:val="2"/>
              </w:rPr>
            </w:pPr>
            <w:r w:rsidRPr="003D5A27">
              <w:rPr>
                <w:spacing w:val="2"/>
              </w:rPr>
              <w:t>2022 год – 30 718,9 тысяч рублей;</w:t>
            </w:r>
          </w:p>
          <w:p w14:paraId="7C9FEC49" w14:textId="77777777" w:rsidR="003D5A27" w:rsidRPr="003D5A27" w:rsidRDefault="003D5A27" w:rsidP="003D5A27">
            <w:pPr>
              <w:jc w:val="both"/>
              <w:rPr>
                <w:spacing w:val="2"/>
              </w:rPr>
            </w:pPr>
            <w:r w:rsidRPr="003D5A27">
              <w:rPr>
                <w:spacing w:val="2"/>
              </w:rPr>
              <w:t>2023 год – 46 161,5 тысяч рублей;</w:t>
            </w:r>
          </w:p>
          <w:p w14:paraId="1E389FC3" w14:textId="77777777" w:rsidR="003D5A27" w:rsidRPr="003D5A27" w:rsidRDefault="003D5A27" w:rsidP="003D5A27">
            <w:pPr>
              <w:jc w:val="both"/>
              <w:rPr>
                <w:spacing w:val="2"/>
              </w:rPr>
            </w:pPr>
            <w:r w:rsidRPr="003D5A27">
              <w:rPr>
                <w:spacing w:val="2"/>
              </w:rPr>
              <w:t>2024 год – 0,0 тысяч рублей.</w:t>
            </w:r>
          </w:p>
          <w:p w14:paraId="7D55BD66" w14:textId="77777777" w:rsidR="003D5A27" w:rsidRPr="003D5A27" w:rsidRDefault="003D5A27" w:rsidP="003D5A27">
            <w:pPr>
              <w:jc w:val="both"/>
              <w:rPr>
                <w:spacing w:val="2"/>
              </w:rPr>
            </w:pPr>
            <w:r w:rsidRPr="003D5A27">
              <w:rPr>
                <w:spacing w:val="2"/>
              </w:rPr>
              <w:t xml:space="preserve">За счет средств областного бюджета на условиях </w:t>
            </w:r>
            <w:proofErr w:type="spellStart"/>
            <w:r w:rsidRPr="003D5A27">
              <w:rPr>
                <w:spacing w:val="2"/>
              </w:rPr>
              <w:t>софинансирования</w:t>
            </w:r>
            <w:proofErr w:type="spellEnd"/>
            <w:r w:rsidRPr="003D5A27">
              <w:rPr>
                <w:spacing w:val="2"/>
              </w:rPr>
              <w:t xml:space="preserve"> – 116 246,5 тысяч рублей в том числе:</w:t>
            </w:r>
          </w:p>
          <w:p w14:paraId="5D4FEFC8" w14:textId="77777777" w:rsidR="003D5A27" w:rsidRPr="003D5A27" w:rsidRDefault="003D5A27" w:rsidP="003D5A27">
            <w:pPr>
              <w:jc w:val="both"/>
              <w:rPr>
                <w:spacing w:val="2"/>
              </w:rPr>
            </w:pPr>
            <w:r w:rsidRPr="003D5A27">
              <w:rPr>
                <w:spacing w:val="2"/>
              </w:rPr>
              <w:t xml:space="preserve">2022 год – 84 438,5 тысяч рублей; </w:t>
            </w:r>
          </w:p>
          <w:p w14:paraId="5EAEC411" w14:textId="77777777" w:rsidR="003D5A27" w:rsidRPr="003D5A27" w:rsidRDefault="003D5A27" w:rsidP="003D5A27">
            <w:pPr>
              <w:jc w:val="both"/>
              <w:rPr>
                <w:spacing w:val="2"/>
              </w:rPr>
            </w:pPr>
            <w:r w:rsidRPr="003D5A27">
              <w:rPr>
                <w:spacing w:val="2"/>
              </w:rPr>
              <w:t>2023 год – 31 808,0 тысяч рублей;</w:t>
            </w:r>
          </w:p>
          <w:p w14:paraId="71A4960A" w14:textId="77777777" w:rsidR="003D5A27" w:rsidRPr="003D5A27" w:rsidRDefault="003D5A27" w:rsidP="003D5A27">
            <w:pPr>
              <w:jc w:val="both"/>
              <w:rPr>
                <w:spacing w:val="2"/>
              </w:rPr>
            </w:pPr>
            <w:r w:rsidRPr="003D5A27">
              <w:rPr>
                <w:spacing w:val="2"/>
              </w:rPr>
              <w:t>2024 год – 0,0 тысяч рублей</w:t>
            </w:r>
          </w:p>
          <w:p w14:paraId="521D03FA" w14:textId="77777777" w:rsidR="003D5A27" w:rsidRPr="003D5A27" w:rsidRDefault="003D5A27" w:rsidP="003D5A27">
            <w:pPr>
              <w:jc w:val="both"/>
              <w:rPr>
                <w:spacing w:val="2"/>
              </w:rPr>
            </w:pPr>
            <w:r w:rsidRPr="003D5A27">
              <w:rPr>
                <w:spacing w:val="2"/>
              </w:rPr>
              <w:t>За счет средств бюджета Шелеховского района – 171 404,0 тысяч рублей, в том числе:</w:t>
            </w:r>
          </w:p>
          <w:p w14:paraId="3E2E81E2" w14:textId="77777777" w:rsidR="003D5A27" w:rsidRPr="003D5A27" w:rsidRDefault="003D5A27" w:rsidP="003D5A27">
            <w:pPr>
              <w:jc w:val="both"/>
              <w:rPr>
                <w:spacing w:val="2"/>
              </w:rPr>
            </w:pPr>
            <w:r w:rsidRPr="003D5A27">
              <w:rPr>
                <w:spacing w:val="2"/>
              </w:rPr>
              <w:t xml:space="preserve">2022 год – 104 072,0 тысяч рублей; </w:t>
            </w:r>
          </w:p>
          <w:p w14:paraId="1939A2CE" w14:textId="77777777" w:rsidR="003D5A27" w:rsidRPr="003D5A27" w:rsidRDefault="003D5A27" w:rsidP="003D5A27">
            <w:pPr>
              <w:jc w:val="both"/>
              <w:rPr>
                <w:spacing w:val="2"/>
              </w:rPr>
            </w:pPr>
            <w:r w:rsidRPr="003D5A27">
              <w:rPr>
                <w:spacing w:val="2"/>
              </w:rPr>
              <w:t>2023 год – 61 632,2 тысяч рублей;</w:t>
            </w:r>
          </w:p>
          <w:p w14:paraId="53277B4C" w14:textId="77777777" w:rsidR="003D5A27" w:rsidRPr="003D5A27" w:rsidRDefault="003D5A27" w:rsidP="003D5A27">
            <w:pPr>
              <w:jc w:val="both"/>
              <w:rPr>
                <w:spacing w:val="2"/>
              </w:rPr>
            </w:pPr>
            <w:r w:rsidRPr="003D5A27">
              <w:rPr>
                <w:spacing w:val="2"/>
              </w:rPr>
              <w:t>2024 год – 5 699,8 тысяч рублей.</w:t>
            </w:r>
          </w:p>
        </w:tc>
      </w:tr>
    </w:tbl>
    <w:p w14:paraId="417261D2" w14:textId="77777777" w:rsidR="003D5A27" w:rsidRPr="003D5A27" w:rsidRDefault="003D5A27" w:rsidP="003D5A27">
      <w:pPr>
        <w:tabs>
          <w:tab w:val="left" w:pos="8940"/>
        </w:tabs>
        <w:ind w:left="709" w:firstLine="709"/>
        <w:jc w:val="both"/>
        <w:rPr>
          <w:color w:val="000000"/>
          <w:sz w:val="28"/>
          <w:szCs w:val="28"/>
        </w:rPr>
      </w:pPr>
      <w:r w:rsidRPr="003D5A27">
        <w:rPr>
          <w:color w:val="000000"/>
          <w:sz w:val="28"/>
          <w:szCs w:val="28"/>
        </w:rPr>
        <w:tab/>
        <w:t xml:space="preserve">        »;</w:t>
      </w:r>
    </w:p>
    <w:p w14:paraId="5C1F81B7" w14:textId="77777777" w:rsidR="003D5A27" w:rsidRPr="003D5A27" w:rsidRDefault="003D5A27" w:rsidP="003D5A27">
      <w:pPr>
        <w:ind w:firstLine="709"/>
        <w:jc w:val="both"/>
        <w:rPr>
          <w:bCs/>
          <w:color w:val="000000"/>
          <w:sz w:val="28"/>
          <w:szCs w:val="28"/>
        </w:rPr>
      </w:pPr>
      <w:r w:rsidRPr="003D5A27">
        <w:rPr>
          <w:color w:val="000000"/>
          <w:sz w:val="28"/>
          <w:szCs w:val="28"/>
        </w:rPr>
        <w:t xml:space="preserve"> 2)</w:t>
      </w:r>
      <w:r w:rsidRPr="003D5A27">
        <w:rPr>
          <w:sz w:val="28"/>
          <w:szCs w:val="28"/>
        </w:rPr>
        <w:t xml:space="preserve"> </w:t>
      </w:r>
      <w:r w:rsidRPr="003D5A27">
        <w:rPr>
          <w:bCs/>
          <w:color w:val="000000"/>
          <w:sz w:val="28"/>
          <w:szCs w:val="28"/>
        </w:rPr>
        <w:t xml:space="preserve">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 </w:t>
      </w:r>
    </w:p>
    <w:p w14:paraId="3FC02DCF" w14:textId="77777777" w:rsidR="003D5A27" w:rsidRPr="003D5A27" w:rsidRDefault="003D5A27">
      <w:pPr>
        <w:numPr>
          <w:ilvl w:val="0"/>
          <w:numId w:val="4"/>
        </w:numPr>
        <w:tabs>
          <w:tab w:val="left" w:pos="900"/>
          <w:tab w:val="left" w:pos="1080"/>
        </w:tabs>
        <w:ind w:left="0" w:firstLine="567"/>
        <w:jc w:val="both"/>
        <w:rPr>
          <w:sz w:val="28"/>
          <w:szCs w:val="28"/>
        </w:rPr>
        <w:sectPr w:rsidR="003D5A27" w:rsidRPr="003D5A27" w:rsidSect="008A51F7">
          <w:headerReference w:type="default" r:id="rId10"/>
          <w:footerReference w:type="even" r:id="rId11"/>
          <w:pgSz w:w="11906" w:h="16838"/>
          <w:pgMar w:top="426" w:right="707" w:bottom="1134" w:left="1418" w:header="709" w:footer="709" w:gutter="0"/>
          <w:cols w:space="708"/>
          <w:titlePg/>
          <w:docGrid w:linePitch="360"/>
        </w:sectPr>
      </w:pPr>
    </w:p>
    <w:p w14:paraId="4AAA405B" w14:textId="77777777" w:rsidR="003D5A27" w:rsidRPr="003D5A27" w:rsidRDefault="003D5A27" w:rsidP="003D5A27">
      <w:pPr>
        <w:autoSpaceDE w:val="0"/>
        <w:autoSpaceDN w:val="0"/>
        <w:adjustRightInd w:val="0"/>
        <w:ind w:hanging="426"/>
        <w:rPr>
          <w:color w:val="000000"/>
          <w:sz w:val="28"/>
          <w:szCs w:val="28"/>
        </w:rPr>
      </w:pPr>
      <w:r w:rsidRPr="003D5A27">
        <w:rPr>
          <w:color w:val="000000"/>
          <w:sz w:val="28"/>
          <w:szCs w:val="28"/>
        </w:rPr>
        <w:lastRenderedPageBreak/>
        <w:t>«</w:t>
      </w:r>
    </w:p>
    <w:tbl>
      <w:tblPr>
        <w:tblW w:w="15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05"/>
        <w:gridCol w:w="1560"/>
        <w:gridCol w:w="1301"/>
        <w:gridCol w:w="1134"/>
        <w:gridCol w:w="992"/>
        <w:gridCol w:w="1251"/>
        <w:gridCol w:w="1094"/>
        <w:gridCol w:w="465"/>
        <w:gridCol w:w="11"/>
        <w:gridCol w:w="2830"/>
        <w:gridCol w:w="11"/>
        <w:gridCol w:w="1117"/>
        <w:gridCol w:w="11"/>
      </w:tblGrid>
      <w:tr w:rsidR="003D5A27" w:rsidRPr="003D5A27" w14:paraId="78D9607F" w14:textId="77777777" w:rsidTr="00F10E54">
        <w:trPr>
          <w:trHeight w:val="75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073BAF4" w14:textId="77777777" w:rsidR="003D5A27" w:rsidRPr="003D5A27" w:rsidRDefault="003D5A27" w:rsidP="003D5A27">
            <w:pPr>
              <w:widowControl w:val="0"/>
              <w:autoSpaceDE w:val="0"/>
              <w:autoSpaceDN w:val="0"/>
              <w:adjustRightInd w:val="0"/>
              <w:jc w:val="center"/>
              <w:outlineLvl w:val="2"/>
              <w:rPr>
                <w:sz w:val="22"/>
                <w:szCs w:val="22"/>
              </w:rPr>
            </w:pPr>
            <w:bookmarkStart w:id="1" w:name="_Hlk110343890"/>
            <w:r w:rsidRPr="003D5A27">
              <w:rPr>
                <w:sz w:val="22"/>
                <w:szCs w:val="22"/>
              </w:rPr>
              <w:t>№</w:t>
            </w:r>
          </w:p>
          <w:p w14:paraId="72D7D896"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п/п</w:t>
            </w:r>
          </w:p>
          <w:p w14:paraId="5D9CEA4D" w14:textId="77777777" w:rsidR="003D5A27" w:rsidRPr="003D5A27" w:rsidRDefault="003D5A27" w:rsidP="003D5A27">
            <w:pPr>
              <w:widowControl w:val="0"/>
              <w:autoSpaceDE w:val="0"/>
              <w:autoSpaceDN w:val="0"/>
              <w:adjustRightInd w:val="0"/>
              <w:jc w:val="center"/>
              <w:outlineLvl w:val="2"/>
              <w:rPr>
                <w:sz w:val="22"/>
                <w:szCs w:val="22"/>
              </w:rPr>
            </w:pP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67D5826F"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14:paraId="04F9BCD6" w14:textId="77777777" w:rsidR="003D5A27" w:rsidRPr="003D5A27" w:rsidRDefault="003D5A27" w:rsidP="003D5A27">
            <w:pPr>
              <w:widowControl w:val="0"/>
              <w:autoSpaceDE w:val="0"/>
              <w:autoSpaceDN w:val="0"/>
              <w:adjustRightInd w:val="0"/>
              <w:jc w:val="center"/>
              <w:outlineLvl w:val="2"/>
              <w:rPr>
                <w:sz w:val="22"/>
                <w:szCs w:val="22"/>
              </w:rPr>
            </w:pPr>
          </w:p>
          <w:p w14:paraId="7BCE0F6B" w14:textId="77777777" w:rsidR="003D5A27" w:rsidRPr="003D5A27" w:rsidRDefault="003D5A27" w:rsidP="003D5A27">
            <w:pPr>
              <w:widowControl w:val="0"/>
              <w:autoSpaceDE w:val="0"/>
              <w:autoSpaceDN w:val="0"/>
              <w:adjustRightInd w:val="0"/>
              <w:jc w:val="center"/>
              <w:outlineLvl w:val="2"/>
              <w:rPr>
                <w:sz w:val="22"/>
                <w:szCs w:val="22"/>
              </w:rPr>
            </w:pPr>
          </w:p>
          <w:p w14:paraId="2B32661F"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847C9E"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40AD8C92"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Объем финансирования Программы, тыс. руб.</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5CF68857"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 xml:space="preserve">Целевые индикаторы, показатели результативности реализации Программы </w:t>
            </w:r>
          </w:p>
        </w:tc>
      </w:tr>
      <w:tr w:rsidR="003D5A27" w:rsidRPr="003D5A27" w14:paraId="11BCF9EE" w14:textId="77777777" w:rsidTr="00F10E54">
        <w:tc>
          <w:tcPr>
            <w:tcW w:w="993" w:type="dxa"/>
            <w:vMerge/>
            <w:tcBorders>
              <w:top w:val="single" w:sz="4" w:space="0" w:color="auto"/>
              <w:left w:val="single" w:sz="4" w:space="0" w:color="auto"/>
              <w:bottom w:val="single" w:sz="4" w:space="0" w:color="auto"/>
              <w:right w:val="single" w:sz="4" w:space="0" w:color="auto"/>
            </w:tcBorders>
            <w:vAlign w:val="center"/>
            <w:hideMark/>
          </w:tcPr>
          <w:p w14:paraId="4657E1BF" w14:textId="77777777" w:rsidR="003D5A27" w:rsidRPr="003D5A27" w:rsidRDefault="003D5A27" w:rsidP="003D5A27">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347C2EBC" w14:textId="77777777" w:rsidR="003D5A27" w:rsidRPr="003D5A27" w:rsidRDefault="003D5A27" w:rsidP="003D5A2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19ADAD" w14:textId="77777777" w:rsidR="003D5A27" w:rsidRPr="003D5A27" w:rsidRDefault="003D5A27" w:rsidP="003D5A27">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43289559" w14:textId="77777777" w:rsidR="003D5A27" w:rsidRPr="003D5A27" w:rsidRDefault="003D5A27" w:rsidP="003D5A27">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F64676" w14:textId="77777777" w:rsidR="003D5A27" w:rsidRPr="003D5A27" w:rsidRDefault="003D5A27" w:rsidP="003D5A27">
            <w:pPr>
              <w:widowControl w:val="0"/>
              <w:autoSpaceDE w:val="0"/>
              <w:autoSpaceDN w:val="0"/>
              <w:adjustRightInd w:val="0"/>
              <w:jc w:val="center"/>
              <w:outlineLvl w:val="2"/>
              <w:rPr>
                <w:sz w:val="22"/>
                <w:szCs w:val="22"/>
              </w:rPr>
            </w:pPr>
            <w:proofErr w:type="spellStart"/>
            <w:r w:rsidRPr="003D5A27">
              <w:rPr>
                <w:sz w:val="22"/>
                <w:szCs w:val="22"/>
              </w:rPr>
              <w:t>Финан-совые</w:t>
            </w:r>
            <w:proofErr w:type="spellEnd"/>
            <w:r w:rsidRPr="003D5A27">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0F9C927"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79A69E0D" w14:textId="77777777" w:rsidR="003D5A27" w:rsidRPr="003D5A27" w:rsidRDefault="003D5A27" w:rsidP="003D5A27">
            <w:pPr>
              <w:widowControl w:val="0"/>
              <w:autoSpaceDE w:val="0"/>
              <w:autoSpaceDN w:val="0"/>
              <w:adjustRightInd w:val="0"/>
              <w:ind w:left="-108"/>
              <w:jc w:val="center"/>
              <w:outlineLvl w:val="2"/>
              <w:rPr>
                <w:sz w:val="22"/>
                <w:szCs w:val="22"/>
              </w:rPr>
            </w:pPr>
            <w:r w:rsidRPr="003D5A27">
              <w:rPr>
                <w:sz w:val="22"/>
                <w:szCs w:val="22"/>
              </w:rPr>
              <w:t>Наименование</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080A6478"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 xml:space="preserve">Плановое значение </w:t>
            </w:r>
          </w:p>
        </w:tc>
      </w:tr>
      <w:tr w:rsidR="003D5A27" w:rsidRPr="003D5A27" w14:paraId="5D4436C0"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9CCEAFE" w14:textId="77777777" w:rsidR="003D5A27" w:rsidRPr="003D5A27" w:rsidRDefault="003D5A27" w:rsidP="003D5A27">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55FC958" w14:textId="77777777" w:rsidR="003D5A27" w:rsidRPr="003D5A27" w:rsidRDefault="003D5A27" w:rsidP="003D5A2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BC2237" w14:textId="77777777" w:rsidR="003D5A27" w:rsidRPr="003D5A27" w:rsidRDefault="003D5A27" w:rsidP="003D5A27">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1A796B61" w14:textId="77777777" w:rsidR="003D5A27" w:rsidRPr="003D5A27" w:rsidRDefault="003D5A27" w:rsidP="003D5A27">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192215" w14:textId="77777777" w:rsidR="003D5A27" w:rsidRPr="003D5A27" w:rsidRDefault="003D5A27" w:rsidP="003D5A27">
            <w:pPr>
              <w:rPr>
                <w:sz w:val="22"/>
                <w:szCs w:val="22"/>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D6229"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ФБ</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EB9343"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ОБ</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7D5F69"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МБ</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C21276"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0F4B3879" w14:textId="77777777" w:rsidR="003D5A27" w:rsidRPr="003D5A27" w:rsidRDefault="003D5A27" w:rsidP="003D5A27">
            <w:pPr>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53C23A52" w14:textId="77777777" w:rsidR="003D5A27" w:rsidRPr="003D5A27" w:rsidRDefault="003D5A27" w:rsidP="003D5A27">
            <w:pPr>
              <w:rPr>
                <w:sz w:val="22"/>
                <w:szCs w:val="22"/>
              </w:rPr>
            </w:pPr>
          </w:p>
        </w:tc>
      </w:tr>
      <w:tr w:rsidR="003D5A27" w:rsidRPr="003D5A27" w14:paraId="1666384D" w14:textId="77777777" w:rsidTr="00F10E54">
        <w:trPr>
          <w:gridAfter w:val="1"/>
          <w:wAfter w:w="11"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1CF55139"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A39B9A6"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2</w:t>
            </w:r>
          </w:p>
        </w:tc>
        <w:tc>
          <w:tcPr>
            <w:tcW w:w="1560" w:type="dxa"/>
            <w:tcBorders>
              <w:top w:val="single" w:sz="4" w:space="0" w:color="auto"/>
              <w:left w:val="single" w:sz="4" w:space="0" w:color="auto"/>
              <w:bottom w:val="single" w:sz="4" w:space="0" w:color="auto"/>
              <w:right w:val="single" w:sz="4" w:space="0" w:color="auto"/>
            </w:tcBorders>
            <w:hideMark/>
          </w:tcPr>
          <w:p w14:paraId="6393C2C9"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3</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6A47CAD"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4FC2A7"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B574A"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6</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806476"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9ACDA6"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D0176C"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171F53F7"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10</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27E4FA62"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11</w:t>
            </w:r>
          </w:p>
        </w:tc>
      </w:tr>
      <w:tr w:rsidR="003D5A27" w:rsidRPr="003D5A27" w14:paraId="50751A6D" w14:textId="77777777" w:rsidTr="00F10E5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A8AAC60" w14:textId="77777777" w:rsidR="003D5A27" w:rsidRPr="003D5A27" w:rsidRDefault="003D5A27" w:rsidP="003D5A27">
            <w:pPr>
              <w:jc w:val="center"/>
              <w:rPr>
                <w:b/>
                <w:sz w:val="22"/>
                <w:szCs w:val="22"/>
              </w:rPr>
            </w:pPr>
            <w:r w:rsidRPr="003D5A27">
              <w:rPr>
                <w:b/>
                <w:sz w:val="22"/>
                <w:szCs w:val="22"/>
              </w:rPr>
              <w:t>1.</w:t>
            </w:r>
          </w:p>
        </w:tc>
        <w:tc>
          <w:tcPr>
            <w:tcW w:w="3005" w:type="dxa"/>
            <w:vMerge w:val="restart"/>
            <w:tcBorders>
              <w:top w:val="single" w:sz="4" w:space="0" w:color="auto"/>
              <w:left w:val="single" w:sz="4" w:space="0" w:color="auto"/>
              <w:bottom w:val="single" w:sz="4" w:space="0" w:color="auto"/>
              <w:right w:val="single" w:sz="4" w:space="0" w:color="auto"/>
            </w:tcBorders>
            <w:hideMark/>
          </w:tcPr>
          <w:p w14:paraId="6503C6E0" w14:textId="77777777" w:rsidR="003D5A27" w:rsidRPr="003D5A27" w:rsidRDefault="003D5A27" w:rsidP="003D5A27">
            <w:pPr>
              <w:rPr>
                <w:b/>
                <w:sz w:val="22"/>
                <w:szCs w:val="22"/>
              </w:rPr>
            </w:pPr>
            <w:r w:rsidRPr="003D5A27">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CF15DB5" w14:textId="77777777" w:rsidR="003D5A27" w:rsidRPr="003D5A27" w:rsidRDefault="003D5A27" w:rsidP="003D5A27">
            <w:pPr>
              <w:jc w:val="center"/>
              <w:rPr>
                <w:b/>
                <w:spacing w:val="-2"/>
                <w:sz w:val="22"/>
                <w:szCs w:val="22"/>
              </w:rPr>
            </w:pPr>
            <w:r w:rsidRPr="003D5A27">
              <w:rPr>
                <w:b/>
                <w:spacing w:val="-2"/>
                <w:sz w:val="22"/>
                <w:szCs w:val="22"/>
              </w:rPr>
              <w:t>Управление</w:t>
            </w:r>
          </w:p>
          <w:p w14:paraId="32A4DCE5" w14:textId="77777777" w:rsidR="003D5A27" w:rsidRPr="003D5A27" w:rsidRDefault="003D5A27" w:rsidP="003D5A27">
            <w:pPr>
              <w:jc w:val="center"/>
              <w:rPr>
                <w:b/>
                <w:spacing w:val="-2"/>
                <w:sz w:val="22"/>
                <w:szCs w:val="22"/>
              </w:rPr>
            </w:pPr>
            <w:r w:rsidRPr="003D5A27">
              <w:rPr>
                <w:b/>
                <w:spacing w:val="-2"/>
                <w:sz w:val="22"/>
                <w:szCs w:val="22"/>
              </w:rPr>
              <w:t>образования,</w:t>
            </w:r>
          </w:p>
          <w:p w14:paraId="79BB057E" w14:textId="77777777" w:rsidR="003D5A27" w:rsidRPr="003D5A27" w:rsidRDefault="003D5A27" w:rsidP="003D5A27">
            <w:pPr>
              <w:jc w:val="center"/>
              <w:rPr>
                <w:b/>
                <w:spacing w:val="-2"/>
                <w:sz w:val="22"/>
                <w:szCs w:val="22"/>
              </w:rPr>
            </w:pPr>
            <w:r w:rsidRPr="003D5A27">
              <w:rPr>
                <w:b/>
                <w:spacing w:val="-2"/>
                <w:sz w:val="22"/>
                <w:szCs w:val="22"/>
              </w:rPr>
              <w:t>МБУ ШР «ИМОЦ», УМИ,</w:t>
            </w:r>
            <w:r w:rsidRPr="003D5A27">
              <w:rPr>
                <w:b/>
                <w:sz w:val="22"/>
                <w:szCs w:val="22"/>
              </w:rPr>
              <w:t xml:space="preserve"> </w:t>
            </w:r>
            <w:proofErr w:type="spellStart"/>
            <w:r w:rsidRPr="003D5A27">
              <w:rPr>
                <w:b/>
                <w:spacing w:val="-2"/>
                <w:sz w:val="22"/>
                <w:szCs w:val="22"/>
              </w:rPr>
              <w:t>УТРиО</w:t>
            </w:r>
            <w:proofErr w:type="spellEnd"/>
            <w:r w:rsidRPr="003D5A27">
              <w:rPr>
                <w:b/>
                <w:spacing w:val="-2"/>
                <w:sz w:val="22"/>
                <w:szCs w:val="22"/>
              </w:rPr>
              <w:t>,</w:t>
            </w:r>
          </w:p>
          <w:p w14:paraId="16CEBDD8" w14:textId="77777777" w:rsidR="003D5A27" w:rsidRPr="003D5A27" w:rsidRDefault="003D5A27" w:rsidP="003D5A27">
            <w:pPr>
              <w:jc w:val="center"/>
              <w:rPr>
                <w:b/>
                <w:spacing w:val="-2"/>
                <w:sz w:val="22"/>
                <w:szCs w:val="22"/>
              </w:rPr>
            </w:pPr>
            <w:r w:rsidRPr="003D5A27">
              <w:rPr>
                <w:b/>
                <w:spacing w:val="-2"/>
                <w:sz w:val="22"/>
                <w:szCs w:val="22"/>
              </w:rPr>
              <w:t>ОО</w:t>
            </w:r>
          </w:p>
        </w:tc>
        <w:tc>
          <w:tcPr>
            <w:tcW w:w="1301"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1455BFBE" w14:textId="77777777" w:rsidR="003D5A27" w:rsidRPr="003D5A27" w:rsidRDefault="003D5A27" w:rsidP="003D5A27">
            <w:pPr>
              <w:autoSpaceDE w:val="0"/>
              <w:autoSpaceDN w:val="0"/>
              <w:adjustRightInd w:val="0"/>
              <w:jc w:val="center"/>
              <w:rPr>
                <w:b/>
                <w:sz w:val="22"/>
                <w:szCs w:val="22"/>
              </w:rPr>
            </w:pPr>
          </w:p>
          <w:p w14:paraId="38A99F4F" w14:textId="77777777" w:rsidR="003D5A27" w:rsidRPr="003D5A27" w:rsidRDefault="003D5A27" w:rsidP="003D5A27">
            <w:pPr>
              <w:autoSpaceDE w:val="0"/>
              <w:autoSpaceDN w:val="0"/>
              <w:adjustRightInd w:val="0"/>
              <w:jc w:val="center"/>
              <w:rPr>
                <w:b/>
                <w:sz w:val="22"/>
                <w:szCs w:val="22"/>
              </w:rPr>
            </w:pPr>
            <w:r w:rsidRPr="003D5A27">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E5177E2" w14:textId="77777777" w:rsidR="003D5A27" w:rsidRPr="003D5A27" w:rsidRDefault="003D5A27" w:rsidP="003D5A27">
            <w:pPr>
              <w:jc w:val="center"/>
              <w:rPr>
                <w:b/>
                <w:bCs/>
                <w:sz w:val="22"/>
                <w:szCs w:val="22"/>
              </w:rPr>
            </w:pPr>
            <w:r w:rsidRPr="003D5A27">
              <w:rPr>
                <w:b/>
                <w:bCs/>
                <w:sz w:val="22"/>
                <w:szCs w:val="22"/>
              </w:rPr>
              <w:t>219 229,4</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70FF4D" w14:textId="77777777" w:rsidR="003D5A27" w:rsidRPr="003D5A27" w:rsidRDefault="003D5A27" w:rsidP="003D5A27">
            <w:pPr>
              <w:jc w:val="center"/>
              <w:rPr>
                <w:b/>
                <w:bCs/>
                <w:sz w:val="22"/>
                <w:szCs w:val="22"/>
              </w:rPr>
            </w:pPr>
            <w:r w:rsidRPr="003D5A27">
              <w:rPr>
                <w:b/>
                <w:bCs/>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7FF23E2" w14:textId="77777777" w:rsidR="003D5A27" w:rsidRPr="003D5A27" w:rsidRDefault="003D5A27" w:rsidP="003D5A27">
            <w:pPr>
              <w:jc w:val="center"/>
              <w:rPr>
                <w:b/>
                <w:bCs/>
                <w:sz w:val="22"/>
                <w:szCs w:val="22"/>
              </w:rPr>
            </w:pPr>
            <w:r w:rsidRPr="003D5A27">
              <w:rPr>
                <w:b/>
                <w:bCs/>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2107922" w14:textId="77777777" w:rsidR="003D5A27" w:rsidRPr="003D5A27" w:rsidRDefault="003D5A27" w:rsidP="003D5A27">
            <w:pPr>
              <w:jc w:val="center"/>
              <w:rPr>
                <w:b/>
                <w:bCs/>
                <w:sz w:val="22"/>
                <w:szCs w:val="22"/>
              </w:rPr>
            </w:pPr>
            <w:r w:rsidRPr="003D5A27">
              <w:rPr>
                <w:b/>
                <w:bCs/>
                <w:sz w:val="22"/>
                <w:szCs w:val="22"/>
              </w:rPr>
              <w:t>104 072,0</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D03D3A3" w14:textId="77777777" w:rsidR="003D5A27" w:rsidRPr="003D5A27" w:rsidRDefault="003D5A27" w:rsidP="003D5A27">
            <w:pPr>
              <w:jc w:val="center"/>
              <w:rPr>
                <w:b/>
                <w:bCs/>
                <w:sz w:val="22"/>
                <w:szCs w:val="22"/>
              </w:rPr>
            </w:pPr>
            <w:r w:rsidRPr="003D5A27">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vAlign w:val="center"/>
          </w:tcPr>
          <w:p w14:paraId="66DAD63A"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745949E1" w14:textId="77777777" w:rsidR="003D5A27" w:rsidRPr="003D5A27" w:rsidRDefault="003D5A27" w:rsidP="003D5A27">
            <w:pPr>
              <w:widowControl w:val="0"/>
              <w:autoSpaceDE w:val="0"/>
              <w:autoSpaceDN w:val="0"/>
              <w:adjustRightInd w:val="0"/>
              <w:jc w:val="center"/>
              <w:outlineLvl w:val="2"/>
              <w:rPr>
                <w:sz w:val="22"/>
                <w:szCs w:val="22"/>
              </w:rPr>
            </w:pPr>
          </w:p>
          <w:p w14:paraId="207442A3"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272D3178" w14:textId="77777777" w:rsidR="003D5A27" w:rsidRPr="003D5A27" w:rsidRDefault="003D5A27" w:rsidP="003D5A27">
            <w:pPr>
              <w:widowControl w:val="0"/>
              <w:autoSpaceDE w:val="0"/>
              <w:autoSpaceDN w:val="0"/>
              <w:adjustRightInd w:val="0"/>
              <w:jc w:val="center"/>
              <w:outlineLvl w:val="2"/>
              <w:rPr>
                <w:sz w:val="22"/>
                <w:szCs w:val="22"/>
              </w:rPr>
            </w:pPr>
          </w:p>
          <w:p w14:paraId="0BCFA2A9" w14:textId="77777777" w:rsidR="003D5A27" w:rsidRPr="003D5A27" w:rsidRDefault="003D5A27" w:rsidP="003D5A27">
            <w:pPr>
              <w:jc w:val="center"/>
              <w:rPr>
                <w:sz w:val="22"/>
                <w:szCs w:val="22"/>
              </w:rPr>
            </w:pPr>
            <w:r w:rsidRPr="003D5A27">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128" w:type="dxa"/>
            <w:gridSpan w:val="2"/>
            <w:tcBorders>
              <w:top w:val="single" w:sz="4" w:space="0" w:color="auto"/>
              <w:left w:val="single" w:sz="4" w:space="0" w:color="auto"/>
              <w:right w:val="single" w:sz="4" w:space="0" w:color="auto"/>
            </w:tcBorders>
          </w:tcPr>
          <w:p w14:paraId="379FED9C" w14:textId="77777777" w:rsidR="003D5A27" w:rsidRPr="003D5A27" w:rsidRDefault="003D5A27" w:rsidP="003D5A27">
            <w:pPr>
              <w:jc w:val="center"/>
              <w:rPr>
                <w:sz w:val="22"/>
                <w:szCs w:val="22"/>
              </w:rPr>
            </w:pPr>
            <w:r w:rsidRPr="003D5A27">
              <w:rPr>
                <w:sz w:val="22"/>
                <w:szCs w:val="22"/>
              </w:rPr>
              <w:t xml:space="preserve">1) 100 </w:t>
            </w:r>
          </w:p>
          <w:p w14:paraId="0D6B46B4" w14:textId="77777777" w:rsidR="003D5A27" w:rsidRPr="003D5A27" w:rsidRDefault="003D5A27" w:rsidP="003D5A27">
            <w:pPr>
              <w:jc w:val="center"/>
              <w:rPr>
                <w:sz w:val="22"/>
                <w:szCs w:val="22"/>
              </w:rPr>
            </w:pPr>
            <w:r w:rsidRPr="003D5A27">
              <w:rPr>
                <w:sz w:val="22"/>
                <w:szCs w:val="22"/>
              </w:rPr>
              <w:t>2) 100</w:t>
            </w:r>
          </w:p>
          <w:p w14:paraId="67841060" w14:textId="77777777" w:rsidR="003D5A27" w:rsidRPr="003D5A27" w:rsidRDefault="003D5A27" w:rsidP="003D5A27">
            <w:pPr>
              <w:jc w:val="center"/>
              <w:rPr>
                <w:sz w:val="22"/>
                <w:szCs w:val="22"/>
              </w:rPr>
            </w:pPr>
            <w:r w:rsidRPr="003D5A27">
              <w:rPr>
                <w:sz w:val="22"/>
                <w:szCs w:val="22"/>
              </w:rPr>
              <w:t>3) 100</w:t>
            </w:r>
          </w:p>
        </w:tc>
      </w:tr>
      <w:tr w:rsidR="003D5A27" w:rsidRPr="003D5A27" w14:paraId="554D8C3D"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783A27D" w14:textId="77777777" w:rsidR="003D5A27" w:rsidRPr="003D5A27" w:rsidRDefault="003D5A27" w:rsidP="003D5A27">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4FFD558C" w14:textId="77777777" w:rsidR="003D5A27" w:rsidRPr="003D5A27" w:rsidRDefault="003D5A27" w:rsidP="003D5A2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44C7C848" w14:textId="77777777" w:rsidR="003D5A27" w:rsidRPr="003D5A27" w:rsidRDefault="003D5A27" w:rsidP="003D5A2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5B45A0" w14:textId="77777777" w:rsidR="003D5A27" w:rsidRPr="003D5A27" w:rsidRDefault="003D5A27" w:rsidP="003D5A27">
            <w:pPr>
              <w:autoSpaceDE w:val="0"/>
              <w:autoSpaceDN w:val="0"/>
              <w:adjustRightInd w:val="0"/>
              <w:jc w:val="center"/>
              <w:rPr>
                <w:b/>
                <w:sz w:val="22"/>
                <w:szCs w:val="22"/>
              </w:rPr>
            </w:pPr>
          </w:p>
          <w:p w14:paraId="2B8AF24E" w14:textId="77777777" w:rsidR="003D5A27" w:rsidRPr="003D5A27" w:rsidRDefault="003D5A27" w:rsidP="003D5A27">
            <w:pPr>
              <w:jc w:val="center"/>
              <w:rPr>
                <w:b/>
                <w:bCs/>
                <w:sz w:val="22"/>
                <w:szCs w:val="22"/>
              </w:rPr>
            </w:pPr>
            <w:r w:rsidRPr="003D5A27">
              <w:rPr>
                <w:b/>
                <w:sz w:val="22"/>
                <w:szCs w:val="22"/>
              </w:rPr>
              <w:t xml:space="preserve">2023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C7E5263" w14:textId="77777777" w:rsidR="003D5A27" w:rsidRPr="003D5A27" w:rsidRDefault="003D5A27" w:rsidP="003D5A27">
            <w:pPr>
              <w:jc w:val="center"/>
              <w:rPr>
                <w:b/>
                <w:bCs/>
                <w:sz w:val="22"/>
                <w:szCs w:val="22"/>
              </w:rPr>
            </w:pPr>
            <w:r w:rsidRPr="003D5A27">
              <w:rPr>
                <w:b/>
                <w:bCs/>
                <w:sz w:val="22"/>
                <w:szCs w:val="22"/>
              </w:rPr>
              <w:t>139 601,7</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52B4E58" w14:textId="77777777" w:rsidR="003D5A27" w:rsidRPr="003D5A27" w:rsidRDefault="003D5A27" w:rsidP="003D5A27">
            <w:pPr>
              <w:jc w:val="center"/>
              <w:rPr>
                <w:b/>
                <w:bCs/>
                <w:sz w:val="22"/>
                <w:szCs w:val="22"/>
              </w:rPr>
            </w:pPr>
            <w:r w:rsidRPr="003D5A27">
              <w:rPr>
                <w:b/>
                <w:bCs/>
                <w:sz w:val="22"/>
                <w:szCs w:val="22"/>
              </w:rPr>
              <w:t>46 161,5</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9697084" w14:textId="77777777" w:rsidR="003D5A27" w:rsidRPr="003D5A27" w:rsidRDefault="003D5A27" w:rsidP="003D5A27">
            <w:pPr>
              <w:jc w:val="center"/>
              <w:rPr>
                <w:b/>
                <w:bCs/>
                <w:sz w:val="22"/>
                <w:szCs w:val="22"/>
              </w:rPr>
            </w:pPr>
            <w:r w:rsidRPr="003D5A27">
              <w:rPr>
                <w:b/>
                <w:bCs/>
                <w:sz w:val="22"/>
                <w:szCs w:val="22"/>
              </w:rPr>
              <w:t>31 808,0</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D0E5D07" w14:textId="77777777" w:rsidR="003D5A27" w:rsidRPr="003D5A27" w:rsidRDefault="003D5A27" w:rsidP="003D5A27">
            <w:pPr>
              <w:jc w:val="center"/>
              <w:rPr>
                <w:b/>
                <w:bCs/>
                <w:sz w:val="22"/>
                <w:szCs w:val="22"/>
              </w:rPr>
            </w:pPr>
            <w:r w:rsidRPr="003D5A27">
              <w:rPr>
                <w:b/>
                <w:bCs/>
                <w:sz w:val="22"/>
                <w:szCs w:val="22"/>
              </w:rPr>
              <w:t>61 632,2</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13D705" w14:textId="77777777" w:rsidR="003D5A27" w:rsidRPr="003D5A27" w:rsidRDefault="003D5A27" w:rsidP="003D5A27">
            <w:pPr>
              <w:jc w:val="center"/>
              <w:rPr>
                <w:b/>
                <w:bCs/>
                <w:sz w:val="22"/>
                <w:szCs w:val="22"/>
              </w:rPr>
            </w:pPr>
            <w:r w:rsidRPr="003D5A2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232CAFD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tcPr>
          <w:p w14:paraId="04636AFC" w14:textId="77777777" w:rsidR="003D5A27" w:rsidRPr="003D5A27" w:rsidRDefault="003D5A27" w:rsidP="003D5A27">
            <w:pPr>
              <w:jc w:val="center"/>
              <w:rPr>
                <w:sz w:val="22"/>
                <w:szCs w:val="22"/>
              </w:rPr>
            </w:pPr>
            <w:r w:rsidRPr="003D5A27">
              <w:rPr>
                <w:sz w:val="22"/>
                <w:szCs w:val="22"/>
              </w:rPr>
              <w:t xml:space="preserve">1) 100 </w:t>
            </w:r>
          </w:p>
          <w:p w14:paraId="750BF3C6" w14:textId="77777777" w:rsidR="003D5A27" w:rsidRPr="003D5A27" w:rsidRDefault="003D5A27" w:rsidP="003D5A27">
            <w:pPr>
              <w:jc w:val="center"/>
              <w:rPr>
                <w:sz w:val="22"/>
                <w:szCs w:val="22"/>
              </w:rPr>
            </w:pPr>
            <w:r w:rsidRPr="003D5A27">
              <w:rPr>
                <w:sz w:val="22"/>
                <w:szCs w:val="22"/>
              </w:rPr>
              <w:t>2) 100</w:t>
            </w:r>
          </w:p>
          <w:p w14:paraId="6693F5E7"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3) 100</w:t>
            </w:r>
          </w:p>
        </w:tc>
      </w:tr>
      <w:tr w:rsidR="003D5A27" w:rsidRPr="003D5A27" w14:paraId="18A88B74"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B09DA87" w14:textId="77777777" w:rsidR="003D5A27" w:rsidRPr="003D5A27" w:rsidRDefault="003D5A27" w:rsidP="003D5A27">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41122C4" w14:textId="77777777" w:rsidR="003D5A27" w:rsidRPr="003D5A27" w:rsidRDefault="003D5A27" w:rsidP="003D5A2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006F9C1D" w14:textId="77777777" w:rsidR="003D5A27" w:rsidRPr="003D5A27" w:rsidRDefault="003D5A27" w:rsidP="003D5A2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C4AF05" w14:textId="77777777" w:rsidR="003D5A27" w:rsidRPr="003D5A27" w:rsidRDefault="003D5A27" w:rsidP="003D5A27">
            <w:pPr>
              <w:jc w:val="center"/>
              <w:rPr>
                <w:b/>
                <w:sz w:val="22"/>
                <w:szCs w:val="22"/>
              </w:rPr>
            </w:pPr>
          </w:p>
          <w:p w14:paraId="187B2C49" w14:textId="77777777" w:rsidR="003D5A27" w:rsidRPr="003D5A27" w:rsidRDefault="003D5A27" w:rsidP="003D5A27">
            <w:pPr>
              <w:jc w:val="center"/>
              <w:rPr>
                <w:b/>
                <w:bCs/>
                <w:sz w:val="22"/>
                <w:szCs w:val="22"/>
              </w:rPr>
            </w:pPr>
            <w:r w:rsidRPr="003D5A27">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5EA6D0" w14:textId="77777777" w:rsidR="003D5A27" w:rsidRPr="003D5A27" w:rsidRDefault="003D5A27" w:rsidP="003D5A27">
            <w:pPr>
              <w:jc w:val="center"/>
              <w:rPr>
                <w:b/>
                <w:bCs/>
                <w:sz w:val="22"/>
                <w:szCs w:val="22"/>
              </w:rPr>
            </w:pPr>
            <w:r w:rsidRPr="003D5A27">
              <w:rPr>
                <w:b/>
                <w:bCs/>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2325F8A" w14:textId="77777777" w:rsidR="003D5A27" w:rsidRPr="003D5A27" w:rsidRDefault="003D5A27" w:rsidP="003D5A27">
            <w:pPr>
              <w:jc w:val="center"/>
              <w:rPr>
                <w:b/>
                <w:bCs/>
                <w:sz w:val="22"/>
                <w:szCs w:val="22"/>
              </w:rPr>
            </w:pPr>
            <w:r w:rsidRPr="003D5A2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11881324" w14:textId="77777777" w:rsidR="003D5A27" w:rsidRPr="003D5A27" w:rsidRDefault="003D5A27" w:rsidP="003D5A27">
            <w:pPr>
              <w:jc w:val="center"/>
              <w:rPr>
                <w:b/>
                <w:bCs/>
                <w:sz w:val="22"/>
                <w:szCs w:val="22"/>
              </w:rPr>
            </w:pPr>
            <w:r w:rsidRPr="003D5A27">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C531609" w14:textId="77777777" w:rsidR="003D5A27" w:rsidRPr="003D5A27" w:rsidRDefault="003D5A27" w:rsidP="003D5A27">
            <w:pPr>
              <w:jc w:val="center"/>
              <w:rPr>
                <w:b/>
                <w:bCs/>
                <w:sz w:val="22"/>
                <w:szCs w:val="22"/>
              </w:rPr>
            </w:pPr>
            <w:r w:rsidRPr="003D5A27">
              <w:rPr>
                <w:b/>
                <w:bCs/>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0A811577" w14:textId="77777777" w:rsidR="003D5A27" w:rsidRPr="003D5A27" w:rsidRDefault="003D5A27" w:rsidP="003D5A27">
            <w:pPr>
              <w:jc w:val="center"/>
              <w:rPr>
                <w:b/>
                <w:bCs/>
                <w:sz w:val="22"/>
                <w:szCs w:val="22"/>
              </w:rPr>
            </w:pPr>
            <w:r w:rsidRPr="003D5A2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1521209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tcPr>
          <w:p w14:paraId="32EB2634" w14:textId="77777777" w:rsidR="003D5A27" w:rsidRPr="003D5A27" w:rsidRDefault="003D5A27" w:rsidP="003D5A27">
            <w:pPr>
              <w:jc w:val="center"/>
              <w:rPr>
                <w:sz w:val="22"/>
                <w:szCs w:val="22"/>
              </w:rPr>
            </w:pPr>
            <w:r w:rsidRPr="003D5A27">
              <w:rPr>
                <w:sz w:val="22"/>
                <w:szCs w:val="22"/>
              </w:rPr>
              <w:t xml:space="preserve">1) 100 </w:t>
            </w:r>
          </w:p>
          <w:p w14:paraId="02257655" w14:textId="77777777" w:rsidR="003D5A27" w:rsidRPr="003D5A27" w:rsidRDefault="003D5A27" w:rsidP="003D5A27">
            <w:pPr>
              <w:jc w:val="center"/>
              <w:rPr>
                <w:sz w:val="22"/>
                <w:szCs w:val="22"/>
              </w:rPr>
            </w:pPr>
            <w:r w:rsidRPr="003D5A27">
              <w:rPr>
                <w:sz w:val="22"/>
                <w:szCs w:val="22"/>
              </w:rPr>
              <w:t>2) 100</w:t>
            </w:r>
          </w:p>
          <w:p w14:paraId="72393B65"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3) 100</w:t>
            </w:r>
          </w:p>
        </w:tc>
      </w:tr>
      <w:tr w:rsidR="003D5A27" w:rsidRPr="003D5A27" w14:paraId="05ED01EF"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4FAB1FE" w14:textId="77777777" w:rsidR="003D5A27" w:rsidRPr="003D5A27" w:rsidRDefault="003D5A27" w:rsidP="003D5A27">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708B105F" w14:textId="77777777" w:rsidR="003D5A27" w:rsidRPr="003D5A27" w:rsidRDefault="003D5A27" w:rsidP="003D5A2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22000812" w14:textId="77777777" w:rsidR="003D5A27" w:rsidRPr="003D5A27" w:rsidRDefault="003D5A27" w:rsidP="003D5A2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42623E" w14:textId="77777777" w:rsidR="003D5A27" w:rsidRPr="003D5A27" w:rsidRDefault="003D5A27" w:rsidP="003D5A27">
            <w:pPr>
              <w:autoSpaceDE w:val="0"/>
              <w:autoSpaceDN w:val="0"/>
              <w:adjustRightInd w:val="0"/>
              <w:jc w:val="center"/>
              <w:rPr>
                <w:b/>
                <w:sz w:val="22"/>
                <w:szCs w:val="22"/>
              </w:rPr>
            </w:pPr>
          </w:p>
          <w:p w14:paraId="6BBFDE34" w14:textId="77777777" w:rsidR="003D5A27" w:rsidRPr="003D5A27" w:rsidRDefault="003D5A27" w:rsidP="003D5A27">
            <w:pPr>
              <w:autoSpaceDE w:val="0"/>
              <w:autoSpaceDN w:val="0"/>
              <w:adjustRightInd w:val="0"/>
              <w:jc w:val="center"/>
              <w:rPr>
                <w:b/>
                <w:sz w:val="22"/>
                <w:szCs w:val="22"/>
              </w:rPr>
            </w:pPr>
          </w:p>
          <w:p w14:paraId="3ABC707F" w14:textId="77777777" w:rsidR="003D5A27" w:rsidRPr="003D5A27" w:rsidRDefault="003D5A27" w:rsidP="003D5A27">
            <w:pPr>
              <w:autoSpaceDE w:val="0"/>
              <w:autoSpaceDN w:val="0"/>
              <w:adjustRightInd w:val="0"/>
              <w:jc w:val="center"/>
              <w:rPr>
                <w:b/>
                <w:sz w:val="22"/>
                <w:szCs w:val="22"/>
              </w:rPr>
            </w:pPr>
          </w:p>
          <w:p w14:paraId="6A34787F" w14:textId="77777777" w:rsidR="003D5A27" w:rsidRPr="003D5A27" w:rsidRDefault="003D5A27" w:rsidP="003D5A27">
            <w:pPr>
              <w:autoSpaceDE w:val="0"/>
              <w:autoSpaceDN w:val="0"/>
              <w:adjustRightInd w:val="0"/>
              <w:jc w:val="center"/>
              <w:rPr>
                <w:b/>
                <w:sz w:val="22"/>
                <w:szCs w:val="22"/>
              </w:rPr>
            </w:pPr>
          </w:p>
          <w:p w14:paraId="79FFA176" w14:textId="77777777" w:rsidR="003D5A27" w:rsidRPr="003D5A27" w:rsidRDefault="003D5A27" w:rsidP="003D5A27">
            <w:pPr>
              <w:autoSpaceDE w:val="0"/>
              <w:autoSpaceDN w:val="0"/>
              <w:adjustRightInd w:val="0"/>
              <w:ind w:left="-202" w:firstLine="202"/>
              <w:jc w:val="center"/>
              <w:rPr>
                <w:b/>
                <w:sz w:val="22"/>
                <w:szCs w:val="22"/>
              </w:rPr>
            </w:pPr>
          </w:p>
          <w:p w14:paraId="5EE21956" w14:textId="77777777" w:rsidR="003D5A27" w:rsidRPr="003D5A27" w:rsidRDefault="003D5A27" w:rsidP="003D5A27">
            <w:pPr>
              <w:autoSpaceDE w:val="0"/>
              <w:autoSpaceDN w:val="0"/>
              <w:adjustRightInd w:val="0"/>
              <w:ind w:left="-202" w:firstLine="202"/>
              <w:jc w:val="center"/>
              <w:rPr>
                <w:b/>
                <w:sz w:val="22"/>
                <w:szCs w:val="22"/>
              </w:rPr>
            </w:pPr>
          </w:p>
          <w:p w14:paraId="22F2E09F" w14:textId="77777777" w:rsidR="003D5A27" w:rsidRPr="003D5A27" w:rsidRDefault="003D5A27" w:rsidP="003D5A27">
            <w:pPr>
              <w:autoSpaceDE w:val="0"/>
              <w:autoSpaceDN w:val="0"/>
              <w:adjustRightInd w:val="0"/>
              <w:ind w:left="-202" w:firstLine="202"/>
              <w:jc w:val="center"/>
              <w:rPr>
                <w:b/>
                <w:sz w:val="22"/>
                <w:szCs w:val="22"/>
              </w:rPr>
            </w:pPr>
          </w:p>
          <w:p w14:paraId="5A9FE836" w14:textId="77777777" w:rsidR="003D5A27" w:rsidRPr="003D5A27" w:rsidRDefault="003D5A27" w:rsidP="003D5A27">
            <w:pPr>
              <w:autoSpaceDE w:val="0"/>
              <w:autoSpaceDN w:val="0"/>
              <w:adjustRightInd w:val="0"/>
              <w:jc w:val="center"/>
              <w:rPr>
                <w:b/>
                <w:sz w:val="22"/>
                <w:szCs w:val="22"/>
              </w:rPr>
            </w:pPr>
          </w:p>
          <w:p w14:paraId="439C3F27" w14:textId="77777777" w:rsidR="003D5A27" w:rsidRPr="003D5A27" w:rsidRDefault="003D5A27" w:rsidP="003D5A27">
            <w:pPr>
              <w:autoSpaceDE w:val="0"/>
              <w:autoSpaceDN w:val="0"/>
              <w:adjustRightInd w:val="0"/>
              <w:jc w:val="center"/>
              <w:rPr>
                <w:b/>
                <w:sz w:val="22"/>
                <w:szCs w:val="22"/>
              </w:rPr>
            </w:pPr>
          </w:p>
          <w:p w14:paraId="5C2F8558" w14:textId="77777777" w:rsidR="003D5A27" w:rsidRPr="003D5A27" w:rsidRDefault="003D5A27" w:rsidP="003D5A27">
            <w:pPr>
              <w:autoSpaceDE w:val="0"/>
              <w:autoSpaceDN w:val="0"/>
              <w:adjustRightInd w:val="0"/>
              <w:jc w:val="center"/>
              <w:rPr>
                <w:b/>
                <w:sz w:val="22"/>
                <w:szCs w:val="22"/>
              </w:rPr>
            </w:pPr>
          </w:p>
          <w:p w14:paraId="261B7A6E" w14:textId="77777777" w:rsidR="003D5A27" w:rsidRPr="003D5A27" w:rsidRDefault="003D5A27" w:rsidP="003D5A27">
            <w:pPr>
              <w:jc w:val="center"/>
              <w:rPr>
                <w:b/>
                <w:bCs/>
                <w:sz w:val="22"/>
                <w:szCs w:val="22"/>
              </w:rPr>
            </w:pPr>
            <w:r w:rsidRPr="003D5A27">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734924D" w14:textId="77777777" w:rsidR="003D5A27" w:rsidRPr="003D5A27" w:rsidRDefault="003D5A27" w:rsidP="003D5A27">
            <w:pPr>
              <w:jc w:val="center"/>
              <w:rPr>
                <w:b/>
                <w:bCs/>
                <w:sz w:val="22"/>
                <w:szCs w:val="22"/>
              </w:rPr>
            </w:pPr>
            <w:r w:rsidRPr="003D5A27">
              <w:rPr>
                <w:b/>
                <w:bCs/>
                <w:sz w:val="22"/>
                <w:szCs w:val="22"/>
              </w:rPr>
              <w:t>364 530,9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06DD3A44" w14:textId="77777777" w:rsidR="003D5A27" w:rsidRPr="003D5A27" w:rsidRDefault="003D5A27" w:rsidP="003D5A27">
            <w:pPr>
              <w:jc w:val="center"/>
              <w:rPr>
                <w:b/>
                <w:bCs/>
                <w:sz w:val="22"/>
                <w:szCs w:val="22"/>
              </w:rPr>
            </w:pPr>
            <w:r w:rsidRPr="003D5A27">
              <w:rPr>
                <w:b/>
                <w:bCs/>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010EF35" w14:textId="77777777" w:rsidR="003D5A27" w:rsidRPr="003D5A27" w:rsidRDefault="003D5A27" w:rsidP="003D5A27">
            <w:pPr>
              <w:jc w:val="center"/>
              <w:rPr>
                <w:b/>
                <w:bCs/>
                <w:sz w:val="22"/>
                <w:szCs w:val="22"/>
              </w:rPr>
            </w:pPr>
            <w:r w:rsidRPr="003D5A27">
              <w:rPr>
                <w:b/>
                <w:bCs/>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4B5C069" w14:textId="77777777" w:rsidR="003D5A27" w:rsidRPr="003D5A27" w:rsidRDefault="003D5A27" w:rsidP="003D5A27">
            <w:pPr>
              <w:jc w:val="center"/>
              <w:rPr>
                <w:b/>
                <w:bCs/>
                <w:sz w:val="22"/>
                <w:szCs w:val="22"/>
              </w:rPr>
            </w:pPr>
            <w:r w:rsidRPr="003D5A27">
              <w:rPr>
                <w:b/>
                <w:bCs/>
                <w:sz w:val="22"/>
                <w:szCs w:val="22"/>
              </w:rPr>
              <w:t>171 404,0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BA3553C" w14:textId="77777777" w:rsidR="003D5A27" w:rsidRPr="003D5A27" w:rsidRDefault="003D5A27" w:rsidP="003D5A27">
            <w:pPr>
              <w:jc w:val="center"/>
              <w:rPr>
                <w:b/>
                <w:bCs/>
                <w:sz w:val="22"/>
                <w:szCs w:val="22"/>
              </w:rPr>
            </w:pPr>
            <w:r w:rsidRPr="003D5A2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2409B784" w14:textId="77777777" w:rsidR="003D5A27" w:rsidRPr="003D5A27" w:rsidRDefault="003D5A27" w:rsidP="003D5A27">
            <w:pPr>
              <w:jc w:val="center"/>
              <w:rPr>
                <w:sz w:val="22"/>
                <w:szCs w:val="22"/>
              </w:rPr>
            </w:pPr>
          </w:p>
        </w:tc>
        <w:tc>
          <w:tcPr>
            <w:tcW w:w="1128" w:type="dxa"/>
            <w:gridSpan w:val="2"/>
            <w:tcBorders>
              <w:left w:val="single" w:sz="4" w:space="0" w:color="auto"/>
              <w:bottom w:val="single" w:sz="4" w:space="0" w:color="auto"/>
              <w:right w:val="single" w:sz="4" w:space="0" w:color="auto"/>
            </w:tcBorders>
          </w:tcPr>
          <w:p w14:paraId="23D1F8D4" w14:textId="77777777" w:rsidR="003D5A27" w:rsidRPr="003D5A27" w:rsidRDefault="003D5A27" w:rsidP="003D5A27">
            <w:pPr>
              <w:jc w:val="center"/>
              <w:rPr>
                <w:sz w:val="22"/>
                <w:szCs w:val="22"/>
              </w:rPr>
            </w:pPr>
            <w:r w:rsidRPr="003D5A27">
              <w:rPr>
                <w:sz w:val="22"/>
                <w:szCs w:val="22"/>
              </w:rPr>
              <w:t xml:space="preserve">1) 100 </w:t>
            </w:r>
          </w:p>
          <w:p w14:paraId="4943A77E" w14:textId="77777777" w:rsidR="003D5A27" w:rsidRPr="003D5A27" w:rsidRDefault="003D5A27" w:rsidP="003D5A27">
            <w:pPr>
              <w:jc w:val="center"/>
              <w:rPr>
                <w:sz w:val="22"/>
                <w:szCs w:val="22"/>
              </w:rPr>
            </w:pPr>
            <w:r w:rsidRPr="003D5A27">
              <w:rPr>
                <w:sz w:val="22"/>
                <w:szCs w:val="22"/>
              </w:rPr>
              <w:t>2) 100</w:t>
            </w:r>
          </w:p>
          <w:p w14:paraId="437D7BBE" w14:textId="77777777" w:rsidR="003D5A27" w:rsidRPr="003D5A27" w:rsidRDefault="003D5A27" w:rsidP="003D5A27">
            <w:pPr>
              <w:widowControl w:val="0"/>
              <w:autoSpaceDE w:val="0"/>
              <w:autoSpaceDN w:val="0"/>
              <w:adjustRightInd w:val="0"/>
              <w:jc w:val="center"/>
              <w:outlineLvl w:val="2"/>
              <w:rPr>
                <w:sz w:val="22"/>
                <w:szCs w:val="22"/>
              </w:rPr>
            </w:pPr>
            <w:r w:rsidRPr="003D5A27">
              <w:rPr>
                <w:sz w:val="22"/>
                <w:szCs w:val="22"/>
              </w:rPr>
              <w:t>3) 100</w:t>
            </w:r>
          </w:p>
          <w:p w14:paraId="4001023D" w14:textId="77777777" w:rsidR="003D5A27" w:rsidRPr="003D5A27" w:rsidRDefault="003D5A27" w:rsidP="003D5A27">
            <w:pPr>
              <w:rPr>
                <w:sz w:val="22"/>
                <w:szCs w:val="22"/>
              </w:rPr>
            </w:pPr>
          </w:p>
          <w:p w14:paraId="01BFAC51" w14:textId="77777777" w:rsidR="003D5A27" w:rsidRPr="003D5A27" w:rsidRDefault="003D5A27" w:rsidP="003D5A27">
            <w:pPr>
              <w:rPr>
                <w:sz w:val="22"/>
                <w:szCs w:val="22"/>
              </w:rPr>
            </w:pPr>
          </w:p>
          <w:p w14:paraId="31423DD9" w14:textId="77777777" w:rsidR="003D5A27" w:rsidRPr="003D5A27" w:rsidRDefault="003D5A27" w:rsidP="003D5A27">
            <w:pPr>
              <w:rPr>
                <w:sz w:val="22"/>
                <w:szCs w:val="22"/>
              </w:rPr>
            </w:pPr>
          </w:p>
          <w:p w14:paraId="554B7DEF" w14:textId="77777777" w:rsidR="003D5A27" w:rsidRPr="003D5A27" w:rsidRDefault="003D5A27" w:rsidP="003D5A27">
            <w:pPr>
              <w:rPr>
                <w:sz w:val="22"/>
                <w:szCs w:val="22"/>
              </w:rPr>
            </w:pPr>
          </w:p>
          <w:p w14:paraId="4C2B0AF9" w14:textId="77777777" w:rsidR="003D5A27" w:rsidRPr="003D5A27" w:rsidRDefault="003D5A27" w:rsidP="003D5A27">
            <w:pPr>
              <w:rPr>
                <w:sz w:val="22"/>
                <w:szCs w:val="22"/>
              </w:rPr>
            </w:pPr>
          </w:p>
          <w:p w14:paraId="2A50C16F" w14:textId="77777777" w:rsidR="003D5A27" w:rsidRPr="003D5A27" w:rsidRDefault="003D5A27" w:rsidP="003D5A27">
            <w:pPr>
              <w:rPr>
                <w:sz w:val="22"/>
                <w:szCs w:val="22"/>
              </w:rPr>
            </w:pPr>
          </w:p>
          <w:p w14:paraId="77198408" w14:textId="77777777" w:rsidR="003D5A27" w:rsidRPr="003D5A27" w:rsidRDefault="003D5A27" w:rsidP="003D5A27">
            <w:pPr>
              <w:rPr>
                <w:sz w:val="22"/>
                <w:szCs w:val="22"/>
              </w:rPr>
            </w:pPr>
          </w:p>
          <w:p w14:paraId="28EB1667" w14:textId="77777777" w:rsidR="003D5A27" w:rsidRPr="003D5A27" w:rsidRDefault="003D5A27" w:rsidP="003D5A27">
            <w:pPr>
              <w:rPr>
                <w:sz w:val="22"/>
                <w:szCs w:val="22"/>
              </w:rPr>
            </w:pPr>
          </w:p>
          <w:p w14:paraId="5DC72BAF" w14:textId="77777777" w:rsidR="003D5A27" w:rsidRPr="003D5A27" w:rsidRDefault="003D5A27" w:rsidP="003D5A27">
            <w:pPr>
              <w:rPr>
                <w:sz w:val="22"/>
                <w:szCs w:val="22"/>
              </w:rPr>
            </w:pPr>
          </w:p>
          <w:p w14:paraId="3CE3B03E" w14:textId="77777777" w:rsidR="003D5A27" w:rsidRPr="003D5A27" w:rsidRDefault="003D5A27" w:rsidP="003D5A27">
            <w:pPr>
              <w:rPr>
                <w:sz w:val="22"/>
                <w:szCs w:val="22"/>
              </w:rPr>
            </w:pPr>
          </w:p>
        </w:tc>
      </w:tr>
      <w:tr w:rsidR="003D5A27" w:rsidRPr="003D5A27" w14:paraId="5B65E671" w14:textId="77777777" w:rsidTr="00F10E54">
        <w:trPr>
          <w:gridAfter w:val="1"/>
          <w:wAfter w:w="11" w:type="dxa"/>
          <w:trHeight w:val="326"/>
        </w:trPr>
        <w:tc>
          <w:tcPr>
            <w:tcW w:w="993" w:type="dxa"/>
            <w:vMerge w:val="restart"/>
            <w:tcBorders>
              <w:top w:val="single" w:sz="4" w:space="0" w:color="auto"/>
              <w:left w:val="single" w:sz="4" w:space="0" w:color="auto"/>
              <w:right w:val="single" w:sz="4" w:space="0" w:color="auto"/>
            </w:tcBorders>
            <w:vAlign w:val="center"/>
            <w:hideMark/>
          </w:tcPr>
          <w:p w14:paraId="706FE545"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w:t>
            </w:r>
          </w:p>
        </w:tc>
        <w:tc>
          <w:tcPr>
            <w:tcW w:w="3005" w:type="dxa"/>
            <w:vMerge w:val="restart"/>
            <w:tcBorders>
              <w:top w:val="single" w:sz="4" w:space="0" w:color="auto"/>
              <w:left w:val="single" w:sz="4" w:space="0" w:color="auto"/>
              <w:right w:val="single" w:sz="4" w:space="0" w:color="auto"/>
            </w:tcBorders>
            <w:vAlign w:val="center"/>
            <w:hideMark/>
          </w:tcPr>
          <w:p w14:paraId="0FBB71CB" w14:textId="77777777" w:rsidR="003D5A27" w:rsidRPr="003D5A27" w:rsidRDefault="003D5A27" w:rsidP="003D5A27">
            <w:pPr>
              <w:jc w:val="both"/>
              <w:rPr>
                <w:bCs/>
                <w:sz w:val="22"/>
                <w:szCs w:val="22"/>
              </w:rPr>
            </w:pPr>
            <w:r w:rsidRPr="003D5A27">
              <w:rPr>
                <w:bCs/>
                <w:sz w:val="22"/>
                <w:szCs w:val="22"/>
              </w:rPr>
              <w:t xml:space="preserve">Задача 1.1. Реконструкция, устройство, текущий и </w:t>
            </w:r>
            <w:r w:rsidRPr="003D5A27">
              <w:rPr>
                <w:bCs/>
                <w:sz w:val="22"/>
                <w:szCs w:val="22"/>
              </w:rPr>
              <w:lastRenderedPageBreak/>
              <w:t>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hideMark/>
          </w:tcPr>
          <w:p w14:paraId="2509379D"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lastRenderedPageBreak/>
              <w:t>УО,</w:t>
            </w:r>
          </w:p>
          <w:p w14:paraId="6DA744B8" w14:textId="77777777" w:rsidR="003D5A27" w:rsidRPr="003D5A27" w:rsidRDefault="003D5A27" w:rsidP="003D5A27">
            <w:pPr>
              <w:widowControl w:val="0"/>
              <w:autoSpaceDE w:val="0"/>
              <w:autoSpaceDN w:val="0"/>
              <w:adjustRightInd w:val="0"/>
              <w:jc w:val="center"/>
              <w:rPr>
                <w:sz w:val="22"/>
                <w:szCs w:val="22"/>
              </w:rPr>
            </w:pPr>
            <w:r w:rsidRPr="003D5A27">
              <w:rPr>
                <w:spacing w:val="-2"/>
                <w:sz w:val="22"/>
                <w:szCs w:val="22"/>
              </w:rPr>
              <w:t xml:space="preserve">МБУ ШР </w:t>
            </w:r>
            <w:r w:rsidRPr="003D5A27">
              <w:rPr>
                <w:spacing w:val="-2"/>
                <w:sz w:val="22"/>
                <w:szCs w:val="22"/>
              </w:rPr>
              <w:lastRenderedPageBreak/>
              <w:t xml:space="preserve">«ИМОЦ»,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5043A02"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E323F9C" w14:textId="77777777" w:rsidR="003D5A27" w:rsidRPr="003D5A27" w:rsidRDefault="003D5A27" w:rsidP="003D5A27">
            <w:pPr>
              <w:jc w:val="center"/>
              <w:rPr>
                <w:sz w:val="22"/>
                <w:szCs w:val="22"/>
              </w:rPr>
            </w:pPr>
            <w:r w:rsidRPr="003D5A27">
              <w:rPr>
                <w:sz w:val="22"/>
                <w:szCs w:val="22"/>
              </w:rPr>
              <w:t>210 097,6</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8BF1830" w14:textId="77777777" w:rsidR="003D5A27" w:rsidRPr="003D5A27" w:rsidRDefault="003D5A27" w:rsidP="003D5A27">
            <w:pPr>
              <w:jc w:val="center"/>
              <w:rPr>
                <w:sz w:val="22"/>
                <w:szCs w:val="22"/>
              </w:rPr>
            </w:pPr>
            <w:r w:rsidRPr="003D5A27">
              <w:rPr>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60FE571" w14:textId="77777777" w:rsidR="003D5A27" w:rsidRPr="003D5A27" w:rsidRDefault="003D5A27" w:rsidP="003D5A27">
            <w:pPr>
              <w:jc w:val="center"/>
              <w:rPr>
                <w:sz w:val="22"/>
                <w:szCs w:val="22"/>
              </w:rPr>
            </w:pPr>
            <w:r w:rsidRPr="003D5A27">
              <w:rPr>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AE21191" w14:textId="77777777" w:rsidR="003D5A27" w:rsidRPr="003D5A27" w:rsidRDefault="003D5A27" w:rsidP="003D5A27">
            <w:pPr>
              <w:jc w:val="center"/>
              <w:rPr>
                <w:sz w:val="22"/>
                <w:szCs w:val="22"/>
              </w:rPr>
            </w:pPr>
            <w:r w:rsidRPr="003D5A27">
              <w:rPr>
                <w:sz w:val="22"/>
                <w:szCs w:val="22"/>
              </w:rPr>
              <w:t>94 940,2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C8C8A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top w:val="single" w:sz="4" w:space="0" w:color="auto"/>
              <w:left w:val="single" w:sz="4" w:space="0" w:color="auto"/>
              <w:right w:val="single" w:sz="4" w:space="0" w:color="auto"/>
            </w:tcBorders>
          </w:tcPr>
          <w:p w14:paraId="6AC5CA56"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w:t>
            </w:r>
            <w:r w:rsidRPr="003D5A27">
              <w:rPr>
                <w:sz w:val="22"/>
                <w:szCs w:val="22"/>
              </w:rPr>
              <w:lastRenderedPageBreak/>
              <w:t>/ выборочный капитальный ремонт / ремонт и устройство теневых навесов</w:t>
            </w:r>
          </w:p>
        </w:tc>
        <w:tc>
          <w:tcPr>
            <w:tcW w:w="1128" w:type="dxa"/>
            <w:gridSpan w:val="2"/>
            <w:tcBorders>
              <w:top w:val="single" w:sz="4" w:space="0" w:color="auto"/>
              <w:left w:val="single" w:sz="4" w:space="0" w:color="auto"/>
              <w:right w:val="single" w:sz="4" w:space="0" w:color="auto"/>
            </w:tcBorders>
            <w:hideMark/>
          </w:tcPr>
          <w:p w14:paraId="40F03D21" w14:textId="77777777" w:rsidR="003D5A27" w:rsidRPr="003D5A27" w:rsidRDefault="003D5A27" w:rsidP="003D5A27">
            <w:pPr>
              <w:jc w:val="center"/>
              <w:rPr>
                <w:sz w:val="22"/>
                <w:szCs w:val="22"/>
              </w:rPr>
            </w:pPr>
            <w:r w:rsidRPr="003D5A27">
              <w:rPr>
                <w:sz w:val="22"/>
                <w:szCs w:val="22"/>
              </w:rPr>
              <w:lastRenderedPageBreak/>
              <w:t>17 / 6 / 0</w:t>
            </w:r>
          </w:p>
        </w:tc>
      </w:tr>
      <w:tr w:rsidR="003D5A27" w:rsidRPr="003D5A27" w14:paraId="16C48581" w14:textId="77777777" w:rsidTr="00F10E54">
        <w:trPr>
          <w:gridAfter w:val="1"/>
          <w:wAfter w:w="11" w:type="dxa"/>
        </w:trPr>
        <w:tc>
          <w:tcPr>
            <w:tcW w:w="993" w:type="dxa"/>
            <w:vMerge/>
            <w:tcBorders>
              <w:left w:val="single" w:sz="4" w:space="0" w:color="auto"/>
              <w:right w:val="single" w:sz="4" w:space="0" w:color="auto"/>
            </w:tcBorders>
            <w:vAlign w:val="center"/>
            <w:hideMark/>
          </w:tcPr>
          <w:p w14:paraId="6F46538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hideMark/>
          </w:tcPr>
          <w:p w14:paraId="77FEE05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07F07CE3"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FF3D4E0"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83A68FF" w14:textId="77777777" w:rsidR="003D5A27" w:rsidRPr="003D5A27" w:rsidRDefault="003D5A27" w:rsidP="003D5A27">
            <w:pPr>
              <w:jc w:val="center"/>
              <w:rPr>
                <w:sz w:val="22"/>
                <w:szCs w:val="22"/>
              </w:rPr>
            </w:pPr>
            <w:r w:rsidRPr="003D5A27">
              <w:rPr>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3DACD63" w14:textId="77777777" w:rsidR="003D5A27" w:rsidRPr="003D5A27" w:rsidRDefault="003D5A27" w:rsidP="003D5A27">
            <w:pPr>
              <w:jc w:val="center"/>
              <w:rPr>
                <w:sz w:val="22"/>
                <w:szCs w:val="22"/>
              </w:rPr>
            </w:pPr>
            <w:r w:rsidRPr="003D5A27">
              <w:rPr>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C062521" w14:textId="77777777" w:rsidR="003D5A27" w:rsidRPr="003D5A27" w:rsidRDefault="003D5A27" w:rsidP="003D5A27">
            <w:pPr>
              <w:jc w:val="center"/>
              <w:rPr>
                <w:sz w:val="22"/>
                <w:szCs w:val="22"/>
              </w:rPr>
            </w:pPr>
            <w:r w:rsidRPr="003D5A27">
              <w:rPr>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2CB5ED8" w14:textId="77777777" w:rsidR="003D5A27" w:rsidRPr="003D5A27" w:rsidRDefault="003D5A27" w:rsidP="003D5A27">
            <w:pPr>
              <w:jc w:val="center"/>
              <w:rPr>
                <w:sz w:val="22"/>
                <w:szCs w:val="22"/>
              </w:rPr>
            </w:pPr>
            <w:r w:rsidRPr="003D5A27">
              <w:rPr>
                <w:sz w:val="22"/>
                <w:szCs w:val="22"/>
              </w:rPr>
              <w:t>61 632,2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2680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6A5E7D8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hideMark/>
          </w:tcPr>
          <w:p w14:paraId="4603B1B0" w14:textId="77777777" w:rsidR="003D5A27" w:rsidRPr="003D5A27" w:rsidRDefault="003D5A27" w:rsidP="003D5A27">
            <w:pPr>
              <w:jc w:val="center"/>
              <w:rPr>
                <w:sz w:val="22"/>
                <w:szCs w:val="22"/>
              </w:rPr>
            </w:pPr>
            <w:r w:rsidRPr="003D5A27">
              <w:rPr>
                <w:sz w:val="22"/>
                <w:szCs w:val="22"/>
              </w:rPr>
              <w:t>0 / 14 / 0</w:t>
            </w:r>
          </w:p>
        </w:tc>
      </w:tr>
      <w:tr w:rsidR="003D5A27" w:rsidRPr="003D5A27" w14:paraId="6B552617" w14:textId="77777777" w:rsidTr="00F10E54">
        <w:trPr>
          <w:gridAfter w:val="1"/>
          <w:wAfter w:w="11" w:type="dxa"/>
        </w:trPr>
        <w:tc>
          <w:tcPr>
            <w:tcW w:w="993" w:type="dxa"/>
            <w:vMerge/>
            <w:tcBorders>
              <w:left w:val="single" w:sz="4" w:space="0" w:color="auto"/>
              <w:right w:val="single" w:sz="4" w:space="0" w:color="auto"/>
            </w:tcBorders>
            <w:vAlign w:val="center"/>
            <w:hideMark/>
          </w:tcPr>
          <w:p w14:paraId="0C42742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hideMark/>
          </w:tcPr>
          <w:p w14:paraId="6C6F41FA"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0343020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CB21AF7"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7C14DB4" w14:textId="77777777" w:rsidR="003D5A27" w:rsidRPr="003D5A27" w:rsidRDefault="003D5A27" w:rsidP="003D5A27">
            <w:pPr>
              <w:jc w:val="center"/>
              <w:rPr>
                <w:sz w:val="22"/>
                <w:szCs w:val="22"/>
              </w:rPr>
            </w:pPr>
            <w:r w:rsidRPr="003D5A27">
              <w:rPr>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DCE9FF2"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ADAF18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C7100E4" w14:textId="77777777" w:rsidR="003D5A27" w:rsidRPr="003D5A27" w:rsidRDefault="003D5A27" w:rsidP="003D5A27">
            <w:pPr>
              <w:jc w:val="center"/>
              <w:rPr>
                <w:sz w:val="22"/>
                <w:szCs w:val="22"/>
              </w:rPr>
            </w:pPr>
            <w:r w:rsidRPr="003D5A27">
              <w:rPr>
                <w:sz w:val="22"/>
                <w:szCs w:val="22"/>
              </w:rPr>
              <w:t>5 699,8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3C08C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4829FEA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hideMark/>
          </w:tcPr>
          <w:p w14:paraId="0E1C3620" w14:textId="77777777" w:rsidR="003D5A27" w:rsidRPr="003D5A27" w:rsidRDefault="003D5A27" w:rsidP="003D5A27">
            <w:pPr>
              <w:jc w:val="center"/>
              <w:rPr>
                <w:sz w:val="22"/>
                <w:szCs w:val="22"/>
              </w:rPr>
            </w:pPr>
            <w:r w:rsidRPr="003D5A27">
              <w:rPr>
                <w:sz w:val="22"/>
                <w:szCs w:val="22"/>
              </w:rPr>
              <w:t>14 / 0 / 0</w:t>
            </w:r>
          </w:p>
        </w:tc>
      </w:tr>
      <w:tr w:rsidR="003D5A27" w:rsidRPr="003D5A27" w14:paraId="4D7E9E75" w14:textId="77777777" w:rsidTr="00F10E54">
        <w:trPr>
          <w:gridAfter w:val="1"/>
          <w:wAfter w:w="11" w:type="dxa"/>
          <w:trHeight w:val="562"/>
        </w:trPr>
        <w:tc>
          <w:tcPr>
            <w:tcW w:w="993" w:type="dxa"/>
            <w:vMerge/>
            <w:tcBorders>
              <w:left w:val="single" w:sz="4" w:space="0" w:color="auto"/>
              <w:bottom w:val="single" w:sz="4" w:space="0" w:color="auto"/>
              <w:right w:val="single" w:sz="4" w:space="0" w:color="auto"/>
            </w:tcBorders>
            <w:vAlign w:val="center"/>
            <w:hideMark/>
          </w:tcPr>
          <w:p w14:paraId="3CA33099"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hideMark/>
          </w:tcPr>
          <w:p w14:paraId="5B8C3B51"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2DCC752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7B84EFD"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4BAFB42" w14:textId="77777777" w:rsidR="003D5A27" w:rsidRPr="003D5A27" w:rsidRDefault="003D5A27" w:rsidP="003D5A27">
            <w:pPr>
              <w:jc w:val="center"/>
              <w:rPr>
                <w:sz w:val="22"/>
                <w:szCs w:val="22"/>
              </w:rPr>
            </w:pPr>
            <w:r w:rsidRPr="003D5A27">
              <w:rPr>
                <w:sz w:val="22"/>
                <w:szCs w:val="22"/>
              </w:rPr>
              <w:t>355 399,1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445C10E" w14:textId="77777777" w:rsidR="003D5A27" w:rsidRPr="003D5A27" w:rsidRDefault="003D5A27" w:rsidP="003D5A27">
            <w:pPr>
              <w:jc w:val="center"/>
              <w:rPr>
                <w:sz w:val="22"/>
                <w:szCs w:val="22"/>
              </w:rPr>
            </w:pPr>
            <w:r w:rsidRPr="003D5A27">
              <w:rPr>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30C2B1F" w14:textId="77777777" w:rsidR="003D5A27" w:rsidRPr="003D5A27" w:rsidRDefault="003D5A27" w:rsidP="003D5A27">
            <w:pPr>
              <w:jc w:val="center"/>
              <w:rPr>
                <w:sz w:val="22"/>
                <w:szCs w:val="22"/>
              </w:rPr>
            </w:pPr>
            <w:r w:rsidRPr="003D5A27">
              <w:rPr>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4DF39D3" w14:textId="77777777" w:rsidR="003D5A27" w:rsidRPr="003D5A27" w:rsidRDefault="003D5A27" w:rsidP="003D5A27">
            <w:pPr>
              <w:jc w:val="center"/>
              <w:rPr>
                <w:sz w:val="22"/>
                <w:szCs w:val="22"/>
              </w:rPr>
            </w:pPr>
            <w:r w:rsidRPr="003D5A27">
              <w:rPr>
                <w:sz w:val="22"/>
                <w:szCs w:val="22"/>
              </w:rPr>
              <w:t>162 272,2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A2D4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1B676CD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hideMark/>
          </w:tcPr>
          <w:p w14:paraId="69C70D21" w14:textId="77777777" w:rsidR="003D5A27" w:rsidRPr="003D5A27" w:rsidRDefault="003D5A27" w:rsidP="003D5A27">
            <w:pPr>
              <w:jc w:val="center"/>
              <w:rPr>
                <w:sz w:val="22"/>
                <w:szCs w:val="22"/>
              </w:rPr>
            </w:pPr>
            <w:r w:rsidRPr="003D5A27">
              <w:rPr>
                <w:sz w:val="22"/>
                <w:szCs w:val="22"/>
              </w:rPr>
              <w:t>31 / 20 / 0</w:t>
            </w:r>
          </w:p>
          <w:p w14:paraId="144F9E75" w14:textId="77777777" w:rsidR="003D5A27" w:rsidRPr="003D5A27" w:rsidRDefault="003D5A27" w:rsidP="003D5A27">
            <w:pPr>
              <w:jc w:val="center"/>
              <w:rPr>
                <w:sz w:val="22"/>
                <w:szCs w:val="22"/>
              </w:rPr>
            </w:pPr>
          </w:p>
        </w:tc>
      </w:tr>
      <w:tr w:rsidR="003D5A27" w:rsidRPr="003D5A27" w14:paraId="61603452" w14:textId="77777777" w:rsidTr="00F10E54">
        <w:trPr>
          <w:gridAfter w:val="1"/>
          <w:wAfter w:w="11" w:type="dxa"/>
          <w:trHeight w:val="602"/>
        </w:trPr>
        <w:tc>
          <w:tcPr>
            <w:tcW w:w="993" w:type="dxa"/>
            <w:vMerge w:val="restart"/>
            <w:tcBorders>
              <w:left w:val="single" w:sz="4" w:space="0" w:color="auto"/>
              <w:right w:val="single" w:sz="4" w:space="0" w:color="auto"/>
            </w:tcBorders>
            <w:vAlign w:val="center"/>
          </w:tcPr>
          <w:p w14:paraId="0D91D1F0"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w:t>
            </w:r>
          </w:p>
        </w:tc>
        <w:tc>
          <w:tcPr>
            <w:tcW w:w="3005" w:type="dxa"/>
            <w:vMerge w:val="restart"/>
            <w:tcBorders>
              <w:left w:val="single" w:sz="4" w:space="0" w:color="auto"/>
              <w:right w:val="single" w:sz="4" w:space="0" w:color="auto"/>
            </w:tcBorders>
            <w:vAlign w:val="center"/>
          </w:tcPr>
          <w:p w14:paraId="2E2F9917" w14:textId="77777777" w:rsidR="003D5A27" w:rsidRPr="003D5A27" w:rsidRDefault="003D5A27" w:rsidP="003D5A27">
            <w:pPr>
              <w:rPr>
                <w:sz w:val="22"/>
                <w:szCs w:val="22"/>
              </w:rPr>
            </w:pPr>
            <w:r w:rsidRPr="003D5A27">
              <w:rPr>
                <w:sz w:val="22"/>
                <w:szCs w:val="22"/>
              </w:rPr>
              <w:t xml:space="preserve">Мероприятие 1.1.1. </w:t>
            </w:r>
          </w:p>
          <w:p w14:paraId="7310C3F8" w14:textId="77777777" w:rsidR="003D5A27" w:rsidRPr="003D5A27" w:rsidRDefault="003D5A27" w:rsidP="003D5A27">
            <w:pPr>
              <w:rPr>
                <w:sz w:val="22"/>
                <w:szCs w:val="22"/>
              </w:rPr>
            </w:pPr>
            <w:r w:rsidRPr="003D5A27">
              <w:rPr>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3D5A27">
              <w:rPr>
                <w:sz w:val="22"/>
                <w:szCs w:val="22"/>
              </w:rPr>
              <w:t>г.Шелехов</w:t>
            </w:r>
            <w:proofErr w:type="spellEnd"/>
            <w:r w:rsidRPr="003D5A27">
              <w:rPr>
                <w:sz w:val="22"/>
                <w:szCs w:val="22"/>
              </w:rPr>
              <w:t>, квартал 3, д. 15.</w:t>
            </w:r>
          </w:p>
        </w:tc>
        <w:tc>
          <w:tcPr>
            <w:tcW w:w="1560" w:type="dxa"/>
            <w:vMerge w:val="restart"/>
            <w:tcBorders>
              <w:left w:val="single" w:sz="4" w:space="0" w:color="auto"/>
              <w:right w:val="single" w:sz="4" w:space="0" w:color="auto"/>
            </w:tcBorders>
          </w:tcPr>
          <w:p w14:paraId="653AFF45"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235FF5C6"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3648280"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EF2C9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8F3AC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EE9E3"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FA47F"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867FDE"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6E4386B"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vAlign w:val="center"/>
          </w:tcPr>
          <w:p w14:paraId="2C5559BB" w14:textId="77777777" w:rsidR="003D5A27" w:rsidRPr="003D5A27" w:rsidRDefault="003D5A27" w:rsidP="003D5A27">
            <w:pPr>
              <w:jc w:val="center"/>
              <w:rPr>
                <w:sz w:val="22"/>
                <w:szCs w:val="22"/>
              </w:rPr>
            </w:pPr>
            <w:r w:rsidRPr="003D5A27">
              <w:rPr>
                <w:sz w:val="22"/>
                <w:szCs w:val="22"/>
              </w:rPr>
              <w:t>- / - / -</w:t>
            </w:r>
          </w:p>
        </w:tc>
      </w:tr>
      <w:tr w:rsidR="003D5A27" w:rsidRPr="003D5A27" w14:paraId="178E597A" w14:textId="77777777" w:rsidTr="00F10E54">
        <w:trPr>
          <w:gridAfter w:val="1"/>
          <w:wAfter w:w="11" w:type="dxa"/>
          <w:trHeight w:val="366"/>
        </w:trPr>
        <w:tc>
          <w:tcPr>
            <w:tcW w:w="993" w:type="dxa"/>
            <w:vMerge/>
            <w:tcBorders>
              <w:left w:val="single" w:sz="4" w:space="0" w:color="auto"/>
              <w:right w:val="single" w:sz="4" w:space="0" w:color="auto"/>
            </w:tcBorders>
            <w:vAlign w:val="center"/>
          </w:tcPr>
          <w:p w14:paraId="42C42261"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967AEF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9B11241"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160248"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62669D" w14:textId="77777777" w:rsidR="003D5A27" w:rsidRPr="003D5A27" w:rsidRDefault="003D5A27" w:rsidP="003D5A27">
            <w:pPr>
              <w:jc w:val="center"/>
              <w:rPr>
                <w:sz w:val="22"/>
                <w:szCs w:val="22"/>
              </w:rPr>
            </w:pPr>
            <w:r w:rsidRPr="003D5A27">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076271" w14:textId="77777777" w:rsidR="003D5A27" w:rsidRPr="003D5A27" w:rsidRDefault="003D5A27" w:rsidP="003D5A27">
            <w:pPr>
              <w:jc w:val="center"/>
              <w:rPr>
                <w:sz w:val="22"/>
                <w:szCs w:val="22"/>
              </w:rPr>
            </w:pPr>
            <w:r w:rsidRPr="003D5A27">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582E83" w14:textId="77777777" w:rsidR="003D5A27" w:rsidRPr="003D5A27" w:rsidRDefault="003D5A27" w:rsidP="003D5A27">
            <w:pPr>
              <w:jc w:val="center"/>
              <w:rPr>
                <w:sz w:val="22"/>
                <w:szCs w:val="22"/>
              </w:rPr>
            </w:pPr>
            <w:r w:rsidRPr="003D5A27">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FD50E7" w14:textId="77777777" w:rsidR="003D5A27" w:rsidRPr="003D5A27" w:rsidRDefault="003D5A27" w:rsidP="003D5A27">
            <w:pPr>
              <w:jc w:val="center"/>
              <w:rPr>
                <w:sz w:val="22"/>
                <w:szCs w:val="22"/>
              </w:rPr>
            </w:pPr>
            <w:r w:rsidRPr="003D5A27">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5645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9B64C5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tcPr>
          <w:p w14:paraId="319AB7EA" w14:textId="77777777" w:rsidR="003D5A27" w:rsidRPr="003D5A27" w:rsidRDefault="003D5A27" w:rsidP="003D5A27">
            <w:pPr>
              <w:jc w:val="center"/>
              <w:rPr>
                <w:sz w:val="22"/>
                <w:szCs w:val="22"/>
              </w:rPr>
            </w:pPr>
            <w:r w:rsidRPr="003D5A27">
              <w:rPr>
                <w:sz w:val="22"/>
                <w:szCs w:val="22"/>
              </w:rPr>
              <w:t>- / 1 / -</w:t>
            </w:r>
          </w:p>
        </w:tc>
      </w:tr>
      <w:tr w:rsidR="003D5A27" w:rsidRPr="003D5A27" w14:paraId="517C0DA0" w14:textId="77777777" w:rsidTr="00F10E54">
        <w:trPr>
          <w:gridAfter w:val="1"/>
          <w:wAfter w:w="11" w:type="dxa"/>
          <w:trHeight w:val="409"/>
        </w:trPr>
        <w:tc>
          <w:tcPr>
            <w:tcW w:w="993" w:type="dxa"/>
            <w:vMerge/>
            <w:tcBorders>
              <w:left w:val="single" w:sz="4" w:space="0" w:color="auto"/>
              <w:right w:val="single" w:sz="4" w:space="0" w:color="auto"/>
            </w:tcBorders>
            <w:vAlign w:val="center"/>
          </w:tcPr>
          <w:p w14:paraId="4B0B60D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E90080B"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69152A1"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1BD303"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7B02D7"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8C96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C318F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2479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A1A06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99492B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tcPr>
          <w:p w14:paraId="13CD993A" w14:textId="77777777" w:rsidR="003D5A27" w:rsidRPr="003D5A27" w:rsidRDefault="003D5A27" w:rsidP="003D5A27">
            <w:pPr>
              <w:jc w:val="center"/>
              <w:rPr>
                <w:sz w:val="22"/>
                <w:szCs w:val="22"/>
              </w:rPr>
            </w:pPr>
            <w:r w:rsidRPr="003D5A27">
              <w:rPr>
                <w:sz w:val="22"/>
                <w:szCs w:val="22"/>
              </w:rPr>
              <w:t>- / - / -</w:t>
            </w:r>
          </w:p>
        </w:tc>
      </w:tr>
      <w:tr w:rsidR="003D5A27" w:rsidRPr="003D5A27" w14:paraId="634D0FD1" w14:textId="77777777" w:rsidTr="00F10E54">
        <w:trPr>
          <w:gridAfter w:val="1"/>
          <w:wAfter w:w="11" w:type="dxa"/>
          <w:trHeight w:val="710"/>
        </w:trPr>
        <w:tc>
          <w:tcPr>
            <w:tcW w:w="993" w:type="dxa"/>
            <w:vMerge/>
            <w:tcBorders>
              <w:left w:val="single" w:sz="4" w:space="0" w:color="auto"/>
              <w:bottom w:val="single" w:sz="4" w:space="0" w:color="auto"/>
              <w:right w:val="single" w:sz="4" w:space="0" w:color="auto"/>
            </w:tcBorders>
            <w:vAlign w:val="center"/>
          </w:tcPr>
          <w:p w14:paraId="1F239EE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492B27F"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7AD671AC"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D3D4E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9AD69D" w14:textId="77777777" w:rsidR="003D5A27" w:rsidRPr="003D5A27" w:rsidRDefault="003D5A27" w:rsidP="003D5A27">
            <w:pPr>
              <w:jc w:val="center"/>
              <w:rPr>
                <w:sz w:val="22"/>
                <w:szCs w:val="22"/>
              </w:rPr>
            </w:pPr>
            <w:r w:rsidRPr="003D5A27">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28302E" w14:textId="77777777" w:rsidR="003D5A27" w:rsidRPr="003D5A27" w:rsidRDefault="003D5A27" w:rsidP="003D5A27">
            <w:pPr>
              <w:jc w:val="center"/>
              <w:rPr>
                <w:sz w:val="22"/>
                <w:szCs w:val="22"/>
              </w:rPr>
            </w:pPr>
            <w:r w:rsidRPr="003D5A27">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D4B2B" w14:textId="77777777" w:rsidR="003D5A27" w:rsidRPr="003D5A27" w:rsidRDefault="003D5A27" w:rsidP="003D5A27">
            <w:pPr>
              <w:jc w:val="center"/>
              <w:rPr>
                <w:sz w:val="22"/>
                <w:szCs w:val="22"/>
              </w:rPr>
            </w:pPr>
            <w:r w:rsidRPr="003D5A27">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C9B792" w14:textId="77777777" w:rsidR="003D5A27" w:rsidRPr="003D5A27" w:rsidRDefault="003D5A27" w:rsidP="003D5A27">
            <w:pPr>
              <w:jc w:val="center"/>
              <w:rPr>
                <w:sz w:val="22"/>
                <w:szCs w:val="22"/>
              </w:rPr>
            </w:pPr>
            <w:r w:rsidRPr="003D5A27">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9414C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5ED439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vAlign w:val="center"/>
          </w:tcPr>
          <w:p w14:paraId="2A463ADE" w14:textId="77777777" w:rsidR="003D5A27" w:rsidRPr="003D5A27" w:rsidRDefault="003D5A27" w:rsidP="003D5A27">
            <w:pPr>
              <w:jc w:val="center"/>
              <w:rPr>
                <w:sz w:val="22"/>
                <w:szCs w:val="22"/>
              </w:rPr>
            </w:pPr>
            <w:r w:rsidRPr="003D5A27">
              <w:rPr>
                <w:sz w:val="22"/>
                <w:szCs w:val="22"/>
              </w:rPr>
              <w:t>- / 1 / -</w:t>
            </w:r>
          </w:p>
        </w:tc>
      </w:tr>
      <w:tr w:rsidR="003D5A27" w:rsidRPr="003D5A27" w14:paraId="3CD72518" w14:textId="77777777" w:rsidTr="00F10E54">
        <w:trPr>
          <w:gridAfter w:val="1"/>
          <w:wAfter w:w="11" w:type="dxa"/>
          <w:trHeight w:val="344"/>
        </w:trPr>
        <w:tc>
          <w:tcPr>
            <w:tcW w:w="993" w:type="dxa"/>
            <w:vMerge w:val="restart"/>
            <w:tcBorders>
              <w:left w:val="single" w:sz="4" w:space="0" w:color="auto"/>
              <w:right w:val="single" w:sz="4" w:space="0" w:color="auto"/>
            </w:tcBorders>
            <w:vAlign w:val="center"/>
          </w:tcPr>
          <w:p w14:paraId="1E64B578"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1.1.2</w:t>
            </w:r>
          </w:p>
        </w:tc>
        <w:tc>
          <w:tcPr>
            <w:tcW w:w="3005" w:type="dxa"/>
            <w:vMerge w:val="restart"/>
            <w:tcBorders>
              <w:left w:val="single" w:sz="4" w:space="0" w:color="auto"/>
              <w:right w:val="single" w:sz="4" w:space="0" w:color="auto"/>
            </w:tcBorders>
            <w:vAlign w:val="center"/>
          </w:tcPr>
          <w:p w14:paraId="18928FB1" w14:textId="77777777" w:rsidR="003D5A27" w:rsidRPr="003D5A27" w:rsidRDefault="003D5A27" w:rsidP="003D5A27">
            <w:pPr>
              <w:rPr>
                <w:sz w:val="22"/>
                <w:szCs w:val="22"/>
              </w:rPr>
            </w:pPr>
            <w:r w:rsidRPr="003D5A27">
              <w:rPr>
                <w:sz w:val="22"/>
                <w:szCs w:val="22"/>
              </w:rPr>
              <w:t xml:space="preserve">Мероприятие 1.1.2. </w:t>
            </w:r>
          </w:p>
          <w:p w14:paraId="499F3DA3" w14:textId="77777777" w:rsidR="003D5A27" w:rsidRPr="003D5A27" w:rsidRDefault="003D5A27" w:rsidP="003D5A27">
            <w:pPr>
              <w:rPr>
                <w:sz w:val="22"/>
                <w:szCs w:val="22"/>
              </w:rPr>
            </w:pPr>
            <w:r w:rsidRPr="003D5A27">
              <w:rPr>
                <w:sz w:val="22"/>
                <w:szCs w:val="22"/>
              </w:rPr>
              <w:t>Капитальный ремонт здания, кровли, строительный контроль, приобретение материалов МБОУ ШР «СОШ № 4» по адресу г. Шелехов, 1 микрорайон, д. 48</w:t>
            </w:r>
          </w:p>
        </w:tc>
        <w:tc>
          <w:tcPr>
            <w:tcW w:w="1560" w:type="dxa"/>
            <w:vMerge w:val="restart"/>
            <w:tcBorders>
              <w:left w:val="single" w:sz="4" w:space="0" w:color="auto"/>
              <w:right w:val="single" w:sz="4" w:space="0" w:color="auto"/>
            </w:tcBorders>
          </w:tcPr>
          <w:p w14:paraId="7D0C62DD"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5F39B184"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35C1142"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E0EF7EE" w14:textId="77777777" w:rsidR="003D5A27" w:rsidRPr="003D5A27" w:rsidRDefault="003D5A27" w:rsidP="003D5A27">
            <w:pPr>
              <w:jc w:val="center"/>
              <w:rPr>
                <w:sz w:val="22"/>
                <w:szCs w:val="22"/>
              </w:rPr>
            </w:pPr>
            <w:r w:rsidRPr="003D5A27">
              <w:rPr>
                <w:sz w:val="22"/>
                <w:szCs w:val="22"/>
              </w:rPr>
              <w:t>45 258,9</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F4A2EF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89AD7" w14:textId="77777777" w:rsidR="003D5A27" w:rsidRPr="003D5A27" w:rsidRDefault="003D5A27" w:rsidP="003D5A27">
            <w:pPr>
              <w:jc w:val="center"/>
              <w:rPr>
                <w:sz w:val="22"/>
                <w:szCs w:val="22"/>
              </w:rPr>
            </w:pPr>
            <w:r w:rsidRPr="003D5A27">
              <w:rPr>
                <w:sz w:val="22"/>
                <w:szCs w:val="22"/>
              </w:rPr>
              <w:t>34 788,2</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58ED2A" w14:textId="77777777" w:rsidR="003D5A27" w:rsidRPr="003D5A27" w:rsidRDefault="003D5A27" w:rsidP="003D5A27">
            <w:pPr>
              <w:jc w:val="center"/>
              <w:rPr>
                <w:sz w:val="22"/>
                <w:szCs w:val="22"/>
              </w:rPr>
            </w:pPr>
            <w:r w:rsidRPr="003D5A27">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F53E7"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E92911E"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7D621B1" w14:textId="77777777" w:rsidR="003D5A27" w:rsidRPr="003D5A27" w:rsidRDefault="003D5A27" w:rsidP="003D5A27">
            <w:pPr>
              <w:jc w:val="center"/>
              <w:rPr>
                <w:sz w:val="22"/>
                <w:szCs w:val="22"/>
              </w:rPr>
            </w:pPr>
            <w:r w:rsidRPr="003D5A27">
              <w:rPr>
                <w:sz w:val="22"/>
                <w:szCs w:val="22"/>
              </w:rPr>
              <w:t>- / 1 / -</w:t>
            </w:r>
          </w:p>
        </w:tc>
      </w:tr>
      <w:tr w:rsidR="003D5A27" w:rsidRPr="003D5A27" w14:paraId="2312F1CB" w14:textId="77777777" w:rsidTr="00F10E54">
        <w:trPr>
          <w:gridAfter w:val="1"/>
          <w:wAfter w:w="11" w:type="dxa"/>
          <w:trHeight w:val="344"/>
        </w:trPr>
        <w:tc>
          <w:tcPr>
            <w:tcW w:w="993" w:type="dxa"/>
            <w:vMerge/>
            <w:tcBorders>
              <w:left w:val="single" w:sz="4" w:space="0" w:color="auto"/>
              <w:right w:val="single" w:sz="4" w:space="0" w:color="auto"/>
            </w:tcBorders>
            <w:vAlign w:val="center"/>
          </w:tcPr>
          <w:p w14:paraId="24B6E07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6CEDBE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8D7D5A3"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B2B8D15"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0D0215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0B9AED3B"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18BAAE0"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627474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6BBA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DB99A2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45BDBFB" w14:textId="77777777" w:rsidR="003D5A27" w:rsidRPr="003D5A27" w:rsidRDefault="003D5A27" w:rsidP="003D5A27">
            <w:pPr>
              <w:jc w:val="center"/>
              <w:rPr>
                <w:sz w:val="22"/>
                <w:szCs w:val="22"/>
              </w:rPr>
            </w:pPr>
            <w:r w:rsidRPr="003D5A27">
              <w:rPr>
                <w:sz w:val="22"/>
                <w:szCs w:val="22"/>
              </w:rPr>
              <w:t>- / - / -</w:t>
            </w:r>
          </w:p>
        </w:tc>
      </w:tr>
      <w:tr w:rsidR="003D5A27" w:rsidRPr="003D5A27" w14:paraId="0955A879" w14:textId="77777777" w:rsidTr="00F10E54">
        <w:trPr>
          <w:gridAfter w:val="1"/>
          <w:wAfter w:w="11" w:type="dxa"/>
          <w:trHeight w:val="344"/>
        </w:trPr>
        <w:tc>
          <w:tcPr>
            <w:tcW w:w="993" w:type="dxa"/>
            <w:vMerge/>
            <w:tcBorders>
              <w:left w:val="single" w:sz="4" w:space="0" w:color="auto"/>
              <w:right w:val="single" w:sz="4" w:space="0" w:color="auto"/>
            </w:tcBorders>
            <w:vAlign w:val="center"/>
          </w:tcPr>
          <w:p w14:paraId="28D2C8C5"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396D071B"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6B672F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0657DF8"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09E5FD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6CED521"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7D324A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A3240C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EC2D3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39095A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CC9808E" w14:textId="77777777" w:rsidR="003D5A27" w:rsidRPr="003D5A27" w:rsidRDefault="003D5A27" w:rsidP="003D5A27">
            <w:pPr>
              <w:jc w:val="center"/>
              <w:rPr>
                <w:sz w:val="22"/>
                <w:szCs w:val="22"/>
              </w:rPr>
            </w:pPr>
            <w:r w:rsidRPr="003D5A27">
              <w:rPr>
                <w:sz w:val="22"/>
                <w:szCs w:val="22"/>
              </w:rPr>
              <w:t>- / - / -</w:t>
            </w:r>
          </w:p>
        </w:tc>
      </w:tr>
      <w:tr w:rsidR="003D5A27" w:rsidRPr="003D5A27" w14:paraId="513D6ED3" w14:textId="77777777" w:rsidTr="00F10E54">
        <w:trPr>
          <w:gridAfter w:val="1"/>
          <w:wAfter w:w="11" w:type="dxa"/>
          <w:trHeight w:val="344"/>
        </w:trPr>
        <w:tc>
          <w:tcPr>
            <w:tcW w:w="993" w:type="dxa"/>
            <w:vMerge/>
            <w:tcBorders>
              <w:left w:val="single" w:sz="4" w:space="0" w:color="auto"/>
              <w:right w:val="single" w:sz="4" w:space="0" w:color="auto"/>
            </w:tcBorders>
            <w:vAlign w:val="center"/>
          </w:tcPr>
          <w:p w14:paraId="362CD83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16E860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81967A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AB58A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574BB5C" w14:textId="77777777" w:rsidR="003D5A27" w:rsidRPr="003D5A27" w:rsidRDefault="003D5A27" w:rsidP="003D5A27">
            <w:pPr>
              <w:jc w:val="center"/>
              <w:rPr>
                <w:sz w:val="22"/>
                <w:szCs w:val="22"/>
              </w:rPr>
            </w:pPr>
            <w:r w:rsidRPr="003D5A27">
              <w:rPr>
                <w:sz w:val="22"/>
                <w:szCs w:val="22"/>
              </w:rPr>
              <w:t>45 258,9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A449735"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4699D7A" w14:textId="77777777" w:rsidR="003D5A27" w:rsidRPr="003D5A27" w:rsidRDefault="003D5A27" w:rsidP="003D5A27">
            <w:pPr>
              <w:jc w:val="center"/>
              <w:rPr>
                <w:sz w:val="22"/>
                <w:szCs w:val="22"/>
              </w:rPr>
            </w:pPr>
            <w:r w:rsidRPr="003D5A27">
              <w:rPr>
                <w:sz w:val="22"/>
                <w:szCs w:val="22"/>
              </w:rPr>
              <w:t>34 788,2</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2CB2744" w14:textId="77777777" w:rsidR="003D5A27" w:rsidRPr="003D5A27" w:rsidRDefault="003D5A27" w:rsidP="003D5A27">
            <w:pPr>
              <w:jc w:val="center"/>
              <w:rPr>
                <w:sz w:val="22"/>
                <w:szCs w:val="22"/>
              </w:rPr>
            </w:pPr>
            <w:r w:rsidRPr="003D5A27">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E1C4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08032C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127D0DC" w14:textId="77777777" w:rsidR="003D5A27" w:rsidRPr="003D5A27" w:rsidRDefault="003D5A27" w:rsidP="003D5A27">
            <w:pPr>
              <w:jc w:val="center"/>
              <w:rPr>
                <w:sz w:val="22"/>
                <w:szCs w:val="22"/>
              </w:rPr>
            </w:pPr>
          </w:p>
          <w:p w14:paraId="3F844AFC" w14:textId="77777777" w:rsidR="003D5A27" w:rsidRPr="003D5A27" w:rsidRDefault="003D5A27" w:rsidP="003D5A27">
            <w:pPr>
              <w:jc w:val="center"/>
              <w:rPr>
                <w:sz w:val="22"/>
                <w:szCs w:val="22"/>
              </w:rPr>
            </w:pPr>
            <w:r w:rsidRPr="003D5A27">
              <w:rPr>
                <w:sz w:val="22"/>
                <w:szCs w:val="22"/>
              </w:rPr>
              <w:t>- / 1 / -</w:t>
            </w:r>
          </w:p>
        </w:tc>
      </w:tr>
      <w:tr w:rsidR="003D5A27" w:rsidRPr="003D5A27" w14:paraId="11920D0C" w14:textId="77777777" w:rsidTr="00F10E54">
        <w:trPr>
          <w:gridAfter w:val="1"/>
          <w:wAfter w:w="11" w:type="dxa"/>
          <w:trHeight w:val="344"/>
        </w:trPr>
        <w:tc>
          <w:tcPr>
            <w:tcW w:w="993" w:type="dxa"/>
            <w:vMerge w:val="restart"/>
            <w:tcBorders>
              <w:left w:val="single" w:sz="4" w:space="0" w:color="auto"/>
              <w:right w:val="single" w:sz="4" w:space="0" w:color="auto"/>
            </w:tcBorders>
            <w:vAlign w:val="center"/>
          </w:tcPr>
          <w:p w14:paraId="3CD18738"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1.1.3</w:t>
            </w:r>
          </w:p>
        </w:tc>
        <w:tc>
          <w:tcPr>
            <w:tcW w:w="3005" w:type="dxa"/>
            <w:vMerge w:val="restart"/>
            <w:tcBorders>
              <w:left w:val="single" w:sz="4" w:space="0" w:color="auto"/>
              <w:right w:val="single" w:sz="4" w:space="0" w:color="auto"/>
            </w:tcBorders>
          </w:tcPr>
          <w:p w14:paraId="4D3D3EC4" w14:textId="77777777" w:rsidR="003D5A27" w:rsidRPr="003D5A27" w:rsidRDefault="003D5A27" w:rsidP="003D5A27">
            <w:pPr>
              <w:rPr>
                <w:sz w:val="22"/>
                <w:szCs w:val="22"/>
              </w:rPr>
            </w:pPr>
            <w:r w:rsidRPr="003D5A27">
              <w:rPr>
                <w:sz w:val="22"/>
                <w:szCs w:val="22"/>
              </w:rPr>
              <w:t xml:space="preserve">Мероприятие 1.1.3. </w:t>
            </w:r>
            <w:r w:rsidRPr="003D5A27">
              <w:rPr>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3D5A27">
              <w:rPr>
                <w:sz w:val="22"/>
                <w:szCs w:val="22"/>
              </w:rPr>
              <w:t>г.Шелехов</w:t>
            </w:r>
            <w:proofErr w:type="spellEnd"/>
            <w:r w:rsidRPr="003D5A27">
              <w:rPr>
                <w:sz w:val="22"/>
                <w:szCs w:val="22"/>
              </w:rPr>
              <w:t>, квартал 6, д. 28.</w:t>
            </w:r>
          </w:p>
        </w:tc>
        <w:tc>
          <w:tcPr>
            <w:tcW w:w="1560" w:type="dxa"/>
            <w:vMerge w:val="restart"/>
            <w:tcBorders>
              <w:left w:val="single" w:sz="4" w:space="0" w:color="auto"/>
              <w:right w:val="single" w:sz="4" w:space="0" w:color="auto"/>
            </w:tcBorders>
          </w:tcPr>
          <w:p w14:paraId="419DD3B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5ED036F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4D9D555"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3DA06C7" w14:textId="77777777" w:rsidR="003D5A27" w:rsidRPr="003D5A27" w:rsidRDefault="003D5A27" w:rsidP="003D5A27">
            <w:pPr>
              <w:jc w:val="center"/>
              <w:rPr>
                <w:sz w:val="22"/>
                <w:szCs w:val="22"/>
              </w:rPr>
            </w:pPr>
            <w:r w:rsidRPr="003D5A27">
              <w:rPr>
                <w:sz w:val="22"/>
                <w:szCs w:val="22"/>
              </w:rPr>
              <w:t>46 356,4</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E42E586" w14:textId="77777777" w:rsidR="003D5A27" w:rsidRPr="003D5A27" w:rsidRDefault="003D5A27" w:rsidP="003D5A27">
            <w:pPr>
              <w:jc w:val="center"/>
              <w:rPr>
                <w:sz w:val="22"/>
                <w:szCs w:val="22"/>
              </w:rPr>
            </w:pPr>
            <w:r w:rsidRPr="003D5A27">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276C085E" w14:textId="77777777" w:rsidR="003D5A27" w:rsidRPr="003D5A27" w:rsidRDefault="003D5A27" w:rsidP="003D5A27">
            <w:pPr>
              <w:jc w:val="center"/>
              <w:rPr>
                <w:sz w:val="22"/>
                <w:szCs w:val="22"/>
              </w:rPr>
            </w:pPr>
            <w:r w:rsidRPr="003D5A27">
              <w:rPr>
                <w:sz w:val="22"/>
                <w:szCs w:val="22"/>
              </w:rPr>
              <w:t>10 155,2</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689CAF2" w14:textId="77777777" w:rsidR="003D5A27" w:rsidRPr="003D5A27" w:rsidRDefault="003D5A27" w:rsidP="003D5A27">
            <w:pPr>
              <w:jc w:val="center"/>
              <w:rPr>
                <w:sz w:val="22"/>
                <w:szCs w:val="22"/>
              </w:rPr>
            </w:pPr>
            <w:r w:rsidRPr="003D5A27">
              <w:rPr>
                <w:sz w:val="22"/>
                <w:szCs w:val="22"/>
              </w:rPr>
              <w:t>5 735,5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3BAD1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F6BF28B"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B449842" w14:textId="77777777" w:rsidR="003D5A27" w:rsidRPr="003D5A27" w:rsidRDefault="003D5A27" w:rsidP="003D5A27">
            <w:pPr>
              <w:jc w:val="center"/>
              <w:rPr>
                <w:sz w:val="22"/>
                <w:szCs w:val="22"/>
              </w:rPr>
            </w:pPr>
            <w:r w:rsidRPr="003D5A27">
              <w:rPr>
                <w:sz w:val="22"/>
                <w:szCs w:val="22"/>
              </w:rPr>
              <w:t>- / 1 / -</w:t>
            </w:r>
          </w:p>
        </w:tc>
      </w:tr>
      <w:tr w:rsidR="003D5A27" w:rsidRPr="003D5A27" w14:paraId="40EBAE4C" w14:textId="77777777" w:rsidTr="00F10E54">
        <w:trPr>
          <w:gridAfter w:val="1"/>
          <w:wAfter w:w="11" w:type="dxa"/>
          <w:trHeight w:val="346"/>
        </w:trPr>
        <w:tc>
          <w:tcPr>
            <w:tcW w:w="993" w:type="dxa"/>
            <w:vMerge/>
            <w:tcBorders>
              <w:left w:val="single" w:sz="4" w:space="0" w:color="auto"/>
              <w:right w:val="single" w:sz="4" w:space="0" w:color="auto"/>
            </w:tcBorders>
            <w:vAlign w:val="center"/>
          </w:tcPr>
          <w:p w14:paraId="2B0B3C95"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91FF4F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A04D96F"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1631EA"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985DFDC" w14:textId="77777777" w:rsidR="003D5A27" w:rsidRPr="003D5A27" w:rsidRDefault="003D5A27" w:rsidP="003D5A27">
            <w:pPr>
              <w:jc w:val="center"/>
              <w:rPr>
                <w:sz w:val="22"/>
                <w:szCs w:val="22"/>
              </w:rPr>
            </w:pPr>
            <w:r w:rsidRPr="003D5A27">
              <w:rPr>
                <w:sz w:val="22"/>
                <w:szCs w:val="22"/>
              </w:rPr>
              <w:t>33 343,4</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FE9CC86" w14:textId="77777777" w:rsidR="003D5A27" w:rsidRPr="003D5A27" w:rsidRDefault="003D5A27" w:rsidP="003D5A27">
            <w:pPr>
              <w:jc w:val="center"/>
              <w:rPr>
                <w:sz w:val="22"/>
                <w:szCs w:val="22"/>
              </w:rPr>
            </w:pPr>
            <w:r w:rsidRPr="003D5A27">
              <w:rPr>
                <w:sz w:val="22"/>
                <w:szCs w:val="22"/>
              </w:rPr>
              <w:t>16 881,3</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757DCBE" w14:textId="77777777" w:rsidR="003D5A27" w:rsidRPr="003D5A27" w:rsidRDefault="003D5A27" w:rsidP="003D5A27">
            <w:pPr>
              <w:jc w:val="center"/>
              <w:rPr>
                <w:sz w:val="22"/>
                <w:szCs w:val="22"/>
              </w:rPr>
            </w:pPr>
            <w:r w:rsidRPr="003D5A27">
              <w:rPr>
                <w:sz w:val="22"/>
                <w:szCs w:val="22"/>
              </w:rPr>
              <w:t>12 460,9</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0BC1102" w14:textId="77777777" w:rsidR="003D5A27" w:rsidRPr="003D5A27" w:rsidRDefault="003D5A27" w:rsidP="003D5A27">
            <w:pPr>
              <w:jc w:val="center"/>
              <w:rPr>
                <w:sz w:val="22"/>
                <w:szCs w:val="22"/>
              </w:rPr>
            </w:pPr>
            <w:r w:rsidRPr="003D5A27">
              <w:rPr>
                <w:sz w:val="22"/>
                <w:szCs w:val="22"/>
              </w:rPr>
              <w:t>4 001,2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5451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B98EC4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4AE61D3" w14:textId="77777777" w:rsidR="003D5A27" w:rsidRPr="003D5A27" w:rsidRDefault="003D5A27" w:rsidP="003D5A27">
            <w:pPr>
              <w:jc w:val="center"/>
              <w:rPr>
                <w:sz w:val="22"/>
                <w:szCs w:val="22"/>
              </w:rPr>
            </w:pPr>
            <w:r w:rsidRPr="003D5A27">
              <w:rPr>
                <w:sz w:val="22"/>
                <w:szCs w:val="22"/>
              </w:rPr>
              <w:t>- / 1 / -</w:t>
            </w:r>
          </w:p>
        </w:tc>
      </w:tr>
      <w:tr w:rsidR="003D5A27" w:rsidRPr="003D5A27" w14:paraId="2F9CE72F" w14:textId="77777777" w:rsidTr="00F10E54">
        <w:trPr>
          <w:gridAfter w:val="1"/>
          <w:wAfter w:w="11" w:type="dxa"/>
          <w:trHeight w:val="409"/>
        </w:trPr>
        <w:tc>
          <w:tcPr>
            <w:tcW w:w="993" w:type="dxa"/>
            <w:vMerge/>
            <w:tcBorders>
              <w:left w:val="single" w:sz="4" w:space="0" w:color="auto"/>
              <w:right w:val="single" w:sz="4" w:space="0" w:color="auto"/>
            </w:tcBorders>
            <w:vAlign w:val="center"/>
          </w:tcPr>
          <w:p w14:paraId="2C8A80D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87E5D4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2CE239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386924"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4266BA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0FC29BB"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4D9926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9D3088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A43C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F083B3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9D44663" w14:textId="77777777" w:rsidR="003D5A27" w:rsidRPr="003D5A27" w:rsidRDefault="003D5A27" w:rsidP="003D5A27">
            <w:pPr>
              <w:jc w:val="center"/>
              <w:rPr>
                <w:sz w:val="22"/>
                <w:szCs w:val="22"/>
              </w:rPr>
            </w:pPr>
            <w:r w:rsidRPr="003D5A27">
              <w:rPr>
                <w:sz w:val="22"/>
                <w:szCs w:val="22"/>
              </w:rPr>
              <w:t>- / - / -</w:t>
            </w:r>
          </w:p>
        </w:tc>
      </w:tr>
      <w:tr w:rsidR="003D5A27" w:rsidRPr="003D5A27" w14:paraId="2906CC2B" w14:textId="77777777" w:rsidTr="00F10E54">
        <w:trPr>
          <w:gridAfter w:val="1"/>
          <w:wAfter w:w="11" w:type="dxa"/>
          <w:trHeight w:val="445"/>
        </w:trPr>
        <w:tc>
          <w:tcPr>
            <w:tcW w:w="993" w:type="dxa"/>
            <w:vMerge/>
            <w:tcBorders>
              <w:left w:val="single" w:sz="4" w:space="0" w:color="auto"/>
              <w:bottom w:val="single" w:sz="4" w:space="0" w:color="auto"/>
              <w:right w:val="single" w:sz="4" w:space="0" w:color="auto"/>
            </w:tcBorders>
            <w:vAlign w:val="center"/>
          </w:tcPr>
          <w:p w14:paraId="315DB7CA"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73607F5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58015CC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75239F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8862DCB" w14:textId="77777777" w:rsidR="003D5A27" w:rsidRPr="003D5A27" w:rsidRDefault="003D5A27" w:rsidP="003D5A27">
            <w:pPr>
              <w:jc w:val="center"/>
              <w:rPr>
                <w:sz w:val="22"/>
                <w:szCs w:val="22"/>
              </w:rPr>
            </w:pPr>
            <w:r w:rsidRPr="003D5A27">
              <w:rPr>
                <w:sz w:val="22"/>
                <w:szCs w:val="22"/>
              </w:rPr>
              <w:t>79 699,8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E978AA8" w14:textId="77777777" w:rsidR="003D5A27" w:rsidRPr="003D5A27" w:rsidRDefault="003D5A27" w:rsidP="003D5A27">
            <w:pPr>
              <w:jc w:val="center"/>
              <w:rPr>
                <w:sz w:val="22"/>
                <w:szCs w:val="22"/>
              </w:rPr>
            </w:pPr>
            <w:r w:rsidRPr="003D5A27">
              <w:rPr>
                <w:sz w:val="22"/>
                <w:szCs w:val="22"/>
              </w:rPr>
              <w:t>47 347,0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6AF1490" w14:textId="77777777" w:rsidR="003D5A27" w:rsidRPr="003D5A27" w:rsidRDefault="003D5A27" w:rsidP="003D5A27">
            <w:pPr>
              <w:jc w:val="center"/>
              <w:rPr>
                <w:sz w:val="22"/>
                <w:szCs w:val="22"/>
              </w:rPr>
            </w:pPr>
            <w:r w:rsidRPr="003D5A27">
              <w:rPr>
                <w:sz w:val="22"/>
                <w:szCs w:val="22"/>
              </w:rPr>
              <w:t>22 616,1</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5B4C7BB" w14:textId="77777777" w:rsidR="003D5A27" w:rsidRPr="003D5A27" w:rsidRDefault="003D5A27" w:rsidP="003D5A27">
            <w:pPr>
              <w:jc w:val="center"/>
              <w:rPr>
                <w:sz w:val="22"/>
                <w:szCs w:val="22"/>
              </w:rPr>
            </w:pPr>
            <w:r w:rsidRPr="003D5A27">
              <w:rPr>
                <w:sz w:val="22"/>
                <w:szCs w:val="22"/>
              </w:rPr>
              <w:t>9 736,7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F2E9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58B590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DE268C2" w14:textId="77777777" w:rsidR="003D5A27" w:rsidRPr="003D5A27" w:rsidRDefault="003D5A27" w:rsidP="003D5A27">
            <w:pPr>
              <w:jc w:val="center"/>
              <w:rPr>
                <w:sz w:val="22"/>
                <w:szCs w:val="22"/>
              </w:rPr>
            </w:pPr>
          </w:p>
          <w:p w14:paraId="51D9BBCF" w14:textId="77777777" w:rsidR="003D5A27" w:rsidRPr="003D5A27" w:rsidRDefault="003D5A27" w:rsidP="003D5A27">
            <w:pPr>
              <w:jc w:val="center"/>
              <w:rPr>
                <w:sz w:val="22"/>
                <w:szCs w:val="22"/>
              </w:rPr>
            </w:pPr>
            <w:r w:rsidRPr="003D5A27">
              <w:rPr>
                <w:sz w:val="22"/>
                <w:szCs w:val="22"/>
              </w:rPr>
              <w:t>- / 2 / -</w:t>
            </w:r>
          </w:p>
        </w:tc>
      </w:tr>
      <w:tr w:rsidR="003D5A27" w:rsidRPr="003D5A27" w14:paraId="55EE9254" w14:textId="77777777" w:rsidTr="00F10E54">
        <w:trPr>
          <w:gridAfter w:val="1"/>
          <w:wAfter w:w="11" w:type="dxa"/>
          <w:trHeight w:val="194"/>
        </w:trPr>
        <w:tc>
          <w:tcPr>
            <w:tcW w:w="993" w:type="dxa"/>
            <w:vMerge w:val="restart"/>
            <w:tcBorders>
              <w:top w:val="single" w:sz="4" w:space="0" w:color="auto"/>
              <w:left w:val="single" w:sz="4" w:space="0" w:color="auto"/>
              <w:right w:val="single" w:sz="4" w:space="0" w:color="auto"/>
            </w:tcBorders>
            <w:vAlign w:val="center"/>
          </w:tcPr>
          <w:p w14:paraId="04D34A8B"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1.1.4</w:t>
            </w:r>
          </w:p>
        </w:tc>
        <w:tc>
          <w:tcPr>
            <w:tcW w:w="3005" w:type="dxa"/>
            <w:vMerge w:val="restart"/>
            <w:tcBorders>
              <w:top w:val="single" w:sz="4" w:space="0" w:color="auto"/>
              <w:left w:val="single" w:sz="4" w:space="0" w:color="auto"/>
              <w:right w:val="single" w:sz="4" w:space="0" w:color="auto"/>
            </w:tcBorders>
            <w:vAlign w:val="center"/>
          </w:tcPr>
          <w:p w14:paraId="38DF5D76" w14:textId="77777777" w:rsidR="003D5A27" w:rsidRPr="003D5A27" w:rsidRDefault="003D5A27" w:rsidP="003D5A27">
            <w:pPr>
              <w:rPr>
                <w:sz w:val="22"/>
                <w:szCs w:val="22"/>
              </w:rPr>
            </w:pPr>
            <w:r w:rsidRPr="003D5A27">
              <w:rPr>
                <w:sz w:val="22"/>
                <w:szCs w:val="22"/>
              </w:rPr>
              <w:t xml:space="preserve">Мероприятие 1.1.4. </w:t>
            </w:r>
          </w:p>
          <w:p w14:paraId="6C113CB9" w14:textId="77777777" w:rsidR="003D5A27" w:rsidRPr="003D5A27" w:rsidRDefault="003D5A27" w:rsidP="003D5A27">
            <w:pPr>
              <w:rPr>
                <w:sz w:val="22"/>
                <w:szCs w:val="22"/>
              </w:rPr>
            </w:pPr>
            <w:r w:rsidRPr="003D5A27">
              <w:rPr>
                <w:sz w:val="22"/>
                <w:szCs w:val="22"/>
              </w:rPr>
              <w:t>Капитальный ремонт инженерных систем МКОУ ШР "СОШ № 6" по адресу г. Шелехов, квартал 18, д. 39</w:t>
            </w:r>
          </w:p>
        </w:tc>
        <w:tc>
          <w:tcPr>
            <w:tcW w:w="1560" w:type="dxa"/>
            <w:vMerge w:val="restart"/>
            <w:tcBorders>
              <w:top w:val="single" w:sz="4" w:space="0" w:color="auto"/>
              <w:left w:val="single" w:sz="4" w:space="0" w:color="auto"/>
              <w:right w:val="single" w:sz="4" w:space="0" w:color="auto"/>
            </w:tcBorders>
          </w:tcPr>
          <w:p w14:paraId="6C5382A2"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5AC783C0"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316432E"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BFAC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71621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BE6B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5DD6D6"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7B4F8"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2EB67725"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905933F" w14:textId="77777777" w:rsidR="003D5A27" w:rsidRPr="003D5A27" w:rsidRDefault="003D5A27" w:rsidP="003D5A27">
            <w:pPr>
              <w:jc w:val="center"/>
              <w:rPr>
                <w:sz w:val="22"/>
                <w:szCs w:val="22"/>
              </w:rPr>
            </w:pPr>
            <w:r w:rsidRPr="003D5A27">
              <w:rPr>
                <w:sz w:val="22"/>
                <w:szCs w:val="22"/>
              </w:rPr>
              <w:t>- / - / -</w:t>
            </w:r>
          </w:p>
        </w:tc>
      </w:tr>
      <w:tr w:rsidR="003D5A27" w:rsidRPr="003D5A27" w14:paraId="1AB7DE12" w14:textId="77777777" w:rsidTr="00F10E54">
        <w:trPr>
          <w:gridAfter w:val="1"/>
          <w:wAfter w:w="11" w:type="dxa"/>
          <w:trHeight w:val="368"/>
        </w:trPr>
        <w:tc>
          <w:tcPr>
            <w:tcW w:w="993" w:type="dxa"/>
            <w:vMerge/>
            <w:tcBorders>
              <w:left w:val="single" w:sz="4" w:space="0" w:color="auto"/>
              <w:right w:val="single" w:sz="4" w:space="0" w:color="auto"/>
            </w:tcBorders>
            <w:vAlign w:val="center"/>
          </w:tcPr>
          <w:p w14:paraId="3C70946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45FB19BA"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D16BF4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CB4BDF0"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79467" w14:textId="77777777" w:rsidR="003D5A27" w:rsidRPr="003D5A27" w:rsidRDefault="003D5A27" w:rsidP="003D5A27">
            <w:pPr>
              <w:jc w:val="center"/>
              <w:rPr>
                <w:sz w:val="22"/>
                <w:szCs w:val="22"/>
              </w:rPr>
            </w:pPr>
            <w:r w:rsidRPr="003D5A27">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3502C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B800C1"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1C700" w14:textId="77777777" w:rsidR="003D5A27" w:rsidRPr="003D5A27" w:rsidRDefault="003D5A27" w:rsidP="003D5A27">
            <w:pPr>
              <w:jc w:val="center"/>
              <w:rPr>
                <w:sz w:val="22"/>
                <w:szCs w:val="22"/>
              </w:rPr>
            </w:pPr>
            <w:r w:rsidRPr="003D5A27">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3C318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843E7E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0251C35" w14:textId="77777777" w:rsidR="003D5A27" w:rsidRPr="003D5A27" w:rsidRDefault="003D5A27" w:rsidP="003D5A27">
            <w:pPr>
              <w:jc w:val="center"/>
              <w:rPr>
                <w:sz w:val="22"/>
                <w:szCs w:val="22"/>
              </w:rPr>
            </w:pPr>
            <w:r w:rsidRPr="003D5A27">
              <w:rPr>
                <w:sz w:val="22"/>
                <w:szCs w:val="22"/>
              </w:rPr>
              <w:t>- / 1 / -</w:t>
            </w:r>
          </w:p>
        </w:tc>
      </w:tr>
      <w:tr w:rsidR="003D5A27" w:rsidRPr="003D5A27" w14:paraId="60221C27" w14:textId="77777777" w:rsidTr="00F10E54">
        <w:trPr>
          <w:gridAfter w:val="1"/>
          <w:wAfter w:w="11" w:type="dxa"/>
          <w:trHeight w:val="624"/>
        </w:trPr>
        <w:tc>
          <w:tcPr>
            <w:tcW w:w="993" w:type="dxa"/>
            <w:vMerge/>
            <w:tcBorders>
              <w:left w:val="single" w:sz="4" w:space="0" w:color="auto"/>
              <w:right w:val="single" w:sz="4" w:space="0" w:color="auto"/>
            </w:tcBorders>
            <w:vAlign w:val="center"/>
          </w:tcPr>
          <w:p w14:paraId="1ACF1097"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14BC1F3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0072B5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16B40B"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60B79"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F2F60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43E0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5D9A0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B749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AE54BA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99339ED" w14:textId="77777777" w:rsidR="003D5A27" w:rsidRPr="003D5A27" w:rsidRDefault="003D5A27" w:rsidP="003D5A27">
            <w:pPr>
              <w:jc w:val="center"/>
              <w:rPr>
                <w:sz w:val="22"/>
                <w:szCs w:val="22"/>
              </w:rPr>
            </w:pPr>
            <w:r w:rsidRPr="003D5A27">
              <w:rPr>
                <w:sz w:val="22"/>
                <w:szCs w:val="22"/>
              </w:rPr>
              <w:t>- / - / -</w:t>
            </w:r>
          </w:p>
        </w:tc>
      </w:tr>
      <w:tr w:rsidR="003D5A27" w:rsidRPr="003D5A27" w14:paraId="210105F5" w14:textId="77777777" w:rsidTr="00F10E54">
        <w:trPr>
          <w:gridAfter w:val="1"/>
          <w:wAfter w:w="11" w:type="dxa"/>
          <w:trHeight w:val="492"/>
        </w:trPr>
        <w:tc>
          <w:tcPr>
            <w:tcW w:w="993" w:type="dxa"/>
            <w:vMerge/>
            <w:tcBorders>
              <w:left w:val="single" w:sz="4" w:space="0" w:color="auto"/>
              <w:bottom w:val="single" w:sz="4" w:space="0" w:color="auto"/>
              <w:right w:val="single" w:sz="4" w:space="0" w:color="auto"/>
            </w:tcBorders>
            <w:vAlign w:val="center"/>
          </w:tcPr>
          <w:p w14:paraId="179EE2F4"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45757BD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471DA33A"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0BCF05"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1E2AE" w14:textId="77777777" w:rsidR="003D5A27" w:rsidRPr="003D5A27" w:rsidRDefault="003D5A27" w:rsidP="003D5A27">
            <w:pPr>
              <w:jc w:val="center"/>
              <w:rPr>
                <w:sz w:val="22"/>
                <w:szCs w:val="22"/>
              </w:rPr>
            </w:pPr>
            <w:r w:rsidRPr="003D5A27">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3234A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BE0A3"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59691" w14:textId="77777777" w:rsidR="003D5A27" w:rsidRPr="003D5A27" w:rsidRDefault="003D5A27" w:rsidP="003D5A27">
            <w:pPr>
              <w:jc w:val="center"/>
              <w:rPr>
                <w:sz w:val="22"/>
                <w:szCs w:val="22"/>
              </w:rPr>
            </w:pPr>
            <w:r w:rsidRPr="003D5A27">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EE323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5090D1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7474202" w14:textId="77777777" w:rsidR="003D5A27" w:rsidRPr="003D5A27" w:rsidRDefault="003D5A27" w:rsidP="003D5A27">
            <w:pPr>
              <w:jc w:val="center"/>
              <w:rPr>
                <w:sz w:val="22"/>
                <w:szCs w:val="22"/>
              </w:rPr>
            </w:pPr>
          </w:p>
          <w:p w14:paraId="43BC11BB" w14:textId="77777777" w:rsidR="003D5A27" w:rsidRPr="003D5A27" w:rsidRDefault="003D5A27" w:rsidP="003D5A27">
            <w:pPr>
              <w:jc w:val="center"/>
              <w:rPr>
                <w:sz w:val="22"/>
                <w:szCs w:val="22"/>
              </w:rPr>
            </w:pPr>
            <w:r w:rsidRPr="003D5A27">
              <w:rPr>
                <w:sz w:val="22"/>
                <w:szCs w:val="22"/>
              </w:rPr>
              <w:t>- / 1 / -</w:t>
            </w:r>
          </w:p>
        </w:tc>
      </w:tr>
      <w:tr w:rsidR="003D5A27" w:rsidRPr="003D5A27" w14:paraId="60B8E1F8"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3F4E455F"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1.1.5</w:t>
            </w:r>
          </w:p>
        </w:tc>
        <w:tc>
          <w:tcPr>
            <w:tcW w:w="3005" w:type="dxa"/>
            <w:vMerge w:val="restart"/>
            <w:tcBorders>
              <w:top w:val="single" w:sz="4" w:space="0" w:color="auto"/>
              <w:left w:val="single" w:sz="4" w:space="0" w:color="auto"/>
              <w:right w:val="single" w:sz="4" w:space="0" w:color="auto"/>
            </w:tcBorders>
            <w:shd w:val="clear" w:color="auto" w:fill="auto"/>
            <w:vAlign w:val="center"/>
          </w:tcPr>
          <w:p w14:paraId="38C81E49" w14:textId="77777777" w:rsidR="003D5A27" w:rsidRPr="003D5A27" w:rsidRDefault="003D5A27" w:rsidP="003D5A27">
            <w:pPr>
              <w:rPr>
                <w:sz w:val="22"/>
                <w:szCs w:val="22"/>
              </w:rPr>
            </w:pPr>
            <w:r w:rsidRPr="003D5A27">
              <w:rPr>
                <w:sz w:val="22"/>
                <w:szCs w:val="22"/>
              </w:rPr>
              <w:t xml:space="preserve">Мероприятие 1.1.5. </w:t>
            </w:r>
            <w:r w:rsidRPr="003D5A27">
              <w:rPr>
                <w:sz w:val="22"/>
                <w:szCs w:val="22"/>
              </w:rPr>
              <w:br/>
              <w:t xml:space="preserve">Капитальный ремонт здания, спортивного зала, строительный контроль </w:t>
            </w:r>
            <w:r w:rsidRPr="003D5A27">
              <w:rPr>
                <w:sz w:val="22"/>
                <w:szCs w:val="22"/>
              </w:rPr>
              <w:lastRenderedPageBreak/>
              <w:t>МКОУ Шелеховского района «</w:t>
            </w:r>
            <w:proofErr w:type="spellStart"/>
            <w:r w:rsidRPr="003D5A27">
              <w:rPr>
                <w:sz w:val="22"/>
                <w:szCs w:val="22"/>
              </w:rPr>
              <w:t>Большелугская</w:t>
            </w:r>
            <w:proofErr w:type="spellEnd"/>
            <w:r w:rsidRPr="003D5A27">
              <w:rPr>
                <w:sz w:val="22"/>
                <w:szCs w:val="22"/>
              </w:rPr>
              <w:t xml:space="preserve"> средняя школа №8» по адресу Шелеховский р-он, </w:t>
            </w:r>
            <w:proofErr w:type="spellStart"/>
            <w:r w:rsidRPr="003D5A27">
              <w:rPr>
                <w:sz w:val="22"/>
                <w:szCs w:val="22"/>
              </w:rPr>
              <w:t>п.Большой</w:t>
            </w:r>
            <w:proofErr w:type="spellEnd"/>
            <w:r w:rsidRPr="003D5A27">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tcPr>
          <w:p w14:paraId="703EA903"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lastRenderedPageBreak/>
              <w:t>УО,</w:t>
            </w:r>
          </w:p>
          <w:p w14:paraId="2EE6D7C5"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w:t>
            </w:r>
            <w:r w:rsidRPr="003D5A27">
              <w:rPr>
                <w:spacing w:val="-2"/>
                <w:sz w:val="22"/>
                <w:szCs w:val="22"/>
              </w:rPr>
              <w:lastRenderedPageBreak/>
              <w:t xml:space="preserve">«ЦБМУ»,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F067D2"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CBD986" w14:textId="77777777" w:rsidR="003D5A27" w:rsidRPr="003D5A27" w:rsidRDefault="003D5A27" w:rsidP="003D5A27">
            <w:pPr>
              <w:jc w:val="center"/>
              <w:rPr>
                <w:sz w:val="22"/>
                <w:szCs w:val="22"/>
              </w:rPr>
            </w:pPr>
            <w:r w:rsidRPr="003D5A27">
              <w:rPr>
                <w:sz w:val="22"/>
                <w:szCs w:val="22"/>
              </w:rPr>
              <w:t>4 685,6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64DBA5" w14:textId="77777777" w:rsidR="003D5A27" w:rsidRPr="003D5A27" w:rsidRDefault="003D5A27" w:rsidP="003D5A27">
            <w:pPr>
              <w:jc w:val="center"/>
              <w:rPr>
                <w:sz w:val="22"/>
                <w:szCs w:val="22"/>
              </w:rPr>
            </w:pPr>
            <w:r w:rsidRPr="003D5A27">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B2D58" w14:textId="77777777" w:rsidR="003D5A27" w:rsidRPr="003D5A27" w:rsidRDefault="003D5A27" w:rsidP="003D5A27">
            <w:pPr>
              <w:jc w:val="center"/>
              <w:rPr>
                <w:sz w:val="22"/>
                <w:szCs w:val="22"/>
              </w:rPr>
            </w:pPr>
            <w:r w:rsidRPr="003D5A27">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77217" w14:textId="77777777" w:rsidR="003D5A27" w:rsidRPr="003D5A27" w:rsidRDefault="003D5A27" w:rsidP="003D5A27">
            <w:pPr>
              <w:jc w:val="center"/>
              <w:rPr>
                <w:sz w:val="22"/>
                <w:szCs w:val="22"/>
              </w:rPr>
            </w:pPr>
            <w:r w:rsidRPr="003D5A27">
              <w:rPr>
                <w:sz w:val="22"/>
                <w:szCs w:val="22"/>
              </w:rPr>
              <w:t>1 868,0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80D67E"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0AB1561A"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 выборочный капитальный ремонт / ремонт и </w:t>
            </w:r>
            <w:r w:rsidRPr="003D5A27">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5040CB02" w14:textId="77777777" w:rsidR="003D5A27" w:rsidRPr="003D5A27" w:rsidRDefault="003D5A27" w:rsidP="003D5A27">
            <w:pPr>
              <w:jc w:val="center"/>
              <w:rPr>
                <w:sz w:val="22"/>
                <w:szCs w:val="22"/>
              </w:rPr>
            </w:pPr>
            <w:r w:rsidRPr="003D5A27">
              <w:rPr>
                <w:sz w:val="22"/>
                <w:szCs w:val="22"/>
              </w:rPr>
              <w:lastRenderedPageBreak/>
              <w:t>- / 1 / -</w:t>
            </w:r>
          </w:p>
        </w:tc>
      </w:tr>
      <w:tr w:rsidR="003D5A27" w:rsidRPr="003D5A27" w14:paraId="069DA3E9" w14:textId="77777777" w:rsidTr="00F10E54">
        <w:trPr>
          <w:gridAfter w:val="1"/>
          <w:wAfter w:w="11" w:type="dxa"/>
        </w:trPr>
        <w:tc>
          <w:tcPr>
            <w:tcW w:w="993" w:type="dxa"/>
            <w:vMerge/>
            <w:tcBorders>
              <w:left w:val="single" w:sz="4" w:space="0" w:color="auto"/>
              <w:right w:val="single" w:sz="4" w:space="0" w:color="auto"/>
            </w:tcBorders>
            <w:vAlign w:val="center"/>
          </w:tcPr>
          <w:p w14:paraId="2FC1C38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3777FDF8"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156F5B4"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1CAF5D"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806CBB" w14:textId="77777777" w:rsidR="003D5A27" w:rsidRPr="003D5A27" w:rsidRDefault="003D5A27" w:rsidP="003D5A27">
            <w:pPr>
              <w:jc w:val="center"/>
              <w:rPr>
                <w:sz w:val="22"/>
                <w:szCs w:val="22"/>
              </w:rPr>
            </w:pPr>
            <w:r w:rsidRPr="003D5A27">
              <w:rPr>
                <w:sz w:val="22"/>
                <w:szCs w:val="22"/>
              </w:rPr>
              <w:t>13 249,2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83BFF" w14:textId="77777777" w:rsidR="003D5A27" w:rsidRPr="003D5A27" w:rsidRDefault="003D5A27" w:rsidP="003D5A27">
            <w:pPr>
              <w:jc w:val="center"/>
              <w:rPr>
                <w:sz w:val="22"/>
                <w:szCs w:val="22"/>
              </w:rPr>
            </w:pPr>
            <w:r w:rsidRPr="003D5A27">
              <w:rPr>
                <w:sz w:val="22"/>
                <w:szCs w:val="22"/>
              </w:rPr>
              <w:t>475,3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6825511" w14:textId="77777777" w:rsidR="003D5A27" w:rsidRPr="003D5A27" w:rsidRDefault="003D5A27" w:rsidP="003D5A27">
            <w:pPr>
              <w:jc w:val="center"/>
              <w:rPr>
                <w:sz w:val="22"/>
                <w:szCs w:val="22"/>
              </w:rPr>
            </w:pPr>
            <w:r w:rsidRPr="003D5A27">
              <w:rPr>
                <w:sz w:val="22"/>
                <w:szCs w:val="22"/>
              </w:rPr>
              <w:t>4 907,6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064632" w14:textId="77777777" w:rsidR="003D5A27" w:rsidRPr="003D5A27" w:rsidRDefault="003D5A27" w:rsidP="003D5A27">
            <w:pPr>
              <w:jc w:val="center"/>
              <w:rPr>
                <w:sz w:val="22"/>
                <w:szCs w:val="22"/>
              </w:rPr>
            </w:pPr>
            <w:r w:rsidRPr="003D5A27">
              <w:rPr>
                <w:sz w:val="22"/>
                <w:szCs w:val="22"/>
              </w:rPr>
              <w:t>7 866,3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BF978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925B63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6CC4C73" w14:textId="77777777" w:rsidR="003D5A27" w:rsidRPr="003D5A27" w:rsidRDefault="003D5A27" w:rsidP="003D5A27">
            <w:pPr>
              <w:jc w:val="center"/>
              <w:rPr>
                <w:sz w:val="22"/>
                <w:szCs w:val="22"/>
              </w:rPr>
            </w:pPr>
            <w:r w:rsidRPr="003D5A27">
              <w:rPr>
                <w:sz w:val="22"/>
                <w:szCs w:val="22"/>
              </w:rPr>
              <w:t>- / 1 / -</w:t>
            </w:r>
          </w:p>
        </w:tc>
      </w:tr>
      <w:tr w:rsidR="003D5A27" w:rsidRPr="003D5A27" w14:paraId="71BA0BF7" w14:textId="77777777" w:rsidTr="00F10E54">
        <w:trPr>
          <w:gridAfter w:val="1"/>
          <w:wAfter w:w="11" w:type="dxa"/>
        </w:trPr>
        <w:tc>
          <w:tcPr>
            <w:tcW w:w="993" w:type="dxa"/>
            <w:vMerge/>
            <w:tcBorders>
              <w:left w:val="single" w:sz="4" w:space="0" w:color="auto"/>
              <w:right w:val="single" w:sz="4" w:space="0" w:color="auto"/>
            </w:tcBorders>
            <w:vAlign w:val="center"/>
          </w:tcPr>
          <w:p w14:paraId="68A5C3BC"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3A52F5F0"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BB1CE95"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4EEE2B"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3986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CA6469"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7AE471"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9A83C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BEB3D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5057E8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ED37846" w14:textId="77777777" w:rsidR="003D5A27" w:rsidRPr="003D5A27" w:rsidRDefault="003D5A27" w:rsidP="003D5A27">
            <w:pPr>
              <w:jc w:val="center"/>
              <w:rPr>
                <w:sz w:val="22"/>
                <w:szCs w:val="22"/>
              </w:rPr>
            </w:pPr>
            <w:r w:rsidRPr="003D5A27">
              <w:rPr>
                <w:sz w:val="22"/>
                <w:szCs w:val="22"/>
              </w:rPr>
              <w:t>- / - / -</w:t>
            </w:r>
          </w:p>
        </w:tc>
      </w:tr>
      <w:tr w:rsidR="003D5A27" w:rsidRPr="003D5A27" w14:paraId="64DF7912"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0969EA36"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shd w:val="clear" w:color="auto" w:fill="auto"/>
            <w:vAlign w:val="center"/>
          </w:tcPr>
          <w:p w14:paraId="3F4AC740"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32CAAD7B"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6E093F"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658D41" w14:textId="77777777" w:rsidR="003D5A27" w:rsidRPr="003D5A27" w:rsidRDefault="003D5A27" w:rsidP="003D5A27">
            <w:pPr>
              <w:jc w:val="center"/>
              <w:rPr>
                <w:sz w:val="22"/>
                <w:szCs w:val="22"/>
              </w:rPr>
            </w:pPr>
            <w:r w:rsidRPr="003D5A27">
              <w:rPr>
                <w:sz w:val="22"/>
                <w:szCs w:val="22"/>
              </w:rPr>
              <w:t>17 934,8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E8C882" w14:textId="77777777" w:rsidR="003D5A27" w:rsidRPr="003D5A27" w:rsidRDefault="003D5A27" w:rsidP="003D5A27">
            <w:pPr>
              <w:jc w:val="center"/>
              <w:rPr>
                <w:sz w:val="22"/>
                <w:szCs w:val="22"/>
              </w:rPr>
            </w:pPr>
            <w:r w:rsidRPr="003D5A27">
              <w:rPr>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1185" w14:textId="77777777" w:rsidR="003D5A27" w:rsidRPr="003D5A27" w:rsidRDefault="003D5A27" w:rsidP="003D5A27">
            <w:pPr>
              <w:jc w:val="center"/>
              <w:rPr>
                <w:sz w:val="22"/>
                <w:szCs w:val="22"/>
              </w:rPr>
            </w:pPr>
            <w:r w:rsidRPr="003D5A27">
              <w:rPr>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DEA038B" w14:textId="77777777" w:rsidR="003D5A27" w:rsidRPr="003D5A27" w:rsidRDefault="003D5A27" w:rsidP="003D5A27">
            <w:pPr>
              <w:jc w:val="center"/>
              <w:rPr>
                <w:sz w:val="22"/>
                <w:szCs w:val="22"/>
              </w:rPr>
            </w:pPr>
            <w:r w:rsidRPr="003D5A27">
              <w:rPr>
                <w:sz w:val="22"/>
                <w:szCs w:val="22"/>
              </w:rPr>
              <w:t>9 734,3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6B86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22BFC4A"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C7A6C51" w14:textId="77777777" w:rsidR="003D5A27" w:rsidRPr="003D5A27" w:rsidRDefault="003D5A27" w:rsidP="003D5A27">
            <w:pPr>
              <w:jc w:val="center"/>
              <w:rPr>
                <w:sz w:val="22"/>
                <w:szCs w:val="22"/>
              </w:rPr>
            </w:pPr>
          </w:p>
          <w:p w14:paraId="4F9A1333" w14:textId="77777777" w:rsidR="003D5A27" w:rsidRPr="003D5A27" w:rsidRDefault="003D5A27" w:rsidP="003D5A27">
            <w:pPr>
              <w:jc w:val="center"/>
              <w:rPr>
                <w:sz w:val="22"/>
                <w:szCs w:val="22"/>
              </w:rPr>
            </w:pPr>
            <w:r w:rsidRPr="003D5A27">
              <w:rPr>
                <w:sz w:val="22"/>
                <w:szCs w:val="22"/>
              </w:rPr>
              <w:lastRenderedPageBreak/>
              <w:t>- / 2 / -</w:t>
            </w:r>
          </w:p>
        </w:tc>
      </w:tr>
      <w:tr w:rsidR="003D5A27" w:rsidRPr="003D5A27" w14:paraId="3D247E24" w14:textId="77777777" w:rsidTr="00F10E5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C3496CE"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lastRenderedPageBreak/>
              <w:t>1.1.6</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388A52EC" w14:textId="77777777" w:rsidR="003D5A27" w:rsidRPr="003D5A27" w:rsidRDefault="003D5A27" w:rsidP="003D5A27">
            <w:pPr>
              <w:rPr>
                <w:sz w:val="22"/>
                <w:szCs w:val="22"/>
              </w:rPr>
            </w:pPr>
            <w:r w:rsidRPr="003D5A27">
              <w:rPr>
                <w:sz w:val="22"/>
                <w:szCs w:val="22"/>
              </w:rPr>
              <w:t xml:space="preserve">Мероприятие 1.1.6. </w:t>
            </w:r>
            <w:r w:rsidRPr="003D5A27">
              <w:rPr>
                <w:sz w:val="22"/>
                <w:szCs w:val="22"/>
              </w:rPr>
              <w:br/>
              <w:t xml:space="preserve">Капитальный ремонт МКОУ «СОШ № 9» по адресу Шелеховский р-он, </w:t>
            </w:r>
            <w:proofErr w:type="spellStart"/>
            <w:r w:rsidRPr="003D5A27">
              <w:rPr>
                <w:sz w:val="22"/>
                <w:szCs w:val="22"/>
              </w:rPr>
              <w:t>п.Чистые</w:t>
            </w:r>
            <w:proofErr w:type="spellEnd"/>
            <w:r w:rsidRPr="003D5A27">
              <w:rPr>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tcPr>
          <w:p w14:paraId="2D9C0BC4"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567C247C"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390916B"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27B70D"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626E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EE96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BB49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C8902"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08F0F563"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F027A8F" w14:textId="77777777" w:rsidR="003D5A27" w:rsidRPr="003D5A27" w:rsidRDefault="003D5A27" w:rsidP="003D5A27">
            <w:pPr>
              <w:jc w:val="center"/>
              <w:rPr>
                <w:sz w:val="22"/>
                <w:szCs w:val="22"/>
              </w:rPr>
            </w:pPr>
            <w:r w:rsidRPr="003D5A27">
              <w:rPr>
                <w:sz w:val="22"/>
                <w:szCs w:val="22"/>
              </w:rPr>
              <w:t>- / - / -</w:t>
            </w:r>
          </w:p>
        </w:tc>
      </w:tr>
      <w:tr w:rsidR="003D5A27" w:rsidRPr="003D5A27" w14:paraId="10811513"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3C07FBC7"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1952CCD3"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188871BA"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7FB374"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43C89" w14:textId="77777777" w:rsidR="003D5A27" w:rsidRPr="003D5A27" w:rsidRDefault="003D5A27" w:rsidP="003D5A27">
            <w:pPr>
              <w:jc w:val="center"/>
              <w:rPr>
                <w:sz w:val="22"/>
                <w:szCs w:val="22"/>
              </w:rPr>
            </w:pPr>
            <w:r w:rsidRPr="003D5A27">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6333F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DE05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24B111" w14:textId="77777777" w:rsidR="003D5A27" w:rsidRPr="003D5A27" w:rsidRDefault="003D5A27" w:rsidP="003D5A27">
            <w:pPr>
              <w:jc w:val="center"/>
              <w:rPr>
                <w:sz w:val="22"/>
                <w:szCs w:val="22"/>
              </w:rPr>
            </w:pPr>
            <w:r w:rsidRPr="003D5A27">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A9A0E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38DD16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2A7F579" w14:textId="77777777" w:rsidR="003D5A27" w:rsidRPr="003D5A27" w:rsidRDefault="003D5A27" w:rsidP="003D5A27">
            <w:pPr>
              <w:jc w:val="center"/>
              <w:rPr>
                <w:sz w:val="22"/>
                <w:szCs w:val="22"/>
              </w:rPr>
            </w:pPr>
            <w:r w:rsidRPr="003D5A27">
              <w:rPr>
                <w:sz w:val="22"/>
                <w:szCs w:val="22"/>
              </w:rPr>
              <w:t>- / 1 / -</w:t>
            </w:r>
          </w:p>
        </w:tc>
      </w:tr>
      <w:tr w:rsidR="003D5A27" w:rsidRPr="003D5A27" w14:paraId="0CBC6066"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31245E1"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2F0FA99F"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06EB0D4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26958CE"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07B8E"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10AA3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5ED03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72F85"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96AAC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02172C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E3BF1E9" w14:textId="77777777" w:rsidR="003D5A27" w:rsidRPr="003D5A27" w:rsidRDefault="003D5A27" w:rsidP="003D5A27">
            <w:pPr>
              <w:jc w:val="center"/>
              <w:rPr>
                <w:sz w:val="22"/>
                <w:szCs w:val="22"/>
              </w:rPr>
            </w:pPr>
            <w:r w:rsidRPr="003D5A27">
              <w:rPr>
                <w:sz w:val="22"/>
                <w:szCs w:val="22"/>
              </w:rPr>
              <w:t>- / - / -</w:t>
            </w:r>
          </w:p>
        </w:tc>
      </w:tr>
      <w:tr w:rsidR="003D5A27" w:rsidRPr="003D5A27" w14:paraId="2261277B"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31CADA2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4E1F2337"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1B96DF28"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5FBC3C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225EC" w14:textId="77777777" w:rsidR="003D5A27" w:rsidRPr="003D5A27" w:rsidRDefault="003D5A27" w:rsidP="003D5A27">
            <w:pPr>
              <w:jc w:val="center"/>
              <w:rPr>
                <w:sz w:val="22"/>
                <w:szCs w:val="22"/>
              </w:rPr>
            </w:pPr>
            <w:r w:rsidRPr="003D5A27">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C5A1E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10C9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AC9F06" w14:textId="77777777" w:rsidR="003D5A27" w:rsidRPr="003D5A27" w:rsidRDefault="003D5A27" w:rsidP="003D5A27">
            <w:pPr>
              <w:jc w:val="center"/>
              <w:rPr>
                <w:sz w:val="22"/>
                <w:szCs w:val="22"/>
              </w:rPr>
            </w:pPr>
            <w:r w:rsidRPr="003D5A27">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5D7C6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D7B33D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A81B66D" w14:textId="77777777" w:rsidR="003D5A27" w:rsidRPr="003D5A27" w:rsidRDefault="003D5A27" w:rsidP="003D5A27">
            <w:pPr>
              <w:jc w:val="center"/>
              <w:rPr>
                <w:sz w:val="22"/>
                <w:szCs w:val="22"/>
              </w:rPr>
            </w:pPr>
          </w:p>
          <w:p w14:paraId="7D402F3D" w14:textId="77777777" w:rsidR="003D5A27" w:rsidRPr="003D5A27" w:rsidRDefault="003D5A27" w:rsidP="003D5A27">
            <w:pPr>
              <w:jc w:val="center"/>
              <w:rPr>
                <w:sz w:val="22"/>
                <w:szCs w:val="22"/>
              </w:rPr>
            </w:pPr>
            <w:r w:rsidRPr="003D5A27">
              <w:rPr>
                <w:sz w:val="22"/>
                <w:szCs w:val="22"/>
              </w:rPr>
              <w:t>- / 1 / -</w:t>
            </w:r>
          </w:p>
        </w:tc>
      </w:tr>
      <w:tr w:rsidR="003D5A27" w:rsidRPr="003D5A27" w14:paraId="1E0CDB46"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043457F4" w14:textId="77777777" w:rsidR="003D5A27" w:rsidRPr="003D5A27" w:rsidRDefault="003D5A27" w:rsidP="003D5A27">
            <w:pPr>
              <w:jc w:val="center"/>
              <w:rPr>
                <w:sz w:val="22"/>
                <w:szCs w:val="22"/>
              </w:rPr>
            </w:pPr>
            <w:r w:rsidRPr="003D5A27">
              <w:rPr>
                <w:sz w:val="22"/>
                <w:szCs w:val="22"/>
              </w:rPr>
              <w:t>1.1.7.</w:t>
            </w:r>
          </w:p>
        </w:tc>
        <w:tc>
          <w:tcPr>
            <w:tcW w:w="3005" w:type="dxa"/>
            <w:vMerge w:val="restart"/>
            <w:tcBorders>
              <w:top w:val="single" w:sz="4" w:space="0" w:color="auto"/>
              <w:left w:val="single" w:sz="4" w:space="0" w:color="auto"/>
              <w:right w:val="single" w:sz="4" w:space="0" w:color="auto"/>
            </w:tcBorders>
            <w:vAlign w:val="center"/>
          </w:tcPr>
          <w:p w14:paraId="671EDCF1" w14:textId="77777777" w:rsidR="003D5A27" w:rsidRPr="003D5A27" w:rsidRDefault="003D5A27" w:rsidP="003D5A27">
            <w:pPr>
              <w:rPr>
                <w:sz w:val="22"/>
                <w:szCs w:val="22"/>
              </w:rPr>
            </w:pPr>
            <w:bookmarkStart w:id="2" w:name="_Hlk110526443"/>
            <w:r w:rsidRPr="003D5A27">
              <w:rPr>
                <w:sz w:val="22"/>
                <w:szCs w:val="22"/>
              </w:rPr>
              <w:t xml:space="preserve">Мероприятие 1.1.7. </w:t>
            </w:r>
          </w:p>
          <w:p w14:paraId="260EF753" w14:textId="77777777" w:rsidR="003D5A27" w:rsidRPr="003D5A27" w:rsidRDefault="003D5A27" w:rsidP="003D5A27">
            <w:pPr>
              <w:rPr>
                <w:sz w:val="22"/>
                <w:szCs w:val="22"/>
              </w:rPr>
            </w:pPr>
            <w:r w:rsidRPr="003D5A27">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3D5A27">
              <w:rPr>
                <w:sz w:val="22"/>
                <w:szCs w:val="22"/>
              </w:rPr>
              <w:t>с.Введенщина</w:t>
            </w:r>
            <w:proofErr w:type="spellEnd"/>
            <w:r w:rsidRPr="003D5A27">
              <w:rPr>
                <w:sz w:val="22"/>
                <w:szCs w:val="22"/>
              </w:rPr>
              <w:t>, ул. Юбилейная, д.56</w:t>
            </w:r>
            <w:bookmarkEnd w:id="2"/>
          </w:p>
        </w:tc>
        <w:tc>
          <w:tcPr>
            <w:tcW w:w="1560" w:type="dxa"/>
            <w:vMerge w:val="restart"/>
            <w:tcBorders>
              <w:top w:val="single" w:sz="4" w:space="0" w:color="auto"/>
              <w:left w:val="single" w:sz="4" w:space="0" w:color="auto"/>
              <w:right w:val="single" w:sz="4" w:space="0" w:color="auto"/>
            </w:tcBorders>
          </w:tcPr>
          <w:p w14:paraId="2732E29A"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662BF14E"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D5227D"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198F77F" w14:textId="77777777" w:rsidR="003D5A27" w:rsidRPr="003D5A27" w:rsidRDefault="003D5A27" w:rsidP="003D5A27">
            <w:pPr>
              <w:jc w:val="center"/>
              <w:rPr>
                <w:sz w:val="22"/>
                <w:szCs w:val="22"/>
              </w:rPr>
            </w:pPr>
            <w:r w:rsidRPr="003D5A27">
              <w:rPr>
                <w:sz w:val="22"/>
                <w:szCs w:val="22"/>
              </w:rPr>
              <w:t>17 343,8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5B6DB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28C261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E5E28" w14:textId="77777777" w:rsidR="003D5A27" w:rsidRPr="003D5A27" w:rsidRDefault="003D5A27" w:rsidP="003D5A27">
            <w:pPr>
              <w:jc w:val="center"/>
              <w:rPr>
                <w:sz w:val="22"/>
                <w:szCs w:val="22"/>
              </w:rPr>
            </w:pPr>
            <w:r w:rsidRPr="003D5A27">
              <w:rPr>
                <w:sz w:val="22"/>
                <w:szCs w:val="22"/>
              </w:rPr>
              <w:t>17 343,8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8EEC89"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11532F6"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550F67C" w14:textId="77777777" w:rsidR="003D5A27" w:rsidRPr="003D5A27" w:rsidRDefault="003D5A27" w:rsidP="003D5A27">
            <w:pPr>
              <w:jc w:val="center"/>
              <w:rPr>
                <w:sz w:val="22"/>
                <w:szCs w:val="22"/>
              </w:rPr>
            </w:pPr>
            <w:r w:rsidRPr="003D5A27">
              <w:rPr>
                <w:sz w:val="22"/>
                <w:szCs w:val="22"/>
              </w:rPr>
              <w:t xml:space="preserve">- / 1 / - </w:t>
            </w:r>
          </w:p>
        </w:tc>
      </w:tr>
      <w:tr w:rsidR="003D5A27" w:rsidRPr="003D5A27" w14:paraId="3A3D82FD" w14:textId="77777777" w:rsidTr="00F10E54">
        <w:trPr>
          <w:gridAfter w:val="1"/>
          <w:wAfter w:w="11" w:type="dxa"/>
        </w:trPr>
        <w:tc>
          <w:tcPr>
            <w:tcW w:w="993" w:type="dxa"/>
            <w:vMerge/>
            <w:tcBorders>
              <w:left w:val="single" w:sz="4" w:space="0" w:color="auto"/>
              <w:right w:val="single" w:sz="4" w:space="0" w:color="auto"/>
            </w:tcBorders>
            <w:vAlign w:val="center"/>
          </w:tcPr>
          <w:p w14:paraId="6E44D94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62516D1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8D3BB0A"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DBB4FBE"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5EEEF16" w14:textId="77777777" w:rsidR="003D5A27" w:rsidRPr="003D5A27" w:rsidRDefault="003D5A27" w:rsidP="003D5A27">
            <w:pPr>
              <w:jc w:val="center"/>
              <w:rPr>
                <w:sz w:val="22"/>
                <w:szCs w:val="22"/>
              </w:rPr>
            </w:pPr>
            <w:r w:rsidRPr="003D5A27">
              <w:rPr>
                <w:sz w:val="22"/>
                <w:szCs w:val="22"/>
              </w:rPr>
              <w:t>6 055,9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A56E84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31991A1"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F4C346" w14:textId="77777777" w:rsidR="003D5A27" w:rsidRPr="003D5A27" w:rsidRDefault="003D5A27" w:rsidP="003D5A27">
            <w:pPr>
              <w:jc w:val="center"/>
              <w:rPr>
                <w:sz w:val="22"/>
                <w:szCs w:val="22"/>
              </w:rPr>
            </w:pPr>
            <w:r w:rsidRPr="003D5A27">
              <w:rPr>
                <w:sz w:val="22"/>
                <w:szCs w:val="22"/>
              </w:rPr>
              <w:t>6 055,9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F442F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3B93B0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41AFBE0" w14:textId="77777777" w:rsidR="003D5A27" w:rsidRPr="003D5A27" w:rsidRDefault="003D5A27" w:rsidP="003D5A27">
            <w:pPr>
              <w:jc w:val="center"/>
              <w:rPr>
                <w:sz w:val="22"/>
                <w:szCs w:val="22"/>
              </w:rPr>
            </w:pPr>
            <w:r w:rsidRPr="003D5A27">
              <w:rPr>
                <w:sz w:val="22"/>
                <w:szCs w:val="22"/>
              </w:rPr>
              <w:t xml:space="preserve">- / 1 / - </w:t>
            </w:r>
          </w:p>
        </w:tc>
      </w:tr>
      <w:tr w:rsidR="003D5A27" w:rsidRPr="003D5A27" w14:paraId="2BF03064" w14:textId="77777777" w:rsidTr="00F10E54">
        <w:trPr>
          <w:gridAfter w:val="1"/>
          <w:wAfter w:w="11" w:type="dxa"/>
        </w:trPr>
        <w:tc>
          <w:tcPr>
            <w:tcW w:w="993" w:type="dxa"/>
            <w:vMerge/>
            <w:tcBorders>
              <w:left w:val="single" w:sz="4" w:space="0" w:color="auto"/>
              <w:right w:val="single" w:sz="4" w:space="0" w:color="auto"/>
            </w:tcBorders>
            <w:vAlign w:val="center"/>
          </w:tcPr>
          <w:p w14:paraId="64D6E9B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23D202F4"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AC817D1"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9468A35"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23118E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09617BC"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91966C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E87E3B0"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6AE2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2C3F87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320C9F2"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10828E90"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387D404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38169B83"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5658B64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55726C"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D136EA6" w14:textId="77777777" w:rsidR="003D5A27" w:rsidRPr="003D5A27" w:rsidRDefault="003D5A27" w:rsidP="003D5A27">
            <w:pPr>
              <w:jc w:val="center"/>
              <w:rPr>
                <w:sz w:val="22"/>
                <w:szCs w:val="22"/>
              </w:rPr>
            </w:pPr>
            <w:r w:rsidRPr="003D5A27">
              <w:rPr>
                <w:sz w:val="22"/>
                <w:szCs w:val="22"/>
              </w:rPr>
              <w:t>23 399,7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D88D93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601865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38AB6F3" w14:textId="77777777" w:rsidR="003D5A27" w:rsidRPr="003D5A27" w:rsidRDefault="003D5A27" w:rsidP="003D5A27">
            <w:pPr>
              <w:jc w:val="center"/>
              <w:rPr>
                <w:sz w:val="22"/>
                <w:szCs w:val="22"/>
              </w:rPr>
            </w:pPr>
            <w:r w:rsidRPr="003D5A27">
              <w:rPr>
                <w:sz w:val="22"/>
                <w:szCs w:val="22"/>
              </w:rPr>
              <w:t>23 399,7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998D3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CCAC05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942534D" w14:textId="77777777" w:rsidR="003D5A27" w:rsidRPr="003D5A27" w:rsidRDefault="003D5A27" w:rsidP="003D5A27">
            <w:pPr>
              <w:jc w:val="center"/>
              <w:rPr>
                <w:sz w:val="22"/>
                <w:szCs w:val="22"/>
              </w:rPr>
            </w:pPr>
            <w:r w:rsidRPr="003D5A27">
              <w:rPr>
                <w:sz w:val="22"/>
                <w:szCs w:val="22"/>
              </w:rPr>
              <w:t xml:space="preserve">- / 2 / - </w:t>
            </w:r>
          </w:p>
        </w:tc>
      </w:tr>
      <w:tr w:rsidR="003D5A27" w:rsidRPr="003D5A27" w14:paraId="7AECDACE" w14:textId="77777777" w:rsidTr="00F10E54">
        <w:trPr>
          <w:gridAfter w:val="1"/>
          <w:wAfter w:w="11" w:type="dxa"/>
        </w:trPr>
        <w:tc>
          <w:tcPr>
            <w:tcW w:w="993" w:type="dxa"/>
            <w:vMerge w:val="restart"/>
            <w:tcBorders>
              <w:left w:val="single" w:sz="4" w:space="0" w:color="auto"/>
              <w:right w:val="single" w:sz="4" w:space="0" w:color="auto"/>
            </w:tcBorders>
            <w:vAlign w:val="center"/>
          </w:tcPr>
          <w:p w14:paraId="7BA3D8C4"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1.1.8</w:t>
            </w:r>
          </w:p>
        </w:tc>
        <w:tc>
          <w:tcPr>
            <w:tcW w:w="3005" w:type="dxa"/>
            <w:vMerge w:val="restart"/>
            <w:tcBorders>
              <w:left w:val="single" w:sz="4" w:space="0" w:color="auto"/>
              <w:right w:val="single" w:sz="4" w:space="0" w:color="auto"/>
            </w:tcBorders>
            <w:vAlign w:val="center"/>
          </w:tcPr>
          <w:p w14:paraId="57BFC8B8" w14:textId="77777777" w:rsidR="003D5A27" w:rsidRPr="003D5A27" w:rsidRDefault="003D5A27" w:rsidP="003D5A27">
            <w:pPr>
              <w:rPr>
                <w:sz w:val="22"/>
                <w:szCs w:val="22"/>
              </w:rPr>
            </w:pPr>
            <w:r w:rsidRPr="003D5A27">
              <w:rPr>
                <w:sz w:val="22"/>
                <w:szCs w:val="22"/>
              </w:rPr>
              <w:t xml:space="preserve">Мероприятие 1.1.8. </w:t>
            </w:r>
          </w:p>
          <w:p w14:paraId="73841BE0" w14:textId="77777777" w:rsidR="003D5A27" w:rsidRPr="003D5A27" w:rsidRDefault="003D5A27" w:rsidP="003D5A27">
            <w:pPr>
              <w:rPr>
                <w:sz w:val="22"/>
                <w:szCs w:val="22"/>
              </w:rPr>
            </w:pPr>
            <w:r w:rsidRPr="003D5A27">
              <w:rPr>
                <w:sz w:val="22"/>
                <w:szCs w:val="22"/>
              </w:rPr>
              <w:t xml:space="preserve">Капитальный внутреннего электроснабжения МБОУ ШР «Шелеховский лицей» по адресу </w:t>
            </w:r>
            <w:proofErr w:type="spellStart"/>
            <w:r w:rsidRPr="003D5A27">
              <w:rPr>
                <w:sz w:val="22"/>
                <w:szCs w:val="22"/>
              </w:rPr>
              <w:t>г.Шелехов</w:t>
            </w:r>
            <w:proofErr w:type="spellEnd"/>
            <w:r w:rsidRPr="003D5A27">
              <w:rPr>
                <w:sz w:val="22"/>
                <w:szCs w:val="22"/>
              </w:rPr>
              <w:t>, квартал 18, д. 46</w:t>
            </w:r>
          </w:p>
        </w:tc>
        <w:tc>
          <w:tcPr>
            <w:tcW w:w="1560" w:type="dxa"/>
            <w:vMerge w:val="restart"/>
            <w:tcBorders>
              <w:left w:val="single" w:sz="4" w:space="0" w:color="auto"/>
              <w:right w:val="single" w:sz="4" w:space="0" w:color="auto"/>
            </w:tcBorders>
          </w:tcPr>
          <w:p w14:paraId="2E2E42D5"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3FC6B2EE"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4CB2E3A"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B931C6"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7567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BFAE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53F45"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68FB42"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67BC780"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5A16000" w14:textId="77777777" w:rsidR="003D5A27" w:rsidRPr="003D5A27" w:rsidRDefault="003D5A27" w:rsidP="003D5A27">
            <w:pPr>
              <w:jc w:val="center"/>
              <w:rPr>
                <w:sz w:val="22"/>
                <w:szCs w:val="22"/>
              </w:rPr>
            </w:pPr>
            <w:r w:rsidRPr="003D5A27">
              <w:rPr>
                <w:sz w:val="22"/>
                <w:szCs w:val="22"/>
              </w:rPr>
              <w:t>- / - / -</w:t>
            </w:r>
          </w:p>
        </w:tc>
      </w:tr>
      <w:tr w:rsidR="003D5A27" w:rsidRPr="003D5A27" w14:paraId="02FCB168" w14:textId="77777777" w:rsidTr="00F10E54">
        <w:trPr>
          <w:gridAfter w:val="1"/>
          <w:wAfter w:w="11" w:type="dxa"/>
        </w:trPr>
        <w:tc>
          <w:tcPr>
            <w:tcW w:w="993" w:type="dxa"/>
            <w:vMerge/>
            <w:tcBorders>
              <w:left w:val="single" w:sz="4" w:space="0" w:color="auto"/>
              <w:right w:val="single" w:sz="4" w:space="0" w:color="auto"/>
            </w:tcBorders>
            <w:vAlign w:val="center"/>
          </w:tcPr>
          <w:p w14:paraId="6B9305D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025531BA"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9616DD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BF663D"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C2052E" w14:textId="77777777" w:rsidR="003D5A27" w:rsidRPr="003D5A27" w:rsidRDefault="003D5A27" w:rsidP="003D5A27">
            <w:pPr>
              <w:jc w:val="center"/>
              <w:rPr>
                <w:sz w:val="22"/>
                <w:szCs w:val="22"/>
              </w:rPr>
            </w:pPr>
            <w:r w:rsidRPr="003D5A27">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4D997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0454D3"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6F526" w14:textId="77777777" w:rsidR="003D5A27" w:rsidRPr="003D5A27" w:rsidRDefault="003D5A27" w:rsidP="003D5A27">
            <w:pPr>
              <w:jc w:val="center"/>
              <w:rPr>
                <w:sz w:val="22"/>
                <w:szCs w:val="22"/>
              </w:rPr>
            </w:pPr>
            <w:r w:rsidRPr="003D5A27">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678C1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377488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225E632" w14:textId="77777777" w:rsidR="003D5A27" w:rsidRPr="003D5A27" w:rsidRDefault="003D5A27" w:rsidP="003D5A27">
            <w:pPr>
              <w:jc w:val="center"/>
              <w:rPr>
                <w:sz w:val="22"/>
                <w:szCs w:val="22"/>
              </w:rPr>
            </w:pPr>
            <w:r w:rsidRPr="003D5A27">
              <w:rPr>
                <w:sz w:val="22"/>
                <w:szCs w:val="22"/>
              </w:rPr>
              <w:t>- / 1 / -</w:t>
            </w:r>
          </w:p>
        </w:tc>
      </w:tr>
      <w:tr w:rsidR="003D5A27" w:rsidRPr="003D5A27" w14:paraId="4C941580" w14:textId="77777777" w:rsidTr="00F10E54">
        <w:trPr>
          <w:gridAfter w:val="1"/>
          <w:wAfter w:w="11" w:type="dxa"/>
        </w:trPr>
        <w:tc>
          <w:tcPr>
            <w:tcW w:w="993" w:type="dxa"/>
            <w:vMerge/>
            <w:tcBorders>
              <w:left w:val="single" w:sz="4" w:space="0" w:color="auto"/>
              <w:right w:val="single" w:sz="4" w:space="0" w:color="auto"/>
            </w:tcBorders>
            <w:vAlign w:val="center"/>
          </w:tcPr>
          <w:p w14:paraId="332EA0D3"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1EDC986A"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FCFDD92"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473F352"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A5CFD"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E4BB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ADA2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6113D7"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305F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D49572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1A185BB" w14:textId="77777777" w:rsidR="003D5A27" w:rsidRPr="003D5A27" w:rsidRDefault="003D5A27" w:rsidP="003D5A27">
            <w:pPr>
              <w:jc w:val="center"/>
              <w:rPr>
                <w:sz w:val="22"/>
                <w:szCs w:val="22"/>
              </w:rPr>
            </w:pPr>
            <w:r w:rsidRPr="003D5A27">
              <w:rPr>
                <w:sz w:val="22"/>
                <w:szCs w:val="22"/>
              </w:rPr>
              <w:t>- / - / -</w:t>
            </w:r>
          </w:p>
        </w:tc>
      </w:tr>
      <w:tr w:rsidR="003D5A27" w:rsidRPr="003D5A27" w14:paraId="162833CA"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68099CA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53CC762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65DCD5A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FD9008"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B625E" w14:textId="77777777" w:rsidR="003D5A27" w:rsidRPr="003D5A27" w:rsidRDefault="003D5A27" w:rsidP="003D5A27">
            <w:pPr>
              <w:jc w:val="center"/>
              <w:rPr>
                <w:sz w:val="22"/>
                <w:szCs w:val="22"/>
              </w:rPr>
            </w:pPr>
            <w:r w:rsidRPr="003D5A27">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9735C"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DB67A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23C289" w14:textId="77777777" w:rsidR="003D5A27" w:rsidRPr="003D5A27" w:rsidRDefault="003D5A27" w:rsidP="003D5A27">
            <w:pPr>
              <w:jc w:val="center"/>
              <w:rPr>
                <w:sz w:val="22"/>
                <w:szCs w:val="22"/>
              </w:rPr>
            </w:pPr>
            <w:r w:rsidRPr="003D5A27">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AF84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244AFF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01F523A" w14:textId="77777777" w:rsidR="003D5A27" w:rsidRPr="003D5A27" w:rsidRDefault="003D5A27" w:rsidP="003D5A27">
            <w:pPr>
              <w:jc w:val="center"/>
              <w:rPr>
                <w:sz w:val="22"/>
                <w:szCs w:val="22"/>
              </w:rPr>
            </w:pPr>
          </w:p>
          <w:p w14:paraId="1CA23717" w14:textId="77777777" w:rsidR="003D5A27" w:rsidRPr="003D5A27" w:rsidRDefault="003D5A27" w:rsidP="003D5A27">
            <w:pPr>
              <w:jc w:val="center"/>
              <w:rPr>
                <w:sz w:val="22"/>
                <w:szCs w:val="22"/>
              </w:rPr>
            </w:pPr>
            <w:r w:rsidRPr="003D5A27">
              <w:rPr>
                <w:sz w:val="22"/>
                <w:szCs w:val="22"/>
              </w:rPr>
              <w:t>- / 1 / -</w:t>
            </w:r>
          </w:p>
        </w:tc>
      </w:tr>
      <w:tr w:rsidR="003D5A27" w:rsidRPr="003D5A27" w14:paraId="5D8A4297" w14:textId="77777777" w:rsidTr="00F10E5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F579C55"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 xml:space="preserve">1.1.9 </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7F153B72" w14:textId="77777777" w:rsidR="003D5A27" w:rsidRPr="003D5A27" w:rsidRDefault="003D5A27" w:rsidP="003D5A27">
            <w:pPr>
              <w:rPr>
                <w:sz w:val="22"/>
                <w:szCs w:val="22"/>
              </w:rPr>
            </w:pPr>
            <w:r w:rsidRPr="003D5A27">
              <w:rPr>
                <w:sz w:val="22"/>
                <w:szCs w:val="22"/>
              </w:rPr>
              <w:t xml:space="preserve">Мероприятие 1.1.9. </w:t>
            </w:r>
            <w:r w:rsidRPr="003D5A27">
              <w:rPr>
                <w:sz w:val="22"/>
                <w:szCs w:val="22"/>
              </w:rPr>
              <w:br/>
              <w:t xml:space="preserve">Капитальный ремонт здания и инженерных систем МКДОУ ШР «Детский сад № 2 «Колосок» по адресу </w:t>
            </w:r>
            <w:proofErr w:type="spellStart"/>
            <w:r w:rsidRPr="003D5A27">
              <w:rPr>
                <w:sz w:val="22"/>
                <w:szCs w:val="22"/>
              </w:rPr>
              <w:t>г.Шелехов</w:t>
            </w:r>
            <w:proofErr w:type="spellEnd"/>
            <w:r w:rsidRPr="003D5A27">
              <w:rPr>
                <w:sz w:val="22"/>
                <w:szCs w:val="22"/>
              </w:rPr>
              <w:t xml:space="preserve">, 1 микрорайон, д.11 </w:t>
            </w:r>
          </w:p>
        </w:tc>
        <w:tc>
          <w:tcPr>
            <w:tcW w:w="1560" w:type="dxa"/>
            <w:vMerge w:val="restart"/>
            <w:tcBorders>
              <w:top w:val="single" w:sz="4" w:space="0" w:color="auto"/>
              <w:left w:val="single" w:sz="4" w:space="0" w:color="auto"/>
              <w:bottom w:val="single" w:sz="4" w:space="0" w:color="auto"/>
              <w:right w:val="single" w:sz="4" w:space="0" w:color="auto"/>
            </w:tcBorders>
          </w:tcPr>
          <w:p w14:paraId="6C968B0F"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6661A805"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B77C579"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DF7DE3"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ED398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C464C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5C033D"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4EAD0"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AE11B7B"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8E8296E" w14:textId="77777777" w:rsidR="003D5A27" w:rsidRPr="003D5A27" w:rsidRDefault="003D5A27" w:rsidP="003D5A27">
            <w:pPr>
              <w:jc w:val="center"/>
              <w:rPr>
                <w:sz w:val="22"/>
                <w:szCs w:val="22"/>
              </w:rPr>
            </w:pPr>
            <w:r w:rsidRPr="003D5A27">
              <w:rPr>
                <w:sz w:val="22"/>
                <w:szCs w:val="22"/>
              </w:rPr>
              <w:t>- / - / -</w:t>
            </w:r>
          </w:p>
        </w:tc>
      </w:tr>
      <w:tr w:rsidR="003D5A27" w:rsidRPr="003D5A27" w14:paraId="024A8FCB"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C298EB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01541577"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11C81EB2"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4E4970"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642A8F" w14:textId="77777777" w:rsidR="003D5A27" w:rsidRPr="003D5A27" w:rsidRDefault="003D5A27" w:rsidP="003D5A27">
            <w:pPr>
              <w:jc w:val="center"/>
              <w:rPr>
                <w:sz w:val="22"/>
                <w:szCs w:val="22"/>
              </w:rPr>
            </w:pPr>
            <w:r w:rsidRPr="003D5A27">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1A27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19183"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7F482" w14:textId="77777777" w:rsidR="003D5A27" w:rsidRPr="003D5A27" w:rsidRDefault="003D5A27" w:rsidP="003D5A27">
            <w:pPr>
              <w:jc w:val="center"/>
              <w:rPr>
                <w:sz w:val="22"/>
                <w:szCs w:val="22"/>
              </w:rPr>
            </w:pPr>
            <w:r w:rsidRPr="003D5A27">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BCF4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7BADB0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670D93C" w14:textId="77777777" w:rsidR="003D5A27" w:rsidRPr="003D5A27" w:rsidRDefault="003D5A27" w:rsidP="003D5A27">
            <w:pPr>
              <w:jc w:val="center"/>
              <w:rPr>
                <w:sz w:val="22"/>
                <w:szCs w:val="22"/>
              </w:rPr>
            </w:pPr>
            <w:r w:rsidRPr="003D5A27">
              <w:rPr>
                <w:sz w:val="22"/>
                <w:szCs w:val="22"/>
              </w:rPr>
              <w:t>- / 1 / -</w:t>
            </w:r>
          </w:p>
        </w:tc>
      </w:tr>
      <w:tr w:rsidR="003D5A27" w:rsidRPr="003D5A27" w14:paraId="21994006"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17B0CA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68A22FF3"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31166BB8"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42F2E89"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91C8D"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6944D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18F2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D3F07"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47DF6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152A05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9DD808B" w14:textId="77777777" w:rsidR="003D5A27" w:rsidRPr="003D5A27" w:rsidRDefault="003D5A27" w:rsidP="003D5A27">
            <w:pPr>
              <w:jc w:val="center"/>
              <w:rPr>
                <w:sz w:val="22"/>
                <w:szCs w:val="22"/>
              </w:rPr>
            </w:pPr>
            <w:r w:rsidRPr="003D5A27">
              <w:rPr>
                <w:sz w:val="22"/>
                <w:szCs w:val="22"/>
              </w:rPr>
              <w:t>- / - / -</w:t>
            </w:r>
          </w:p>
        </w:tc>
      </w:tr>
      <w:tr w:rsidR="003D5A27" w:rsidRPr="003D5A27" w14:paraId="0F4D82E3" w14:textId="77777777" w:rsidTr="00F10E5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F39D7DC"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391AD6CF"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55AF8C67"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AA370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D67FF" w14:textId="77777777" w:rsidR="003D5A27" w:rsidRPr="003D5A27" w:rsidRDefault="003D5A27" w:rsidP="003D5A27">
            <w:pPr>
              <w:jc w:val="center"/>
              <w:rPr>
                <w:sz w:val="22"/>
                <w:szCs w:val="22"/>
              </w:rPr>
            </w:pPr>
            <w:r w:rsidRPr="003D5A27">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5B8FC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A7C61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6769C7" w14:textId="77777777" w:rsidR="003D5A27" w:rsidRPr="003D5A27" w:rsidRDefault="003D5A27" w:rsidP="003D5A27">
            <w:pPr>
              <w:jc w:val="center"/>
              <w:rPr>
                <w:sz w:val="22"/>
                <w:szCs w:val="22"/>
              </w:rPr>
            </w:pPr>
            <w:r w:rsidRPr="003D5A27">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51AFB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0CED0B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9295F56" w14:textId="77777777" w:rsidR="003D5A27" w:rsidRPr="003D5A27" w:rsidRDefault="003D5A27" w:rsidP="003D5A27">
            <w:pPr>
              <w:jc w:val="center"/>
              <w:rPr>
                <w:sz w:val="22"/>
                <w:szCs w:val="22"/>
              </w:rPr>
            </w:pPr>
          </w:p>
          <w:p w14:paraId="033B26D6" w14:textId="77777777" w:rsidR="003D5A27" w:rsidRPr="003D5A27" w:rsidRDefault="003D5A27" w:rsidP="003D5A27">
            <w:pPr>
              <w:jc w:val="center"/>
              <w:rPr>
                <w:sz w:val="22"/>
                <w:szCs w:val="22"/>
              </w:rPr>
            </w:pPr>
            <w:r w:rsidRPr="003D5A27">
              <w:rPr>
                <w:sz w:val="22"/>
                <w:szCs w:val="22"/>
              </w:rPr>
              <w:t>- / 1 / -</w:t>
            </w:r>
          </w:p>
        </w:tc>
      </w:tr>
      <w:tr w:rsidR="003D5A27" w:rsidRPr="003D5A27" w14:paraId="7F36B7DB"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2BA2F936"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1.1.10</w:t>
            </w:r>
          </w:p>
        </w:tc>
        <w:tc>
          <w:tcPr>
            <w:tcW w:w="3005" w:type="dxa"/>
            <w:vMerge w:val="restart"/>
            <w:tcBorders>
              <w:top w:val="single" w:sz="4" w:space="0" w:color="auto"/>
              <w:left w:val="single" w:sz="4" w:space="0" w:color="auto"/>
              <w:right w:val="single" w:sz="4" w:space="0" w:color="auto"/>
            </w:tcBorders>
            <w:vAlign w:val="center"/>
            <w:hideMark/>
          </w:tcPr>
          <w:p w14:paraId="263F66AF" w14:textId="77777777" w:rsidR="003D5A27" w:rsidRPr="003D5A27" w:rsidRDefault="003D5A27" w:rsidP="003D5A27">
            <w:pPr>
              <w:rPr>
                <w:sz w:val="22"/>
                <w:szCs w:val="22"/>
              </w:rPr>
            </w:pPr>
            <w:r w:rsidRPr="003D5A27">
              <w:rPr>
                <w:sz w:val="22"/>
                <w:szCs w:val="22"/>
              </w:rPr>
              <w:t xml:space="preserve">Мероприятие 1.1.10. </w:t>
            </w:r>
            <w:r w:rsidRPr="003D5A27">
              <w:rPr>
                <w:sz w:val="22"/>
                <w:szCs w:val="22"/>
              </w:rPr>
              <w:br/>
              <w:t xml:space="preserve">Капитальный ремонт здания </w:t>
            </w:r>
            <w:r w:rsidRPr="003D5A27">
              <w:rPr>
                <w:sz w:val="22"/>
                <w:szCs w:val="22"/>
              </w:rPr>
              <w:lastRenderedPageBreak/>
              <w:t>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hideMark/>
          </w:tcPr>
          <w:p w14:paraId="695307C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lastRenderedPageBreak/>
              <w:t>УО,</w:t>
            </w:r>
          </w:p>
          <w:p w14:paraId="315E9D6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w:t>
            </w:r>
            <w:r w:rsidRPr="003D5A27">
              <w:rPr>
                <w:spacing w:val="-2"/>
                <w:sz w:val="22"/>
                <w:szCs w:val="22"/>
              </w:rPr>
              <w:lastRenderedPageBreak/>
              <w:t xml:space="preserve">«ИМОЦ»,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5C9947F"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28D52"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4840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4A5A3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7396A4"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67074A"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A8F896F"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w:t>
            </w:r>
            <w:r w:rsidRPr="003D5A27">
              <w:rPr>
                <w:sz w:val="22"/>
                <w:szCs w:val="22"/>
              </w:rPr>
              <w:lastRenderedPageBreak/>
              <w:t>/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2F98425D" w14:textId="77777777" w:rsidR="003D5A27" w:rsidRPr="003D5A27" w:rsidRDefault="003D5A27" w:rsidP="003D5A27">
            <w:pPr>
              <w:jc w:val="center"/>
              <w:rPr>
                <w:sz w:val="22"/>
                <w:szCs w:val="22"/>
              </w:rPr>
            </w:pPr>
            <w:r w:rsidRPr="003D5A27">
              <w:rPr>
                <w:sz w:val="22"/>
                <w:szCs w:val="22"/>
              </w:rPr>
              <w:lastRenderedPageBreak/>
              <w:t>- / - / -</w:t>
            </w:r>
          </w:p>
        </w:tc>
      </w:tr>
      <w:tr w:rsidR="003D5A27" w:rsidRPr="003D5A27" w14:paraId="026635B1" w14:textId="77777777" w:rsidTr="00F10E54">
        <w:trPr>
          <w:gridAfter w:val="1"/>
          <w:wAfter w:w="11" w:type="dxa"/>
        </w:trPr>
        <w:tc>
          <w:tcPr>
            <w:tcW w:w="993" w:type="dxa"/>
            <w:vMerge/>
            <w:tcBorders>
              <w:left w:val="single" w:sz="4" w:space="0" w:color="auto"/>
              <w:right w:val="single" w:sz="4" w:space="0" w:color="auto"/>
            </w:tcBorders>
            <w:vAlign w:val="center"/>
            <w:hideMark/>
          </w:tcPr>
          <w:p w14:paraId="71385719"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hideMark/>
          </w:tcPr>
          <w:p w14:paraId="197254BE"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5229BDD6"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6649927"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441E9" w14:textId="77777777" w:rsidR="003D5A27" w:rsidRPr="003D5A27" w:rsidRDefault="003D5A27" w:rsidP="003D5A27">
            <w:pPr>
              <w:jc w:val="center"/>
              <w:rPr>
                <w:sz w:val="22"/>
                <w:szCs w:val="22"/>
              </w:rPr>
            </w:pPr>
            <w:r w:rsidRPr="003D5A27">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1723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36A70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2A097" w14:textId="77777777" w:rsidR="003D5A27" w:rsidRPr="003D5A27" w:rsidRDefault="003D5A27" w:rsidP="003D5A27">
            <w:pPr>
              <w:jc w:val="center"/>
              <w:rPr>
                <w:sz w:val="22"/>
                <w:szCs w:val="22"/>
              </w:rPr>
            </w:pPr>
            <w:r w:rsidRPr="003D5A27">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7B40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C52049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21883BAE" w14:textId="77777777" w:rsidR="003D5A27" w:rsidRPr="003D5A27" w:rsidRDefault="003D5A27" w:rsidP="003D5A27">
            <w:pPr>
              <w:jc w:val="center"/>
              <w:rPr>
                <w:sz w:val="22"/>
                <w:szCs w:val="22"/>
              </w:rPr>
            </w:pPr>
            <w:r w:rsidRPr="003D5A27">
              <w:rPr>
                <w:sz w:val="22"/>
                <w:szCs w:val="22"/>
              </w:rPr>
              <w:t>- / 1 / -</w:t>
            </w:r>
          </w:p>
        </w:tc>
      </w:tr>
      <w:tr w:rsidR="003D5A27" w:rsidRPr="003D5A27" w14:paraId="035EA760" w14:textId="77777777" w:rsidTr="00F10E54">
        <w:trPr>
          <w:gridAfter w:val="1"/>
          <w:wAfter w:w="11" w:type="dxa"/>
        </w:trPr>
        <w:tc>
          <w:tcPr>
            <w:tcW w:w="993" w:type="dxa"/>
            <w:vMerge/>
            <w:tcBorders>
              <w:left w:val="single" w:sz="4" w:space="0" w:color="auto"/>
              <w:right w:val="single" w:sz="4" w:space="0" w:color="auto"/>
            </w:tcBorders>
            <w:vAlign w:val="center"/>
            <w:hideMark/>
          </w:tcPr>
          <w:p w14:paraId="2626729C"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hideMark/>
          </w:tcPr>
          <w:p w14:paraId="2C07A41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3C2DDF0B"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6D26BAF"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9E561"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174B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62B21"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1446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97B0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1D1BF7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36AC1998" w14:textId="77777777" w:rsidR="003D5A27" w:rsidRPr="003D5A27" w:rsidRDefault="003D5A27" w:rsidP="003D5A27">
            <w:pPr>
              <w:jc w:val="center"/>
              <w:rPr>
                <w:sz w:val="22"/>
                <w:szCs w:val="22"/>
              </w:rPr>
            </w:pPr>
            <w:r w:rsidRPr="003D5A27">
              <w:rPr>
                <w:sz w:val="22"/>
                <w:szCs w:val="22"/>
              </w:rPr>
              <w:t>- / - / -</w:t>
            </w:r>
          </w:p>
        </w:tc>
      </w:tr>
      <w:tr w:rsidR="003D5A27" w:rsidRPr="003D5A27" w14:paraId="57861E85"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hideMark/>
          </w:tcPr>
          <w:p w14:paraId="6147C878"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hideMark/>
          </w:tcPr>
          <w:p w14:paraId="19E27F15"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21321A27"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A2215A0"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A44B3B" w14:textId="77777777" w:rsidR="003D5A27" w:rsidRPr="003D5A27" w:rsidRDefault="003D5A27" w:rsidP="003D5A27">
            <w:pPr>
              <w:jc w:val="center"/>
              <w:rPr>
                <w:sz w:val="22"/>
                <w:szCs w:val="22"/>
              </w:rPr>
            </w:pPr>
            <w:r w:rsidRPr="003D5A27">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E6E17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6358B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4EFB7B" w14:textId="77777777" w:rsidR="003D5A27" w:rsidRPr="003D5A27" w:rsidRDefault="003D5A27" w:rsidP="003D5A27">
            <w:pPr>
              <w:jc w:val="center"/>
              <w:rPr>
                <w:sz w:val="22"/>
                <w:szCs w:val="22"/>
              </w:rPr>
            </w:pPr>
            <w:r w:rsidRPr="003D5A27">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1294D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3E40EE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0F1DCE14" w14:textId="77777777" w:rsidR="003D5A27" w:rsidRPr="003D5A27" w:rsidRDefault="003D5A27" w:rsidP="003D5A27">
            <w:pPr>
              <w:jc w:val="center"/>
              <w:rPr>
                <w:sz w:val="22"/>
                <w:szCs w:val="22"/>
              </w:rPr>
            </w:pPr>
          </w:p>
          <w:p w14:paraId="0577946F" w14:textId="77777777" w:rsidR="003D5A27" w:rsidRPr="003D5A27" w:rsidRDefault="003D5A27" w:rsidP="003D5A27">
            <w:pPr>
              <w:jc w:val="center"/>
              <w:rPr>
                <w:sz w:val="22"/>
                <w:szCs w:val="22"/>
              </w:rPr>
            </w:pPr>
            <w:r w:rsidRPr="003D5A27">
              <w:rPr>
                <w:sz w:val="22"/>
                <w:szCs w:val="22"/>
              </w:rPr>
              <w:t>- / 1 / -</w:t>
            </w:r>
          </w:p>
        </w:tc>
      </w:tr>
      <w:tr w:rsidR="003D5A27" w:rsidRPr="003D5A27" w14:paraId="4CDBDFEE" w14:textId="77777777" w:rsidTr="00F10E54">
        <w:trPr>
          <w:gridAfter w:val="1"/>
          <w:wAfter w:w="11" w:type="dxa"/>
        </w:trPr>
        <w:tc>
          <w:tcPr>
            <w:tcW w:w="993" w:type="dxa"/>
            <w:vMerge w:val="restart"/>
            <w:tcBorders>
              <w:left w:val="single" w:sz="4" w:space="0" w:color="auto"/>
              <w:right w:val="single" w:sz="4" w:space="0" w:color="auto"/>
            </w:tcBorders>
            <w:vAlign w:val="center"/>
          </w:tcPr>
          <w:p w14:paraId="4F4DB6FF" w14:textId="77777777" w:rsidR="003D5A27" w:rsidRPr="003D5A27" w:rsidRDefault="003D5A27" w:rsidP="003D5A27">
            <w:pPr>
              <w:jc w:val="center"/>
              <w:rPr>
                <w:sz w:val="22"/>
                <w:szCs w:val="22"/>
              </w:rPr>
            </w:pPr>
            <w:r w:rsidRPr="003D5A27">
              <w:rPr>
                <w:sz w:val="22"/>
                <w:szCs w:val="22"/>
              </w:rPr>
              <w:t>1.1.11</w:t>
            </w:r>
          </w:p>
        </w:tc>
        <w:tc>
          <w:tcPr>
            <w:tcW w:w="3005" w:type="dxa"/>
            <w:vMerge w:val="restart"/>
            <w:tcBorders>
              <w:left w:val="single" w:sz="4" w:space="0" w:color="auto"/>
              <w:right w:val="single" w:sz="4" w:space="0" w:color="auto"/>
            </w:tcBorders>
            <w:vAlign w:val="center"/>
          </w:tcPr>
          <w:p w14:paraId="737236F1" w14:textId="77777777" w:rsidR="003D5A27" w:rsidRPr="003D5A27" w:rsidRDefault="003D5A27" w:rsidP="003D5A27">
            <w:pPr>
              <w:rPr>
                <w:sz w:val="22"/>
                <w:szCs w:val="22"/>
              </w:rPr>
            </w:pPr>
            <w:r w:rsidRPr="003D5A27">
              <w:rPr>
                <w:sz w:val="22"/>
                <w:szCs w:val="22"/>
              </w:rPr>
              <w:t xml:space="preserve">Мероприятие 1.1.11. </w:t>
            </w:r>
            <w:r w:rsidRPr="003D5A27">
              <w:rPr>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tcPr>
          <w:p w14:paraId="7FB2A160"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02E5DA63"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F7BAD7"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7B0C3"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D4ED7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A7237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090E70"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B8FC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A472B11"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74C1559" w14:textId="77777777" w:rsidR="003D5A27" w:rsidRPr="003D5A27" w:rsidRDefault="003D5A27" w:rsidP="003D5A27">
            <w:pPr>
              <w:jc w:val="center"/>
              <w:rPr>
                <w:sz w:val="22"/>
                <w:szCs w:val="22"/>
              </w:rPr>
            </w:pPr>
            <w:r w:rsidRPr="003D5A27">
              <w:rPr>
                <w:sz w:val="22"/>
                <w:szCs w:val="22"/>
              </w:rPr>
              <w:t>- / - / -</w:t>
            </w:r>
          </w:p>
        </w:tc>
      </w:tr>
      <w:tr w:rsidR="003D5A27" w:rsidRPr="003D5A27" w14:paraId="3B9DA073" w14:textId="77777777" w:rsidTr="00F10E54">
        <w:trPr>
          <w:gridAfter w:val="1"/>
          <w:wAfter w:w="11" w:type="dxa"/>
        </w:trPr>
        <w:tc>
          <w:tcPr>
            <w:tcW w:w="993" w:type="dxa"/>
            <w:vMerge/>
            <w:tcBorders>
              <w:left w:val="single" w:sz="4" w:space="0" w:color="auto"/>
              <w:right w:val="single" w:sz="4" w:space="0" w:color="auto"/>
            </w:tcBorders>
            <w:vAlign w:val="center"/>
          </w:tcPr>
          <w:p w14:paraId="2A2A9D2E"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tcPr>
          <w:p w14:paraId="3FDCC0E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2E06968"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388350"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26750" w14:textId="77777777" w:rsidR="003D5A27" w:rsidRPr="003D5A27" w:rsidRDefault="003D5A27" w:rsidP="003D5A27">
            <w:pPr>
              <w:jc w:val="center"/>
              <w:rPr>
                <w:sz w:val="22"/>
                <w:szCs w:val="22"/>
              </w:rPr>
            </w:pPr>
            <w:r w:rsidRPr="003D5A27">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213F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94FBD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F52BC" w14:textId="77777777" w:rsidR="003D5A27" w:rsidRPr="003D5A27" w:rsidRDefault="003D5A27" w:rsidP="003D5A27">
            <w:pPr>
              <w:jc w:val="center"/>
              <w:rPr>
                <w:sz w:val="22"/>
                <w:szCs w:val="22"/>
              </w:rPr>
            </w:pPr>
            <w:r w:rsidRPr="003D5A27">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65BD0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311A15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6685550" w14:textId="77777777" w:rsidR="003D5A27" w:rsidRPr="003D5A27" w:rsidRDefault="003D5A27" w:rsidP="003D5A27">
            <w:pPr>
              <w:jc w:val="center"/>
              <w:rPr>
                <w:sz w:val="22"/>
                <w:szCs w:val="22"/>
              </w:rPr>
            </w:pPr>
            <w:r w:rsidRPr="003D5A27">
              <w:rPr>
                <w:sz w:val="22"/>
                <w:szCs w:val="22"/>
              </w:rPr>
              <w:t>- / 1 / -</w:t>
            </w:r>
          </w:p>
        </w:tc>
      </w:tr>
      <w:tr w:rsidR="003D5A27" w:rsidRPr="003D5A27" w14:paraId="46964C7B" w14:textId="77777777" w:rsidTr="00F10E54">
        <w:trPr>
          <w:gridAfter w:val="1"/>
          <w:wAfter w:w="11" w:type="dxa"/>
        </w:trPr>
        <w:tc>
          <w:tcPr>
            <w:tcW w:w="993" w:type="dxa"/>
            <w:vMerge/>
            <w:tcBorders>
              <w:left w:val="single" w:sz="4" w:space="0" w:color="auto"/>
              <w:right w:val="single" w:sz="4" w:space="0" w:color="auto"/>
            </w:tcBorders>
            <w:vAlign w:val="center"/>
          </w:tcPr>
          <w:p w14:paraId="29213312"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tcPr>
          <w:p w14:paraId="79B10477"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7053BA6"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CE10DE"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9EC05"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90275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26FA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14C5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B02D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3C9E74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3B94B9C" w14:textId="77777777" w:rsidR="003D5A27" w:rsidRPr="003D5A27" w:rsidRDefault="003D5A27" w:rsidP="003D5A27">
            <w:pPr>
              <w:jc w:val="center"/>
              <w:rPr>
                <w:sz w:val="22"/>
                <w:szCs w:val="22"/>
              </w:rPr>
            </w:pPr>
            <w:r w:rsidRPr="003D5A27">
              <w:rPr>
                <w:sz w:val="22"/>
                <w:szCs w:val="22"/>
              </w:rPr>
              <w:t>- / - / -</w:t>
            </w:r>
          </w:p>
        </w:tc>
      </w:tr>
      <w:tr w:rsidR="003D5A27" w:rsidRPr="003D5A27" w14:paraId="10E5EFBD"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0F00D5FD"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tcPr>
          <w:p w14:paraId="2E1E1371"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52DCA94C"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6579AE1"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D9484" w14:textId="77777777" w:rsidR="003D5A27" w:rsidRPr="003D5A27" w:rsidRDefault="003D5A27" w:rsidP="003D5A27">
            <w:pPr>
              <w:jc w:val="center"/>
              <w:rPr>
                <w:sz w:val="22"/>
                <w:szCs w:val="22"/>
              </w:rPr>
            </w:pPr>
            <w:r w:rsidRPr="003D5A27">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97394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7D7B3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EDA535" w14:textId="77777777" w:rsidR="003D5A27" w:rsidRPr="003D5A27" w:rsidRDefault="003D5A27" w:rsidP="003D5A27">
            <w:pPr>
              <w:jc w:val="center"/>
              <w:rPr>
                <w:sz w:val="22"/>
                <w:szCs w:val="22"/>
              </w:rPr>
            </w:pPr>
            <w:r w:rsidRPr="003D5A27">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E7B81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F8F5D3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9F90783" w14:textId="77777777" w:rsidR="003D5A27" w:rsidRPr="003D5A27" w:rsidRDefault="003D5A27" w:rsidP="003D5A27">
            <w:pPr>
              <w:jc w:val="center"/>
              <w:rPr>
                <w:sz w:val="22"/>
                <w:szCs w:val="22"/>
              </w:rPr>
            </w:pPr>
          </w:p>
          <w:p w14:paraId="11A20D53" w14:textId="77777777" w:rsidR="003D5A27" w:rsidRPr="003D5A27" w:rsidRDefault="003D5A27" w:rsidP="003D5A27">
            <w:pPr>
              <w:jc w:val="center"/>
              <w:rPr>
                <w:sz w:val="22"/>
                <w:szCs w:val="22"/>
              </w:rPr>
            </w:pPr>
            <w:r w:rsidRPr="003D5A27">
              <w:rPr>
                <w:sz w:val="22"/>
                <w:szCs w:val="22"/>
              </w:rPr>
              <w:t>- / 1 / -</w:t>
            </w:r>
          </w:p>
        </w:tc>
      </w:tr>
      <w:tr w:rsidR="003D5A27" w:rsidRPr="003D5A27" w14:paraId="530B7B1D" w14:textId="77777777" w:rsidTr="00F10E54">
        <w:trPr>
          <w:gridAfter w:val="1"/>
          <w:wAfter w:w="11" w:type="dxa"/>
        </w:trPr>
        <w:tc>
          <w:tcPr>
            <w:tcW w:w="993" w:type="dxa"/>
            <w:vMerge w:val="restart"/>
            <w:tcBorders>
              <w:left w:val="single" w:sz="4" w:space="0" w:color="auto"/>
              <w:right w:val="single" w:sz="4" w:space="0" w:color="auto"/>
            </w:tcBorders>
            <w:vAlign w:val="center"/>
          </w:tcPr>
          <w:p w14:paraId="602ADD2E" w14:textId="77777777" w:rsidR="003D5A27" w:rsidRPr="003D5A27" w:rsidRDefault="003D5A27" w:rsidP="003D5A27">
            <w:pPr>
              <w:jc w:val="center"/>
              <w:rPr>
                <w:sz w:val="22"/>
                <w:szCs w:val="22"/>
              </w:rPr>
            </w:pPr>
            <w:r w:rsidRPr="003D5A27">
              <w:rPr>
                <w:sz w:val="22"/>
                <w:szCs w:val="22"/>
              </w:rPr>
              <w:t>1.1.12</w:t>
            </w:r>
          </w:p>
        </w:tc>
        <w:tc>
          <w:tcPr>
            <w:tcW w:w="3005" w:type="dxa"/>
            <w:vMerge w:val="restart"/>
            <w:tcBorders>
              <w:left w:val="single" w:sz="4" w:space="0" w:color="auto"/>
              <w:right w:val="single" w:sz="4" w:space="0" w:color="auto"/>
            </w:tcBorders>
          </w:tcPr>
          <w:p w14:paraId="67741E67" w14:textId="77777777" w:rsidR="003D5A27" w:rsidRPr="003D5A27" w:rsidRDefault="003D5A27" w:rsidP="003D5A27">
            <w:pPr>
              <w:jc w:val="both"/>
              <w:rPr>
                <w:sz w:val="22"/>
                <w:szCs w:val="22"/>
              </w:rPr>
            </w:pPr>
            <w:r w:rsidRPr="003D5A27">
              <w:rPr>
                <w:sz w:val="22"/>
                <w:szCs w:val="22"/>
              </w:rPr>
              <w:t xml:space="preserve">Мероприятие 1.1.12. </w:t>
            </w:r>
          </w:p>
          <w:p w14:paraId="6CBF3673" w14:textId="77777777" w:rsidR="003D5A27" w:rsidRPr="003D5A27" w:rsidRDefault="003D5A27" w:rsidP="003D5A27">
            <w:pPr>
              <w:jc w:val="both"/>
              <w:rPr>
                <w:sz w:val="22"/>
                <w:szCs w:val="22"/>
              </w:rPr>
            </w:pPr>
            <w:r w:rsidRPr="003D5A27">
              <w:rPr>
                <w:sz w:val="22"/>
                <w:szCs w:val="22"/>
              </w:rPr>
              <w:t xml:space="preserve">Капитальный ремонт теплотрассы МКДОУ ШР Детский сад № 11 «Берёзка» по адресу Шелеховский р-он, д. </w:t>
            </w:r>
            <w:proofErr w:type="spellStart"/>
            <w:r w:rsidRPr="003D5A27">
              <w:rPr>
                <w:sz w:val="22"/>
                <w:szCs w:val="22"/>
              </w:rPr>
              <w:t>Олха</w:t>
            </w:r>
            <w:proofErr w:type="spellEnd"/>
            <w:r w:rsidRPr="003D5A27">
              <w:rPr>
                <w:sz w:val="22"/>
                <w:szCs w:val="22"/>
              </w:rPr>
              <w:t xml:space="preserve">, </w:t>
            </w:r>
            <w:proofErr w:type="spellStart"/>
            <w:r w:rsidRPr="003D5A27">
              <w:rPr>
                <w:sz w:val="22"/>
                <w:szCs w:val="22"/>
              </w:rPr>
              <w:t>ул.Луговая</w:t>
            </w:r>
            <w:proofErr w:type="spellEnd"/>
            <w:r w:rsidRPr="003D5A27">
              <w:rPr>
                <w:sz w:val="22"/>
                <w:szCs w:val="22"/>
              </w:rPr>
              <w:t>, дом 24</w:t>
            </w:r>
          </w:p>
        </w:tc>
        <w:tc>
          <w:tcPr>
            <w:tcW w:w="1560" w:type="dxa"/>
            <w:vMerge w:val="restart"/>
            <w:tcBorders>
              <w:left w:val="single" w:sz="4" w:space="0" w:color="auto"/>
              <w:right w:val="single" w:sz="4" w:space="0" w:color="auto"/>
            </w:tcBorders>
          </w:tcPr>
          <w:p w14:paraId="7E98BC3B"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447A175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ADE8B2C"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DE8A7" w14:textId="77777777" w:rsidR="003D5A27" w:rsidRPr="003D5A27" w:rsidRDefault="003D5A27" w:rsidP="003D5A27">
            <w:pPr>
              <w:jc w:val="center"/>
              <w:rPr>
                <w:sz w:val="22"/>
                <w:szCs w:val="22"/>
              </w:rPr>
            </w:pPr>
            <w:r w:rsidRPr="003D5A27">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234E6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84537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2A19F" w14:textId="77777777" w:rsidR="003D5A27" w:rsidRPr="003D5A27" w:rsidRDefault="003D5A27" w:rsidP="003D5A27">
            <w:pPr>
              <w:jc w:val="center"/>
              <w:rPr>
                <w:sz w:val="22"/>
                <w:szCs w:val="22"/>
              </w:rPr>
            </w:pPr>
            <w:r w:rsidRPr="003D5A27">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F1CD0"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A813F69"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B6A960E" w14:textId="77777777" w:rsidR="003D5A27" w:rsidRPr="003D5A27" w:rsidRDefault="003D5A27" w:rsidP="003D5A27">
            <w:pPr>
              <w:jc w:val="center"/>
              <w:rPr>
                <w:sz w:val="22"/>
                <w:szCs w:val="22"/>
              </w:rPr>
            </w:pPr>
            <w:r w:rsidRPr="003D5A27">
              <w:rPr>
                <w:sz w:val="22"/>
                <w:szCs w:val="22"/>
              </w:rPr>
              <w:t>- / 1 / -</w:t>
            </w:r>
          </w:p>
        </w:tc>
      </w:tr>
      <w:tr w:rsidR="003D5A27" w:rsidRPr="003D5A27" w14:paraId="3DB2CD69" w14:textId="77777777" w:rsidTr="00F10E54">
        <w:trPr>
          <w:gridAfter w:val="1"/>
          <w:wAfter w:w="11" w:type="dxa"/>
        </w:trPr>
        <w:tc>
          <w:tcPr>
            <w:tcW w:w="993" w:type="dxa"/>
            <w:vMerge/>
            <w:tcBorders>
              <w:left w:val="single" w:sz="4" w:space="0" w:color="auto"/>
              <w:right w:val="single" w:sz="4" w:space="0" w:color="auto"/>
            </w:tcBorders>
            <w:vAlign w:val="center"/>
          </w:tcPr>
          <w:p w14:paraId="7A7EF42E"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tcPr>
          <w:p w14:paraId="736A711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58133E1"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8B02550"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94617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6B6E7D"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7A990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54DD034"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391DE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B3C030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84DDA0B" w14:textId="77777777" w:rsidR="003D5A27" w:rsidRPr="003D5A27" w:rsidRDefault="003D5A27" w:rsidP="003D5A27">
            <w:pPr>
              <w:jc w:val="center"/>
              <w:rPr>
                <w:sz w:val="22"/>
                <w:szCs w:val="22"/>
              </w:rPr>
            </w:pPr>
            <w:r w:rsidRPr="003D5A27">
              <w:rPr>
                <w:sz w:val="22"/>
                <w:szCs w:val="22"/>
              </w:rPr>
              <w:t>- / - / -</w:t>
            </w:r>
          </w:p>
        </w:tc>
      </w:tr>
      <w:tr w:rsidR="003D5A27" w:rsidRPr="003D5A27" w14:paraId="5984F28A" w14:textId="77777777" w:rsidTr="00F10E54">
        <w:trPr>
          <w:gridAfter w:val="1"/>
          <w:wAfter w:w="11" w:type="dxa"/>
        </w:trPr>
        <w:tc>
          <w:tcPr>
            <w:tcW w:w="993" w:type="dxa"/>
            <w:vMerge/>
            <w:tcBorders>
              <w:left w:val="single" w:sz="4" w:space="0" w:color="auto"/>
              <w:right w:val="single" w:sz="4" w:space="0" w:color="auto"/>
            </w:tcBorders>
            <w:vAlign w:val="center"/>
          </w:tcPr>
          <w:p w14:paraId="0F7F00D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tcPr>
          <w:p w14:paraId="164F63AA"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EAF2F65"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BA3034"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7EDC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C95EDB"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48CBB5"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7BB918E"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CBD44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39B333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4075CED" w14:textId="77777777" w:rsidR="003D5A27" w:rsidRPr="003D5A27" w:rsidRDefault="003D5A27" w:rsidP="003D5A27">
            <w:pPr>
              <w:jc w:val="center"/>
              <w:rPr>
                <w:sz w:val="22"/>
                <w:szCs w:val="22"/>
              </w:rPr>
            </w:pPr>
            <w:r w:rsidRPr="003D5A27">
              <w:rPr>
                <w:sz w:val="22"/>
                <w:szCs w:val="22"/>
              </w:rPr>
              <w:t>- / - / -</w:t>
            </w:r>
          </w:p>
        </w:tc>
      </w:tr>
      <w:tr w:rsidR="003D5A27" w:rsidRPr="003D5A27" w14:paraId="3F6CD20B"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5C596BD4"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tcPr>
          <w:p w14:paraId="6D8A79BB"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746CF357"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2C04CEA"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36DAB" w14:textId="77777777" w:rsidR="003D5A27" w:rsidRPr="003D5A27" w:rsidRDefault="003D5A27" w:rsidP="003D5A27">
            <w:pPr>
              <w:jc w:val="center"/>
              <w:rPr>
                <w:sz w:val="22"/>
                <w:szCs w:val="22"/>
              </w:rPr>
            </w:pPr>
            <w:r w:rsidRPr="003D5A27">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A32FF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3A725"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3DFE186" w14:textId="77777777" w:rsidR="003D5A27" w:rsidRPr="003D5A27" w:rsidRDefault="003D5A27" w:rsidP="003D5A27">
            <w:pPr>
              <w:jc w:val="center"/>
              <w:rPr>
                <w:sz w:val="22"/>
                <w:szCs w:val="22"/>
              </w:rPr>
            </w:pPr>
            <w:r w:rsidRPr="003D5A27">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DBBC8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EDC61A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79A4E7C" w14:textId="77777777" w:rsidR="003D5A27" w:rsidRPr="003D5A27" w:rsidRDefault="003D5A27" w:rsidP="003D5A27">
            <w:pPr>
              <w:jc w:val="center"/>
              <w:rPr>
                <w:sz w:val="22"/>
                <w:szCs w:val="22"/>
              </w:rPr>
            </w:pPr>
          </w:p>
          <w:p w14:paraId="15C19B3B" w14:textId="77777777" w:rsidR="003D5A27" w:rsidRPr="003D5A27" w:rsidRDefault="003D5A27" w:rsidP="003D5A27">
            <w:pPr>
              <w:jc w:val="center"/>
              <w:rPr>
                <w:sz w:val="22"/>
                <w:szCs w:val="22"/>
              </w:rPr>
            </w:pPr>
            <w:r w:rsidRPr="003D5A27">
              <w:rPr>
                <w:sz w:val="22"/>
                <w:szCs w:val="22"/>
              </w:rPr>
              <w:t>- / 1 / -</w:t>
            </w:r>
          </w:p>
        </w:tc>
      </w:tr>
      <w:tr w:rsidR="003D5A27" w:rsidRPr="003D5A27" w14:paraId="2321C5FA"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4CC2BEE5"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1.1.13</w:t>
            </w:r>
          </w:p>
        </w:tc>
        <w:tc>
          <w:tcPr>
            <w:tcW w:w="3005" w:type="dxa"/>
            <w:vMerge w:val="restart"/>
            <w:tcBorders>
              <w:top w:val="single" w:sz="4" w:space="0" w:color="auto"/>
              <w:left w:val="single" w:sz="4" w:space="0" w:color="auto"/>
              <w:right w:val="single" w:sz="4" w:space="0" w:color="auto"/>
            </w:tcBorders>
            <w:vAlign w:val="center"/>
            <w:hideMark/>
          </w:tcPr>
          <w:p w14:paraId="66223B4B" w14:textId="77777777" w:rsidR="003D5A27" w:rsidRPr="003D5A27" w:rsidRDefault="003D5A27" w:rsidP="003D5A27">
            <w:pPr>
              <w:rPr>
                <w:sz w:val="22"/>
                <w:szCs w:val="22"/>
              </w:rPr>
            </w:pPr>
            <w:r w:rsidRPr="003D5A27">
              <w:rPr>
                <w:sz w:val="22"/>
                <w:szCs w:val="22"/>
              </w:rPr>
              <w:t xml:space="preserve">Мероприятие 1.1.13. </w:t>
            </w:r>
            <w:r w:rsidRPr="003D5A27">
              <w:rPr>
                <w:sz w:val="22"/>
                <w:szCs w:val="22"/>
              </w:rPr>
              <w:br/>
              <w:t xml:space="preserve">Капитальный ремонт, строительный контроль МКДОУ ШР Детский сад № 12 «Солнышко» по адресу </w:t>
            </w:r>
            <w:proofErr w:type="spellStart"/>
            <w:r w:rsidRPr="003D5A27">
              <w:rPr>
                <w:sz w:val="22"/>
                <w:szCs w:val="22"/>
              </w:rPr>
              <w:t>г.Шелехов</w:t>
            </w:r>
            <w:proofErr w:type="spellEnd"/>
            <w:r w:rsidRPr="003D5A27">
              <w:rPr>
                <w:sz w:val="22"/>
                <w:szCs w:val="22"/>
              </w:rPr>
              <w:t>, квартал 6, д. 27</w:t>
            </w:r>
          </w:p>
        </w:tc>
        <w:tc>
          <w:tcPr>
            <w:tcW w:w="1560" w:type="dxa"/>
            <w:vMerge w:val="restart"/>
            <w:tcBorders>
              <w:top w:val="single" w:sz="4" w:space="0" w:color="auto"/>
              <w:left w:val="single" w:sz="4" w:space="0" w:color="auto"/>
              <w:right w:val="single" w:sz="4" w:space="0" w:color="auto"/>
            </w:tcBorders>
            <w:hideMark/>
          </w:tcPr>
          <w:p w14:paraId="4A499FDC"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05869F2E"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8955C8A"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BCFC8" w14:textId="77777777" w:rsidR="003D5A27" w:rsidRPr="003D5A27" w:rsidRDefault="003D5A27" w:rsidP="003D5A27">
            <w:pPr>
              <w:jc w:val="center"/>
              <w:rPr>
                <w:sz w:val="22"/>
                <w:szCs w:val="22"/>
              </w:rPr>
            </w:pPr>
            <w:r w:rsidRPr="003D5A27">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2F079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32730" w14:textId="77777777" w:rsidR="003D5A27" w:rsidRPr="003D5A27" w:rsidRDefault="003D5A27" w:rsidP="003D5A27">
            <w:pPr>
              <w:jc w:val="center"/>
              <w:rPr>
                <w:sz w:val="22"/>
                <w:szCs w:val="22"/>
              </w:rPr>
            </w:pPr>
            <w:r w:rsidRPr="003D5A27">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433587" w14:textId="77777777" w:rsidR="003D5A27" w:rsidRPr="003D5A27" w:rsidRDefault="003D5A27" w:rsidP="003D5A27">
            <w:pPr>
              <w:jc w:val="center"/>
              <w:rPr>
                <w:sz w:val="22"/>
                <w:szCs w:val="22"/>
              </w:rPr>
            </w:pPr>
            <w:r w:rsidRPr="003D5A27">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6954C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3E572B7"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046EA0F7" w14:textId="77777777" w:rsidR="003D5A27" w:rsidRPr="003D5A27" w:rsidRDefault="003D5A27" w:rsidP="003D5A27">
            <w:pPr>
              <w:jc w:val="center"/>
              <w:rPr>
                <w:sz w:val="22"/>
                <w:szCs w:val="22"/>
              </w:rPr>
            </w:pPr>
            <w:r w:rsidRPr="003D5A27">
              <w:rPr>
                <w:sz w:val="22"/>
                <w:szCs w:val="22"/>
              </w:rPr>
              <w:t>- / 1 / -</w:t>
            </w:r>
          </w:p>
        </w:tc>
      </w:tr>
      <w:tr w:rsidR="003D5A27" w:rsidRPr="003D5A27" w14:paraId="05E2061B" w14:textId="77777777" w:rsidTr="00F10E54">
        <w:trPr>
          <w:gridAfter w:val="1"/>
          <w:wAfter w:w="11" w:type="dxa"/>
        </w:trPr>
        <w:tc>
          <w:tcPr>
            <w:tcW w:w="993" w:type="dxa"/>
            <w:vMerge/>
            <w:tcBorders>
              <w:left w:val="single" w:sz="4" w:space="0" w:color="auto"/>
              <w:right w:val="single" w:sz="4" w:space="0" w:color="auto"/>
            </w:tcBorders>
            <w:vAlign w:val="center"/>
            <w:hideMark/>
          </w:tcPr>
          <w:p w14:paraId="61B4BBA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hideMark/>
          </w:tcPr>
          <w:p w14:paraId="6D9083A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5C16C8F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129D53F"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E6C054"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D4CD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2933A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FC1B8"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A79C3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C1FD04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7B870544" w14:textId="77777777" w:rsidR="003D5A27" w:rsidRPr="003D5A27" w:rsidRDefault="003D5A27" w:rsidP="003D5A27">
            <w:pPr>
              <w:jc w:val="center"/>
              <w:rPr>
                <w:sz w:val="22"/>
                <w:szCs w:val="22"/>
              </w:rPr>
            </w:pPr>
            <w:r w:rsidRPr="003D5A27">
              <w:rPr>
                <w:sz w:val="22"/>
                <w:szCs w:val="22"/>
              </w:rPr>
              <w:t>- / - / -</w:t>
            </w:r>
          </w:p>
        </w:tc>
      </w:tr>
      <w:tr w:rsidR="003D5A27" w:rsidRPr="003D5A27" w14:paraId="63C87713" w14:textId="77777777" w:rsidTr="00F10E54">
        <w:trPr>
          <w:gridAfter w:val="1"/>
          <w:wAfter w:w="11" w:type="dxa"/>
        </w:trPr>
        <w:tc>
          <w:tcPr>
            <w:tcW w:w="993" w:type="dxa"/>
            <w:vMerge/>
            <w:tcBorders>
              <w:left w:val="single" w:sz="4" w:space="0" w:color="auto"/>
              <w:right w:val="single" w:sz="4" w:space="0" w:color="auto"/>
            </w:tcBorders>
            <w:vAlign w:val="center"/>
            <w:hideMark/>
          </w:tcPr>
          <w:p w14:paraId="4B10EBC9"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hideMark/>
          </w:tcPr>
          <w:p w14:paraId="63325DC7"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1E447A61"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417A1F8"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AD92EA"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EA037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93814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D3A902"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07833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D42F9B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3D7244DC" w14:textId="77777777" w:rsidR="003D5A27" w:rsidRPr="003D5A27" w:rsidRDefault="003D5A27" w:rsidP="003D5A27">
            <w:pPr>
              <w:jc w:val="center"/>
              <w:rPr>
                <w:sz w:val="22"/>
                <w:szCs w:val="22"/>
              </w:rPr>
            </w:pPr>
            <w:r w:rsidRPr="003D5A27">
              <w:rPr>
                <w:sz w:val="22"/>
                <w:szCs w:val="22"/>
              </w:rPr>
              <w:t>- / - / -</w:t>
            </w:r>
          </w:p>
        </w:tc>
      </w:tr>
      <w:tr w:rsidR="003D5A27" w:rsidRPr="003D5A27" w14:paraId="63910B77" w14:textId="77777777" w:rsidTr="00F10E54">
        <w:trPr>
          <w:gridAfter w:val="1"/>
          <w:wAfter w:w="11" w:type="dxa"/>
        </w:trPr>
        <w:tc>
          <w:tcPr>
            <w:tcW w:w="993" w:type="dxa"/>
            <w:vMerge/>
            <w:tcBorders>
              <w:left w:val="single" w:sz="4" w:space="0" w:color="auto"/>
              <w:right w:val="single" w:sz="4" w:space="0" w:color="auto"/>
            </w:tcBorders>
            <w:vAlign w:val="center"/>
            <w:hideMark/>
          </w:tcPr>
          <w:p w14:paraId="1C8CF4DD"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hideMark/>
          </w:tcPr>
          <w:p w14:paraId="669A776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4EE3C8A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396139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79C4DE" w14:textId="77777777" w:rsidR="003D5A27" w:rsidRPr="003D5A27" w:rsidRDefault="003D5A27" w:rsidP="003D5A27">
            <w:pPr>
              <w:jc w:val="center"/>
              <w:rPr>
                <w:sz w:val="22"/>
                <w:szCs w:val="22"/>
              </w:rPr>
            </w:pPr>
            <w:r w:rsidRPr="003D5A27">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26A0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9EE8D" w14:textId="77777777" w:rsidR="003D5A27" w:rsidRPr="003D5A27" w:rsidRDefault="003D5A27" w:rsidP="003D5A27">
            <w:pPr>
              <w:jc w:val="center"/>
              <w:rPr>
                <w:sz w:val="22"/>
                <w:szCs w:val="22"/>
              </w:rPr>
            </w:pPr>
            <w:r w:rsidRPr="003D5A27">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B15BA2" w14:textId="77777777" w:rsidR="003D5A27" w:rsidRPr="003D5A27" w:rsidRDefault="003D5A27" w:rsidP="003D5A27">
            <w:pPr>
              <w:jc w:val="center"/>
              <w:rPr>
                <w:sz w:val="22"/>
                <w:szCs w:val="22"/>
              </w:rPr>
            </w:pPr>
            <w:r w:rsidRPr="003D5A27">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5297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FE4D5B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68E756FF" w14:textId="77777777" w:rsidR="003D5A27" w:rsidRPr="003D5A27" w:rsidRDefault="003D5A27" w:rsidP="003D5A27">
            <w:pPr>
              <w:jc w:val="center"/>
              <w:rPr>
                <w:sz w:val="22"/>
                <w:szCs w:val="22"/>
              </w:rPr>
            </w:pPr>
          </w:p>
          <w:p w14:paraId="0E01511A" w14:textId="77777777" w:rsidR="003D5A27" w:rsidRPr="003D5A27" w:rsidRDefault="003D5A27" w:rsidP="003D5A27">
            <w:pPr>
              <w:jc w:val="center"/>
              <w:rPr>
                <w:sz w:val="22"/>
                <w:szCs w:val="22"/>
              </w:rPr>
            </w:pPr>
            <w:r w:rsidRPr="003D5A27">
              <w:rPr>
                <w:sz w:val="22"/>
                <w:szCs w:val="22"/>
              </w:rPr>
              <w:t>- / 1 / -</w:t>
            </w:r>
          </w:p>
        </w:tc>
      </w:tr>
      <w:tr w:rsidR="003D5A27" w:rsidRPr="003D5A27" w14:paraId="6756F01C" w14:textId="77777777" w:rsidTr="00F10E54">
        <w:trPr>
          <w:gridAfter w:val="1"/>
          <w:wAfter w:w="11" w:type="dxa"/>
        </w:trPr>
        <w:tc>
          <w:tcPr>
            <w:tcW w:w="993" w:type="dxa"/>
            <w:vMerge w:val="restart"/>
            <w:tcBorders>
              <w:left w:val="single" w:sz="4" w:space="0" w:color="auto"/>
              <w:right w:val="single" w:sz="4" w:space="0" w:color="auto"/>
            </w:tcBorders>
            <w:vAlign w:val="center"/>
          </w:tcPr>
          <w:p w14:paraId="4E71B6D6" w14:textId="77777777" w:rsidR="003D5A27" w:rsidRPr="003D5A27" w:rsidRDefault="003D5A27" w:rsidP="003D5A27">
            <w:pPr>
              <w:jc w:val="center"/>
              <w:rPr>
                <w:sz w:val="22"/>
                <w:szCs w:val="22"/>
              </w:rPr>
            </w:pPr>
            <w:r w:rsidRPr="003D5A27">
              <w:rPr>
                <w:sz w:val="22"/>
                <w:szCs w:val="22"/>
              </w:rPr>
              <w:t>1.1.14</w:t>
            </w:r>
          </w:p>
        </w:tc>
        <w:tc>
          <w:tcPr>
            <w:tcW w:w="3005" w:type="dxa"/>
            <w:vMerge w:val="restart"/>
            <w:tcBorders>
              <w:left w:val="single" w:sz="4" w:space="0" w:color="auto"/>
              <w:right w:val="single" w:sz="4" w:space="0" w:color="auto"/>
            </w:tcBorders>
            <w:vAlign w:val="center"/>
          </w:tcPr>
          <w:p w14:paraId="7B800B14" w14:textId="77777777" w:rsidR="003D5A27" w:rsidRPr="003D5A27" w:rsidRDefault="003D5A27" w:rsidP="003D5A27">
            <w:pPr>
              <w:jc w:val="both"/>
              <w:rPr>
                <w:sz w:val="22"/>
                <w:szCs w:val="22"/>
              </w:rPr>
            </w:pPr>
            <w:r w:rsidRPr="003D5A27">
              <w:rPr>
                <w:sz w:val="22"/>
                <w:szCs w:val="22"/>
              </w:rPr>
              <w:t>Мероприятие 1.1.14.</w:t>
            </w:r>
          </w:p>
          <w:p w14:paraId="7A35E836" w14:textId="77777777" w:rsidR="003D5A27" w:rsidRPr="003D5A27" w:rsidRDefault="003D5A27" w:rsidP="003D5A27">
            <w:pPr>
              <w:jc w:val="both"/>
              <w:rPr>
                <w:sz w:val="22"/>
                <w:szCs w:val="22"/>
              </w:rPr>
            </w:pPr>
            <w:r w:rsidRPr="003D5A27">
              <w:rPr>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3D5A27">
              <w:rPr>
                <w:sz w:val="22"/>
                <w:szCs w:val="22"/>
              </w:rPr>
              <w:t>г.Шелехов</w:t>
            </w:r>
            <w:proofErr w:type="spellEnd"/>
            <w:r w:rsidRPr="003D5A27">
              <w:rPr>
                <w:sz w:val="22"/>
                <w:szCs w:val="22"/>
              </w:rPr>
              <w:t>, квартал 7, д. 7</w:t>
            </w:r>
          </w:p>
        </w:tc>
        <w:tc>
          <w:tcPr>
            <w:tcW w:w="1560" w:type="dxa"/>
            <w:vMerge w:val="restart"/>
            <w:tcBorders>
              <w:left w:val="single" w:sz="4" w:space="0" w:color="auto"/>
              <w:right w:val="single" w:sz="4" w:space="0" w:color="auto"/>
            </w:tcBorders>
          </w:tcPr>
          <w:p w14:paraId="011A59D4"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6AF4D761"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DF79B60"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108FE9"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6DB5E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8846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D7988"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9C1CC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A08542F"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C9265C5" w14:textId="77777777" w:rsidR="003D5A27" w:rsidRPr="003D5A27" w:rsidRDefault="003D5A27" w:rsidP="003D5A27">
            <w:pPr>
              <w:jc w:val="center"/>
              <w:rPr>
                <w:sz w:val="22"/>
                <w:szCs w:val="22"/>
              </w:rPr>
            </w:pPr>
            <w:r w:rsidRPr="003D5A27">
              <w:rPr>
                <w:sz w:val="22"/>
                <w:szCs w:val="22"/>
              </w:rPr>
              <w:t>- / - / -</w:t>
            </w:r>
          </w:p>
        </w:tc>
      </w:tr>
      <w:tr w:rsidR="003D5A27" w:rsidRPr="003D5A27" w14:paraId="06FCDA15" w14:textId="77777777" w:rsidTr="00F10E54">
        <w:trPr>
          <w:gridAfter w:val="1"/>
          <w:wAfter w:w="11" w:type="dxa"/>
        </w:trPr>
        <w:tc>
          <w:tcPr>
            <w:tcW w:w="993" w:type="dxa"/>
            <w:vMerge/>
            <w:tcBorders>
              <w:left w:val="single" w:sz="4" w:space="0" w:color="auto"/>
              <w:right w:val="single" w:sz="4" w:space="0" w:color="auto"/>
            </w:tcBorders>
            <w:vAlign w:val="center"/>
          </w:tcPr>
          <w:p w14:paraId="0D464F32"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D58EFA7"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7EEC63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E37F391"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87E09D" w14:textId="77777777" w:rsidR="003D5A27" w:rsidRPr="003D5A27" w:rsidRDefault="003D5A27" w:rsidP="003D5A27">
            <w:pPr>
              <w:jc w:val="center"/>
              <w:rPr>
                <w:sz w:val="22"/>
                <w:szCs w:val="22"/>
              </w:rPr>
            </w:pPr>
            <w:r w:rsidRPr="003D5A27">
              <w:rPr>
                <w:sz w:val="22"/>
                <w:szCs w:val="22"/>
              </w:rPr>
              <w:t>521,5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09FD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07C1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4F2F8" w14:textId="77777777" w:rsidR="003D5A27" w:rsidRPr="003D5A27" w:rsidRDefault="003D5A27" w:rsidP="003D5A27">
            <w:pPr>
              <w:jc w:val="center"/>
              <w:rPr>
                <w:sz w:val="22"/>
                <w:szCs w:val="22"/>
              </w:rPr>
            </w:pPr>
            <w:r w:rsidRPr="003D5A27">
              <w:rPr>
                <w:sz w:val="22"/>
                <w:szCs w:val="22"/>
              </w:rPr>
              <w:t>521,5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9D68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A38E3D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389C2A3" w14:textId="77777777" w:rsidR="003D5A27" w:rsidRPr="003D5A27" w:rsidRDefault="003D5A27" w:rsidP="003D5A27">
            <w:pPr>
              <w:jc w:val="center"/>
              <w:rPr>
                <w:sz w:val="22"/>
                <w:szCs w:val="22"/>
              </w:rPr>
            </w:pPr>
            <w:r w:rsidRPr="003D5A27">
              <w:rPr>
                <w:sz w:val="22"/>
                <w:szCs w:val="22"/>
              </w:rPr>
              <w:t>- / 1 / -</w:t>
            </w:r>
          </w:p>
        </w:tc>
      </w:tr>
      <w:tr w:rsidR="003D5A27" w:rsidRPr="003D5A27" w14:paraId="5504B98D" w14:textId="77777777" w:rsidTr="00F10E54">
        <w:trPr>
          <w:gridAfter w:val="1"/>
          <w:wAfter w:w="11" w:type="dxa"/>
        </w:trPr>
        <w:tc>
          <w:tcPr>
            <w:tcW w:w="993" w:type="dxa"/>
            <w:vMerge/>
            <w:tcBorders>
              <w:left w:val="single" w:sz="4" w:space="0" w:color="auto"/>
              <w:right w:val="single" w:sz="4" w:space="0" w:color="auto"/>
            </w:tcBorders>
            <w:vAlign w:val="center"/>
          </w:tcPr>
          <w:p w14:paraId="2D471CA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C227E3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250FE7C"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83FDA94"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B1193D"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21F8DA"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5485CE"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9E1C09"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A643D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18535E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E726120" w14:textId="77777777" w:rsidR="003D5A27" w:rsidRPr="003D5A27" w:rsidRDefault="003D5A27" w:rsidP="003D5A27">
            <w:pPr>
              <w:jc w:val="center"/>
              <w:rPr>
                <w:sz w:val="22"/>
                <w:szCs w:val="22"/>
              </w:rPr>
            </w:pPr>
            <w:r w:rsidRPr="003D5A27">
              <w:rPr>
                <w:sz w:val="22"/>
                <w:szCs w:val="22"/>
              </w:rPr>
              <w:t>- / - / -</w:t>
            </w:r>
          </w:p>
        </w:tc>
      </w:tr>
      <w:tr w:rsidR="003D5A27" w:rsidRPr="003D5A27" w14:paraId="5CB60120" w14:textId="77777777" w:rsidTr="00F10E54">
        <w:trPr>
          <w:gridAfter w:val="1"/>
          <w:wAfter w:w="11" w:type="dxa"/>
        </w:trPr>
        <w:tc>
          <w:tcPr>
            <w:tcW w:w="993" w:type="dxa"/>
            <w:vMerge/>
            <w:tcBorders>
              <w:left w:val="single" w:sz="4" w:space="0" w:color="auto"/>
              <w:right w:val="single" w:sz="4" w:space="0" w:color="auto"/>
            </w:tcBorders>
            <w:vAlign w:val="center"/>
          </w:tcPr>
          <w:p w14:paraId="314F478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9775F0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3849138"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C3BB62"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84E41" w14:textId="77777777" w:rsidR="003D5A27" w:rsidRPr="003D5A27" w:rsidRDefault="003D5A27" w:rsidP="003D5A27">
            <w:pPr>
              <w:jc w:val="center"/>
              <w:rPr>
                <w:sz w:val="22"/>
                <w:szCs w:val="22"/>
              </w:rPr>
            </w:pPr>
            <w:r w:rsidRPr="003D5A27">
              <w:rPr>
                <w:sz w:val="22"/>
                <w:szCs w:val="22"/>
              </w:rPr>
              <w:t>521,5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DF018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4AAA2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36E7BCD" w14:textId="77777777" w:rsidR="003D5A27" w:rsidRPr="003D5A27" w:rsidRDefault="003D5A27" w:rsidP="003D5A27">
            <w:pPr>
              <w:jc w:val="center"/>
              <w:rPr>
                <w:sz w:val="22"/>
                <w:szCs w:val="22"/>
              </w:rPr>
            </w:pPr>
            <w:r w:rsidRPr="003D5A27">
              <w:rPr>
                <w:sz w:val="22"/>
                <w:szCs w:val="22"/>
              </w:rPr>
              <w:t>521,5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9034F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74C211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E9DA4BA" w14:textId="77777777" w:rsidR="003D5A27" w:rsidRPr="003D5A27" w:rsidRDefault="003D5A27" w:rsidP="003D5A27">
            <w:pPr>
              <w:jc w:val="center"/>
              <w:rPr>
                <w:sz w:val="22"/>
                <w:szCs w:val="22"/>
              </w:rPr>
            </w:pPr>
          </w:p>
          <w:p w14:paraId="70C550B4" w14:textId="77777777" w:rsidR="003D5A27" w:rsidRPr="003D5A27" w:rsidRDefault="003D5A27" w:rsidP="003D5A27">
            <w:pPr>
              <w:jc w:val="center"/>
              <w:rPr>
                <w:sz w:val="22"/>
                <w:szCs w:val="22"/>
              </w:rPr>
            </w:pPr>
            <w:r w:rsidRPr="003D5A27">
              <w:rPr>
                <w:sz w:val="22"/>
                <w:szCs w:val="22"/>
              </w:rPr>
              <w:t>- / 1 / -</w:t>
            </w:r>
          </w:p>
        </w:tc>
      </w:tr>
      <w:tr w:rsidR="003D5A27" w:rsidRPr="003D5A27" w14:paraId="1D2DC314" w14:textId="77777777" w:rsidTr="00F10E54">
        <w:trPr>
          <w:gridAfter w:val="1"/>
          <w:wAfter w:w="11" w:type="dxa"/>
        </w:trPr>
        <w:tc>
          <w:tcPr>
            <w:tcW w:w="993" w:type="dxa"/>
            <w:vMerge w:val="restart"/>
            <w:tcBorders>
              <w:left w:val="single" w:sz="4" w:space="0" w:color="auto"/>
              <w:right w:val="single" w:sz="4" w:space="0" w:color="auto"/>
            </w:tcBorders>
            <w:vAlign w:val="center"/>
          </w:tcPr>
          <w:p w14:paraId="4D560CA7" w14:textId="77777777" w:rsidR="003D5A27" w:rsidRPr="003D5A27" w:rsidRDefault="003D5A27" w:rsidP="003D5A27">
            <w:pPr>
              <w:jc w:val="center"/>
              <w:rPr>
                <w:sz w:val="22"/>
                <w:szCs w:val="22"/>
              </w:rPr>
            </w:pPr>
            <w:r w:rsidRPr="003D5A27">
              <w:rPr>
                <w:sz w:val="22"/>
                <w:szCs w:val="22"/>
              </w:rPr>
              <w:t>1.1.15</w:t>
            </w:r>
          </w:p>
        </w:tc>
        <w:tc>
          <w:tcPr>
            <w:tcW w:w="3005" w:type="dxa"/>
            <w:vMerge w:val="restart"/>
            <w:tcBorders>
              <w:left w:val="single" w:sz="4" w:space="0" w:color="auto"/>
              <w:right w:val="single" w:sz="4" w:space="0" w:color="auto"/>
            </w:tcBorders>
            <w:vAlign w:val="center"/>
          </w:tcPr>
          <w:p w14:paraId="79304F50" w14:textId="77777777" w:rsidR="003D5A27" w:rsidRPr="003D5A27" w:rsidRDefault="003D5A27" w:rsidP="003D5A27">
            <w:pPr>
              <w:jc w:val="both"/>
              <w:rPr>
                <w:sz w:val="22"/>
                <w:szCs w:val="22"/>
              </w:rPr>
            </w:pPr>
            <w:r w:rsidRPr="003D5A27">
              <w:rPr>
                <w:sz w:val="22"/>
                <w:szCs w:val="22"/>
              </w:rPr>
              <w:t xml:space="preserve">Мероприятие 1.1.15. </w:t>
            </w:r>
          </w:p>
          <w:p w14:paraId="4D5F9870" w14:textId="77777777" w:rsidR="003D5A27" w:rsidRPr="003D5A27" w:rsidRDefault="003D5A27" w:rsidP="003D5A27">
            <w:pPr>
              <w:rPr>
                <w:sz w:val="22"/>
                <w:szCs w:val="22"/>
              </w:rPr>
            </w:pPr>
            <w:r w:rsidRPr="003D5A27">
              <w:rPr>
                <w:sz w:val="22"/>
                <w:szCs w:val="22"/>
              </w:rPr>
              <w:t xml:space="preserve">Капитальный ремонт МКДОУ ШР Детский сад № 17 «Золотой ключик», </w:t>
            </w:r>
            <w:proofErr w:type="spellStart"/>
            <w:r w:rsidRPr="003D5A27">
              <w:rPr>
                <w:sz w:val="22"/>
                <w:szCs w:val="22"/>
              </w:rPr>
              <w:t>г.Шелехов</w:t>
            </w:r>
            <w:proofErr w:type="spellEnd"/>
            <w:r w:rsidRPr="003D5A27">
              <w:rPr>
                <w:sz w:val="22"/>
                <w:szCs w:val="22"/>
              </w:rPr>
              <w:t>, 1микрорайон, д. 45</w:t>
            </w:r>
          </w:p>
        </w:tc>
        <w:tc>
          <w:tcPr>
            <w:tcW w:w="1560" w:type="dxa"/>
            <w:vMerge w:val="restart"/>
            <w:tcBorders>
              <w:left w:val="single" w:sz="4" w:space="0" w:color="auto"/>
              <w:right w:val="single" w:sz="4" w:space="0" w:color="auto"/>
            </w:tcBorders>
          </w:tcPr>
          <w:p w14:paraId="6767DB93"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165F7CE8"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xml:space="preserve">, </w:t>
            </w:r>
            <w:r w:rsidRPr="003D5A27">
              <w:rPr>
                <w:spacing w:val="-2"/>
                <w:sz w:val="22"/>
                <w:szCs w:val="22"/>
              </w:rPr>
              <w:lastRenderedPageBreak/>
              <w:t>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479656"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5F5B14"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5CF1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5610A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CA9197"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03867"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DC0ACA6"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3AC1EFE" w14:textId="77777777" w:rsidR="003D5A27" w:rsidRPr="003D5A27" w:rsidRDefault="003D5A27" w:rsidP="003D5A27">
            <w:pPr>
              <w:jc w:val="center"/>
              <w:rPr>
                <w:sz w:val="22"/>
                <w:szCs w:val="22"/>
              </w:rPr>
            </w:pPr>
            <w:r w:rsidRPr="003D5A27">
              <w:rPr>
                <w:sz w:val="22"/>
                <w:szCs w:val="22"/>
              </w:rPr>
              <w:t>- / - / -</w:t>
            </w:r>
          </w:p>
        </w:tc>
      </w:tr>
      <w:tr w:rsidR="003D5A27" w:rsidRPr="003D5A27" w14:paraId="49437E0E" w14:textId="77777777" w:rsidTr="00F10E54">
        <w:trPr>
          <w:gridAfter w:val="1"/>
          <w:wAfter w:w="11" w:type="dxa"/>
        </w:trPr>
        <w:tc>
          <w:tcPr>
            <w:tcW w:w="993" w:type="dxa"/>
            <w:vMerge/>
            <w:tcBorders>
              <w:left w:val="single" w:sz="4" w:space="0" w:color="auto"/>
              <w:right w:val="single" w:sz="4" w:space="0" w:color="auto"/>
            </w:tcBorders>
            <w:vAlign w:val="center"/>
          </w:tcPr>
          <w:p w14:paraId="7FA190B5"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43963AA"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8B170F5"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A475F1E"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8BBE5" w14:textId="77777777" w:rsidR="003D5A27" w:rsidRPr="003D5A27" w:rsidRDefault="003D5A27" w:rsidP="003D5A27">
            <w:pPr>
              <w:jc w:val="center"/>
              <w:rPr>
                <w:sz w:val="22"/>
                <w:szCs w:val="22"/>
              </w:rPr>
            </w:pPr>
            <w:r w:rsidRPr="003D5A27">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ED0A4C"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B0D1B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B081F" w14:textId="77777777" w:rsidR="003D5A27" w:rsidRPr="003D5A27" w:rsidRDefault="003D5A27" w:rsidP="003D5A27">
            <w:pPr>
              <w:jc w:val="center"/>
              <w:rPr>
                <w:sz w:val="22"/>
                <w:szCs w:val="22"/>
              </w:rPr>
            </w:pPr>
            <w:r w:rsidRPr="003D5A27">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23332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E6F1BB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7880C0F" w14:textId="77777777" w:rsidR="003D5A27" w:rsidRPr="003D5A27" w:rsidRDefault="003D5A27" w:rsidP="003D5A27">
            <w:pPr>
              <w:jc w:val="center"/>
              <w:rPr>
                <w:sz w:val="22"/>
                <w:szCs w:val="22"/>
              </w:rPr>
            </w:pPr>
            <w:r w:rsidRPr="003D5A27">
              <w:rPr>
                <w:sz w:val="22"/>
                <w:szCs w:val="22"/>
              </w:rPr>
              <w:t>- / 1 / -</w:t>
            </w:r>
          </w:p>
        </w:tc>
      </w:tr>
      <w:tr w:rsidR="003D5A27" w:rsidRPr="003D5A27" w14:paraId="761CAEF2" w14:textId="77777777" w:rsidTr="00F10E54">
        <w:trPr>
          <w:gridAfter w:val="1"/>
          <w:wAfter w:w="11" w:type="dxa"/>
        </w:trPr>
        <w:tc>
          <w:tcPr>
            <w:tcW w:w="993" w:type="dxa"/>
            <w:vMerge/>
            <w:tcBorders>
              <w:left w:val="single" w:sz="4" w:space="0" w:color="auto"/>
              <w:right w:val="single" w:sz="4" w:space="0" w:color="auto"/>
            </w:tcBorders>
            <w:vAlign w:val="center"/>
          </w:tcPr>
          <w:p w14:paraId="3D47BA6D"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03C7AB3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DFEFDC6"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A5A4448"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FA7691"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36E8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D4AA7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CFE4F"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D4FD6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60B51E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B520F2A" w14:textId="77777777" w:rsidR="003D5A27" w:rsidRPr="003D5A27" w:rsidRDefault="003D5A27" w:rsidP="003D5A27">
            <w:pPr>
              <w:jc w:val="center"/>
              <w:rPr>
                <w:sz w:val="22"/>
                <w:szCs w:val="22"/>
              </w:rPr>
            </w:pPr>
            <w:r w:rsidRPr="003D5A27">
              <w:rPr>
                <w:sz w:val="22"/>
                <w:szCs w:val="22"/>
              </w:rPr>
              <w:t>- / - / -</w:t>
            </w:r>
          </w:p>
        </w:tc>
      </w:tr>
      <w:tr w:rsidR="003D5A27" w:rsidRPr="003D5A27" w14:paraId="171FA4E6" w14:textId="77777777" w:rsidTr="00F10E54">
        <w:trPr>
          <w:gridAfter w:val="1"/>
          <w:wAfter w:w="11" w:type="dxa"/>
        </w:trPr>
        <w:tc>
          <w:tcPr>
            <w:tcW w:w="993" w:type="dxa"/>
            <w:vMerge/>
            <w:tcBorders>
              <w:left w:val="single" w:sz="4" w:space="0" w:color="auto"/>
              <w:right w:val="single" w:sz="4" w:space="0" w:color="auto"/>
            </w:tcBorders>
            <w:vAlign w:val="center"/>
          </w:tcPr>
          <w:p w14:paraId="4570814F"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081D963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21929C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658B8B"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726E4" w14:textId="77777777" w:rsidR="003D5A27" w:rsidRPr="003D5A27" w:rsidRDefault="003D5A27" w:rsidP="003D5A27">
            <w:pPr>
              <w:jc w:val="center"/>
              <w:rPr>
                <w:sz w:val="22"/>
                <w:szCs w:val="22"/>
              </w:rPr>
            </w:pPr>
            <w:r w:rsidRPr="003D5A27">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BD90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210C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1B5CD8" w14:textId="77777777" w:rsidR="003D5A27" w:rsidRPr="003D5A27" w:rsidRDefault="003D5A27" w:rsidP="003D5A27">
            <w:pPr>
              <w:jc w:val="center"/>
              <w:rPr>
                <w:sz w:val="22"/>
                <w:szCs w:val="22"/>
              </w:rPr>
            </w:pPr>
            <w:r w:rsidRPr="003D5A27">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C5922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5859BA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1B1C85C" w14:textId="77777777" w:rsidR="003D5A27" w:rsidRPr="003D5A27" w:rsidRDefault="003D5A27" w:rsidP="003D5A27">
            <w:pPr>
              <w:jc w:val="center"/>
              <w:rPr>
                <w:sz w:val="22"/>
                <w:szCs w:val="22"/>
              </w:rPr>
            </w:pPr>
          </w:p>
          <w:p w14:paraId="7C605812" w14:textId="77777777" w:rsidR="003D5A27" w:rsidRPr="003D5A27" w:rsidRDefault="003D5A27" w:rsidP="003D5A27">
            <w:pPr>
              <w:jc w:val="center"/>
              <w:rPr>
                <w:sz w:val="22"/>
                <w:szCs w:val="22"/>
              </w:rPr>
            </w:pPr>
            <w:r w:rsidRPr="003D5A27">
              <w:rPr>
                <w:sz w:val="22"/>
                <w:szCs w:val="22"/>
              </w:rPr>
              <w:t>- / 1 / -</w:t>
            </w:r>
          </w:p>
        </w:tc>
      </w:tr>
      <w:tr w:rsidR="003D5A27" w:rsidRPr="003D5A27" w14:paraId="5AC4C22F" w14:textId="77777777" w:rsidTr="00F10E54">
        <w:trPr>
          <w:gridAfter w:val="1"/>
          <w:wAfter w:w="11" w:type="dxa"/>
        </w:trPr>
        <w:tc>
          <w:tcPr>
            <w:tcW w:w="993" w:type="dxa"/>
            <w:vMerge w:val="restart"/>
            <w:tcBorders>
              <w:left w:val="single" w:sz="4" w:space="0" w:color="auto"/>
              <w:right w:val="single" w:sz="4" w:space="0" w:color="auto"/>
            </w:tcBorders>
            <w:vAlign w:val="center"/>
          </w:tcPr>
          <w:p w14:paraId="3405D6DC"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1.1.16</w:t>
            </w:r>
          </w:p>
        </w:tc>
        <w:tc>
          <w:tcPr>
            <w:tcW w:w="3005" w:type="dxa"/>
            <w:vMerge w:val="restart"/>
            <w:tcBorders>
              <w:left w:val="single" w:sz="4" w:space="0" w:color="auto"/>
              <w:right w:val="single" w:sz="4" w:space="0" w:color="auto"/>
            </w:tcBorders>
            <w:vAlign w:val="center"/>
            <w:hideMark/>
          </w:tcPr>
          <w:p w14:paraId="5F107E73" w14:textId="77777777" w:rsidR="003D5A27" w:rsidRPr="003D5A27" w:rsidRDefault="003D5A27" w:rsidP="003D5A27">
            <w:pPr>
              <w:rPr>
                <w:sz w:val="22"/>
                <w:szCs w:val="22"/>
              </w:rPr>
            </w:pPr>
            <w:r w:rsidRPr="003D5A27">
              <w:rPr>
                <w:sz w:val="22"/>
                <w:szCs w:val="22"/>
              </w:rPr>
              <w:t xml:space="preserve">Мероприятие 1.1.16. </w:t>
            </w:r>
            <w:r w:rsidRPr="003D5A27">
              <w:rPr>
                <w:sz w:val="22"/>
                <w:szCs w:val="22"/>
              </w:rPr>
              <w:br/>
              <w:t xml:space="preserve">Капитальный ремонт МКДОУ   ШР «Детский сад № 19 «Малышок» по адресу </w:t>
            </w:r>
            <w:proofErr w:type="spellStart"/>
            <w:r w:rsidRPr="003D5A27">
              <w:rPr>
                <w:sz w:val="22"/>
                <w:szCs w:val="22"/>
              </w:rPr>
              <w:t>г.Шелехов</w:t>
            </w:r>
            <w:proofErr w:type="spellEnd"/>
            <w:r w:rsidRPr="003D5A27">
              <w:rPr>
                <w:sz w:val="22"/>
                <w:szCs w:val="22"/>
              </w:rPr>
              <w:t>, 4 микрорайон, д. 19</w:t>
            </w:r>
          </w:p>
        </w:tc>
        <w:tc>
          <w:tcPr>
            <w:tcW w:w="1560" w:type="dxa"/>
            <w:vMerge w:val="restart"/>
            <w:tcBorders>
              <w:left w:val="single" w:sz="4" w:space="0" w:color="auto"/>
              <w:right w:val="single" w:sz="4" w:space="0" w:color="auto"/>
            </w:tcBorders>
            <w:hideMark/>
          </w:tcPr>
          <w:p w14:paraId="16CFFB64"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43EBD73C"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9AD0392"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D6ECBAA"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E87E12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DD51E9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041C51"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F1A9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A6B80B9"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693614B1" w14:textId="77777777" w:rsidR="003D5A27" w:rsidRPr="003D5A27" w:rsidRDefault="003D5A27" w:rsidP="003D5A27">
            <w:pPr>
              <w:jc w:val="center"/>
              <w:rPr>
                <w:sz w:val="22"/>
                <w:szCs w:val="22"/>
              </w:rPr>
            </w:pPr>
            <w:r w:rsidRPr="003D5A27">
              <w:rPr>
                <w:sz w:val="22"/>
                <w:szCs w:val="22"/>
              </w:rPr>
              <w:t>- / - / -</w:t>
            </w:r>
          </w:p>
        </w:tc>
      </w:tr>
      <w:tr w:rsidR="003D5A27" w:rsidRPr="003D5A27" w14:paraId="7850EEB2" w14:textId="77777777" w:rsidTr="00F10E54">
        <w:trPr>
          <w:gridAfter w:val="1"/>
          <w:wAfter w:w="11" w:type="dxa"/>
        </w:trPr>
        <w:tc>
          <w:tcPr>
            <w:tcW w:w="993" w:type="dxa"/>
            <w:vMerge/>
            <w:tcBorders>
              <w:left w:val="single" w:sz="4" w:space="0" w:color="auto"/>
              <w:right w:val="single" w:sz="4" w:space="0" w:color="auto"/>
            </w:tcBorders>
            <w:vAlign w:val="center"/>
            <w:hideMark/>
          </w:tcPr>
          <w:p w14:paraId="495A76E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hideMark/>
          </w:tcPr>
          <w:p w14:paraId="2E8FDF4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6076319C"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15A270F"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9927D0" w14:textId="77777777" w:rsidR="003D5A27" w:rsidRPr="003D5A27" w:rsidRDefault="003D5A27" w:rsidP="003D5A27">
            <w:pPr>
              <w:jc w:val="center"/>
              <w:rPr>
                <w:sz w:val="22"/>
                <w:szCs w:val="22"/>
              </w:rPr>
            </w:pPr>
            <w:r w:rsidRPr="003D5A27">
              <w:rPr>
                <w:sz w:val="22"/>
                <w:szCs w:val="22"/>
              </w:rPr>
              <w:t>8 709,4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94DB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469E86"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3C5400" w14:textId="77777777" w:rsidR="003D5A27" w:rsidRPr="003D5A27" w:rsidRDefault="003D5A27" w:rsidP="003D5A27">
            <w:pPr>
              <w:jc w:val="center"/>
              <w:rPr>
                <w:sz w:val="22"/>
                <w:szCs w:val="22"/>
              </w:rPr>
            </w:pPr>
            <w:r w:rsidRPr="003D5A27">
              <w:rPr>
                <w:sz w:val="22"/>
                <w:szCs w:val="22"/>
              </w:rPr>
              <w:t>8 709,4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6F24E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7E7351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5BEB98C7" w14:textId="77777777" w:rsidR="003D5A27" w:rsidRPr="003D5A27" w:rsidRDefault="003D5A27" w:rsidP="003D5A27">
            <w:pPr>
              <w:jc w:val="center"/>
              <w:rPr>
                <w:sz w:val="22"/>
                <w:szCs w:val="22"/>
              </w:rPr>
            </w:pPr>
            <w:r w:rsidRPr="003D5A27">
              <w:rPr>
                <w:sz w:val="22"/>
                <w:szCs w:val="22"/>
              </w:rPr>
              <w:t>- / 1 / -</w:t>
            </w:r>
          </w:p>
        </w:tc>
      </w:tr>
      <w:tr w:rsidR="003D5A27" w:rsidRPr="003D5A27" w14:paraId="6491DAAB" w14:textId="77777777" w:rsidTr="00F10E54">
        <w:trPr>
          <w:gridAfter w:val="1"/>
          <w:wAfter w:w="11" w:type="dxa"/>
        </w:trPr>
        <w:tc>
          <w:tcPr>
            <w:tcW w:w="993" w:type="dxa"/>
            <w:vMerge/>
            <w:tcBorders>
              <w:left w:val="single" w:sz="4" w:space="0" w:color="auto"/>
              <w:right w:val="single" w:sz="4" w:space="0" w:color="auto"/>
            </w:tcBorders>
            <w:vAlign w:val="center"/>
            <w:hideMark/>
          </w:tcPr>
          <w:p w14:paraId="53E20BCA"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hideMark/>
          </w:tcPr>
          <w:p w14:paraId="21EB183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530D4CB9"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0454560"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834A7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3CD9CB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01E34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D783F75"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927353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0320E7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4B61088D" w14:textId="77777777" w:rsidR="003D5A27" w:rsidRPr="003D5A27" w:rsidRDefault="003D5A27" w:rsidP="003D5A27">
            <w:pPr>
              <w:jc w:val="center"/>
              <w:rPr>
                <w:sz w:val="22"/>
                <w:szCs w:val="22"/>
              </w:rPr>
            </w:pPr>
            <w:r w:rsidRPr="003D5A27">
              <w:rPr>
                <w:sz w:val="22"/>
                <w:szCs w:val="22"/>
              </w:rPr>
              <w:t>- / - / -</w:t>
            </w:r>
          </w:p>
        </w:tc>
      </w:tr>
      <w:tr w:rsidR="003D5A27" w:rsidRPr="003D5A27" w14:paraId="3D9F34FD" w14:textId="77777777" w:rsidTr="00F10E54">
        <w:trPr>
          <w:gridAfter w:val="1"/>
          <w:wAfter w:w="11" w:type="dxa"/>
          <w:trHeight w:val="693"/>
        </w:trPr>
        <w:tc>
          <w:tcPr>
            <w:tcW w:w="993" w:type="dxa"/>
            <w:vMerge/>
            <w:tcBorders>
              <w:left w:val="single" w:sz="4" w:space="0" w:color="auto"/>
              <w:right w:val="single" w:sz="4" w:space="0" w:color="auto"/>
            </w:tcBorders>
            <w:vAlign w:val="center"/>
            <w:hideMark/>
          </w:tcPr>
          <w:p w14:paraId="4A7EBCF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hideMark/>
          </w:tcPr>
          <w:p w14:paraId="7B2450AE"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hideMark/>
          </w:tcPr>
          <w:p w14:paraId="3B381434"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16BE56E"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4DA54C" w14:textId="77777777" w:rsidR="003D5A27" w:rsidRPr="003D5A27" w:rsidRDefault="003D5A27" w:rsidP="003D5A27">
            <w:pPr>
              <w:jc w:val="center"/>
              <w:rPr>
                <w:sz w:val="22"/>
                <w:szCs w:val="22"/>
              </w:rPr>
            </w:pPr>
            <w:r w:rsidRPr="003D5A27">
              <w:rPr>
                <w:sz w:val="22"/>
                <w:szCs w:val="22"/>
              </w:rPr>
              <w:t>8 709,4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CB23A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23D61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D85BE9" w14:textId="77777777" w:rsidR="003D5A27" w:rsidRPr="003D5A27" w:rsidRDefault="003D5A27" w:rsidP="003D5A27">
            <w:pPr>
              <w:jc w:val="center"/>
              <w:rPr>
                <w:sz w:val="22"/>
                <w:szCs w:val="22"/>
              </w:rPr>
            </w:pPr>
            <w:r w:rsidRPr="003D5A27">
              <w:rPr>
                <w:sz w:val="22"/>
                <w:szCs w:val="22"/>
              </w:rPr>
              <w:t>8 709,4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4ADEA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F4C5A7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6F36C6F1" w14:textId="77777777" w:rsidR="003D5A27" w:rsidRPr="003D5A27" w:rsidRDefault="003D5A27" w:rsidP="003D5A27">
            <w:pPr>
              <w:jc w:val="center"/>
              <w:rPr>
                <w:sz w:val="22"/>
                <w:szCs w:val="22"/>
              </w:rPr>
            </w:pPr>
          </w:p>
          <w:p w14:paraId="237AEB3C" w14:textId="77777777" w:rsidR="003D5A27" w:rsidRPr="003D5A27" w:rsidRDefault="003D5A27" w:rsidP="003D5A27">
            <w:pPr>
              <w:jc w:val="center"/>
              <w:rPr>
                <w:sz w:val="22"/>
                <w:szCs w:val="22"/>
              </w:rPr>
            </w:pPr>
            <w:r w:rsidRPr="003D5A27">
              <w:rPr>
                <w:sz w:val="22"/>
                <w:szCs w:val="22"/>
              </w:rPr>
              <w:t>- / 1 / -</w:t>
            </w:r>
          </w:p>
        </w:tc>
      </w:tr>
      <w:tr w:rsidR="003D5A27" w:rsidRPr="003D5A27" w14:paraId="00A670DF" w14:textId="77777777" w:rsidTr="00F10E54">
        <w:trPr>
          <w:gridAfter w:val="1"/>
          <w:wAfter w:w="11" w:type="dxa"/>
          <w:trHeight w:val="533"/>
        </w:trPr>
        <w:tc>
          <w:tcPr>
            <w:tcW w:w="993" w:type="dxa"/>
            <w:vMerge w:val="restart"/>
            <w:tcBorders>
              <w:left w:val="single" w:sz="4" w:space="0" w:color="auto"/>
              <w:right w:val="single" w:sz="4" w:space="0" w:color="auto"/>
            </w:tcBorders>
            <w:vAlign w:val="center"/>
          </w:tcPr>
          <w:p w14:paraId="1FC09FBC" w14:textId="77777777" w:rsidR="003D5A27" w:rsidRPr="003D5A27" w:rsidRDefault="003D5A27" w:rsidP="003D5A27">
            <w:pPr>
              <w:jc w:val="center"/>
              <w:rPr>
                <w:sz w:val="22"/>
                <w:szCs w:val="22"/>
              </w:rPr>
            </w:pPr>
            <w:r w:rsidRPr="003D5A27">
              <w:rPr>
                <w:sz w:val="22"/>
                <w:szCs w:val="22"/>
              </w:rPr>
              <w:t>1.1.17</w:t>
            </w:r>
          </w:p>
        </w:tc>
        <w:tc>
          <w:tcPr>
            <w:tcW w:w="3005" w:type="dxa"/>
            <w:vMerge w:val="restart"/>
            <w:tcBorders>
              <w:left w:val="single" w:sz="4" w:space="0" w:color="auto"/>
              <w:right w:val="single" w:sz="4" w:space="0" w:color="auto"/>
            </w:tcBorders>
          </w:tcPr>
          <w:p w14:paraId="3BBCB043" w14:textId="77777777" w:rsidR="003D5A27" w:rsidRPr="003D5A27" w:rsidRDefault="003D5A27" w:rsidP="003D5A27">
            <w:pPr>
              <w:rPr>
                <w:sz w:val="22"/>
                <w:szCs w:val="22"/>
              </w:rPr>
            </w:pPr>
          </w:p>
          <w:p w14:paraId="50C2C052" w14:textId="77777777" w:rsidR="003D5A27" w:rsidRPr="003D5A27" w:rsidRDefault="003D5A27" w:rsidP="003D5A27">
            <w:pPr>
              <w:rPr>
                <w:sz w:val="22"/>
                <w:szCs w:val="22"/>
              </w:rPr>
            </w:pPr>
            <w:r w:rsidRPr="003D5A27">
              <w:rPr>
                <w:sz w:val="22"/>
                <w:szCs w:val="22"/>
              </w:rPr>
              <w:t xml:space="preserve">Мероприятие 1.1.17. </w:t>
            </w:r>
          </w:p>
          <w:p w14:paraId="5A58FCA7" w14:textId="77777777" w:rsidR="003D5A27" w:rsidRPr="003D5A27" w:rsidRDefault="003D5A27" w:rsidP="003D5A27">
            <w:pPr>
              <w:rPr>
                <w:sz w:val="22"/>
                <w:szCs w:val="22"/>
              </w:rPr>
            </w:pPr>
            <w:r w:rsidRPr="003D5A27">
              <w:rPr>
                <w:sz w:val="22"/>
                <w:szCs w:val="22"/>
              </w:rPr>
              <w:t>Капитальный ремонт МБОУ ДО «ЦТ» по адресу г. Шелехов, квартал 8, д.12</w:t>
            </w:r>
          </w:p>
        </w:tc>
        <w:tc>
          <w:tcPr>
            <w:tcW w:w="1560" w:type="dxa"/>
            <w:vMerge w:val="restart"/>
            <w:tcBorders>
              <w:left w:val="single" w:sz="4" w:space="0" w:color="auto"/>
              <w:right w:val="single" w:sz="4" w:space="0" w:color="auto"/>
            </w:tcBorders>
          </w:tcPr>
          <w:p w14:paraId="22E17DF8"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3FAA4AC4"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031979"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F4E963"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A37C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2BDD8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F9D3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9F919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29A10754"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1A2E135" w14:textId="77777777" w:rsidR="003D5A27" w:rsidRPr="003D5A27" w:rsidRDefault="003D5A27" w:rsidP="003D5A27">
            <w:pPr>
              <w:jc w:val="center"/>
              <w:rPr>
                <w:sz w:val="22"/>
                <w:szCs w:val="22"/>
              </w:rPr>
            </w:pPr>
            <w:r w:rsidRPr="003D5A27">
              <w:rPr>
                <w:sz w:val="22"/>
                <w:szCs w:val="22"/>
              </w:rPr>
              <w:t>- / - / -</w:t>
            </w:r>
          </w:p>
        </w:tc>
      </w:tr>
      <w:tr w:rsidR="003D5A27" w:rsidRPr="003D5A27" w14:paraId="074DF760" w14:textId="77777777" w:rsidTr="00F10E54">
        <w:trPr>
          <w:gridAfter w:val="1"/>
          <w:wAfter w:w="11" w:type="dxa"/>
          <w:trHeight w:val="413"/>
        </w:trPr>
        <w:tc>
          <w:tcPr>
            <w:tcW w:w="993" w:type="dxa"/>
            <w:vMerge/>
            <w:tcBorders>
              <w:left w:val="single" w:sz="4" w:space="0" w:color="auto"/>
              <w:right w:val="single" w:sz="4" w:space="0" w:color="auto"/>
            </w:tcBorders>
            <w:vAlign w:val="center"/>
          </w:tcPr>
          <w:p w14:paraId="0C44BA7C"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tcPr>
          <w:p w14:paraId="43B2E59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11F90B7"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2FF8203"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2B9C82" w14:textId="77777777" w:rsidR="003D5A27" w:rsidRPr="003D5A27" w:rsidRDefault="003D5A27" w:rsidP="003D5A27">
            <w:pPr>
              <w:jc w:val="center"/>
              <w:rPr>
                <w:sz w:val="22"/>
                <w:szCs w:val="22"/>
              </w:rPr>
            </w:pPr>
            <w:r w:rsidRPr="003D5A27">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004F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B342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BB7289" w14:textId="77777777" w:rsidR="003D5A27" w:rsidRPr="003D5A27" w:rsidRDefault="003D5A27" w:rsidP="003D5A27">
            <w:pPr>
              <w:jc w:val="center"/>
              <w:rPr>
                <w:sz w:val="22"/>
                <w:szCs w:val="22"/>
              </w:rPr>
            </w:pPr>
            <w:r w:rsidRPr="003D5A27">
              <w:rPr>
                <w:sz w:val="22"/>
                <w:szCs w:val="22"/>
              </w:rPr>
              <w:t>4 151,9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25D37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D2EDAC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98B7D2D" w14:textId="77777777" w:rsidR="003D5A27" w:rsidRPr="003D5A27" w:rsidRDefault="003D5A27" w:rsidP="003D5A27">
            <w:pPr>
              <w:jc w:val="center"/>
              <w:rPr>
                <w:sz w:val="22"/>
                <w:szCs w:val="22"/>
              </w:rPr>
            </w:pPr>
            <w:r w:rsidRPr="003D5A27">
              <w:rPr>
                <w:sz w:val="22"/>
                <w:szCs w:val="22"/>
              </w:rPr>
              <w:t>- / 1 / -</w:t>
            </w:r>
          </w:p>
        </w:tc>
      </w:tr>
      <w:tr w:rsidR="003D5A27" w:rsidRPr="003D5A27" w14:paraId="0C7DDE18" w14:textId="77777777" w:rsidTr="00F10E54">
        <w:trPr>
          <w:gridAfter w:val="1"/>
          <w:wAfter w:w="11" w:type="dxa"/>
          <w:trHeight w:val="277"/>
        </w:trPr>
        <w:tc>
          <w:tcPr>
            <w:tcW w:w="993" w:type="dxa"/>
            <w:vMerge/>
            <w:tcBorders>
              <w:left w:val="single" w:sz="4" w:space="0" w:color="auto"/>
              <w:right w:val="single" w:sz="4" w:space="0" w:color="auto"/>
            </w:tcBorders>
            <w:vAlign w:val="center"/>
          </w:tcPr>
          <w:p w14:paraId="5517D10D"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tcPr>
          <w:p w14:paraId="0DBBBBE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623B6F9"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2F618C"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BE11B2"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B9D1B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AE996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06C1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FC6D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BFBCBB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5C332B9" w14:textId="77777777" w:rsidR="003D5A27" w:rsidRPr="003D5A27" w:rsidRDefault="003D5A27" w:rsidP="003D5A27">
            <w:pPr>
              <w:jc w:val="center"/>
              <w:rPr>
                <w:sz w:val="22"/>
                <w:szCs w:val="22"/>
              </w:rPr>
            </w:pPr>
            <w:r w:rsidRPr="003D5A27">
              <w:rPr>
                <w:sz w:val="22"/>
                <w:szCs w:val="22"/>
              </w:rPr>
              <w:t>- / - / -</w:t>
            </w:r>
          </w:p>
        </w:tc>
      </w:tr>
      <w:tr w:rsidR="003D5A27" w:rsidRPr="003D5A27" w14:paraId="7D530EEB" w14:textId="77777777" w:rsidTr="00F10E54">
        <w:trPr>
          <w:gridAfter w:val="1"/>
          <w:wAfter w:w="11" w:type="dxa"/>
          <w:trHeight w:val="565"/>
        </w:trPr>
        <w:tc>
          <w:tcPr>
            <w:tcW w:w="993" w:type="dxa"/>
            <w:vMerge/>
            <w:tcBorders>
              <w:left w:val="single" w:sz="4" w:space="0" w:color="auto"/>
              <w:right w:val="single" w:sz="4" w:space="0" w:color="auto"/>
            </w:tcBorders>
            <w:vAlign w:val="center"/>
          </w:tcPr>
          <w:p w14:paraId="53BDEDFF"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bottom"/>
          </w:tcPr>
          <w:p w14:paraId="38604114"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FAD7641" w14:textId="77777777" w:rsidR="003D5A27" w:rsidRPr="003D5A27" w:rsidRDefault="003D5A27" w:rsidP="003D5A27">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9E7B39"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A0ADC" w14:textId="77777777" w:rsidR="003D5A27" w:rsidRPr="003D5A27" w:rsidRDefault="003D5A27" w:rsidP="003D5A27">
            <w:pPr>
              <w:jc w:val="center"/>
              <w:rPr>
                <w:sz w:val="22"/>
                <w:szCs w:val="22"/>
              </w:rPr>
            </w:pPr>
            <w:r w:rsidRPr="003D5A27">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AF428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98467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D4A5D1" w14:textId="77777777" w:rsidR="003D5A27" w:rsidRPr="003D5A27" w:rsidRDefault="003D5A27" w:rsidP="003D5A27">
            <w:pPr>
              <w:jc w:val="center"/>
              <w:rPr>
                <w:sz w:val="22"/>
                <w:szCs w:val="22"/>
              </w:rPr>
            </w:pPr>
            <w:r w:rsidRPr="003D5A27">
              <w:rPr>
                <w:sz w:val="22"/>
                <w:szCs w:val="22"/>
              </w:rPr>
              <w:t>4 151,9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EA013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13C8C7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AE59EFF" w14:textId="77777777" w:rsidR="003D5A27" w:rsidRPr="003D5A27" w:rsidRDefault="003D5A27" w:rsidP="003D5A27">
            <w:pPr>
              <w:jc w:val="center"/>
              <w:rPr>
                <w:sz w:val="22"/>
                <w:szCs w:val="22"/>
              </w:rPr>
            </w:pPr>
          </w:p>
          <w:p w14:paraId="5611A0CF" w14:textId="77777777" w:rsidR="003D5A27" w:rsidRPr="003D5A27" w:rsidRDefault="003D5A27" w:rsidP="003D5A27">
            <w:pPr>
              <w:jc w:val="center"/>
              <w:rPr>
                <w:sz w:val="22"/>
                <w:szCs w:val="22"/>
              </w:rPr>
            </w:pPr>
            <w:r w:rsidRPr="003D5A27">
              <w:rPr>
                <w:sz w:val="22"/>
                <w:szCs w:val="22"/>
              </w:rPr>
              <w:t>- / 1 / -</w:t>
            </w:r>
          </w:p>
        </w:tc>
      </w:tr>
      <w:tr w:rsidR="003D5A27" w:rsidRPr="003D5A27" w14:paraId="435D5E92" w14:textId="77777777" w:rsidTr="00F10E54">
        <w:trPr>
          <w:gridAfter w:val="1"/>
          <w:wAfter w:w="11" w:type="dxa"/>
        </w:trPr>
        <w:tc>
          <w:tcPr>
            <w:tcW w:w="993" w:type="dxa"/>
            <w:vMerge w:val="restart"/>
            <w:tcBorders>
              <w:left w:val="single" w:sz="4" w:space="0" w:color="auto"/>
              <w:right w:val="single" w:sz="4" w:space="0" w:color="auto"/>
            </w:tcBorders>
            <w:vAlign w:val="center"/>
          </w:tcPr>
          <w:p w14:paraId="767058E2"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1.1.18</w:t>
            </w:r>
          </w:p>
        </w:tc>
        <w:tc>
          <w:tcPr>
            <w:tcW w:w="3005" w:type="dxa"/>
            <w:vMerge w:val="restart"/>
            <w:tcBorders>
              <w:left w:val="single" w:sz="4" w:space="0" w:color="auto"/>
              <w:right w:val="single" w:sz="4" w:space="0" w:color="auto"/>
            </w:tcBorders>
            <w:vAlign w:val="center"/>
          </w:tcPr>
          <w:p w14:paraId="4F0EDEB2" w14:textId="77777777" w:rsidR="003D5A27" w:rsidRPr="003D5A27" w:rsidRDefault="003D5A27" w:rsidP="003D5A27">
            <w:pPr>
              <w:rPr>
                <w:sz w:val="22"/>
                <w:szCs w:val="22"/>
              </w:rPr>
            </w:pPr>
            <w:r w:rsidRPr="003D5A27">
              <w:rPr>
                <w:sz w:val="22"/>
                <w:szCs w:val="22"/>
              </w:rPr>
              <w:t xml:space="preserve">Мероприятие 1.1.18. </w:t>
            </w:r>
          </w:p>
          <w:p w14:paraId="0882319A" w14:textId="77777777" w:rsidR="003D5A27" w:rsidRPr="003D5A27" w:rsidRDefault="003D5A27" w:rsidP="003D5A27">
            <w:pPr>
              <w:rPr>
                <w:sz w:val="22"/>
                <w:szCs w:val="22"/>
              </w:rPr>
            </w:pPr>
            <w:r w:rsidRPr="003D5A27">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tcPr>
          <w:p w14:paraId="05B599BF"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22D7DBBA"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E152FE8"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DBC01C" w14:textId="77777777" w:rsidR="003D5A27" w:rsidRPr="003D5A27" w:rsidRDefault="003D5A27" w:rsidP="003D5A27">
            <w:pPr>
              <w:jc w:val="center"/>
              <w:rPr>
                <w:sz w:val="22"/>
                <w:szCs w:val="22"/>
              </w:rPr>
            </w:pPr>
            <w:r w:rsidRPr="003D5A27">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5AA1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A3B5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0391C3" w14:textId="77777777" w:rsidR="003D5A27" w:rsidRPr="003D5A27" w:rsidRDefault="003D5A27" w:rsidP="003D5A27">
            <w:pPr>
              <w:jc w:val="center"/>
              <w:rPr>
                <w:sz w:val="22"/>
                <w:szCs w:val="22"/>
              </w:rPr>
            </w:pPr>
            <w:r w:rsidRPr="003D5A27">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BA3CF"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29C7F7FE"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781A329" w14:textId="77777777" w:rsidR="003D5A27" w:rsidRPr="003D5A27" w:rsidRDefault="003D5A27" w:rsidP="003D5A27">
            <w:pPr>
              <w:jc w:val="center"/>
              <w:rPr>
                <w:sz w:val="22"/>
                <w:szCs w:val="22"/>
              </w:rPr>
            </w:pPr>
            <w:r w:rsidRPr="003D5A27">
              <w:rPr>
                <w:sz w:val="22"/>
                <w:szCs w:val="22"/>
              </w:rPr>
              <w:t>1 / - / -</w:t>
            </w:r>
          </w:p>
        </w:tc>
      </w:tr>
      <w:tr w:rsidR="003D5A27" w:rsidRPr="003D5A27" w14:paraId="2217FF5A" w14:textId="77777777" w:rsidTr="00F10E54">
        <w:trPr>
          <w:gridAfter w:val="1"/>
          <w:wAfter w:w="11" w:type="dxa"/>
        </w:trPr>
        <w:tc>
          <w:tcPr>
            <w:tcW w:w="993" w:type="dxa"/>
            <w:vMerge/>
            <w:tcBorders>
              <w:left w:val="single" w:sz="4" w:space="0" w:color="auto"/>
              <w:right w:val="single" w:sz="4" w:space="0" w:color="auto"/>
            </w:tcBorders>
            <w:vAlign w:val="center"/>
          </w:tcPr>
          <w:p w14:paraId="7001D87C"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1DAF7E6"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864E6EF"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FC1106"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2607D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07BC4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CE4B99"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37370D"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47BAF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7DCC6B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BC00F4E" w14:textId="77777777" w:rsidR="003D5A27" w:rsidRPr="003D5A27" w:rsidRDefault="003D5A27" w:rsidP="003D5A27">
            <w:pPr>
              <w:jc w:val="center"/>
              <w:rPr>
                <w:sz w:val="22"/>
                <w:szCs w:val="22"/>
              </w:rPr>
            </w:pPr>
            <w:r w:rsidRPr="003D5A27">
              <w:rPr>
                <w:sz w:val="22"/>
                <w:szCs w:val="22"/>
              </w:rPr>
              <w:t>- / - / -</w:t>
            </w:r>
          </w:p>
        </w:tc>
      </w:tr>
      <w:tr w:rsidR="003D5A27" w:rsidRPr="003D5A27" w14:paraId="019DC199" w14:textId="77777777" w:rsidTr="00F10E54">
        <w:trPr>
          <w:gridAfter w:val="1"/>
          <w:wAfter w:w="11" w:type="dxa"/>
        </w:trPr>
        <w:tc>
          <w:tcPr>
            <w:tcW w:w="993" w:type="dxa"/>
            <w:vMerge/>
            <w:tcBorders>
              <w:left w:val="single" w:sz="4" w:space="0" w:color="auto"/>
              <w:right w:val="single" w:sz="4" w:space="0" w:color="auto"/>
            </w:tcBorders>
            <w:vAlign w:val="center"/>
          </w:tcPr>
          <w:p w14:paraId="0DABD54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4218D0A"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62C6B5B"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1F8123"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A9F7F4"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9A161E"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4F6BDE"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E9FDD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BCD56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C54EE7A"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14D680E" w14:textId="77777777" w:rsidR="003D5A27" w:rsidRPr="003D5A27" w:rsidRDefault="003D5A27" w:rsidP="003D5A27">
            <w:pPr>
              <w:jc w:val="center"/>
              <w:rPr>
                <w:sz w:val="22"/>
                <w:szCs w:val="22"/>
              </w:rPr>
            </w:pPr>
            <w:r w:rsidRPr="003D5A27">
              <w:rPr>
                <w:sz w:val="22"/>
                <w:szCs w:val="22"/>
              </w:rPr>
              <w:t>- / - / -</w:t>
            </w:r>
          </w:p>
        </w:tc>
      </w:tr>
      <w:tr w:rsidR="003D5A27" w:rsidRPr="003D5A27" w14:paraId="762E78FD" w14:textId="77777777" w:rsidTr="00F10E54">
        <w:trPr>
          <w:gridAfter w:val="1"/>
          <w:wAfter w:w="11" w:type="dxa"/>
        </w:trPr>
        <w:tc>
          <w:tcPr>
            <w:tcW w:w="993" w:type="dxa"/>
            <w:vMerge/>
            <w:tcBorders>
              <w:left w:val="single" w:sz="4" w:space="0" w:color="auto"/>
              <w:right w:val="single" w:sz="4" w:space="0" w:color="auto"/>
            </w:tcBorders>
            <w:vAlign w:val="center"/>
          </w:tcPr>
          <w:p w14:paraId="1C18BC4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BFB1A39"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B29F7C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413614A"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881F30" w14:textId="77777777" w:rsidR="003D5A27" w:rsidRPr="003D5A27" w:rsidRDefault="003D5A27" w:rsidP="003D5A27">
            <w:pPr>
              <w:jc w:val="center"/>
              <w:rPr>
                <w:sz w:val="22"/>
                <w:szCs w:val="22"/>
              </w:rPr>
            </w:pPr>
            <w:r w:rsidRPr="003D5A27">
              <w:rPr>
                <w:sz w:val="22"/>
                <w:szCs w:val="22"/>
              </w:rPr>
              <w:t>9 641,2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213CF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2CC95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34E0E1" w14:textId="77777777" w:rsidR="003D5A27" w:rsidRPr="003D5A27" w:rsidRDefault="003D5A27" w:rsidP="003D5A27">
            <w:pPr>
              <w:jc w:val="center"/>
              <w:rPr>
                <w:sz w:val="22"/>
                <w:szCs w:val="22"/>
              </w:rPr>
            </w:pPr>
            <w:r w:rsidRPr="003D5A27">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3DC2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A41716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BA9315A" w14:textId="77777777" w:rsidR="003D5A27" w:rsidRPr="003D5A27" w:rsidRDefault="003D5A27" w:rsidP="003D5A27">
            <w:pPr>
              <w:jc w:val="center"/>
              <w:rPr>
                <w:sz w:val="22"/>
                <w:szCs w:val="22"/>
              </w:rPr>
            </w:pPr>
          </w:p>
          <w:p w14:paraId="74D6F97F" w14:textId="77777777" w:rsidR="003D5A27" w:rsidRPr="003D5A27" w:rsidRDefault="003D5A27" w:rsidP="003D5A27">
            <w:pPr>
              <w:jc w:val="center"/>
              <w:rPr>
                <w:sz w:val="22"/>
                <w:szCs w:val="22"/>
              </w:rPr>
            </w:pPr>
            <w:r w:rsidRPr="003D5A27">
              <w:rPr>
                <w:sz w:val="22"/>
                <w:szCs w:val="22"/>
              </w:rPr>
              <w:t>1 / - / -</w:t>
            </w:r>
          </w:p>
        </w:tc>
      </w:tr>
      <w:tr w:rsidR="003D5A27" w:rsidRPr="003D5A27" w14:paraId="1C79286F" w14:textId="77777777" w:rsidTr="00F10E54">
        <w:trPr>
          <w:gridAfter w:val="1"/>
          <w:wAfter w:w="11" w:type="dxa"/>
          <w:trHeight w:val="537"/>
        </w:trPr>
        <w:tc>
          <w:tcPr>
            <w:tcW w:w="993" w:type="dxa"/>
            <w:vMerge w:val="restart"/>
            <w:tcBorders>
              <w:left w:val="single" w:sz="4" w:space="0" w:color="auto"/>
              <w:right w:val="single" w:sz="4" w:space="0" w:color="auto"/>
            </w:tcBorders>
            <w:vAlign w:val="center"/>
          </w:tcPr>
          <w:p w14:paraId="6FE48BDA"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1.1.19</w:t>
            </w:r>
          </w:p>
        </w:tc>
        <w:tc>
          <w:tcPr>
            <w:tcW w:w="3005" w:type="dxa"/>
            <w:vMerge w:val="restart"/>
            <w:tcBorders>
              <w:left w:val="single" w:sz="4" w:space="0" w:color="auto"/>
              <w:right w:val="single" w:sz="4" w:space="0" w:color="auto"/>
            </w:tcBorders>
            <w:vAlign w:val="center"/>
          </w:tcPr>
          <w:p w14:paraId="2DD61379" w14:textId="77777777" w:rsidR="003D5A27" w:rsidRPr="003D5A27" w:rsidRDefault="003D5A27" w:rsidP="003D5A27">
            <w:pPr>
              <w:rPr>
                <w:sz w:val="22"/>
                <w:szCs w:val="22"/>
              </w:rPr>
            </w:pPr>
            <w:r w:rsidRPr="003D5A27">
              <w:rPr>
                <w:sz w:val="22"/>
                <w:szCs w:val="22"/>
              </w:rPr>
              <w:t>Мероприятие 1.1.19.</w:t>
            </w:r>
          </w:p>
          <w:p w14:paraId="08B5C461" w14:textId="77777777" w:rsidR="003D5A27" w:rsidRPr="003D5A27" w:rsidRDefault="003D5A27" w:rsidP="003D5A27">
            <w:pPr>
              <w:rPr>
                <w:sz w:val="22"/>
                <w:szCs w:val="22"/>
              </w:rPr>
            </w:pPr>
            <w:r w:rsidRPr="003D5A27">
              <w:rPr>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МБОУ ШР «СОШ № 2» по </w:t>
            </w:r>
            <w:r w:rsidRPr="003D5A27">
              <w:rPr>
                <w:sz w:val="22"/>
                <w:szCs w:val="22"/>
              </w:rPr>
              <w:lastRenderedPageBreak/>
              <w:t xml:space="preserve">адресу </w:t>
            </w:r>
            <w:proofErr w:type="spellStart"/>
            <w:r w:rsidRPr="003D5A27">
              <w:rPr>
                <w:sz w:val="22"/>
                <w:szCs w:val="22"/>
              </w:rPr>
              <w:t>г.Шелехов</w:t>
            </w:r>
            <w:proofErr w:type="spellEnd"/>
            <w:r w:rsidRPr="003D5A27">
              <w:rPr>
                <w:sz w:val="22"/>
                <w:szCs w:val="22"/>
              </w:rPr>
              <w:t>, 4 микрорайон, д.44</w:t>
            </w:r>
          </w:p>
        </w:tc>
        <w:tc>
          <w:tcPr>
            <w:tcW w:w="1560" w:type="dxa"/>
            <w:vMerge w:val="restart"/>
            <w:tcBorders>
              <w:left w:val="single" w:sz="4" w:space="0" w:color="auto"/>
              <w:right w:val="single" w:sz="4" w:space="0" w:color="auto"/>
            </w:tcBorders>
          </w:tcPr>
          <w:p w14:paraId="403B724A"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lastRenderedPageBreak/>
              <w:t>УО,</w:t>
            </w:r>
          </w:p>
          <w:p w14:paraId="439C4B70"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E06D743"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tcPr>
          <w:p w14:paraId="477CFB6F" w14:textId="77777777" w:rsidR="003D5A27" w:rsidRPr="003D5A27" w:rsidRDefault="003D5A27" w:rsidP="003D5A27">
            <w:pPr>
              <w:jc w:val="center"/>
              <w:rPr>
                <w:sz w:val="22"/>
                <w:szCs w:val="22"/>
              </w:rPr>
            </w:pPr>
            <w:r w:rsidRPr="003D5A27">
              <w:rPr>
                <w:sz w:val="22"/>
                <w:szCs w:val="22"/>
              </w:rPr>
              <w:t>289,7</w:t>
            </w:r>
          </w:p>
        </w:tc>
        <w:tc>
          <w:tcPr>
            <w:tcW w:w="992" w:type="dxa"/>
            <w:tcBorders>
              <w:top w:val="single" w:sz="4" w:space="0" w:color="auto"/>
              <w:left w:val="single" w:sz="4" w:space="0" w:color="auto"/>
              <w:right w:val="single" w:sz="4" w:space="0" w:color="auto"/>
            </w:tcBorders>
            <w:tcMar>
              <w:left w:w="28" w:type="dxa"/>
              <w:right w:w="28" w:type="dxa"/>
            </w:tcMar>
          </w:tcPr>
          <w:p w14:paraId="20C69FD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7EEF2F7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38FC7D5C" w14:textId="77777777" w:rsidR="003D5A27" w:rsidRPr="003D5A27" w:rsidRDefault="003D5A27" w:rsidP="003D5A27">
            <w:pPr>
              <w:jc w:val="center"/>
              <w:rPr>
                <w:sz w:val="22"/>
                <w:szCs w:val="22"/>
              </w:rPr>
            </w:pPr>
            <w:r w:rsidRPr="003D5A27">
              <w:rPr>
                <w:sz w:val="22"/>
                <w:szCs w:val="22"/>
              </w:rPr>
              <w:t>289,7</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96214F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2CAA902"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3C29FCC" w14:textId="77777777" w:rsidR="003D5A27" w:rsidRPr="003D5A27" w:rsidRDefault="003D5A27" w:rsidP="003D5A27">
            <w:pPr>
              <w:jc w:val="center"/>
              <w:rPr>
                <w:sz w:val="22"/>
                <w:szCs w:val="22"/>
              </w:rPr>
            </w:pPr>
            <w:r w:rsidRPr="003D5A27">
              <w:rPr>
                <w:sz w:val="22"/>
                <w:szCs w:val="22"/>
              </w:rPr>
              <w:t>1 / - / -</w:t>
            </w:r>
          </w:p>
        </w:tc>
      </w:tr>
      <w:tr w:rsidR="003D5A27" w:rsidRPr="003D5A27" w14:paraId="356074F9" w14:textId="77777777" w:rsidTr="00F10E54">
        <w:trPr>
          <w:gridAfter w:val="1"/>
          <w:wAfter w:w="11" w:type="dxa"/>
          <w:trHeight w:val="537"/>
        </w:trPr>
        <w:tc>
          <w:tcPr>
            <w:tcW w:w="993" w:type="dxa"/>
            <w:vMerge/>
            <w:tcBorders>
              <w:left w:val="single" w:sz="4" w:space="0" w:color="auto"/>
              <w:right w:val="single" w:sz="4" w:space="0" w:color="auto"/>
            </w:tcBorders>
            <w:vAlign w:val="center"/>
          </w:tcPr>
          <w:p w14:paraId="6F10DD3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502D42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892BCDC"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063F6CD"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tcPr>
          <w:p w14:paraId="15FFD6C4"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tcPr>
          <w:p w14:paraId="12DECAD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08184D5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275BC73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6F69FB9"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E5A22D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2F8945D" w14:textId="77777777" w:rsidR="003D5A27" w:rsidRPr="003D5A27" w:rsidRDefault="003D5A27" w:rsidP="003D5A27">
            <w:pPr>
              <w:jc w:val="center"/>
              <w:rPr>
                <w:sz w:val="22"/>
                <w:szCs w:val="22"/>
              </w:rPr>
            </w:pPr>
            <w:r w:rsidRPr="003D5A27">
              <w:rPr>
                <w:sz w:val="22"/>
                <w:szCs w:val="22"/>
              </w:rPr>
              <w:t>- / - / -</w:t>
            </w:r>
          </w:p>
        </w:tc>
      </w:tr>
      <w:tr w:rsidR="003D5A27" w:rsidRPr="003D5A27" w14:paraId="50C39B42" w14:textId="77777777" w:rsidTr="00F10E54">
        <w:trPr>
          <w:gridAfter w:val="1"/>
          <w:wAfter w:w="11" w:type="dxa"/>
          <w:trHeight w:val="537"/>
        </w:trPr>
        <w:tc>
          <w:tcPr>
            <w:tcW w:w="993" w:type="dxa"/>
            <w:vMerge/>
            <w:tcBorders>
              <w:left w:val="single" w:sz="4" w:space="0" w:color="auto"/>
              <w:right w:val="single" w:sz="4" w:space="0" w:color="auto"/>
            </w:tcBorders>
            <w:vAlign w:val="center"/>
          </w:tcPr>
          <w:p w14:paraId="50744F5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914C979"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D81ED04"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C6E85ED"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tcPr>
          <w:p w14:paraId="071495EA" w14:textId="77777777" w:rsidR="003D5A27" w:rsidRPr="003D5A27" w:rsidRDefault="003D5A27" w:rsidP="003D5A27">
            <w:pPr>
              <w:jc w:val="center"/>
              <w:rPr>
                <w:sz w:val="22"/>
                <w:szCs w:val="22"/>
              </w:rPr>
            </w:pPr>
            <w:r w:rsidRPr="003D5A27">
              <w:rPr>
                <w:sz w:val="22"/>
                <w:szCs w:val="22"/>
              </w:rPr>
              <w:t>1 553,2</w:t>
            </w:r>
          </w:p>
        </w:tc>
        <w:tc>
          <w:tcPr>
            <w:tcW w:w="992" w:type="dxa"/>
            <w:tcBorders>
              <w:top w:val="single" w:sz="4" w:space="0" w:color="auto"/>
              <w:left w:val="single" w:sz="4" w:space="0" w:color="auto"/>
              <w:right w:val="single" w:sz="4" w:space="0" w:color="auto"/>
            </w:tcBorders>
            <w:tcMar>
              <w:left w:w="28" w:type="dxa"/>
              <w:right w:w="28" w:type="dxa"/>
            </w:tcMar>
          </w:tcPr>
          <w:p w14:paraId="3BC7EA0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7F6AEFD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447F8290" w14:textId="77777777" w:rsidR="003D5A27" w:rsidRPr="003D5A27" w:rsidRDefault="003D5A27" w:rsidP="003D5A27">
            <w:pPr>
              <w:jc w:val="center"/>
              <w:rPr>
                <w:sz w:val="22"/>
                <w:szCs w:val="22"/>
              </w:rPr>
            </w:pPr>
            <w:r w:rsidRPr="003D5A27">
              <w:rPr>
                <w:sz w:val="22"/>
                <w:szCs w:val="22"/>
              </w:rPr>
              <w:t>1 553,2</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AC0B38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DB49E2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5253DE1" w14:textId="77777777" w:rsidR="003D5A27" w:rsidRPr="003D5A27" w:rsidRDefault="003D5A27" w:rsidP="003D5A27">
            <w:pPr>
              <w:jc w:val="center"/>
              <w:rPr>
                <w:sz w:val="22"/>
                <w:szCs w:val="22"/>
              </w:rPr>
            </w:pPr>
            <w:r w:rsidRPr="003D5A27">
              <w:rPr>
                <w:sz w:val="22"/>
                <w:szCs w:val="22"/>
              </w:rPr>
              <w:t>1 / - / -</w:t>
            </w:r>
          </w:p>
        </w:tc>
      </w:tr>
      <w:tr w:rsidR="003D5A27" w:rsidRPr="003D5A27" w14:paraId="3C6D2FEB" w14:textId="77777777" w:rsidTr="00F10E54">
        <w:trPr>
          <w:gridAfter w:val="1"/>
          <w:wAfter w:w="11" w:type="dxa"/>
          <w:trHeight w:val="537"/>
        </w:trPr>
        <w:tc>
          <w:tcPr>
            <w:tcW w:w="993" w:type="dxa"/>
            <w:vMerge/>
            <w:tcBorders>
              <w:left w:val="single" w:sz="4" w:space="0" w:color="auto"/>
              <w:right w:val="single" w:sz="4" w:space="0" w:color="auto"/>
            </w:tcBorders>
            <w:vAlign w:val="center"/>
          </w:tcPr>
          <w:p w14:paraId="7B28077E"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9B468C8"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9248BD0"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7A146527"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tcPr>
          <w:p w14:paraId="7B798B04" w14:textId="77777777" w:rsidR="003D5A27" w:rsidRPr="003D5A27" w:rsidRDefault="003D5A27" w:rsidP="003D5A27">
            <w:pPr>
              <w:jc w:val="center"/>
              <w:rPr>
                <w:sz w:val="22"/>
                <w:szCs w:val="22"/>
              </w:rPr>
            </w:pPr>
          </w:p>
          <w:p w14:paraId="00D7106B" w14:textId="77777777" w:rsidR="003D5A27" w:rsidRPr="003D5A27" w:rsidRDefault="003D5A27" w:rsidP="003D5A27">
            <w:pPr>
              <w:jc w:val="center"/>
              <w:rPr>
                <w:sz w:val="22"/>
                <w:szCs w:val="22"/>
              </w:rPr>
            </w:pPr>
          </w:p>
          <w:p w14:paraId="559D8501" w14:textId="77777777" w:rsidR="003D5A27" w:rsidRPr="003D5A27" w:rsidRDefault="003D5A27" w:rsidP="003D5A27">
            <w:pPr>
              <w:jc w:val="center"/>
              <w:rPr>
                <w:sz w:val="22"/>
                <w:szCs w:val="22"/>
              </w:rPr>
            </w:pPr>
            <w:r w:rsidRPr="003D5A27">
              <w:rPr>
                <w:sz w:val="22"/>
                <w:szCs w:val="22"/>
              </w:rPr>
              <w:t>1 842,9</w:t>
            </w:r>
          </w:p>
        </w:tc>
        <w:tc>
          <w:tcPr>
            <w:tcW w:w="992" w:type="dxa"/>
            <w:tcBorders>
              <w:top w:val="single" w:sz="4" w:space="0" w:color="auto"/>
              <w:left w:val="single" w:sz="4" w:space="0" w:color="auto"/>
              <w:right w:val="single" w:sz="4" w:space="0" w:color="auto"/>
            </w:tcBorders>
            <w:tcMar>
              <w:left w:w="28" w:type="dxa"/>
              <w:right w:w="28" w:type="dxa"/>
            </w:tcMar>
          </w:tcPr>
          <w:p w14:paraId="170450AF" w14:textId="77777777" w:rsidR="003D5A27" w:rsidRPr="003D5A27" w:rsidRDefault="003D5A27" w:rsidP="003D5A27">
            <w:pPr>
              <w:jc w:val="center"/>
              <w:rPr>
                <w:sz w:val="22"/>
                <w:szCs w:val="22"/>
              </w:rPr>
            </w:pPr>
          </w:p>
          <w:p w14:paraId="1B97F5EF" w14:textId="77777777" w:rsidR="003D5A27" w:rsidRPr="003D5A27" w:rsidRDefault="003D5A27" w:rsidP="003D5A27">
            <w:pPr>
              <w:jc w:val="center"/>
              <w:rPr>
                <w:sz w:val="22"/>
                <w:szCs w:val="22"/>
              </w:rPr>
            </w:pPr>
          </w:p>
          <w:p w14:paraId="2FC299A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578E8977" w14:textId="77777777" w:rsidR="003D5A27" w:rsidRPr="003D5A27" w:rsidRDefault="003D5A27" w:rsidP="003D5A27">
            <w:pPr>
              <w:jc w:val="center"/>
              <w:rPr>
                <w:sz w:val="22"/>
                <w:szCs w:val="22"/>
              </w:rPr>
            </w:pPr>
          </w:p>
          <w:p w14:paraId="123C9198" w14:textId="77777777" w:rsidR="003D5A27" w:rsidRPr="003D5A27" w:rsidRDefault="003D5A27" w:rsidP="003D5A27">
            <w:pPr>
              <w:jc w:val="center"/>
              <w:rPr>
                <w:sz w:val="22"/>
                <w:szCs w:val="22"/>
              </w:rPr>
            </w:pPr>
          </w:p>
          <w:p w14:paraId="38AA354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74C9F1ED" w14:textId="77777777" w:rsidR="003D5A27" w:rsidRPr="003D5A27" w:rsidRDefault="003D5A27" w:rsidP="003D5A27">
            <w:pPr>
              <w:jc w:val="center"/>
              <w:rPr>
                <w:sz w:val="22"/>
                <w:szCs w:val="22"/>
              </w:rPr>
            </w:pPr>
          </w:p>
          <w:p w14:paraId="0252FFD9" w14:textId="77777777" w:rsidR="003D5A27" w:rsidRPr="003D5A27" w:rsidRDefault="003D5A27" w:rsidP="003D5A27">
            <w:pPr>
              <w:jc w:val="center"/>
              <w:rPr>
                <w:sz w:val="22"/>
                <w:szCs w:val="22"/>
              </w:rPr>
            </w:pPr>
          </w:p>
          <w:p w14:paraId="452DC6ED" w14:textId="77777777" w:rsidR="003D5A27" w:rsidRPr="003D5A27" w:rsidRDefault="003D5A27" w:rsidP="003D5A27">
            <w:pPr>
              <w:jc w:val="center"/>
              <w:rPr>
                <w:sz w:val="22"/>
                <w:szCs w:val="22"/>
              </w:rPr>
            </w:pPr>
            <w:r w:rsidRPr="003D5A27">
              <w:rPr>
                <w:sz w:val="22"/>
                <w:szCs w:val="22"/>
              </w:rPr>
              <w:t>1 842,9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8355A8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1DFA5A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BE27D49" w14:textId="77777777" w:rsidR="003D5A27" w:rsidRPr="003D5A27" w:rsidRDefault="003D5A27" w:rsidP="003D5A27">
            <w:pPr>
              <w:jc w:val="center"/>
              <w:rPr>
                <w:sz w:val="22"/>
                <w:szCs w:val="22"/>
              </w:rPr>
            </w:pPr>
          </w:p>
          <w:p w14:paraId="3AED4B43" w14:textId="77777777" w:rsidR="003D5A27" w:rsidRPr="003D5A27" w:rsidRDefault="003D5A27" w:rsidP="003D5A27">
            <w:pPr>
              <w:jc w:val="center"/>
              <w:rPr>
                <w:sz w:val="22"/>
                <w:szCs w:val="22"/>
              </w:rPr>
            </w:pPr>
            <w:r w:rsidRPr="003D5A27">
              <w:rPr>
                <w:sz w:val="22"/>
                <w:szCs w:val="22"/>
              </w:rPr>
              <w:t>2 / - / -</w:t>
            </w:r>
          </w:p>
        </w:tc>
      </w:tr>
      <w:tr w:rsidR="003D5A27" w:rsidRPr="003D5A27" w14:paraId="2E70E3F8" w14:textId="77777777" w:rsidTr="00F10E54">
        <w:trPr>
          <w:gridAfter w:val="1"/>
          <w:wAfter w:w="11" w:type="dxa"/>
          <w:trHeight w:val="537"/>
        </w:trPr>
        <w:tc>
          <w:tcPr>
            <w:tcW w:w="993" w:type="dxa"/>
            <w:vMerge w:val="restart"/>
            <w:tcBorders>
              <w:left w:val="single" w:sz="4" w:space="0" w:color="auto"/>
              <w:right w:val="single" w:sz="4" w:space="0" w:color="auto"/>
            </w:tcBorders>
            <w:vAlign w:val="center"/>
          </w:tcPr>
          <w:p w14:paraId="43D41766"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1.1.20</w:t>
            </w:r>
          </w:p>
        </w:tc>
        <w:tc>
          <w:tcPr>
            <w:tcW w:w="3005" w:type="dxa"/>
            <w:vMerge w:val="restart"/>
            <w:tcBorders>
              <w:left w:val="single" w:sz="4" w:space="0" w:color="auto"/>
              <w:right w:val="single" w:sz="4" w:space="0" w:color="auto"/>
            </w:tcBorders>
            <w:vAlign w:val="center"/>
          </w:tcPr>
          <w:p w14:paraId="3A927368" w14:textId="77777777" w:rsidR="003D5A27" w:rsidRPr="003D5A27" w:rsidRDefault="003D5A27" w:rsidP="003D5A27">
            <w:pPr>
              <w:rPr>
                <w:sz w:val="22"/>
                <w:szCs w:val="22"/>
              </w:rPr>
            </w:pPr>
            <w:bookmarkStart w:id="3" w:name="_Hlk110843947"/>
            <w:r w:rsidRPr="003D5A27">
              <w:rPr>
                <w:sz w:val="22"/>
                <w:szCs w:val="22"/>
              </w:rPr>
              <w:t>Мероприятие 1.1.20.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МБОУ ШР «СОШ № 4» по адресу г. Шелехов, 1  микрорайон,  д. 48</w:t>
            </w:r>
          </w:p>
          <w:bookmarkEnd w:id="3"/>
          <w:p w14:paraId="1F621DF9" w14:textId="77777777" w:rsidR="003D5A27" w:rsidRPr="003D5A27" w:rsidRDefault="003D5A27" w:rsidP="003D5A27">
            <w:pPr>
              <w:rPr>
                <w:sz w:val="22"/>
                <w:szCs w:val="22"/>
              </w:rPr>
            </w:pPr>
          </w:p>
        </w:tc>
        <w:tc>
          <w:tcPr>
            <w:tcW w:w="1560" w:type="dxa"/>
            <w:vMerge w:val="restart"/>
            <w:tcBorders>
              <w:left w:val="single" w:sz="4" w:space="0" w:color="auto"/>
              <w:right w:val="single" w:sz="4" w:space="0" w:color="auto"/>
            </w:tcBorders>
          </w:tcPr>
          <w:p w14:paraId="12248DFC"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1F67BCB0" w14:textId="77777777" w:rsidR="003D5A27" w:rsidRPr="003D5A27" w:rsidRDefault="003D5A27" w:rsidP="003D5A27">
            <w:pPr>
              <w:widowControl w:val="0"/>
              <w:autoSpaceDE w:val="0"/>
              <w:autoSpaceDN w:val="0"/>
              <w:adjustRightInd w:val="0"/>
              <w:jc w:val="center"/>
              <w:rPr>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9BE71FE"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28171B" w14:textId="77777777" w:rsidR="003D5A27" w:rsidRPr="003D5A27" w:rsidRDefault="003D5A27" w:rsidP="003D5A27">
            <w:pPr>
              <w:jc w:val="center"/>
              <w:rPr>
                <w:sz w:val="22"/>
                <w:szCs w:val="22"/>
              </w:rPr>
            </w:pPr>
            <w:r w:rsidRPr="003D5A27">
              <w:rPr>
                <w:sz w:val="22"/>
                <w:szCs w:val="22"/>
              </w:rPr>
              <w:t>7 448,9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B4DF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B9AF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347DC0" w14:textId="77777777" w:rsidR="003D5A27" w:rsidRPr="003D5A27" w:rsidRDefault="003D5A27" w:rsidP="003D5A27">
            <w:pPr>
              <w:jc w:val="center"/>
              <w:rPr>
                <w:sz w:val="22"/>
                <w:szCs w:val="22"/>
              </w:rPr>
            </w:pPr>
            <w:r w:rsidRPr="003D5A27">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7C8F302"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31F7FC5"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A75A613" w14:textId="77777777" w:rsidR="003D5A27" w:rsidRPr="003D5A27" w:rsidRDefault="003D5A27" w:rsidP="003D5A27">
            <w:pPr>
              <w:jc w:val="center"/>
              <w:rPr>
                <w:sz w:val="22"/>
                <w:szCs w:val="22"/>
              </w:rPr>
            </w:pPr>
            <w:r w:rsidRPr="003D5A27">
              <w:rPr>
                <w:sz w:val="22"/>
                <w:szCs w:val="22"/>
              </w:rPr>
              <w:t>1 / - / -</w:t>
            </w:r>
          </w:p>
        </w:tc>
      </w:tr>
      <w:tr w:rsidR="003D5A27" w:rsidRPr="003D5A27" w14:paraId="3C473092" w14:textId="77777777" w:rsidTr="00F10E54">
        <w:trPr>
          <w:gridAfter w:val="1"/>
          <w:wAfter w:w="11" w:type="dxa"/>
          <w:trHeight w:val="474"/>
        </w:trPr>
        <w:tc>
          <w:tcPr>
            <w:tcW w:w="993" w:type="dxa"/>
            <w:vMerge/>
            <w:tcBorders>
              <w:left w:val="single" w:sz="4" w:space="0" w:color="auto"/>
              <w:right w:val="single" w:sz="4" w:space="0" w:color="auto"/>
            </w:tcBorders>
            <w:vAlign w:val="center"/>
          </w:tcPr>
          <w:p w14:paraId="3BE67C5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43D920B"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9186174"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75F4E1F"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44D0D4"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10C3F7D"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EC7C9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74B96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CFA34C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5C7C09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B35067F" w14:textId="77777777" w:rsidR="003D5A27" w:rsidRPr="003D5A27" w:rsidRDefault="003D5A27" w:rsidP="003D5A27">
            <w:pPr>
              <w:jc w:val="center"/>
              <w:rPr>
                <w:sz w:val="22"/>
                <w:szCs w:val="22"/>
              </w:rPr>
            </w:pPr>
            <w:r w:rsidRPr="003D5A27">
              <w:rPr>
                <w:sz w:val="22"/>
                <w:szCs w:val="22"/>
              </w:rPr>
              <w:t>- / - / -</w:t>
            </w:r>
          </w:p>
        </w:tc>
      </w:tr>
      <w:tr w:rsidR="003D5A27" w:rsidRPr="003D5A27" w14:paraId="2B61E525" w14:textId="77777777" w:rsidTr="00F10E54">
        <w:trPr>
          <w:gridAfter w:val="1"/>
          <w:wAfter w:w="11" w:type="dxa"/>
          <w:trHeight w:val="434"/>
        </w:trPr>
        <w:tc>
          <w:tcPr>
            <w:tcW w:w="993" w:type="dxa"/>
            <w:vMerge/>
            <w:tcBorders>
              <w:left w:val="single" w:sz="4" w:space="0" w:color="auto"/>
              <w:right w:val="single" w:sz="4" w:space="0" w:color="auto"/>
            </w:tcBorders>
            <w:vAlign w:val="center"/>
          </w:tcPr>
          <w:p w14:paraId="121F236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F9D5858"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252F777"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3EC85B8"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D2B67D"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AFC0AA"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27EF8C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1A948E"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2C1D02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05AFD0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DA8AF82" w14:textId="77777777" w:rsidR="003D5A27" w:rsidRPr="003D5A27" w:rsidRDefault="003D5A27" w:rsidP="003D5A27">
            <w:pPr>
              <w:jc w:val="center"/>
              <w:rPr>
                <w:sz w:val="22"/>
                <w:szCs w:val="22"/>
              </w:rPr>
            </w:pPr>
            <w:r w:rsidRPr="003D5A27">
              <w:rPr>
                <w:sz w:val="22"/>
                <w:szCs w:val="22"/>
              </w:rPr>
              <w:t>- / - / -</w:t>
            </w:r>
          </w:p>
        </w:tc>
      </w:tr>
      <w:tr w:rsidR="003D5A27" w:rsidRPr="003D5A27" w14:paraId="335A41C0" w14:textId="77777777" w:rsidTr="00F10E54">
        <w:trPr>
          <w:gridAfter w:val="1"/>
          <w:wAfter w:w="11" w:type="dxa"/>
          <w:trHeight w:val="553"/>
        </w:trPr>
        <w:tc>
          <w:tcPr>
            <w:tcW w:w="993" w:type="dxa"/>
            <w:vMerge/>
            <w:tcBorders>
              <w:left w:val="single" w:sz="4" w:space="0" w:color="auto"/>
              <w:right w:val="single" w:sz="4" w:space="0" w:color="auto"/>
            </w:tcBorders>
            <w:vAlign w:val="center"/>
          </w:tcPr>
          <w:p w14:paraId="65A08AE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AFD2D7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DC6D40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FC0CC30"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661764" w14:textId="77777777" w:rsidR="003D5A27" w:rsidRPr="003D5A27" w:rsidRDefault="003D5A27" w:rsidP="003D5A27">
            <w:pPr>
              <w:jc w:val="center"/>
              <w:rPr>
                <w:sz w:val="22"/>
                <w:szCs w:val="22"/>
              </w:rPr>
            </w:pPr>
            <w:r w:rsidRPr="003D5A27">
              <w:rPr>
                <w:sz w:val="22"/>
                <w:szCs w:val="22"/>
              </w:rPr>
              <w:t>7 448,9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19C3BE2"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1B21DF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33CCBE" w14:textId="77777777" w:rsidR="003D5A27" w:rsidRPr="003D5A27" w:rsidRDefault="003D5A27" w:rsidP="003D5A27">
            <w:pPr>
              <w:jc w:val="center"/>
              <w:rPr>
                <w:sz w:val="22"/>
                <w:szCs w:val="22"/>
              </w:rPr>
            </w:pPr>
            <w:r w:rsidRPr="003D5A27">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3426A5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5F76DB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038EFF4" w14:textId="77777777" w:rsidR="003D5A27" w:rsidRPr="003D5A27" w:rsidRDefault="003D5A27" w:rsidP="003D5A27">
            <w:pPr>
              <w:jc w:val="center"/>
              <w:rPr>
                <w:sz w:val="22"/>
                <w:szCs w:val="22"/>
              </w:rPr>
            </w:pPr>
            <w:r w:rsidRPr="003D5A27">
              <w:rPr>
                <w:sz w:val="22"/>
                <w:szCs w:val="22"/>
              </w:rPr>
              <w:t>1 / - / -</w:t>
            </w:r>
          </w:p>
        </w:tc>
      </w:tr>
      <w:tr w:rsidR="003D5A27" w:rsidRPr="003D5A27" w14:paraId="4416158D" w14:textId="77777777" w:rsidTr="00F10E54">
        <w:trPr>
          <w:gridAfter w:val="1"/>
          <w:wAfter w:w="11" w:type="dxa"/>
          <w:trHeight w:val="378"/>
        </w:trPr>
        <w:tc>
          <w:tcPr>
            <w:tcW w:w="993" w:type="dxa"/>
            <w:vMerge w:val="restart"/>
            <w:tcBorders>
              <w:top w:val="single" w:sz="4" w:space="0" w:color="auto"/>
              <w:left w:val="single" w:sz="4" w:space="0" w:color="auto"/>
              <w:right w:val="single" w:sz="4" w:space="0" w:color="auto"/>
            </w:tcBorders>
            <w:vAlign w:val="center"/>
          </w:tcPr>
          <w:p w14:paraId="289941FC"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1.1.21</w:t>
            </w:r>
          </w:p>
        </w:tc>
        <w:tc>
          <w:tcPr>
            <w:tcW w:w="3005" w:type="dxa"/>
            <w:vMerge w:val="restart"/>
            <w:tcBorders>
              <w:top w:val="single" w:sz="4" w:space="0" w:color="auto"/>
              <w:left w:val="single" w:sz="4" w:space="0" w:color="auto"/>
              <w:right w:val="single" w:sz="4" w:space="0" w:color="auto"/>
            </w:tcBorders>
            <w:vAlign w:val="center"/>
          </w:tcPr>
          <w:p w14:paraId="1A853538" w14:textId="77777777" w:rsidR="003D5A27" w:rsidRPr="003D5A27" w:rsidRDefault="003D5A27" w:rsidP="003D5A27">
            <w:pPr>
              <w:rPr>
                <w:sz w:val="22"/>
                <w:szCs w:val="22"/>
              </w:rPr>
            </w:pPr>
            <w:r w:rsidRPr="003D5A27">
              <w:rPr>
                <w:sz w:val="22"/>
                <w:szCs w:val="22"/>
              </w:rPr>
              <w:t xml:space="preserve">Мероприятие 1.1.21. Приобретение материалов, оборудования для работ, выполнение работ по текущему ремонту МКОУ ШР «СОШ №5» по адресу </w:t>
            </w:r>
            <w:proofErr w:type="spellStart"/>
            <w:r w:rsidRPr="003D5A27">
              <w:rPr>
                <w:sz w:val="22"/>
                <w:szCs w:val="22"/>
              </w:rPr>
              <w:t>г.Шелехов</w:t>
            </w:r>
            <w:proofErr w:type="spellEnd"/>
            <w:r w:rsidRPr="003D5A27">
              <w:rPr>
                <w:sz w:val="22"/>
                <w:szCs w:val="22"/>
              </w:rPr>
              <w:t>, квартал 6, д. 28.</w:t>
            </w:r>
          </w:p>
        </w:tc>
        <w:tc>
          <w:tcPr>
            <w:tcW w:w="1560" w:type="dxa"/>
            <w:vMerge w:val="restart"/>
            <w:tcBorders>
              <w:top w:val="single" w:sz="4" w:space="0" w:color="auto"/>
              <w:left w:val="single" w:sz="4" w:space="0" w:color="auto"/>
              <w:right w:val="single" w:sz="4" w:space="0" w:color="auto"/>
            </w:tcBorders>
          </w:tcPr>
          <w:p w14:paraId="03576290"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t>УО,</w:t>
            </w:r>
          </w:p>
          <w:p w14:paraId="4A6CF126" w14:textId="77777777" w:rsidR="003D5A27" w:rsidRPr="003D5A27" w:rsidRDefault="003D5A27" w:rsidP="003D5A27">
            <w:pPr>
              <w:widowControl w:val="0"/>
              <w:autoSpaceDE w:val="0"/>
              <w:autoSpaceDN w:val="0"/>
              <w:adjustRightInd w:val="0"/>
              <w:jc w:val="center"/>
              <w:rPr>
                <w:sz w:val="22"/>
                <w:szCs w:val="22"/>
              </w:rPr>
            </w:pPr>
            <w:r w:rsidRPr="003D5A27">
              <w:rPr>
                <w:spacing w:val="-2"/>
                <w:sz w:val="22"/>
                <w:szCs w:val="22"/>
              </w:rPr>
              <w:t xml:space="preserve">МБУ ШР «ИМОЦ», МКУ «ЦБМУ», 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6C198B"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1CC20F"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DAE1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D614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28E8D4"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914A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919825C"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2AAF8C3" w14:textId="77777777" w:rsidR="003D5A27" w:rsidRPr="003D5A27" w:rsidRDefault="003D5A27" w:rsidP="003D5A27">
            <w:pPr>
              <w:jc w:val="center"/>
              <w:rPr>
                <w:sz w:val="22"/>
                <w:szCs w:val="22"/>
              </w:rPr>
            </w:pPr>
            <w:r w:rsidRPr="003D5A27">
              <w:rPr>
                <w:sz w:val="22"/>
                <w:szCs w:val="22"/>
              </w:rPr>
              <w:t>- / - / -</w:t>
            </w:r>
          </w:p>
        </w:tc>
      </w:tr>
      <w:tr w:rsidR="003D5A27" w:rsidRPr="003D5A27" w14:paraId="5F36C782" w14:textId="77777777" w:rsidTr="00F10E54">
        <w:trPr>
          <w:gridAfter w:val="1"/>
          <w:wAfter w:w="11" w:type="dxa"/>
        </w:trPr>
        <w:tc>
          <w:tcPr>
            <w:tcW w:w="993" w:type="dxa"/>
            <w:vMerge/>
            <w:tcBorders>
              <w:left w:val="single" w:sz="4" w:space="0" w:color="auto"/>
              <w:right w:val="single" w:sz="4" w:space="0" w:color="auto"/>
            </w:tcBorders>
            <w:vAlign w:val="center"/>
          </w:tcPr>
          <w:p w14:paraId="1E458B5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CFFE05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F4DA7D2" w14:textId="77777777" w:rsidR="003D5A27" w:rsidRPr="003D5A27" w:rsidRDefault="003D5A27" w:rsidP="003D5A27">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2BEAD8"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D4C38"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C1BB7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4183C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68F79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FC36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5276AC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4384EE0" w14:textId="77777777" w:rsidR="003D5A27" w:rsidRPr="003D5A27" w:rsidRDefault="003D5A27" w:rsidP="003D5A27">
            <w:pPr>
              <w:jc w:val="center"/>
              <w:rPr>
                <w:sz w:val="22"/>
                <w:szCs w:val="22"/>
              </w:rPr>
            </w:pPr>
            <w:r w:rsidRPr="003D5A27">
              <w:rPr>
                <w:sz w:val="22"/>
                <w:szCs w:val="22"/>
              </w:rPr>
              <w:t>- / - / -</w:t>
            </w:r>
          </w:p>
        </w:tc>
      </w:tr>
      <w:tr w:rsidR="003D5A27" w:rsidRPr="003D5A27" w14:paraId="25289749" w14:textId="77777777" w:rsidTr="00F10E54">
        <w:trPr>
          <w:gridAfter w:val="1"/>
          <w:wAfter w:w="11" w:type="dxa"/>
          <w:trHeight w:val="328"/>
        </w:trPr>
        <w:tc>
          <w:tcPr>
            <w:tcW w:w="993" w:type="dxa"/>
            <w:vMerge/>
            <w:tcBorders>
              <w:left w:val="single" w:sz="4" w:space="0" w:color="auto"/>
              <w:right w:val="single" w:sz="4" w:space="0" w:color="auto"/>
            </w:tcBorders>
            <w:vAlign w:val="center"/>
          </w:tcPr>
          <w:p w14:paraId="5390A1CA"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E9B9ADF"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2914AB4" w14:textId="77777777" w:rsidR="003D5A27" w:rsidRPr="003D5A27" w:rsidRDefault="003D5A27" w:rsidP="003D5A27">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EBD898"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12D10" w14:textId="77777777" w:rsidR="003D5A27" w:rsidRPr="003D5A27" w:rsidRDefault="003D5A27" w:rsidP="003D5A27">
            <w:pPr>
              <w:jc w:val="center"/>
              <w:rPr>
                <w:sz w:val="22"/>
                <w:szCs w:val="22"/>
              </w:rPr>
            </w:pPr>
            <w:r w:rsidRPr="003D5A27">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AA3B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B87D3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7EAD0" w14:textId="77777777" w:rsidR="003D5A27" w:rsidRPr="003D5A27" w:rsidRDefault="003D5A27" w:rsidP="003D5A27">
            <w:pPr>
              <w:jc w:val="center"/>
              <w:rPr>
                <w:sz w:val="22"/>
                <w:szCs w:val="22"/>
              </w:rPr>
            </w:pPr>
            <w:r w:rsidRPr="003D5A27">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E80CD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742A2A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26699D7" w14:textId="77777777" w:rsidR="003D5A27" w:rsidRPr="003D5A27" w:rsidRDefault="003D5A27" w:rsidP="003D5A27">
            <w:pPr>
              <w:jc w:val="center"/>
              <w:rPr>
                <w:sz w:val="22"/>
                <w:szCs w:val="22"/>
              </w:rPr>
            </w:pPr>
            <w:r w:rsidRPr="003D5A27">
              <w:rPr>
                <w:sz w:val="22"/>
                <w:szCs w:val="22"/>
              </w:rPr>
              <w:t>1 / - / -</w:t>
            </w:r>
          </w:p>
        </w:tc>
      </w:tr>
      <w:tr w:rsidR="003D5A27" w:rsidRPr="003D5A27" w14:paraId="2F689A19" w14:textId="77777777" w:rsidTr="00F10E54">
        <w:trPr>
          <w:gridAfter w:val="1"/>
          <w:wAfter w:w="11" w:type="dxa"/>
          <w:trHeight w:val="1165"/>
        </w:trPr>
        <w:tc>
          <w:tcPr>
            <w:tcW w:w="993" w:type="dxa"/>
            <w:vMerge/>
            <w:tcBorders>
              <w:left w:val="single" w:sz="4" w:space="0" w:color="auto"/>
              <w:bottom w:val="single" w:sz="4" w:space="0" w:color="auto"/>
              <w:right w:val="single" w:sz="4" w:space="0" w:color="auto"/>
            </w:tcBorders>
            <w:vAlign w:val="center"/>
          </w:tcPr>
          <w:p w14:paraId="21409E9E"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4711D7B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128E13F4" w14:textId="77777777" w:rsidR="003D5A27" w:rsidRPr="003D5A27" w:rsidRDefault="003D5A27" w:rsidP="003D5A27">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FA02425"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979B98" w14:textId="77777777" w:rsidR="003D5A27" w:rsidRPr="003D5A27" w:rsidRDefault="003D5A27" w:rsidP="003D5A27">
            <w:pPr>
              <w:jc w:val="center"/>
              <w:rPr>
                <w:sz w:val="22"/>
                <w:szCs w:val="22"/>
              </w:rPr>
            </w:pPr>
            <w:r w:rsidRPr="003D5A27">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915A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14046"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0BA0B5" w14:textId="77777777" w:rsidR="003D5A27" w:rsidRPr="003D5A27" w:rsidRDefault="003D5A27" w:rsidP="003D5A27">
            <w:pPr>
              <w:jc w:val="center"/>
              <w:rPr>
                <w:sz w:val="22"/>
                <w:szCs w:val="22"/>
              </w:rPr>
            </w:pPr>
            <w:r w:rsidRPr="003D5A27">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21337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5BF614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A03917F" w14:textId="77777777" w:rsidR="003D5A27" w:rsidRPr="003D5A27" w:rsidRDefault="003D5A27" w:rsidP="003D5A27">
            <w:pPr>
              <w:jc w:val="center"/>
              <w:rPr>
                <w:sz w:val="22"/>
                <w:szCs w:val="22"/>
              </w:rPr>
            </w:pPr>
          </w:p>
          <w:p w14:paraId="55F19186" w14:textId="77777777" w:rsidR="003D5A27" w:rsidRPr="003D5A27" w:rsidRDefault="003D5A27" w:rsidP="003D5A27">
            <w:pPr>
              <w:jc w:val="center"/>
              <w:rPr>
                <w:sz w:val="22"/>
                <w:szCs w:val="22"/>
              </w:rPr>
            </w:pPr>
            <w:r w:rsidRPr="003D5A27">
              <w:rPr>
                <w:sz w:val="22"/>
                <w:szCs w:val="22"/>
              </w:rPr>
              <w:t>1 / - / -</w:t>
            </w:r>
          </w:p>
        </w:tc>
      </w:tr>
      <w:tr w:rsidR="003D5A27" w:rsidRPr="003D5A27" w14:paraId="779400A8" w14:textId="77777777" w:rsidTr="00F10E54">
        <w:trPr>
          <w:gridAfter w:val="1"/>
          <w:wAfter w:w="11" w:type="dxa"/>
          <w:trHeight w:val="557"/>
        </w:trPr>
        <w:tc>
          <w:tcPr>
            <w:tcW w:w="993" w:type="dxa"/>
            <w:vMerge w:val="restart"/>
            <w:tcBorders>
              <w:top w:val="single" w:sz="4" w:space="0" w:color="auto"/>
              <w:left w:val="single" w:sz="4" w:space="0" w:color="auto"/>
              <w:right w:val="single" w:sz="4" w:space="0" w:color="auto"/>
            </w:tcBorders>
            <w:vAlign w:val="center"/>
          </w:tcPr>
          <w:p w14:paraId="5AEC7172" w14:textId="77777777" w:rsidR="003D5A27" w:rsidRPr="003D5A27" w:rsidRDefault="003D5A27" w:rsidP="003D5A27">
            <w:pPr>
              <w:jc w:val="center"/>
              <w:rPr>
                <w:sz w:val="22"/>
                <w:szCs w:val="22"/>
              </w:rPr>
            </w:pPr>
            <w:r w:rsidRPr="003D5A27">
              <w:rPr>
                <w:sz w:val="22"/>
                <w:szCs w:val="22"/>
              </w:rPr>
              <w:t>1.1.22</w:t>
            </w:r>
          </w:p>
        </w:tc>
        <w:tc>
          <w:tcPr>
            <w:tcW w:w="3005" w:type="dxa"/>
            <w:vMerge w:val="restart"/>
            <w:tcBorders>
              <w:top w:val="single" w:sz="4" w:space="0" w:color="auto"/>
              <w:left w:val="single" w:sz="4" w:space="0" w:color="auto"/>
              <w:right w:val="single" w:sz="4" w:space="0" w:color="auto"/>
            </w:tcBorders>
            <w:shd w:val="clear" w:color="auto" w:fill="FFFFFF"/>
            <w:vAlign w:val="center"/>
          </w:tcPr>
          <w:p w14:paraId="3BC8FD61" w14:textId="77777777" w:rsidR="003D5A27" w:rsidRPr="003D5A27" w:rsidRDefault="003D5A27" w:rsidP="003D5A27">
            <w:pPr>
              <w:rPr>
                <w:sz w:val="22"/>
                <w:szCs w:val="22"/>
              </w:rPr>
            </w:pPr>
            <w:r w:rsidRPr="003D5A27">
              <w:rPr>
                <w:sz w:val="22"/>
                <w:szCs w:val="22"/>
              </w:rPr>
              <w:t xml:space="preserve">Мероприятие 1.1.22. Приобретение материалов, оборудования для работ, выполнение работ по текущему ремонту МКОУ </w:t>
            </w:r>
            <w:r w:rsidRPr="003D5A27">
              <w:rPr>
                <w:sz w:val="22"/>
                <w:szCs w:val="22"/>
              </w:rPr>
              <w:lastRenderedPageBreak/>
              <w:t xml:space="preserve">ШР «СОШ № 6» по адресу </w:t>
            </w:r>
            <w:proofErr w:type="spellStart"/>
            <w:r w:rsidRPr="003D5A27">
              <w:rPr>
                <w:sz w:val="22"/>
                <w:szCs w:val="22"/>
              </w:rPr>
              <w:t>г.Шелехов</w:t>
            </w:r>
            <w:proofErr w:type="spellEnd"/>
            <w:r w:rsidRPr="003D5A27">
              <w:rPr>
                <w:sz w:val="22"/>
                <w:szCs w:val="22"/>
              </w:rPr>
              <w:t>, квартал 18, д. 39</w:t>
            </w:r>
          </w:p>
        </w:tc>
        <w:tc>
          <w:tcPr>
            <w:tcW w:w="1560" w:type="dxa"/>
            <w:vMerge w:val="restart"/>
            <w:tcBorders>
              <w:top w:val="single" w:sz="4" w:space="0" w:color="auto"/>
              <w:left w:val="single" w:sz="4" w:space="0" w:color="auto"/>
              <w:right w:val="single" w:sz="4" w:space="0" w:color="auto"/>
            </w:tcBorders>
          </w:tcPr>
          <w:p w14:paraId="28AD3959" w14:textId="77777777" w:rsidR="003D5A27" w:rsidRPr="003D5A27" w:rsidRDefault="003D5A27" w:rsidP="003D5A27">
            <w:pPr>
              <w:widowControl w:val="0"/>
              <w:autoSpaceDE w:val="0"/>
              <w:autoSpaceDN w:val="0"/>
              <w:adjustRightInd w:val="0"/>
              <w:jc w:val="center"/>
              <w:rPr>
                <w:spacing w:val="-2"/>
                <w:sz w:val="22"/>
                <w:szCs w:val="22"/>
              </w:rPr>
            </w:pPr>
            <w:r w:rsidRPr="003D5A27">
              <w:rPr>
                <w:spacing w:val="-2"/>
                <w:sz w:val="22"/>
                <w:szCs w:val="22"/>
              </w:rPr>
              <w:lastRenderedPageBreak/>
              <w:t>УО,</w:t>
            </w:r>
          </w:p>
          <w:p w14:paraId="187DCD46" w14:textId="77777777" w:rsidR="003D5A27" w:rsidRPr="003D5A27" w:rsidRDefault="003D5A27" w:rsidP="003D5A27">
            <w:pPr>
              <w:widowControl w:val="0"/>
              <w:autoSpaceDE w:val="0"/>
              <w:autoSpaceDN w:val="0"/>
              <w:adjustRightInd w:val="0"/>
              <w:jc w:val="center"/>
              <w:rPr>
                <w:sz w:val="22"/>
                <w:szCs w:val="22"/>
              </w:rPr>
            </w:pPr>
            <w:r w:rsidRPr="003D5A27">
              <w:rPr>
                <w:spacing w:val="-2"/>
                <w:sz w:val="22"/>
                <w:szCs w:val="22"/>
              </w:rPr>
              <w:t xml:space="preserve">МБУ ШР «ИМОЦ», МКУ «ЦБМУ», </w:t>
            </w:r>
            <w:r w:rsidRPr="003D5A27">
              <w:rPr>
                <w:spacing w:val="-2"/>
                <w:sz w:val="22"/>
                <w:szCs w:val="22"/>
              </w:rPr>
              <w:lastRenderedPageBreak/>
              <w:t xml:space="preserve">УМИ, </w:t>
            </w:r>
            <w:proofErr w:type="spellStart"/>
            <w:r w:rsidRPr="003D5A27">
              <w:rPr>
                <w:spacing w:val="-2"/>
                <w:sz w:val="22"/>
                <w:szCs w:val="22"/>
              </w:rPr>
              <w:t>УТРиО</w:t>
            </w:r>
            <w:proofErr w:type="spellEnd"/>
            <w:r w:rsidRPr="003D5A27">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38A3EA"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F5054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D924C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4BCFC"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2EF75"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99392B"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632DC0B"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 выборочный капитальный ремонт / ремонт и </w:t>
            </w:r>
            <w:r w:rsidRPr="003D5A27">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78307F63" w14:textId="77777777" w:rsidR="003D5A27" w:rsidRPr="003D5A27" w:rsidRDefault="003D5A27" w:rsidP="003D5A27">
            <w:pPr>
              <w:jc w:val="center"/>
              <w:rPr>
                <w:sz w:val="22"/>
                <w:szCs w:val="22"/>
              </w:rPr>
            </w:pPr>
            <w:r w:rsidRPr="003D5A27">
              <w:rPr>
                <w:sz w:val="22"/>
                <w:szCs w:val="22"/>
              </w:rPr>
              <w:lastRenderedPageBreak/>
              <w:t>- / - / -</w:t>
            </w:r>
          </w:p>
        </w:tc>
      </w:tr>
      <w:tr w:rsidR="003D5A27" w:rsidRPr="003D5A27" w14:paraId="1D03AA4A" w14:textId="77777777" w:rsidTr="00F10E54">
        <w:trPr>
          <w:gridAfter w:val="1"/>
          <w:wAfter w:w="11" w:type="dxa"/>
          <w:trHeight w:val="409"/>
        </w:trPr>
        <w:tc>
          <w:tcPr>
            <w:tcW w:w="993" w:type="dxa"/>
            <w:vMerge/>
            <w:tcBorders>
              <w:left w:val="single" w:sz="4" w:space="0" w:color="auto"/>
              <w:right w:val="single" w:sz="4" w:space="0" w:color="auto"/>
            </w:tcBorders>
            <w:vAlign w:val="center"/>
          </w:tcPr>
          <w:p w14:paraId="03EA2B70"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tcPr>
          <w:p w14:paraId="49912BA6"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1444F7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4A9E2CD"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E8007"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2772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2724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7F155"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1F8E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8A7C55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74B40D9" w14:textId="77777777" w:rsidR="003D5A27" w:rsidRPr="003D5A27" w:rsidRDefault="003D5A27" w:rsidP="003D5A27">
            <w:pPr>
              <w:jc w:val="center"/>
              <w:rPr>
                <w:sz w:val="22"/>
                <w:szCs w:val="22"/>
              </w:rPr>
            </w:pPr>
            <w:r w:rsidRPr="003D5A27">
              <w:rPr>
                <w:sz w:val="22"/>
                <w:szCs w:val="22"/>
              </w:rPr>
              <w:t>- / - / -</w:t>
            </w:r>
          </w:p>
        </w:tc>
      </w:tr>
      <w:tr w:rsidR="003D5A27" w:rsidRPr="003D5A27" w14:paraId="19384BC4" w14:textId="77777777" w:rsidTr="00F10E54">
        <w:trPr>
          <w:gridAfter w:val="1"/>
          <w:wAfter w:w="11" w:type="dxa"/>
          <w:trHeight w:val="416"/>
        </w:trPr>
        <w:tc>
          <w:tcPr>
            <w:tcW w:w="993" w:type="dxa"/>
            <w:vMerge/>
            <w:tcBorders>
              <w:left w:val="single" w:sz="4" w:space="0" w:color="auto"/>
              <w:right w:val="single" w:sz="4" w:space="0" w:color="auto"/>
            </w:tcBorders>
            <w:vAlign w:val="center"/>
          </w:tcPr>
          <w:p w14:paraId="30A88A4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tcPr>
          <w:p w14:paraId="4CCCFAB7"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EBB182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A9B13B9"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05B7A" w14:textId="77777777" w:rsidR="003D5A27" w:rsidRPr="003D5A27" w:rsidRDefault="003D5A27" w:rsidP="003D5A27">
            <w:pPr>
              <w:jc w:val="center"/>
              <w:rPr>
                <w:sz w:val="22"/>
                <w:szCs w:val="22"/>
              </w:rPr>
            </w:pPr>
            <w:r w:rsidRPr="003D5A27">
              <w:rPr>
                <w:sz w:val="22"/>
                <w:szCs w:val="22"/>
              </w:rPr>
              <w:t>100,0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224CD"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A78E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D2B1C" w14:textId="77777777" w:rsidR="003D5A27" w:rsidRPr="003D5A27" w:rsidRDefault="003D5A27" w:rsidP="003D5A27">
            <w:pPr>
              <w:jc w:val="center"/>
              <w:rPr>
                <w:sz w:val="22"/>
                <w:szCs w:val="22"/>
              </w:rPr>
            </w:pPr>
            <w:r w:rsidRPr="003D5A27">
              <w:rPr>
                <w:sz w:val="22"/>
                <w:szCs w:val="22"/>
              </w:rPr>
              <w:t>100,0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4B87F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0AB204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0027467" w14:textId="77777777" w:rsidR="003D5A27" w:rsidRPr="003D5A27" w:rsidRDefault="003D5A27" w:rsidP="003D5A27">
            <w:pPr>
              <w:jc w:val="center"/>
              <w:rPr>
                <w:sz w:val="22"/>
                <w:szCs w:val="22"/>
              </w:rPr>
            </w:pPr>
            <w:r w:rsidRPr="003D5A27">
              <w:rPr>
                <w:sz w:val="22"/>
                <w:szCs w:val="22"/>
              </w:rPr>
              <w:t>1 / - / -</w:t>
            </w:r>
          </w:p>
        </w:tc>
      </w:tr>
      <w:tr w:rsidR="003D5A27" w:rsidRPr="003D5A27" w14:paraId="1022C84D" w14:textId="77777777" w:rsidTr="00F10E54">
        <w:trPr>
          <w:gridAfter w:val="1"/>
          <w:wAfter w:w="11" w:type="dxa"/>
          <w:trHeight w:val="1254"/>
        </w:trPr>
        <w:tc>
          <w:tcPr>
            <w:tcW w:w="993" w:type="dxa"/>
            <w:vMerge/>
            <w:tcBorders>
              <w:left w:val="single" w:sz="4" w:space="0" w:color="auto"/>
              <w:right w:val="single" w:sz="4" w:space="0" w:color="auto"/>
            </w:tcBorders>
            <w:vAlign w:val="center"/>
          </w:tcPr>
          <w:p w14:paraId="1FBF687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tcPr>
          <w:p w14:paraId="0D172A9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CC8E341"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1C301A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4122BFED" w14:textId="77777777" w:rsidR="003D5A27" w:rsidRPr="003D5A27" w:rsidRDefault="003D5A27" w:rsidP="003D5A27">
            <w:pPr>
              <w:jc w:val="center"/>
              <w:rPr>
                <w:sz w:val="22"/>
                <w:szCs w:val="22"/>
              </w:rPr>
            </w:pPr>
            <w:r w:rsidRPr="003D5A27">
              <w:rPr>
                <w:sz w:val="22"/>
                <w:szCs w:val="22"/>
              </w:rPr>
              <w:t>100,0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6D29CEA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77E99131"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5673EB60" w14:textId="77777777" w:rsidR="003D5A27" w:rsidRPr="003D5A27" w:rsidRDefault="003D5A27" w:rsidP="003D5A27">
            <w:pPr>
              <w:jc w:val="center"/>
              <w:rPr>
                <w:sz w:val="22"/>
                <w:szCs w:val="22"/>
              </w:rPr>
            </w:pPr>
            <w:r w:rsidRPr="003D5A27">
              <w:rPr>
                <w:sz w:val="22"/>
                <w:szCs w:val="22"/>
              </w:rPr>
              <w:t>100,0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819B55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D4EA0E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C80612A" w14:textId="77777777" w:rsidR="003D5A27" w:rsidRPr="003D5A27" w:rsidRDefault="003D5A27" w:rsidP="003D5A27">
            <w:pPr>
              <w:jc w:val="center"/>
              <w:rPr>
                <w:sz w:val="22"/>
                <w:szCs w:val="22"/>
              </w:rPr>
            </w:pPr>
          </w:p>
          <w:p w14:paraId="441C6385" w14:textId="77777777" w:rsidR="003D5A27" w:rsidRPr="003D5A27" w:rsidRDefault="003D5A27" w:rsidP="003D5A27">
            <w:pPr>
              <w:jc w:val="center"/>
              <w:rPr>
                <w:sz w:val="22"/>
                <w:szCs w:val="22"/>
              </w:rPr>
            </w:pPr>
            <w:r w:rsidRPr="003D5A27">
              <w:rPr>
                <w:sz w:val="22"/>
                <w:szCs w:val="22"/>
              </w:rPr>
              <w:t>1 / - / -</w:t>
            </w:r>
          </w:p>
        </w:tc>
      </w:tr>
      <w:tr w:rsidR="003D5A27" w:rsidRPr="003D5A27" w14:paraId="24072281" w14:textId="77777777" w:rsidTr="00F10E54">
        <w:trPr>
          <w:gridAfter w:val="1"/>
          <w:wAfter w:w="11" w:type="dxa"/>
          <w:trHeight w:val="452"/>
        </w:trPr>
        <w:tc>
          <w:tcPr>
            <w:tcW w:w="993" w:type="dxa"/>
            <w:vMerge w:val="restart"/>
            <w:tcBorders>
              <w:left w:val="single" w:sz="4" w:space="0" w:color="auto"/>
              <w:right w:val="single" w:sz="4" w:space="0" w:color="auto"/>
            </w:tcBorders>
            <w:vAlign w:val="center"/>
          </w:tcPr>
          <w:p w14:paraId="216AE36D" w14:textId="77777777" w:rsidR="003D5A27" w:rsidRPr="003D5A27" w:rsidRDefault="003D5A27" w:rsidP="003D5A27">
            <w:pPr>
              <w:jc w:val="center"/>
              <w:rPr>
                <w:sz w:val="22"/>
                <w:szCs w:val="22"/>
              </w:rPr>
            </w:pPr>
            <w:r w:rsidRPr="003D5A27">
              <w:rPr>
                <w:sz w:val="22"/>
                <w:szCs w:val="22"/>
              </w:rPr>
              <w:t>1.1.23.</w:t>
            </w:r>
          </w:p>
        </w:tc>
        <w:tc>
          <w:tcPr>
            <w:tcW w:w="3005" w:type="dxa"/>
            <w:vMerge w:val="restart"/>
            <w:tcBorders>
              <w:left w:val="single" w:sz="4" w:space="0" w:color="auto"/>
              <w:right w:val="single" w:sz="4" w:space="0" w:color="auto"/>
            </w:tcBorders>
            <w:shd w:val="clear" w:color="auto" w:fill="FFFFFF"/>
            <w:vAlign w:val="center"/>
          </w:tcPr>
          <w:p w14:paraId="1CA3A1F2" w14:textId="77777777" w:rsidR="003D5A27" w:rsidRPr="003D5A27" w:rsidRDefault="003D5A27" w:rsidP="003D5A27">
            <w:pPr>
              <w:rPr>
                <w:sz w:val="22"/>
                <w:szCs w:val="22"/>
              </w:rPr>
            </w:pPr>
            <w:r w:rsidRPr="003D5A27">
              <w:rPr>
                <w:sz w:val="22"/>
                <w:szCs w:val="22"/>
              </w:rPr>
              <w:t xml:space="preserve">Мероприятие 1.1.23.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3D5A27">
              <w:rPr>
                <w:sz w:val="22"/>
                <w:szCs w:val="22"/>
              </w:rPr>
              <w:t>Олха</w:t>
            </w:r>
            <w:proofErr w:type="spellEnd"/>
            <w:r w:rsidRPr="003D5A27">
              <w:rPr>
                <w:sz w:val="22"/>
                <w:szCs w:val="22"/>
              </w:rPr>
              <w:t xml:space="preserve">, </w:t>
            </w:r>
            <w:proofErr w:type="spellStart"/>
            <w:r w:rsidRPr="003D5A27">
              <w:rPr>
                <w:sz w:val="22"/>
                <w:szCs w:val="22"/>
              </w:rPr>
              <w:t>ул.Школьная</w:t>
            </w:r>
            <w:proofErr w:type="spellEnd"/>
            <w:r w:rsidRPr="003D5A27">
              <w:rPr>
                <w:sz w:val="22"/>
                <w:szCs w:val="22"/>
              </w:rPr>
              <w:t>, дом 5</w:t>
            </w:r>
          </w:p>
        </w:tc>
        <w:tc>
          <w:tcPr>
            <w:tcW w:w="1560" w:type="dxa"/>
            <w:vMerge w:val="restart"/>
            <w:tcBorders>
              <w:left w:val="single" w:sz="4" w:space="0" w:color="auto"/>
              <w:right w:val="single" w:sz="4" w:space="0" w:color="auto"/>
            </w:tcBorders>
          </w:tcPr>
          <w:p w14:paraId="4C88701E" w14:textId="77777777" w:rsidR="003D5A27" w:rsidRPr="003D5A27" w:rsidRDefault="003D5A27" w:rsidP="003D5A27">
            <w:pPr>
              <w:jc w:val="center"/>
              <w:rPr>
                <w:sz w:val="22"/>
                <w:szCs w:val="22"/>
              </w:rPr>
            </w:pPr>
            <w:r w:rsidRPr="003D5A27">
              <w:rPr>
                <w:sz w:val="22"/>
                <w:szCs w:val="22"/>
              </w:rPr>
              <w:t>УО,</w:t>
            </w:r>
          </w:p>
          <w:p w14:paraId="29421960"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7D42F9F"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5233C5FF" w14:textId="77777777" w:rsidR="003D5A27" w:rsidRPr="003D5A27" w:rsidRDefault="003D5A27" w:rsidP="003D5A27">
            <w:pPr>
              <w:jc w:val="center"/>
              <w:rPr>
                <w:sz w:val="22"/>
                <w:szCs w:val="22"/>
              </w:rPr>
            </w:pPr>
            <w:r w:rsidRPr="003D5A27">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273F9C4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4E5C3FE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440CDD35" w14:textId="77777777" w:rsidR="003D5A27" w:rsidRPr="003D5A27" w:rsidRDefault="003D5A27" w:rsidP="003D5A27">
            <w:pPr>
              <w:jc w:val="center"/>
              <w:rPr>
                <w:sz w:val="22"/>
                <w:szCs w:val="22"/>
              </w:rPr>
            </w:pPr>
            <w:r w:rsidRPr="003D5A27">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C8F14FE"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8252CD6"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5360268" w14:textId="77777777" w:rsidR="003D5A27" w:rsidRPr="003D5A27" w:rsidRDefault="003D5A27" w:rsidP="003D5A27">
            <w:pPr>
              <w:jc w:val="center"/>
              <w:rPr>
                <w:sz w:val="22"/>
                <w:szCs w:val="22"/>
              </w:rPr>
            </w:pPr>
            <w:r w:rsidRPr="003D5A27">
              <w:rPr>
                <w:sz w:val="22"/>
                <w:szCs w:val="22"/>
              </w:rPr>
              <w:t>1 / -/ -</w:t>
            </w:r>
          </w:p>
        </w:tc>
      </w:tr>
      <w:tr w:rsidR="003D5A27" w:rsidRPr="003D5A27" w14:paraId="5BC77538" w14:textId="77777777" w:rsidTr="00F10E54">
        <w:trPr>
          <w:gridAfter w:val="1"/>
          <w:wAfter w:w="11" w:type="dxa"/>
          <w:trHeight w:val="452"/>
        </w:trPr>
        <w:tc>
          <w:tcPr>
            <w:tcW w:w="993" w:type="dxa"/>
            <w:vMerge/>
            <w:tcBorders>
              <w:left w:val="single" w:sz="4" w:space="0" w:color="auto"/>
              <w:right w:val="single" w:sz="4" w:space="0" w:color="auto"/>
            </w:tcBorders>
            <w:vAlign w:val="center"/>
          </w:tcPr>
          <w:p w14:paraId="40C376B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25AE521A"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B908072"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19C5673"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45AD6D18"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293EFA1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700D7CC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5077D2A0"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1FD82E2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36F427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E55C731" w14:textId="77777777" w:rsidR="003D5A27" w:rsidRPr="003D5A27" w:rsidRDefault="003D5A27" w:rsidP="003D5A27">
            <w:pPr>
              <w:jc w:val="center"/>
              <w:rPr>
                <w:sz w:val="22"/>
                <w:szCs w:val="22"/>
              </w:rPr>
            </w:pPr>
            <w:r w:rsidRPr="003D5A27">
              <w:rPr>
                <w:sz w:val="22"/>
                <w:szCs w:val="22"/>
              </w:rPr>
              <w:t>- / - / -</w:t>
            </w:r>
          </w:p>
        </w:tc>
      </w:tr>
      <w:tr w:rsidR="003D5A27" w:rsidRPr="003D5A27" w14:paraId="59A5A0AC" w14:textId="77777777" w:rsidTr="00F10E54">
        <w:trPr>
          <w:gridAfter w:val="1"/>
          <w:wAfter w:w="11" w:type="dxa"/>
          <w:trHeight w:val="452"/>
        </w:trPr>
        <w:tc>
          <w:tcPr>
            <w:tcW w:w="993" w:type="dxa"/>
            <w:vMerge/>
            <w:tcBorders>
              <w:left w:val="single" w:sz="4" w:space="0" w:color="auto"/>
              <w:right w:val="single" w:sz="4" w:space="0" w:color="auto"/>
            </w:tcBorders>
            <w:vAlign w:val="center"/>
          </w:tcPr>
          <w:p w14:paraId="0DE8DE0E"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399B8A77"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F1BC6BB"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7A3C310"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307EE919"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0FC124F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7FB4237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3CC1A995"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C937DB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149AA7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21E90CC" w14:textId="77777777" w:rsidR="003D5A27" w:rsidRPr="003D5A27" w:rsidRDefault="003D5A27" w:rsidP="003D5A27">
            <w:pPr>
              <w:jc w:val="center"/>
              <w:rPr>
                <w:sz w:val="22"/>
                <w:szCs w:val="22"/>
              </w:rPr>
            </w:pPr>
            <w:r w:rsidRPr="003D5A27">
              <w:rPr>
                <w:sz w:val="22"/>
                <w:szCs w:val="22"/>
              </w:rPr>
              <w:t>- / - / -</w:t>
            </w:r>
          </w:p>
        </w:tc>
      </w:tr>
      <w:tr w:rsidR="003D5A27" w:rsidRPr="003D5A27" w14:paraId="1DC6C643" w14:textId="77777777" w:rsidTr="00F10E54">
        <w:trPr>
          <w:gridAfter w:val="1"/>
          <w:wAfter w:w="11" w:type="dxa"/>
          <w:trHeight w:val="1321"/>
        </w:trPr>
        <w:tc>
          <w:tcPr>
            <w:tcW w:w="993" w:type="dxa"/>
            <w:vMerge/>
            <w:tcBorders>
              <w:left w:val="single" w:sz="4" w:space="0" w:color="auto"/>
              <w:right w:val="single" w:sz="4" w:space="0" w:color="auto"/>
            </w:tcBorders>
            <w:vAlign w:val="center"/>
          </w:tcPr>
          <w:p w14:paraId="4211DA0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41E5F577"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E06B58A"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26F4AC5"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12944707" w14:textId="77777777" w:rsidR="003D5A27" w:rsidRPr="003D5A27" w:rsidRDefault="003D5A27" w:rsidP="003D5A27">
            <w:pPr>
              <w:jc w:val="center"/>
              <w:rPr>
                <w:sz w:val="22"/>
                <w:szCs w:val="22"/>
              </w:rPr>
            </w:pPr>
            <w:r w:rsidRPr="003D5A27">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5D759AC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03BEB55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463F41D7" w14:textId="77777777" w:rsidR="003D5A27" w:rsidRPr="003D5A27" w:rsidRDefault="003D5A27" w:rsidP="003D5A27">
            <w:pPr>
              <w:jc w:val="center"/>
              <w:rPr>
                <w:sz w:val="22"/>
                <w:szCs w:val="22"/>
              </w:rPr>
            </w:pPr>
            <w:r w:rsidRPr="003D5A27">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3CDA54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34A7C4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B8E36FC" w14:textId="77777777" w:rsidR="003D5A27" w:rsidRPr="003D5A27" w:rsidRDefault="003D5A27" w:rsidP="003D5A27">
            <w:pPr>
              <w:jc w:val="center"/>
              <w:rPr>
                <w:sz w:val="22"/>
                <w:szCs w:val="22"/>
              </w:rPr>
            </w:pPr>
          </w:p>
          <w:p w14:paraId="79E04C2B" w14:textId="77777777" w:rsidR="003D5A27" w:rsidRPr="003D5A27" w:rsidRDefault="003D5A27" w:rsidP="003D5A27">
            <w:pPr>
              <w:jc w:val="center"/>
              <w:rPr>
                <w:sz w:val="22"/>
                <w:szCs w:val="22"/>
              </w:rPr>
            </w:pPr>
          </w:p>
          <w:p w14:paraId="2CD710AC" w14:textId="77777777" w:rsidR="003D5A27" w:rsidRPr="003D5A27" w:rsidRDefault="003D5A27" w:rsidP="003D5A27">
            <w:pPr>
              <w:jc w:val="center"/>
              <w:rPr>
                <w:sz w:val="22"/>
                <w:szCs w:val="22"/>
              </w:rPr>
            </w:pPr>
          </w:p>
          <w:p w14:paraId="51A7647C" w14:textId="77777777" w:rsidR="003D5A27" w:rsidRPr="003D5A27" w:rsidRDefault="003D5A27" w:rsidP="003D5A27">
            <w:pPr>
              <w:jc w:val="center"/>
              <w:rPr>
                <w:sz w:val="22"/>
                <w:szCs w:val="22"/>
              </w:rPr>
            </w:pPr>
            <w:r w:rsidRPr="003D5A27">
              <w:rPr>
                <w:sz w:val="22"/>
                <w:szCs w:val="22"/>
              </w:rPr>
              <w:t>1 / - / -</w:t>
            </w:r>
          </w:p>
        </w:tc>
      </w:tr>
      <w:tr w:rsidR="003D5A27" w:rsidRPr="003D5A27" w14:paraId="1E07C40E" w14:textId="77777777" w:rsidTr="00F10E54">
        <w:trPr>
          <w:gridAfter w:val="1"/>
          <w:wAfter w:w="11" w:type="dxa"/>
          <w:trHeight w:val="452"/>
        </w:trPr>
        <w:tc>
          <w:tcPr>
            <w:tcW w:w="993" w:type="dxa"/>
            <w:vMerge w:val="restart"/>
            <w:tcBorders>
              <w:left w:val="single" w:sz="4" w:space="0" w:color="auto"/>
              <w:right w:val="single" w:sz="4" w:space="0" w:color="auto"/>
            </w:tcBorders>
            <w:vAlign w:val="center"/>
          </w:tcPr>
          <w:p w14:paraId="6DB0AA51" w14:textId="77777777" w:rsidR="003D5A27" w:rsidRPr="003D5A27" w:rsidRDefault="003D5A27" w:rsidP="003D5A27">
            <w:pPr>
              <w:jc w:val="center"/>
              <w:rPr>
                <w:sz w:val="22"/>
                <w:szCs w:val="22"/>
              </w:rPr>
            </w:pPr>
            <w:r w:rsidRPr="003D5A27">
              <w:rPr>
                <w:sz w:val="22"/>
                <w:szCs w:val="22"/>
              </w:rPr>
              <w:t>1.1.24</w:t>
            </w:r>
          </w:p>
        </w:tc>
        <w:tc>
          <w:tcPr>
            <w:tcW w:w="3005" w:type="dxa"/>
            <w:vMerge w:val="restart"/>
            <w:tcBorders>
              <w:left w:val="single" w:sz="4" w:space="0" w:color="auto"/>
              <w:right w:val="single" w:sz="4" w:space="0" w:color="auto"/>
            </w:tcBorders>
            <w:shd w:val="clear" w:color="auto" w:fill="FFFFFF"/>
            <w:vAlign w:val="center"/>
          </w:tcPr>
          <w:p w14:paraId="2D82C530" w14:textId="77777777" w:rsidR="003D5A27" w:rsidRPr="003D5A27" w:rsidRDefault="003D5A27" w:rsidP="003D5A27">
            <w:pPr>
              <w:rPr>
                <w:sz w:val="22"/>
                <w:szCs w:val="22"/>
              </w:rPr>
            </w:pPr>
            <w:r w:rsidRPr="003D5A27">
              <w:rPr>
                <w:sz w:val="22"/>
                <w:szCs w:val="22"/>
              </w:rPr>
              <w:t>Мероприятие 1.1.24.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МКОУ Шелеховского района  «</w:t>
            </w:r>
            <w:proofErr w:type="spellStart"/>
            <w:r w:rsidRPr="003D5A27">
              <w:rPr>
                <w:sz w:val="22"/>
                <w:szCs w:val="22"/>
              </w:rPr>
              <w:t>Большелугская</w:t>
            </w:r>
            <w:proofErr w:type="spellEnd"/>
            <w:r w:rsidRPr="003D5A27">
              <w:rPr>
                <w:sz w:val="22"/>
                <w:szCs w:val="22"/>
              </w:rPr>
              <w:t xml:space="preserve"> средняя  школа №8» по адресу Шелеховский р-он, </w:t>
            </w:r>
            <w:proofErr w:type="spellStart"/>
            <w:r w:rsidRPr="003D5A27">
              <w:rPr>
                <w:sz w:val="22"/>
                <w:szCs w:val="22"/>
              </w:rPr>
              <w:t>п.Большой</w:t>
            </w:r>
            <w:proofErr w:type="spellEnd"/>
            <w:r w:rsidRPr="003D5A27">
              <w:rPr>
                <w:sz w:val="22"/>
                <w:szCs w:val="22"/>
              </w:rPr>
              <w:t xml:space="preserve"> Луг, ул. 2-я Железнодорожная, д. 17</w:t>
            </w:r>
          </w:p>
        </w:tc>
        <w:tc>
          <w:tcPr>
            <w:tcW w:w="1560" w:type="dxa"/>
            <w:vMerge w:val="restart"/>
            <w:tcBorders>
              <w:left w:val="single" w:sz="4" w:space="0" w:color="auto"/>
              <w:right w:val="single" w:sz="4" w:space="0" w:color="auto"/>
            </w:tcBorders>
            <w:vAlign w:val="center"/>
          </w:tcPr>
          <w:p w14:paraId="0CD37B50"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82E5A5F"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4DABBB" w14:textId="77777777" w:rsidR="003D5A27" w:rsidRPr="003D5A27" w:rsidRDefault="003D5A27" w:rsidP="003D5A27">
            <w:pPr>
              <w:jc w:val="center"/>
              <w:rPr>
                <w:sz w:val="22"/>
                <w:szCs w:val="22"/>
              </w:rPr>
            </w:pPr>
            <w:r w:rsidRPr="003D5A27">
              <w:rPr>
                <w:sz w:val="22"/>
                <w:szCs w:val="22"/>
              </w:rPr>
              <w:t>878,8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C1E7C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54B4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86C7E6" w14:textId="77777777" w:rsidR="003D5A27" w:rsidRPr="003D5A27" w:rsidRDefault="003D5A27" w:rsidP="003D5A27">
            <w:pPr>
              <w:jc w:val="center"/>
              <w:rPr>
                <w:sz w:val="22"/>
                <w:szCs w:val="22"/>
              </w:rPr>
            </w:pPr>
            <w:r w:rsidRPr="003D5A27">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14AFB739"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414B224"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902DDE8" w14:textId="77777777" w:rsidR="003D5A27" w:rsidRPr="003D5A27" w:rsidRDefault="003D5A27" w:rsidP="003D5A27">
            <w:pPr>
              <w:jc w:val="center"/>
              <w:rPr>
                <w:sz w:val="22"/>
                <w:szCs w:val="22"/>
              </w:rPr>
            </w:pPr>
            <w:r w:rsidRPr="003D5A27">
              <w:rPr>
                <w:sz w:val="22"/>
                <w:szCs w:val="22"/>
              </w:rPr>
              <w:t>1 / -/ -</w:t>
            </w:r>
          </w:p>
        </w:tc>
      </w:tr>
      <w:tr w:rsidR="003D5A27" w:rsidRPr="003D5A27" w14:paraId="21EF15C1" w14:textId="77777777" w:rsidTr="00F10E54">
        <w:trPr>
          <w:gridAfter w:val="1"/>
          <w:wAfter w:w="11" w:type="dxa"/>
          <w:trHeight w:val="452"/>
        </w:trPr>
        <w:tc>
          <w:tcPr>
            <w:tcW w:w="993" w:type="dxa"/>
            <w:vMerge/>
            <w:tcBorders>
              <w:left w:val="single" w:sz="4" w:space="0" w:color="auto"/>
              <w:right w:val="single" w:sz="4" w:space="0" w:color="auto"/>
            </w:tcBorders>
            <w:vAlign w:val="center"/>
          </w:tcPr>
          <w:p w14:paraId="2AF91E7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32125262"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03EF5851"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01BBF52"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87607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8D81FD"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C093F1"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F82D8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27F7C85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7CCCCA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6D4EF5A" w14:textId="77777777" w:rsidR="003D5A27" w:rsidRPr="003D5A27" w:rsidRDefault="003D5A27" w:rsidP="003D5A27">
            <w:pPr>
              <w:jc w:val="center"/>
              <w:rPr>
                <w:sz w:val="22"/>
                <w:szCs w:val="22"/>
              </w:rPr>
            </w:pPr>
            <w:r w:rsidRPr="003D5A27">
              <w:rPr>
                <w:sz w:val="22"/>
                <w:szCs w:val="22"/>
              </w:rPr>
              <w:t>- / - / -</w:t>
            </w:r>
          </w:p>
        </w:tc>
      </w:tr>
      <w:tr w:rsidR="003D5A27" w:rsidRPr="003D5A27" w14:paraId="3BFAE2CB" w14:textId="77777777" w:rsidTr="00F10E54">
        <w:trPr>
          <w:gridAfter w:val="1"/>
          <w:wAfter w:w="11" w:type="dxa"/>
          <w:trHeight w:val="452"/>
        </w:trPr>
        <w:tc>
          <w:tcPr>
            <w:tcW w:w="993" w:type="dxa"/>
            <w:vMerge/>
            <w:tcBorders>
              <w:left w:val="single" w:sz="4" w:space="0" w:color="auto"/>
              <w:right w:val="single" w:sz="4" w:space="0" w:color="auto"/>
            </w:tcBorders>
            <w:vAlign w:val="center"/>
          </w:tcPr>
          <w:p w14:paraId="6C226095"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7DE01B4D"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19845DD3"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6101D15"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384F4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46F7F2"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A2B084"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75A9B3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A021A1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DB1027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AB92630" w14:textId="77777777" w:rsidR="003D5A27" w:rsidRPr="003D5A27" w:rsidRDefault="003D5A27" w:rsidP="003D5A27">
            <w:pPr>
              <w:jc w:val="center"/>
              <w:rPr>
                <w:sz w:val="22"/>
                <w:szCs w:val="22"/>
              </w:rPr>
            </w:pPr>
            <w:r w:rsidRPr="003D5A27">
              <w:rPr>
                <w:sz w:val="22"/>
                <w:szCs w:val="22"/>
              </w:rPr>
              <w:t>- / - / -</w:t>
            </w:r>
          </w:p>
        </w:tc>
      </w:tr>
      <w:tr w:rsidR="003D5A27" w:rsidRPr="003D5A27" w14:paraId="49086C09" w14:textId="77777777" w:rsidTr="00F10E54">
        <w:trPr>
          <w:gridAfter w:val="1"/>
          <w:wAfter w:w="11" w:type="dxa"/>
          <w:trHeight w:val="2435"/>
        </w:trPr>
        <w:tc>
          <w:tcPr>
            <w:tcW w:w="993" w:type="dxa"/>
            <w:vMerge/>
            <w:tcBorders>
              <w:left w:val="single" w:sz="4" w:space="0" w:color="auto"/>
              <w:right w:val="single" w:sz="4" w:space="0" w:color="auto"/>
            </w:tcBorders>
            <w:vAlign w:val="center"/>
          </w:tcPr>
          <w:p w14:paraId="22DB5A0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541A18B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0833BBBE" w14:textId="77777777" w:rsidR="003D5A27" w:rsidRPr="003D5A27" w:rsidRDefault="003D5A27" w:rsidP="003D5A27">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43B61A8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470DB" w14:textId="77777777" w:rsidR="003D5A27" w:rsidRPr="003D5A27" w:rsidRDefault="003D5A27" w:rsidP="003D5A27">
            <w:pPr>
              <w:jc w:val="center"/>
              <w:rPr>
                <w:sz w:val="22"/>
                <w:szCs w:val="22"/>
              </w:rPr>
            </w:pPr>
            <w:r w:rsidRPr="003D5A27">
              <w:rPr>
                <w:sz w:val="22"/>
                <w:szCs w:val="22"/>
              </w:rPr>
              <w:t>878,8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D0A43CB"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DD7B27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E65268" w14:textId="77777777" w:rsidR="003D5A27" w:rsidRPr="003D5A27" w:rsidRDefault="003D5A27" w:rsidP="003D5A27">
            <w:pPr>
              <w:jc w:val="center"/>
              <w:rPr>
                <w:sz w:val="22"/>
                <w:szCs w:val="22"/>
              </w:rPr>
            </w:pPr>
            <w:r w:rsidRPr="003D5A27">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CF404D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86BB57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71DFAAF" w14:textId="77777777" w:rsidR="003D5A27" w:rsidRPr="003D5A27" w:rsidRDefault="003D5A27" w:rsidP="003D5A27">
            <w:pPr>
              <w:jc w:val="center"/>
              <w:rPr>
                <w:sz w:val="22"/>
                <w:szCs w:val="22"/>
              </w:rPr>
            </w:pPr>
          </w:p>
          <w:p w14:paraId="042704F6" w14:textId="77777777" w:rsidR="003D5A27" w:rsidRPr="003D5A27" w:rsidRDefault="003D5A27" w:rsidP="003D5A27">
            <w:pPr>
              <w:jc w:val="center"/>
              <w:rPr>
                <w:sz w:val="22"/>
                <w:szCs w:val="22"/>
              </w:rPr>
            </w:pPr>
          </w:p>
          <w:p w14:paraId="67F60EBB" w14:textId="77777777" w:rsidR="003D5A27" w:rsidRPr="003D5A27" w:rsidRDefault="003D5A27" w:rsidP="003D5A27">
            <w:pPr>
              <w:jc w:val="center"/>
              <w:rPr>
                <w:sz w:val="22"/>
                <w:szCs w:val="22"/>
              </w:rPr>
            </w:pPr>
          </w:p>
          <w:p w14:paraId="65A01311" w14:textId="77777777" w:rsidR="003D5A27" w:rsidRPr="003D5A27" w:rsidRDefault="003D5A27" w:rsidP="003D5A27">
            <w:pPr>
              <w:jc w:val="center"/>
              <w:rPr>
                <w:sz w:val="22"/>
                <w:szCs w:val="22"/>
              </w:rPr>
            </w:pPr>
            <w:r w:rsidRPr="003D5A27">
              <w:rPr>
                <w:sz w:val="22"/>
                <w:szCs w:val="22"/>
              </w:rPr>
              <w:t>1 / - / -</w:t>
            </w:r>
          </w:p>
        </w:tc>
      </w:tr>
      <w:tr w:rsidR="003D5A27" w:rsidRPr="003D5A27" w14:paraId="75CAA152"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63256E95" w14:textId="77777777" w:rsidR="003D5A27" w:rsidRPr="003D5A27" w:rsidRDefault="003D5A27" w:rsidP="003D5A27">
            <w:pPr>
              <w:jc w:val="center"/>
              <w:rPr>
                <w:sz w:val="22"/>
                <w:szCs w:val="22"/>
              </w:rPr>
            </w:pPr>
            <w:r w:rsidRPr="003D5A27">
              <w:rPr>
                <w:sz w:val="22"/>
                <w:szCs w:val="22"/>
              </w:rPr>
              <w:t>1.1.25</w:t>
            </w:r>
          </w:p>
        </w:tc>
        <w:tc>
          <w:tcPr>
            <w:tcW w:w="3005" w:type="dxa"/>
            <w:vMerge w:val="restart"/>
            <w:tcBorders>
              <w:top w:val="single" w:sz="4" w:space="0" w:color="auto"/>
              <w:left w:val="single" w:sz="4" w:space="0" w:color="auto"/>
              <w:right w:val="single" w:sz="4" w:space="0" w:color="auto"/>
            </w:tcBorders>
            <w:vAlign w:val="center"/>
          </w:tcPr>
          <w:p w14:paraId="2E1037C0" w14:textId="77777777" w:rsidR="003D5A27" w:rsidRPr="003D5A27" w:rsidRDefault="003D5A27" w:rsidP="003D5A27">
            <w:pPr>
              <w:rPr>
                <w:sz w:val="22"/>
                <w:szCs w:val="22"/>
              </w:rPr>
            </w:pPr>
            <w:r w:rsidRPr="003D5A27">
              <w:rPr>
                <w:sz w:val="22"/>
                <w:szCs w:val="22"/>
              </w:rPr>
              <w:t xml:space="preserve">Мероприятие 1.1.25. Приобретение материалов, оборудования для работ, выполнение работ по </w:t>
            </w:r>
            <w:r w:rsidRPr="003D5A27">
              <w:rPr>
                <w:sz w:val="22"/>
                <w:szCs w:val="22"/>
              </w:rPr>
              <w:lastRenderedPageBreak/>
              <w:t xml:space="preserve">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3D5A27">
              <w:rPr>
                <w:sz w:val="22"/>
                <w:szCs w:val="22"/>
              </w:rPr>
              <w:t>Введенщина</w:t>
            </w:r>
            <w:proofErr w:type="spellEnd"/>
            <w:r w:rsidRPr="003D5A27">
              <w:rPr>
                <w:sz w:val="22"/>
                <w:szCs w:val="22"/>
              </w:rPr>
              <w:t>, ул. Мира, д. 20.</w:t>
            </w:r>
          </w:p>
        </w:tc>
        <w:tc>
          <w:tcPr>
            <w:tcW w:w="1560" w:type="dxa"/>
            <w:vMerge w:val="restart"/>
            <w:tcBorders>
              <w:top w:val="single" w:sz="4" w:space="0" w:color="auto"/>
              <w:left w:val="single" w:sz="4" w:space="0" w:color="auto"/>
              <w:right w:val="single" w:sz="4" w:space="0" w:color="auto"/>
            </w:tcBorders>
          </w:tcPr>
          <w:p w14:paraId="3F3790A0" w14:textId="77777777" w:rsidR="003D5A27" w:rsidRPr="003D5A27" w:rsidRDefault="003D5A27" w:rsidP="003D5A27">
            <w:pPr>
              <w:jc w:val="center"/>
              <w:rPr>
                <w:sz w:val="22"/>
                <w:szCs w:val="22"/>
              </w:rPr>
            </w:pPr>
            <w:r w:rsidRPr="003D5A27">
              <w:rPr>
                <w:sz w:val="22"/>
                <w:szCs w:val="22"/>
              </w:rPr>
              <w:lastRenderedPageBreak/>
              <w:t>УО,</w:t>
            </w:r>
          </w:p>
          <w:p w14:paraId="51B415BA" w14:textId="77777777" w:rsidR="003D5A27" w:rsidRPr="003D5A27" w:rsidRDefault="003D5A27" w:rsidP="003D5A27">
            <w:pPr>
              <w:jc w:val="center"/>
              <w:rPr>
                <w:sz w:val="22"/>
                <w:szCs w:val="22"/>
              </w:rPr>
            </w:pPr>
            <w:r w:rsidRPr="003D5A27">
              <w:rPr>
                <w:sz w:val="22"/>
                <w:szCs w:val="22"/>
              </w:rPr>
              <w:t xml:space="preserve">МБУ ШР «ИМОЦ», МКУ </w:t>
            </w:r>
            <w:r w:rsidRPr="003D5A27">
              <w:rPr>
                <w:sz w:val="22"/>
                <w:szCs w:val="22"/>
              </w:rPr>
              <w:lastRenderedPageBreak/>
              <w:t xml:space="preserve">«ЦБМУ»,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B264FA"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88D95" w14:textId="77777777" w:rsidR="003D5A27" w:rsidRPr="003D5A27" w:rsidRDefault="003D5A27" w:rsidP="003D5A27">
            <w:pPr>
              <w:jc w:val="center"/>
              <w:rPr>
                <w:sz w:val="22"/>
                <w:szCs w:val="22"/>
              </w:rPr>
            </w:pPr>
            <w:r w:rsidRPr="003D5A27">
              <w:rPr>
                <w:sz w:val="22"/>
                <w:szCs w:val="22"/>
              </w:rPr>
              <w:t>4 907,4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BC60E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DE343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86FC86" w14:textId="77777777" w:rsidR="003D5A27" w:rsidRPr="003D5A27" w:rsidRDefault="003D5A27" w:rsidP="003D5A27">
            <w:pPr>
              <w:jc w:val="center"/>
              <w:rPr>
                <w:sz w:val="22"/>
                <w:szCs w:val="22"/>
              </w:rPr>
            </w:pPr>
            <w:r w:rsidRPr="003D5A27">
              <w:rPr>
                <w:sz w:val="22"/>
                <w:szCs w:val="22"/>
              </w:rPr>
              <w:t>4 907,4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927DE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hideMark/>
          </w:tcPr>
          <w:p w14:paraId="67F46C2B"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 выборочный капитальный ремонт / ремонт и </w:t>
            </w:r>
            <w:r w:rsidRPr="003D5A27">
              <w:rPr>
                <w:sz w:val="22"/>
                <w:szCs w:val="22"/>
              </w:rPr>
              <w:lastRenderedPageBreak/>
              <w:t>устройство теневых навесов</w:t>
            </w:r>
          </w:p>
        </w:tc>
        <w:tc>
          <w:tcPr>
            <w:tcW w:w="1128" w:type="dxa"/>
            <w:gridSpan w:val="2"/>
            <w:tcBorders>
              <w:left w:val="single" w:sz="4" w:space="0" w:color="auto"/>
              <w:right w:val="single" w:sz="4" w:space="0" w:color="auto"/>
            </w:tcBorders>
            <w:hideMark/>
          </w:tcPr>
          <w:p w14:paraId="26E68D62" w14:textId="77777777" w:rsidR="003D5A27" w:rsidRPr="003D5A27" w:rsidRDefault="003D5A27" w:rsidP="003D5A27">
            <w:pPr>
              <w:jc w:val="center"/>
              <w:rPr>
                <w:sz w:val="22"/>
                <w:szCs w:val="22"/>
              </w:rPr>
            </w:pPr>
            <w:r w:rsidRPr="003D5A27">
              <w:rPr>
                <w:sz w:val="22"/>
                <w:szCs w:val="22"/>
              </w:rPr>
              <w:lastRenderedPageBreak/>
              <w:t>1 / -/ -</w:t>
            </w:r>
          </w:p>
        </w:tc>
      </w:tr>
      <w:tr w:rsidR="003D5A27" w:rsidRPr="003D5A27" w14:paraId="20BB53E0" w14:textId="77777777" w:rsidTr="00F10E54">
        <w:trPr>
          <w:gridAfter w:val="1"/>
          <w:wAfter w:w="11" w:type="dxa"/>
        </w:trPr>
        <w:tc>
          <w:tcPr>
            <w:tcW w:w="993" w:type="dxa"/>
            <w:vMerge/>
            <w:tcBorders>
              <w:left w:val="single" w:sz="4" w:space="0" w:color="auto"/>
              <w:right w:val="single" w:sz="4" w:space="0" w:color="auto"/>
            </w:tcBorders>
            <w:vAlign w:val="center"/>
          </w:tcPr>
          <w:p w14:paraId="799BB3E2"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550D0E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86BD642"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078ABB"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61D8DD"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C9613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A3470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E8E5D6"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5F3B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hideMark/>
          </w:tcPr>
          <w:p w14:paraId="6824B84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63BE9086" w14:textId="77777777" w:rsidR="003D5A27" w:rsidRPr="003D5A27" w:rsidRDefault="003D5A27" w:rsidP="003D5A27">
            <w:pPr>
              <w:jc w:val="center"/>
              <w:rPr>
                <w:sz w:val="22"/>
                <w:szCs w:val="22"/>
              </w:rPr>
            </w:pPr>
            <w:r w:rsidRPr="003D5A27">
              <w:rPr>
                <w:sz w:val="22"/>
                <w:szCs w:val="22"/>
              </w:rPr>
              <w:t>- / - / -</w:t>
            </w:r>
          </w:p>
        </w:tc>
      </w:tr>
      <w:tr w:rsidR="003D5A27" w:rsidRPr="003D5A27" w14:paraId="34C69F4C" w14:textId="77777777" w:rsidTr="00F10E54">
        <w:trPr>
          <w:gridAfter w:val="1"/>
          <w:wAfter w:w="11" w:type="dxa"/>
        </w:trPr>
        <w:tc>
          <w:tcPr>
            <w:tcW w:w="993" w:type="dxa"/>
            <w:vMerge/>
            <w:tcBorders>
              <w:left w:val="single" w:sz="4" w:space="0" w:color="auto"/>
              <w:right w:val="single" w:sz="4" w:space="0" w:color="auto"/>
            </w:tcBorders>
            <w:vAlign w:val="center"/>
          </w:tcPr>
          <w:p w14:paraId="4D8D8121"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89FB72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241A5F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89A072"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DCFE7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1B1F4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18ADC6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362286"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7570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hideMark/>
          </w:tcPr>
          <w:p w14:paraId="4A338EF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3700CD09" w14:textId="77777777" w:rsidR="003D5A27" w:rsidRPr="003D5A27" w:rsidRDefault="003D5A27" w:rsidP="003D5A27">
            <w:pPr>
              <w:jc w:val="center"/>
              <w:rPr>
                <w:sz w:val="22"/>
                <w:szCs w:val="22"/>
              </w:rPr>
            </w:pPr>
            <w:r w:rsidRPr="003D5A27">
              <w:rPr>
                <w:sz w:val="22"/>
                <w:szCs w:val="22"/>
              </w:rPr>
              <w:t>- / - / -</w:t>
            </w:r>
          </w:p>
        </w:tc>
      </w:tr>
      <w:tr w:rsidR="003D5A27" w:rsidRPr="003D5A27" w14:paraId="3B5C1012"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42D9F5F5"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EBD9F8E"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0B9EE57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D63975"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6729ED" w14:textId="77777777" w:rsidR="003D5A27" w:rsidRPr="003D5A27" w:rsidRDefault="003D5A27" w:rsidP="003D5A27">
            <w:pPr>
              <w:jc w:val="center"/>
              <w:rPr>
                <w:sz w:val="22"/>
                <w:szCs w:val="22"/>
              </w:rPr>
            </w:pPr>
            <w:r w:rsidRPr="003D5A27">
              <w:rPr>
                <w:sz w:val="22"/>
                <w:szCs w:val="22"/>
              </w:rPr>
              <w:t>4 907,4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2C03C91"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E06DD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3E3229B" w14:textId="77777777" w:rsidR="003D5A27" w:rsidRPr="003D5A27" w:rsidRDefault="003D5A27" w:rsidP="003D5A27">
            <w:pPr>
              <w:jc w:val="center"/>
              <w:rPr>
                <w:sz w:val="22"/>
                <w:szCs w:val="22"/>
              </w:rPr>
            </w:pPr>
            <w:r w:rsidRPr="003D5A27">
              <w:rPr>
                <w:sz w:val="22"/>
                <w:szCs w:val="22"/>
              </w:rPr>
              <w:t>4 907,4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B3690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hideMark/>
          </w:tcPr>
          <w:p w14:paraId="1CD2024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hideMark/>
          </w:tcPr>
          <w:p w14:paraId="3FADF625" w14:textId="77777777" w:rsidR="003D5A27" w:rsidRPr="003D5A27" w:rsidRDefault="003D5A27" w:rsidP="003D5A27">
            <w:pPr>
              <w:jc w:val="center"/>
              <w:rPr>
                <w:sz w:val="22"/>
                <w:szCs w:val="22"/>
              </w:rPr>
            </w:pPr>
          </w:p>
          <w:p w14:paraId="0FC8C48F" w14:textId="77777777" w:rsidR="003D5A27" w:rsidRPr="003D5A27" w:rsidRDefault="003D5A27" w:rsidP="003D5A27">
            <w:pPr>
              <w:jc w:val="center"/>
              <w:rPr>
                <w:sz w:val="22"/>
                <w:szCs w:val="22"/>
              </w:rPr>
            </w:pPr>
          </w:p>
          <w:p w14:paraId="242950A2" w14:textId="77777777" w:rsidR="003D5A27" w:rsidRPr="003D5A27" w:rsidRDefault="003D5A27" w:rsidP="003D5A27">
            <w:pPr>
              <w:jc w:val="center"/>
              <w:rPr>
                <w:sz w:val="22"/>
                <w:szCs w:val="22"/>
              </w:rPr>
            </w:pPr>
          </w:p>
          <w:p w14:paraId="6007108B" w14:textId="77777777" w:rsidR="003D5A27" w:rsidRPr="003D5A27" w:rsidRDefault="003D5A27" w:rsidP="003D5A27">
            <w:pPr>
              <w:jc w:val="center"/>
              <w:rPr>
                <w:sz w:val="22"/>
                <w:szCs w:val="22"/>
              </w:rPr>
            </w:pPr>
          </w:p>
          <w:p w14:paraId="0A129F75" w14:textId="77777777" w:rsidR="003D5A27" w:rsidRPr="003D5A27" w:rsidRDefault="003D5A27" w:rsidP="003D5A27">
            <w:pPr>
              <w:jc w:val="center"/>
              <w:rPr>
                <w:sz w:val="22"/>
                <w:szCs w:val="22"/>
              </w:rPr>
            </w:pPr>
          </w:p>
          <w:p w14:paraId="077C01C1" w14:textId="77777777" w:rsidR="003D5A27" w:rsidRPr="003D5A27" w:rsidRDefault="003D5A27" w:rsidP="003D5A27">
            <w:pPr>
              <w:jc w:val="center"/>
              <w:rPr>
                <w:sz w:val="22"/>
                <w:szCs w:val="22"/>
              </w:rPr>
            </w:pPr>
            <w:r w:rsidRPr="003D5A27">
              <w:rPr>
                <w:sz w:val="22"/>
                <w:szCs w:val="22"/>
              </w:rPr>
              <w:t>1 / - / -</w:t>
            </w:r>
          </w:p>
        </w:tc>
      </w:tr>
      <w:tr w:rsidR="003D5A27" w:rsidRPr="003D5A27" w14:paraId="3B8AAE20" w14:textId="77777777" w:rsidTr="00F10E54">
        <w:trPr>
          <w:gridAfter w:val="1"/>
          <w:wAfter w:w="11" w:type="dxa"/>
        </w:trPr>
        <w:tc>
          <w:tcPr>
            <w:tcW w:w="993" w:type="dxa"/>
            <w:vMerge w:val="restart"/>
            <w:tcBorders>
              <w:left w:val="single" w:sz="4" w:space="0" w:color="auto"/>
              <w:right w:val="single" w:sz="4" w:space="0" w:color="auto"/>
            </w:tcBorders>
            <w:vAlign w:val="center"/>
          </w:tcPr>
          <w:p w14:paraId="55E15CE7" w14:textId="77777777" w:rsidR="003D5A27" w:rsidRPr="003D5A27" w:rsidRDefault="003D5A27" w:rsidP="003D5A27">
            <w:pPr>
              <w:jc w:val="center"/>
              <w:rPr>
                <w:sz w:val="22"/>
                <w:szCs w:val="22"/>
              </w:rPr>
            </w:pPr>
            <w:r w:rsidRPr="003D5A27">
              <w:rPr>
                <w:sz w:val="22"/>
                <w:szCs w:val="22"/>
              </w:rPr>
              <w:lastRenderedPageBreak/>
              <w:t>1.1.26</w:t>
            </w:r>
          </w:p>
        </w:tc>
        <w:tc>
          <w:tcPr>
            <w:tcW w:w="3005" w:type="dxa"/>
            <w:vMerge w:val="restart"/>
            <w:tcBorders>
              <w:left w:val="single" w:sz="4" w:space="0" w:color="auto"/>
              <w:right w:val="single" w:sz="4" w:space="0" w:color="auto"/>
            </w:tcBorders>
            <w:vAlign w:val="center"/>
          </w:tcPr>
          <w:p w14:paraId="41B5E601" w14:textId="77777777" w:rsidR="003D5A27" w:rsidRPr="003D5A27" w:rsidRDefault="003D5A27" w:rsidP="003D5A27">
            <w:pPr>
              <w:rPr>
                <w:sz w:val="22"/>
                <w:szCs w:val="22"/>
              </w:rPr>
            </w:pPr>
            <w:r w:rsidRPr="003D5A27">
              <w:rPr>
                <w:sz w:val="22"/>
                <w:szCs w:val="22"/>
              </w:rPr>
              <w:t xml:space="preserve">Мероприятие 1.1.26. Приобретение материалов, оборудования для работ, выполнение канализационных работ МКОУ «СОШ № 124» по адресу Шелеховский р-он, </w:t>
            </w:r>
            <w:proofErr w:type="spellStart"/>
            <w:r w:rsidRPr="003D5A27">
              <w:rPr>
                <w:sz w:val="22"/>
                <w:szCs w:val="22"/>
              </w:rPr>
              <w:t>п.Подкаменная</w:t>
            </w:r>
            <w:proofErr w:type="spellEnd"/>
            <w:r w:rsidRPr="003D5A27">
              <w:rPr>
                <w:sz w:val="22"/>
                <w:szCs w:val="22"/>
              </w:rPr>
              <w:t xml:space="preserve">, </w:t>
            </w:r>
            <w:proofErr w:type="spellStart"/>
            <w:r w:rsidRPr="003D5A27">
              <w:rPr>
                <w:sz w:val="22"/>
                <w:szCs w:val="22"/>
              </w:rPr>
              <w:t>ул.Вокзальная</w:t>
            </w:r>
            <w:proofErr w:type="spellEnd"/>
            <w:r w:rsidRPr="003D5A27">
              <w:rPr>
                <w:sz w:val="22"/>
                <w:szCs w:val="22"/>
              </w:rPr>
              <w:t>, д. 1</w:t>
            </w:r>
          </w:p>
        </w:tc>
        <w:tc>
          <w:tcPr>
            <w:tcW w:w="1560" w:type="dxa"/>
            <w:vMerge w:val="restart"/>
            <w:tcBorders>
              <w:left w:val="single" w:sz="4" w:space="0" w:color="auto"/>
              <w:right w:val="single" w:sz="4" w:space="0" w:color="auto"/>
            </w:tcBorders>
          </w:tcPr>
          <w:p w14:paraId="7A459744" w14:textId="77777777" w:rsidR="003D5A27" w:rsidRPr="003D5A27" w:rsidRDefault="003D5A27" w:rsidP="003D5A27">
            <w:pPr>
              <w:jc w:val="center"/>
              <w:rPr>
                <w:sz w:val="22"/>
                <w:szCs w:val="22"/>
              </w:rPr>
            </w:pPr>
            <w:r w:rsidRPr="003D5A27">
              <w:rPr>
                <w:sz w:val="22"/>
                <w:szCs w:val="22"/>
              </w:rPr>
              <w:t>УО,</w:t>
            </w:r>
          </w:p>
          <w:p w14:paraId="5AC902EA" w14:textId="77777777" w:rsidR="003D5A27" w:rsidRPr="003D5A27" w:rsidRDefault="003D5A27" w:rsidP="003D5A27">
            <w:pPr>
              <w:widowControl w:val="0"/>
              <w:autoSpaceDE w:val="0"/>
              <w:autoSpaceDN w:val="0"/>
              <w:adjustRightInd w:val="0"/>
              <w:jc w:val="center"/>
              <w:rPr>
                <w:spacing w:val="-2"/>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C81A48B"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926B05" w14:textId="77777777" w:rsidR="003D5A27" w:rsidRPr="003D5A27" w:rsidRDefault="003D5A27" w:rsidP="003D5A27">
            <w:pPr>
              <w:jc w:val="center"/>
              <w:rPr>
                <w:sz w:val="22"/>
                <w:szCs w:val="22"/>
              </w:rPr>
            </w:pPr>
            <w:r w:rsidRPr="003D5A27">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2088D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E7AC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28A92B" w14:textId="77777777" w:rsidR="003D5A27" w:rsidRPr="003D5A27" w:rsidRDefault="003D5A27" w:rsidP="003D5A27">
            <w:pPr>
              <w:jc w:val="center"/>
              <w:rPr>
                <w:sz w:val="22"/>
                <w:szCs w:val="22"/>
              </w:rPr>
            </w:pPr>
            <w:r w:rsidRPr="003D5A27">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EE82AF"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C181F8F"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47F87D4" w14:textId="77777777" w:rsidR="003D5A27" w:rsidRPr="003D5A27" w:rsidRDefault="003D5A27" w:rsidP="003D5A27">
            <w:pPr>
              <w:jc w:val="center"/>
              <w:rPr>
                <w:sz w:val="22"/>
                <w:szCs w:val="22"/>
              </w:rPr>
            </w:pPr>
            <w:r w:rsidRPr="003D5A27">
              <w:rPr>
                <w:sz w:val="22"/>
                <w:szCs w:val="22"/>
              </w:rPr>
              <w:t>1 / - / -</w:t>
            </w:r>
          </w:p>
        </w:tc>
      </w:tr>
      <w:tr w:rsidR="003D5A27" w:rsidRPr="003D5A27" w14:paraId="6A265534" w14:textId="77777777" w:rsidTr="00F10E54">
        <w:trPr>
          <w:gridAfter w:val="1"/>
          <w:wAfter w:w="11" w:type="dxa"/>
        </w:trPr>
        <w:tc>
          <w:tcPr>
            <w:tcW w:w="993" w:type="dxa"/>
            <w:vMerge/>
            <w:tcBorders>
              <w:left w:val="single" w:sz="4" w:space="0" w:color="auto"/>
              <w:right w:val="single" w:sz="4" w:space="0" w:color="auto"/>
            </w:tcBorders>
            <w:vAlign w:val="center"/>
          </w:tcPr>
          <w:p w14:paraId="5246E0DC"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042D2C98"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414806F"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1900B86"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16EE6A"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C5577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83223"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68495F"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3A77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FCD486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15FFAD3" w14:textId="77777777" w:rsidR="003D5A27" w:rsidRPr="003D5A27" w:rsidRDefault="003D5A27" w:rsidP="003D5A27">
            <w:pPr>
              <w:jc w:val="center"/>
              <w:rPr>
                <w:sz w:val="22"/>
                <w:szCs w:val="22"/>
              </w:rPr>
            </w:pPr>
            <w:r w:rsidRPr="003D5A27">
              <w:rPr>
                <w:sz w:val="22"/>
                <w:szCs w:val="22"/>
              </w:rPr>
              <w:t>- / - / -</w:t>
            </w:r>
          </w:p>
        </w:tc>
      </w:tr>
      <w:tr w:rsidR="003D5A27" w:rsidRPr="003D5A27" w14:paraId="1E522215" w14:textId="77777777" w:rsidTr="00F10E54">
        <w:trPr>
          <w:gridAfter w:val="1"/>
          <w:wAfter w:w="11" w:type="dxa"/>
        </w:trPr>
        <w:tc>
          <w:tcPr>
            <w:tcW w:w="993" w:type="dxa"/>
            <w:vMerge/>
            <w:tcBorders>
              <w:left w:val="single" w:sz="4" w:space="0" w:color="auto"/>
              <w:right w:val="single" w:sz="4" w:space="0" w:color="auto"/>
            </w:tcBorders>
            <w:vAlign w:val="center"/>
          </w:tcPr>
          <w:p w14:paraId="5B9FA2F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63B362C"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899ED0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4281F55"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46D36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29C46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5F978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44EB2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FE81E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5CB288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DDDBABF" w14:textId="77777777" w:rsidR="003D5A27" w:rsidRPr="003D5A27" w:rsidRDefault="003D5A27" w:rsidP="003D5A27">
            <w:pPr>
              <w:jc w:val="center"/>
              <w:rPr>
                <w:sz w:val="22"/>
                <w:szCs w:val="22"/>
              </w:rPr>
            </w:pPr>
            <w:r w:rsidRPr="003D5A27">
              <w:rPr>
                <w:sz w:val="22"/>
                <w:szCs w:val="22"/>
              </w:rPr>
              <w:t>- / - / -</w:t>
            </w:r>
          </w:p>
        </w:tc>
      </w:tr>
      <w:tr w:rsidR="003D5A27" w:rsidRPr="003D5A27" w14:paraId="0E9DA838"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4FF23A4C"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AB35811" w14:textId="77777777" w:rsidR="003D5A27" w:rsidRPr="003D5A27" w:rsidRDefault="003D5A27" w:rsidP="003D5A2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6D465193"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B46698"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D0A82A" w14:textId="77777777" w:rsidR="003D5A27" w:rsidRPr="003D5A27" w:rsidRDefault="003D5A27" w:rsidP="003D5A27">
            <w:pPr>
              <w:jc w:val="center"/>
              <w:rPr>
                <w:sz w:val="22"/>
                <w:szCs w:val="22"/>
              </w:rPr>
            </w:pPr>
            <w:r w:rsidRPr="003D5A27">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D0300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CF04B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F48C51" w14:textId="77777777" w:rsidR="003D5A27" w:rsidRPr="003D5A27" w:rsidRDefault="003D5A27" w:rsidP="003D5A27">
            <w:pPr>
              <w:jc w:val="center"/>
              <w:rPr>
                <w:sz w:val="22"/>
                <w:szCs w:val="22"/>
              </w:rPr>
            </w:pPr>
            <w:r w:rsidRPr="003D5A27">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7BCF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FD8484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758FC98" w14:textId="77777777" w:rsidR="003D5A27" w:rsidRPr="003D5A27" w:rsidRDefault="003D5A27" w:rsidP="003D5A27">
            <w:pPr>
              <w:jc w:val="center"/>
              <w:rPr>
                <w:sz w:val="22"/>
                <w:szCs w:val="22"/>
              </w:rPr>
            </w:pPr>
          </w:p>
          <w:p w14:paraId="0BDF2D5C" w14:textId="77777777" w:rsidR="003D5A27" w:rsidRPr="003D5A27" w:rsidRDefault="003D5A27" w:rsidP="003D5A27">
            <w:pPr>
              <w:jc w:val="center"/>
              <w:rPr>
                <w:sz w:val="22"/>
                <w:szCs w:val="22"/>
              </w:rPr>
            </w:pPr>
          </w:p>
          <w:p w14:paraId="0BDBE99B" w14:textId="77777777" w:rsidR="003D5A27" w:rsidRPr="003D5A27" w:rsidRDefault="003D5A27" w:rsidP="003D5A27">
            <w:pPr>
              <w:jc w:val="center"/>
              <w:rPr>
                <w:sz w:val="22"/>
                <w:szCs w:val="22"/>
              </w:rPr>
            </w:pPr>
            <w:r w:rsidRPr="003D5A27">
              <w:rPr>
                <w:sz w:val="22"/>
                <w:szCs w:val="22"/>
              </w:rPr>
              <w:t>1 / - / -</w:t>
            </w:r>
          </w:p>
        </w:tc>
      </w:tr>
      <w:tr w:rsidR="003D5A27" w:rsidRPr="003D5A27" w14:paraId="49DF8407"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14B15B4" w14:textId="77777777" w:rsidR="003D5A27" w:rsidRPr="003D5A27" w:rsidRDefault="003D5A27" w:rsidP="003D5A27">
            <w:pPr>
              <w:jc w:val="center"/>
              <w:rPr>
                <w:sz w:val="22"/>
                <w:szCs w:val="22"/>
              </w:rPr>
            </w:pPr>
            <w:r w:rsidRPr="003D5A27">
              <w:rPr>
                <w:sz w:val="22"/>
                <w:szCs w:val="22"/>
              </w:rPr>
              <w:t>1.1.27</w:t>
            </w:r>
          </w:p>
        </w:tc>
        <w:tc>
          <w:tcPr>
            <w:tcW w:w="3005" w:type="dxa"/>
            <w:vMerge w:val="restart"/>
            <w:tcBorders>
              <w:top w:val="single" w:sz="4" w:space="0" w:color="auto"/>
              <w:left w:val="single" w:sz="4" w:space="0" w:color="auto"/>
              <w:right w:val="single" w:sz="4" w:space="0" w:color="auto"/>
            </w:tcBorders>
            <w:vAlign w:val="center"/>
          </w:tcPr>
          <w:p w14:paraId="488C7E6B" w14:textId="77777777" w:rsidR="003D5A27" w:rsidRPr="003D5A27" w:rsidRDefault="003D5A27" w:rsidP="003D5A27">
            <w:pPr>
              <w:rPr>
                <w:sz w:val="22"/>
                <w:szCs w:val="22"/>
              </w:rPr>
            </w:pPr>
            <w:r w:rsidRPr="003D5A27">
              <w:rPr>
                <w:sz w:val="22"/>
                <w:szCs w:val="22"/>
              </w:rPr>
              <w:t xml:space="preserve">Мероприятие 1.1.27.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3D5A27">
              <w:rPr>
                <w:sz w:val="22"/>
                <w:szCs w:val="22"/>
              </w:rPr>
              <w:t>г.Шелехов</w:t>
            </w:r>
            <w:proofErr w:type="spellEnd"/>
            <w:r w:rsidRPr="003D5A27">
              <w:rPr>
                <w:sz w:val="22"/>
                <w:szCs w:val="22"/>
              </w:rPr>
              <w:t>, кв-л 18, д.46.</w:t>
            </w:r>
          </w:p>
        </w:tc>
        <w:tc>
          <w:tcPr>
            <w:tcW w:w="1560" w:type="dxa"/>
            <w:vMerge w:val="restart"/>
            <w:tcBorders>
              <w:top w:val="single" w:sz="4" w:space="0" w:color="auto"/>
              <w:left w:val="single" w:sz="4" w:space="0" w:color="auto"/>
              <w:right w:val="single" w:sz="4" w:space="0" w:color="auto"/>
            </w:tcBorders>
          </w:tcPr>
          <w:p w14:paraId="50DABB84" w14:textId="77777777" w:rsidR="003D5A27" w:rsidRPr="003D5A27" w:rsidRDefault="003D5A27" w:rsidP="003D5A27">
            <w:pPr>
              <w:jc w:val="center"/>
              <w:rPr>
                <w:sz w:val="22"/>
                <w:szCs w:val="22"/>
              </w:rPr>
            </w:pPr>
            <w:r w:rsidRPr="003D5A27">
              <w:rPr>
                <w:sz w:val="22"/>
                <w:szCs w:val="22"/>
              </w:rPr>
              <w:t>УО,</w:t>
            </w:r>
          </w:p>
          <w:p w14:paraId="72589F53"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CE53454"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5A0D" w14:textId="77777777" w:rsidR="003D5A27" w:rsidRPr="003D5A27" w:rsidRDefault="003D5A27" w:rsidP="003D5A27">
            <w:pPr>
              <w:jc w:val="center"/>
              <w:rPr>
                <w:sz w:val="22"/>
                <w:szCs w:val="22"/>
              </w:rPr>
            </w:pPr>
            <w:r w:rsidRPr="003D5A27">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2C6EE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7670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27C8CA" w14:textId="77777777" w:rsidR="003D5A27" w:rsidRPr="003D5A27" w:rsidRDefault="003D5A27" w:rsidP="003D5A27">
            <w:pPr>
              <w:jc w:val="center"/>
              <w:rPr>
                <w:sz w:val="22"/>
                <w:szCs w:val="22"/>
              </w:rPr>
            </w:pPr>
            <w:r w:rsidRPr="003D5A27">
              <w:rPr>
                <w:sz w:val="22"/>
                <w:szCs w:val="22"/>
              </w:rPr>
              <w:t>1 608,3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4EBA0A"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A43BE24"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3E240DE" w14:textId="77777777" w:rsidR="003D5A27" w:rsidRPr="003D5A27" w:rsidRDefault="003D5A27" w:rsidP="003D5A27">
            <w:pPr>
              <w:jc w:val="center"/>
              <w:rPr>
                <w:sz w:val="22"/>
                <w:szCs w:val="22"/>
              </w:rPr>
            </w:pPr>
            <w:r w:rsidRPr="003D5A27">
              <w:rPr>
                <w:sz w:val="22"/>
                <w:szCs w:val="22"/>
              </w:rPr>
              <w:t>1 / - / -</w:t>
            </w:r>
          </w:p>
        </w:tc>
      </w:tr>
      <w:tr w:rsidR="003D5A27" w:rsidRPr="003D5A27" w14:paraId="20116E61" w14:textId="77777777" w:rsidTr="00F10E54">
        <w:trPr>
          <w:gridAfter w:val="1"/>
          <w:wAfter w:w="11" w:type="dxa"/>
        </w:trPr>
        <w:tc>
          <w:tcPr>
            <w:tcW w:w="993" w:type="dxa"/>
            <w:vMerge/>
            <w:tcBorders>
              <w:left w:val="single" w:sz="4" w:space="0" w:color="auto"/>
              <w:right w:val="single" w:sz="4" w:space="0" w:color="auto"/>
            </w:tcBorders>
            <w:vAlign w:val="center"/>
          </w:tcPr>
          <w:p w14:paraId="1ED8D24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F08413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ABBB1A0"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D9A39B2"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40AC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F299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BA53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6E895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96F45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027A5F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C17973B" w14:textId="77777777" w:rsidR="003D5A27" w:rsidRPr="003D5A27" w:rsidRDefault="003D5A27" w:rsidP="003D5A27">
            <w:pPr>
              <w:jc w:val="center"/>
              <w:rPr>
                <w:sz w:val="22"/>
                <w:szCs w:val="22"/>
              </w:rPr>
            </w:pPr>
            <w:r w:rsidRPr="003D5A27">
              <w:rPr>
                <w:sz w:val="22"/>
                <w:szCs w:val="22"/>
              </w:rPr>
              <w:t>- / - / -</w:t>
            </w:r>
          </w:p>
        </w:tc>
      </w:tr>
      <w:tr w:rsidR="003D5A27" w:rsidRPr="003D5A27" w14:paraId="33271F90" w14:textId="77777777" w:rsidTr="00F10E54">
        <w:trPr>
          <w:gridAfter w:val="1"/>
          <w:wAfter w:w="11" w:type="dxa"/>
        </w:trPr>
        <w:tc>
          <w:tcPr>
            <w:tcW w:w="993" w:type="dxa"/>
            <w:vMerge/>
            <w:tcBorders>
              <w:left w:val="single" w:sz="4" w:space="0" w:color="auto"/>
              <w:right w:val="single" w:sz="4" w:space="0" w:color="auto"/>
            </w:tcBorders>
            <w:vAlign w:val="center"/>
          </w:tcPr>
          <w:p w14:paraId="57C43EB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EA6537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DDCA810"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28519E"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FF224" w14:textId="77777777" w:rsidR="003D5A27" w:rsidRPr="003D5A27" w:rsidRDefault="003D5A27" w:rsidP="003D5A27">
            <w:pPr>
              <w:jc w:val="center"/>
              <w:rPr>
                <w:sz w:val="22"/>
                <w:szCs w:val="22"/>
              </w:rPr>
            </w:pPr>
            <w:r w:rsidRPr="003D5A27">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891D7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3BC4D4"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FAE31E" w14:textId="77777777" w:rsidR="003D5A27" w:rsidRPr="003D5A27" w:rsidRDefault="003D5A27" w:rsidP="003D5A27">
            <w:pPr>
              <w:jc w:val="center"/>
              <w:rPr>
                <w:sz w:val="22"/>
                <w:szCs w:val="22"/>
              </w:rPr>
            </w:pPr>
            <w:r w:rsidRPr="003D5A27">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7B12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6848C1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5FF6DE2" w14:textId="77777777" w:rsidR="003D5A27" w:rsidRPr="003D5A27" w:rsidRDefault="003D5A27" w:rsidP="003D5A27">
            <w:pPr>
              <w:jc w:val="center"/>
              <w:rPr>
                <w:sz w:val="22"/>
                <w:szCs w:val="22"/>
              </w:rPr>
            </w:pPr>
            <w:r w:rsidRPr="003D5A27">
              <w:rPr>
                <w:sz w:val="22"/>
                <w:szCs w:val="22"/>
              </w:rPr>
              <w:t>1 / - / -</w:t>
            </w:r>
          </w:p>
        </w:tc>
      </w:tr>
      <w:tr w:rsidR="003D5A27" w:rsidRPr="003D5A27" w14:paraId="0A268872" w14:textId="77777777" w:rsidTr="00F10E54">
        <w:trPr>
          <w:gridAfter w:val="1"/>
          <w:wAfter w:w="11" w:type="dxa"/>
        </w:trPr>
        <w:tc>
          <w:tcPr>
            <w:tcW w:w="993" w:type="dxa"/>
            <w:vMerge/>
            <w:tcBorders>
              <w:left w:val="single" w:sz="4" w:space="0" w:color="auto"/>
              <w:right w:val="single" w:sz="4" w:space="0" w:color="auto"/>
            </w:tcBorders>
            <w:vAlign w:val="center"/>
          </w:tcPr>
          <w:p w14:paraId="7EF2B472"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001712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25EA2D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99B20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4F788E" w14:textId="77777777" w:rsidR="003D5A27" w:rsidRPr="003D5A27" w:rsidRDefault="003D5A27" w:rsidP="003D5A27">
            <w:pPr>
              <w:jc w:val="center"/>
              <w:rPr>
                <w:sz w:val="22"/>
                <w:szCs w:val="22"/>
              </w:rPr>
            </w:pPr>
            <w:r w:rsidRPr="003D5A27">
              <w:rPr>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D0BA6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8BBA97"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281FD08" w14:textId="77777777" w:rsidR="003D5A27" w:rsidRPr="003D5A27" w:rsidRDefault="003D5A27" w:rsidP="003D5A27">
            <w:pPr>
              <w:jc w:val="center"/>
              <w:rPr>
                <w:sz w:val="22"/>
                <w:szCs w:val="22"/>
              </w:rPr>
            </w:pPr>
            <w:r w:rsidRPr="003D5A27">
              <w:rPr>
                <w:sz w:val="22"/>
                <w:szCs w:val="22"/>
              </w:rPr>
              <w:t>1 668,3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D5155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CA17B8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A0DF0A5" w14:textId="77777777" w:rsidR="003D5A27" w:rsidRPr="003D5A27" w:rsidRDefault="003D5A27" w:rsidP="003D5A27">
            <w:pPr>
              <w:jc w:val="center"/>
              <w:rPr>
                <w:sz w:val="22"/>
                <w:szCs w:val="22"/>
              </w:rPr>
            </w:pPr>
          </w:p>
          <w:p w14:paraId="13D5BFAA" w14:textId="77777777" w:rsidR="003D5A27" w:rsidRPr="003D5A27" w:rsidRDefault="003D5A27" w:rsidP="003D5A27">
            <w:pPr>
              <w:jc w:val="center"/>
              <w:rPr>
                <w:sz w:val="22"/>
                <w:szCs w:val="22"/>
              </w:rPr>
            </w:pPr>
            <w:r w:rsidRPr="003D5A27">
              <w:rPr>
                <w:sz w:val="22"/>
                <w:szCs w:val="22"/>
              </w:rPr>
              <w:t>2 / - / -</w:t>
            </w:r>
          </w:p>
        </w:tc>
      </w:tr>
      <w:tr w:rsidR="003D5A27" w:rsidRPr="003D5A27" w14:paraId="3901929A"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034D2CEC" w14:textId="77777777" w:rsidR="003D5A27" w:rsidRPr="003D5A27" w:rsidRDefault="003D5A27" w:rsidP="003D5A27">
            <w:pPr>
              <w:jc w:val="center"/>
              <w:rPr>
                <w:sz w:val="22"/>
                <w:szCs w:val="22"/>
              </w:rPr>
            </w:pPr>
            <w:r w:rsidRPr="003D5A27">
              <w:rPr>
                <w:sz w:val="22"/>
                <w:szCs w:val="22"/>
              </w:rPr>
              <w:t>1.1.28</w:t>
            </w:r>
          </w:p>
        </w:tc>
        <w:tc>
          <w:tcPr>
            <w:tcW w:w="3005" w:type="dxa"/>
            <w:vMerge w:val="restart"/>
            <w:tcBorders>
              <w:top w:val="single" w:sz="4" w:space="0" w:color="auto"/>
              <w:left w:val="single" w:sz="4" w:space="0" w:color="auto"/>
              <w:right w:val="single" w:sz="4" w:space="0" w:color="auto"/>
            </w:tcBorders>
            <w:vAlign w:val="center"/>
          </w:tcPr>
          <w:p w14:paraId="42C1135B" w14:textId="77777777" w:rsidR="003D5A27" w:rsidRPr="003D5A27" w:rsidRDefault="003D5A27" w:rsidP="003D5A27">
            <w:pPr>
              <w:rPr>
                <w:sz w:val="22"/>
                <w:szCs w:val="22"/>
              </w:rPr>
            </w:pPr>
            <w:r w:rsidRPr="003D5A27">
              <w:rPr>
                <w:sz w:val="22"/>
                <w:szCs w:val="22"/>
              </w:rPr>
              <w:t xml:space="preserve">Мероприятие 1.1.28. Приобретение материалов, оборудования для работ, </w:t>
            </w:r>
            <w:r w:rsidRPr="003D5A27">
              <w:rPr>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3D5A27">
              <w:rPr>
                <w:sz w:val="22"/>
                <w:szCs w:val="22"/>
              </w:rPr>
              <w:t>п.Большой</w:t>
            </w:r>
            <w:proofErr w:type="spellEnd"/>
            <w:r w:rsidRPr="003D5A27">
              <w:rPr>
                <w:sz w:val="22"/>
                <w:szCs w:val="22"/>
              </w:rPr>
              <w:t xml:space="preserve"> Луг, </w:t>
            </w:r>
            <w:proofErr w:type="spellStart"/>
            <w:r w:rsidRPr="003D5A27">
              <w:rPr>
                <w:sz w:val="22"/>
                <w:szCs w:val="22"/>
              </w:rPr>
              <w:t>ул.Клубная</w:t>
            </w:r>
            <w:proofErr w:type="spellEnd"/>
            <w:r w:rsidRPr="003D5A27">
              <w:rPr>
                <w:sz w:val="22"/>
                <w:szCs w:val="22"/>
              </w:rPr>
              <w:t>, д.24</w:t>
            </w:r>
          </w:p>
        </w:tc>
        <w:tc>
          <w:tcPr>
            <w:tcW w:w="1560" w:type="dxa"/>
            <w:vMerge w:val="restart"/>
            <w:tcBorders>
              <w:top w:val="single" w:sz="4" w:space="0" w:color="auto"/>
              <w:left w:val="single" w:sz="4" w:space="0" w:color="auto"/>
              <w:right w:val="single" w:sz="4" w:space="0" w:color="auto"/>
            </w:tcBorders>
          </w:tcPr>
          <w:p w14:paraId="041057B1" w14:textId="77777777" w:rsidR="003D5A27" w:rsidRPr="003D5A27" w:rsidRDefault="003D5A27" w:rsidP="003D5A27">
            <w:pPr>
              <w:jc w:val="center"/>
              <w:rPr>
                <w:sz w:val="22"/>
                <w:szCs w:val="22"/>
              </w:rPr>
            </w:pPr>
            <w:r w:rsidRPr="003D5A27">
              <w:rPr>
                <w:sz w:val="22"/>
                <w:szCs w:val="22"/>
              </w:rPr>
              <w:lastRenderedPageBreak/>
              <w:t>УО,</w:t>
            </w:r>
          </w:p>
          <w:p w14:paraId="0200CC50" w14:textId="77777777" w:rsidR="003D5A27" w:rsidRPr="003D5A27" w:rsidRDefault="003D5A27" w:rsidP="003D5A27">
            <w:pPr>
              <w:jc w:val="center"/>
              <w:rPr>
                <w:sz w:val="22"/>
                <w:szCs w:val="22"/>
              </w:rPr>
            </w:pPr>
            <w:r w:rsidRPr="003D5A27">
              <w:rPr>
                <w:sz w:val="22"/>
                <w:szCs w:val="22"/>
              </w:rPr>
              <w:t xml:space="preserve">МБУ ШР «ИМОЦ», </w:t>
            </w:r>
            <w:r w:rsidRPr="003D5A27">
              <w:rPr>
                <w:sz w:val="22"/>
                <w:szCs w:val="22"/>
              </w:rPr>
              <w:lastRenderedPageBreak/>
              <w:t xml:space="preserve">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3AAD693"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F6CA79"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28BA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45DB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3BD301"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A9692"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30F2445"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 выборочный капитальный </w:t>
            </w:r>
            <w:r w:rsidRPr="003D5A27">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56EF64F9" w14:textId="77777777" w:rsidR="003D5A27" w:rsidRPr="003D5A27" w:rsidRDefault="003D5A27" w:rsidP="003D5A27">
            <w:pPr>
              <w:jc w:val="center"/>
              <w:rPr>
                <w:sz w:val="22"/>
                <w:szCs w:val="22"/>
              </w:rPr>
            </w:pPr>
            <w:r w:rsidRPr="003D5A27">
              <w:rPr>
                <w:sz w:val="22"/>
                <w:szCs w:val="22"/>
              </w:rPr>
              <w:lastRenderedPageBreak/>
              <w:t>- / - / -</w:t>
            </w:r>
          </w:p>
        </w:tc>
      </w:tr>
      <w:tr w:rsidR="003D5A27" w:rsidRPr="003D5A27" w14:paraId="5FAEF153" w14:textId="77777777" w:rsidTr="00F10E54">
        <w:trPr>
          <w:gridAfter w:val="1"/>
          <w:wAfter w:w="11" w:type="dxa"/>
        </w:trPr>
        <w:tc>
          <w:tcPr>
            <w:tcW w:w="993" w:type="dxa"/>
            <w:vMerge/>
            <w:tcBorders>
              <w:top w:val="single" w:sz="4" w:space="0" w:color="auto"/>
              <w:left w:val="single" w:sz="4" w:space="0" w:color="auto"/>
              <w:right w:val="single" w:sz="4" w:space="0" w:color="auto"/>
            </w:tcBorders>
            <w:vAlign w:val="center"/>
          </w:tcPr>
          <w:p w14:paraId="0C61F83D" w14:textId="77777777" w:rsidR="003D5A27" w:rsidRPr="003D5A27" w:rsidRDefault="003D5A27" w:rsidP="003D5A27">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257CEAEB"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right w:val="single" w:sz="4" w:space="0" w:color="auto"/>
            </w:tcBorders>
          </w:tcPr>
          <w:p w14:paraId="444CFA0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820FBBE"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68503"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9878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A10BC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E9581"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CA747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7E3DEB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BE3DD56"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1F6B1636" w14:textId="77777777" w:rsidTr="00F10E54">
        <w:trPr>
          <w:gridAfter w:val="1"/>
          <w:wAfter w:w="11" w:type="dxa"/>
        </w:trPr>
        <w:tc>
          <w:tcPr>
            <w:tcW w:w="993" w:type="dxa"/>
            <w:vMerge/>
            <w:tcBorders>
              <w:top w:val="single" w:sz="4" w:space="0" w:color="auto"/>
              <w:left w:val="single" w:sz="4" w:space="0" w:color="auto"/>
              <w:right w:val="single" w:sz="4" w:space="0" w:color="auto"/>
            </w:tcBorders>
            <w:vAlign w:val="center"/>
          </w:tcPr>
          <w:p w14:paraId="556CE91F" w14:textId="77777777" w:rsidR="003D5A27" w:rsidRPr="003D5A27" w:rsidRDefault="003D5A27" w:rsidP="003D5A27">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4E3840A6"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right w:val="single" w:sz="4" w:space="0" w:color="auto"/>
            </w:tcBorders>
          </w:tcPr>
          <w:p w14:paraId="5F14F9D8"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C1AFA1"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7B9D5D" w14:textId="77777777" w:rsidR="003D5A27" w:rsidRPr="003D5A27" w:rsidRDefault="003D5A27" w:rsidP="003D5A27">
            <w:pPr>
              <w:jc w:val="center"/>
              <w:rPr>
                <w:sz w:val="22"/>
                <w:szCs w:val="22"/>
              </w:rPr>
            </w:pPr>
            <w:r w:rsidRPr="003D5A27">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0C58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B60C6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7A9B6" w14:textId="77777777" w:rsidR="003D5A27" w:rsidRPr="003D5A27" w:rsidRDefault="003D5A27" w:rsidP="003D5A27">
            <w:pPr>
              <w:jc w:val="center"/>
              <w:rPr>
                <w:sz w:val="22"/>
                <w:szCs w:val="22"/>
              </w:rPr>
            </w:pPr>
            <w:r w:rsidRPr="003D5A27">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06651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161D3A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10106B6" w14:textId="77777777" w:rsidR="003D5A27" w:rsidRPr="003D5A27" w:rsidRDefault="003D5A27" w:rsidP="003D5A27">
            <w:pPr>
              <w:jc w:val="center"/>
              <w:rPr>
                <w:sz w:val="22"/>
                <w:szCs w:val="22"/>
              </w:rPr>
            </w:pPr>
            <w:r w:rsidRPr="003D5A27">
              <w:rPr>
                <w:sz w:val="22"/>
                <w:szCs w:val="22"/>
              </w:rPr>
              <w:t>1 / - / -</w:t>
            </w:r>
          </w:p>
        </w:tc>
      </w:tr>
      <w:tr w:rsidR="003D5A27" w:rsidRPr="003D5A27" w14:paraId="5F18B71E" w14:textId="77777777" w:rsidTr="00F10E54">
        <w:trPr>
          <w:gridAfter w:val="1"/>
          <w:wAfter w:w="11" w:type="dxa"/>
          <w:trHeight w:val="2319"/>
        </w:trPr>
        <w:tc>
          <w:tcPr>
            <w:tcW w:w="993" w:type="dxa"/>
            <w:vMerge/>
            <w:tcBorders>
              <w:top w:val="single" w:sz="4" w:space="0" w:color="auto"/>
              <w:left w:val="single" w:sz="4" w:space="0" w:color="auto"/>
              <w:right w:val="single" w:sz="4" w:space="0" w:color="auto"/>
            </w:tcBorders>
            <w:vAlign w:val="center"/>
          </w:tcPr>
          <w:p w14:paraId="6A3FE1E5" w14:textId="77777777" w:rsidR="003D5A27" w:rsidRPr="003D5A27" w:rsidRDefault="003D5A27" w:rsidP="003D5A27">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2FC9F016"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right w:val="single" w:sz="4" w:space="0" w:color="auto"/>
            </w:tcBorders>
          </w:tcPr>
          <w:p w14:paraId="710C4EB6"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0348A57"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BE692" w14:textId="77777777" w:rsidR="003D5A27" w:rsidRPr="003D5A27" w:rsidRDefault="003D5A27" w:rsidP="003D5A27">
            <w:pPr>
              <w:jc w:val="center"/>
              <w:rPr>
                <w:sz w:val="22"/>
                <w:szCs w:val="22"/>
              </w:rPr>
            </w:pPr>
            <w:r w:rsidRPr="003D5A27">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B96D5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A5A0D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73A75" w14:textId="77777777" w:rsidR="003D5A27" w:rsidRPr="003D5A27" w:rsidRDefault="003D5A27" w:rsidP="003D5A27">
            <w:pPr>
              <w:jc w:val="center"/>
              <w:rPr>
                <w:sz w:val="22"/>
                <w:szCs w:val="22"/>
              </w:rPr>
            </w:pPr>
            <w:r w:rsidRPr="003D5A27">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A6DC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CC1310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A827796" w14:textId="77777777" w:rsidR="003D5A27" w:rsidRPr="003D5A27" w:rsidRDefault="003D5A27" w:rsidP="003D5A27">
            <w:pPr>
              <w:jc w:val="center"/>
              <w:rPr>
                <w:sz w:val="22"/>
                <w:szCs w:val="22"/>
              </w:rPr>
            </w:pPr>
          </w:p>
          <w:p w14:paraId="7A32AF79" w14:textId="77777777" w:rsidR="003D5A27" w:rsidRPr="003D5A27" w:rsidRDefault="003D5A27" w:rsidP="003D5A27">
            <w:pPr>
              <w:jc w:val="center"/>
              <w:rPr>
                <w:sz w:val="22"/>
                <w:szCs w:val="22"/>
              </w:rPr>
            </w:pPr>
          </w:p>
          <w:p w14:paraId="0582AA13" w14:textId="77777777" w:rsidR="003D5A27" w:rsidRPr="003D5A27" w:rsidRDefault="003D5A27" w:rsidP="003D5A27">
            <w:pPr>
              <w:jc w:val="center"/>
              <w:rPr>
                <w:sz w:val="22"/>
                <w:szCs w:val="22"/>
              </w:rPr>
            </w:pPr>
          </w:p>
          <w:p w14:paraId="00C34AC9" w14:textId="77777777" w:rsidR="003D5A27" w:rsidRPr="003D5A27" w:rsidRDefault="003D5A27" w:rsidP="003D5A27">
            <w:pPr>
              <w:jc w:val="center"/>
              <w:rPr>
                <w:sz w:val="22"/>
                <w:szCs w:val="22"/>
              </w:rPr>
            </w:pPr>
            <w:r w:rsidRPr="003D5A27">
              <w:rPr>
                <w:sz w:val="22"/>
                <w:szCs w:val="22"/>
              </w:rPr>
              <w:t>1 / - / -</w:t>
            </w:r>
          </w:p>
        </w:tc>
      </w:tr>
      <w:tr w:rsidR="003D5A27" w:rsidRPr="003D5A27" w14:paraId="612BFAC2"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235D948" w14:textId="77777777" w:rsidR="003D5A27" w:rsidRPr="003D5A27" w:rsidRDefault="003D5A27" w:rsidP="003D5A27">
            <w:pPr>
              <w:jc w:val="center"/>
              <w:rPr>
                <w:sz w:val="22"/>
                <w:szCs w:val="22"/>
              </w:rPr>
            </w:pPr>
            <w:r w:rsidRPr="003D5A27">
              <w:rPr>
                <w:sz w:val="22"/>
                <w:szCs w:val="22"/>
              </w:rPr>
              <w:t>1.1.29</w:t>
            </w:r>
          </w:p>
        </w:tc>
        <w:tc>
          <w:tcPr>
            <w:tcW w:w="3005" w:type="dxa"/>
            <w:vMerge w:val="restart"/>
            <w:tcBorders>
              <w:top w:val="single" w:sz="4" w:space="0" w:color="auto"/>
              <w:left w:val="single" w:sz="4" w:space="0" w:color="auto"/>
              <w:right w:val="single" w:sz="4" w:space="0" w:color="auto"/>
            </w:tcBorders>
            <w:vAlign w:val="center"/>
          </w:tcPr>
          <w:p w14:paraId="76DD8D39" w14:textId="77777777" w:rsidR="003D5A27" w:rsidRPr="003D5A27" w:rsidRDefault="003D5A27" w:rsidP="003D5A27">
            <w:pPr>
              <w:rPr>
                <w:sz w:val="22"/>
                <w:szCs w:val="22"/>
              </w:rPr>
            </w:pPr>
            <w:r w:rsidRPr="003D5A27">
              <w:rPr>
                <w:sz w:val="22"/>
                <w:szCs w:val="22"/>
              </w:rPr>
              <w:t>Мероприятие 1.1.29.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tcPr>
          <w:p w14:paraId="2C7FBD64" w14:textId="77777777" w:rsidR="003D5A27" w:rsidRPr="003D5A27" w:rsidRDefault="003D5A27" w:rsidP="003D5A27">
            <w:pPr>
              <w:jc w:val="center"/>
              <w:rPr>
                <w:sz w:val="22"/>
                <w:szCs w:val="22"/>
              </w:rPr>
            </w:pPr>
            <w:r w:rsidRPr="003D5A27">
              <w:rPr>
                <w:sz w:val="22"/>
                <w:szCs w:val="22"/>
              </w:rPr>
              <w:t>УО,</w:t>
            </w:r>
          </w:p>
          <w:p w14:paraId="3B917E91"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B16754"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D5D583" w14:textId="77777777" w:rsidR="003D5A27" w:rsidRPr="003D5A27" w:rsidRDefault="003D5A27" w:rsidP="003D5A27">
            <w:pPr>
              <w:jc w:val="center"/>
              <w:rPr>
                <w:sz w:val="22"/>
                <w:szCs w:val="22"/>
              </w:rPr>
            </w:pPr>
            <w:r w:rsidRPr="003D5A27">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CCDD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0B2D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A2C8F" w14:textId="77777777" w:rsidR="003D5A27" w:rsidRPr="003D5A27" w:rsidRDefault="003D5A27" w:rsidP="003D5A27">
            <w:pPr>
              <w:jc w:val="center"/>
              <w:rPr>
                <w:sz w:val="22"/>
                <w:szCs w:val="22"/>
              </w:rPr>
            </w:pPr>
            <w:r w:rsidRPr="003D5A27">
              <w:rPr>
                <w:sz w:val="22"/>
                <w:szCs w:val="22"/>
              </w:rPr>
              <w:t>690,1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0C623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32079A0"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FE6B7F4" w14:textId="77777777" w:rsidR="003D5A27" w:rsidRPr="003D5A27" w:rsidRDefault="003D5A27" w:rsidP="003D5A27">
            <w:pPr>
              <w:jc w:val="center"/>
              <w:rPr>
                <w:sz w:val="22"/>
                <w:szCs w:val="22"/>
              </w:rPr>
            </w:pPr>
            <w:r w:rsidRPr="003D5A27">
              <w:rPr>
                <w:sz w:val="22"/>
                <w:szCs w:val="22"/>
              </w:rPr>
              <w:t>1 / - / -</w:t>
            </w:r>
          </w:p>
        </w:tc>
      </w:tr>
      <w:tr w:rsidR="003D5A27" w:rsidRPr="003D5A27" w14:paraId="72C665ED" w14:textId="77777777" w:rsidTr="00F10E54">
        <w:trPr>
          <w:gridAfter w:val="1"/>
          <w:wAfter w:w="11" w:type="dxa"/>
        </w:trPr>
        <w:tc>
          <w:tcPr>
            <w:tcW w:w="993" w:type="dxa"/>
            <w:vMerge/>
            <w:tcBorders>
              <w:left w:val="single" w:sz="4" w:space="0" w:color="auto"/>
              <w:right w:val="single" w:sz="4" w:space="0" w:color="auto"/>
            </w:tcBorders>
            <w:vAlign w:val="center"/>
          </w:tcPr>
          <w:p w14:paraId="6F3FCCA0"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D9A026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85AC8AA"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DD0F1DB"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DB3F1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0F473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E2BF33B"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1EE7A4"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943D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39B561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94337F5"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6F8AAB7D" w14:textId="77777777" w:rsidTr="00F10E54">
        <w:trPr>
          <w:gridAfter w:val="1"/>
          <w:wAfter w:w="11" w:type="dxa"/>
        </w:trPr>
        <w:tc>
          <w:tcPr>
            <w:tcW w:w="993" w:type="dxa"/>
            <w:vMerge/>
            <w:tcBorders>
              <w:left w:val="single" w:sz="4" w:space="0" w:color="auto"/>
              <w:right w:val="single" w:sz="4" w:space="0" w:color="auto"/>
            </w:tcBorders>
            <w:vAlign w:val="center"/>
          </w:tcPr>
          <w:p w14:paraId="4041309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FF184C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F803039"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3C6B154"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8DCD51" w14:textId="77777777" w:rsidR="003D5A27" w:rsidRPr="003D5A27" w:rsidRDefault="003D5A27" w:rsidP="003D5A27">
            <w:pPr>
              <w:jc w:val="center"/>
              <w:rPr>
                <w:sz w:val="22"/>
                <w:szCs w:val="22"/>
              </w:rPr>
            </w:pPr>
            <w:r w:rsidRPr="003D5A27">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30A622F"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658309"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60C191" w14:textId="77777777" w:rsidR="003D5A27" w:rsidRPr="003D5A27" w:rsidRDefault="003D5A27" w:rsidP="003D5A27">
            <w:pPr>
              <w:jc w:val="center"/>
              <w:rPr>
                <w:sz w:val="22"/>
                <w:szCs w:val="22"/>
              </w:rPr>
            </w:pPr>
            <w:r w:rsidRPr="003D5A27">
              <w:rPr>
                <w:sz w:val="22"/>
                <w:szCs w:val="22"/>
              </w:rPr>
              <w:t>200,0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EEB49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B92C15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80F5709" w14:textId="77777777" w:rsidR="003D5A27" w:rsidRPr="003D5A27" w:rsidRDefault="003D5A27" w:rsidP="003D5A27">
            <w:pPr>
              <w:jc w:val="center"/>
              <w:rPr>
                <w:sz w:val="22"/>
                <w:szCs w:val="22"/>
              </w:rPr>
            </w:pPr>
            <w:r w:rsidRPr="003D5A27">
              <w:rPr>
                <w:sz w:val="22"/>
                <w:szCs w:val="22"/>
              </w:rPr>
              <w:t>1 / - / -</w:t>
            </w:r>
          </w:p>
        </w:tc>
      </w:tr>
      <w:tr w:rsidR="003D5A27" w:rsidRPr="003D5A27" w14:paraId="2EC80A56" w14:textId="77777777" w:rsidTr="00F10E54">
        <w:trPr>
          <w:gridAfter w:val="1"/>
          <w:wAfter w:w="11" w:type="dxa"/>
        </w:trPr>
        <w:tc>
          <w:tcPr>
            <w:tcW w:w="993" w:type="dxa"/>
            <w:vMerge/>
            <w:tcBorders>
              <w:left w:val="single" w:sz="4" w:space="0" w:color="auto"/>
              <w:right w:val="single" w:sz="4" w:space="0" w:color="auto"/>
            </w:tcBorders>
            <w:vAlign w:val="center"/>
          </w:tcPr>
          <w:p w14:paraId="35E1D59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3CBF35F"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2446478"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CF2B1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B49627" w14:textId="77777777" w:rsidR="003D5A27" w:rsidRPr="003D5A27" w:rsidRDefault="003D5A27" w:rsidP="003D5A27">
            <w:pPr>
              <w:jc w:val="center"/>
              <w:rPr>
                <w:sz w:val="22"/>
                <w:szCs w:val="22"/>
              </w:rPr>
            </w:pPr>
            <w:r w:rsidRPr="003D5A27">
              <w:rPr>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121A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9A3A73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534D70" w14:textId="77777777" w:rsidR="003D5A27" w:rsidRPr="003D5A27" w:rsidRDefault="003D5A27" w:rsidP="003D5A27">
            <w:pPr>
              <w:jc w:val="center"/>
              <w:rPr>
                <w:sz w:val="22"/>
                <w:szCs w:val="22"/>
              </w:rPr>
            </w:pPr>
            <w:r w:rsidRPr="003D5A27">
              <w:rPr>
                <w:sz w:val="22"/>
                <w:szCs w:val="22"/>
              </w:rPr>
              <w:t>890,1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CE94B6"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42BC77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E90B0D2" w14:textId="77777777" w:rsidR="003D5A27" w:rsidRPr="003D5A27" w:rsidRDefault="003D5A27" w:rsidP="003D5A27">
            <w:pPr>
              <w:jc w:val="center"/>
              <w:rPr>
                <w:sz w:val="22"/>
                <w:szCs w:val="22"/>
              </w:rPr>
            </w:pPr>
          </w:p>
          <w:p w14:paraId="2FDC3AC9" w14:textId="77777777" w:rsidR="003D5A27" w:rsidRPr="003D5A27" w:rsidRDefault="003D5A27" w:rsidP="003D5A27">
            <w:pPr>
              <w:jc w:val="center"/>
              <w:rPr>
                <w:sz w:val="22"/>
                <w:szCs w:val="22"/>
              </w:rPr>
            </w:pPr>
            <w:r w:rsidRPr="003D5A27">
              <w:rPr>
                <w:sz w:val="22"/>
                <w:szCs w:val="22"/>
              </w:rPr>
              <w:t>2 / - / -</w:t>
            </w:r>
          </w:p>
        </w:tc>
      </w:tr>
      <w:tr w:rsidR="003D5A27" w:rsidRPr="003D5A27" w14:paraId="248119BB"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B414C80" w14:textId="77777777" w:rsidR="003D5A27" w:rsidRPr="003D5A27" w:rsidRDefault="003D5A27" w:rsidP="003D5A27">
            <w:pPr>
              <w:jc w:val="center"/>
              <w:rPr>
                <w:sz w:val="22"/>
                <w:szCs w:val="22"/>
              </w:rPr>
            </w:pPr>
            <w:r w:rsidRPr="003D5A27">
              <w:rPr>
                <w:sz w:val="22"/>
                <w:szCs w:val="22"/>
              </w:rPr>
              <w:t>1.1.30.</w:t>
            </w:r>
          </w:p>
        </w:tc>
        <w:tc>
          <w:tcPr>
            <w:tcW w:w="3005" w:type="dxa"/>
            <w:vMerge w:val="restart"/>
            <w:tcBorders>
              <w:top w:val="single" w:sz="4" w:space="0" w:color="auto"/>
              <w:left w:val="single" w:sz="4" w:space="0" w:color="auto"/>
              <w:right w:val="single" w:sz="4" w:space="0" w:color="auto"/>
            </w:tcBorders>
          </w:tcPr>
          <w:p w14:paraId="23209A60" w14:textId="77777777" w:rsidR="003D5A27" w:rsidRPr="003D5A27" w:rsidRDefault="003D5A27" w:rsidP="003D5A27">
            <w:pPr>
              <w:spacing w:after="320"/>
              <w:rPr>
                <w:sz w:val="22"/>
                <w:szCs w:val="22"/>
              </w:rPr>
            </w:pPr>
            <w:r w:rsidRPr="003D5A27">
              <w:rPr>
                <w:sz w:val="22"/>
                <w:szCs w:val="22"/>
              </w:rPr>
              <w:t xml:space="preserve">Мероприятие 1.1.30.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tcPr>
          <w:p w14:paraId="34CF207B" w14:textId="77777777" w:rsidR="003D5A27" w:rsidRPr="003D5A27" w:rsidRDefault="003D5A27" w:rsidP="003D5A27">
            <w:pPr>
              <w:jc w:val="center"/>
              <w:rPr>
                <w:sz w:val="22"/>
                <w:szCs w:val="22"/>
              </w:rPr>
            </w:pPr>
            <w:r w:rsidRPr="003D5A27">
              <w:rPr>
                <w:sz w:val="22"/>
                <w:szCs w:val="22"/>
              </w:rPr>
              <w:t>УО,</w:t>
            </w:r>
          </w:p>
          <w:p w14:paraId="091DCCBA"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43BE55"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996A6" w14:textId="77777777" w:rsidR="003D5A27" w:rsidRPr="003D5A27" w:rsidRDefault="003D5A27" w:rsidP="003D5A27">
            <w:pPr>
              <w:jc w:val="center"/>
              <w:rPr>
                <w:sz w:val="22"/>
                <w:szCs w:val="22"/>
              </w:rPr>
            </w:pPr>
            <w:r w:rsidRPr="003D5A27">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53AF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4F03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AFAAC5" w14:textId="77777777" w:rsidR="003D5A27" w:rsidRPr="003D5A27" w:rsidRDefault="003D5A27" w:rsidP="003D5A27">
            <w:pPr>
              <w:jc w:val="center"/>
              <w:rPr>
                <w:sz w:val="22"/>
                <w:szCs w:val="22"/>
              </w:rPr>
            </w:pPr>
            <w:r w:rsidRPr="003D5A27">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372408"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56DFFED"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80009B4" w14:textId="77777777" w:rsidR="003D5A27" w:rsidRPr="003D5A27" w:rsidRDefault="003D5A27" w:rsidP="003D5A27">
            <w:pPr>
              <w:jc w:val="center"/>
              <w:rPr>
                <w:sz w:val="22"/>
                <w:szCs w:val="22"/>
              </w:rPr>
            </w:pPr>
            <w:r w:rsidRPr="003D5A27">
              <w:rPr>
                <w:sz w:val="22"/>
                <w:szCs w:val="22"/>
              </w:rPr>
              <w:t>1 / - / -</w:t>
            </w:r>
          </w:p>
        </w:tc>
      </w:tr>
      <w:tr w:rsidR="003D5A27" w:rsidRPr="003D5A27" w14:paraId="466EEEBD" w14:textId="77777777" w:rsidTr="00F10E54">
        <w:trPr>
          <w:gridAfter w:val="1"/>
          <w:wAfter w:w="11" w:type="dxa"/>
        </w:trPr>
        <w:tc>
          <w:tcPr>
            <w:tcW w:w="993" w:type="dxa"/>
            <w:vMerge/>
            <w:tcBorders>
              <w:left w:val="single" w:sz="4" w:space="0" w:color="auto"/>
              <w:right w:val="single" w:sz="4" w:space="0" w:color="auto"/>
            </w:tcBorders>
            <w:vAlign w:val="center"/>
          </w:tcPr>
          <w:p w14:paraId="07C4DE8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699680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63810C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E9A740"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1F1C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64591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CBAE1B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871BD7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F2AF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FA1302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5C15F39"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68851AAA" w14:textId="77777777" w:rsidTr="00F10E54">
        <w:trPr>
          <w:gridAfter w:val="1"/>
          <w:wAfter w:w="11" w:type="dxa"/>
        </w:trPr>
        <w:tc>
          <w:tcPr>
            <w:tcW w:w="993" w:type="dxa"/>
            <w:vMerge/>
            <w:tcBorders>
              <w:left w:val="single" w:sz="4" w:space="0" w:color="auto"/>
              <w:right w:val="single" w:sz="4" w:space="0" w:color="auto"/>
            </w:tcBorders>
            <w:vAlign w:val="center"/>
          </w:tcPr>
          <w:p w14:paraId="28C9AB1E"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BB66B4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03F34C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3D96F6C"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9438A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C4D821D"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48567B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CE8809D"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AFC8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AD6735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0131E7B" w14:textId="77777777" w:rsidR="003D5A27" w:rsidRPr="003D5A27" w:rsidRDefault="003D5A27" w:rsidP="003D5A27">
            <w:pPr>
              <w:jc w:val="center"/>
              <w:rPr>
                <w:sz w:val="22"/>
                <w:szCs w:val="22"/>
              </w:rPr>
            </w:pPr>
            <w:r w:rsidRPr="003D5A27">
              <w:rPr>
                <w:sz w:val="22"/>
                <w:szCs w:val="22"/>
              </w:rPr>
              <w:t>- / - / -</w:t>
            </w:r>
          </w:p>
        </w:tc>
      </w:tr>
      <w:tr w:rsidR="003D5A27" w:rsidRPr="003D5A27" w14:paraId="30769571"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555CDE9F"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6D5650F"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2392CE7C"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2084350"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0B2CDB" w14:textId="77777777" w:rsidR="003D5A27" w:rsidRPr="003D5A27" w:rsidRDefault="003D5A27" w:rsidP="003D5A27">
            <w:pPr>
              <w:jc w:val="center"/>
              <w:rPr>
                <w:sz w:val="22"/>
                <w:szCs w:val="22"/>
              </w:rPr>
            </w:pPr>
            <w:r w:rsidRPr="003D5A27">
              <w:rPr>
                <w:sz w:val="22"/>
                <w:szCs w:val="22"/>
              </w:rPr>
              <w:t>1 771,0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1C48A6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FE57C7"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7A3646" w14:textId="77777777" w:rsidR="003D5A27" w:rsidRPr="003D5A27" w:rsidRDefault="003D5A27" w:rsidP="003D5A27">
            <w:pPr>
              <w:jc w:val="center"/>
              <w:rPr>
                <w:sz w:val="22"/>
                <w:szCs w:val="22"/>
              </w:rPr>
            </w:pPr>
            <w:r w:rsidRPr="003D5A27">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0F21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BD56F2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616B1A4" w14:textId="77777777" w:rsidR="003D5A27" w:rsidRPr="003D5A27" w:rsidRDefault="003D5A27" w:rsidP="003D5A27">
            <w:pPr>
              <w:jc w:val="center"/>
              <w:rPr>
                <w:sz w:val="22"/>
                <w:szCs w:val="22"/>
              </w:rPr>
            </w:pPr>
          </w:p>
          <w:p w14:paraId="6FA9C581" w14:textId="77777777" w:rsidR="003D5A27" w:rsidRPr="003D5A27" w:rsidRDefault="003D5A27" w:rsidP="003D5A27">
            <w:pPr>
              <w:jc w:val="center"/>
              <w:rPr>
                <w:sz w:val="22"/>
                <w:szCs w:val="22"/>
              </w:rPr>
            </w:pPr>
          </w:p>
          <w:p w14:paraId="5F0AD967" w14:textId="77777777" w:rsidR="003D5A27" w:rsidRPr="003D5A27" w:rsidRDefault="003D5A27" w:rsidP="003D5A27">
            <w:pPr>
              <w:jc w:val="center"/>
              <w:rPr>
                <w:sz w:val="22"/>
                <w:szCs w:val="22"/>
              </w:rPr>
            </w:pPr>
          </w:p>
          <w:p w14:paraId="3E4321DB" w14:textId="77777777" w:rsidR="003D5A27" w:rsidRPr="003D5A27" w:rsidRDefault="003D5A27" w:rsidP="003D5A27">
            <w:pPr>
              <w:jc w:val="center"/>
              <w:rPr>
                <w:sz w:val="22"/>
                <w:szCs w:val="22"/>
              </w:rPr>
            </w:pPr>
            <w:r w:rsidRPr="003D5A27">
              <w:rPr>
                <w:sz w:val="22"/>
                <w:szCs w:val="22"/>
              </w:rPr>
              <w:t>1 / - / -</w:t>
            </w:r>
          </w:p>
        </w:tc>
      </w:tr>
      <w:tr w:rsidR="003D5A27" w:rsidRPr="003D5A27" w14:paraId="577F5363"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04FE372" w14:textId="77777777" w:rsidR="003D5A27" w:rsidRPr="003D5A27" w:rsidRDefault="003D5A27" w:rsidP="003D5A27">
            <w:pPr>
              <w:jc w:val="center"/>
              <w:rPr>
                <w:sz w:val="22"/>
                <w:szCs w:val="22"/>
              </w:rPr>
            </w:pPr>
            <w:r w:rsidRPr="003D5A27">
              <w:rPr>
                <w:sz w:val="22"/>
                <w:szCs w:val="22"/>
              </w:rPr>
              <w:t>1.1.31.</w:t>
            </w:r>
          </w:p>
        </w:tc>
        <w:tc>
          <w:tcPr>
            <w:tcW w:w="3005" w:type="dxa"/>
            <w:vMerge w:val="restart"/>
            <w:tcBorders>
              <w:top w:val="single" w:sz="4" w:space="0" w:color="auto"/>
              <w:left w:val="single" w:sz="4" w:space="0" w:color="auto"/>
              <w:right w:val="single" w:sz="4" w:space="0" w:color="auto"/>
            </w:tcBorders>
          </w:tcPr>
          <w:p w14:paraId="23D56CA0" w14:textId="77777777" w:rsidR="003D5A27" w:rsidRPr="003D5A27" w:rsidRDefault="003D5A27" w:rsidP="003D5A27">
            <w:pPr>
              <w:spacing w:after="320"/>
              <w:rPr>
                <w:sz w:val="22"/>
                <w:szCs w:val="22"/>
              </w:rPr>
            </w:pPr>
            <w:r w:rsidRPr="003D5A27">
              <w:rPr>
                <w:sz w:val="22"/>
                <w:szCs w:val="22"/>
              </w:rPr>
              <w:t xml:space="preserve">Мероприятие 1.1.31.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w:t>
            </w:r>
            <w:proofErr w:type="spellStart"/>
            <w:r w:rsidRPr="003D5A27">
              <w:rPr>
                <w:sz w:val="22"/>
                <w:szCs w:val="22"/>
              </w:rPr>
              <w:lastRenderedPageBreak/>
              <w:t>г.Шелехов</w:t>
            </w:r>
            <w:proofErr w:type="spellEnd"/>
            <w:r w:rsidRPr="003D5A27">
              <w:rPr>
                <w:sz w:val="22"/>
                <w:szCs w:val="22"/>
              </w:rPr>
              <w:t>, 1 микрорайон, д. 11</w:t>
            </w:r>
          </w:p>
        </w:tc>
        <w:tc>
          <w:tcPr>
            <w:tcW w:w="1560" w:type="dxa"/>
            <w:vMerge w:val="restart"/>
            <w:tcBorders>
              <w:top w:val="single" w:sz="4" w:space="0" w:color="auto"/>
              <w:left w:val="single" w:sz="4" w:space="0" w:color="auto"/>
              <w:right w:val="single" w:sz="4" w:space="0" w:color="auto"/>
            </w:tcBorders>
            <w:vAlign w:val="center"/>
          </w:tcPr>
          <w:p w14:paraId="4DB4F24B" w14:textId="77777777" w:rsidR="003D5A27" w:rsidRPr="003D5A27" w:rsidRDefault="003D5A27" w:rsidP="003D5A27">
            <w:pPr>
              <w:jc w:val="center"/>
              <w:rPr>
                <w:sz w:val="22"/>
                <w:szCs w:val="22"/>
              </w:rPr>
            </w:pPr>
            <w:r w:rsidRPr="003D5A27">
              <w:rPr>
                <w:sz w:val="22"/>
                <w:szCs w:val="22"/>
              </w:rPr>
              <w:lastRenderedPageBreak/>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1BFFB9E"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24A41B" w14:textId="77777777" w:rsidR="003D5A27" w:rsidRPr="003D5A27" w:rsidRDefault="003D5A27" w:rsidP="003D5A27">
            <w:pPr>
              <w:jc w:val="center"/>
              <w:rPr>
                <w:sz w:val="22"/>
                <w:szCs w:val="22"/>
              </w:rPr>
            </w:pPr>
            <w:r w:rsidRPr="003D5A27">
              <w:rPr>
                <w:sz w:val="22"/>
                <w:szCs w:val="22"/>
              </w:rPr>
              <w:t>175,1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8732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25923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67A1CC" w14:textId="77777777" w:rsidR="003D5A27" w:rsidRPr="003D5A27" w:rsidRDefault="003D5A27" w:rsidP="003D5A27">
            <w:pPr>
              <w:jc w:val="center"/>
              <w:rPr>
                <w:sz w:val="22"/>
                <w:szCs w:val="22"/>
              </w:rPr>
            </w:pPr>
            <w:r w:rsidRPr="003D5A27">
              <w:rPr>
                <w:sz w:val="22"/>
                <w:szCs w:val="22"/>
              </w:rPr>
              <w:t>175,1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1AB6EA1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63EA202"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BDA0F06" w14:textId="77777777" w:rsidR="003D5A27" w:rsidRPr="003D5A27" w:rsidRDefault="003D5A27" w:rsidP="003D5A27">
            <w:pPr>
              <w:jc w:val="center"/>
              <w:rPr>
                <w:sz w:val="22"/>
                <w:szCs w:val="22"/>
              </w:rPr>
            </w:pPr>
            <w:r w:rsidRPr="003D5A27">
              <w:rPr>
                <w:sz w:val="22"/>
                <w:szCs w:val="22"/>
              </w:rPr>
              <w:t>1 / - / -</w:t>
            </w:r>
          </w:p>
        </w:tc>
      </w:tr>
      <w:tr w:rsidR="003D5A27" w:rsidRPr="003D5A27" w14:paraId="4BE1BCAF" w14:textId="77777777" w:rsidTr="00F10E54">
        <w:trPr>
          <w:gridAfter w:val="1"/>
          <w:wAfter w:w="11" w:type="dxa"/>
        </w:trPr>
        <w:tc>
          <w:tcPr>
            <w:tcW w:w="993" w:type="dxa"/>
            <w:vMerge/>
            <w:tcBorders>
              <w:left w:val="single" w:sz="4" w:space="0" w:color="auto"/>
              <w:right w:val="single" w:sz="4" w:space="0" w:color="auto"/>
            </w:tcBorders>
            <w:vAlign w:val="center"/>
          </w:tcPr>
          <w:p w14:paraId="4AAEE09F"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1EBFD9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456B7A4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73F6830"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8CC43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50567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211B699"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C96DB3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0265438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1DB298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FD57B23" w14:textId="77777777" w:rsidR="003D5A27" w:rsidRPr="003D5A27" w:rsidRDefault="003D5A27" w:rsidP="003D5A27">
            <w:pPr>
              <w:jc w:val="center"/>
              <w:rPr>
                <w:sz w:val="22"/>
                <w:szCs w:val="22"/>
              </w:rPr>
            </w:pPr>
            <w:r w:rsidRPr="003D5A27">
              <w:rPr>
                <w:sz w:val="22"/>
                <w:szCs w:val="22"/>
              </w:rPr>
              <w:t>- / - / -</w:t>
            </w:r>
          </w:p>
        </w:tc>
      </w:tr>
      <w:tr w:rsidR="003D5A27" w:rsidRPr="003D5A27" w14:paraId="62145BA6" w14:textId="77777777" w:rsidTr="00F10E54">
        <w:trPr>
          <w:gridAfter w:val="1"/>
          <w:wAfter w:w="11" w:type="dxa"/>
        </w:trPr>
        <w:tc>
          <w:tcPr>
            <w:tcW w:w="993" w:type="dxa"/>
            <w:vMerge/>
            <w:tcBorders>
              <w:left w:val="single" w:sz="4" w:space="0" w:color="auto"/>
              <w:right w:val="single" w:sz="4" w:space="0" w:color="auto"/>
            </w:tcBorders>
            <w:vAlign w:val="center"/>
          </w:tcPr>
          <w:p w14:paraId="2E106901"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69926A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7C6BAB1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9002A0"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C18978" w14:textId="77777777" w:rsidR="003D5A27" w:rsidRPr="003D5A27" w:rsidRDefault="003D5A27" w:rsidP="003D5A27">
            <w:pPr>
              <w:jc w:val="center"/>
              <w:rPr>
                <w:sz w:val="22"/>
                <w:szCs w:val="22"/>
              </w:rPr>
            </w:pPr>
            <w:r w:rsidRPr="003D5A27">
              <w:rPr>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C39629"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D648D5F"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902D55" w14:textId="77777777" w:rsidR="003D5A27" w:rsidRPr="003D5A27" w:rsidRDefault="003D5A27" w:rsidP="003D5A27">
            <w:pPr>
              <w:jc w:val="center"/>
              <w:rPr>
                <w:sz w:val="22"/>
                <w:szCs w:val="22"/>
              </w:rPr>
            </w:pPr>
            <w:r w:rsidRPr="003D5A27">
              <w:rPr>
                <w:sz w:val="22"/>
                <w:szCs w:val="22"/>
              </w:rPr>
              <w:t>524,9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6727FC1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3FE822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5D4DC4D" w14:textId="77777777" w:rsidR="003D5A27" w:rsidRPr="003D5A27" w:rsidRDefault="003D5A27" w:rsidP="003D5A27">
            <w:pPr>
              <w:jc w:val="center"/>
              <w:rPr>
                <w:sz w:val="22"/>
                <w:szCs w:val="22"/>
              </w:rPr>
            </w:pPr>
            <w:r w:rsidRPr="003D5A27">
              <w:rPr>
                <w:sz w:val="22"/>
                <w:szCs w:val="22"/>
              </w:rPr>
              <w:t>1 / - / -</w:t>
            </w:r>
          </w:p>
        </w:tc>
      </w:tr>
      <w:tr w:rsidR="003D5A27" w:rsidRPr="003D5A27" w14:paraId="4A7F140D" w14:textId="77777777" w:rsidTr="00F10E54">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420CDBCD"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25921EA"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3076CAB3"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84B13D0"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43FAC9" w14:textId="77777777" w:rsidR="003D5A27" w:rsidRPr="003D5A27" w:rsidRDefault="003D5A27" w:rsidP="003D5A27">
            <w:pPr>
              <w:jc w:val="center"/>
              <w:rPr>
                <w:sz w:val="22"/>
                <w:szCs w:val="22"/>
              </w:rPr>
            </w:pPr>
            <w:r w:rsidRPr="003D5A27">
              <w:rPr>
                <w:sz w:val="22"/>
                <w:szCs w:val="22"/>
              </w:rPr>
              <w:t>700,0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1F8E442"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599FC0"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D52789F" w14:textId="77777777" w:rsidR="003D5A27" w:rsidRPr="003D5A27" w:rsidRDefault="003D5A27" w:rsidP="003D5A27">
            <w:pPr>
              <w:jc w:val="center"/>
              <w:rPr>
                <w:sz w:val="22"/>
                <w:szCs w:val="22"/>
              </w:rPr>
            </w:pPr>
            <w:r w:rsidRPr="003D5A27">
              <w:rPr>
                <w:sz w:val="22"/>
                <w:szCs w:val="22"/>
              </w:rPr>
              <w:t>700,0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4FEA2694" w14:textId="77777777" w:rsidR="003D5A27" w:rsidRPr="003D5A27" w:rsidRDefault="003D5A27" w:rsidP="003D5A27">
            <w:pPr>
              <w:jc w:val="center"/>
              <w:rPr>
                <w:sz w:val="22"/>
                <w:szCs w:val="22"/>
              </w:rPr>
            </w:pPr>
          </w:p>
          <w:p w14:paraId="64D6EC28" w14:textId="77777777" w:rsidR="003D5A27" w:rsidRPr="003D5A27" w:rsidRDefault="003D5A27" w:rsidP="003D5A27">
            <w:pPr>
              <w:jc w:val="center"/>
              <w:rPr>
                <w:sz w:val="22"/>
                <w:szCs w:val="22"/>
              </w:rPr>
            </w:pPr>
          </w:p>
          <w:p w14:paraId="242EA60E" w14:textId="77777777" w:rsidR="003D5A27" w:rsidRPr="003D5A27" w:rsidRDefault="003D5A27" w:rsidP="003D5A27">
            <w:pPr>
              <w:jc w:val="center"/>
              <w:rPr>
                <w:sz w:val="22"/>
                <w:szCs w:val="22"/>
              </w:rPr>
            </w:pPr>
          </w:p>
          <w:p w14:paraId="2CA533A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8BBCCA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7A7494F" w14:textId="77777777" w:rsidR="003D5A27" w:rsidRPr="003D5A27" w:rsidRDefault="003D5A27" w:rsidP="003D5A27">
            <w:pPr>
              <w:jc w:val="center"/>
              <w:rPr>
                <w:sz w:val="22"/>
                <w:szCs w:val="22"/>
              </w:rPr>
            </w:pPr>
          </w:p>
          <w:p w14:paraId="27B43457" w14:textId="77777777" w:rsidR="003D5A27" w:rsidRPr="003D5A27" w:rsidRDefault="003D5A27" w:rsidP="003D5A27">
            <w:pPr>
              <w:jc w:val="center"/>
              <w:rPr>
                <w:sz w:val="22"/>
                <w:szCs w:val="22"/>
              </w:rPr>
            </w:pPr>
          </w:p>
          <w:p w14:paraId="4748C2E0" w14:textId="77777777" w:rsidR="003D5A27" w:rsidRPr="003D5A27" w:rsidRDefault="003D5A27" w:rsidP="003D5A27">
            <w:pPr>
              <w:jc w:val="center"/>
              <w:rPr>
                <w:sz w:val="22"/>
                <w:szCs w:val="22"/>
              </w:rPr>
            </w:pPr>
          </w:p>
          <w:p w14:paraId="4D68D9F9" w14:textId="77777777" w:rsidR="003D5A27" w:rsidRPr="003D5A27" w:rsidRDefault="003D5A27" w:rsidP="003D5A27">
            <w:pPr>
              <w:jc w:val="center"/>
              <w:rPr>
                <w:sz w:val="22"/>
                <w:szCs w:val="22"/>
              </w:rPr>
            </w:pPr>
            <w:r w:rsidRPr="003D5A27">
              <w:rPr>
                <w:sz w:val="22"/>
                <w:szCs w:val="22"/>
              </w:rPr>
              <w:t>2 / - / -</w:t>
            </w:r>
          </w:p>
        </w:tc>
      </w:tr>
      <w:tr w:rsidR="003D5A27" w:rsidRPr="003D5A27" w14:paraId="744AB8BA" w14:textId="77777777" w:rsidTr="00F10E54">
        <w:trPr>
          <w:gridAfter w:val="1"/>
          <w:wAfter w:w="11" w:type="dxa"/>
          <w:trHeight w:val="612"/>
        </w:trPr>
        <w:tc>
          <w:tcPr>
            <w:tcW w:w="993" w:type="dxa"/>
            <w:vMerge w:val="restart"/>
            <w:tcBorders>
              <w:left w:val="single" w:sz="4" w:space="0" w:color="auto"/>
              <w:right w:val="single" w:sz="4" w:space="0" w:color="auto"/>
            </w:tcBorders>
            <w:vAlign w:val="center"/>
          </w:tcPr>
          <w:p w14:paraId="08311476" w14:textId="77777777" w:rsidR="003D5A27" w:rsidRPr="003D5A27" w:rsidRDefault="003D5A27" w:rsidP="003D5A27">
            <w:pPr>
              <w:jc w:val="center"/>
              <w:rPr>
                <w:sz w:val="22"/>
                <w:szCs w:val="22"/>
              </w:rPr>
            </w:pPr>
            <w:r w:rsidRPr="003D5A27">
              <w:rPr>
                <w:sz w:val="22"/>
                <w:szCs w:val="22"/>
              </w:rPr>
              <w:t>1.1.32</w:t>
            </w:r>
          </w:p>
        </w:tc>
        <w:tc>
          <w:tcPr>
            <w:tcW w:w="3005" w:type="dxa"/>
            <w:vMerge w:val="restart"/>
            <w:tcBorders>
              <w:left w:val="single" w:sz="4" w:space="0" w:color="auto"/>
              <w:right w:val="single" w:sz="4" w:space="0" w:color="auto"/>
            </w:tcBorders>
          </w:tcPr>
          <w:p w14:paraId="5DEAAF42" w14:textId="77777777" w:rsidR="003D5A27" w:rsidRPr="003D5A27" w:rsidRDefault="003D5A27" w:rsidP="003D5A27">
            <w:pPr>
              <w:rPr>
                <w:sz w:val="22"/>
                <w:szCs w:val="22"/>
              </w:rPr>
            </w:pPr>
            <w:r w:rsidRPr="003D5A27">
              <w:rPr>
                <w:sz w:val="22"/>
                <w:szCs w:val="22"/>
              </w:rPr>
              <w:t>Мероприятие 1.1.32.</w:t>
            </w:r>
            <w:r w:rsidRPr="003D5A27">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3D5A27">
              <w:rPr>
                <w:sz w:val="22"/>
                <w:szCs w:val="22"/>
              </w:rPr>
              <w:t>п.Большой</w:t>
            </w:r>
            <w:proofErr w:type="spellEnd"/>
            <w:r w:rsidRPr="003D5A27">
              <w:rPr>
                <w:sz w:val="22"/>
                <w:szCs w:val="22"/>
              </w:rPr>
              <w:t xml:space="preserve"> Луг, ул. Центральная, д.9</w:t>
            </w:r>
          </w:p>
        </w:tc>
        <w:tc>
          <w:tcPr>
            <w:tcW w:w="1560" w:type="dxa"/>
            <w:vMerge w:val="restart"/>
            <w:tcBorders>
              <w:left w:val="single" w:sz="4" w:space="0" w:color="auto"/>
              <w:right w:val="single" w:sz="4" w:space="0" w:color="auto"/>
            </w:tcBorders>
            <w:vAlign w:val="center"/>
          </w:tcPr>
          <w:p w14:paraId="0F526041"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64358F4"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88373" w14:textId="77777777" w:rsidR="003D5A27" w:rsidRPr="003D5A27" w:rsidRDefault="003D5A27" w:rsidP="003D5A27">
            <w:pPr>
              <w:jc w:val="center"/>
              <w:rPr>
                <w:sz w:val="22"/>
                <w:szCs w:val="22"/>
              </w:rPr>
            </w:pPr>
            <w:r w:rsidRPr="003D5A27">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97A17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9AE5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421939" w14:textId="77777777" w:rsidR="003D5A27" w:rsidRPr="003D5A27" w:rsidRDefault="003D5A27" w:rsidP="003D5A27">
            <w:pPr>
              <w:jc w:val="center"/>
              <w:rPr>
                <w:sz w:val="22"/>
                <w:szCs w:val="22"/>
              </w:rPr>
            </w:pPr>
            <w:r w:rsidRPr="003D5A27">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CE67FA"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C77AFE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6A3C85F" w14:textId="77777777" w:rsidR="003D5A27" w:rsidRPr="003D5A27" w:rsidRDefault="003D5A27" w:rsidP="003D5A27">
            <w:pPr>
              <w:jc w:val="center"/>
              <w:rPr>
                <w:sz w:val="22"/>
                <w:szCs w:val="22"/>
              </w:rPr>
            </w:pPr>
            <w:r w:rsidRPr="003D5A27">
              <w:rPr>
                <w:sz w:val="22"/>
                <w:szCs w:val="22"/>
              </w:rPr>
              <w:t>1 / - / -</w:t>
            </w:r>
          </w:p>
        </w:tc>
      </w:tr>
      <w:tr w:rsidR="003D5A27" w:rsidRPr="003D5A27" w14:paraId="33DC891A" w14:textId="77777777" w:rsidTr="00F10E54">
        <w:trPr>
          <w:gridAfter w:val="1"/>
          <w:wAfter w:w="11" w:type="dxa"/>
          <w:trHeight w:val="550"/>
        </w:trPr>
        <w:tc>
          <w:tcPr>
            <w:tcW w:w="993" w:type="dxa"/>
            <w:vMerge/>
            <w:tcBorders>
              <w:left w:val="single" w:sz="4" w:space="0" w:color="auto"/>
              <w:right w:val="single" w:sz="4" w:space="0" w:color="auto"/>
            </w:tcBorders>
            <w:vAlign w:val="center"/>
          </w:tcPr>
          <w:p w14:paraId="719DBE10"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B916DD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252EA419"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95A1D44"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21666F"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39B05"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3F01D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361B40"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03C0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4CC4B0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C6683D6"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62EABAE8" w14:textId="77777777" w:rsidTr="00F10E54">
        <w:trPr>
          <w:gridAfter w:val="1"/>
          <w:wAfter w:w="11" w:type="dxa"/>
          <w:trHeight w:val="561"/>
        </w:trPr>
        <w:tc>
          <w:tcPr>
            <w:tcW w:w="993" w:type="dxa"/>
            <w:vMerge/>
            <w:tcBorders>
              <w:left w:val="single" w:sz="4" w:space="0" w:color="auto"/>
              <w:right w:val="single" w:sz="4" w:space="0" w:color="auto"/>
            </w:tcBorders>
            <w:vAlign w:val="center"/>
          </w:tcPr>
          <w:p w14:paraId="2E8474B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A7DD11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37CB45E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46AEDB"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EB08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7AC0C"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0233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650E6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E5D86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7AB217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B2E8681"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4FC98AC6" w14:textId="77777777" w:rsidTr="00F10E54">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62115163"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4D6C2D83"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4A1ADFA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037E3D"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0E98D8" w14:textId="77777777" w:rsidR="003D5A27" w:rsidRPr="003D5A27" w:rsidRDefault="003D5A27" w:rsidP="003D5A27">
            <w:pPr>
              <w:jc w:val="center"/>
              <w:rPr>
                <w:sz w:val="22"/>
                <w:szCs w:val="22"/>
              </w:rPr>
            </w:pPr>
            <w:r w:rsidRPr="003D5A27">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A502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22FD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E29AE1" w14:textId="77777777" w:rsidR="003D5A27" w:rsidRPr="003D5A27" w:rsidRDefault="003D5A27" w:rsidP="003D5A27">
            <w:pPr>
              <w:jc w:val="center"/>
              <w:rPr>
                <w:sz w:val="22"/>
                <w:szCs w:val="22"/>
              </w:rPr>
            </w:pPr>
            <w:r w:rsidRPr="003D5A27">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5C9E0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42748C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220237C" w14:textId="77777777" w:rsidR="003D5A27" w:rsidRPr="003D5A27" w:rsidRDefault="003D5A27" w:rsidP="003D5A27">
            <w:pPr>
              <w:jc w:val="center"/>
              <w:rPr>
                <w:sz w:val="22"/>
                <w:szCs w:val="22"/>
              </w:rPr>
            </w:pPr>
          </w:p>
          <w:p w14:paraId="45FE0538" w14:textId="77777777" w:rsidR="003D5A27" w:rsidRPr="003D5A27" w:rsidRDefault="003D5A27" w:rsidP="003D5A27">
            <w:pPr>
              <w:jc w:val="center"/>
              <w:rPr>
                <w:sz w:val="22"/>
                <w:szCs w:val="22"/>
              </w:rPr>
            </w:pPr>
          </w:p>
          <w:p w14:paraId="3D1AFF86" w14:textId="77777777" w:rsidR="003D5A27" w:rsidRPr="003D5A27" w:rsidRDefault="003D5A27" w:rsidP="003D5A27">
            <w:pPr>
              <w:jc w:val="center"/>
              <w:rPr>
                <w:sz w:val="22"/>
                <w:szCs w:val="22"/>
              </w:rPr>
            </w:pPr>
            <w:r w:rsidRPr="003D5A27">
              <w:rPr>
                <w:sz w:val="22"/>
                <w:szCs w:val="22"/>
              </w:rPr>
              <w:t>1 / - / -</w:t>
            </w:r>
          </w:p>
        </w:tc>
      </w:tr>
      <w:tr w:rsidR="003D5A27" w:rsidRPr="003D5A27" w14:paraId="60DEF0AE"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01DDB8A2" w14:textId="77777777" w:rsidR="003D5A27" w:rsidRPr="003D5A27" w:rsidRDefault="003D5A27" w:rsidP="003D5A27">
            <w:pPr>
              <w:jc w:val="center"/>
              <w:rPr>
                <w:sz w:val="22"/>
                <w:szCs w:val="22"/>
              </w:rPr>
            </w:pPr>
            <w:r w:rsidRPr="003D5A27">
              <w:rPr>
                <w:sz w:val="22"/>
                <w:szCs w:val="22"/>
              </w:rPr>
              <w:t>1.1.33</w:t>
            </w:r>
          </w:p>
        </w:tc>
        <w:tc>
          <w:tcPr>
            <w:tcW w:w="3005" w:type="dxa"/>
            <w:vMerge w:val="restart"/>
            <w:tcBorders>
              <w:top w:val="single" w:sz="4" w:space="0" w:color="auto"/>
              <w:left w:val="single" w:sz="4" w:space="0" w:color="auto"/>
              <w:right w:val="single" w:sz="4" w:space="0" w:color="auto"/>
            </w:tcBorders>
            <w:vAlign w:val="center"/>
          </w:tcPr>
          <w:p w14:paraId="3200C524" w14:textId="77777777" w:rsidR="003D5A27" w:rsidRPr="003D5A27" w:rsidRDefault="003D5A27" w:rsidP="003D5A27">
            <w:pPr>
              <w:rPr>
                <w:sz w:val="22"/>
                <w:szCs w:val="22"/>
              </w:rPr>
            </w:pPr>
            <w:r w:rsidRPr="003D5A27">
              <w:rPr>
                <w:sz w:val="22"/>
                <w:szCs w:val="22"/>
              </w:rPr>
              <w:t>Мероприятие 1.1.33</w:t>
            </w:r>
            <w:r w:rsidRPr="003D5A27">
              <w:rPr>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3D5A27">
              <w:rPr>
                <w:sz w:val="22"/>
                <w:szCs w:val="22"/>
              </w:rPr>
              <w:t>г.Шелехов</w:t>
            </w:r>
            <w:proofErr w:type="spellEnd"/>
            <w:r w:rsidRPr="003D5A27">
              <w:rPr>
                <w:sz w:val="22"/>
                <w:szCs w:val="22"/>
              </w:rPr>
              <w:t>, 1 квартал, д. 3</w:t>
            </w:r>
          </w:p>
        </w:tc>
        <w:tc>
          <w:tcPr>
            <w:tcW w:w="1560" w:type="dxa"/>
            <w:vMerge w:val="restart"/>
            <w:tcBorders>
              <w:top w:val="single" w:sz="4" w:space="0" w:color="auto"/>
              <w:left w:val="single" w:sz="4" w:space="0" w:color="auto"/>
              <w:right w:val="single" w:sz="4" w:space="0" w:color="auto"/>
            </w:tcBorders>
          </w:tcPr>
          <w:p w14:paraId="6297C8F3" w14:textId="77777777" w:rsidR="003D5A27" w:rsidRPr="003D5A27" w:rsidRDefault="003D5A27" w:rsidP="003D5A27">
            <w:pPr>
              <w:jc w:val="center"/>
              <w:rPr>
                <w:sz w:val="22"/>
                <w:szCs w:val="22"/>
              </w:rPr>
            </w:pPr>
            <w:r w:rsidRPr="003D5A27">
              <w:rPr>
                <w:sz w:val="22"/>
                <w:szCs w:val="22"/>
              </w:rPr>
              <w:t>УО,</w:t>
            </w:r>
          </w:p>
          <w:p w14:paraId="7404FF12"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BA4BD9"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FCBCD7"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E56B6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57474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76E3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2B85D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DB9CDB0"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C14B135" w14:textId="77777777" w:rsidR="003D5A27" w:rsidRPr="003D5A27" w:rsidRDefault="003D5A27" w:rsidP="003D5A27">
            <w:pPr>
              <w:jc w:val="center"/>
              <w:rPr>
                <w:sz w:val="22"/>
                <w:szCs w:val="22"/>
              </w:rPr>
            </w:pPr>
            <w:r w:rsidRPr="003D5A27">
              <w:rPr>
                <w:sz w:val="22"/>
                <w:szCs w:val="22"/>
              </w:rPr>
              <w:t>- / - / -</w:t>
            </w:r>
          </w:p>
        </w:tc>
      </w:tr>
      <w:tr w:rsidR="003D5A27" w:rsidRPr="003D5A27" w14:paraId="19B9DC82" w14:textId="77777777" w:rsidTr="00F10E54">
        <w:trPr>
          <w:gridAfter w:val="1"/>
          <w:wAfter w:w="11" w:type="dxa"/>
        </w:trPr>
        <w:tc>
          <w:tcPr>
            <w:tcW w:w="993" w:type="dxa"/>
            <w:vMerge/>
            <w:tcBorders>
              <w:left w:val="single" w:sz="4" w:space="0" w:color="auto"/>
              <w:right w:val="single" w:sz="4" w:space="0" w:color="auto"/>
            </w:tcBorders>
            <w:vAlign w:val="center"/>
          </w:tcPr>
          <w:p w14:paraId="63C4266A"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7029D3A"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A56A96A"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AE1E5A"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F2A2E"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91E52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0FE23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66B099"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1C79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EA35FF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CA5A50E" w14:textId="77777777" w:rsidR="003D5A27" w:rsidRPr="003D5A27" w:rsidRDefault="003D5A27" w:rsidP="003D5A27">
            <w:pPr>
              <w:jc w:val="center"/>
              <w:rPr>
                <w:sz w:val="22"/>
                <w:szCs w:val="22"/>
              </w:rPr>
            </w:pPr>
            <w:r w:rsidRPr="003D5A27">
              <w:rPr>
                <w:sz w:val="22"/>
                <w:szCs w:val="22"/>
              </w:rPr>
              <w:t>- / - / -</w:t>
            </w:r>
          </w:p>
        </w:tc>
      </w:tr>
      <w:tr w:rsidR="003D5A27" w:rsidRPr="003D5A27" w14:paraId="0FF41420" w14:textId="77777777" w:rsidTr="00F10E54">
        <w:trPr>
          <w:gridAfter w:val="1"/>
          <w:wAfter w:w="11" w:type="dxa"/>
        </w:trPr>
        <w:tc>
          <w:tcPr>
            <w:tcW w:w="993" w:type="dxa"/>
            <w:vMerge/>
            <w:tcBorders>
              <w:left w:val="single" w:sz="4" w:space="0" w:color="auto"/>
              <w:right w:val="single" w:sz="4" w:space="0" w:color="auto"/>
            </w:tcBorders>
            <w:vAlign w:val="center"/>
          </w:tcPr>
          <w:p w14:paraId="0A4D399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FA687C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2B3D328"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7B874A9"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023AD" w14:textId="77777777" w:rsidR="003D5A27" w:rsidRPr="003D5A27" w:rsidRDefault="003D5A27" w:rsidP="003D5A27">
            <w:pPr>
              <w:jc w:val="center"/>
              <w:rPr>
                <w:sz w:val="22"/>
                <w:szCs w:val="22"/>
              </w:rPr>
            </w:pPr>
            <w:r w:rsidRPr="003D5A27">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458B1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62376"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B367D" w14:textId="77777777" w:rsidR="003D5A27" w:rsidRPr="003D5A27" w:rsidRDefault="003D5A27" w:rsidP="003D5A27">
            <w:pPr>
              <w:jc w:val="center"/>
              <w:rPr>
                <w:sz w:val="22"/>
                <w:szCs w:val="22"/>
              </w:rPr>
            </w:pPr>
            <w:r w:rsidRPr="003D5A27">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26445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418528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4223910" w14:textId="77777777" w:rsidR="003D5A27" w:rsidRPr="003D5A27" w:rsidRDefault="003D5A27" w:rsidP="003D5A27">
            <w:pPr>
              <w:jc w:val="center"/>
              <w:rPr>
                <w:sz w:val="22"/>
                <w:szCs w:val="22"/>
              </w:rPr>
            </w:pPr>
            <w:r w:rsidRPr="003D5A27">
              <w:rPr>
                <w:sz w:val="22"/>
                <w:szCs w:val="22"/>
              </w:rPr>
              <w:t>1 / - / -</w:t>
            </w:r>
          </w:p>
        </w:tc>
      </w:tr>
      <w:tr w:rsidR="003D5A27" w:rsidRPr="003D5A27" w14:paraId="39D80422" w14:textId="77777777" w:rsidTr="00F10E54">
        <w:trPr>
          <w:gridAfter w:val="1"/>
          <w:wAfter w:w="11" w:type="dxa"/>
        </w:trPr>
        <w:tc>
          <w:tcPr>
            <w:tcW w:w="993" w:type="dxa"/>
            <w:vMerge/>
            <w:tcBorders>
              <w:left w:val="single" w:sz="4" w:space="0" w:color="auto"/>
              <w:right w:val="single" w:sz="4" w:space="0" w:color="auto"/>
            </w:tcBorders>
            <w:vAlign w:val="center"/>
          </w:tcPr>
          <w:p w14:paraId="21B4C60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F1DA91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FEC1007"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2F930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27DC51" w14:textId="77777777" w:rsidR="003D5A27" w:rsidRPr="003D5A27" w:rsidRDefault="003D5A27" w:rsidP="003D5A27">
            <w:pPr>
              <w:jc w:val="center"/>
              <w:rPr>
                <w:sz w:val="22"/>
                <w:szCs w:val="22"/>
              </w:rPr>
            </w:pPr>
            <w:r w:rsidRPr="003D5A27">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BDD6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AA7BC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5C8C8B" w14:textId="77777777" w:rsidR="003D5A27" w:rsidRPr="003D5A27" w:rsidRDefault="003D5A27" w:rsidP="003D5A27">
            <w:pPr>
              <w:jc w:val="center"/>
              <w:rPr>
                <w:sz w:val="22"/>
                <w:szCs w:val="22"/>
              </w:rPr>
            </w:pPr>
            <w:r w:rsidRPr="003D5A27">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869E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D532EE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B3B8DBE" w14:textId="77777777" w:rsidR="003D5A27" w:rsidRPr="003D5A27" w:rsidRDefault="003D5A27" w:rsidP="003D5A27">
            <w:pPr>
              <w:jc w:val="center"/>
              <w:rPr>
                <w:sz w:val="22"/>
                <w:szCs w:val="22"/>
              </w:rPr>
            </w:pPr>
          </w:p>
          <w:p w14:paraId="26B9777C" w14:textId="77777777" w:rsidR="003D5A27" w:rsidRPr="003D5A27" w:rsidRDefault="003D5A27" w:rsidP="003D5A27">
            <w:pPr>
              <w:jc w:val="center"/>
              <w:rPr>
                <w:sz w:val="22"/>
                <w:szCs w:val="22"/>
              </w:rPr>
            </w:pPr>
          </w:p>
          <w:p w14:paraId="34299222" w14:textId="77777777" w:rsidR="003D5A27" w:rsidRPr="003D5A27" w:rsidRDefault="003D5A27" w:rsidP="003D5A27">
            <w:pPr>
              <w:jc w:val="center"/>
              <w:rPr>
                <w:sz w:val="22"/>
                <w:szCs w:val="22"/>
              </w:rPr>
            </w:pPr>
            <w:r w:rsidRPr="003D5A27">
              <w:rPr>
                <w:sz w:val="22"/>
                <w:szCs w:val="22"/>
              </w:rPr>
              <w:t>1 / - / -</w:t>
            </w:r>
          </w:p>
        </w:tc>
      </w:tr>
      <w:tr w:rsidR="003D5A27" w:rsidRPr="003D5A27" w14:paraId="1022E010" w14:textId="77777777" w:rsidTr="00F10E54">
        <w:trPr>
          <w:gridAfter w:val="1"/>
          <w:wAfter w:w="11" w:type="dxa"/>
        </w:trPr>
        <w:tc>
          <w:tcPr>
            <w:tcW w:w="993" w:type="dxa"/>
            <w:vMerge w:val="restart"/>
            <w:tcBorders>
              <w:left w:val="single" w:sz="4" w:space="0" w:color="auto"/>
              <w:right w:val="single" w:sz="4" w:space="0" w:color="auto"/>
            </w:tcBorders>
            <w:vAlign w:val="center"/>
          </w:tcPr>
          <w:p w14:paraId="2F2367C4" w14:textId="77777777" w:rsidR="003D5A27" w:rsidRPr="003D5A27" w:rsidRDefault="003D5A27" w:rsidP="003D5A27">
            <w:pPr>
              <w:jc w:val="center"/>
              <w:rPr>
                <w:sz w:val="22"/>
                <w:szCs w:val="22"/>
              </w:rPr>
            </w:pPr>
            <w:r w:rsidRPr="003D5A27">
              <w:rPr>
                <w:sz w:val="22"/>
                <w:szCs w:val="22"/>
              </w:rPr>
              <w:t>1.1.34</w:t>
            </w:r>
          </w:p>
        </w:tc>
        <w:tc>
          <w:tcPr>
            <w:tcW w:w="3005" w:type="dxa"/>
            <w:vMerge w:val="restart"/>
            <w:tcBorders>
              <w:left w:val="single" w:sz="4" w:space="0" w:color="auto"/>
              <w:right w:val="single" w:sz="4" w:space="0" w:color="auto"/>
            </w:tcBorders>
            <w:vAlign w:val="center"/>
          </w:tcPr>
          <w:p w14:paraId="7C5094C1" w14:textId="77777777" w:rsidR="003D5A27" w:rsidRPr="003D5A27" w:rsidRDefault="003D5A27" w:rsidP="003D5A27">
            <w:pPr>
              <w:rPr>
                <w:sz w:val="22"/>
                <w:szCs w:val="22"/>
              </w:rPr>
            </w:pPr>
            <w:r w:rsidRPr="003D5A27">
              <w:rPr>
                <w:sz w:val="22"/>
                <w:szCs w:val="22"/>
              </w:rPr>
              <w:t>Мероприятие 1.1.34.</w:t>
            </w:r>
            <w:r w:rsidRPr="003D5A27">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3D5A27">
              <w:rPr>
                <w:sz w:val="22"/>
                <w:szCs w:val="22"/>
              </w:rPr>
              <w:t>с.Баклаши</w:t>
            </w:r>
            <w:proofErr w:type="spellEnd"/>
            <w:r w:rsidRPr="003D5A27">
              <w:rPr>
                <w:sz w:val="22"/>
                <w:szCs w:val="22"/>
              </w:rPr>
              <w:t>, ул. 9-й Пятилетки, д. 2</w:t>
            </w:r>
          </w:p>
        </w:tc>
        <w:tc>
          <w:tcPr>
            <w:tcW w:w="1560" w:type="dxa"/>
            <w:vMerge w:val="restart"/>
            <w:tcBorders>
              <w:left w:val="single" w:sz="4" w:space="0" w:color="auto"/>
              <w:right w:val="single" w:sz="4" w:space="0" w:color="auto"/>
            </w:tcBorders>
          </w:tcPr>
          <w:p w14:paraId="3A67A60D" w14:textId="77777777" w:rsidR="003D5A27" w:rsidRPr="003D5A27" w:rsidRDefault="003D5A27" w:rsidP="003D5A27">
            <w:pPr>
              <w:jc w:val="center"/>
              <w:rPr>
                <w:sz w:val="22"/>
                <w:szCs w:val="22"/>
              </w:rPr>
            </w:pPr>
            <w:r w:rsidRPr="003D5A27">
              <w:rPr>
                <w:sz w:val="22"/>
                <w:szCs w:val="22"/>
              </w:rPr>
              <w:t>УО,</w:t>
            </w:r>
          </w:p>
          <w:p w14:paraId="355A16F7" w14:textId="77777777" w:rsidR="003D5A27" w:rsidRPr="003D5A27" w:rsidRDefault="003D5A27" w:rsidP="003D5A27">
            <w:pPr>
              <w:widowControl w:val="0"/>
              <w:autoSpaceDE w:val="0"/>
              <w:autoSpaceDN w:val="0"/>
              <w:adjustRightInd w:val="0"/>
              <w:jc w:val="center"/>
              <w:rPr>
                <w:spacing w:val="-2"/>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C2FDE31"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BDD30"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1136A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6B8C8C"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BC0CE"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2098E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4D965EFC"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CC6C290" w14:textId="77777777" w:rsidR="003D5A27" w:rsidRPr="003D5A27" w:rsidRDefault="003D5A27" w:rsidP="003D5A27">
            <w:pPr>
              <w:jc w:val="center"/>
              <w:rPr>
                <w:sz w:val="22"/>
                <w:szCs w:val="22"/>
              </w:rPr>
            </w:pPr>
            <w:r w:rsidRPr="003D5A27">
              <w:rPr>
                <w:sz w:val="22"/>
                <w:szCs w:val="22"/>
              </w:rPr>
              <w:t>- / - / -</w:t>
            </w:r>
          </w:p>
        </w:tc>
      </w:tr>
      <w:tr w:rsidR="003D5A27" w:rsidRPr="003D5A27" w14:paraId="27DD7B85" w14:textId="77777777" w:rsidTr="00F10E54">
        <w:trPr>
          <w:gridAfter w:val="1"/>
          <w:wAfter w:w="11" w:type="dxa"/>
        </w:trPr>
        <w:tc>
          <w:tcPr>
            <w:tcW w:w="993" w:type="dxa"/>
            <w:vMerge/>
            <w:tcBorders>
              <w:left w:val="single" w:sz="4" w:space="0" w:color="auto"/>
              <w:right w:val="single" w:sz="4" w:space="0" w:color="auto"/>
            </w:tcBorders>
            <w:vAlign w:val="center"/>
          </w:tcPr>
          <w:p w14:paraId="24FA7FCF"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905F24E"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42D6677"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CC0ABB0"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874B38"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D535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44DEA"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DBAC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3945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BCFFB2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4E387CD" w14:textId="77777777" w:rsidR="003D5A27" w:rsidRPr="003D5A27" w:rsidRDefault="003D5A27" w:rsidP="003D5A27">
            <w:pPr>
              <w:jc w:val="center"/>
              <w:rPr>
                <w:sz w:val="22"/>
                <w:szCs w:val="22"/>
              </w:rPr>
            </w:pPr>
            <w:r w:rsidRPr="003D5A27">
              <w:rPr>
                <w:sz w:val="22"/>
                <w:szCs w:val="22"/>
              </w:rPr>
              <w:t>- / - / -</w:t>
            </w:r>
          </w:p>
        </w:tc>
      </w:tr>
      <w:tr w:rsidR="003D5A27" w:rsidRPr="003D5A27" w14:paraId="74781771" w14:textId="77777777" w:rsidTr="00F10E54">
        <w:trPr>
          <w:gridAfter w:val="1"/>
          <w:wAfter w:w="11" w:type="dxa"/>
        </w:trPr>
        <w:tc>
          <w:tcPr>
            <w:tcW w:w="993" w:type="dxa"/>
            <w:vMerge/>
            <w:tcBorders>
              <w:left w:val="single" w:sz="4" w:space="0" w:color="auto"/>
              <w:right w:val="single" w:sz="4" w:space="0" w:color="auto"/>
            </w:tcBorders>
            <w:vAlign w:val="center"/>
          </w:tcPr>
          <w:p w14:paraId="76D8720F"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89C93FF"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9E682DD"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B374155"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24D0C" w14:textId="77777777" w:rsidR="003D5A27" w:rsidRPr="003D5A27" w:rsidRDefault="003D5A27" w:rsidP="003D5A27">
            <w:pPr>
              <w:jc w:val="center"/>
              <w:rPr>
                <w:sz w:val="22"/>
                <w:szCs w:val="22"/>
              </w:rPr>
            </w:pPr>
            <w:r w:rsidRPr="003D5A27">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27FE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0AF4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604C9E" w14:textId="77777777" w:rsidR="003D5A27" w:rsidRPr="003D5A27" w:rsidRDefault="003D5A27" w:rsidP="003D5A27">
            <w:pPr>
              <w:jc w:val="center"/>
              <w:rPr>
                <w:sz w:val="22"/>
                <w:szCs w:val="22"/>
              </w:rPr>
            </w:pPr>
            <w:r w:rsidRPr="003D5A27">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683AD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7A6243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BC94C11" w14:textId="77777777" w:rsidR="003D5A27" w:rsidRPr="003D5A27" w:rsidRDefault="003D5A27" w:rsidP="003D5A27">
            <w:pPr>
              <w:jc w:val="center"/>
              <w:rPr>
                <w:sz w:val="22"/>
                <w:szCs w:val="22"/>
              </w:rPr>
            </w:pPr>
            <w:r w:rsidRPr="003D5A27">
              <w:rPr>
                <w:sz w:val="22"/>
                <w:szCs w:val="22"/>
              </w:rPr>
              <w:t>1 / - / -</w:t>
            </w:r>
          </w:p>
        </w:tc>
      </w:tr>
      <w:tr w:rsidR="003D5A27" w:rsidRPr="003D5A27" w14:paraId="64E17C66" w14:textId="77777777" w:rsidTr="00F10E54">
        <w:trPr>
          <w:gridAfter w:val="1"/>
          <w:wAfter w:w="11" w:type="dxa"/>
        </w:trPr>
        <w:tc>
          <w:tcPr>
            <w:tcW w:w="993" w:type="dxa"/>
            <w:vMerge/>
            <w:tcBorders>
              <w:left w:val="single" w:sz="4" w:space="0" w:color="auto"/>
              <w:bottom w:val="single" w:sz="4" w:space="0" w:color="auto"/>
              <w:right w:val="single" w:sz="4" w:space="0" w:color="auto"/>
            </w:tcBorders>
            <w:vAlign w:val="center"/>
          </w:tcPr>
          <w:p w14:paraId="3E284037"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93442B1"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54EF496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E0E59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D4A986" w14:textId="77777777" w:rsidR="003D5A27" w:rsidRPr="003D5A27" w:rsidRDefault="003D5A27" w:rsidP="003D5A27">
            <w:pPr>
              <w:jc w:val="center"/>
              <w:rPr>
                <w:sz w:val="22"/>
                <w:szCs w:val="22"/>
              </w:rPr>
            </w:pPr>
            <w:r w:rsidRPr="003D5A27">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8413D"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B868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1563FA" w14:textId="77777777" w:rsidR="003D5A27" w:rsidRPr="003D5A27" w:rsidRDefault="003D5A27" w:rsidP="003D5A27">
            <w:pPr>
              <w:jc w:val="center"/>
              <w:rPr>
                <w:sz w:val="22"/>
                <w:szCs w:val="22"/>
              </w:rPr>
            </w:pPr>
            <w:r w:rsidRPr="003D5A27">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A953B9"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EFDBB3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7052DF6" w14:textId="77777777" w:rsidR="003D5A27" w:rsidRPr="003D5A27" w:rsidRDefault="003D5A27" w:rsidP="003D5A27">
            <w:pPr>
              <w:jc w:val="center"/>
              <w:rPr>
                <w:sz w:val="22"/>
                <w:szCs w:val="22"/>
              </w:rPr>
            </w:pPr>
          </w:p>
          <w:p w14:paraId="7CC11A8B" w14:textId="77777777" w:rsidR="003D5A27" w:rsidRPr="003D5A27" w:rsidRDefault="003D5A27" w:rsidP="003D5A27">
            <w:pPr>
              <w:jc w:val="center"/>
              <w:rPr>
                <w:sz w:val="22"/>
                <w:szCs w:val="22"/>
              </w:rPr>
            </w:pPr>
          </w:p>
          <w:p w14:paraId="17244115" w14:textId="77777777" w:rsidR="003D5A27" w:rsidRPr="003D5A27" w:rsidRDefault="003D5A27" w:rsidP="003D5A27">
            <w:pPr>
              <w:jc w:val="center"/>
              <w:rPr>
                <w:sz w:val="22"/>
                <w:szCs w:val="22"/>
              </w:rPr>
            </w:pPr>
            <w:r w:rsidRPr="003D5A27">
              <w:rPr>
                <w:sz w:val="22"/>
                <w:szCs w:val="22"/>
              </w:rPr>
              <w:t>1 / - / -</w:t>
            </w:r>
          </w:p>
        </w:tc>
      </w:tr>
      <w:tr w:rsidR="003D5A27" w:rsidRPr="003D5A27" w14:paraId="22C9AEDD" w14:textId="77777777" w:rsidTr="00F10E54">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396E309E" w14:textId="77777777" w:rsidR="003D5A27" w:rsidRPr="003D5A27" w:rsidRDefault="003D5A27" w:rsidP="003D5A27">
            <w:pPr>
              <w:jc w:val="center"/>
              <w:rPr>
                <w:sz w:val="22"/>
                <w:szCs w:val="22"/>
              </w:rPr>
            </w:pPr>
            <w:r w:rsidRPr="003D5A27">
              <w:rPr>
                <w:sz w:val="22"/>
                <w:szCs w:val="22"/>
              </w:rPr>
              <w:t>1.1.35</w:t>
            </w:r>
          </w:p>
        </w:tc>
        <w:tc>
          <w:tcPr>
            <w:tcW w:w="3005" w:type="dxa"/>
            <w:vMerge w:val="restart"/>
            <w:tcBorders>
              <w:top w:val="single" w:sz="4" w:space="0" w:color="auto"/>
              <w:left w:val="single" w:sz="4" w:space="0" w:color="auto"/>
              <w:right w:val="single" w:sz="4" w:space="0" w:color="auto"/>
            </w:tcBorders>
            <w:vAlign w:val="center"/>
          </w:tcPr>
          <w:p w14:paraId="534BF5E3" w14:textId="77777777" w:rsidR="003D5A27" w:rsidRPr="003D5A27" w:rsidRDefault="003D5A27" w:rsidP="003D5A27">
            <w:pPr>
              <w:rPr>
                <w:sz w:val="22"/>
                <w:szCs w:val="22"/>
              </w:rPr>
            </w:pPr>
            <w:r w:rsidRPr="003D5A27">
              <w:rPr>
                <w:sz w:val="22"/>
                <w:szCs w:val="22"/>
              </w:rPr>
              <w:t>Мероприятие 1.1.35.</w:t>
            </w:r>
            <w:r w:rsidRPr="003D5A27">
              <w:rPr>
                <w:sz w:val="22"/>
                <w:szCs w:val="22"/>
              </w:rPr>
              <w:br/>
              <w:t xml:space="preserve">Приобретение материалов, оборудования для работ, </w:t>
            </w:r>
            <w:r w:rsidRPr="003D5A27">
              <w:rPr>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tcPr>
          <w:p w14:paraId="2424F329" w14:textId="77777777" w:rsidR="003D5A27" w:rsidRPr="003D5A27" w:rsidRDefault="003D5A27" w:rsidP="003D5A27">
            <w:pPr>
              <w:jc w:val="center"/>
              <w:rPr>
                <w:sz w:val="22"/>
                <w:szCs w:val="22"/>
              </w:rPr>
            </w:pPr>
            <w:r w:rsidRPr="003D5A27">
              <w:rPr>
                <w:sz w:val="22"/>
                <w:szCs w:val="22"/>
              </w:rPr>
              <w:lastRenderedPageBreak/>
              <w:t>УО,</w:t>
            </w:r>
          </w:p>
          <w:p w14:paraId="389142BD" w14:textId="77777777" w:rsidR="003D5A27" w:rsidRPr="003D5A27" w:rsidRDefault="003D5A27" w:rsidP="003D5A27">
            <w:pPr>
              <w:jc w:val="center"/>
              <w:rPr>
                <w:sz w:val="22"/>
                <w:szCs w:val="22"/>
              </w:rPr>
            </w:pPr>
            <w:r w:rsidRPr="003D5A27">
              <w:rPr>
                <w:sz w:val="22"/>
                <w:szCs w:val="22"/>
              </w:rPr>
              <w:t xml:space="preserve">МБУ ШР «ИМОЦ», </w:t>
            </w:r>
            <w:r w:rsidRPr="003D5A27">
              <w:rPr>
                <w:sz w:val="22"/>
                <w:szCs w:val="22"/>
              </w:rPr>
              <w:lastRenderedPageBreak/>
              <w:t xml:space="preserve">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7BA1425"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38DDB"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5F02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5B3A6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D1FC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199195"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11F2A4A6"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 выборочный капитальный </w:t>
            </w:r>
            <w:r w:rsidRPr="003D5A27">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24A32B87" w14:textId="77777777" w:rsidR="003D5A27" w:rsidRPr="003D5A27" w:rsidRDefault="003D5A27" w:rsidP="003D5A27">
            <w:pPr>
              <w:jc w:val="center"/>
              <w:rPr>
                <w:sz w:val="22"/>
                <w:szCs w:val="22"/>
              </w:rPr>
            </w:pPr>
            <w:r w:rsidRPr="003D5A27">
              <w:rPr>
                <w:sz w:val="22"/>
                <w:szCs w:val="22"/>
              </w:rPr>
              <w:lastRenderedPageBreak/>
              <w:t>- / - / -</w:t>
            </w:r>
          </w:p>
        </w:tc>
      </w:tr>
      <w:tr w:rsidR="003D5A27" w:rsidRPr="003D5A27" w14:paraId="3AC6A74B" w14:textId="77777777" w:rsidTr="00F10E54">
        <w:trPr>
          <w:gridAfter w:val="1"/>
          <w:wAfter w:w="11" w:type="dxa"/>
          <w:trHeight w:val="494"/>
        </w:trPr>
        <w:tc>
          <w:tcPr>
            <w:tcW w:w="993" w:type="dxa"/>
            <w:vMerge/>
            <w:tcBorders>
              <w:left w:val="single" w:sz="4" w:space="0" w:color="auto"/>
              <w:right w:val="single" w:sz="4" w:space="0" w:color="auto"/>
            </w:tcBorders>
            <w:vAlign w:val="center"/>
          </w:tcPr>
          <w:p w14:paraId="2E461F71"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330ECA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6F3516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87BA7C"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9F27F"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A8EEF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46B1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D711B"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8D62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0DD4D1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4E470C3" w14:textId="77777777" w:rsidR="003D5A27" w:rsidRPr="003D5A27" w:rsidRDefault="003D5A27" w:rsidP="003D5A27">
            <w:pPr>
              <w:jc w:val="center"/>
              <w:rPr>
                <w:sz w:val="22"/>
                <w:szCs w:val="22"/>
              </w:rPr>
            </w:pPr>
            <w:r w:rsidRPr="003D5A27">
              <w:rPr>
                <w:sz w:val="22"/>
                <w:szCs w:val="22"/>
              </w:rPr>
              <w:t>- / - / -</w:t>
            </w:r>
          </w:p>
        </w:tc>
      </w:tr>
      <w:tr w:rsidR="003D5A27" w:rsidRPr="003D5A27" w14:paraId="0B1BEBF8" w14:textId="77777777" w:rsidTr="00F10E54">
        <w:trPr>
          <w:gridAfter w:val="1"/>
          <w:wAfter w:w="11" w:type="dxa"/>
          <w:trHeight w:val="494"/>
        </w:trPr>
        <w:tc>
          <w:tcPr>
            <w:tcW w:w="993" w:type="dxa"/>
            <w:vMerge/>
            <w:tcBorders>
              <w:left w:val="single" w:sz="4" w:space="0" w:color="auto"/>
              <w:right w:val="single" w:sz="4" w:space="0" w:color="auto"/>
            </w:tcBorders>
            <w:vAlign w:val="center"/>
          </w:tcPr>
          <w:p w14:paraId="720CBE2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DE7AE7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C1DE6D2"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22CF867"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279D6" w14:textId="77777777" w:rsidR="003D5A27" w:rsidRPr="003D5A27" w:rsidRDefault="003D5A27" w:rsidP="003D5A27">
            <w:pPr>
              <w:jc w:val="center"/>
              <w:rPr>
                <w:sz w:val="22"/>
                <w:szCs w:val="22"/>
              </w:rPr>
            </w:pPr>
            <w:r w:rsidRPr="003D5A27">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48C83A"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64FD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A17478" w14:textId="77777777" w:rsidR="003D5A27" w:rsidRPr="003D5A27" w:rsidRDefault="003D5A27" w:rsidP="003D5A27">
            <w:pPr>
              <w:jc w:val="center"/>
              <w:rPr>
                <w:sz w:val="22"/>
                <w:szCs w:val="22"/>
              </w:rPr>
            </w:pPr>
            <w:r w:rsidRPr="003D5A27">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E147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2649A4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880AA8E" w14:textId="77777777" w:rsidR="003D5A27" w:rsidRPr="003D5A27" w:rsidRDefault="003D5A27" w:rsidP="003D5A27">
            <w:pPr>
              <w:jc w:val="center"/>
              <w:rPr>
                <w:sz w:val="22"/>
                <w:szCs w:val="22"/>
              </w:rPr>
            </w:pPr>
            <w:r w:rsidRPr="003D5A27">
              <w:rPr>
                <w:sz w:val="22"/>
                <w:szCs w:val="22"/>
              </w:rPr>
              <w:t>1 / - / -</w:t>
            </w:r>
          </w:p>
        </w:tc>
      </w:tr>
      <w:tr w:rsidR="003D5A27" w:rsidRPr="003D5A27" w14:paraId="37FDA0AD" w14:textId="77777777" w:rsidTr="00F10E54">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49384F87"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04FBDFF"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5E388BD8"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A59BDC1"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15840" w14:textId="77777777" w:rsidR="003D5A27" w:rsidRPr="003D5A27" w:rsidRDefault="003D5A27" w:rsidP="003D5A27">
            <w:pPr>
              <w:jc w:val="center"/>
              <w:rPr>
                <w:sz w:val="22"/>
                <w:szCs w:val="22"/>
              </w:rPr>
            </w:pPr>
            <w:r w:rsidRPr="003D5A27">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35F8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3799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BC18EE" w14:textId="77777777" w:rsidR="003D5A27" w:rsidRPr="003D5A27" w:rsidRDefault="003D5A27" w:rsidP="003D5A27">
            <w:pPr>
              <w:jc w:val="center"/>
              <w:rPr>
                <w:sz w:val="22"/>
                <w:szCs w:val="22"/>
              </w:rPr>
            </w:pPr>
            <w:r w:rsidRPr="003D5A27">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15272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C8C8C1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6E8192A" w14:textId="77777777" w:rsidR="003D5A27" w:rsidRPr="003D5A27" w:rsidRDefault="003D5A27" w:rsidP="003D5A27">
            <w:pPr>
              <w:jc w:val="center"/>
              <w:rPr>
                <w:sz w:val="22"/>
                <w:szCs w:val="22"/>
              </w:rPr>
            </w:pPr>
          </w:p>
          <w:p w14:paraId="511A37EC" w14:textId="77777777" w:rsidR="003D5A27" w:rsidRPr="003D5A27" w:rsidRDefault="003D5A27" w:rsidP="003D5A27">
            <w:pPr>
              <w:jc w:val="center"/>
              <w:rPr>
                <w:sz w:val="22"/>
                <w:szCs w:val="22"/>
              </w:rPr>
            </w:pPr>
          </w:p>
          <w:p w14:paraId="75E04680" w14:textId="77777777" w:rsidR="003D5A27" w:rsidRPr="003D5A27" w:rsidRDefault="003D5A27" w:rsidP="003D5A27">
            <w:pPr>
              <w:jc w:val="center"/>
              <w:rPr>
                <w:sz w:val="22"/>
                <w:szCs w:val="22"/>
              </w:rPr>
            </w:pPr>
            <w:r w:rsidRPr="003D5A27">
              <w:rPr>
                <w:sz w:val="22"/>
                <w:szCs w:val="22"/>
              </w:rPr>
              <w:t>1 / - / -</w:t>
            </w:r>
          </w:p>
        </w:tc>
      </w:tr>
      <w:tr w:rsidR="003D5A27" w:rsidRPr="003D5A27" w14:paraId="2A7F4D02" w14:textId="77777777" w:rsidTr="00F10E54">
        <w:trPr>
          <w:gridAfter w:val="1"/>
          <w:wAfter w:w="11" w:type="dxa"/>
          <w:trHeight w:val="494"/>
        </w:trPr>
        <w:tc>
          <w:tcPr>
            <w:tcW w:w="993" w:type="dxa"/>
            <w:vMerge w:val="restart"/>
            <w:tcBorders>
              <w:left w:val="single" w:sz="4" w:space="0" w:color="auto"/>
              <w:right w:val="single" w:sz="4" w:space="0" w:color="auto"/>
            </w:tcBorders>
            <w:vAlign w:val="center"/>
          </w:tcPr>
          <w:p w14:paraId="1809D036" w14:textId="77777777" w:rsidR="003D5A27" w:rsidRPr="003D5A27" w:rsidRDefault="003D5A27" w:rsidP="003D5A27">
            <w:pPr>
              <w:jc w:val="center"/>
              <w:rPr>
                <w:sz w:val="22"/>
                <w:szCs w:val="22"/>
              </w:rPr>
            </w:pPr>
            <w:r w:rsidRPr="003D5A27">
              <w:rPr>
                <w:sz w:val="22"/>
                <w:szCs w:val="22"/>
              </w:rPr>
              <w:t>1.1.36</w:t>
            </w:r>
          </w:p>
        </w:tc>
        <w:tc>
          <w:tcPr>
            <w:tcW w:w="3005" w:type="dxa"/>
            <w:vMerge w:val="restart"/>
            <w:tcBorders>
              <w:left w:val="single" w:sz="4" w:space="0" w:color="auto"/>
              <w:right w:val="single" w:sz="4" w:space="0" w:color="auto"/>
            </w:tcBorders>
            <w:vAlign w:val="center"/>
          </w:tcPr>
          <w:p w14:paraId="4B856668" w14:textId="77777777" w:rsidR="003D5A27" w:rsidRPr="003D5A27" w:rsidRDefault="003D5A27" w:rsidP="003D5A27">
            <w:pPr>
              <w:rPr>
                <w:sz w:val="22"/>
                <w:szCs w:val="22"/>
              </w:rPr>
            </w:pPr>
            <w:r w:rsidRPr="003D5A27">
              <w:rPr>
                <w:sz w:val="22"/>
                <w:szCs w:val="22"/>
              </w:rPr>
              <w:t xml:space="preserve">Мероприятие 1.1.36.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3D5A27">
              <w:rPr>
                <w:sz w:val="22"/>
                <w:szCs w:val="22"/>
              </w:rPr>
              <w:t>г.Шелехов</w:t>
            </w:r>
            <w:proofErr w:type="spellEnd"/>
            <w:r w:rsidRPr="003D5A27">
              <w:rPr>
                <w:sz w:val="22"/>
                <w:szCs w:val="22"/>
              </w:rPr>
              <w:t>, квартал 8, дом 14</w:t>
            </w:r>
          </w:p>
        </w:tc>
        <w:tc>
          <w:tcPr>
            <w:tcW w:w="1560" w:type="dxa"/>
            <w:vMerge w:val="restart"/>
            <w:tcBorders>
              <w:left w:val="single" w:sz="4" w:space="0" w:color="auto"/>
              <w:right w:val="single" w:sz="4" w:space="0" w:color="auto"/>
            </w:tcBorders>
          </w:tcPr>
          <w:p w14:paraId="57B685DC" w14:textId="77777777" w:rsidR="003D5A27" w:rsidRPr="003D5A27" w:rsidRDefault="003D5A27" w:rsidP="003D5A27">
            <w:pPr>
              <w:jc w:val="center"/>
              <w:rPr>
                <w:sz w:val="22"/>
                <w:szCs w:val="22"/>
              </w:rPr>
            </w:pPr>
            <w:r w:rsidRPr="003D5A27">
              <w:rPr>
                <w:sz w:val="22"/>
                <w:szCs w:val="22"/>
              </w:rPr>
              <w:t>УО,</w:t>
            </w:r>
          </w:p>
          <w:p w14:paraId="103A4036"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5BE11B0"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7B95E04" w14:textId="77777777" w:rsidR="003D5A27" w:rsidRPr="003D5A27" w:rsidRDefault="003D5A27" w:rsidP="003D5A27">
            <w:pPr>
              <w:jc w:val="center"/>
              <w:rPr>
                <w:sz w:val="22"/>
                <w:szCs w:val="22"/>
              </w:rPr>
            </w:pPr>
            <w:r w:rsidRPr="003D5A27">
              <w:rPr>
                <w:sz w:val="22"/>
                <w:szCs w:val="22"/>
              </w:rPr>
              <w:t>223,2</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D58611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291C4E9"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D3C0DC3" w14:textId="77777777" w:rsidR="003D5A27" w:rsidRPr="003D5A27" w:rsidRDefault="003D5A27" w:rsidP="003D5A27">
            <w:pPr>
              <w:jc w:val="center"/>
              <w:rPr>
                <w:sz w:val="22"/>
                <w:szCs w:val="22"/>
              </w:rPr>
            </w:pPr>
            <w:r w:rsidRPr="003D5A27">
              <w:rPr>
                <w:sz w:val="22"/>
                <w:szCs w:val="22"/>
              </w:rPr>
              <w:t>223,2</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3E8DA10"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7028B0D"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79D5980" w14:textId="77777777" w:rsidR="003D5A27" w:rsidRPr="003D5A27" w:rsidRDefault="003D5A27" w:rsidP="003D5A27">
            <w:pPr>
              <w:jc w:val="center"/>
              <w:rPr>
                <w:sz w:val="22"/>
                <w:szCs w:val="22"/>
              </w:rPr>
            </w:pPr>
            <w:r w:rsidRPr="003D5A27">
              <w:rPr>
                <w:sz w:val="22"/>
                <w:szCs w:val="22"/>
              </w:rPr>
              <w:t>1 / - / -</w:t>
            </w:r>
          </w:p>
        </w:tc>
      </w:tr>
      <w:tr w:rsidR="003D5A27" w:rsidRPr="003D5A27" w14:paraId="4A3F501E" w14:textId="77777777" w:rsidTr="00F10E54">
        <w:trPr>
          <w:gridAfter w:val="1"/>
          <w:wAfter w:w="11" w:type="dxa"/>
          <w:trHeight w:val="494"/>
        </w:trPr>
        <w:tc>
          <w:tcPr>
            <w:tcW w:w="993" w:type="dxa"/>
            <w:vMerge/>
            <w:tcBorders>
              <w:left w:val="single" w:sz="4" w:space="0" w:color="auto"/>
              <w:right w:val="single" w:sz="4" w:space="0" w:color="auto"/>
            </w:tcBorders>
            <w:vAlign w:val="center"/>
          </w:tcPr>
          <w:p w14:paraId="70BA007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AB0E50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F4EBA2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A48FD27"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D24B2D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3ED844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9F844A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46F731F"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62A030A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6780A1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6287C8F" w14:textId="77777777" w:rsidR="003D5A27" w:rsidRPr="003D5A27" w:rsidRDefault="003D5A27" w:rsidP="003D5A27">
            <w:pPr>
              <w:jc w:val="center"/>
              <w:rPr>
                <w:sz w:val="22"/>
                <w:szCs w:val="22"/>
              </w:rPr>
            </w:pPr>
            <w:r w:rsidRPr="003D5A27">
              <w:rPr>
                <w:sz w:val="22"/>
                <w:szCs w:val="22"/>
              </w:rPr>
              <w:t>- / - / -</w:t>
            </w:r>
          </w:p>
        </w:tc>
      </w:tr>
      <w:tr w:rsidR="003D5A27" w:rsidRPr="003D5A27" w14:paraId="7916AB27" w14:textId="77777777" w:rsidTr="00F10E54">
        <w:trPr>
          <w:gridAfter w:val="1"/>
          <w:wAfter w:w="11" w:type="dxa"/>
          <w:trHeight w:val="494"/>
        </w:trPr>
        <w:tc>
          <w:tcPr>
            <w:tcW w:w="993" w:type="dxa"/>
            <w:vMerge/>
            <w:tcBorders>
              <w:left w:val="single" w:sz="4" w:space="0" w:color="auto"/>
              <w:right w:val="single" w:sz="4" w:space="0" w:color="auto"/>
            </w:tcBorders>
            <w:vAlign w:val="center"/>
          </w:tcPr>
          <w:p w14:paraId="79F16463"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CA533D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8C2549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34C388"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D3E1098"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10F8F6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CFD49BE"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C02EA5E"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6E60B0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2415D7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0AB5CDE" w14:textId="77777777" w:rsidR="003D5A27" w:rsidRPr="003D5A27" w:rsidRDefault="003D5A27" w:rsidP="003D5A27">
            <w:pPr>
              <w:jc w:val="center"/>
              <w:rPr>
                <w:sz w:val="22"/>
                <w:szCs w:val="22"/>
              </w:rPr>
            </w:pPr>
            <w:r w:rsidRPr="003D5A27">
              <w:rPr>
                <w:sz w:val="22"/>
                <w:szCs w:val="22"/>
              </w:rPr>
              <w:t>- / - / -</w:t>
            </w:r>
          </w:p>
        </w:tc>
      </w:tr>
      <w:tr w:rsidR="003D5A27" w:rsidRPr="003D5A27" w14:paraId="073581FB" w14:textId="77777777" w:rsidTr="00F10E54">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75B0F6C5"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0F7CA4C"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5D187A48"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F181099"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9417B66" w14:textId="77777777" w:rsidR="003D5A27" w:rsidRPr="003D5A27" w:rsidRDefault="003D5A27" w:rsidP="003D5A27">
            <w:pPr>
              <w:jc w:val="center"/>
              <w:rPr>
                <w:sz w:val="22"/>
                <w:szCs w:val="22"/>
              </w:rPr>
            </w:pPr>
            <w:r w:rsidRPr="003D5A27">
              <w:rPr>
                <w:sz w:val="22"/>
                <w:szCs w:val="22"/>
              </w:rPr>
              <w:t>223,2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027CC4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1D47991"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F4864DF" w14:textId="77777777" w:rsidR="003D5A27" w:rsidRPr="003D5A27" w:rsidRDefault="003D5A27" w:rsidP="003D5A27">
            <w:pPr>
              <w:jc w:val="center"/>
              <w:rPr>
                <w:sz w:val="22"/>
                <w:szCs w:val="22"/>
              </w:rPr>
            </w:pPr>
            <w:r w:rsidRPr="003D5A27">
              <w:rPr>
                <w:sz w:val="22"/>
                <w:szCs w:val="22"/>
              </w:rPr>
              <w:t>223,2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752BDD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C4AB50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910B7E5" w14:textId="77777777" w:rsidR="003D5A27" w:rsidRPr="003D5A27" w:rsidRDefault="003D5A27" w:rsidP="003D5A27">
            <w:pPr>
              <w:jc w:val="center"/>
              <w:rPr>
                <w:sz w:val="22"/>
                <w:szCs w:val="22"/>
              </w:rPr>
            </w:pPr>
          </w:p>
          <w:p w14:paraId="416BB5EA" w14:textId="77777777" w:rsidR="003D5A27" w:rsidRPr="003D5A27" w:rsidRDefault="003D5A27" w:rsidP="003D5A27">
            <w:pPr>
              <w:jc w:val="center"/>
              <w:rPr>
                <w:sz w:val="22"/>
                <w:szCs w:val="22"/>
              </w:rPr>
            </w:pPr>
          </w:p>
          <w:p w14:paraId="5C2EB729" w14:textId="77777777" w:rsidR="003D5A27" w:rsidRPr="003D5A27" w:rsidRDefault="003D5A27" w:rsidP="003D5A27">
            <w:pPr>
              <w:jc w:val="center"/>
              <w:rPr>
                <w:sz w:val="22"/>
                <w:szCs w:val="22"/>
              </w:rPr>
            </w:pPr>
            <w:r w:rsidRPr="003D5A27">
              <w:rPr>
                <w:sz w:val="22"/>
                <w:szCs w:val="22"/>
              </w:rPr>
              <w:t>1 / - / -</w:t>
            </w:r>
          </w:p>
        </w:tc>
      </w:tr>
      <w:tr w:rsidR="003D5A27" w:rsidRPr="003D5A27" w14:paraId="4C170BF4" w14:textId="77777777" w:rsidTr="00F10E54">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2AC824BF" w14:textId="77777777" w:rsidR="003D5A27" w:rsidRPr="003D5A27" w:rsidRDefault="003D5A27" w:rsidP="003D5A27">
            <w:pPr>
              <w:jc w:val="center"/>
              <w:rPr>
                <w:sz w:val="22"/>
                <w:szCs w:val="22"/>
              </w:rPr>
            </w:pPr>
            <w:r w:rsidRPr="003D5A27">
              <w:rPr>
                <w:sz w:val="22"/>
                <w:szCs w:val="22"/>
              </w:rPr>
              <w:t>1.1.37</w:t>
            </w:r>
          </w:p>
        </w:tc>
        <w:tc>
          <w:tcPr>
            <w:tcW w:w="3005" w:type="dxa"/>
            <w:vMerge w:val="restart"/>
            <w:tcBorders>
              <w:top w:val="single" w:sz="4" w:space="0" w:color="auto"/>
              <w:left w:val="single" w:sz="4" w:space="0" w:color="auto"/>
              <w:right w:val="single" w:sz="4" w:space="0" w:color="auto"/>
            </w:tcBorders>
            <w:vAlign w:val="center"/>
          </w:tcPr>
          <w:p w14:paraId="5B366D74" w14:textId="77777777" w:rsidR="003D5A27" w:rsidRPr="003D5A27" w:rsidRDefault="003D5A27" w:rsidP="003D5A27">
            <w:pPr>
              <w:rPr>
                <w:sz w:val="22"/>
                <w:szCs w:val="22"/>
              </w:rPr>
            </w:pPr>
            <w:r w:rsidRPr="003D5A27">
              <w:rPr>
                <w:sz w:val="22"/>
                <w:szCs w:val="22"/>
              </w:rPr>
              <w:t>Мероприятие 1.1.37</w:t>
            </w:r>
          </w:p>
          <w:p w14:paraId="5211F293" w14:textId="77777777" w:rsidR="003D5A27" w:rsidRPr="003D5A27" w:rsidRDefault="003D5A27" w:rsidP="003D5A27">
            <w:pPr>
              <w:rPr>
                <w:sz w:val="22"/>
                <w:szCs w:val="22"/>
              </w:rPr>
            </w:pPr>
            <w:r w:rsidRPr="003D5A27">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1593DFC6" w14:textId="77777777" w:rsidR="003D5A27" w:rsidRPr="003D5A27" w:rsidRDefault="003D5A27" w:rsidP="003D5A27">
            <w:pPr>
              <w:rPr>
                <w:sz w:val="22"/>
                <w:szCs w:val="22"/>
              </w:rPr>
            </w:pPr>
            <w:r w:rsidRPr="003D5A27">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3D5A27">
              <w:rPr>
                <w:sz w:val="22"/>
                <w:szCs w:val="22"/>
              </w:rPr>
              <w:t>Олха</w:t>
            </w:r>
            <w:proofErr w:type="spellEnd"/>
            <w:r w:rsidRPr="003D5A27">
              <w:rPr>
                <w:sz w:val="22"/>
                <w:szCs w:val="22"/>
              </w:rPr>
              <w:t xml:space="preserve">, </w:t>
            </w:r>
            <w:proofErr w:type="spellStart"/>
            <w:r w:rsidRPr="003D5A27">
              <w:rPr>
                <w:sz w:val="22"/>
                <w:szCs w:val="22"/>
              </w:rPr>
              <w:t>ул.Луговая</w:t>
            </w:r>
            <w:proofErr w:type="spellEnd"/>
            <w:r w:rsidRPr="003D5A27">
              <w:rPr>
                <w:sz w:val="22"/>
                <w:szCs w:val="22"/>
              </w:rPr>
              <w:t>, дом 24</w:t>
            </w:r>
          </w:p>
          <w:p w14:paraId="64FC77C2" w14:textId="77777777" w:rsidR="003D5A27" w:rsidRPr="003D5A27" w:rsidRDefault="003D5A27" w:rsidP="003D5A27">
            <w:pPr>
              <w:rPr>
                <w:sz w:val="22"/>
                <w:szCs w:val="22"/>
              </w:rPr>
            </w:pPr>
          </w:p>
        </w:tc>
        <w:tc>
          <w:tcPr>
            <w:tcW w:w="1560" w:type="dxa"/>
            <w:vMerge w:val="restart"/>
            <w:tcBorders>
              <w:top w:val="single" w:sz="4" w:space="0" w:color="auto"/>
              <w:left w:val="single" w:sz="4" w:space="0" w:color="auto"/>
              <w:right w:val="single" w:sz="4" w:space="0" w:color="auto"/>
            </w:tcBorders>
          </w:tcPr>
          <w:p w14:paraId="448B3C98" w14:textId="77777777" w:rsidR="003D5A27" w:rsidRPr="003D5A27" w:rsidRDefault="003D5A27" w:rsidP="003D5A27">
            <w:pPr>
              <w:jc w:val="center"/>
              <w:rPr>
                <w:sz w:val="22"/>
                <w:szCs w:val="22"/>
              </w:rPr>
            </w:pPr>
            <w:r w:rsidRPr="003D5A27">
              <w:rPr>
                <w:sz w:val="22"/>
                <w:szCs w:val="22"/>
              </w:rPr>
              <w:t>УО,</w:t>
            </w:r>
          </w:p>
          <w:p w14:paraId="2CA07B5F"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3A9B16C"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0841C5" w14:textId="77777777" w:rsidR="003D5A27" w:rsidRPr="003D5A27" w:rsidRDefault="003D5A27" w:rsidP="003D5A27">
            <w:pPr>
              <w:jc w:val="center"/>
              <w:rPr>
                <w:sz w:val="22"/>
                <w:szCs w:val="22"/>
              </w:rPr>
            </w:pPr>
            <w:r w:rsidRPr="003D5A27">
              <w:rPr>
                <w:sz w:val="22"/>
                <w:szCs w:val="22"/>
              </w:rPr>
              <w:t>8 946,2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FEBA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F106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75DB05" w14:textId="77777777" w:rsidR="003D5A27" w:rsidRPr="003D5A27" w:rsidRDefault="003D5A27" w:rsidP="003D5A27">
            <w:pPr>
              <w:jc w:val="center"/>
              <w:rPr>
                <w:sz w:val="22"/>
                <w:szCs w:val="22"/>
              </w:rPr>
            </w:pPr>
            <w:r w:rsidRPr="003D5A27">
              <w:rPr>
                <w:sz w:val="22"/>
                <w:szCs w:val="22"/>
              </w:rPr>
              <w:t>8 946,2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603C3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73F2C4F2"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37A763E" w14:textId="77777777" w:rsidR="003D5A27" w:rsidRPr="003D5A27" w:rsidRDefault="003D5A27" w:rsidP="003D5A27">
            <w:pPr>
              <w:jc w:val="center"/>
              <w:rPr>
                <w:sz w:val="22"/>
                <w:szCs w:val="22"/>
              </w:rPr>
            </w:pPr>
            <w:r w:rsidRPr="003D5A27">
              <w:rPr>
                <w:sz w:val="22"/>
                <w:szCs w:val="22"/>
              </w:rPr>
              <w:t>1 / - / -</w:t>
            </w:r>
          </w:p>
        </w:tc>
      </w:tr>
      <w:tr w:rsidR="003D5A27" w:rsidRPr="003D5A27" w14:paraId="6F852B66" w14:textId="77777777" w:rsidTr="00F10E54">
        <w:trPr>
          <w:gridAfter w:val="1"/>
          <w:wAfter w:w="11" w:type="dxa"/>
          <w:trHeight w:val="495"/>
        </w:trPr>
        <w:tc>
          <w:tcPr>
            <w:tcW w:w="993" w:type="dxa"/>
            <w:vMerge/>
            <w:tcBorders>
              <w:left w:val="single" w:sz="4" w:space="0" w:color="auto"/>
              <w:right w:val="single" w:sz="4" w:space="0" w:color="auto"/>
            </w:tcBorders>
            <w:vAlign w:val="center"/>
          </w:tcPr>
          <w:p w14:paraId="2B326AE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83C02E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148095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9C56DC"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BCE52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CAEE719"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CE48831"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499F08"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66F0F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5360AEA"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54DAA25" w14:textId="77777777" w:rsidR="003D5A27" w:rsidRPr="003D5A27" w:rsidRDefault="003D5A27" w:rsidP="003D5A27">
            <w:pPr>
              <w:jc w:val="center"/>
              <w:rPr>
                <w:sz w:val="22"/>
                <w:szCs w:val="22"/>
              </w:rPr>
            </w:pPr>
            <w:r w:rsidRPr="003D5A27">
              <w:rPr>
                <w:sz w:val="22"/>
                <w:szCs w:val="22"/>
              </w:rPr>
              <w:t>- / - / -</w:t>
            </w:r>
          </w:p>
        </w:tc>
      </w:tr>
      <w:tr w:rsidR="003D5A27" w:rsidRPr="003D5A27" w14:paraId="0E0A5539" w14:textId="77777777" w:rsidTr="00F10E54">
        <w:trPr>
          <w:gridAfter w:val="1"/>
          <w:wAfter w:w="11" w:type="dxa"/>
          <w:trHeight w:val="323"/>
        </w:trPr>
        <w:tc>
          <w:tcPr>
            <w:tcW w:w="993" w:type="dxa"/>
            <w:vMerge/>
            <w:tcBorders>
              <w:left w:val="single" w:sz="4" w:space="0" w:color="auto"/>
              <w:right w:val="single" w:sz="4" w:space="0" w:color="auto"/>
            </w:tcBorders>
            <w:vAlign w:val="center"/>
          </w:tcPr>
          <w:p w14:paraId="62DEDFB7"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B394C7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0375B09"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6AC07AA"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EE2B7" w14:textId="77777777" w:rsidR="003D5A27" w:rsidRPr="003D5A27" w:rsidRDefault="003D5A27" w:rsidP="003D5A27">
            <w:pPr>
              <w:jc w:val="center"/>
              <w:rPr>
                <w:sz w:val="22"/>
                <w:szCs w:val="22"/>
              </w:rPr>
            </w:pPr>
            <w:r w:rsidRPr="003D5A27">
              <w:rPr>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3C8C8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E7EF3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D1A29F" w14:textId="77777777" w:rsidR="003D5A27" w:rsidRPr="003D5A27" w:rsidRDefault="003D5A27" w:rsidP="003D5A27">
            <w:pPr>
              <w:jc w:val="center"/>
              <w:rPr>
                <w:sz w:val="22"/>
                <w:szCs w:val="22"/>
              </w:rPr>
            </w:pPr>
            <w:r w:rsidRPr="003D5A27">
              <w:rPr>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587D1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BC482B9"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CD7CE18" w14:textId="77777777" w:rsidR="003D5A27" w:rsidRPr="003D5A27" w:rsidRDefault="003D5A27" w:rsidP="003D5A27">
            <w:pPr>
              <w:jc w:val="center"/>
              <w:rPr>
                <w:sz w:val="22"/>
                <w:szCs w:val="22"/>
              </w:rPr>
            </w:pPr>
            <w:r w:rsidRPr="003D5A27">
              <w:rPr>
                <w:sz w:val="22"/>
                <w:szCs w:val="22"/>
              </w:rPr>
              <w:t>1 / - / -</w:t>
            </w:r>
          </w:p>
        </w:tc>
      </w:tr>
      <w:tr w:rsidR="003D5A27" w:rsidRPr="003D5A27" w14:paraId="0D5991D3" w14:textId="77777777" w:rsidTr="00F10E54">
        <w:trPr>
          <w:gridAfter w:val="1"/>
          <w:wAfter w:w="11" w:type="dxa"/>
          <w:trHeight w:val="4324"/>
        </w:trPr>
        <w:tc>
          <w:tcPr>
            <w:tcW w:w="993" w:type="dxa"/>
            <w:vMerge/>
            <w:tcBorders>
              <w:left w:val="single" w:sz="4" w:space="0" w:color="auto"/>
              <w:bottom w:val="single" w:sz="4" w:space="0" w:color="auto"/>
              <w:right w:val="single" w:sz="4" w:space="0" w:color="auto"/>
            </w:tcBorders>
            <w:vAlign w:val="center"/>
          </w:tcPr>
          <w:p w14:paraId="3D7431C4" w14:textId="77777777" w:rsidR="003D5A27" w:rsidRPr="003D5A27" w:rsidRDefault="003D5A27" w:rsidP="003D5A27">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DA5FFAD"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544E50A9"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B7941CE"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DE5094" w14:textId="77777777" w:rsidR="003D5A27" w:rsidRPr="003D5A27" w:rsidRDefault="003D5A27" w:rsidP="003D5A27">
            <w:pPr>
              <w:jc w:val="center"/>
              <w:rPr>
                <w:sz w:val="22"/>
                <w:szCs w:val="22"/>
              </w:rPr>
            </w:pPr>
            <w:r w:rsidRPr="003D5A27">
              <w:rPr>
                <w:sz w:val="22"/>
                <w:szCs w:val="22"/>
              </w:rPr>
              <w:t>8 996,2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CC6285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9056A23"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C5C232" w14:textId="77777777" w:rsidR="003D5A27" w:rsidRPr="003D5A27" w:rsidRDefault="003D5A27" w:rsidP="003D5A27">
            <w:pPr>
              <w:jc w:val="center"/>
              <w:rPr>
                <w:sz w:val="22"/>
                <w:szCs w:val="22"/>
              </w:rPr>
            </w:pPr>
            <w:r w:rsidRPr="003D5A27">
              <w:rPr>
                <w:sz w:val="22"/>
                <w:szCs w:val="22"/>
              </w:rPr>
              <w:t>8 996,2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B7A6D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0888C8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183EBA3" w14:textId="77777777" w:rsidR="003D5A27" w:rsidRPr="003D5A27" w:rsidRDefault="003D5A27" w:rsidP="003D5A27">
            <w:pPr>
              <w:jc w:val="center"/>
              <w:rPr>
                <w:sz w:val="22"/>
                <w:szCs w:val="22"/>
              </w:rPr>
            </w:pPr>
          </w:p>
          <w:p w14:paraId="1CF3A8D4" w14:textId="77777777" w:rsidR="003D5A27" w:rsidRPr="003D5A27" w:rsidRDefault="003D5A27" w:rsidP="003D5A27">
            <w:pPr>
              <w:jc w:val="center"/>
              <w:rPr>
                <w:sz w:val="22"/>
                <w:szCs w:val="22"/>
              </w:rPr>
            </w:pPr>
          </w:p>
          <w:p w14:paraId="4AA093F9" w14:textId="77777777" w:rsidR="003D5A27" w:rsidRPr="003D5A27" w:rsidRDefault="003D5A27" w:rsidP="003D5A27">
            <w:pPr>
              <w:jc w:val="center"/>
              <w:rPr>
                <w:sz w:val="22"/>
                <w:szCs w:val="22"/>
              </w:rPr>
            </w:pPr>
            <w:r w:rsidRPr="003D5A27">
              <w:rPr>
                <w:sz w:val="22"/>
                <w:szCs w:val="22"/>
              </w:rPr>
              <w:t>2 / - / -</w:t>
            </w:r>
          </w:p>
        </w:tc>
      </w:tr>
      <w:tr w:rsidR="003D5A27" w:rsidRPr="003D5A27" w14:paraId="79E35DA9"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03C0160" w14:textId="77777777" w:rsidR="003D5A27" w:rsidRPr="003D5A27" w:rsidRDefault="003D5A27" w:rsidP="003D5A27">
            <w:pPr>
              <w:jc w:val="center"/>
              <w:rPr>
                <w:sz w:val="22"/>
                <w:szCs w:val="22"/>
              </w:rPr>
            </w:pPr>
            <w:r w:rsidRPr="003D5A27">
              <w:rPr>
                <w:sz w:val="22"/>
                <w:szCs w:val="22"/>
              </w:rPr>
              <w:t>1.1.38</w:t>
            </w:r>
          </w:p>
        </w:tc>
        <w:tc>
          <w:tcPr>
            <w:tcW w:w="3005" w:type="dxa"/>
            <w:vMerge w:val="restart"/>
            <w:tcBorders>
              <w:top w:val="single" w:sz="4" w:space="0" w:color="auto"/>
              <w:left w:val="single" w:sz="4" w:space="0" w:color="auto"/>
              <w:right w:val="single" w:sz="4" w:space="0" w:color="auto"/>
            </w:tcBorders>
            <w:vAlign w:val="center"/>
          </w:tcPr>
          <w:p w14:paraId="590DA2C7" w14:textId="77777777" w:rsidR="003D5A27" w:rsidRPr="003D5A27" w:rsidRDefault="003D5A27" w:rsidP="003D5A27">
            <w:pPr>
              <w:rPr>
                <w:sz w:val="22"/>
                <w:szCs w:val="22"/>
              </w:rPr>
            </w:pPr>
          </w:p>
          <w:p w14:paraId="7B2AA380" w14:textId="77777777" w:rsidR="003D5A27" w:rsidRPr="003D5A27" w:rsidRDefault="003D5A27" w:rsidP="003D5A27">
            <w:pPr>
              <w:rPr>
                <w:sz w:val="22"/>
                <w:szCs w:val="22"/>
              </w:rPr>
            </w:pPr>
            <w:r w:rsidRPr="003D5A27">
              <w:rPr>
                <w:sz w:val="22"/>
                <w:szCs w:val="22"/>
              </w:rPr>
              <w:lastRenderedPageBreak/>
              <w:t>Мероприятие 1.1.38.</w:t>
            </w:r>
            <w:r w:rsidRPr="003D5A27">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3D5A27">
              <w:rPr>
                <w:sz w:val="22"/>
                <w:szCs w:val="22"/>
              </w:rPr>
              <w:t>г.Шелехов</w:t>
            </w:r>
            <w:proofErr w:type="spellEnd"/>
            <w:r w:rsidRPr="003D5A27">
              <w:rPr>
                <w:sz w:val="22"/>
                <w:szCs w:val="22"/>
              </w:rPr>
              <w:t>, квартал 6, д. 27</w:t>
            </w:r>
          </w:p>
          <w:p w14:paraId="2DCF6554" w14:textId="77777777" w:rsidR="003D5A27" w:rsidRPr="003D5A27" w:rsidRDefault="003D5A27" w:rsidP="003D5A27">
            <w:pPr>
              <w:rPr>
                <w:sz w:val="22"/>
                <w:szCs w:val="22"/>
              </w:rPr>
            </w:pPr>
          </w:p>
        </w:tc>
        <w:tc>
          <w:tcPr>
            <w:tcW w:w="1560" w:type="dxa"/>
            <w:vMerge w:val="restart"/>
            <w:tcBorders>
              <w:top w:val="single" w:sz="4" w:space="0" w:color="auto"/>
              <w:left w:val="single" w:sz="4" w:space="0" w:color="auto"/>
              <w:right w:val="single" w:sz="4" w:space="0" w:color="auto"/>
            </w:tcBorders>
          </w:tcPr>
          <w:p w14:paraId="086F1CDD" w14:textId="77777777" w:rsidR="003D5A27" w:rsidRPr="003D5A27" w:rsidRDefault="003D5A27" w:rsidP="003D5A27">
            <w:pPr>
              <w:jc w:val="center"/>
              <w:rPr>
                <w:sz w:val="22"/>
                <w:szCs w:val="22"/>
              </w:rPr>
            </w:pPr>
            <w:r w:rsidRPr="003D5A27">
              <w:rPr>
                <w:sz w:val="22"/>
                <w:szCs w:val="22"/>
              </w:rPr>
              <w:lastRenderedPageBreak/>
              <w:t>УО,</w:t>
            </w:r>
          </w:p>
          <w:p w14:paraId="29B2F97E" w14:textId="77777777" w:rsidR="003D5A27" w:rsidRPr="003D5A27" w:rsidRDefault="003D5A27" w:rsidP="003D5A27">
            <w:pPr>
              <w:jc w:val="center"/>
              <w:rPr>
                <w:sz w:val="22"/>
                <w:szCs w:val="22"/>
              </w:rPr>
            </w:pPr>
            <w:r w:rsidRPr="003D5A27">
              <w:rPr>
                <w:sz w:val="22"/>
                <w:szCs w:val="22"/>
              </w:rPr>
              <w:lastRenderedPageBreak/>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21A1AE2"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4E862E36" w14:textId="77777777" w:rsidR="003D5A27" w:rsidRPr="003D5A27" w:rsidRDefault="003D5A27" w:rsidP="003D5A27">
            <w:pPr>
              <w:jc w:val="center"/>
              <w:rPr>
                <w:sz w:val="22"/>
                <w:szCs w:val="22"/>
              </w:rPr>
            </w:pPr>
            <w:r w:rsidRPr="003D5A27">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A7ACD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179EFBD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493130DD" w14:textId="77777777" w:rsidR="003D5A27" w:rsidRPr="003D5A27" w:rsidRDefault="003D5A27" w:rsidP="003D5A27">
            <w:pPr>
              <w:jc w:val="center"/>
              <w:rPr>
                <w:sz w:val="22"/>
                <w:szCs w:val="22"/>
              </w:rPr>
            </w:pPr>
            <w:r w:rsidRPr="003D5A27">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2C777B"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7F0AAC8"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текущий ремонт </w:t>
            </w:r>
            <w:r w:rsidRPr="003D5A27">
              <w:rPr>
                <w:sz w:val="22"/>
                <w:szCs w:val="22"/>
              </w:rPr>
              <w:lastRenderedPageBreak/>
              <w:t>/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6D4B9AA" w14:textId="77777777" w:rsidR="003D5A27" w:rsidRPr="003D5A27" w:rsidRDefault="003D5A27" w:rsidP="003D5A27">
            <w:pPr>
              <w:jc w:val="center"/>
              <w:rPr>
                <w:sz w:val="22"/>
                <w:szCs w:val="22"/>
              </w:rPr>
            </w:pPr>
            <w:r w:rsidRPr="003D5A27">
              <w:rPr>
                <w:sz w:val="22"/>
                <w:szCs w:val="22"/>
              </w:rPr>
              <w:lastRenderedPageBreak/>
              <w:t>1 / - / -</w:t>
            </w:r>
          </w:p>
        </w:tc>
      </w:tr>
      <w:tr w:rsidR="003D5A27" w:rsidRPr="003D5A27" w14:paraId="7987B718" w14:textId="77777777" w:rsidTr="00F10E54">
        <w:trPr>
          <w:gridAfter w:val="1"/>
          <w:wAfter w:w="11" w:type="dxa"/>
        </w:trPr>
        <w:tc>
          <w:tcPr>
            <w:tcW w:w="993" w:type="dxa"/>
            <w:vMerge/>
            <w:tcBorders>
              <w:left w:val="single" w:sz="4" w:space="0" w:color="auto"/>
              <w:right w:val="single" w:sz="4" w:space="0" w:color="auto"/>
            </w:tcBorders>
            <w:vAlign w:val="center"/>
          </w:tcPr>
          <w:p w14:paraId="228D115C"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8DFBEB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AA4CA46"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F0BE10"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74B85575"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B36E3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24978EBE"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654BDE4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BEA32"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A7438C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7B44354" w14:textId="77777777" w:rsidR="003D5A27" w:rsidRPr="003D5A27" w:rsidRDefault="003D5A27" w:rsidP="003D5A27">
            <w:pPr>
              <w:jc w:val="center"/>
              <w:rPr>
                <w:sz w:val="22"/>
                <w:szCs w:val="22"/>
              </w:rPr>
            </w:pPr>
            <w:r w:rsidRPr="003D5A27">
              <w:rPr>
                <w:sz w:val="22"/>
                <w:szCs w:val="22"/>
              </w:rPr>
              <w:t>- / - / -</w:t>
            </w:r>
          </w:p>
        </w:tc>
      </w:tr>
      <w:tr w:rsidR="003D5A27" w:rsidRPr="003D5A27" w14:paraId="23FC094F" w14:textId="77777777" w:rsidTr="00F10E54">
        <w:trPr>
          <w:gridAfter w:val="1"/>
          <w:wAfter w:w="11" w:type="dxa"/>
        </w:trPr>
        <w:tc>
          <w:tcPr>
            <w:tcW w:w="993" w:type="dxa"/>
            <w:vMerge/>
            <w:tcBorders>
              <w:left w:val="single" w:sz="4" w:space="0" w:color="auto"/>
              <w:right w:val="single" w:sz="4" w:space="0" w:color="auto"/>
            </w:tcBorders>
            <w:vAlign w:val="center"/>
          </w:tcPr>
          <w:p w14:paraId="6687FBC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09D3802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1E71C40"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A3387CF"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55EDF1C1"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6065FC"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21354B7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149CE2AF"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B10DD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06DE3A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2C25321" w14:textId="77777777" w:rsidR="003D5A27" w:rsidRPr="003D5A27" w:rsidRDefault="003D5A27" w:rsidP="003D5A27">
            <w:pPr>
              <w:jc w:val="center"/>
              <w:rPr>
                <w:sz w:val="22"/>
                <w:szCs w:val="22"/>
              </w:rPr>
            </w:pPr>
            <w:r w:rsidRPr="003D5A27">
              <w:rPr>
                <w:sz w:val="22"/>
                <w:szCs w:val="22"/>
              </w:rPr>
              <w:t>- / - / -</w:t>
            </w:r>
          </w:p>
        </w:tc>
      </w:tr>
      <w:tr w:rsidR="003D5A27" w:rsidRPr="003D5A27" w14:paraId="3296C3A2" w14:textId="77777777" w:rsidTr="00F10E54">
        <w:trPr>
          <w:gridAfter w:val="1"/>
          <w:wAfter w:w="11" w:type="dxa"/>
        </w:trPr>
        <w:tc>
          <w:tcPr>
            <w:tcW w:w="993" w:type="dxa"/>
            <w:vMerge/>
            <w:tcBorders>
              <w:left w:val="single" w:sz="4" w:space="0" w:color="auto"/>
              <w:right w:val="single" w:sz="4" w:space="0" w:color="auto"/>
            </w:tcBorders>
            <w:vAlign w:val="center"/>
          </w:tcPr>
          <w:p w14:paraId="16FDD9F8"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39FB06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03F0076"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C018CAD"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727EB292" w14:textId="77777777" w:rsidR="003D5A27" w:rsidRPr="003D5A27" w:rsidRDefault="003D5A27" w:rsidP="003D5A27">
            <w:pPr>
              <w:jc w:val="center"/>
              <w:rPr>
                <w:sz w:val="22"/>
                <w:szCs w:val="22"/>
              </w:rPr>
            </w:pPr>
          </w:p>
          <w:p w14:paraId="01957032" w14:textId="77777777" w:rsidR="003D5A27" w:rsidRPr="003D5A27" w:rsidRDefault="003D5A27" w:rsidP="003D5A27">
            <w:pPr>
              <w:jc w:val="center"/>
              <w:rPr>
                <w:sz w:val="22"/>
                <w:szCs w:val="22"/>
              </w:rPr>
            </w:pPr>
          </w:p>
          <w:p w14:paraId="5CFDEA08" w14:textId="77777777" w:rsidR="003D5A27" w:rsidRPr="003D5A27" w:rsidRDefault="003D5A27" w:rsidP="003D5A27">
            <w:pPr>
              <w:jc w:val="center"/>
              <w:rPr>
                <w:sz w:val="22"/>
                <w:szCs w:val="22"/>
              </w:rPr>
            </w:pPr>
          </w:p>
          <w:p w14:paraId="140813C5" w14:textId="77777777" w:rsidR="003D5A27" w:rsidRPr="003D5A27" w:rsidRDefault="003D5A27" w:rsidP="003D5A27">
            <w:pPr>
              <w:jc w:val="center"/>
              <w:rPr>
                <w:sz w:val="22"/>
                <w:szCs w:val="22"/>
              </w:rPr>
            </w:pPr>
          </w:p>
          <w:p w14:paraId="14EB29DC" w14:textId="77777777" w:rsidR="003D5A27" w:rsidRPr="003D5A27" w:rsidRDefault="003D5A27" w:rsidP="003D5A27">
            <w:pPr>
              <w:jc w:val="center"/>
              <w:rPr>
                <w:sz w:val="22"/>
                <w:szCs w:val="22"/>
              </w:rPr>
            </w:pPr>
          </w:p>
          <w:p w14:paraId="1CB1A6BB" w14:textId="77777777" w:rsidR="003D5A27" w:rsidRPr="003D5A27" w:rsidRDefault="003D5A27" w:rsidP="003D5A27">
            <w:pPr>
              <w:jc w:val="center"/>
              <w:rPr>
                <w:sz w:val="22"/>
                <w:szCs w:val="22"/>
              </w:rPr>
            </w:pPr>
          </w:p>
          <w:p w14:paraId="6656042F" w14:textId="77777777" w:rsidR="003D5A27" w:rsidRPr="003D5A27" w:rsidRDefault="003D5A27" w:rsidP="003D5A27">
            <w:pPr>
              <w:jc w:val="center"/>
              <w:rPr>
                <w:sz w:val="22"/>
                <w:szCs w:val="22"/>
              </w:rPr>
            </w:pPr>
          </w:p>
          <w:p w14:paraId="0CEB7E61" w14:textId="77777777" w:rsidR="003D5A27" w:rsidRPr="003D5A27" w:rsidRDefault="003D5A27" w:rsidP="003D5A27">
            <w:pPr>
              <w:jc w:val="center"/>
              <w:rPr>
                <w:sz w:val="22"/>
                <w:szCs w:val="22"/>
              </w:rPr>
            </w:pPr>
            <w:r w:rsidRPr="003D5A27">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5C1A04" w14:textId="77777777" w:rsidR="003D5A27" w:rsidRPr="003D5A27" w:rsidRDefault="003D5A27" w:rsidP="003D5A27">
            <w:pPr>
              <w:jc w:val="center"/>
              <w:rPr>
                <w:sz w:val="22"/>
                <w:szCs w:val="22"/>
              </w:rPr>
            </w:pPr>
          </w:p>
          <w:p w14:paraId="055EEFF0" w14:textId="77777777" w:rsidR="003D5A27" w:rsidRPr="003D5A27" w:rsidRDefault="003D5A27" w:rsidP="003D5A27">
            <w:pPr>
              <w:jc w:val="center"/>
              <w:rPr>
                <w:sz w:val="22"/>
                <w:szCs w:val="22"/>
              </w:rPr>
            </w:pPr>
          </w:p>
          <w:p w14:paraId="26276D8E" w14:textId="77777777" w:rsidR="003D5A27" w:rsidRPr="003D5A27" w:rsidRDefault="003D5A27" w:rsidP="003D5A27">
            <w:pPr>
              <w:jc w:val="center"/>
              <w:rPr>
                <w:sz w:val="22"/>
                <w:szCs w:val="22"/>
              </w:rPr>
            </w:pPr>
          </w:p>
          <w:p w14:paraId="51A2B03C" w14:textId="77777777" w:rsidR="003D5A27" w:rsidRPr="003D5A27" w:rsidRDefault="003D5A27" w:rsidP="003D5A27">
            <w:pPr>
              <w:jc w:val="center"/>
              <w:rPr>
                <w:sz w:val="22"/>
                <w:szCs w:val="22"/>
              </w:rPr>
            </w:pPr>
          </w:p>
          <w:p w14:paraId="694FCADB" w14:textId="77777777" w:rsidR="003D5A27" w:rsidRPr="003D5A27" w:rsidRDefault="003D5A27" w:rsidP="003D5A27">
            <w:pPr>
              <w:jc w:val="center"/>
              <w:rPr>
                <w:sz w:val="22"/>
                <w:szCs w:val="22"/>
              </w:rPr>
            </w:pPr>
          </w:p>
          <w:p w14:paraId="35262454" w14:textId="77777777" w:rsidR="003D5A27" w:rsidRPr="003D5A27" w:rsidRDefault="003D5A27" w:rsidP="003D5A27">
            <w:pPr>
              <w:jc w:val="center"/>
              <w:rPr>
                <w:sz w:val="22"/>
                <w:szCs w:val="22"/>
              </w:rPr>
            </w:pPr>
          </w:p>
          <w:p w14:paraId="134C6C28" w14:textId="77777777" w:rsidR="003D5A27" w:rsidRPr="003D5A27" w:rsidRDefault="003D5A27" w:rsidP="003D5A27">
            <w:pPr>
              <w:jc w:val="center"/>
              <w:rPr>
                <w:sz w:val="22"/>
                <w:szCs w:val="22"/>
              </w:rPr>
            </w:pPr>
          </w:p>
          <w:p w14:paraId="75DDF280"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5EAD0CA3" w14:textId="77777777" w:rsidR="003D5A27" w:rsidRPr="003D5A27" w:rsidRDefault="003D5A27" w:rsidP="003D5A27">
            <w:pPr>
              <w:jc w:val="center"/>
              <w:rPr>
                <w:sz w:val="22"/>
                <w:szCs w:val="22"/>
              </w:rPr>
            </w:pPr>
          </w:p>
          <w:p w14:paraId="2FCAB809" w14:textId="77777777" w:rsidR="003D5A27" w:rsidRPr="003D5A27" w:rsidRDefault="003D5A27" w:rsidP="003D5A27">
            <w:pPr>
              <w:jc w:val="center"/>
              <w:rPr>
                <w:sz w:val="22"/>
                <w:szCs w:val="22"/>
              </w:rPr>
            </w:pPr>
          </w:p>
          <w:p w14:paraId="0F02FD8D" w14:textId="77777777" w:rsidR="003D5A27" w:rsidRPr="003D5A27" w:rsidRDefault="003D5A27" w:rsidP="003D5A27">
            <w:pPr>
              <w:jc w:val="center"/>
              <w:rPr>
                <w:sz w:val="22"/>
                <w:szCs w:val="22"/>
              </w:rPr>
            </w:pPr>
          </w:p>
          <w:p w14:paraId="00C5BA42" w14:textId="77777777" w:rsidR="003D5A27" w:rsidRPr="003D5A27" w:rsidRDefault="003D5A27" w:rsidP="003D5A27">
            <w:pPr>
              <w:jc w:val="center"/>
              <w:rPr>
                <w:sz w:val="22"/>
                <w:szCs w:val="22"/>
              </w:rPr>
            </w:pPr>
          </w:p>
          <w:p w14:paraId="3C8713A6" w14:textId="77777777" w:rsidR="003D5A27" w:rsidRPr="003D5A27" w:rsidRDefault="003D5A27" w:rsidP="003D5A27">
            <w:pPr>
              <w:jc w:val="center"/>
              <w:rPr>
                <w:sz w:val="22"/>
                <w:szCs w:val="22"/>
              </w:rPr>
            </w:pPr>
          </w:p>
          <w:p w14:paraId="25099E73" w14:textId="77777777" w:rsidR="003D5A27" w:rsidRPr="003D5A27" w:rsidRDefault="003D5A27" w:rsidP="003D5A27">
            <w:pPr>
              <w:jc w:val="center"/>
              <w:rPr>
                <w:sz w:val="22"/>
                <w:szCs w:val="22"/>
              </w:rPr>
            </w:pPr>
          </w:p>
          <w:p w14:paraId="7D106A3B" w14:textId="77777777" w:rsidR="003D5A27" w:rsidRPr="003D5A27" w:rsidRDefault="003D5A27" w:rsidP="003D5A27">
            <w:pPr>
              <w:jc w:val="center"/>
              <w:rPr>
                <w:sz w:val="22"/>
                <w:szCs w:val="22"/>
              </w:rPr>
            </w:pPr>
          </w:p>
          <w:p w14:paraId="79C84C1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141B4B73" w14:textId="77777777" w:rsidR="003D5A27" w:rsidRPr="003D5A27" w:rsidRDefault="003D5A27" w:rsidP="003D5A27">
            <w:pPr>
              <w:jc w:val="center"/>
              <w:rPr>
                <w:sz w:val="22"/>
                <w:szCs w:val="22"/>
              </w:rPr>
            </w:pPr>
          </w:p>
          <w:p w14:paraId="762A2675" w14:textId="77777777" w:rsidR="003D5A27" w:rsidRPr="003D5A27" w:rsidRDefault="003D5A27" w:rsidP="003D5A27">
            <w:pPr>
              <w:jc w:val="center"/>
              <w:rPr>
                <w:sz w:val="22"/>
                <w:szCs w:val="22"/>
              </w:rPr>
            </w:pPr>
          </w:p>
          <w:p w14:paraId="4A1252BC" w14:textId="77777777" w:rsidR="003D5A27" w:rsidRPr="003D5A27" w:rsidRDefault="003D5A27" w:rsidP="003D5A27">
            <w:pPr>
              <w:jc w:val="center"/>
              <w:rPr>
                <w:sz w:val="22"/>
                <w:szCs w:val="22"/>
              </w:rPr>
            </w:pPr>
          </w:p>
          <w:p w14:paraId="3BFCD66E" w14:textId="77777777" w:rsidR="003D5A27" w:rsidRPr="003D5A27" w:rsidRDefault="003D5A27" w:rsidP="003D5A27">
            <w:pPr>
              <w:jc w:val="center"/>
              <w:rPr>
                <w:sz w:val="22"/>
                <w:szCs w:val="22"/>
              </w:rPr>
            </w:pPr>
          </w:p>
          <w:p w14:paraId="6DBB1585" w14:textId="77777777" w:rsidR="003D5A27" w:rsidRPr="003D5A27" w:rsidRDefault="003D5A27" w:rsidP="003D5A27">
            <w:pPr>
              <w:jc w:val="center"/>
              <w:rPr>
                <w:sz w:val="22"/>
                <w:szCs w:val="22"/>
              </w:rPr>
            </w:pPr>
          </w:p>
          <w:p w14:paraId="3D358E2C" w14:textId="77777777" w:rsidR="003D5A27" w:rsidRPr="003D5A27" w:rsidRDefault="003D5A27" w:rsidP="003D5A27">
            <w:pPr>
              <w:jc w:val="center"/>
              <w:rPr>
                <w:sz w:val="22"/>
                <w:szCs w:val="22"/>
              </w:rPr>
            </w:pPr>
          </w:p>
          <w:p w14:paraId="4A9BF564" w14:textId="77777777" w:rsidR="003D5A27" w:rsidRPr="003D5A27" w:rsidRDefault="003D5A27" w:rsidP="003D5A27">
            <w:pPr>
              <w:jc w:val="center"/>
              <w:rPr>
                <w:sz w:val="22"/>
                <w:szCs w:val="22"/>
              </w:rPr>
            </w:pPr>
          </w:p>
          <w:p w14:paraId="5C21DB23" w14:textId="77777777" w:rsidR="003D5A27" w:rsidRPr="003D5A27" w:rsidRDefault="003D5A27" w:rsidP="003D5A27">
            <w:pPr>
              <w:jc w:val="center"/>
              <w:rPr>
                <w:sz w:val="22"/>
                <w:szCs w:val="22"/>
              </w:rPr>
            </w:pPr>
            <w:r w:rsidRPr="003D5A27">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0B77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CEA28D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E2DA230" w14:textId="77777777" w:rsidR="003D5A27" w:rsidRPr="003D5A27" w:rsidRDefault="003D5A27" w:rsidP="003D5A27">
            <w:pPr>
              <w:jc w:val="center"/>
              <w:rPr>
                <w:sz w:val="22"/>
                <w:szCs w:val="22"/>
              </w:rPr>
            </w:pPr>
          </w:p>
          <w:p w14:paraId="57B3DC5C" w14:textId="77777777" w:rsidR="003D5A27" w:rsidRPr="003D5A27" w:rsidRDefault="003D5A27" w:rsidP="003D5A27">
            <w:pPr>
              <w:jc w:val="center"/>
              <w:rPr>
                <w:sz w:val="22"/>
                <w:szCs w:val="22"/>
              </w:rPr>
            </w:pPr>
          </w:p>
          <w:p w14:paraId="2A1995DB" w14:textId="77777777" w:rsidR="003D5A27" w:rsidRPr="003D5A27" w:rsidRDefault="003D5A27" w:rsidP="003D5A27">
            <w:pPr>
              <w:jc w:val="center"/>
              <w:rPr>
                <w:sz w:val="22"/>
                <w:szCs w:val="22"/>
              </w:rPr>
            </w:pPr>
            <w:r w:rsidRPr="003D5A27">
              <w:rPr>
                <w:sz w:val="22"/>
                <w:szCs w:val="22"/>
              </w:rPr>
              <w:t>1 / - / -</w:t>
            </w:r>
          </w:p>
        </w:tc>
      </w:tr>
      <w:tr w:rsidR="003D5A27" w:rsidRPr="003D5A27" w14:paraId="5B8373FD" w14:textId="77777777" w:rsidTr="00F10E5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CDBE5DB" w14:textId="77777777" w:rsidR="003D5A27" w:rsidRPr="003D5A27" w:rsidRDefault="003D5A27" w:rsidP="003D5A27">
            <w:pPr>
              <w:jc w:val="center"/>
              <w:rPr>
                <w:sz w:val="22"/>
                <w:szCs w:val="22"/>
              </w:rPr>
            </w:pPr>
            <w:r w:rsidRPr="003D5A27">
              <w:rPr>
                <w:sz w:val="22"/>
                <w:szCs w:val="22"/>
              </w:rPr>
              <w:t>1.1.39</w:t>
            </w:r>
          </w:p>
        </w:tc>
        <w:tc>
          <w:tcPr>
            <w:tcW w:w="3005" w:type="dxa"/>
            <w:vMerge w:val="restart"/>
            <w:tcBorders>
              <w:top w:val="single" w:sz="4" w:space="0" w:color="auto"/>
              <w:left w:val="single" w:sz="4" w:space="0" w:color="auto"/>
              <w:right w:val="single" w:sz="4" w:space="0" w:color="auto"/>
            </w:tcBorders>
          </w:tcPr>
          <w:p w14:paraId="7B0DF1C0" w14:textId="77777777" w:rsidR="003D5A27" w:rsidRPr="003D5A27" w:rsidRDefault="003D5A27" w:rsidP="003D5A27">
            <w:pPr>
              <w:rPr>
                <w:sz w:val="22"/>
                <w:szCs w:val="22"/>
              </w:rPr>
            </w:pPr>
            <w:r w:rsidRPr="003D5A27">
              <w:rPr>
                <w:sz w:val="22"/>
                <w:szCs w:val="22"/>
              </w:rPr>
              <w:t>Мероприятие 1.1.39.</w:t>
            </w:r>
            <w:r w:rsidRPr="003D5A27">
              <w:rPr>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3D5A27">
              <w:rPr>
                <w:sz w:val="22"/>
                <w:szCs w:val="22"/>
              </w:rPr>
              <w:t>г.Шелехов</w:t>
            </w:r>
            <w:proofErr w:type="spellEnd"/>
            <w:r w:rsidRPr="003D5A27">
              <w:rPr>
                <w:sz w:val="22"/>
                <w:szCs w:val="22"/>
              </w:rPr>
              <w:t>, квартал 7, д. 7</w:t>
            </w:r>
          </w:p>
        </w:tc>
        <w:tc>
          <w:tcPr>
            <w:tcW w:w="1560" w:type="dxa"/>
            <w:vMerge w:val="restart"/>
            <w:tcBorders>
              <w:top w:val="single" w:sz="4" w:space="0" w:color="auto"/>
              <w:left w:val="single" w:sz="4" w:space="0" w:color="auto"/>
              <w:right w:val="single" w:sz="4" w:space="0" w:color="auto"/>
            </w:tcBorders>
          </w:tcPr>
          <w:p w14:paraId="610041DE" w14:textId="77777777" w:rsidR="003D5A27" w:rsidRPr="003D5A27" w:rsidRDefault="003D5A27" w:rsidP="003D5A27">
            <w:pPr>
              <w:jc w:val="center"/>
              <w:rPr>
                <w:sz w:val="22"/>
                <w:szCs w:val="22"/>
              </w:rPr>
            </w:pPr>
            <w:r w:rsidRPr="003D5A27">
              <w:rPr>
                <w:sz w:val="22"/>
                <w:szCs w:val="22"/>
              </w:rPr>
              <w:t>УО,</w:t>
            </w:r>
          </w:p>
          <w:p w14:paraId="61EBC9DF"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AC6341"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87607"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4B3F9"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F9319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F081C4"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F051C"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063D2E6"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09E7F3A" w14:textId="77777777" w:rsidR="003D5A27" w:rsidRPr="003D5A27" w:rsidRDefault="003D5A27" w:rsidP="003D5A27">
            <w:pPr>
              <w:jc w:val="center"/>
              <w:rPr>
                <w:sz w:val="22"/>
                <w:szCs w:val="22"/>
              </w:rPr>
            </w:pPr>
            <w:r w:rsidRPr="003D5A27">
              <w:rPr>
                <w:sz w:val="22"/>
                <w:szCs w:val="22"/>
              </w:rPr>
              <w:t>- / - / -</w:t>
            </w:r>
          </w:p>
        </w:tc>
      </w:tr>
      <w:tr w:rsidR="003D5A27" w:rsidRPr="003D5A27" w14:paraId="4286701D" w14:textId="77777777" w:rsidTr="00F10E54">
        <w:trPr>
          <w:gridAfter w:val="1"/>
          <w:wAfter w:w="11" w:type="dxa"/>
        </w:trPr>
        <w:tc>
          <w:tcPr>
            <w:tcW w:w="993" w:type="dxa"/>
            <w:vMerge/>
            <w:tcBorders>
              <w:left w:val="single" w:sz="4" w:space="0" w:color="auto"/>
              <w:right w:val="single" w:sz="4" w:space="0" w:color="auto"/>
            </w:tcBorders>
            <w:vAlign w:val="center"/>
          </w:tcPr>
          <w:p w14:paraId="5D059949"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AD66BC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EF248A0"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FD901F5"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CFA0F"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D40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12FA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DC8F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2DD5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342C60D"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3B49A0C"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29DE9C12" w14:textId="77777777" w:rsidTr="00F10E54">
        <w:trPr>
          <w:gridAfter w:val="1"/>
          <w:wAfter w:w="11" w:type="dxa"/>
        </w:trPr>
        <w:tc>
          <w:tcPr>
            <w:tcW w:w="993" w:type="dxa"/>
            <w:vMerge/>
            <w:tcBorders>
              <w:left w:val="single" w:sz="4" w:space="0" w:color="auto"/>
              <w:right w:val="single" w:sz="4" w:space="0" w:color="auto"/>
            </w:tcBorders>
            <w:vAlign w:val="center"/>
          </w:tcPr>
          <w:p w14:paraId="3A87D36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07C5686A"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B43701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530FEEC"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07D46" w14:textId="77777777" w:rsidR="003D5A27" w:rsidRPr="003D5A27" w:rsidRDefault="003D5A27" w:rsidP="003D5A27">
            <w:pPr>
              <w:jc w:val="center"/>
              <w:rPr>
                <w:sz w:val="22"/>
                <w:szCs w:val="22"/>
              </w:rPr>
            </w:pPr>
            <w:r w:rsidRPr="003D5A27">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C2C29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B004B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246AA" w14:textId="77777777" w:rsidR="003D5A27" w:rsidRPr="003D5A27" w:rsidRDefault="003D5A27" w:rsidP="003D5A27">
            <w:pPr>
              <w:jc w:val="center"/>
              <w:rPr>
                <w:sz w:val="22"/>
                <w:szCs w:val="22"/>
              </w:rPr>
            </w:pPr>
            <w:r w:rsidRPr="003D5A27">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4D9B3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F491E7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322D1FC" w14:textId="77777777" w:rsidR="003D5A27" w:rsidRPr="003D5A27" w:rsidRDefault="003D5A27" w:rsidP="003D5A27">
            <w:pPr>
              <w:jc w:val="center"/>
              <w:rPr>
                <w:sz w:val="22"/>
                <w:szCs w:val="22"/>
              </w:rPr>
            </w:pPr>
            <w:r w:rsidRPr="003D5A27">
              <w:rPr>
                <w:sz w:val="22"/>
                <w:szCs w:val="22"/>
              </w:rPr>
              <w:t>1 / - / -</w:t>
            </w:r>
          </w:p>
        </w:tc>
      </w:tr>
      <w:tr w:rsidR="003D5A27" w:rsidRPr="003D5A27" w14:paraId="29699DB8" w14:textId="77777777" w:rsidTr="00F10E54">
        <w:trPr>
          <w:gridAfter w:val="1"/>
          <w:wAfter w:w="11" w:type="dxa"/>
        </w:trPr>
        <w:tc>
          <w:tcPr>
            <w:tcW w:w="993" w:type="dxa"/>
            <w:vMerge/>
            <w:tcBorders>
              <w:left w:val="single" w:sz="4" w:space="0" w:color="auto"/>
              <w:right w:val="single" w:sz="4" w:space="0" w:color="auto"/>
            </w:tcBorders>
            <w:vAlign w:val="center"/>
          </w:tcPr>
          <w:p w14:paraId="5C162B1D"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980E9C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1963763"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AD7A99B"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27493" w14:textId="77777777" w:rsidR="003D5A27" w:rsidRPr="003D5A27" w:rsidRDefault="003D5A27" w:rsidP="003D5A27">
            <w:pPr>
              <w:jc w:val="center"/>
              <w:rPr>
                <w:sz w:val="22"/>
                <w:szCs w:val="22"/>
              </w:rPr>
            </w:pPr>
            <w:r w:rsidRPr="003D5A27">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8F205D"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D97E7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D50CD9" w14:textId="77777777" w:rsidR="003D5A27" w:rsidRPr="003D5A27" w:rsidRDefault="003D5A27" w:rsidP="003D5A27">
            <w:pPr>
              <w:jc w:val="center"/>
              <w:rPr>
                <w:sz w:val="22"/>
                <w:szCs w:val="22"/>
              </w:rPr>
            </w:pPr>
            <w:r w:rsidRPr="003D5A27">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A991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CB0641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75FCCAE7" w14:textId="77777777" w:rsidR="003D5A27" w:rsidRPr="003D5A27" w:rsidRDefault="003D5A27" w:rsidP="003D5A27">
            <w:pPr>
              <w:jc w:val="center"/>
              <w:rPr>
                <w:sz w:val="22"/>
                <w:szCs w:val="22"/>
              </w:rPr>
            </w:pPr>
          </w:p>
          <w:p w14:paraId="7E00E61E" w14:textId="77777777" w:rsidR="003D5A27" w:rsidRPr="003D5A27" w:rsidRDefault="003D5A27" w:rsidP="003D5A27">
            <w:pPr>
              <w:jc w:val="center"/>
              <w:rPr>
                <w:sz w:val="22"/>
                <w:szCs w:val="22"/>
              </w:rPr>
            </w:pPr>
          </w:p>
          <w:p w14:paraId="038903D0" w14:textId="77777777" w:rsidR="003D5A27" w:rsidRPr="003D5A27" w:rsidRDefault="003D5A27" w:rsidP="003D5A27">
            <w:pPr>
              <w:jc w:val="center"/>
              <w:rPr>
                <w:sz w:val="22"/>
                <w:szCs w:val="22"/>
              </w:rPr>
            </w:pPr>
          </w:p>
          <w:p w14:paraId="3A64003B" w14:textId="77777777" w:rsidR="003D5A27" w:rsidRPr="003D5A27" w:rsidRDefault="003D5A27" w:rsidP="003D5A27">
            <w:pPr>
              <w:jc w:val="center"/>
              <w:rPr>
                <w:sz w:val="22"/>
                <w:szCs w:val="22"/>
              </w:rPr>
            </w:pPr>
            <w:r w:rsidRPr="003D5A27">
              <w:rPr>
                <w:sz w:val="22"/>
                <w:szCs w:val="22"/>
              </w:rPr>
              <w:t>1 / - / -</w:t>
            </w:r>
          </w:p>
        </w:tc>
      </w:tr>
      <w:tr w:rsidR="003D5A27" w:rsidRPr="003D5A27" w14:paraId="0ADEDC46" w14:textId="77777777" w:rsidTr="00F10E54">
        <w:trPr>
          <w:gridAfter w:val="1"/>
          <w:wAfter w:w="11" w:type="dxa"/>
        </w:trPr>
        <w:tc>
          <w:tcPr>
            <w:tcW w:w="993" w:type="dxa"/>
            <w:vMerge w:val="restart"/>
            <w:tcBorders>
              <w:left w:val="single" w:sz="4" w:space="0" w:color="auto"/>
              <w:right w:val="single" w:sz="4" w:space="0" w:color="auto"/>
            </w:tcBorders>
            <w:vAlign w:val="center"/>
          </w:tcPr>
          <w:p w14:paraId="53D45DDB" w14:textId="77777777" w:rsidR="003D5A27" w:rsidRPr="003D5A27" w:rsidRDefault="003D5A27" w:rsidP="003D5A27">
            <w:pPr>
              <w:jc w:val="center"/>
              <w:rPr>
                <w:sz w:val="22"/>
                <w:szCs w:val="22"/>
              </w:rPr>
            </w:pPr>
            <w:r w:rsidRPr="003D5A27">
              <w:rPr>
                <w:sz w:val="22"/>
                <w:szCs w:val="22"/>
              </w:rPr>
              <w:t>1.1.40</w:t>
            </w:r>
          </w:p>
        </w:tc>
        <w:tc>
          <w:tcPr>
            <w:tcW w:w="3005" w:type="dxa"/>
            <w:vMerge w:val="restart"/>
            <w:tcBorders>
              <w:top w:val="single" w:sz="4" w:space="0" w:color="auto"/>
              <w:left w:val="single" w:sz="4" w:space="0" w:color="auto"/>
              <w:right w:val="single" w:sz="4" w:space="0" w:color="auto"/>
            </w:tcBorders>
          </w:tcPr>
          <w:p w14:paraId="15217560" w14:textId="77777777" w:rsidR="003D5A27" w:rsidRPr="003D5A27" w:rsidRDefault="003D5A27" w:rsidP="003D5A27">
            <w:pPr>
              <w:rPr>
                <w:sz w:val="22"/>
                <w:szCs w:val="22"/>
              </w:rPr>
            </w:pPr>
            <w:r w:rsidRPr="003D5A27">
              <w:rPr>
                <w:sz w:val="22"/>
                <w:szCs w:val="22"/>
              </w:rPr>
              <w:t>Мероприятие 1.1.40.</w:t>
            </w:r>
            <w:r w:rsidRPr="003D5A27">
              <w:rPr>
                <w:sz w:val="22"/>
                <w:szCs w:val="22"/>
              </w:rPr>
              <w:br/>
              <w:t xml:space="preserve">Приобретение материалов, оборудования для работ, выполнение работ по текущему ремонту кровли в МКДОУ «Детский сад № 15 «Радуга» по адресу </w:t>
            </w:r>
            <w:proofErr w:type="spellStart"/>
            <w:r w:rsidRPr="003D5A27">
              <w:rPr>
                <w:sz w:val="22"/>
                <w:szCs w:val="22"/>
              </w:rPr>
              <w:t>г.Шелехов</w:t>
            </w:r>
            <w:proofErr w:type="spellEnd"/>
            <w:r w:rsidRPr="003D5A27">
              <w:rPr>
                <w:sz w:val="22"/>
                <w:szCs w:val="22"/>
              </w:rPr>
              <w:t xml:space="preserve">, 1 </w:t>
            </w:r>
            <w:proofErr w:type="spellStart"/>
            <w:r w:rsidRPr="003D5A27">
              <w:rPr>
                <w:sz w:val="22"/>
                <w:szCs w:val="22"/>
              </w:rPr>
              <w:t>мкр</w:t>
            </w:r>
            <w:proofErr w:type="spellEnd"/>
            <w:r w:rsidRPr="003D5A27">
              <w:rPr>
                <w:sz w:val="22"/>
                <w:szCs w:val="22"/>
              </w:rPr>
              <w:t>., д. 12</w:t>
            </w:r>
          </w:p>
        </w:tc>
        <w:tc>
          <w:tcPr>
            <w:tcW w:w="1560" w:type="dxa"/>
            <w:vMerge w:val="restart"/>
            <w:tcBorders>
              <w:top w:val="single" w:sz="4" w:space="0" w:color="auto"/>
              <w:left w:val="single" w:sz="4" w:space="0" w:color="auto"/>
              <w:right w:val="single" w:sz="4" w:space="0" w:color="auto"/>
            </w:tcBorders>
          </w:tcPr>
          <w:p w14:paraId="3FA09D0C" w14:textId="77777777" w:rsidR="003D5A27" w:rsidRPr="003D5A27" w:rsidRDefault="003D5A27" w:rsidP="003D5A27">
            <w:pPr>
              <w:jc w:val="center"/>
              <w:rPr>
                <w:sz w:val="22"/>
                <w:szCs w:val="22"/>
              </w:rPr>
            </w:pPr>
            <w:r w:rsidRPr="003D5A27">
              <w:rPr>
                <w:sz w:val="22"/>
                <w:szCs w:val="22"/>
              </w:rPr>
              <w:t>УО,</w:t>
            </w:r>
          </w:p>
          <w:p w14:paraId="0FB59F8B" w14:textId="77777777" w:rsidR="003D5A27" w:rsidRPr="003D5A27" w:rsidRDefault="003D5A27" w:rsidP="003D5A27">
            <w:pPr>
              <w:widowControl w:val="0"/>
              <w:autoSpaceDE w:val="0"/>
              <w:autoSpaceDN w:val="0"/>
              <w:adjustRightInd w:val="0"/>
              <w:jc w:val="center"/>
              <w:rPr>
                <w:spacing w:val="-2"/>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B6443A"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644FC4" w14:textId="77777777" w:rsidR="003D5A27" w:rsidRPr="003D5A27" w:rsidRDefault="003D5A27" w:rsidP="003D5A27">
            <w:pPr>
              <w:jc w:val="center"/>
              <w:rPr>
                <w:sz w:val="22"/>
                <w:szCs w:val="22"/>
              </w:rPr>
            </w:pPr>
            <w:r w:rsidRPr="003D5A27">
              <w:rPr>
                <w:sz w:val="22"/>
                <w:szCs w:val="22"/>
              </w:rPr>
              <w:t>127,1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550538"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6084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68DBA5" w14:textId="77777777" w:rsidR="003D5A27" w:rsidRPr="003D5A27" w:rsidRDefault="003D5A27" w:rsidP="003D5A27">
            <w:pPr>
              <w:jc w:val="center"/>
              <w:rPr>
                <w:sz w:val="22"/>
                <w:szCs w:val="22"/>
              </w:rPr>
            </w:pPr>
            <w:r w:rsidRPr="003D5A27">
              <w:rPr>
                <w:sz w:val="22"/>
                <w:szCs w:val="22"/>
              </w:rPr>
              <w:t>127,1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BF1DFC"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4EE2C9B"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0320B0E" w14:textId="77777777" w:rsidR="003D5A27" w:rsidRPr="003D5A27" w:rsidRDefault="003D5A27" w:rsidP="003D5A27">
            <w:pPr>
              <w:jc w:val="center"/>
              <w:rPr>
                <w:sz w:val="22"/>
                <w:szCs w:val="22"/>
              </w:rPr>
            </w:pPr>
            <w:r w:rsidRPr="003D5A27">
              <w:rPr>
                <w:sz w:val="22"/>
                <w:szCs w:val="22"/>
              </w:rPr>
              <w:t>1 / - / -</w:t>
            </w:r>
          </w:p>
        </w:tc>
      </w:tr>
      <w:tr w:rsidR="003D5A27" w:rsidRPr="003D5A27" w14:paraId="19D5B048" w14:textId="77777777" w:rsidTr="00F10E54">
        <w:trPr>
          <w:gridAfter w:val="1"/>
          <w:wAfter w:w="11" w:type="dxa"/>
        </w:trPr>
        <w:tc>
          <w:tcPr>
            <w:tcW w:w="993" w:type="dxa"/>
            <w:vMerge/>
            <w:tcBorders>
              <w:left w:val="single" w:sz="4" w:space="0" w:color="auto"/>
              <w:right w:val="single" w:sz="4" w:space="0" w:color="auto"/>
            </w:tcBorders>
            <w:vAlign w:val="center"/>
          </w:tcPr>
          <w:p w14:paraId="22B52826"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AD1EE8F"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2B992A2"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3B0A8C"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0717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DD62C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26A5E"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C57737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645F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FE81B7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6732169"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46009330" w14:textId="77777777" w:rsidTr="00F10E54">
        <w:trPr>
          <w:gridAfter w:val="1"/>
          <w:wAfter w:w="11" w:type="dxa"/>
        </w:trPr>
        <w:tc>
          <w:tcPr>
            <w:tcW w:w="993" w:type="dxa"/>
            <w:vMerge/>
            <w:tcBorders>
              <w:left w:val="single" w:sz="4" w:space="0" w:color="auto"/>
              <w:right w:val="single" w:sz="4" w:space="0" w:color="auto"/>
            </w:tcBorders>
            <w:vAlign w:val="center"/>
          </w:tcPr>
          <w:p w14:paraId="35D88CA7"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F98BBF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17079CE"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FDA3B6"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7E48B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B89F3F"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FC21D02"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DFCFD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36079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8CEB99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DB2F8D3" w14:textId="77777777" w:rsidR="003D5A27" w:rsidRPr="003D5A27" w:rsidRDefault="003D5A27" w:rsidP="003D5A27">
            <w:pPr>
              <w:jc w:val="center"/>
              <w:rPr>
                <w:sz w:val="22"/>
                <w:szCs w:val="22"/>
              </w:rPr>
            </w:pPr>
            <w:r w:rsidRPr="003D5A27">
              <w:rPr>
                <w:sz w:val="22"/>
                <w:szCs w:val="22"/>
              </w:rPr>
              <w:t>- / - / -</w:t>
            </w:r>
          </w:p>
        </w:tc>
      </w:tr>
      <w:tr w:rsidR="003D5A27" w:rsidRPr="003D5A27" w14:paraId="079CBD57" w14:textId="77777777" w:rsidTr="00F10E54">
        <w:trPr>
          <w:gridAfter w:val="1"/>
          <w:wAfter w:w="11" w:type="dxa"/>
        </w:trPr>
        <w:tc>
          <w:tcPr>
            <w:tcW w:w="993" w:type="dxa"/>
            <w:vMerge/>
            <w:tcBorders>
              <w:left w:val="single" w:sz="4" w:space="0" w:color="auto"/>
              <w:right w:val="single" w:sz="4" w:space="0" w:color="auto"/>
            </w:tcBorders>
            <w:vAlign w:val="center"/>
          </w:tcPr>
          <w:p w14:paraId="1F1B7EC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7CDBE9D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BA7C55D" w14:textId="77777777" w:rsidR="003D5A27" w:rsidRPr="003D5A27" w:rsidRDefault="003D5A27" w:rsidP="003D5A2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E4B40DA"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03AA48" w14:textId="77777777" w:rsidR="003D5A27" w:rsidRPr="003D5A27" w:rsidRDefault="003D5A27" w:rsidP="003D5A27">
            <w:pPr>
              <w:jc w:val="center"/>
              <w:rPr>
                <w:sz w:val="22"/>
                <w:szCs w:val="22"/>
              </w:rPr>
            </w:pPr>
            <w:r w:rsidRPr="003D5A27">
              <w:rPr>
                <w:sz w:val="22"/>
                <w:szCs w:val="22"/>
              </w:rPr>
              <w:t>127,1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A88A1C"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FC73B0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312442" w14:textId="77777777" w:rsidR="003D5A27" w:rsidRPr="003D5A27" w:rsidRDefault="003D5A27" w:rsidP="003D5A27">
            <w:pPr>
              <w:jc w:val="center"/>
              <w:rPr>
                <w:sz w:val="22"/>
                <w:szCs w:val="22"/>
              </w:rPr>
            </w:pPr>
            <w:r w:rsidRPr="003D5A27">
              <w:rPr>
                <w:sz w:val="22"/>
                <w:szCs w:val="22"/>
              </w:rPr>
              <w:t>127,1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48DD3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7F5AFCF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0A6765A" w14:textId="77777777" w:rsidR="003D5A27" w:rsidRPr="003D5A27" w:rsidRDefault="003D5A27" w:rsidP="003D5A27">
            <w:pPr>
              <w:jc w:val="center"/>
              <w:rPr>
                <w:sz w:val="22"/>
                <w:szCs w:val="22"/>
              </w:rPr>
            </w:pPr>
          </w:p>
          <w:p w14:paraId="6D173B93" w14:textId="77777777" w:rsidR="003D5A27" w:rsidRPr="003D5A27" w:rsidRDefault="003D5A27" w:rsidP="003D5A27">
            <w:pPr>
              <w:jc w:val="center"/>
              <w:rPr>
                <w:sz w:val="22"/>
                <w:szCs w:val="22"/>
              </w:rPr>
            </w:pPr>
          </w:p>
          <w:p w14:paraId="2F557149" w14:textId="77777777" w:rsidR="003D5A27" w:rsidRPr="003D5A27" w:rsidRDefault="003D5A27" w:rsidP="003D5A27">
            <w:pPr>
              <w:jc w:val="center"/>
              <w:rPr>
                <w:sz w:val="22"/>
                <w:szCs w:val="22"/>
              </w:rPr>
            </w:pPr>
          </w:p>
          <w:p w14:paraId="7BE7D329" w14:textId="77777777" w:rsidR="003D5A27" w:rsidRPr="003D5A27" w:rsidRDefault="003D5A27" w:rsidP="003D5A27">
            <w:pPr>
              <w:jc w:val="center"/>
              <w:rPr>
                <w:sz w:val="22"/>
                <w:szCs w:val="22"/>
              </w:rPr>
            </w:pPr>
            <w:r w:rsidRPr="003D5A27">
              <w:rPr>
                <w:sz w:val="22"/>
                <w:szCs w:val="22"/>
              </w:rPr>
              <w:t>1 / - / -</w:t>
            </w:r>
          </w:p>
        </w:tc>
      </w:tr>
      <w:tr w:rsidR="003D5A27" w:rsidRPr="003D5A27" w14:paraId="7DA3A922" w14:textId="77777777" w:rsidTr="00F10E54">
        <w:trPr>
          <w:gridAfter w:val="1"/>
          <w:wAfter w:w="11" w:type="dxa"/>
          <w:trHeight w:val="255"/>
        </w:trPr>
        <w:tc>
          <w:tcPr>
            <w:tcW w:w="993" w:type="dxa"/>
            <w:vMerge w:val="restart"/>
            <w:tcBorders>
              <w:top w:val="single" w:sz="4" w:space="0" w:color="auto"/>
              <w:left w:val="single" w:sz="4" w:space="0" w:color="auto"/>
              <w:right w:val="single" w:sz="4" w:space="0" w:color="auto"/>
            </w:tcBorders>
            <w:vAlign w:val="center"/>
          </w:tcPr>
          <w:p w14:paraId="23186662" w14:textId="77777777" w:rsidR="003D5A27" w:rsidRPr="003D5A27" w:rsidRDefault="003D5A27" w:rsidP="003D5A27">
            <w:pPr>
              <w:jc w:val="center"/>
              <w:rPr>
                <w:sz w:val="22"/>
                <w:szCs w:val="22"/>
              </w:rPr>
            </w:pPr>
            <w:r w:rsidRPr="003D5A27">
              <w:rPr>
                <w:sz w:val="22"/>
                <w:szCs w:val="22"/>
              </w:rPr>
              <w:t>1.1.41.</w:t>
            </w:r>
          </w:p>
        </w:tc>
        <w:tc>
          <w:tcPr>
            <w:tcW w:w="3005" w:type="dxa"/>
            <w:vMerge w:val="restart"/>
            <w:tcBorders>
              <w:top w:val="single" w:sz="4" w:space="0" w:color="auto"/>
              <w:left w:val="single" w:sz="4" w:space="0" w:color="auto"/>
              <w:right w:val="single" w:sz="4" w:space="0" w:color="auto"/>
            </w:tcBorders>
            <w:vAlign w:val="center"/>
          </w:tcPr>
          <w:p w14:paraId="7A1C84C8" w14:textId="77777777" w:rsidR="003D5A27" w:rsidRPr="003D5A27" w:rsidRDefault="003D5A27" w:rsidP="003D5A27">
            <w:pPr>
              <w:rPr>
                <w:sz w:val="22"/>
                <w:szCs w:val="22"/>
              </w:rPr>
            </w:pPr>
            <w:r w:rsidRPr="003D5A27">
              <w:rPr>
                <w:sz w:val="22"/>
                <w:szCs w:val="22"/>
              </w:rPr>
              <w:t>Мероприятие 1.1.41.</w:t>
            </w:r>
          </w:p>
          <w:p w14:paraId="331EDBED" w14:textId="77777777" w:rsidR="003D5A27" w:rsidRPr="003D5A27" w:rsidRDefault="003D5A27" w:rsidP="003D5A27">
            <w:pPr>
              <w:rPr>
                <w:sz w:val="22"/>
                <w:szCs w:val="22"/>
              </w:rPr>
            </w:pPr>
            <w:r w:rsidRPr="003D5A27">
              <w:rPr>
                <w:sz w:val="22"/>
                <w:szCs w:val="22"/>
              </w:rPr>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3D5A27">
              <w:rPr>
                <w:sz w:val="22"/>
                <w:szCs w:val="22"/>
              </w:rPr>
              <w:lastRenderedPageBreak/>
              <w:t>г.Шелехов</w:t>
            </w:r>
            <w:proofErr w:type="spellEnd"/>
            <w:r w:rsidRPr="003D5A27">
              <w:rPr>
                <w:sz w:val="22"/>
                <w:szCs w:val="22"/>
              </w:rPr>
              <w:t xml:space="preserve">, 1 микрорайон, д. 45  </w:t>
            </w:r>
          </w:p>
        </w:tc>
        <w:tc>
          <w:tcPr>
            <w:tcW w:w="1560" w:type="dxa"/>
            <w:vMerge w:val="restart"/>
            <w:tcBorders>
              <w:top w:val="single" w:sz="4" w:space="0" w:color="auto"/>
              <w:left w:val="single" w:sz="4" w:space="0" w:color="auto"/>
              <w:right w:val="single" w:sz="4" w:space="0" w:color="auto"/>
            </w:tcBorders>
          </w:tcPr>
          <w:p w14:paraId="41E7E2E6" w14:textId="77777777" w:rsidR="003D5A27" w:rsidRPr="003D5A27" w:rsidRDefault="003D5A27" w:rsidP="003D5A27">
            <w:pPr>
              <w:jc w:val="center"/>
              <w:rPr>
                <w:sz w:val="22"/>
                <w:szCs w:val="22"/>
              </w:rPr>
            </w:pPr>
            <w:r w:rsidRPr="003D5A27">
              <w:rPr>
                <w:sz w:val="22"/>
                <w:szCs w:val="22"/>
              </w:rPr>
              <w:lastRenderedPageBreak/>
              <w:t>УО,</w:t>
            </w:r>
          </w:p>
          <w:p w14:paraId="77F85630"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D0F57F7"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AE6132"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3730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1F39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BE72F"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8100C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08074170"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9661E43" w14:textId="77777777" w:rsidR="003D5A27" w:rsidRPr="003D5A27" w:rsidRDefault="003D5A27" w:rsidP="003D5A27">
            <w:pPr>
              <w:jc w:val="center"/>
              <w:rPr>
                <w:sz w:val="22"/>
                <w:szCs w:val="22"/>
              </w:rPr>
            </w:pPr>
            <w:r w:rsidRPr="003D5A27">
              <w:rPr>
                <w:sz w:val="22"/>
                <w:szCs w:val="22"/>
              </w:rPr>
              <w:t>- / - / -</w:t>
            </w:r>
          </w:p>
        </w:tc>
      </w:tr>
      <w:tr w:rsidR="003D5A27" w:rsidRPr="003D5A27" w14:paraId="214B067C" w14:textId="77777777" w:rsidTr="00F10E54">
        <w:trPr>
          <w:gridAfter w:val="1"/>
          <w:wAfter w:w="11" w:type="dxa"/>
        </w:trPr>
        <w:tc>
          <w:tcPr>
            <w:tcW w:w="993" w:type="dxa"/>
            <w:vMerge/>
            <w:tcBorders>
              <w:left w:val="single" w:sz="4" w:space="0" w:color="auto"/>
              <w:right w:val="single" w:sz="4" w:space="0" w:color="auto"/>
            </w:tcBorders>
            <w:vAlign w:val="center"/>
          </w:tcPr>
          <w:p w14:paraId="0A9C716B"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2EB7D749"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DCAD4F3"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58486A"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EF80D"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DEF9FE"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95500"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E9EA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09CC6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5BF373CB"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5AE0D90"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7C2E85D9" w14:textId="77777777" w:rsidTr="00F10E54">
        <w:trPr>
          <w:gridAfter w:val="1"/>
          <w:wAfter w:w="11" w:type="dxa"/>
        </w:trPr>
        <w:tc>
          <w:tcPr>
            <w:tcW w:w="993" w:type="dxa"/>
            <w:vMerge/>
            <w:tcBorders>
              <w:left w:val="single" w:sz="4" w:space="0" w:color="auto"/>
              <w:right w:val="single" w:sz="4" w:space="0" w:color="auto"/>
            </w:tcBorders>
            <w:vAlign w:val="center"/>
          </w:tcPr>
          <w:p w14:paraId="56448D3A"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1EEABD2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E67DEF5"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1E129A7"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07E4E8" w14:textId="77777777" w:rsidR="003D5A27" w:rsidRPr="003D5A27" w:rsidRDefault="003D5A27" w:rsidP="003D5A27">
            <w:pPr>
              <w:jc w:val="center"/>
              <w:rPr>
                <w:sz w:val="22"/>
                <w:szCs w:val="22"/>
              </w:rPr>
            </w:pPr>
            <w:r w:rsidRPr="003D5A27">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E547B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CEA22"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AEEC1A" w14:textId="77777777" w:rsidR="003D5A27" w:rsidRPr="003D5A27" w:rsidRDefault="003D5A27" w:rsidP="003D5A27">
            <w:pPr>
              <w:jc w:val="center"/>
              <w:rPr>
                <w:sz w:val="22"/>
                <w:szCs w:val="22"/>
              </w:rPr>
            </w:pPr>
            <w:r w:rsidRPr="003D5A27">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45B7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3754C82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A8F72A8" w14:textId="77777777" w:rsidR="003D5A27" w:rsidRPr="003D5A27" w:rsidRDefault="003D5A27" w:rsidP="003D5A27">
            <w:pPr>
              <w:jc w:val="center"/>
              <w:rPr>
                <w:sz w:val="22"/>
                <w:szCs w:val="22"/>
              </w:rPr>
            </w:pPr>
            <w:r w:rsidRPr="003D5A27">
              <w:rPr>
                <w:sz w:val="22"/>
                <w:szCs w:val="22"/>
              </w:rPr>
              <w:t>1 / - / -</w:t>
            </w:r>
          </w:p>
        </w:tc>
      </w:tr>
      <w:tr w:rsidR="003D5A27" w:rsidRPr="003D5A27" w14:paraId="36BCC150" w14:textId="77777777" w:rsidTr="00F10E54">
        <w:trPr>
          <w:gridAfter w:val="1"/>
          <w:wAfter w:w="11" w:type="dxa"/>
        </w:trPr>
        <w:tc>
          <w:tcPr>
            <w:tcW w:w="993" w:type="dxa"/>
            <w:vMerge/>
            <w:tcBorders>
              <w:left w:val="single" w:sz="4" w:space="0" w:color="auto"/>
              <w:right w:val="single" w:sz="4" w:space="0" w:color="auto"/>
            </w:tcBorders>
            <w:vAlign w:val="center"/>
          </w:tcPr>
          <w:p w14:paraId="1FD1C87A"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4E04A08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28E2079"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8090DB"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205A9" w14:textId="77777777" w:rsidR="003D5A27" w:rsidRPr="003D5A27" w:rsidRDefault="003D5A27" w:rsidP="003D5A27">
            <w:pPr>
              <w:jc w:val="center"/>
              <w:rPr>
                <w:sz w:val="22"/>
                <w:szCs w:val="22"/>
              </w:rPr>
            </w:pPr>
            <w:r w:rsidRPr="003D5A27">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0180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5E90F"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AA03F" w14:textId="77777777" w:rsidR="003D5A27" w:rsidRPr="003D5A27" w:rsidRDefault="003D5A27" w:rsidP="003D5A27">
            <w:pPr>
              <w:jc w:val="center"/>
              <w:rPr>
                <w:sz w:val="22"/>
                <w:szCs w:val="22"/>
              </w:rPr>
            </w:pPr>
            <w:r w:rsidRPr="003D5A27">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2426A"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26AB8D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34121BD" w14:textId="77777777" w:rsidR="003D5A27" w:rsidRPr="003D5A27" w:rsidRDefault="003D5A27" w:rsidP="003D5A27">
            <w:pPr>
              <w:jc w:val="center"/>
              <w:rPr>
                <w:sz w:val="22"/>
                <w:szCs w:val="22"/>
              </w:rPr>
            </w:pPr>
          </w:p>
          <w:p w14:paraId="64B81425" w14:textId="77777777" w:rsidR="003D5A27" w:rsidRPr="003D5A27" w:rsidRDefault="003D5A27" w:rsidP="003D5A27">
            <w:pPr>
              <w:jc w:val="center"/>
              <w:rPr>
                <w:sz w:val="22"/>
                <w:szCs w:val="22"/>
              </w:rPr>
            </w:pPr>
          </w:p>
          <w:p w14:paraId="04E9AA09" w14:textId="77777777" w:rsidR="003D5A27" w:rsidRPr="003D5A27" w:rsidRDefault="003D5A27" w:rsidP="003D5A27">
            <w:pPr>
              <w:jc w:val="center"/>
              <w:rPr>
                <w:sz w:val="22"/>
                <w:szCs w:val="22"/>
              </w:rPr>
            </w:pPr>
          </w:p>
          <w:p w14:paraId="132CBF8A" w14:textId="77777777" w:rsidR="003D5A27" w:rsidRPr="003D5A27" w:rsidRDefault="003D5A27" w:rsidP="003D5A27">
            <w:pPr>
              <w:jc w:val="center"/>
              <w:rPr>
                <w:sz w:val="22"/>
                <w:szCs w:val="22"/>
              </w:rPr>
            </w:pPr>
            <w:r w:rsidRPr="003D5A27">
              <w:rPr>
                <w:sz w:val="22"/>
                <w:szCs w:val="22"/>
              </w:rPr>
              <w:t>1 / - / -</w:t>
            </w:r>
          </w:p>
        </w:tc>
      </w:tr>
      <w:tr w:rsidR="003D5A27" w:rsidRPr="003D5A27" w14:paraId="02FB7FD5" w14:textId="77777777" w:rsidTr="00F10E54">
        <w:trPr>
          <w:gridAfter w:val="1"/>
          <w:wAfter w:w="11" w:type="dxa"/>
        </w:trPr>
        <w:tc>
          <w:tcPr>
            <w:tcW w:w="993" w:type="dxa"/>
            <w:vMerge w:val="restart"/>
            <w:tcBorders>
              <w:left w:val="single" w:sz="4" w:space="0" w:color="auto"/>
              <w:right w:val="single" w:sz="4" w:space="0" w:color="auto"/>
            </w:tcBorders>
            <w:vAlign w:val="center"/>
          </w:tcPr>
          <w:p w14:paraId="0250EC0A" w14:textId="77777777" w:rsidR="003D5A27" w:rsidRPr="003D5A27" w:rsidRDefault="003D5A27" w:rsidP="003D5A27">
            <w:pPr>
              <w:jc w:val="center"/>
              <w:rPr>
                <w:sz w:val="22"/>
                <w:szCs w:val="22"/>
              </w:rPr>
            </w:pPr>
            <w:r w:rsidRPr="003D5A27">
              <w:rPr>
                <w:sz w:val="22"/>
                <w:szCs w:val="22"/>
              </w:rPr>
              <w:t>1.1.42.</w:t>
            </w:r>
          </w:p>
        </w:tc>
        <w:tc>
          <w:tcPr>
            <w:tcW w:w="3005" w:type="dxa"/>
            <w:vMerge w:val="restart"/>
            <w:tcBorders>
              <w:left w:val="single" w:sz="4" w:space="0" w:color="auto"/>
              <w:right w:val="single" w:sz="4" w:space="0" w:color="auto"/>
            </w:tcBorders>
            <w:vAlign w:val="center"/>
          </w:tcPr>
          <w:p w14:paraId="757BE42B" w14:textId="77777777" w:rsidR="003D5A27" w:rsidRPr="003D5A27" w:rsidRDefault="003D5A27" w:rsidP="003D5A27">
            <w:pPr>
              <w:rPr>
                <w:sz w:val="22"/>
                <w:szCs w:val="22"/>
              </w:rPr>
            </w:pPr>
            <w:r w:rsidRPr="003D5A27">
              <w:rPr>
                <w:sz w:val="22"/>
                <w:szCs w:val="22"/>
              </w:rPr>
              <w:t>Мероприятие 1.1.42.</w:t>
            </w:r>
            <w:r w:rsidRPr="003D5A27">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3D5A27">
              <w:rPr>
                <w:sz w:val="22"/>
                <w:szCs w:val="22"/>
              </w:rPr>
              <w:t>г.Шелехов</w:t>
            </w:r>
            <w:proofErr w:type="spellEnd"/>
            <w:r w:rsidRPr="003D5A27">
              <w:rPr>
                <w:sz w:val="22"/>
                <w:szCs w:val="22"/>
              </w:rPr>
              <w:t xml:space="preserve">, 4 микрорайон, д. 19  </w:t>
            </w:r>
          </w:p>
        </w:tc>
        <w:tc>
          <w:tcPr>
            <w:tcW w:w="1560" w:type="dxa"/>
            <w:vMerge w:val="restart"/>
            <w:tcBorders>
              <w:left w:val="single" w:sz="4" w:space="0" w:color="auto"/>
              <w:right w:val="single" w:sz="4" w:space="0" w:color="auto"/>
            </w:tcBorders>
          </w:tcPr>
          <w:p w14:paraId="2CED29BB" w14:textId="77777777" w:rsidR="003D5A27" w:rsidRPr="003D5A27" w:rsidRDefault="003D5A27" w:rsidP="003D5A27">
            <w:pPr>
              <w:jc w:val="center"/>
              <w:rPr>
                <w:sz w:val="22"/>
                <w:szCs w:val="22"/>
              </w:rPr>
            </w:pPr>
            <w:r w:rsidRPr="003D5A27">
              <w:rPr>
                <w:sz w:val="22"/>
                <w:szCs w:val="22"/>
              </w:rPr>
              <w:t>УО,</w:t>
            </w:r>
          </w:p>
          <w:p w14:paraId="2166A8E7"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6A61B5"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35B02" w14:textId="77777777" w:rsidR="003D5A27" w:rsidRPr="003D5A27" w:rsidRDefault="003D5A27" w:rsidP="003D5A27">
            <w:pPr>
              <w:jc w:val="center"/>
              <w:rPr>
                <w:sz w:val="22"/>
                <w:szCs w:val="22"/>
              </w:rPr>
            </w:pPr>
            <w:r w:rsidRPr="003D5A27">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37381C"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7088F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2B902" w14:textId="77777777" w:rsidR="003D5A27" w:rsidRPr="003D5A27" w:rsidRDefault="003D5A27" w:rsidP="003D5A27">
            <w:pPr>
              <w:jc w:val="center"/>
              <w:rPr>
                <w:sz w:val="22"/>
                <w:szCs w:val="22"/>
              </w:rPr>
            </w:pPr>
            <w:r w:rsidRPr="003D5A27">
              <w:rPr>
                <w:sz w:val="22"/>
                <w:szCs w:val="22"/>
              </w:rPr>
              <w:t>283,7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C03654"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5AF0FB9F" w14:textId="77777777" w:rsidR="003D5A27" w:rsidRPr="003D5A27" w:rsidRDefault="003D5A27" w:rsidP="003D5A27">
            <w:pPr>
              <w:jc w:val="center"/>
              <w:rPr>
                <w:sz w:val="22"/>
                <w:szCs w:val="22"/>
              </w:rPr>
            </w:pPr>
            <w:r w:rsidRPr="003D5A2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9F1F972" w14:textId="77777777" w:rsidR="003D5A27" w:rsidRPr="003D5A27" w:rsidRDefault="003D5A27" w:rsidP="003D5A27">
            <w:pPr>
              <w:jc w:val="center"/>
              <w:rPr>
                <w:sz w:val="22"/>
                <w:szCs w:val="22"/>
              </w:rPr>
            </w:pPr>
            <w:r w:rsidRPr="003D5A27">
              <w:rPr>
                <w:sz w:val="22"/>
                <w:szCs w:val="22"/>
              </w:rPr>
              <w:t>1 / - / -</w:t>
            </w:r>
          </w:p>
        </w:tc>
      </w:tr>
      <w:tr w:rsidR="003D5A27" w:rsidRPr="003D5A27" w14:paraId="530E426A" w14:textId="77777777" w:rsidTr="00F10E54">
        <w:trPr>
          <w:gridAfter w:val="1"/>
          <w:wAfter w:w="11" w:type="dxa"/>
        </w:trPr>
        <w:tc>
          <w:tcPr>
            <w:tcW w:w="993" w:type="dxa"/>
            <w:vMerge/>
            <w:tcBorders>
              <w:left w:val="single" w:sz="4" w:space="0" w:color="auto"/>
              <w:right w:val="single" w:sz="4" w:space="0" w:color="auto"/>
            </w:tcBorders>
            <w:vAlign w:val="center"/>
          </w:tcPr>
          <w:p w14:paraId="0563B3B2"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5CF178A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6AF5A7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02F02D8"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8CCA0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2E17F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59A51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320093A"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0ECFA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6424FB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8F89238" w14:textId="77777777" w:rsidR="003D5A27" w:rsidRPr="003D5A27" w:rsidRDefault="003D5A27" w:rsidP="003D5A27">
            <w:pPr>
              <w:jc w:val="center"/>
              <w:rPr>
                <w:sz w:val="22"/>
                <w:szCs w:val="22"/>
              </w:rPr>
            </w:pPr>
            <w:r w:rsidRPr="003D5A27">
              <w:rPr>
                <w:sz w:val="22"/>
                <w:szCs w:val="22"/>
              </w:rPr>
              <w:t xml:space="preserve">- / - / - </w:t>
            </w:r>
          </w:p>
        </w:tc>
      </w:tr>
      <w:tr w:rsidR="003D5A27" w:rsidRPr="003D5A27" w14:paraId="1F8052DB" w14:textId="77777777" w:rsidTr="00F10E54">
        <w:trPr>
          <w:gridAfter w:val="1"/>
          <w:wAfter w:w="11" w:type="dxa"/>
        </w:trPr>
        <w:tc>
          <w:tcPr>
            <w:tcW w:w="993" w:type="dxa"/>
            <w:vMerge/>
            <w:tcBorders>
              <w:left w:val="single" w:sz="4" w:space="0" w:color="auto"/>
              <w:right w:val="single" w:sz="4" w:space="0" w:color="auto"/>
            </w:tcBorders>
            <w:vAlign w:val="center"/>
          </w:tcPr>
          <w:p w14:paraId="6516AEB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3239133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2A23CE7"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5075EA8"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C72CB8" w14:textId="77777777" w:rsidR="003D5A27" w:rsidRPr="003D5A27" w:rsidRDefault="003D5A27" w:rsidP="003D5A27">
            <w:pPr>
              <w:jc w:val="center"/>
              <w:rPr>
                <w:sz w:val="22"/>
                <w:szCs w:val="22"/>
              </w:rPr>
            </w:pPr>
            <w:r w:rsidRPr="003D5A27">
              <w:rPr>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0B78F1"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2B972F"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53B38D" w14:textId="77777777" w:rsidR="003D5A27" w:rsidRPr="003D5A27" w:rsidRDefault="003D5A27" w:rsidP="003D5A27">
            <w:pPr>
              <w:jc w:val="center"/>
              <w:rPr>
                <w:sz w:val="22"/>
                <w:szCs w:val="22"/>
              </w:rPr>
            </w:pPr>
            <w:r w:rsidRPr="003D5A27">
              <w:rPr>
                <w:sz w:val="22"/>
                <w:szCs w:val="22"/>
              </w:rPr>
              <w:t>75,3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1BFB05"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679BDA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76D19B7" w14:textId="77777777" w:rsidR="003D5A27" w:rsidRPr="003D5A27" w:rsidRDefault="003D5A27" w:rsidP="003D5A27">
            <w:pPr>
              <w:jc w:val="center"/>
              <w:rPr>
                <w:sz w:val="22"/>
                <w:szCs w:val="22"/>
              </w:rPr>
            </w:pPr>
            <w:r w:rsidRPr="003D5A27">
              <w:rPr>
                <w:sz w:val="22"/>
                <w:szCs w:val="22"/>
              </w:rPr>
              <w:t>1 / - / -</w:t>
            </w:r>
          </w:p>
        </w:tc>
      </w:tr>
      <w:tr w:rsidR="003D5A27" w:rsidRPr="003D5A27" w14:paraId="3D1E1CA0" w14:textId="77777777" w:rsidTr="00F10E54">
        <w:trPr>
          <w:gridAfter w:val="1"/>
          <w:wAfter w:w="11" w:type="dxa"/>
        </w:trPr>
        <w:tc>
          <w:tcPr>
            <w:tcW w:w="993" w:type="dxa"/>
            <w:vMerge/>
            <w:tcBorders>
              <w:left w:val="single" w:sz="4" w:space="0" w:color="auto"/>
              <w:right w:val="single" w:sz="4" w:space="0" w:color="auto"/>
            </w:tcBorders>
            <w:vAlign w:val="center"/>
          </w:tcPr>
          <w:p w14:paraId="18F75914" w14:textId="77777777" w:rsidR="003D5A27" w:rsidRPr="003D5A27" w:rsidRDefault="003D5A27" w:rsidP="003D5A27">
            <w:pPr>
              <w:jc w:val="center"/>
              <w:rPr>
                <w:sz w:val="22"/>
                <w:szCs w:val="22"/>
              </w:rPr>
            </w:pPr>
          </w:p>
        </w:tc>
        <w:tc>
          <w:tcPr>
            <w:tcW w:w="3005" w:type="dxa"/>
            <w:vMerge/>
            <w:tcBorders>
              <w:left w:val="single" w:sz="4" w:space="0" w:color="auto"/>
              <w:right w:val="single" w:sz="4" w:space="0" w:color="auto"/>
            </w:tcBorders>
            <w:vAlign w:val="center"/>
          </w:tcPr>
          <w:p w14:paraId="64210C9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2EDAD4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1DC9F2"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92F7E" w14:textId="77777777" w:rsidR="003D5A27" w:rsidRPr="003D5A27" w:rsidRDefault="003D5A27" w:rsidP="003D5A27">
            <w:pPr>
              <w:jc w:val="center"/>
              <w:rPr>
                <w:sz w:val="22"/>
                <w:szCs w:val="22"/>
              </w:rPr>
            </w:pPr>
            <w:r w:rsidRPr="003D5A27">
              <w:rPr>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FFC1CC"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4BAA4D3"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51F3E9" w14:textId="77777777" w:rsidR="003D5A27" w:rsidRPr="003D5A27" w:rsidRDefault="003D5A27" w:rsidP="003D5A27">
            <w:pPr>
              <w:jc w:val="center"/>
              <w:rPr>
                <w:sz w:val="22"/>
                <w:szCs w:val="22"/>
              </w:rPr>
            </w:pPr>
            <w:r w:rsidRPr="003D5A27">
              <w:rPr>
                <w:sz w:val="22"/>
                <w:szCs w:val="22"/>
              </w:rPr>
              <w:t>359,0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739D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643B5D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EA2E74C" w14:textId="77777777" w:rsidR="003D5A27" w:rsidRPr="003D5A27" w:rsidRDefault="003D5A27" w:rsidP="003D5A27">
            <w:pPr>
              <w:jc w:val="center"/>
              <w:rPr>
                <w:sz w:val="22"/>
                <w:szCs w:val="22"/>
              </w:rPr>
            </w:pPr>
          </w:p>
          <w:p w14:paraId="0A901652" w14:textId="77777777" w:rsidR="003D5A27" w:rsidRPr="003D5A27" w:rsidRDefault="003D5A27" w:rsidP="003D5A27">
            <w:pPr>
              <w:jc w:val="center"/>
              <w:rPr>
                <w:sz w:val="22"/>
                <w:szCs w:val="22"/>
              </w:rPr>
            </w:pPr>
          </w:p>
          <w:p w14:paraId="54B4F4BF" w14:textId="77777777" w:rsidR="003D5A27" w:rsidRPr="003D5A27" w:rsidRDefault="003D5A27" w:rsidP="003D5A27">
            <w:pPr>
              <w:jc w:val="center"/>
              <w:rPr>
                <w:sz w:val="22"/>
                <w:szCs w:val="22"/>
              </w:rPr>
            </w:pPr>
            <w:r w:rsidRPr="003D5A27">
              <w:rPr>
                <w:sz w:val="22"/>
                <w:szCs w:val="22"/>
              </w:rPr>
              <w:t>2/ - / -</w:t>
            </w:r>
          </w:p>
        </w:tc>
      </w:tr>
      <w:tr w:rsidR="003D5A27" w:rsidRPr="003D5A27" w14:paraId="08561F86"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473D0CC7" w14:textId="77777777" w:rsidR="003D5A27" w:rsidRPr="003D5A27" w:rsidRDefault="003D5A27" w:rsidP="003D5A27">
            <w:pPr>
              <w:jc w:val="center"/>
              <w:rPr>
                <w:sz w:val="22"/>
                <w:szCs w:val="22"/>
              </w:rPr>
            </w:pPr>
            <w:r w:rsidRPr="003D5A27">
              <w:rPr>
                <w:sz w:val="22"/>
                <w:szCs w:val="22"/>
              </w:rPr>
              <w:t>1.2.</w:t>
            </w:r>
          </w:p>
        </w:tc>
        <w:tc>
          <w:tcPr>
            <w:tcW w:w="3005" w:type="dxa"/>
            <w:vMerge w:val="restart"/>
            <w:tcBorders>
              <w:left w:val="single" w:sz="4" w:space="0" w:color="auto"/>
              <w:right w:val="single" w:sz="4" w:space="0" w:color="auto"/>
            </w:tcBorders>
            <w:vAlign w:val="center"/>
          </w:tcPr>
          <w:p w14:paraId="0C20024B" w14:textId="77777777" w:rsidR="003D5A27" w:rsidRPr="003D5A27" w:rsidRDefault="003D5A27" w:rsidP="003D5A27">
            <w:pPr>
              <w:rPr>
                <w:bCs/>
                <w:sz w:val="22"/>
                <w:szCs w:val="22"/>
              </w:rPr>
            </w:pPr>
            <w:r w:rsidRPr="003D5A27">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left w:val="single" w:sz="4" w:space="0" w:color="auto"/>
              <w:right w:val="single" w:sz="4" w:space="0" w:color="auto"/>
            </w:tcBorders>
          </w:tcPr>
          <w:p w14:paraId="43049C1C" w14:textId="77777777" w:rsidR="003D5A27" w:rsidRPr="003D5A27" w:rsidRDefault="003D5A27" w:rsidP="003D5A27">
            <w:pPr>
              <w:jc w:val="center"/>
              <w:rPr>
                <w:sz w:val="22"/>
                <w:szCs w:val="22"/>
              </w:rPr>
            </w:pPr>
            <w:r w:rsidRPr="003D5A27">
              <w:rPr>
                <w:sz w:val="22"/>
                <w:szCs w:val="22"/>
              </w:rPr>
              <w:t>УО,</w:t>
            </w:r>
          </w:p>
          <w:p w14:paraId="22E5C619"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ED8472"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FF01AD" w14:textId="77777777" w:rsidR="003D5A27" w:rsidRPr="003D5A27" w:rsidRDefault="003D5A27" w:rsidP="003D5A27">
            <w:pPr>
              <w:jc w:val="center"/>
              <w:rPr>
                <w:bCs/>
                <w:sz w:val="22"/>
                <w:szCs w:val="22"/>
              </w:rPr>
            </w:pPr>
            <w:r w:rsidRPr="003D5A27">
              <w:rPr>
                <w:b/>
                <w:bCs/>
                <w:sz w:val="22"/>
                <w:szCs w:val="22"/>
              </w:rPr>
              <w:t>9 131,8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6F011C8" w14:textId="77777777" w:rsidR="003D5A27" w:rsidRPr="003D5A27" w:rsidRDefault="003D5A27" w:rsidP="003D5A27">
            <w:pPr>
              <w:jc w:val="center"/>
              <w:rPr>
                <w:bCs/>
                <w:sz w:val="22"/>
                <w:szCs w:val="22"/>
              </w:rPr>
            </w:pPr>
            <w:r w:rsidRPr="003D5A27">
              <w:rPr>
                <w:b/>
                <w:bCs/>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2E6E785" w14:textId="77777777" w:rsidR="003D5A27" w:rsidRPr="003D5A27" w:rsidRDefault="003D5A27" w:rsidP="003D5A27">
            <w:pPr>
              <w:jc w:val="center"/>
              <w:rPr>
                <w:bCs/>
                <w:sz w:val="22"/>
                <w:szCs w:val="22"/>
              </w:rPr>
            </w:pPr>
            <w:r w:rsidRPr="003D5A27">
              <w:rPr>
                <w:b/>
                <w:bCs/>
                <w:sz w:val="22"/>
                <w:szCs w:val="22"/>
              </w:rPr>
              <w:t>0,0</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F4CA631" w14:textId="77777777" w:rsidR="003D5A27" w:rsidRPr="003D5A27" w:rsidRDefault="003D5A27" w:rsidP="003D5A27">
            <w:pPr>
              <w:jc w:val="center"/>
              <w:rPr>
                <w:bCs/>
                <w:sz w:val="22"/>
                <w:szCs w:val="22"/>
              </w:rPr>
            </w:pPr>
            <w:r w:rsidRPr="003D5A27">
              <w:rPr>
                <w:b/>
                <w:bCs/>
                <w:sz w:val="22"/>
                <w:szCs w:val="22"/>
              </w:rPr>
              <w:t>9 131,8</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A908D94" w14:textId="77777777" w:rsidR="003D5A27" w:rsidRPr="003D5A27" w:rsidRDefault="003D5A27" w:rsidP="003D5A27">
            <w:pPr>
              <w:jc w:val="center"/>
              <w:rPr>
                <w:bCs/>
                <w:sz w:val="22"/>
                <w:szCs w:val="22"/>
              </w:rPr>
            </w:pPr>
            <w:r w:rsidRPr="003D5A27">
              <w:rPr>
                <w:b/>
                <w:bCs/>
                <w:sz w:val="22"/>
                <w:szCs w:val="22"/>
              </w:rPr>
              <w:t>0,0</w:t>
            </w:r>
          </w:p>
        </w:tc>
        <w:tc>
          <w:tcPr>
            <w:tcW w:w="2841" w:type="dxa"/>
            <w:gridSpan w:val="2"/>
            <w:vMerge w:val="restart"/>
            <w:tcBorders>
              <w:left w:val="single" w:sz="4" w:space="0" w:color="auto"/>
              <w:right w:val="single" w:sz="4" w:space="0" w:color="auto"/>
            </w:tcBorders>
          </w:tcPr>
          <w:p w14:paraId="36943032"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6E09C84D" w14:textId="77777777" w:rsidR="003D5A27" w:rsidRPr="003D5A27" w:rsidRDefault="003D5A27" w:rsidP="003D5A27">
            <w:pPr>
              <w:jc w:val="center"/>
              <w:rPr>
                <w:sz w:val="22"/>
                <w:szCs w:val="22"/>
              </w:rPr>
            </w:pPr>
            <w:r w:rsidRPr="003D5A27">
              <w:rPr>
                <w:sz w:val="22"/>
                <w:szCs w:val="22"/>
              </w:rPr>
              <w:t>14 / -</w:t>
            </w:r>
          </w:p>
        </w:tc>
      </w:tr>
      <w:tr w:rsidR="003D5A27" w:rsidRPr="003D5A27" w14:paraId="50F9B3DC"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B03FA5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2A8EC2D"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5792FE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3045B4"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7EEE3A1" w14:textId="77777777" w:rsidR="003D5A27" w:rsidRPr="003D5A27" w:rsidRDefault="003D5A27" w:rsidP="003D5A27">
            <w:pPr>
              <w:jc w:val="center"/>
              <w:rPr>
                <w:bCs/>
                <w:sz w:val="22"/>
                <w:szCs w:val="22"/>
              </w:rPr>
            </w:pPr>
            <w:r w:rsidRPr="003D5A27">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29F7E24" w14:textId="77777777" w:rsidR="003D5A27" w:rsidRPr="003D5A27" w:rsidRDefault="003D5A27" w:rsidP="003D5A27">
            <w:pPr>
              <w:jc w:val="center"/>
              <w:rPr>
                <w:bCs/>
                <w:sz w:val="22"/>
                <w:szCs w:val="22"/>
              </w:rPr>
            </w:pPr>
            <w:r w:rsidRPr="003D5A2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BB6FF13" w14:textId="77777777" w:rsidR="003D5A27" w:rsidRPr="003D5A27" w:rsidRDefault="003D5A27" w:rsidP="003D5A27">
            <w:pPr>
              <w:jc w:val="center"/>
              <w:rPr>
                <w:bCs/>
                <w:sz w:val="22"/>
                <w:szCs w:val="22"/>
              </w:rPr>
            </w:pPr>
            <w:r w:rsidRPr="003D5A27">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6644721" w14:textId="77777777" w:rsidR="003D5A27" w:rsidRPr="003D5A27" w:rsidRDefault="003D5A27" w:rsidP="003D5A27">
            <w:pPr>
              <w:jc w:val="center"/>
              <w:rPr>
                <w:bCs/>
                <w:sz w:val="22"/>
                <w:szCs w:val="22"/>
              </w:rPr>
            </w:pPr>
            <w:r w:rsidRPr="003D5A27">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009A4EB" w14:textId="77777777" w:rsidR="003D5A27" w:rsidRPr="003D5A27" w:rsidRDefault="003D5A27" w:rsidP="003D5A27">
            <w:pPr>
              <w:jc w:val="center"/>
              <w:rPr>
                <w:bCs/>
                <w:sz w:val="22"/>
                <w:szCs w:val="22"/>
              </w:rPr>
            </w:pPr>
            <w:r w:rsidRPr="003D5A27">
              <w:rPr>
                <w:b/>
                <w:bCs/>
                <w:sz w:val="22"/>
                <w:szCs w:val="22"/>
              </w:rPr>
              <w:t>0,0</w:t>
            </w:r>
          </w:p>
        </w:tc>
        <w:tc>
          <w:tcPr>
            <w:tcW w:w="2841" w:type="dxa"/>
            <w:gridSpan w:val="2"/>
            <w:vMerge/>
            <w:tcBorders>
              <w:left w:val="single" w:sz="4" w:space="0" w:color="auto"/>
              <w:right w:val="single" w:sz="4" w:space="0" w:color="auto"/>
            </w:tcBorders>
          </w:tcPr>
          <w:p w14:paraId="5D087C5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99840C6" w14:textId="77777777" w:rsidR="003D5A27" w:rsidRPr="003D5A27" w:rsidRDefault="003D5A27" w:rsidP="003D5A27">
            <w:pPr>
              <w:jc w:val="center"/>
              <w:rPr>
                <w:sz w:val="22"/>
                <w:szCs w:val="22"/>
              </w:rPr>
            </w:pPr>
            <w:r w:rsidRPr="003D5A27">
              <w:rPr>
                <w:sz w:val="22"/>
                <w:szCs w:val="22"/>
              </w:rPr>
              <w:t>0 / -</w:t>
            </w:r>
          </w:p>
        </w:tc>
      </w:tr>
      <w:tr w:rsidR="003D5A27" w:rsidRPr="003D5A27" w14:paraId="1E16D758"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675E726"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43169AE"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6B01FF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DC7F658"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B4241BF" w14:textId="77777777" w:rsidR="003D5A27" w:rsidRPr="003D5A27" w:rsidRDefault="003D5A27" w:rsidP="003D5A27">
            <w:pPr>
              <w:jc w:val="center"/>
              <w:rPr>
                <w:bCs/>
                <w:sz w:val="22"/>
                <w:szCs w:val="22"/>
              </w:rPr>
            </w:pPr>
            <w:r w:rsidRPr="003D5A27">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7E10391" w14:textId="77777777" w:rsidR="003D5A27" w:rsidRPr="003D5A27" w:rsidRDefault="003D5A27" w:rsidP="003D5A27">
            <w:pPr>
              <w:jc w:val="center"/>
              <w:rPr>
                <w:bCs/>
                <w:sz w:val="22"/>
                <w:szCs w:val="22"/>
              </w:rPr>
            </w:pPr>
            <w:r w:rsidRPr="003D5A2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E52C0F1" w14:textId="77777777" w:rsidR="003D5A27" w:rsidRPr="003D5A27" w:rsidRDefault="003D5A27" w:rsidP="003D5A27">
            <w:pPr>
              <w:jc w:val="center"/>
              <w:rPr>
                <w:bCs/>
                <w:sz w:val="22"/>
                <w:szCs w:val="22"/>
              </w:rPr>
            </w:pPr>
            <w:r w:rsidRPr="003D5A27">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7C0D3A2" w14:textId="77777777" w:rsidR="003D5A27" w:rsidRPr="003D5A27" w:rsidRDefault="003D5A27" w:rsidP="003D5A27">
            <w:pPr>
              <w:jc w:val="center"/>
              <w:rPr>
                <w:bCs/>
                <w:sz w:val="22"/>
                <w:szCs w:val="22"/>
              </w:rPr>
            </w:pPr>
            <w:r w:rsidRPr="003D5A27">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B83F83F" w14:textId="77777777" w:rsidR="003D5A27" w:rsidRPr="003D5A27" w:rsidRDefault="003D5A27" w:rsidP="003D5A27">
            <w:pPr>
              <w:jc w:val="center"/>
              <w:rPr>
                <w:bCs/>
                <w:sz w:val="22"/>
                <w:szCs w:val="22"/>
              </w:rPr>
            </w:pPr>
            <w:r w:rsidRPr="003D5A27">
              <w:rPr>
                <w:b/>
                <w:bCs/>
                <w:sz w:val="22"/>
                <w:szCs w:val="22"/>
              </w:rPr>
              <w:t>0,0</w:t>
            </w:r>
          </w:p>
        </w:tc>
        <w:tc>
          <w:tcPr>
            <w:tcW w:w="2841" w:type="dxa"/>
            <w:gridSpan w:val="2"/>
            <w:vMerge/>
            <w:tcBorders>
              <w:left w:val="single" w:sz="4" w:space="0" w:color="auto"/>
              <w:right w:val="single" w:sz="4" w:space="0" w:color="auto"/>
            </w:tcBorders>
          </w:tcPr>
          <w:p w14:paraId="50D74F3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F07ECDD" w14:textId="77777777" w:rsidR="003D5A27" w:rsidRPr="003D5A27" w:rsidRDefault="003D5A27" w:rsidP="003D5A27">
            <w:pPr>
              <w:jc w:val="center"/>
              <w:rPr>
                <w:sz w:val="22"/>
                <w:szCs w:val="22"/>
              </w:rPr>
            </w:pPr>
            <w:r w:rsidRPr="003D5A27">
              <w:rPr>
                <w:sz w:val="22"/>
                <w:szCs w:val="22"/>
              </w:rPr>
              <w:t>0 / -</w:t>
            </w:r>
          </w:p>
        </w:tc>
      </w:tr>
      <w:tr w:rsidR="003D5A27" w:rsidRPr="003D5A27" w14:paraId="52427BD8"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D500496"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31CCE27B"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C19696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5EDF475"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4C7E406" w14:textId="77777777" w:rsidR="003D5A27" w:rsidRPr="003D5A27" w:rsidRDefault="003D5A27" w:rsidP="003D5A27">
            <w:pPr>
              <w:jc w:val="center"/>
              <w:rPr>
                <w:bCs/>
                <w:sz w:val="22"/>
                <w:szCs w:val="22"/>
              </w:rPr>
            </w:pPr>
            <w:r w:rsidRPr="003D5A27">
              <w:rPr>
                <w:b/>
                <w:bCs/>
                <w:sz w:val="22"/>
                <w:szCs w:val="22"/>
              </w:rPr>
              <w:t>9 131,8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383AADF" w14:textId="77777777" w:rsidR="003D5A27" w:rsidRPr="003D5A27" w:rsidRDefault="003D5A27" w:rsidP="003D5A27">
            <w:pPr>
              <w:jc w:val="center"/>
              <w:rPr>
                <w:bCs/>
                <w:sz w:val="22"/>
                <w:szCs w:val="22"/>
              </w:rPr>
            </w:pPr>
            <w:r w:rsidRPr="003D5A2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D3F0E0B" w14:textId="77777777" w:rsidR="003D5A27" w:rsidRPr="003D5A27" w:rsidRDefault="003D5A27" w:rsidP="003D5A27">
            <w:pPr>
              <w:jc w:val="center"/>
              <w:rPr>
                <w:bCs/>
                <w:sz w:val="22"/>
                <w:szCs w:val="22"/>
              </w:rPr>
            </w:pPr>
            <w:r w:rsidRPr="003D5A27">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70A9E75" w14:textId="77777777" w:rsidR="003D5A27" w:rsidRPr="003D5A27" w:rsidRDefault="003D5A27" w:rsidP="003D5A27">
            <w:pPr>
              <w:jc w:val="center"/>
              <w:rPr>
                <w:bCs/>
                <w:sz w:val="22"/>
                <w:szCs w:val="22"/>
              </w:rPr>
            </w:pPr>
            <w:r w:rsidRPr="003D5A27">
              <w:rPr>
                <w:b/>
                <w:bCs/>
                <w:sz w:val="22"/>
                <w:szCs w:val="22"/>
              </w:rPr>
              <w:t>9 131,8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D6D958B" w14:textId="77777777" w:rsidR="003D5A27" w:rsidRPr="003D5A27" w:rsidRDefault="003D5A27" w:rsidP="003D5A27">
            <w:pPr>
              <w:jc w:val="center"/>
              <w:rPr>
                <w:bCs/>
                <w:sz w:val="22"/>
                <w:szCs w:val="22"/>
              </w:rPr>
            </w:pPr>
            <w:r w:rsidRPr="003D5A27">
              <w:rPr>
                <w:b/>
                <w:bCs/>
                <w:sz w:val="22"/>
                <w:szCs w:val="22"/>
              </w:rPr>
              <w:t>0,0</w:t>
            </w:r>
          </w:p>
        </w:tc>
        <w:tc>
          <w:tcPr>
            <w:tcW w:w="2841" w:type="dxa"/>
            <w:gridSpan w:val="2"/>
            <w:vMerge/>
            <w:tcBorders>
              <w:left w:val="single" w:sz="4" w:space="0" w:color="auto"/>
              <w:right w:val="single" w:sz="4" w:space="0" w:color="auto"/>
            </w:tcBorders>
          </w:tcPr>
          <w:p w14:paraId="300EC15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11B6019" w14:textId="77777777" w:rsidR="003D5A27" w:rsidRPr="003D5A27" w:rsidRDefault="003D5A27" w:rsidP="003D5A27">
            <w:pPr>
              <w:jc w:val="center"/>
              <w:rPr>
                <w:sz w:val="22"/>
                <w:szCs w:val="22"/>
              </w:rPr>
            </w:pPr>
            <w:r w:rsidRPr="003D5A27">
              <w:rPr>
                <w:sz w:val="22"/>
                <w:szCs w:val="22"/>
              </w:rPr>
              <w:t>14 / -</w:t>
            </w:r>
          </w:p>
        </w:tc>
      </w:tr>
      <w:tr w:rsidR="003D5A27" w:rsidRPr="003D5A27" w14:paraId="18FE21F3"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5B95E25C"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2019DBE9" w14:textId="77777777" w:rsidR="003D5A27" w:rsidRPr="003D5A27" w:rsidRDefault="003D5A27" w:rsidP="003D5A27">
            <w:pPr>
              <w:jc w:val="both"/>
              <w:rPr>
                <w:sz w:val="22"/>
                <w:szCs w:val="22"/>
              </w:rPr>
            </w:pPr>
            <w:r w:rsidRPr="003D5A27">
              <w:rPr>
                <w:sz w:val="22"/>
                <w:szCs w:val="22"/>
              </w:rPr>
              <w:t>Мероприятие 1.2.1.</w:t>
            </w:r>
          </w:p>
          <w:p w14:paraId="1B16301F" w14:textId="77777777" w:rsidR="003D5A27" w:rsidRPr="003D5A27" w:rsidRDefault="003D5A27" w:rsidP="003D5A27">
            <w:pPr>
              <w:jc w:val="both"/>
              <w:rPr>
                <w:sz w:val="22"/>
                <w:szCs w:val="22"/>
              </w:rPr>
            </w:pPr>
            <w:r w:rsidRPr="003D5A27">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0CAC3"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9AF68D6"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55DD51" w14:textId="77777777" w:rsidR="003D5A27" w:rsidRPr="003D5A27" w:rsidRDefault="003D5A27" w:rsidP="003D5A27">
            <w:pPr>
              <w:jc w:val="center"/>
              <w:rPr>
                <w:b/>
                <w:bCs/>
                <w:sz w:val="22"/>
                <w:szCs w:val="22"/>
              </w:rPr>
            </w:pPr>
            <w:r w:rsidRPr="003D5A27">
              <w:rPr>
                <w:sz w:val="22"/>
                <w:szCs w:val="22"/>
              </w:rPr>
              <w:t>78,0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844C4" w14:textId="77777777" w:rsidR="003D5A27" w:rsidRPr="003D5A27" w:rsidRDefault="003D5A27" w:rsidP="003D5A27">
            <w:pPr>
              <w:jc w:val="center"/>
              <w:rPr>
                <w:b/>
                <w:bCs/>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12F2F7" w14:textId="77777777" w:rsidR="003D5A27" w:rsidRPr="003D5A27" w:rsidRDefault="003D5A27" w:rsidP="003D5A27">
            <w:pPr>
              <w:jc w:val="center"/>
              <w:rPr>
                <w:b/>
                <w:bCs/>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FA674" w14:textId="77777777" w:rsidR="003D5A27" w:rsidRPr="003D5A27" w:rsidRDefault="003D5A27" w:rsidP="003D5A27">
            <w:pPr>
              <w:jc w:val="center"/>
              <w:rPr>
                <w:b/>
                <w:bCs/>
                <w:sz w:val="22"/>
                <w:szCs w:val="22"/>
              </w:rPr>
            </w:pPr>
            <w:r w:rsidRPr="003D5A27">
              <w:rPr>
                <w:sz w:val="22"/>
                <w:szCs w:val="22"/>
              </w:rPr>
              <w:t>78,0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A176E0"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C5A34D5"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BA9B7D4" w14:textId="77777777" w:rsidR="003D5A27" w:rsidRPr="003D5A27" w:rsidRDefault="003D5A27" w:rsidP="003D5A27">
            <w:pPr>
              <w:jc w:val="center"/>
              <w:rPr>
                <w:sz w:val="22"/>
                <w:szCs w:val="22"/>
              </w:rPr>
            </w:pPr>
            <w:r w:rsidRPr="003D5A27">
              <w:rPr>
                <w:sz w:val="22"/>
                <w:szCs w:val="22"/>
              </w:rPr>
              <w:t>1 / -</w:t>
            </w:r>
          </w:p>
        </w:tc>
      </w:tr>
      <w:tr w:rsidR="003D5A27" w:rsidRPr="003D5A27" w14:paraId="6CA2C51F"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8692A43"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73504"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9AAC7"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0E96358"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494F2A5" w14:textId="77777777" w:rsidR="003D5A27" w:rsidRPr="003D5A27" w:rsidRDefault="003D5A27" w:rsidP="003D5A27">
            <w:pPr>
              <w:jc w:val="center"/>
              <w:rPr>
                <w:b/>
                <w:bCs/>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12D8F50"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DFD510"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4FDC152" w14:textId="77777777" w:rsidR="003D5A27" w:rsidRPr="003D5A27" w:rsidRDefault="003D5A27" w:rsidP="003D5A27">
            <w:pPr>
              <w:jc w:val="center"/>
              <w:rPr>
                <w:b/>
                <w:bCs/>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EE4008"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01B333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E87D928" w14:textId="77777777" w:rsidR="003D5A27" w:rsidRPr="003D5A27" w:rsidRDefault="003D5A27" w:rsidP="003D5A27">
            <w:pPr>
              <w:jc w:val="center"/>
              <w:rPr>
                <w:sz w:val="22"/>
                <w:szCs w:val="22"/>
              </w:rPr>
            </w:pPr>
            <w:r w:rsidRPr="003D5A27">
              <w:rPr>
                <w:sz w:val="22"/>
                <w:szCs w:val="22"/>
              </w:rPr>
              <w:t>- / -</w:t>
            </w:r>
          </w:p>
        </w:tc>
      </w:tr>
      <w:tr w:rsidR="003D5A27" w:rsidRPr="003D5A27" w14:paraId="4FF1E573"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B711E3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FEEE0"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C069A"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BB62C45"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6CD2352" w14:textId="77777777" w:rsidR="003D5A27" w:rsidRPr="003D5A27" w:rsidRDefault="003D5A27" w:rsidP="003D5A27">
            <w:pPr>
              <w:jc w:val="center"/>
              <w:rPr>
                <w:b/>
                <w:bCs/>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6D0A283"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F72507"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54422E" w14:textId="77777777" w:rsidR="003D5A27" w:rsidRPr="003D5A27" w:rsidRDefault="003D5A27" w:rsidP="003D5A27">
            <w:pPr>
              <w:jc w:val="center"/>
              <w:rPr>
                <w:b/>
                <w:bCs/>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7BA0E0"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10D773C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480E585" w14:textId="77777777" w:rsidR="003D5A27" w:rsidRPr="003D5A27" w:rsidRDefault="003D5A27" w:rsidP="003D5A27">
            <w:pPr>
              <w:jc w:val="center"/>
              <w:rPr>
                <w:sz w:val="22"/>
                <w:szCs w:val="22"/>
              </w:rPr>
            </w:pPr>
            <w:r w:rsidRPr="003D5A27">
              <w:rPr>
                <w:sz w:val="22"/>
                <w:szCs w:val="22"/>
              </w:rPr>
              <w:t>- / -</w:t>
            </w:r>
          </w:p>
        </w:tc>
      </w:tr>
      <w:tr w:rsidR="003D5A27" w:rsidRPr="003D5A27" w14:paraId="787A944B"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0DFC4738"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4EC0A"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FF40E"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E28E4E"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37A42A5" w14:textId="77777777" w:rsidR="003D5A27" w:rsidRPr="003D5A27" w:rsidRDefault="003D5A27" w:rsidP="003D5A27">
            <w:pPr>
              <w:jc w:val="center"/>
              <w:rPr>
                <w:b/>
                <w:bCs/>
                <w:sz w:val="22"/>
                <w:szCs w:val="22"/>
              </w:rPr>
            </w:pPr>
            <w:r w:rsidRPr="003D5A27">
              <w:rPr>
                <w:sz w:val="22"/>
                <w:szCs w:val="22"/>
              </w:rPr>
              <w:t>78,0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5B7487"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924EE8"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EEA21D3" w14:textId="77777777" w:rsidR="003D5A27" w:rsidRPr="003D5A27" w:rsidRDefault="003D5A27" w:rsidP="003D5A27">
            <w:pPr>
              <w:jc w:val="center"/>
              <w:rPr>
                <w:b/>
                <w:bCs/>
                <w:sz w:val="22"/>
                <w:szCs w:val="22"/>
              </w:rPr>
            </w:pPr>
            <w:r w:rsidRPr="003D5A27">
              <w:rPr>
                <w:sz w:val="22"/>
                <w:szCs w:val="22"/>
              </w:rPr>
              <w:t>78,0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208C20"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06AC4D6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B21BDC9" w14:textId="77777777" w:rsidR="003D5A27" w:rsidRPr="003D5A27" w:rsidRDefault="003D5A27" w:rsidP="003D5A27">
            <w:pPr>
              <w:jc w:val="center"/>
              <w:rPr>
                <w:sz w:val="22"/>
                <w:szCs w:val="22"/>
              </w:rPr>
            </w:pPr>
            <w:r w:rsidRPr="003D5A27">
              <w:rPr>
                <w:sz w:val="22"/>
                <w:szCs w:val="22"/>
              </w:rPr>
              <w:t>1 / -</w:t>
            </w:r>
          </w:p>
        </w:tc>
      </w:tr>
      <w:tr w:rsidR="003D5A27" w:rsidRPr="003D5A27" w14:paraId="211CEEAA"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1197FE01"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0EF8307A" w14:textId="77777777" w:rsidR="003D5A27" w:rsidRPr="003D5A27" w:rsidRDefault="003D5A27" w:rsidP="003D5A27">
            <w:pPr>
              <w:rPr>
                <w:sz w:val="22"/>
                <w:szCs w:val="22"/>
              </w:rPr>
            </w:pPr>
            <w:r w:rsidRPr="003D5A27">
              <w:rPr>
                <w:sz w:val="22"/>
                <w:szCs w:val="22"/>
              </w:rPr>
              <w:t>Мероприятие 1.2.2.</w:t>
            </w:r>
            <w:r w:rsidRPr="003D5A27">
              <w:rPr>
                <w:sz w:val="22"/>
                <w:szCs w:val="22"/>
              </w:rPr>
              <w:br/>
              <w:t xml:space="preserve">Выполнение работ по обследованию здания МКДОУ ШР «Детский сад № 7 «Брусничка» по адресу </w:t>
            </w:r>
            <w:proofErr w:type="spellStart"/>
            <w:r w:rsidRPr="003D5A27">
              <w:rPr>
                <w:sz w:val="22"/>
                <w:szCs w:val="22"/>
              </w:rPr>
              <w:t>г.Шелехов</w:t>
            </w:r>
            <w:proofErr w:type="spellEnd"/>
            <w:r w:rsidRPr="003D5A27">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687011"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01B69"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485FD1" w14:textId="77777777" w:rsidR="003D5A27" w:rsidRPr="003D5A27" w:rsidRDefault="003D5A27" w:rsidP="003D5A27">
            <w:pPr>
              <w:jc w:val="center"/>
              <w:rPr>
                <w:b/>
                <w:bCs/>
                <w:sz w:val="22"/>
                <w:szCs w:val="22"/>
              </w:rPr>
            </w:pPr>
            <w:r w:rsidRPr="003D5A27">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909224" w14:textId="77777777" w:rsidR="003D5A27" w:rsidRPr="003D5A27" w:rsidRDefault="003D5A27" w:rsidP="003D5A27">
            <w:pPr>
              <w:jc w:val="center"/>
              <w:rPr>
                <w:b/>
                <w:bCs/>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435846" w14:textId="77777777" w:rsidR="003D5A27" w:rsidRPr="003D5A27" w:rsidRDefault="003D5A27" w:rsidP="003D5A27">
            <w:pPr>
              <w:jc w:val="center"/>
              <w:rPr>
                <w:b/>
                <w:bCs/>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E7688" w14:textId="77777777" w:rsidR="003D5A27" w:rsidRPr="003D5A27" w:rsidRDefault="003D5A27" w:rsidP="003D5A27">
            <w:pPr>
              <w:jc w:val="center"/>
              <w:rPr>
                <w:b/>
                <w:bCs/>
                <w:sz w:val="22"/>
                <w:szCs w:val="22"/>
              </w:rPr>
            </w:pPr>
            <w:r w:rsidRPr="003D5A27">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6180D"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E4559A0"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758C4416" w14:textId="77777777" w:rsidR="003D5A27" w:rsidRPr="003D5A27" w:rsidRDefault="003D5A27" w:rsidP="003D5A27">
            <w:pPr>
              <w:jc w:val="center"/>
              <w:rPr>
                <w:sz w:val="22"/>
                <w:szCs w:val="22"/>
              </w:rPr>
            </w:pPr>
            <w:r w:rsidRPr="003D5A27">
              <w:rPr>
                <w:sz w:val="22"/>
                <w:szCs w:val="22"/>
              </w:rPr>
              <w:t>1 / -</w:t>
            </w:r>
          </w:p>
        </w:tc>
      </w:tr>
      <w:tr w:rsidR="003D5A27" w:rsidRPr="003D5A27" w14:paraId="3F959FC0"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DFCAE2C"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2B397"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A06706"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79D0961"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E7D8A8D" w14:textId="77777777" w:rsidR="003D5A27" w:rsidRPr="003D5A27" w:rsidRDefault="003D5A27" w:rsidP="003D5A27">
            <w:pPr>
              <w:jc w:val="center"/>
              <w:rPr>
                <w:b/>
                <w:bCs/>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1394BE5"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214FA7"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EF9B419" w14:textId="77777777" w:rsidR="003D5A27" w:rsidRPr="003D5A27" w:rsidRDefault="003D5A27" w:rsidP="003D5A27">
            <w:pPr>
              <w:jc w:val="center"/>
              <w:rPr>
                <w:b/>
                <w:bCs/>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7F1BCB"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235A062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FA9C920" w14:textId="77777777" w:rsidR="003D5A27" w:rsidRPr="003D5A27" w:rsidRDefault="003D5A27" w:rsidP="003D5A27">
            <w:pPr>
              <w:jc w:val="center"/>
              <w:rPr>
                <w:sz w:val="22"/>
                <w:szCs w:val="22"/>
              </w:rPr>
            </w:pPr>
            <w:r w:rsidRPr="003D5A27">
              <w:rPr>
                <w:sz w:val="22"/>
                <w:szCs w:val="22"/>
              </w:rPr>
              <w:t>- / -</w:t>
            </w:r>
          </w:p>
        </w:tc>
      </w:tr>
      <w:tr w:rsidR="003D5A27" w:rsidRPr="003D5A27" w14:paraId="14EE59B8"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A1E5B65"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518F2"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ABAEE"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FA20D16"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DCC98D" w14:textId="77777777" w:rsidR="003D5A27" w:rsidRPr="003D5A27" w:rsidRDefault="003D5A27" w:rsidP="003D5A27">
            <w:pPr>
              <w:jc w:val="center"/>
              <w:rPr>
                <w:b/>
                <w:bCs/>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2D07C8"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04A2B"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37A042D" w14:textId="77777777" w:rsidR="003D5A27" w:rsidRPr="003D5A27" w:rsidRDefault="003D5A27" w:rsidP="003D5A27">
            <w:pPr>
              <w:jc w:val="center"/>
              <w:rPr>
                <w:b/>
                <w:bCs/>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FF00CC"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63CE72C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215AF2F" w14:textId="77777777" w:rsidR="003D5A27" w:rsidRPr="003D5A27" w:rsidRDefault="003D5A27" w:rsidP="003D5A27">
            <w:pPr>
              <w:jc w:val="center"/>
              <w:rPr>
                <w:sz w:val="22"/>
                <w:szCs w:val="22"/>
              </w:rPr>
            </w:pPr>
            <w:r w:rsidRPr="003D5A27">
              <w:rPr>
                <w:sz w:val="22"/>
                <w:szCs w:val="22"/>
              </w:rPr>
              <w:t>- / -</w:t>
            </w:r>
          </w:p>
        </w:tc>
      </w:tr>
      <w:tr w:rsidR="003D5A27" w:rsidRPr="003D5A27" w14:paraId="2FE54445"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6F4B1C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55DAAB"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B299C1"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AC14D77"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4C5AB97" w14:textId="77777777" w:rsidR="003D5A27" w:rsidRPr="003D5A27" w:rsidRDefault="003D5A27" w:rsidP="003D5A27">
            <w:pPr>
              <w:jc w:val="center"/>
              <w:rPr>
                <w:b/>
                <w:bCs/>
                <w:sz w:val="22"/>
                <w:szCs w:val="22"/>
              </w:rPr>
            </w:pPr>
            <w:r w:rsidRPr="003D5A27">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4A621" w14:textId="77777777" w:rsidR="003D5A27" w:rsidRPr="003D5A27" w:rsidRDefault="003D5A27" w:rsidP="003D5A27">
            <w:pPr>
              <w:jc w:val="center"/>
              <w:rPr>
                <w:b/>
                <w:bCs/>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763DDE" w14:textId="77777777" w:rsidR="003D5A27" w:rsidRPr="003D5A27" w:rsidRDefault="003D5A27" w:rsidP="003D5A27">
            <w:pPr>
              <w:jc w:val="center"/>
              <w:rPr>
                <w:b/>
                <w:bCs/>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3304D7C" w14:textId="77777777" w:rsidR="003D5A27" w:rsidRPr="003D5A27" w:rsidRDefault="003D5A27" w:rsidP="003D5A27">
            <w:pPr>
              <w:jc w:val="center"/>
              <w:rPr>
                <w:b/>
                <w:bCs/>
                <w:sz w:val="22"/>
                <w:szCs w:val="22"/>
              </w:rPr>
            </w:pPr>
            <w:r w:rsidRPr="003D5A27">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194DBC" w14:textId="77777777" w:rsidR="003D5A27" w:rsidRPr="003D5A27" w:rsidRDefault="003D5A27" w:rsidP="003D5A27">
            <w:pPr>
              <w:jc w:val="center"/>
              <w:rPr>
                <w:b/>
                <w:bCs/>
                <w:sz w:val="22"/>
                <w:szCs w:val="22"/>
              </w:rPr>
            </w:pPr>
            <w:r w:rsidRPr="003D5A27">
              <w:rPr>
                <w:sz w:val="22"/>
                <w:szCs w:val="22"/>
              </w:rPr>
              <w:t>0,0</w:t>
            </w:r>
          </w:p>
        </w:tc>
        <w:tc>
          <w:tcPr>
            <w:tcW w:w="2841" w:type="dxa"/>
            <w:gridSpan w:val="2"/>
            <w:vMerge/>
            <w:tcBorders>
              <w:left w:val="single" w:sz="4" w:space="0" w:color="auto"/>
              <w:right w:val="single" w:sz="4" w:space="0" w:color="auto"/>
            </w:tcBorders>
          </w:tcPr>
          <w:p w14:paraId="48C80E4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DD85943" w14:textId="77777777" w:rsidR="003D5A27" w:rsidRPr="003D5A27" w:rsidRDefault="003D5A27" w:rsidP="003D5A27">
            <w:pPr>
              <w:jc w:val="center"/>
              <w:rPr>
                <w:sz w:val="22"/>
                <w:szCs w:val="22"/>
              </w:rPr>
            </w:pPr>
            <w:r w:rsidRPr="003D5A27">
              <w:rPr>
                <w:sz w:val="22"/>
                <w:szCs w:val="22"/>
              </w:rPr>
              <w:t>1 / -</w:t>
            </w:r>
          </w:p>
        </w:tc>
      </w:tr>
      <w:tr w:rsidR="003D5A27" w:rsidRPr="003D5A27" w14:paraId="07FDB0BF"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0978D83F"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1.2.3</w:t>
            </w:r>
          </w:p>
        </w:tc>
        <w:tc>
          <w:tcPr>
            <w:tcW w:w="3005" w:type="dxa"/>
            <w:vMerge w:val="restart"/>
            <w:tcBorders>
              <w:left w:val="single" w:sz="4" w:space="0" w:color="auto"/>
              <w:right w:val="single" w:sz="4" w:space="0" w:color="auto"/>
            </w:tcBorders>
          </w:tcPr>
          <w:p w14:paraId="7C0C9FCE" w14:textId="77777777" w:rsidR="003D5A27" w:rsidRPr="003D5A27" w:rsidRDefault="003D5A27" w:rsidP="003D5A27">
            <w:pPr>
              <w:rPr>
                <w:sz w:val="22"/>
                <w:szCs w:val="22"/>
              </w:rPr>
            </w:pPr>
            <w:r w:rsidRPr="003D5A27">
              <w:rPr>
                <w:sz w:val="22"/>
                <w:szCs w:val="22"/>
              </w:rPr>
              <w:t>Мероприятие 1.2.3.</w:t>
            </w:r>
            <w:r w:rsidRPr="003D5A27">
              <w:rPr>
                <w:sz w:val="22"/>
                <w:szCs w:val="22"/>
              </w:rPr>
              <w:br/>
              <w:t xml:space="preserve">Выполнение работ по разработке проектно-сметной документации на ремонт вентиляционной системы, МКДОУ ШР </w:t>
            </w:r>
            <w:r w:rsidRPr="003D5A27">
              <w:rPr>
                <w:sz w:val="22"/>
                <w:szCs w:val="22"/>
              </w:rPr>
              <w:lastRenderedPageBreak/>
              <w:t xml:space="preserve">Детский сад № 11 «Берёзка» по адресу Шелеховский р-он, д. </w:t>
            </w:r>
            <w:proofErr w:type="spellStart"/>
            <w:r w:rsidRPr="003D5A27">
              <w:rPr>
                <w:sz w:val="22"/>
                <w:szCs w:val="22"/>
              </w:rPr>
              <w:t>Олха</w:t>
            </w:r>
            <w:proofErr w:type="spellEnd"/>
            <w:r w:rsidRPr="003D5A27">
              <w:rPr>
                <w:sz w:val="22"/>
                <w:szCs w:val="22"/>
              </w:rPr>
              <w:t xml:space="preserve">, </w:t>
            </w:r>
            <w:proofErr w:type="spellStart"/>
            <w:r w:rsidRPr="003D5A27">
              <w:rPr>
                <w:sz w:val="22"/>
                <w:szCs w:val="22"/>
              </w:rPr>
              <w:t>ул.Луговая</w:t>
            </w:r>
            <w:proofErr w:type="spellEnd"/>
            <w:r w:rsidRPr="003D5A27">
              <w:rPr>
                <w:sz w:val="22"/>
                <w:szCs w:val="22"/>
              </w:rPr>
              <w:t xml:space="preserve">, дом 24 </w:t>
            </w:r>
          </w:p>
        </w:tc>
        <w:tc>
          <w:tcPr>
            <w:tcW w:w="1560" w:type="dxa"/>
            <w:vMerge w:val="restart"/>
            <w:tcBorders>
              <w:left w:val="single" w:sz="4" w:space="0" w:color="auto"/>
              <w:right w:val="single" w:sz="4" w:space="0" w:color="auto"/>
            </w:tcBorders>
          </w:tcPr>
          <w:p w14:paraId="0B5BA783" w14:textId="77777777" w:rsidR="003D5A27" w:rsidRPr="003D5A27" w:rsidRDefault="003D5A27" w:rsidP="003D5A27">
            <w:pPr>
              <w:jc w:val="center"/>
              <w:rPr>
                <w:sz w:val="22"/>
                <w:szCs w:val="22"/>
              </w:rPr>
            </w:pPr>
            <w:r w:rsidRPr="003D5A27">
              <w:rPr>
                <w:sz w:val="22"/>
                <w:szCs w:val="22"/>
              </w:rPr>
              <w:lastRenderedPageBreak/>
              <w:t>УО,</w:t>
            </w:r>
          </w:p>
          <w:p w14:paraId="563601DD" w14:textId="77777777" w:rsidR="003D5A27" w:rsidRPr="003D5A27" w:rsidRDefault="003D5A27" w:rsidP="003D5A27">
            <w:pPr>
              <w:jc w:val="center"/>
              <w:rPr>
                <w:sz w:val="22"/>
                <w:szCs w:val="22"/>
              </w:rPr>
            </w:pPr>
            <w:r w:rsidRPr="003D5A27">
              <w:rPr>
                <w:sz w:val="22"/>
                <w:szCs w:val="22"/>
              </w:rPr>
              <w:t xml:space="preserve">МБУ ШР «ИМОЦ», МКУ «ЦБМУ», </w:t>
            </w:r>
            <w:r w:rsidRPr="003D5A27">
              <w:rPr>
                <w:sz w:val="22"/>
                <w:szCs w:val="22"/>
              </w:rPr>
              <w:lastRenderedPageBreak/>
              <w:t xml:space="preserve">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0F25ABE"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90149A" w14:textId="77777777" w:rsidR="003D5A27" w:rsidRPr="003D5A27" w:rsidRDefault="003D5A27" w:rsidP="003D5A27">
            <w:pPr>
              <w:jc w:val="center"/>
              <w:rPr>
                <w:sz w:val="22"/>
                <w:szCs w:val="22"/>
              </w:rPr>
            </w:pPr>
            <w:r w:rsidRPr="003D5A27">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7308DF"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8444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13063" w14:textId="77777777" w:rsidR="003D5A27" w:rsidRPr="003D5A27" w:rsidRDefault="003D5A27" w:rsidP="003D5A27">
            <w:pPr>
              <w:jc w:val="center"/>
              <w:rPr>
                <w:sz w:val="22"/>
                <w:szCs w:val="22"/>
              </w:rPr>
            </w:pPr>
            <w:r w:rsidRPr="003D5A27">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3A2DE5"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7FF5B31"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проектно-изыскательские работы, экспертизы / оценка технического состояния </w:t>
            </w:r>
            <w:r w:rsidRPr="003D5A27">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4A5A5F0F" w14:textId="77777777" w:rsidR="003D5A27" w:rsidRPr="003D5A27" w:rsidRDefault="003D5A27" w:rsidP="003D5A27">
            <w:pPr>
              <w:jc w:val="center"/>
              <w:rPr>
                <w:sz w:val="22"/>
                <w:szCs w:val="22"/>
              </w:rPr>
            </w:pPr>
            <w:r w:rsidRPr="003D5A27">
              <w:rPr>
                <w:sz w:val="22"/>
                <w:szCs w:val="22"/>
              </w:rPr>
              <w:lastRenderedPageBreak/>
              <w:t>1 / -</w:t>
            </w:r>
          </w:p>
        </w:tc>
      </w:tr>
      <w:tr w:rsidR="003D5A27" w:rsidRPr="003D5A27" w14:paraId="0E0AA3EF"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2A72514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EA3D11F"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D9AA066"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00858EC"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4836EB"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6F9F66"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42F79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20B558"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D9BCE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222F90E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5D7ACBE" w14:textId="77777777" w:rsidR="003D5A27" w:rsidRPr="003D5A27" w:rsidRDefault="003D5A27" w:rsidP="003D5A27">
            <w:pPr>
              <w:jc w:val="center"/>
              <w:rPr>
                <w:sz w:val="22"/>
                <w:szCs w:val="22"/>
              </w:rPr>
            </w:pPr>
            <w:r w:rsidRPr="003D5A27">
              <w:rPr>
                <w:sz w:val="22"/>
                <w:szCs w:val="22"/>
              </w:rPr>
              <w:t>- / -</w:t>
            </w:r>
          </w:p>
        </w:tc>
      </w:tr>
      <w:tr w:rsidR="003D5A27" w:rsidRPr="003D5A27" w14:paraId="5499A6F7"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493FB00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B521E0C"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085769BC"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800DB1"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9A0235"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53B35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34B9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7FB43"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7EE22C"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71B7B1F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F330D80" w14:textId="77777777" w:rsidR="003D5A27" w:rsidRPr="003D5A27" w:rsidRDefault="003D5A27" w:rsidP="003D5A27">
            <w:pPr>
              <w:jc w:val="center"/>
              <w:rPr>
                <w:sz w:val="22"/>
                <w:szCs w:val="22"/>
              </w:rPr>
            </w:pPr>
            <w:r w:rsidRPr="003D5A27">
              <w:rPr>
                <w:sz w:val="22"/>
                <w:szCs w:val="22"/>
              </w:rPr>
              <w:t>- / -</w:t>
            </w:r>
          </w:p>
        </w:tc>
      </w:tr>
      <w:tr w:rsidR="003D5A27" w:rsidRPr="003D5A27" w14:paraId="03FD4F99" w14:textId="77777777" w:rsidTr="00F10E54">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25A725C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861FBAC"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0200B2EE"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FDD05D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5D77C" w14:textId="77777777" w:rsidR="003D5A27" w:rsidRPr="003D5A27" w:rsidRDefault="003D5A27" w:rsidP="003D5A27">
            <w:pPr>
              <w:jc w:val="center"/>
              <w:rPr>
                <w:sz w:val="22"/>
                <w:szCs w:val="22"/>
              </w:rPr>
            </w:pPr>
            <w:r w:rsidRPr="003D5A27">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987A73"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E75C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1931A1" w14:textId="77777777" w:rsidR="003D5A27" w:rsidRPr="003D5A27" w:rsidRDefault="003D5A27" w:rsidP="003D5A27">
            <w:pPr>
              <w:jc w:val="center"/>
              <w:rPr>
                <w:sz w:val="22"/>
                <w:szCs w:val="22"/>
              </w:rPr>
            </w:pPr>
            <w:r w:rsidRPr="003D5A27">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1BB44"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11C9E80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9D6796F" w14:textId="77777777" w:rsidR="003D5A27" w:rsidRPr="003D5A27" w:rsidRDefault="003D5A27" w:rsidP="003D5A27">
            <w:pPr>
              <w:jc w:val="center"/>
              <w:rPr>
                <w:sz w:val="22"/>
                <w:szCs w:val="22"/>
              </w:rPr>
            </w:pPr>
            <w:r w:rsidRPr="003D5A27">
              <w:rPr>
                <w:sz w:val="22"/>
                <w:szCs w:val="22"/>
              </w:rPr>
              <w:t>1 / -</w:t>
            </w:r>
          </w:p>
        </w:tc>
      </w:tr>
      <w:tr w:rsidR="003D5A27" w:rsidRPr="003D5A27" w14:paraId="5A8B4CA4" w14:textId="77777777" w:rsidTr="00F10E54">
        <w:trPr>
          <w:gridAfter w:val="1"/>
          <w:wAfter w:w="11" w:type="dxa"/>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363DF"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1.2.4</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597B19D5" w14:textId="77777777" w:rsidR="003D5A27" w:rsidRPr="003D5A27" w:rsidRDefault="003D5A27" w:rsidP="003D5A27">
            <w:pPr>
              <w:rPr>
                <w:sz w:val="22"/>
                <w:szCs w:val="22"/>
              </w:rPr>
            </w:pPr>
            <w:r w:rsidRPr="003D5A27">
              <w:rPr>
                <w:sz w:val="22"/>
                <w:szCs w:val="22"/>
              </w:rPr>
              <w:t>Мероприятие 1.2.4.</w:t>
            </w:r>
            <w:r w:rsidRPr="003D5A27">
              <w:rPr>
                <w:sz w:val="22"/>
                <w:szCs w:val="22"/>
              </w:rPr>
              <w:br/>
              <w:t xml:space="preserve">Выполнение работ по обследованию зданий МКДОУ «Детский сад № 15 «Радуга» по адресу </w:t>
            </w:r>
            <w:proofErr w:type="spellStart"/>
            <w:r w:rsidRPr="003D5A27">
              <w:rPr>
                <w:sz w:val="22"/>
                <w:szCs w:val="22"/>
              </w:rPr>
              <w:t>г.Шелехов</w:t>
            </w:r>
            <w:proofErr w:type="spellEnd"/>
            <w:r w:rsidRPr="003D5A27">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9AE694"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B8CB2AD"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F7ACE" w14:textId="77777777" w:rsidR="003D5A27" w:rsidRPr="003D5A27" w:rsidRDefault="003D5A27" w:rsidP="003D5A27">
            <w:pPr>
              <w:jc w:val="center"/>
              <w:rPr>
                <w:sz w:val="22"/>
                <w:szCs w:val="22"/>
              </w:rPr>
            </w:pPr>
            <w:r w:rsidRPr="003D5A27">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6F04D"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3D8E0B"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F0E31" w14:textId="77777777" w:rsidR="003D5A27" w:rsidRPr="003D5A27" w:rsidRDefault="003D5A27" w:rsidP="003D5A27">
            <w:pPr>
              <w:jc w:val="center"/>
              <w:rPr>
                <w:sz w:val="22"/>
                <w:szCs w:val="22"/>
              </w:rPr>
            </w:pPr>
            <w:r w:rsidRPr="003D5A27">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0519A"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3C577F0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3B1E42D" w14:textId="77777777" w:rsidR="003D5A27" w:rsidRPr="003D5A27" w:rsidRDefault="003D5A27" w:rsidP="003D5A27">
            <w:pPr>
              <w:jc w:val="center"/>
              <w:rPr>
                <w:sz w:val="22"/>
                <w:szCs w:val="22"/>
              </w:rPr>
            </w:pPr>
            <w:r w:rsidRPr="003D5A27">
              <w:rPr>
                <w:sz w:val="22"/>
                <w:szCs w:val="22"/>
              </w:rPr>
              <w:t>1 / -</w:t>
            </w:r>
          </w:p>
        </w:tc>
      </w:tr>
      <w:tr w:rsidR="003D5A27" w:rsidRPr="003D5A27" w14:paraId="0C5C664B" w14:textId="77777777" w:rsidTr="00F10E5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08158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FCA98"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7BF32D"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C2CC389"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C5655D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2797E8"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4FB7CB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EEC65B9"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763F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6C92DAF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8E60BB8" w14:textId="77777777" w:rsidR="003D5A27" w:rsidRPr="003D5A27" w:rsidRDefault="003D5A27" w:rsidP="003D5A27">
            <w:pPr>
              <w:jc w:val="center"/>
              <w:rPr>
                <w:sz w:val="22"/>
                <w:szCs w:val="22"/>
              </w:rPr>
            </w:pPr>
            <w:r w:rsidRPr="003D5A27">
              <w:rPr>
                <w:sz w:val="22"/>
                <w:szCs w:val="22"/>
              </w:rPr>
              <w:t>- / -</w:t>
            </w:r>
          </w:p>
        </w:tc>
      </w:tr>
      <w:tr w:rsidR="003D5A27" w:rsidRPr="003D5A27" w14:paraId="6B70E79C" w14:textId="77777777" w:rsidTr="00F10E5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CF38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88427"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27F6B"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F3F0F00"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12F58C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6CB13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4D76160"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BF63E8"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68B8C9"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2E85DA7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01A490A" w14:textId="77777777" w:rsidR="003D5A27" w:rsidRPr="003D5A27" w:rsidRDefault="003D5A27" w:rsidP="003D5A27">
            <w:pPr>
              <w:jc w:val="center"/>
              <w:rPr>
                <w:sz w:val="22"/>
                <w:szCs w:val="22"/>
              </w:rPr>
            </w:pPr>
            <w:r w:rsidRPr="003D5A27">
              <w:rPr>
                <w:sz w:val="22"/>
                <w:szCs w:val="22"/>
              </w:rPr>
              <w:t>- / -</w:t>
            </w:r>
          </w:p>
        </w:tc>
      </w:tr>
      <w:tr w:rsidR="003D5A27" w:rsidRPr="003D5A27" w14:paraId="66FEE2C1" w14:textId="77777777" w:rsidTr="00F10E5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7249D9"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80589"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954B4"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D4341A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83A695A" w14:textId="77777777" w:rsidR="003D5A27" w:rsidRPr="003D5A27" w:rsidRDefault="003D5A27" w:rsidP="003D5A27">
            <w:pPr>
              <w:jc w:val="center"/>
              <w:rPr>
                <w:sz w:val="22"/>
                <w:szCs w:val="22"/>
              </w:rPr>
            </w:pPr>
            <w:r w:rsidRPr="003D5A27">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3E878AF"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6ACD5B"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54F898" w14:textId="77777777" w:rsidR="003D5A27" w:rsidRPr="003D5A27" w:rsidRDefault="003D5A27" w:rsidP="003D5A27">
            <w:pPr>
              <w:jc w:val="center"/>
              <w:rPr>
                <w:sz w:val="22"/>
                <w:szCs w:val="22"/>
              </w:rPr>
            </w:pPr>
            <w:r w:rsidRPr="003D5A27">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D1C59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4C95508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73F0065" w14:textId="77777777" w:rsidR="003D5A27" w:rsidRPr="003D5A27" w:rsidRDefault="003D5A27" w:rsidP="003D5A27">
            <w:pPr>
              <w:jc w:val="center"/>
              <w:rPr>
                <w:sz w:val="22"/>
                <w:szCs w:val="22"/>
              </w:rPr>
            </w:pPr>
            <w:r w:rsidRPr="003D5A27">
              <w:rPr>
                <w:sz w:val="22"/>
                <w:szCs w:val="22"/>
              </w:rPr>
              <w:t>1 / -</w:t>
            </w:r>
          </w:p>
        </w:tc>
      </w:tr>
      <w:tr w:rsidR="003D5A27" w:rsidRPr="003D5A27" w14:paraId="3542E3D5" w14:textId="77777777" w:rsidTr="00F10E54">
        <w:trPr>
          <w:gridAfter w:val="1"/>
          <w:wAfter w:w="11" w:type="dxa"/>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5B4DEB91" w14:textId="77777777" w:rsidR="003D5A27" w:rsidRPr="003D5A27" w:rsidRDefault="003D5A27" w:rsidP="003D5A27">
            <w:pPr>
              <w:widowControl w:val="0"/>
              <w:autoSpaceDE w:val="0"/>
              <w:autoSpaceDN w:val="0"/>
              <w:adjustRightInd w:val="0"/>
              <w:jc w:val="center"/>
              <w:rPr>
                <w:sz w:val="22"/>
                <w:szCs w:val="22"/>
              </w:rPr>
            </w:pPr>
          </w:p>
          <w:p w14:paraId="5752F144"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1.2.5</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23FEA482" w14:textId="77777777" w:rsidR="003D5A27" w:rsidRPr="003D5A27" w:rsidRDefault="003D5A27" w:rsidP="003D5A27">
            <w:pPr>
              <w:rPr>
                <w:sz w:val="22"/>
                <w:szCs w:val="22"/>
              </w:rPr>
            </w:pPr>
            <w:bookmarkStart w:id="4" w:name="_Hlk110525727"/>
            <w:r w:rsidRPr="003D5A27">
              <w:rPr>
                <w:sz w:val="22"/>
                <w:szCs w:val="22"/>
              </w:rPr>
              <w:t>Мероприятие 1.2.5.</w:t>
            </w:r>
            <w:r w:rsidRPr="003D5A27">
              <w:rPr>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3D5A27">
              <w:rPr>
                <w:sz w:val="22"/>
                <w:szCs w:val="22"/>
              </w:rPr>
              <w:t>г.Шелехов</w:t>
            </w:r>
            <w:proofErr w:type="spellEnd"/>
            <w:r w:rsidRPr="003D5A27">
              <w:rPr>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9CACB"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BE5B718"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ADFC8C" w14:textId="77777777" w:rsidR="003D5A27" w:rsidRPr="003D5A27" w:rsidRDefault="003D5A27" w:rsidP="003D5A27">
            <w:pPr>
              <w:jc w:val="center"/>
              <w:rPr>
                <w:sz w:val="22"/>
                <w:szCs w:val="22"/>
              </w:rPr>
            </w:pPr>
            <w:r w:rsidRPr="003D5A27">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E3EC2"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A5F49"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63FF2" w14:textId="77777777" w:rsidR="003D5A27" w:rsidRPr="003D5A27" w:rsidRDefault="003D5A27" w:rsidP="003D5A27">
            <w:pPr>
              <w:jc w:val="center"/>
              <w:rPr>
                <w:sz w:val="22"/>
                <w:szCs w:val="22"/>
              </w:rPr>
            </w:pPr>
            <w:r w:rsidRPr="003D5A27">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F00B3F"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tcPr>
          <w:p w14:paraId="6CEC2BA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3B548A1A" w14:textId="77777777" w:rsidR="003D5A27" w:rsidRPr="003D5A27" w:rsidRDefault="003D5A27" w:rsidP="003D5A27">
            <w:pPr>
              <w:jc w:val="center"/>
              <w:rPr>
                <w:sz w:val="22"/>
                <w:szCs w:val="22"/>
              </w:rPr>
            </w:pPr>
            <w:r w:rsidRPr="003D5A27">
              <w:rPr>
                <w:sz w:val="22"/>
                <w:szCs w:val="22"/>
              </w:rPr>
              <w:t>1 / -</w:t>
            </w:r>
          </w:p>
        </w:tc>
      </w:tr>
      <w:tr w:rsidR="003D5A27" w:rsidRPr="003D5A27" w14:paraId="7BED666A" w14:textId="77777777" w:rsidTr="00F10E54">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622B3ACB"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B6479"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A50EC"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B8F34D8"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FEB046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14DDA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8726C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E79076"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9DD57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5813CEF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AF88AB1" w14:textId="77777777" w:rsidR="003D5A27" w:rsidRPr="003D5A27" w:rsidRDefault="003D5A27" w:rsidP="003D5A27">
            <w:pPr>
              <w:jc w:val="center"/>
              <w:rPr>
                <w:sz w:val="22"/>
                <w:szCs w:val="22"/>
              </w:rPr>
            </w:pPr>
            <w:r w:rsidRPr="003D5A27">
              <w:rPr>
                <w:sz w:val="22"/>
                <w:szCs w:val="22"/>
              </w:rPr>
              <w:t>- / -</w:t>
            </w:r>
          </w:p>
        </w:tc>
      </w:tr>
      <w:tr w:rsidR="003D5A27" w:rsidRPr="003D5A27" w14:paraId="72A7646D" w14:textId="77777777" w:rsidTr="00F10E54">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5D7EE099"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B4398"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DCFB47"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A0C38E"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87B2D0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87B248F"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73652A6"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D75D6"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6E49D1"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4F129DCF"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83CE199" w14:textId="77777777" w:rsidR="003D5A27" w:rsidRPr="003D5A27" w:rsidRDefault="003D5A27" w:rsidP="003D5A27">
            <w:pPr>
              <w:jc w:val="center"/>
              <w:rPr>
                <w:sz w:val="22"/>
                <w:szCs w:val="22"/>
              </w:rPr>
            </w:pPr>
            <w:r w:rsidRPr="003D5A27">
              <w:rPr>
                <w:sz w:val="22"/>
                <w:szCs w:val="22"/>
              </w:rPr>
              <w:t>- / -</w:t>
            </w:r>
          </w:p>
        </w:tc>
      </w:tr>
      <w:tr w:rsidR="003D5A27" w:rsidRPr="003D5A27" w14:paraId="6F4123F7" w14:textId="77777777" w:rsidTr="00F10E54">
        <w:trPr>
          <w:gridAfter w:val="1"/>
          <w:wAfter w:w="11" w:type="dxa"/>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1AC48C2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0A270" w14:textId="77777777" w:rsidR="003D5A27" w:rsidRPr="003D5A27" w:rsidRDefault="003D5A27" w:rsidP="003D5A2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44B00"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4DE0E33"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5D39FA5" w14:textId="77777777" w:rsidR="003D5A27" w:rsidRPr="003D5A27" w:rsidRDefault="003D5A27" w:rsidP="003D5A27">
            <w:pPr>
              <w:jc w:val="center"/>
              <w:rPr>
                <w:sz w:val="22"/>
                <w:szCs w:val="22"/>
              </w:rPr>
            </w:pPr>
            <w:r w:rsidRPr="003D5A27">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A04853"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03414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EC8301" w14:textId="77777777" w:rsidR="003D5A27" w:rsidRPr="003D5A27" w:rsidRDefault="003D5A27" w:rsidP="003D5A27">
            <w:pPr>
              <w:jc w:val="center"/>
              <w:rPr>
                <w:sz w:val="22"/>
                <w:szCs w:val="22"/>
              </w:rPr>
            </w:pPr>
            <w:r w:rsidRPr="003D5A27">
              <w:rPr>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6AB65F"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55E341C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A5EBB39" w14:textId="77777777" w:rsidR="003D5A27" w:rsidRPr="003D5A27" w:rsidRDefault="003D5A27" w:rsidP="003D5A27">
            <w:pPr>
              <w:jc w:val="center"/>
              <w:rPr>
                <w:sz w:val="22"/>
                <w:szCs w:val="22"/>
              </w:rPr>
            </w:pPr>
            <w:r w:rsidRPr="003D5A27">
              <w:rPr>
                <w:sz w:val="22"/>
                <w:szCs w:val="22"/>
              </w:rPr>
              <w:t>1 / -</w:t>
            </w:r>
          </w:p>
        </w:tc>
      </w:tr>
      <w:tr w:rsidR="003D5A27" w:rsidRPr="003D5A27" w14:paraId="4941E399"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310DA5A8" w14:textId="77777777" w:rsidR="003D5A27" w:rsidRPr="003D5A27" w:rsidRDefault="003D5A27" w:rsidP="003D5A27">
            <w:pPr>
              <w:jc w:val="center"/>
              <w:rPr>
                <w:sz w:val="22"/>
                <w:szCs w:val="22"/>
              </w:rPr>
            </w:pPr>
            <w:r w:rsidRPr="003D5A27">
              <w:rPr>
                <w:sz w:val="22"/>
                <w:szCs w:val="22"/>
              </w:rPr>
              <w:t>1.2.6</w:t>
            </w:r>
          </w:p>
        </w:tc>
        <w:tc>
          <w:tcPr>
            <w:tcW w:w="3005" w:type="dxa"/>
            <w:vMerge w:val="restart"/>
            <w:tcBorders>
              <w:left w:val="single" w:sz="4" w:space="0" w:color="auto"/>
              <w:right w:val="single" w:sz="4" w:space="0" w:color="auto"/>
            </w:tcBorders>
          </w:tcPr>
          <w:p w14:paraId="7398D94C" w14:textId="77777777" w:rsidR="003D5A27" w:rsidRPr="003D5A27" w:rsidRDefault="003D5A27" w:rsidP="003D5A27">
            <w:pPr>
              <w:rPr>
                <w:color w:val="000000"/>
                <w:sz w:val="22"/>
                <w:szCs w:val="22"/>
              </w:rPr>
            </w:pPr>
            <w:r w:rsidRPr="003D5A27">
              <w:rPr>
                <w:color w:val="000000"/>
                <w:sz w:val="22"/>
                <w:szCs w:val="22"/>
              </w:rPr>
              <w:t>Мероприятие 1.2.6.</w:t>
            </w:r>
            <w:r w:rsidRPr="003D5A27">
              <w:rPr>
                <w:color w:val="000000"/>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tcBorders>
              <w:left w:val="single" w:sz="4" w:space="0" w:color="auto"/>
              <w:right w:val="single" w:sz="4" w:space="0" w:color="auto"/>
            </w:tcBorders>
            <w:vAlign w:val="center"/>
          </w:tcPr>
          <w:p w14:paraId="49D52C73" w14:textId="77777777" w:rsidR="003D5A27" w:rsidRPr="003D5A27" w:rsidRDefault="003D5A27" w:rsidP="003D5A27">
            <w:pPr>
              <w:jc w:val="center"/>
              <w:rPr>
                <w:sz w:val="22"/>
                <w:szCs w:val="22"/>
              </w:rPr>
            </w:pPr>
            <w:r w:rsidRPr="003D5A27">
              <w:rPr>
                <w:sz w:val="22"/>
                <w:szCs w:val="22"/>
              </w:rPr>
              <w:t xml:space="preserve">УО,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2170ABA"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0337F9" w14:textId="77777777" w:rsidR="003D5A27" w:rsidRPr="003D5A27" w:rsidRDefault="003D5A27" w:rsidP="003D5A27">
            <w:pPr>
              <w:jc w:val="center"/>
              <w:rPr>
                <w:sz w:val="22"/>
                <w:szCs w:val="22"/>
              </w:rPr>
            </w:pPr>
            <w:r w:rsidRPr="003D5A27">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86F9FD"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13107"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32DCBF" w14:textId="77777777" w:rsidR="003D5A27" w:rsidRPr="003D5A27" w:rsidRDefault="003D5A27" w:rsidP="003D5A27">
            <w:pPr>
              <w:jc w:val="center"/>
              <w:rPr>
                <w:sz w:val="22"/>
                <w:szCs w:val="22"/>
              </w:rPr>
            </w:pPr>
            <w:r w:rsidRPr="003D5A27">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4B40F6"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vAlign w:val="center"/>
          </w:tcPr>
          <w:p w14:paraId="0207F257"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5E8A656" w14:textId="77777777" w:rsidR="003D5A27" w:rsidRPr="003D5A27" w:rsidRDefault="003D5A27" w:rsidP="003D5A27">
            <w:pPr>
              <w:jc w:val="center"/>
              <w:rPr>
                <w:sz w:val="22"/>
                <w:szCs w:val="22"/>
              </w:rPr>
            </w:pPr>
            <w:r w:rsidRPr="003D5A27">
              <w:rPr>
                <w:sz w:val="22"/>
                <w:szCs w:val="22"/>
              </w:rPr>
              <w:t>1 / -</w:t>
            </w:r>
          </w:p>
        </w:tc>
      </w:tr>
      <w:tr w:rsidR="003D5A27" w:rsidRPr="003D5A27" w14:paraId="0DA781D3"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7FC5317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B06E144"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61FCDB79"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7C8EC5"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DDEEE"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DE0F41"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BEC54"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A649CD"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6A1DE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6C0A1E5A"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B3B5137" w14:textId="77777777" w:rsidR="003D5A27" w:rsidRPr="003D5A27" w:rsidRDefault="003D5A27" w:rsidP="003D5A27">
            <w:pPr>
              <w:jc w:val="center"/>
              <w:rPr>
                <w:sz w:val="22"/>
                <w:szCs w:val="22"/>
              </w:rPr>
            </w:pPr>
            <w:r w:rsidRPr="003D5A27">
              <w:rPr>
                <w:sz w:val="22"/>
                <w:szCs w:val="22"/>
              </w:rPr>
              <w:t>- / -</w:t>
            </w:r>
          </w:p>
        </w:tc>
      </w:tr>
      <w:tr w:rsidR="003D5A27" w:rsidRPr="003D5A27" w14:paraId="18C05EBE"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E2C432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3318542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47605BA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6A97541"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4190D"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41EAC7"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D8B315"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AD77C" w14:textId="77777777" w:rsidR="003D5A27" w:rsidRPr="003D5A27" w:rsidRDefault="003D5A27" w:rsidP="003D5A27">
            <w:pPr>
              <w:jc w:val="center"/>
              <w:rPr>
                <w:sz w:val="22"/>
                <w:szCs w:val="22"/>
              </w:rPr>
            </w:pPr>
            <w:r w:rsidRPr="003D5A27">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9AC5B"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1F25F6A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E74251C" w14:textId="77777777" w:rsidR="003D5A27" w:rsidRPr="003D5A27" w:rsidRDefault="003D5A27" w:rsidP="003D5A27">
            <w:pPr>
              <w:jc w:val="center"/>
              <w:rPr>
                <w:sz w:val="22"/>
                <w:szCs w:val="22"/>
              </w:rPr>
            </w:pPr>
            <w:r w:rsidRPr="003D5A27">
              <w:rPr>
                <w:sz w:val="22"/>
                <w:szCs w:val="22"/>
              </w:rPr>
              <w:t>- / -</w:t>
            </w:r>
          </w:p>
        </w:tc>
      </w:tr>
      <w:tr w:rsidR="003D5A27" w:rsidRPr="003D5A27" w14:paraId="6C130B75" w14:textId="77777777" w:rsidTr="00F10E54">
        <w:trPr>
          <w:gridAfter w:val="1"/>
          <w:wAfter w:w="11" w:type="dxa"/>
          <w:trHeight w:val="3390"/>
        </w:trPr>
        <w:tc>
          <w:tcPr>
            <w:tcW w:w="993" w:type="dxa"/>
            <w:vMerge/>
            <w:tcBorders>
              <w:left w:val="single" w:sz="4" w:space="0" w:color="auto"/>
              <w:bottom w:val="single" w:sz="4" w:space="0" w:color="auto"/>
              <w:right w:val="single" w:sz="4" w:space="0" w:color="auto"/>
            </w:tcBorders>
            <w:vAlign w:val="center"/>
          </w:tcPr>
          <w:p w14:paraId="26FF6203"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E5FCF67"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2CA472BE"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BD2B213"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064E95" w14:textId="77777777" w:rsidR="003D5A27" w:rsidRPr="003D5A27" w:rsidRDefault="003D5A27" w:rsidP="003D5A27">
            <w:pPr>
              <w:jc w:val="center"/>
              <w:rPr>
                <w:sz w:val="22"/>
                <w:szCs w:val="22"/>
              </w:rPr>
            </w:pPr>
            <w:r w:rsidRPr="003D5A27">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016F24"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1176B8"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0444FD" w14:textId="77777777" w:rsidR="003D5A27" w:rsidRPr="003D5A27" w:rsidRDefault="003D5A27" w:rsidP="003D5A27">
            <w:pPr>
              <w:jc w:val="center"/>
              <w:rPr>
                <w:sz w:val="22"/>
                <w:szCs w:val="22"/>
              </w:rPr>
            </w:pPr>
            <w:r w:rsidRPr="003D5A27">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D77713"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3BFFF39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530999B" w14:textId="77777777" w:rsidR="003D5A27" w:rsidRPr="003D5A27" w:rsidRDefault="003D5A27" w:rsidP="003D5A27">
            <w:pPr>
              <w:jc w:val="center"/>
              <w:rPr>
                <w:sz w:val="22"/>
                <w:szCs w:val="22"/>
              </w:rPr>
            </w:pPr>
          </w:p>
          <w:p w14:paraId="1481C087" w14:textId="77777777" w:rsidR="003D5A27" w:rsidRPr="003D5A27" w:rsidRDefault="003D5A27" w:rsidP="003D5A27">
            <w:pPr>
              <w:jc w:val="center"/>
              <w:rPr>
                <w:sz w:val="22"/>
                <w:szCs w:val="22"/>
              </w:rPr>
            </w:pPr>
          </w:p>
          <w:p w14:paraId="50C3C020" w14:textId="77777777" w:rsidR="003D5A27" w:rsidRPr="003D5A27" w:rsidRDefault="003D5A27" w:rsidP="003D5A27">
            <w:pPr>
              <w:jc w:val="center"/>
              <w:rPr>
                <w:sz w:val="22"/>
                <w:szCs w:val="22"/>
              </w:rPr>
            </w:pPr>
          </w:p>
          <w:p w14:paraId="00AE779A" w14:textId="77777777" w:rsidR="003D5A27" w:rsidRPr="003D5A27" w:rsidRDefault="003D5A27" w:rsidP="003D5A27">
            <w:pPr>
              <w:jc w:val="center"/>
              <w:rPr>
                <w:sz w:val="22"/>
                <w:szCs w:val="22"/>
              </w:rPr>
            </w:pPr>
          </w:p>
          <w:p w14:paraId="402EF89B" w14:textId="77777777" w:rsidR="003D5A27" w:rsidRPr="003D5A27" w:rsidRDefault="003D5A27" w:rsidP="003D5A27">
            <w:pPr>
              <w:jc w:val="center"/>
              <w:rPr>
                <w:sz w:val="22"/>
                <w:szCs w:val="22"/>
              </w:rPr>
            </w:pPr>
          </w:p>
          <w:p w14:paraId="65042BD9" w14:textId="77777777" w:rsidR="003D5A27" w:rsidRPr="003D5A27" w:rsidRDefault="003D5A27" w:rsidP="003D5A27">
            <w:pPr>
              <w:jc w:val="center"/>
              <w:rPr>
                <w:sz w:val="22"/>
                <w:szCs w:val="22"/>
              </w:rPr>
            </w:pPr>
            <w:r w:rsidRPr="003D5A27">
              <w:rPr>
                <w:sz w:val="22"/>
                <w:szCs w:val="22"/>
              </w:rPr>
              <w:t>1 / -</w:t>
            </w:r>
          </w:p>
        </w:tc>
      </w:tr>
      <w:tr w:rsidR="003D5A27" w:rsidRPr="003D5A27" w14:paraId="62F63E34"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31AB695D"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1.2.7</w:t>
            </w:r>
          </w:p>
        </w:tc>
        <w:tc>
          <w:tcPr>
            <w:tcW w:w="3005" w:type="dxa"/>
            <w:vMerge w:val="restart"/>
            <w:tcBorders>
              <w:left w:val="single" w:sz="4" w:space="0" w:color="auto"/>
              <w:right w:val="single" w:sz="4" w:space="0" w:color="auto"/>
            </w:tcBorders>
            <w:vAlign w:val="center"/>
          </w:tcPr>
          <w:p w14:paraId="17F5D0F5" w14:textId="77777777" w:rsidR="003D5A27" w:rsidRPr="003D5A27" w:rsidRDefault="003D5A27" w:rsidP="003D5A27">
            <w:pPr>
              <w:rPr>
                <w:sz w:val="22"/>
                <w:szCs w:val="22"/>
              </w:rPr>
            </w:pPr>
            <w:r w:rsidRPr="003D5A27">
              <w:rPr>
                <w:sz w:val="22"/>
                <w:szCs w:val="22"/>
              </w:rPr>
              <w:t xml:space="preserve">Мероприятие 1.2.7.                                 Разработка проектно-сметной документации на устройство эвакуационного выхода в обеденном зале </w:t>
            </w:r>
            <w:r w:rsidRPr="003D5A27">
              <w:rPr>
                <w:sz w:val="22"/>
                <w:szCs w:val="22"/>
              </w:rPr>
              <w:lastRenderedPageBreak/>
              <w:t>МКОУ ШР «СОШ № 6» по адресу г. Шелехов, кв-л 18, д. 39</w:t>
            </w:r>
          </w:p>
        </w:tc>
        <w:tc>
          <w:tcPr>
            <w:tcW w:w="1560" w:type="dxa"/>
            <w:vMerge w:val="restart"/>
            <w:tcBorders>
              <w:left w:val="single" w:sz="4" w:space="0" w:color="auto"/>
              <w:right w:val="single" w:sz="4" w:space="0" w:color="auto"/>
            </w:tcBorders>
          </w:tcPr>
          <w:p w14:paraId="4C5DF502" w14:textId="77777777" w:rsidR="003D5A27" w:rsidRPr="003D5A27" w:rsidRDefault="003D5A27" w:rsidP="003D5A27">
            <w:pPr>
              <w:jc w:val="center"/>
              <w:rPr>
                <w:sz w:val="22"/>
                <w:szCs w:val="22"/>
              </w:rPr>
            </w:pPr>
            <w:r w:rsidRPr="003D5A27">
              <w:rPr>
                <w:sz w:val="22"/>
                <w:szCs w:val="22"/>
              </w:rPr>
              <w:lastRenderedPageBreak/>
              <w:t>УО,</w:t>
            </w:r>
          </w:p>
          <w:p w14:paraId="4B8D3BCC" w14:textId="77777777" w:rsidR="003D5A27" w:rsidRPr="003D5A27" w:rsidRDefault="003D5A27" w:rsidP="003D5A27">
            <w:pPr>
              <w:jc w:val="center"/>
              <w:rPr>
                <w:sz w:val="22"/>
                <w:szCs w:val="22"/>
              </w:rPr>
            </w:pPr>
            <w:r w:rsidRPr="003D5A27">
              <w:rPr>
                <w:sz w:val="22"/>
                <w:szCs w:val="22"/>
              </w:rPr>
              <w:t xml:space="preserve">МБУ ШР «ИМОЦ», МКУ «ЦБМУ», </w:t>
            </w:r>
            <w:r w:rsidRPr="003D5A27">
              <w:rPr>
                <w:sz w:val="22"/>
                <w:szCs w:val="22"/>
              </w:rPr>
              <w:lastRenderedPageBreak/>
              <w:t xml:space="preserve">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3BD46F"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15934" w14:textId="77777777" w:rsidR="003D5A27" w:rsidRPr="003D5A27" w:rsidRDefault="003D5A27" w:rsidP="003D5A27">
            <w:pPr>
              <w:jc w:val="center"/>
              <w:rPr>
                <w:color w:val="000000"/>
                <w:sz w:val="22"/>
                <w:szCs w:val="22"/>
              </w:rPr>
            </w:pPr>
            <w:r w:rsidRPr="003D5A27">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7E02D"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C018B4"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80A30F" w14:textId="77777777" w:rsidR="003D5A27" w:rsidRPr="003D5A27" w:rsidRDefault="003D5A27" w:rsidP="003D5A27">
            <w:pPr>
              <w:jc w:val="center"/>
              <w:rPr>
                <w:color w:val="000000"/>
                <w:sz w:val="22"/>
                <w:szCs w:val="22"/>
              </w:rPr>
            </w:pPr>
            <w:r w:rsidRPr="003D5A27">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C3EFB"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val="restart"/>
            <w:tcBorders>
              <w:left w:val="single" w:sz="4" w:space="0" w:color="auto"/>
              <w:right w:val="single" w:sz="4" w:space="0" w:color="auto"/>
            </w:tcBorders>
            <w:vAlign w:val="center"/>
          </w:tcPr>
          <w:p w14:paraId="3608F66E" w14:textId="77777777" w:rsidR="003D5A27" w:rsidRPr="003D5A27" w:rsidRDefault="003D5A27" w:rsidP="003D5A27">
            <w:pPr>
              <w:jc w:val="center"/>
              <w:rPr>
                <w:sz w:val="22"/>
                <w:szCs w:val="22"/>
              </w:rPr>
            </w:pPr>
            <w:r w:rsidRPr="003D5A27">
              <w:rPr>
                <w:sz w:val="22"/>
                <w:szCs w:val="22"/>
              </w:rPr>
              <w:t xml:space="preserve">Количество ОО, в которых проведены проектно-изыскательские работы, экспертизы / оценка технического состояния </w:t>
            </w:r>
            <w:r w:rsidRPr="003D5A27">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10E2AC3C" w14:textId="77777777" w:rsidR="003D5A27" w:rsidRPr="003D5A27" w:rsidRDefault="003D5A27" w:rsidP="003D5A27">
            <w:pPr>
              <w:jc w:val="center"/>
              <w:rPr>
                <w:sz w:val="22"/>
                <w:szCs w:val="22"/>
              </w:rPr>
            </w:pPr>
            <w:r w:rsidRPr="003D5A27">
              <w:rPr>
                <w:sz w:val="22"/>
                <w:szCs w:val="22"/>
              </w:rPr>
              <w:lastRenderedPageBreak/>
              <w:t>1 / -</w:t>
            </w:r>
          </w:p>
        </w:tc>
      </w:tr>
      <w:tr w:rsidR="003D5A27" w:rsidRPr="003D5A27" w14:paraId="10A4B67D"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BBD4AE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7EE422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A6B9BCC"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44903E"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E57AA"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5F6FD"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126C6"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92BC2"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C0834C"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2779E1F0"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9DD7A2D" w14:textId="77777777" w:rsidR="003D5A27" w:rsidRPr="003D5A27" w:rsidRDefault="003D5A27" w:rsidP="003D5A27">
            <w:pPr>
              <w:jc w:val="center"/>
              <w:rPr>
                <w:sz w:val="22"/>
                <w:szCs w:val="22"/>
              </w:rPr>
            </w:pPr>
            <w:r w:rsidRPr="003D5A27">
              <w:rPr>
                <w:sz w:val="22"/>
                <w:szCs w:val="22"/>
              </w:rPr>
              <w:t>- / -</w:t>
            </w:r>
          </w:p>
        </w:tc>
      </w:tr>
      <w:tr w:rsidR="003D5A27" w:rsidRPr="003D5A27" w14:paraId="27F6AAB1"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9F99E59"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83C740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623B22A1"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1AC5348"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03AE00"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36FC5B"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7C1E68"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A72C43"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9CDD2"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4B39D611"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4D62FDB" w14:textId="77777777" w:rsidR="003D5A27" w:rsidRPr="003D5A27" w:rsidRDefault="003D5A27" w:rsidP="003D5A27">
            <w:pPr>
              <w:jc w:val="center"/>
              <w:rPr>
                <w:sz w:val="22"/>
                <w:szCs w:val="22"/>
              </w:rPr>
            </w:pPr>
            <w:r w:rsidRPr="003D5A27">
              <w:rPr>
                <w:sz w:val="22"/>
                <w:szCs w:val="22"/>
              </w:rPr>
              <w:t>- / -</w:t>
            </w:r>
          </w:p>
        </w:tc>
      </w:tr>
      <w:tr w:rsidR="003D5A27" w:rsidRPr="003D5A27" w14:paraId="51B4162F"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CFF22B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2E48FB8"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356A3E44"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7E387ED"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26509" w14:textId="77777777" w:rsidR="003D5A27" w:rsidRPr="003D5A27" w:rsidRDefault="003D5A27" w:rsidP="003D5A27">
            <w:pPr>
              <w:jc w:val="center"/>
              <w:rPr>
                <w:color w:val="000000"/>
                <w:sz w:val="22"/>
                <w:szCs w:val="22"/>
              </w:rPr>
            </w:pPr>
            <w:r w:rsidRPr="003D5A27">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B1795"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49F26"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A3D7C" w14:textId="77777777" w:rsidR="003D5A27" w:rsidRPr="003D5A27" w:rsidRDefault="003D5A27" w:rsidP="003D5A27">
            <w:pPr>
              <w:jc w:val="center"/>
              <w:rPr>
                <w:color w:val="000000"/>
                <w:sz w:val="22"/>
                <w:szCs w:val="22"/>
              </w:rPr>
            </w:pPr>
            <w:r w:rsidRPr="003D5A27">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459F3A"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2EFA647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6ECEE63" w14:textId="77777777" w:rsidR="003D5A27" w:rsidRPr="003D5A27" w:rsidRDefault="003D5A27" w:rsidP="003D5A27">
            <w:pPr>
              <w:jc w:val="center"/>
              <w:rPr>
                <w:sz w:val="22"/>
                <w:szCs w:val="22"/>
              </w:rPr>
            </w:pPr>
          </w:p>
          <w:p w14:paraId="5A823EE7" w14:textId="77777777" w:rsidR="003D5A27" w:rsidRPr="003D5A27" w:rsidRDefault="003D5A27" w:rsidP="003D5A27">
            <w:pPr>
              <w:jc w:val="center"/>
              <w:rPr>
                <w:sz w:val="22"/>
                <w:szCs w:val="22"/>
              </w:rPr>
            </w:pPr>
            <w:r w:rsidRPr="003D5A27">
              <w:rPr>
                <w:sz w:val="22"/>
                <w:szCs w:val="22"/>
              </w:rPr>
              <w:lastRenderedPageBreak/>
              <w:t>1 / -</w:t>
            </w:r>
          </w:p>
        </w:tc>
      </w:tr>
      <w:tr w:rsidR="003D5A27" w:rsidRPr="003D5A27" w14:paraId="21295B91"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04C3E2FE" w14:textId="77777777" w:rsidR="003D5A27" w:rsidRPr="003D5A27" w:rsidRDefault="003D5A27" w:rsidP="003D5A27">
            <w:pPr>
              <w:jc w:val="center"/>
              <w:rPr>
                <w:sz w:val="22"/>
                <w:szCs w:val="22"/>
              </w:rPr>
            </w:pPr>
            <w:r w:rsidRPr="003D5A27">
              <w:rPr>
                <w:sz w:val="22"/>
                <w:szCs w:val="22"/>
              </w:rPr>
              <w:lastRenderedPageBreak/>
              <w:t>1.2.8</w:t>
            </w:r>
          </w:p>
        </w:tc>
        <w:tc>
          <w:tcPr>
            <w:tcW w:w="3005" w:type="dxa"/>
            <w:vMerge w:val="restart"/>
            <w:tcBorders>
              <w:left w:val="single" w:sz="4" w:space="0" w:color="auto"/>
              <w:right w:val="single" w:sz="4" w:space="0" w:color="auto"/>
            </w:tcBorders>
            <w:vAlign w:val="center"/>
          </w:tcPr>
          <w:p w14:paraId="69E7DC8C" w14:textId="77777777" w:rsidR="003D5A27" w:rsidRPr="003D5A27" w:rsidRDefault="003D5A27" w:rsidP="003D5A27">
            <w:pPr>
              <w:rPr>
                <w:sz w:val="22"/>
                <w:szCs w:val="22"/>
              </w:rPr>
            </w:pPr>
            <w:r w:rsidRPr="003D5A27">
              <w:rPr>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3D5A27">
              <w:rPr>
                <w:sz w:val="22"/>
                <w:szCs w:val="22"/>
              </w:rPr>
              <w:t>Олха</w:t>
            </w:r>
            <w:proofErr w:type="spellEnd"/>
            <w:r w:rsidRPr="003D5A27">
              <w:rPr>
                <w:sz w:val="22"/>
                <w:szCs w:val="22"/>
              </w:rPr>
              <w:t>, ул. Школьная, дом 5</w:t>
            </w:r>
          </w:p>
        </w:tc>
        <w:tc>
          <w:tcPr>
            <w:tcW w:w="1560" w:type="dxa"/>
            <w:vMerge w:val="restart"/>
            <w:tcBorders>
              <w:left w:val="single" w:sz="4" w:space="0" w:color="auto"/>
              <w:right w:val="single" w:sz="4" w:space="0" w:color="auto"/>
            </w:tcBorders>
            <w:vAlign w:val="center"/>
          </w:tcPr>
          <w:p w14:paraId="7F04E27D"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971CA5F"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6D8D2F" w14:textId="77777777" w:rsidR="003D5A27" w:rsidRPr="003D5A27" w:rsidRDefault="003D5A27" w:rsidP="003D5A27">
            <w:pPr>
              <w:jc w:val="center"/>
              <w:rPr>
                <w:color w:val="000000"/>
                <w:sz w:val="22"/>
                <w:szCs w:val="22"/>
              </w:rPr>
            </w:pPr>
            <w:r w:rsidRPr="003D5A27">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CE027E"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25B04"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AA679E" w14:textId="77777777" w:rsidR="003D5A27" w:rsidRPr="003D5A27" w:rsidRDefault="003D5A27" w:rsidP="003D5A27">
            <w:pPr>
              <w:jc w:val="center"/>
              <w:rPr>
                <w:color w:val="000000"/>
                <w:sz w:val="22"/>
                <w:szCs w:val="22"/>
              </w:rPr>
            </w:pPr>
            <w:r w:rsidRPr="003D5A27">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5F6F6"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val="restart"/>
            <w:tcBorders>
              <w:left w:val="single" w:sz="4" w:space="0" w:color="auto"/>
              <w:right w:val="single" w:sz="4" w:space="0" w:color="auto"/>
            </w:tcBorders>
            <w:vAlign w:val="center"/>
          </w:tcPr>
          <w:p w14:paraId="4CEFF7AF"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CFDD6E2" w14:textId="77777777" w:rsidR="003D5A27" w:rsidRPr="003D5A27" w:rsidRDefault="003D5A27" w:rsidP="003D5A27">
            <w:pPr>
              <w:jc w:val="center"/>
              <w:rPr>
                <w:sz w:val="22"/>
                <w:szCs w:val="22"/>
              </w:rPr>
            </w:pPr>
            <w:r w:rsidRPr="003D5A27">
              <w:rPr>
                <w:sz w:val="22"/>
                <w:szCs w:val="22"/>
              </w:rPr>
              <w:t>1 / -</w:t>
            </w:r>
          </w:p>
        </w:tc>
      </w:tr>
      <w:tr w:rsidR="003D5A27" w:rsidRPr="003D5A27" w14:paraId="01BF1FC9"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4AAA9DBF"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E727A9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58D589E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3196D91"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8D220D"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60266A"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E743E"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AE5027"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45DC01"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39160BAC"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1DCAA23F" w14:textId="77777777" w:rsidR="003D5A27" w:rsidRPr="003D5A27" w:rsidRDefault="003D5A27" w:rsidP="003D5A27">
            <w:pPr>
              <w:jc w:val="center"/>
              <w:rPr>
                <w:sz w:val="22"/>
                <w:szCs w:val="22"/>
              </w:rPr>
            </w:pPr>
            <w:r w:rsidRPr="003D5A27">
              <w:rPr>
                <w:sz w:val="22"/>
                <w:szCs w:val="22"/>
              </w:rPr>
              <w:t>- / -</w:t>
            </w:r>
          </w:p>
        </w:tc>
      </w:tr>
      <w:tr w:rsidR="003D5A27" w:rsidRPr="003D5A27" w14:paraId="74390FC6"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C330DC8"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DA4682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573BACDA"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7631292"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C29AE"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7CC5C"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179839"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7A264"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5DAE72"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2BFA1645"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4351A27" w14:textId="77777777" w:rsidR="003D5A27" w:rsidRPr="003D5A27" w:rsidRDefault="003D5A27" w:rsidP="003D5A27">
            <w:pPr>
              <w:jc w:val="center"/>
              <w:rPr>
                <w:sz w:val="22"/>
                <w:szCs w:val="22"/>
              </w:rPr>
            </w:pPr>
            <w:r w:rsidRPr="003D5A27">
              <w:rPr>
                <w:sz w:val="22"/>
                <w:szCs w:val="22"/>
              </w:rPr>
              <w:t>- / -</w:t>
            </w:r>
          </w:p>
        </w:tc>
      </w:tr>
      <w:tr w:rsidR="003D5A27" w:rsidRPr="003D5A27" w14:paraId="12AFBFBA"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4C1F1551"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F819DF7"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vAlign w:val="center"/>
          </w:tcPr>
          <w:p w14:paraId="0A95E8E5"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4145CB4"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35321F" w14:textId="77777777" w:rsidR="003D5A27" w:rsidRPr="003D5A27" w:rsidRDefault="003D5A27" w:rsidP="003D5A27">
            <w:pPr>
              <w:jc w:val="center"/>
              <w:rPr>
                <w:color w:val="000000"/>
                <w:sz w:val="22"/>
                <w:szCs w:val="22"/>
              </w:rPr>
            </w:pPr>
            <w:r w:rsidRPr="003D5A27">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D082BC"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45E55"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13BC6B" w14:textId="77777777" w:rsidR="003D5A27" w:rsidRPr="003D5A27" w:rsidRDefault="003D5A27" w:rsidP="003D5A27">
            <w:pPr>
              <w:jc w:val="center"/>
              <w:rPr>
                <w:color w:val="000000"/>
                <w:sz w:val="22"/>
                <w:szCs w:val="22"/>
              </w:rPr>
            </w:pPr>
            <w:r w:rsidRPr="003D5A27">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303109"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18D5E9C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1766A62" w14:textId="77777777" w:rsidR="003D5A27" w:rsidRPr="003D5A27" w:rsidRDefault="003D5A27" w:rsidP="003D5A27">
            <w:pPr>
              <w:jc w:val="center"/>
              <w:rPr>
                <w:sz w:val="22"/>
                <w:szCs w:val="22"/>
              </w:rPr>
            </w:pPr>
          </w:p>
          <w:p w14:paraId="16DC0B72" w14:textId="77777777" w:rsidR="003D5A27" w:rsidRPr="003D5A27" w:rsidRDefault="003D5A27" w:rsidP="003D5A27">
            <w:pPr>
              <w:jc w:val="center"/>
              <w:rPr>
                <w:sz w:val="22"/>
                <w:szCs w:val="22"/>
              </w:rPr>
            </w:pPr>
            <w:r w:rsidRPr="003D5A27">
              <w:rPr>
                <w:sz w:val="22"/>
                <w:szCs w:val="22"/>
              </w:rPr>
              <w:t>1 / -</w:t>
            </w:r>
          </w:p>
        </w:tc>
      </w:tr>
      <w:tr w:rsidR="003D5A27" w:rsidRPr="003D5A27" w14:paraId="6C404926"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7B5AF598"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1.2.9</w:t>
            </w:r>
          </w:p>
        </w:tc>
        <w:tc>
          <w:tcPr>
            <w:tcW w:w="3005" w:type="dxa"/>
            <w:vMerge w:val="restart"/>
            <w:tcBorders>
              <w:left w:val="single" w:sz="4" w:space="0" w:color="auto"/>
              <w:right w:val="single" w:sz="4" w:space="0" w:color="auto"/>
            </w:tcBorders>
            <w:vAlign w:val="center"/>
          </w:tcPr>
          <w:p w14:paraId="6B8CBCCE" w14:textId="77777777" w:rsidR="003D5A27" w:rsidRPr="003D5A27" w:rsidRDefault="003D5A27" w:rsidP="003D5A27">
            <w:pPr>
              <w:rPr>
                <w:sz w:val="22"/>
                <w:szCs w:val="22"/>
              </w:rPr>
            </w:pPr>
            <w:r w:rsidRPr="003D5A27">
              <w:rPr>
                <w:sz w:val="22"/>
                <w:szCs w:val="22"/>
              </w:rPr>
              <w:t xml:space="preserve">Мероприятие 1.2.9.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3D5A27">
              <w:rPr>
                <w:sz w:val="22"/>
                <w:szCs w:val="22"/>
              </w:rPr>
              <w:t>Олха</w:t>
            </w:r>
            <w:proofErr w:type="spellEnd"/>
            <w:r w:rsidRPr="003D5A27">
              <w:rPr>
                <w:sz w:val="22"/>
                <w:szCs w:val="22"/>
              </w:rPr>
              <w:t xml:space="preserve"> Шелеховского района Иркутской области»</w:t>
            </w:r>
          </w:p>
        </w:tc>
        <w:tc>
          <w:tcPr>
            <w:tcW w:w="1560" w:type="dxa"/>
            <w:vMerge w:val="restart"/>
            <w:tcBorders>
              <w:left w:val="single" w:sz="4" w:space="0" w:color="auto"/>
              <w:right w:val="single" w:sz="4" w:space="0" w:color="auto"/>
            </w:tcBorders>
          </w:tcPr>
          <w:p w14:paraId="11341CF4" w14:textId="77777777" w:rsidR="003D5A27" w:rsidRPr="003D5A27" w:rsidRDefault="003D5A27" w:rsidP="003D5A27">
            <w:pPr>
              <w:jc w:val="center"/>
              <w:rPr>
                <w:sz w:val="22"/>
                <w:szCs w:val="22"/>
              </w:rPr>
            </w:pPr>
            <w:r w:rsidRPr="003D5A27">
              <w:rPr>
                <w:sz w:val="22"/>
                <w:szCs w:val="22"/>
              </w:rPr>
              <w:t>УО,</w:t>
            </w:r>
          </w:p>
          <w:p w14:paraId="174788B2"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E53D627"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B6690" w14:textId="77777777" w:rsidR="003D5A27" w:rsidRPr="003D5A27" w:rsidRDefault="003D5A27" w:rsidP="003D5A27">
            <w:pPr>
              <w:jc w:val="center"/>
              <w:rPr>
                <w:color w:val="000000"/>
                <w:sz w:val="22"/>
                <w:szCs w:val="22"/>
              </w:rPr>
            </w:pPr>
            <w:r w:rsidRPr="003D5A27">
              <w:rPr>
                <w:color w:val="000000"/>
                <w:sz w:val="22"/>
                <w:szCs w:val="22"/>
              </w:rPr>
              <w:t>3 500,0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AA9EB2"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6DA39"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3E8216" w14:textId="77777777" w:rsidR="003D5A27" w:rsidRPr="003D5A27" w:rsidRDefault="003D5A27" w:rsidP="003D5A27">
            <w:pPr>
              <w:jc w:val="center"/>
              <w:rPr>
                <w:color w:val="000000"/>
                <w:sz w:val="22"/>
                <w:szCs w:val="22"/>
              </w:rPr>
            </w:pPr>
            <w:r w:rsidRPr="003D5A27">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18DD6"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val="restart"/>
            <w:tcBorders>
              <w:left w:val="single" w:sz="4" w:space="0" w:color="auto"/>
              <w:right w:val="single" w:sz="4" w:space="0" w:color="auto"/>
            </w:tcBorders>
            <w:vAlign w:val="center"/>
          </w:tcPr>
          <w:p w14:paraId="577B30B8"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C08E4DA" w14:textId="77777777" w:rsidR="003D5A27" w:rsidRPr="003D5A27" w:rsidRDefault="003D5A27" w:rsidP="003D5A27">
            <w:pPr>
              <w:jc w:val="center"/>
              <w:rPr>
                <w:sz w:val="22"/>
                <w:szCs w:val="22"/>
              </w:rPr>
            </w:pPr>
            <w:r w:rsidRPr="003D5A27">
              <w:rPr>
                <w:sz w:val="22"/>
                <w:szCs w:val="22"/>
              </w:rPr>
              <w:t>1 / -</w:t>
            </w:r>
          </w:p>
        </w:tc>
      </w:tr>
      <w:tr w:rsidR="003D5A27" w:rsidRPr="003D5A27" w14:paraId="78B77575"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79431B5B"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E7D6946"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C3C559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ACF778"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EA078"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7EE853"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36BA0"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4D128"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B8EB6F"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292CDD7D"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3939C7EC" w14:textId="77777777" w:rsidR="003D5A27" w:rsidRPr="003D5A27" w:rsidRDefault="003D5A27" w:rsidP="003D5A27">
            <w:pPr>
              <w:jc w:val="center"/>
              <w:rPr>
                <w:sz w:val="22"/>
                <w:szCs w:val="22"/>
              </w:rPr>
            </w:pPr>
            <w:r w:rsidRPr="003D5A27">
              <w:rPr>
                <w:sz w:val="22"/>
                <w:szCs w:val="22"/>
              </w:rPr>
              <w:t>- / -</w:t>
            </w:r>
          </w:p>
        </w:tc>
      </w:tr>
      <w:tr w:rsidR="003D5A27" w:rsidRPr="003D5A27" w14:paraId="231C7F0A"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12209B5"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1DB3681"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51C6ACDB"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DE23E07"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7275AB"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92D3C"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E94A69"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8827A"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23E2F"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40E8964C"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35DAB9F3" w14:textId="77777777" w:rsidR="003D5A27" w:rsidRPr="003D5A27" w:rsidRDefault="003D5A27" w:rsidP="003D5A27">
            <w:pPr>
              <w:jc w:val="center"/>
              <w:rPr>
                <w:sz w:val="22"/>
                <w:szCs w:val="22"/>
              </w:rPr>
            </w:pPr>
            <w:r w:rsidRPr="003D5A27">
              <w:rPr>
                <w:sz w:val="22"/>
                <w:szCs w:val="22"/>
              </w:rPr>
              <w:t>- / -</w:t>
            </w:r>
          </w:p>
        </w:tc>
      </w:tr>
      <w:tr w:rsidR="003D5A27" w:rsidRPr="003D5A27" w14:paraId="0F21559C" w14:textId="77777777" w:rsidTr="00F10E54">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17425B5B"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7B778CA" w14:textId="77777777" w:rsidR="003D5A27" w:rsidRPr="003D5A27" w:rsidRDefault="003D5A27" w:rsidP="003D5A27">
            <w:pPr>
              <w:jc w:val="both"/>
              <w:rPr>
                <w:sz w:val="22"/>
                <w:szCs w:val="22"/>
              </w:rPr>
            </w:pPr>
          </w:p>
        </w:tc>
        <w:tc>
          <w:tcPr>
            <w:tcW w:w="1560" w:type="dxa"/>
            <w:vMerge/>
            <w:tcBorders>
              <w:left w:val="single" w:sz="4" w:space="0" w:color="auto"/>
              <w:bottom w:val="single" w:sz="4" w:space="0" w:color="auto"/>
              <w:right w:val="single" w:sz="4" w:space="0" w:color="auto"/>
            </w:tcBorders>
          </w:tcPr>
          <w:p w14:paraId="04A1C935"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DB0B857"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9CC364" w14:textId="77777777" w:rsidR="003D5A27" w:rsidRPr="003D5A27" w:rsidRDefault="003D5A27" w:rsidP="003D5A27">
            <w:pPr>
              <w:jc w:val="center"/>
              <w:rPr>
                <w:color w:val="000000"/>
                <w:sz w:val="22"/>
                <w:szCs w:val="22"/>
              </w:rPr>
            </w:pPr>
            <w:r w:rsidRPr="003D5A27">
              <w:rPr>
                <w:color w:val="000000"/>
                <w:sz w:val="22"/>
                <w:szCs w:val="22"/>
              </w:rPr>
              <w:t>3 500,0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08861"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7CBBCC"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3D2A52" w14:textId="77777777" w:rsidR="003D5A27" w:rsidRPr="003D5A27" w:rsidRDefault="003D5A27" w:rsidP="003D5A27">
            <w:pPr>
              <w:jc w:val="center"/>
              <w:rPr>
                <w:color w:val="000000"/>
                <w:sz w:val="22"/>
                <w:szCs w:val="22"/>
              </w:rPr>
            </w:pPr>
            <w:r w:rsidRPr="003D5A27">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8D61E3"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3EF0E9A0"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3B3F86C0" w14:textId="77777777" w:rsidR="003D5A27" w:rsidRPr="003D5A27" w:rsidRDefault="003D5A27" w:rsidP="003D5A27">
            <w:pPr>
              <w:jc w:val="center"/>
              <w:rPr>
                <w:sz w:val="22"/>
                <w:szCs w:val="22"/>
              </w:rPr>
            </w:pPr>
            <w:r w:rsidRPr="003D5A27">
              <w:rPr>
                <w:sz w:val="22"/>
                <w:szCs w:val="22"/>
              </w:rPr>
              <w:t>1 / -</w:t>
            </w:r>
          </w:p>
        </w:tc>
      </w:tr>
      <w:tr w:rsidR="003D5A27" w:rsidRPr="003D5A27" w14:paraId="52D3867A"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0CDDFDB1"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1.2.10</w:t>
            </w:r>
          </w:p>
        </w:tc>
        <w:tc>
          <w:tcPr>
            <w:tcW w:w="3005" w:type="dxa"/>
            <w:vMerge w:val="restart"/>
            <w:tcBorders>
              <w:left w:val="single" w:sz="4" w:space="0" w:color="auto"/>
              <w:right w:val="single" w:sz="4" w:space="0" w:color="auto"/>
            </w:tcBorders>
            <w:vAlign w:val="center"/>
          </w:tcPr>
          <w:p w14:paraId="3B5A35BC" w14:textId="77777777" w:rsidR="003D5A27" w:rsidRPr="003D5A27" w:rsidRDefault="003D5A27" w:rsidP="003D5A27">
            <w:pPr>
              <w:rPr>
                <w:sz w:val="22"/>
                <w:szCs w:val="22"/>
              </w:rPr>
            </w:pPr>
            <w:r w:rsidRPr="003D5A27">
              <w:rPr>
                <w:sz w:val="22"/>
                <w:szCs w:val="22"/>
              </w:rPr>
              <w:t>Мероприятие 1.2.10.                               Разработка проектно-</w:t>
            </w:r>
            <w:r w:rsidRPr="003D5A27">
              <w:rPr>
                <w:sz w:val="22"/>
                <w:szCs w:val="22"/>
              </w:rPr>
              <w:lastRenderedPageBreak/>
              <w:t xml:space="preserve">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3D5A27">
              <w:rPr>
                <w:sz w:val="22"/>
                <w:szCs w:val="22"/>
              </w:rPr>
              <w:t>Введенщина</w:t>
            </w:r>
            <w:proofErr w:type="spellEnd"/>
            <w:r w:rsidRPr="003D5A27">
              <w:rPr>
                <w:sz w:val="22"/>
                <w:szCs w:val="22"/>
              </w:rPr>
              <w:t xml:space="preserve">, ул. Мира, д. 20, Шелеховский р-он, с. </w:t>
            </w:r>
            <w:proofErr w:type="spellStart"/>
            <w:r w:rsidRPr="003D5A27">
              <w:rPr>
                <w:sz w:val="22"/>
                <w:szCs w:val="22"/>
              </w:rPr>
              <w:t>Введенщина</w:t>
            </w:r>
            <w:proofErr w:type="spellEnd"/>
            <w:r w:rsidRPr="003D5A27">
              <w:rPr>
                <w:sz w:val="22"/>
                <w:szCs w:val="22"/>
              </w:rPr>
              <w:t>, ул. Юбилейная, д. 56</w:t>
            </w:r>
          </w:p>
        </w:tc>
        <w:tc>
          <w:tcPr>
            <w:tcW w:w="1560" w:type="dxa"/>
            <w:vMerge w:val="restart"/>
            <w:tcBorders>
              <w:left w:val="single" w:sz="4" w:space="0" w:color="auto"/>
              <w:right w:val="single" w:sz="4" w:space="0" w:color="auto"/>
            </w:tcBorders>
          </w:tcPr>
          <w:p w14:paraId="0ECC3D40" w14:textId="77777777" w:rsidR="003D5A27" w:rsidRPr="003D5A27" w:rsidRDefault="003D5A27" w:rsidP="003D5A27">
            <w:pPr>
              <w:jc w:val="center"/>
              <w:rPr>
                <w:sz w:val="22"/>
                <w:szCs w:val="22"/>
              </w:rPr>
            </w:pPr>
            <w:r w:rsidRPr="003D5A27">
              <w:rPr>
                <w:sz w:val="22"/>
                <w:szCs w:val="22"/>
              </w:rPr>
              <w:lastRenderedPageBreak/>
              <w:t>УО,</w:t>
            </w:r>
          </w:p>
          <w:p w14:paraId="4C566C75" w14:textId="77777777" w:rsidR="003D5A27" w:rsidRPr="003D5A27" w:rsidRDefault="003D5A27" w:rsidP="003D5A27">
            <w:pPr>
              <w:jc w:val="center"/>
              <w:rPr>
                <w:sz w:val="22"/>
                <w:szCs w:val="22"/>
              </w:rPr>
            </w:pPr>
            <w:r w:rsidRPr="003D5A27">
              <w:rPr>
                <w:sz w:val="22"/>
                <w:szCs w:val="22"/>
              </w:rPr>
              <w:lastRenderedPageBreak/>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A8BA4CA" w14:textId="77777777" w:rsidR="003D5A27" w:rsidRPr="003D5A27" w:rsidRDefault="003D5A27" w:rsidP="003D5A27">
            <w:pPr>
              <w:jc w:val="center"/>
              <w:rPr>
                <w:sz w:val="22"/>
                <w:szCs w:val="22"/>
              </w:rPr>
            </w:pPr>
            <w:r w:rsidRPr="003D5A27">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D9C85" w14:textId="77777777" w:rsidR="003D5A27" w:rsidRPr="003D5A27" w:rsidRDefault="003D5A27" w:rsidP="003D5A27">
            <w:pPr>
              <w:jc w:val="center"/>
              <w:rPr>
                <w:color w:val="000000"/>
                <w:sz w:val="22"/>
                <w:szCs w:val="22"/>
              </w:rPr>
            </w:pPr>
            <w:r w:rsidRPr="003D5A27">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A6A91"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C704C1"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E5646" w14:textId="77777777" w:rsidR="003D5A27" w:rsidRPr="003D5A27" w:rsidRDefault="003D5A27" w:rsidP="003D5A27">
            <w:pPr>
              <w:jc w:val="center"/>
              <w:rPr>
                <w:color w:val="000000"/>
                <w:sz w:val="22"/>
                <w:szCs w:val="22"/>
              </w:rPr>
            </w:pPr>
            <w:r w:rsidRPr="003D5A27">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0A681"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val="restart"/>
            <w:tcBorders>
              <w:left w:val="single" w:sz="4" w:space="0" w:color="auto"/>
              <w:right w:val="single" w:sz="4" w:space="0" w:color="auto"/>
            </w:tcBorders>
            <w:vAlign w:val="center"/>
          </w:tcPr>
          <w:p w14:paraId="00D06C13"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w:t>
            </w:r>
            <w:r w:rsidRPr="003D5A27">
              <w:rPr>
                <w:sz w:val="22"/>
                <w:szCs w:val="22"/>
              </w:rPr>
              <w:lastRenderedPageBreak/>
              <w:t>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6CEB3C6" w14:textId="77777777" w:rsidR="003D5A27" w:rsidRPr="003D5A27" w:rsidRDefault="003D5A27" w:rsidP="003D5A27">
            <w:pPr>
              <w:jc w:val="center"/>
              <w:rPr>
                <w:sz w:val="22"/>
                <w:szCs w:val="22"/>
              </w:rPr>
            </w:pPr>
            <w:r w:rsidRPr="003D5A27">
              <w:rPr>
                <w:sz w:val="22"/>
                <w:szCs w:val="22"/>
              </w:rPr>
              <w:lastRenderedPageBreak/>
              <w:t>1 / -</w:t>
            </w:r>
          </w:p>
        </w:tc>
      </w:tr>
      <w:tr w:rsidR="003D5A27" w:rsidRPr="003D5A27" w14:paraId="28E3705C"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7DAC99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3F7391F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4FB2DBB0"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A2C28F"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0EB6B3"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3C732"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7D9EA8"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C768A"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C4801"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1D8306DD"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46AAFE1D" w14:textId="77777777" w:rsidR="003D5A27" w:rsidRPr="003D5A27" w:rsidRDefault="003D5A27" w:rsidP="003D5A27">
            <w:pPr>
              <w:jc w:val="center"/>
              <w:rPr>
                <w:sz w:val="22"/>
                <w:szCs w:val="22"/>
              </w:rPr>
            </w:pPr>
            <w:r w:rsidRPr="003D5A27">
              <w:rPr>
                <w:sz w:val="22"/>
                <w:szCs w:val="22"/>
              </w:rPr>
              <w:t>- / -</w:t>
            </w:r>
          </w:p>
        </w:tc>
      </w:tr>
      <w:tr w:rsidR="003D5A27" w:rsidRPr="003D5A27" w14:paraId="67A143BF"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85A3A63"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87EADF2"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EE40FC8"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3E30A9"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DDCEC3"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1E2FD"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DB6B7"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743CD"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50FE97"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4243CF02"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3E6945A3" w14:textId="77777777" w:rsidR="003D5A27" w:rsidRPr="003D5A27" w:rsidRDefault="003D5A27" w:rsidP="003D5A27">
            <w:pPr>
              <w:jc w:val="center"/>
              <w:rPr>
                <w:sz w:val="22"/>
                <w:szCs w:val="22"/>
              </w:rPr>
            </w:pPr>
            <w:r w:rsidRPr="003D5A27">
              <w:rPr>
                <w:sz w:val="22"/>
                <w:szCs w:val="22"/>
              </w:rPr>
              <w:t>- / -</w:t>
            </w:r>
          </w:p>
        </w:tc>
      </w:tr>
      <w:tr w:rsidR="003D5A27" w:rsidRPr="003D5A27" w14:paraId="04B3D435"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0B0E5CE"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D6CED80"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6DFFCED"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9F6D720"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A7EE53" w14:textId="77777777" w:rsidR="003D5A27" w:rsidRPr="003D5A27" w:rsidRDefault="003D5A27" w:rsidP="003D5A27">
            <w:pPr>
              <w:jc w:val="center"/>
              <w:rPr>
                <w:color w:val="000000"/>
                <w:sz w:val="22"/>
                <w:szCs w:val="22"/>
              </w:rPr>
            </w:pPr>
            <w:r w:rsidRPr="003D5A27">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6E97D4"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C38A43"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9C1C0F" w14:textId="77777777" w:rsidR="003D5A27" w:rsidRPr="003D5A27" w:rsidRDefault="003D5A27" w:rsidP="003D5A27">
            <w:pPr>
              <w:jc w:val="center"/>
              <w:rPr>
                <w:color w:val="000000"/>
                <w:sz w:val="22"/>
                <w:szCs w:val="22"/>
              </w:rPr>
            </w:pPr>
            <w:r w:rsidRPr="003D5A27">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D3EB3"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328B04F0" w14:textId="77777777" w:rsidR="003D5A27" w:rsidRPr="003D5A27" w:rsidRDefault="003D5A27" w:rsidP="003D5A27">
            <w:pPr>
              <w:rPr>
                <w:sz w:val="22"/>
                <w:szCs w:val="22"/>
              </w:rPr>
            </w:pPr>
          </w:p>
        </w:tc>
        <w:tc>
          <w:tcPr>
            <w:tcW w:w="1128" w:type="dxa"/>
            <w:gridSpan w:val="2"/>
            <w:tcBorders>
              <w:left w:val="single" w:sz="4" w:space="0" w:color="auto"/>
              <w:right w:val="single" w:sz="4" w:space="0" w:color="auto"/>
            </w:tcBorders>
          </w:tcPr>
          <w:p w14:paraId="1A492F9A" w14:textId="77777777" w:rsidR="003D5A27" w:rsidRPr="003D5A27" w:rsidRDefault="003D5A27" w:rsidP="003D5A27">
            <w:pPr>
              <w:jc w:val="center"/>
              <w:rPr>
                <w:sz w:val="22"/>
                <w:szCs w:val="22"/>
              </w:rPr>
            </w:pPr>
            <w:r w:rsidRPr="003D5A27">
              <w:rPr>
                <w:sz w:val="22"/>
                <w:szCs w:val="22"/>
              </w:rPr>
              <w:t>1 / -</w:t>
            </w:r>
          </w:p>
        </w:tc>
      </w:tr>
      <w:tr w:rsidR="003D5A27" w:rsidRPr="003D5A27" w14:paraId="369B7D05"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01E09DA5"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1.2.11</w:t>
            </w:r>
          </w:p>
        </w:tc>
        <w:tc>
          <w:tcPr>
            <w:tcW w:w="3005" w:type="dxa"/>
            <w:vMerge w:val="restart"/>
            <w:tcBorders>
              <w:left w:val="single" w:sz="4" w:space="0" w:color="auto"/>
              <w:right w:val="single" w:sz="4" w:space="0" w:color="auto"/>
            </w:tcBorders>
            <w:vAlign w:val="center"/>
          </w:tcPr>
          <w:p w14:paraId="210C72BF" w14:textId="77777777" w:rsidR="003D5A27" w:rsidRPr="003D5A27" w:rsidRDefault="003D5A27" w:rsidP="003D5A27">
            <w:pPr>
              <w:rPr>
                <w:sz w:val="22"/>
                <w:szCs w:val="22"/>
              </w:rPr>
            </w:pPr>
            <w:r w:rsidRPr="003D5A27">
              <w:rPr>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3D5A27">
              <w:rPr>
                <w:sz w:val="22"/>
                <w:szCs w:val="22"/>
              </w:rPr>
              <w:t>с.Шаманка</w:t>
            </w:r>
            <w:proofErr w:type="spellEnd"/>
            <w:r w:rsidRPr="003D5A27">
              <w:rPr>
                <w:sz w:val="22"/>
                <w:szCs w:val="22"/>
              </w:rPr>
              <w:t>, ул. Советская, д. 9</w:t>
            </w:r>
          </w:p>
        </w:tc>
        <w:tc>
          <w:tcPr>
            <w:tcW w:w="1560" w:type="dxa"/>
            <w:vMerge w:val="restart"/>
            <w:tcBorders>
              <w:left w:val="single" w:sz="4" w:space="0" w:color="auto"/>
              <w:right w:val="single" w:sz="4" w:space="0" w:color="auto"/>
            </w:tcBorders>
          </w:tcPr>
          <w:p w14:paraId="759ADEE1" w14:textId="77777777" w:rsidR="003D5A27" w:rsidRPr="003D5A27" w:rsidRDefault="003D5A27" w:rsidP="003D5A27">
            <w:pPr>
              <w:jc w:val="center"/>
              <w:rPr>
                <w:sz w:val="22"/>
                <w:szCs w:val="22"/>
              </w:rPr>
            </w:pPr>
            <w:r w:rsidRPr="003D5A27">
              <w:rPr>
                <w:sz w:val="22"/>
                <w:szCs w:val="22"/>
              </w:rPr>
              <w:t>УО,</w:t>
            </w:r>
          </w:p>
          <w:p w14:paraId="5165583F" w14:textId="77777777" w:rsidR="003D5A27" w:rsidRPr="003D5A27" w:rsidRDefault="003D5A27" w:rsidP="003D5A27">
            <w:pPr>
              <w:jc w:val="center"/>
              <w:rPr>
                <w:sz w:val="22"/>
                <w:szCs w:val="22"/>
              </w:rPr>
            </w:pPr>
            <w:r w:rsidRPr="003D5A27">
              <w:rPr>
                <w:sz w:val="22"/>
                <w:szCs w:val="22"/>
              </w:rPr>
              <w:t xml:space="preserve">МБУ ШР «ИМОЦ», МКУ «ЦБМУ»,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7F74221"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B0AC47" w14:textId="77777777" w:rsidR="003D5A27" w:rsidRPr="003D5A27" w:rsidRDefault="003D5A27" w:rsidP="003D5A27">
            <w:pPr>
              <w:jc w:val="center"/>
              <w:rPr>
                <w:color w:val="000000"/>
                <w:sz w:val="22"/>
                <w:szCs w:val="22"/>
              </w:rPr>
            </w:pPr>
            <w:r w:rsidRPr="003D5A27">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CDF3CA"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E579D"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43E399" w14:textId="77777777" w:rsidR="003D5A27" w:rsidRPr="003D5A27" w:rsidRDefault="003D5A27" w:rsidP="003D5A27">
            <w:pPr>
              <w:jc w:val="center"/>
              <w:rPr>
                <w:color w:val="000000"/>
                <w:sz w:val="22"/>
                <w:szCs w:val="22"/>
              </w:rPr>
            </w:pPr>
            <w:r w:rsidRPr="003D5A27">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7F3BF4"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val="restart"/>
            <w:tcBorders>
              <w:left w:val="single" w:sz="4" w:space="0" w:color="auto"/>
              <w:right w:val="single" w:sz="4" w:space="0" w:color="auto"/>
            </w:tcBorders>
            <w:vAlign w:val="center"/>
          </w:tcPr>
          <w:p w14:paraId="132BAB2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D52A548" w14:textId="77777777" w:rsidR="003D5A27" w:rsidRPr="003D5A27" w:rsidRDefault="003D5A27" w:rsidP="003D5A27">
            <w:pPr>
              <w:jc w:val="center"/>
              <w:rPr>
                <w:sz w:val="22"/>
                <w:szCs w:val="22"/>
              </w:rPr>
            </w:pPr>
            <w:r w:rsidRPr="003D5A27">
              <w:rPr>
                <w:sz w:val="22"/>
                <w:szCs w:val="22"/>
              </w:rPr>
              <w:t>1 / -</w:t>
            </w:r>
          </w:p>
        </w:tc>
      </w:tr>
      <w:tr w:rsidR="003D5A27" w:rsidRPr="003D5A27" w14:paraId="300FF9BF"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0617F5B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0396F13"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16671BB3"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9E55CE" w14:textId="77777777" w:rsidR="003D5A27" w:rsidRPr="003D5A27" w:rsidRDefault="003D5A27" w:rsidP="003D5A27">
            <w:pPr>
              <w:jc w:val="center"/>
              <w:rPr>
                <w:sz w:val="22"/>
                <w:szCs w:val="22"/>
              </w:rPr>
            </w:pPr>
            <w:r w:rsidRPr="003D5A27">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E8705"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9E93B9"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95EFEE"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22617D"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2E50E"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311A3276"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50EB3AE" w14:textId="77777777" w:rsidR="003D5A27" w:rsidRPr="003D5A27" w:rsidRDefault="003D5A27" w:rsidP="003D5A27">
            <w:pPr>
              <w:jc w:val="center"/>
              <w:rPr>
                <w:sz w:val="22"/>
                <w:szCs w:val="22"/>
              </w:rPr>
            </w:pPr>
            <w:r w:rsidRPr="003D5A27">
              <w:rPr>
                <w:sz w:val="22"/>
                <w:szCs w:val="22"/>
              </w:rPr>
              <w:t>- / -</w:t>
            </w:r>
          </w:p>
        </w:tc>
      </w:tr>
      <w:tr w:rsidR="003D5A27" w:rsidRPr="003D5A27" w14:paraId="5D7F0CD0"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FECDE9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D2333C5"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7A85F756"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06E984E" w14:textId="77777777" w:rsidR="003D5A27" w:rsidRPr="003D5A27" w:rsidRDefault="003D5A27" w:rsidP="003D5A27">
            <w:pPr>
              <w:jc w:val="center"/>
              <w:rPr>
                <w:sz w:val="22"/>
                <w:szCs w:val="22"/>
              </w:rPr>
            </w:pPr>
            <w:r w:rsidRPr="003D5A27">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D597C4" w14:textId="77777777" w:rsidR="003D5A27" w:rsidRPr="003D5A27" w:rsidRDefault="003D5A27" w:rsidP="003D5A27">
            <w:pPr>
              <w:jc w:val="center"/>
              <w:rPr>
                <w:color w:val="000000"/>
                <w:sz w:val="22"/>
                <w:szCs w:val="22"/>
              </w:rPr>
            </w:pPr>
            <w:r w:rsidRPr="003D5A27">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2C1337"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A2898"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2417FA" w14:textId="77777777" w:rsidR="003D5A27" w:rsidRPr="003D5A27" w:rsidRDefault="003D5A27" w:rsidP="003D5A27">
            <w:pPr>
              <w:jc w:val="center"/>
              <w:rPr>
                <w:color w:val="000000"/>
                <w:sz w:val="22"/>
                <w:szCs w:val="22"/>
              </w:rPr>
            </w:pPr>
            <w:r w:rsidRPr="003D5A27">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8939C"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7C038D9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F5B52AA" w14:textId="77777777" w:rsidR="003D5A27" w:rsidRPr="003D5A27" w:rsidRDefault="003D5A27" w:rsidP="003D5A27">
            <w:pPr>
              <w:jc w:val="center"/>
              <w:rPr>
                <w:sz w:val="22"/>
                <w:szCs w:val="22"/>
              </w:rPr>
            </w:pPr>
            <w:r w:rsidRPr="003D5A27">
              <w:rPr>
                <w:sz w:val="22"/>
                <w:szCs w:val="22"/>
              </w:rPr>
              <w:t>- / -</w:t>
            </w:r>
          </w:p>
        </w:tc>
      </w:tr>
      <w:tr w:rsidR="003D5A27" w:rsidRPr="003D5A27" w14:paraId="23379BA3"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6E1B6538"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C07177F" w14:textId="77777777" w:rsidR="003D5A27" w:rsidRPr="003D5A27" w:rsidRDefault="003D5A27" w:rsidP="003D5A27">
            <w:pPr>
              <w:jc w:val="both"/>
              <w:rPr>
                <w:sz w:val="22"/>
                <w:szCs w:val="22"/>
              </w:rPr>
            </w:pPr>
          </w:p>
        </w:tc>
        <w:tc>
          <w:tcPr>
            <w:tcW w:w="1560" w:type="dxa"/>
            <w:vMerge/>
            <w:tcBorders>
              <w:left w:val="single" w:sz="4" w:space="0" w:color="auto"/>
              <w:right w:val="single" w:sz="4" w:space="0" w:color="auto"/>
            </w:tcBorders>
          </w:tcPr>
          <w:p w14:paraId="271D2A3F" w14:textId="77777777" w:rsidR="003D5A27" w:rsidRPr="003D5A27" w:rsidRDefault="003D5A27" w:rsidP="003D5A2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EA74D3"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90967F" w14:textId="77777777" w:rsidR="003D5A27" w:rsidRPr="003D5A27" w:rsidRDefault="003D5A27" w:rsidP="003D5A27">
            <w:pPr>
              <w:jc w:val="center"/>
              <w:rPr>
                <w:color w:val="000000"/>
                <w:sz w:val="22"/>
                <w:szCs w:val="22"/>
              </w:rPr>
            </w:pPr>
            <w:r w:rsidRPr="003D5A27">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A69CB" w14:textId="77777777" w:rsidR="003D5A27" w:rsidRPr="003D5A27" w:rsidRDefault="003D5A27" w:rsidP="003D5A27">
            <w:pPr>
              <w:jc w:val="center"/>
              <w:rPr>
                <w:color w:val="000000"/>
                <w:sz w:val="22"/>
                <w:szCs w:val="22"/>
              </w:rPr>
            </w:pPr>
            <w:r w:rsidRPr="003D5A27">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E95A8C" w14:textId="77777777" w:rsidR="003D5A27" w:rsidRPr="003D5A27" w:rsidRDefault="003D5A27" w:rsidP="003D5A27">
            <w:pPr>
              <w:jc w:val="center"/>
              <w:rPr>
                <w:color w:val="000000"/>
                <w:sz w:val="22"/>
                <w:szCs w:val="22"/>
              </w:rPr>
            </w:pPr>
            <w:r w:rsidRPr="003D5A27">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43A9D7" w14:textId="77777777" w:rsidR="003D5A27" w:rsidRPr="003D5A27" w:rsidRDefault="003D5A27" w:rsidP="003D5A27">
            <w:pPr>
              <w:jc w:val="center"/>
              <w:rPr>
                <w:color w:val="000000"/>
                <w:sz w:val="22"/>
                <w:szCs w:val="22"/>
              </w:rPr>
            </w:pPr>
            <w:r w:rsidRPr="003D5A27">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7760B" w14:textId="77777777" w:rsidR="003D5A27" w:rsidRPr="003D5A27" w:rsidRDefault="003D5A27" w:rsidP="003D5A27">
            <w:pPr>
              <w:jc w:val="center"/>
              <w:rPr>
                <w:color w:val="000000"/>
                <w:sz w:val="22"/>
                <w:szCs w:val="22"/>
              </w:rPr>
            </w:pPr>
            <w:r w:rsidRPr="003D5A27">
              <w:rPr>
                <w:color w:val="000000"/>
                <w:sz w:val="22"/>
                <w:szCs w:val="22"/>
              </w:rPr>
              <w:t>0,0</w:t>
            </w:r>
          </w:p>
        </w:tc>
        <w:tc>
          <w:tcPr>
            <w:tcW w:w="2841" w:type="dxa"/>
            <w:gridSpan w:val="2"/>
            <w:vMerge/>
            <w:tcBorders>
              <w:left w:val="single" w:sz="4" w:space="0" w:color="auto"/>
              <w:right w:val="single" w:sz="4" w:space="0" w:color="auto"/>
            </w:tcBorders>
            <w:vAlign w:val="center"/>
          </w:tcPr>
          <w:p w14:paraId="4ED8752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112A458" w14:textId="77777777" w:rsidR="003D5A27" w:rsidRPr="003D5A27" w:rsidRDefault="003D5A27" w:rsidP="003D5A27">
            <w:pPr>
              <w:jc w:val="center"/>
              <w:rPr>
                <w:sz w:val="22"/>
                <w:szCs w:val="22"/>
              </w:rPr>
            </w:pPr>
            <w:r w:rsidRPr="003D5A27">
              <w:rPr>
                <w:sz w:val="22"/>
                <w:szCs w:val="22"/>
              </w:rPr>
              <w:t>1 / -</w:t>
            </w:r>
          </w:p>
        </w:tc>
      </w:tr>
      <w:tr w:rsidR="003D5A27" w:rsidRPr="003D5A27" w14:paraId="72BFA9BB"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275A83A0"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784892" w14:textId="77777777" w:rsidR="003D5A27" w:rsidRPr="003D5A27" w:rsidRDefault="003D5A27" w:rsidP="003D5A27">
            <w:pPr>
              <w:rPr>
                <w:sz w:val="22"/>
                <w:szCs w:val="22"/>
              </w:rPr>
            </w:pPr>
            <w:r w:rsidRPr="003D5A27">
              <w:rPr>
                <w:sz w:val="22"/>
                <w:szCs w:val="22"/>
              </w:rPr>
              <w:t xml:space="preserve">Мероприятие 1.2.12.                               Разработка проектно-сметной документации на ремонт спортивного зала МБОУШР «Шелеховский лицей» по адресу </w:t>
            </w:r>
            <w:proofErr w:type="spellStart"/>
            <w:r w:rsidRPr="003D5A27">
              <w:rPr>
                <w:sz w:val="22"/>
                <w:szCs w:val="22"/>
              </w:rPr>
              <w:t>г.Шелехов</w:t>
            </w:r>
            <w:proofErr w:type="spellEnd"/>
            <w:r w:rsidRPr="003D5A27">
              <w:rPr>
                <w:sz w:val="22"/>
                <w:szCs w:val="22"/>
              </w:rPr>
              <w:t>, квартал 18, дом 46.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84F2C3"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A6207FF" w14:textId="77777777" w:rsidR="003D5A27" w:rsidRPr="003D5A27" w:rsidRDefault="003D5A27" w:rsidP="003D5A27">
            <w:pPr>
              <w:jc w:val="center"/>
              <w:rPr>
                <w:sz w:val="22"/>
                <w:szCs w:val="22"/>
              </w:rPr>
            </w:pPr>
            <w:r w:rsidRPr="003D5A27">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97D5A" w14:textId="77777777" w:rsidR="003D5A27" w:rsidRPr="003D5A27" w:rsidRDefault="003D5A27" w:rsidP="003D5A27">
            <w:pPr>
              <w:jc w:val="center"/>
              <w:rPr>
                <w:sz w:val="22"/>
                <w:szCs w:val="22"/>
              </w:rPr>
            </w:pPr>
            <w:r w:rsidRPr="003D5A27">
              <w:rPr>
                <w:sz w:val="22"/>
                <w:szCs w:val="22"/>
              </w:rPr>
              <w:t>380,1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AADCFB" w14:textId="77777777" w:rsidR="003D5A27" w:rsidRPr="003D5A27" w:rsidRDefault="003D5A27" w:rsidP="003D5A27">
            <w:pPr>
              <w:jc w:val="center"/>
              <w:rPr>
                <w:sz w:val="22"/>
                <w:szCs w:val="22"/>
              </w:rPr>
            </w:pPr>
            <w:r w:rsidRPr="003D5A2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C699D" w14:textId="77777777" w:rsidR="003D5A27" w:rsidRPr="003D5A27" w:rsidRDefault="003D5A27" w:rsidP="003D5A27">
            <w:pPr>
              <w:jc w:val="center"/>
              <w:rPr>
                <w:sz w:val="22"/>
                <w:szCs w:val="22"/>
              </w:rPr>
            </w:pPr>
            <w:r w:rsidRPr="003D5A2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9CA379" w14:textId="77777777" w:rsidR="003D5A27" w:rsidRPr="003D5A27" w:rsidRDefault="003D5A27" w:rsidP="003D5A27">
            <w:pPr>
              <w:jc w:val="center"/>
              <w:rPr>
                <w:sz w:val="22"/>
                <w:szCs w:val="22"/>
              </w:rPr>
            </w:pPr>
            <w:r w:rsidRPr="003D5A27">
              <w:rPr>
                <w:sz w:val="22"/>
                <w:szCs w:val="22"/>
              </w:rPr>
              <w:t>380,1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38211E"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vAlign w:val="center"/>
          </w:tcPr>
          <w:p w14:paraId="545B2C4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8BF6CD9" w14:textId="77777777" w:rsidR="003D5A27" w:rsidRPr="003D5A27" w:rsidRDefault="003D5A27" w:rsidP="003D5A27">
            <w:pPr>
              <w:jc w:val="center"/>
              <w:rPr>
                <w:sz w:val="22"/>
                <w:szCs w:val="22"/>
              </w:rPr>
            </w:pPr>
            <w:r w:rsidRPr="003D5A27">
              <w:rPr>
                <w:sz w:val="22"/>
                <w:szCs w:val="22"/>
              </w:rPr>
              <w:t>1 / -</w:t>
            </w:r>
          </w:p>
        </w:tc>
      </w:tr>
      <w:tr w:rsidR="003D5A27" w:rsidRPr="003D5A27" w14:paraId="4C41048D"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3DDF502A"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31E05" w14:textId="77777777" w:rsidR="003D5A27" w:rsidRPr="003D5A27" w:rsidRDefault="003D5A27" w:rsidP="003D5A2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37996"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0C4C2D"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D34EA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7C9976"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17FA09"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E037FB"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09D2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7A2AD76E"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5897A27A" w14:textId="77777777" w:rsidR="003D5A27" w:rsidRPr="003D5A27" w:rsidRDefault="003D5A27" w:rsidP="003D5A27">
            <w:pPr>
              <w:jc w:val="center"/>
              <w:rPr>
                <w:sz w:val="22"/>
                <w:szCs w:val="22"/>
              </w:rPr>
            </w:pPr>
            <w:r w:rsidRPr="003D5A27">
              <w:rPr>
                <w:sz w:val="22"/>
                <w:szCs w:val="22"/>
              </w:rPr>
              <w:t>- / -</w:t>
            </w:r>
          </w:p>
        </w:tc>
      </w:tr>
      <w:tr w:rsidR="003D5A27" w:rsidRPr="003D5A27" w14:paraId="1029BCC5"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75587414"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A21D1" w14:textId="77777777" w:rsidR="003D5A27" w:rsidRPr="003D5A27" w:rsidRDefault="003D5A27" w:rsidP="003D5A2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0472F"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ED7C45E"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695326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BA59C0"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120287"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F7BE8C"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55E1F7"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39CAAA2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2EEE89D0" w14:textId="77777777" w:rsidR="003D5A27" w:rsidRPr="003D5A27" w:rsidRDefault="003D5A27" w:rsidP="003D5A27">
            <w:pPr>
              <w:jc w:val="center"/>
              <w:rPr>
                <w:sz w:val="22"/>
                <w:szCs w:val="22"/>
              </w:rPr>
            </w:pPr>
            <w:r w:rsidRPr="003D5A27">
              <w:rPr>
                <w:sz w:val="22"/>
                <w:szCs w:val="22"/>
              </w:rPr>
              <w:t>- / -</w:t>
            </w:r>
          </w:p>
        </w:tc>
      </w:tr>
      <w:tr w:rsidR="003D5A27" w:rsidRPr="003D5A27" w14:paraId="741598FD"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2C3B7AA1"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C3AA6" w14:textId="77777777" w:rsidR="003D5A27" w:rsidRPr="003D5A27" w:rsidRDefault="003D5A27" w:rsidP="003D5A2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C2A2B6"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4E8E0A2"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4FE74E4" w14:textId="77777777" w:rsidR="003D5A27" w:rsidRPr="003D5A27" w:rsidRDefault="003D5A27" w:rsidP="003D5A27">
            <w:pPr>
              <w:jc w:val="center"/>
              <w:rPr>
                <w:sz w:val="22"/>
                <w:szCs w:val="22"/>
              </w:rPr>
            </w:pPr>
            <w:r w:rsidRPr="003D5A27">
              <w:rPr>
                <w:sz w:val="22"/>
                <w:szCs w:val="22"/>
              </w:rPr>
              <w:t>380,1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71C5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671F1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211F0F" w14:textId="77777777" w:rsidR="003D5A27" w:rsidRPr="003D5A27" w:rsidRDefault="003D5A27" w:rsidP="003D5A27">
            <w:pPr>
              <w:jc w:val="center"/>
              <w:rPr>
                <w:sz w:val="22"/>
                <w:szCs w:val="22"/>
              </w:rPr>
            </w:pPr>
            <w:r w:rsidRPr="003D5A27">
              <w:rPr>
                <w:sz w:val="22"/>
                <w:szCs w:val="22"/>
              </w:rPr>
              <w:t>380,1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3B14A89"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43851334"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33E9CE3" w14:textId="77777777" w:rsidR="003D5A27" w:rsidRPr="003D5A27" w:rsidRDefault="003D5A27" w:rsidP="003D5A27">
            <w:pPr>
              <w:jc w:val="center"/>
              <w:rPr>
                <w:sz w:val="22"/>
                <w:szCs w:val="22"/>
              </w:rPr>
            </w:pPr>
            <w:r w:rsidRPr="003D5A27">
              <w:rPr>
                <w:sz w:val="22"/>
                <w:szCs w:val="22"/>
              </w:rPr>
              <w:t>1 / -</w:t>
            </w:r>
          </w:p>
        </w:tc>
      </w:tr>
      <w:tr w:rsidR="003D5A27" w:rsidRPr="003D5A27" w14:paraId="5BD2EAB9"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7B9B0AA8"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1.2.13</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05F4CCD7" w14:textId="77777777" w:rsidR="003D5A27" w:rsidRPr="003D5A27" w:rsidRDefault="003D5A27" w:rsidP="003D5A27">
            <w:pPr>
              <w:rPr>
                <w:sz w:val="22"/>
                <w:szCs w:val="22"/>
              </w:rPr>
            </w:pPr>
            <w:r w:rsidRPr="003D5A27">
              <w:rPr>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w:t>
            </w:r>
            <w:r w:rsidRPr="003D5A27">
              <w:rPr>
                <w:sz w:val="22"/>
                <w:szCs w:val="22"/>
              </w:rPr>
              <w:lastRenderedPageBreak/>
              <w:t xml:space="preserve">адресу Шелеховский район, </w:t>
            </w:r>
            <w:proofErr w:type="spellStart"/>
            <w:r w:rsidRPr="003D5A27">
              <w:rPr>
                <w:sz w:val="22"/>
                <w:szCs w:val="22"/>
              </w:rPr>
              <w:t>п.Большой</w:t>
            </w:r>
            <w:proofErr w:type="spellEnd"/>
            <w:r w:rsidRPr="003D5A27">
              <w:rPr>
                <w:sz w:val="22"/>
                <w:szCs w:val="22"/>
              </w:rPr>
              <w:t xml:space="preserve"> Луг, </w:t>
            </w:r>
            <w:proofErr w:type="spellStart"/>
            <w:r w:rsidRPr="003D5A27">
              <w:rPr>
                <w:sz w:val="22"/>
                <w:szCs w:val="22"/>
              </w:rPr>
              <w:t>ул.Клубная</w:t>
            </w:r>
            <w:proofErr w:type="spellEnd"/>
            <w:r w:rsidRPr="003D5A27">
              <w:rPr>
                <w:sz w:val="22"/>
                <w:szCs w:val="22"/>
              </w:rPr>
              <w:t>, 24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1B6306AF" w14:textId="77777777" w:rsidR="003D5A27" w:rsidRPr="003D5A27" w:rsidRDefault="003D5A27" w:rsidP="003D5A27">
            <w:pPr>
              <w:jc w:val="center"/>
              <w:rPr>
                <w:sz w:val="22"/>
                <w:szCs w:val="22"/>
              </w:rPr>
            </w:pPr>
            <w:r w:rsidRPr="003D5A27">
              <w:rPr>
                <w:sz w:val="22"/>
                <w:szCs w:val="22"/>
              </w:rPr>
              <w:lastRenderedPageBreak/>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04325A" w14:textId="77777777" w:rsidR="003D5A27" w:rsidRPr="003D5A27" w:rsidRDefault="003D5A27" w:rsidP="003D5A27">
            <w:pPr>
              <w:jc w:val="center"/>
              <w:rPr>
                <w:sz w:val="22"/>
                <w:szCs w:val="22"/>
              </w:rPr>
            </w:pPr>
            <w:r w:rsidRPr="003D5A27">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0C8B2C" w14:textId="77777777" w:rsidR="003D5A27" w:rsidRPr="003D5A27" w:rsidRDefault="003D5A27" w:rsidP="003D5A27">
            <w:pPr>
              <w:jc w:val="center"/>
              <w:rPr>
                <w:sz w:val="22"/>
                <w:szCs w:val="22"/>
              </w:rPr>
            </w:pPr>
            <w:r w:rsidRPr="003D5A27">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1440714"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9D059EA"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164313" w14:textId="77777777" w:rsidR="003D5A27" w:rsidRPr="003D5A27" w:rsidRDefault="003D5A27" w:rsidP="003D5A27">
            <w:pPr>
              <w:jc w:val="center"/>
              <w:rPr>
                <w:sz w:val="22"/>
                <w:szCs w:val="22"/>
              </w:rPr>
            </w:pPr>
            <w:r w:rsidRPr="003D5A27">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17D3F2"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vAlign w:val="center"/>
          </w:tcPr>
          <w:p w14:paraId="4B2AAC8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3F2A7B8F" w14:textId="77777777" w:rsidR="003D5A27" w:rsidRPr="003D5A27" w:rsidRDefault="003D5A27" w:rsidP="003D5A27">
            <w:pPr>
              <w:jc w:val="center"/>
              <w:rPr>
                <w:sz w:val="22"/>
                <w:szCs w:val="22"/>
              </w:rPr>
            </w:pPr>
            <w:r w:rsidRPr="003D5A27">
              <w:rPr>
                <w:sz w:val="22"/>
                <w:szCs w:val="22"/>
              </w:rPr>
              <w:t>1 / -</w:t>
            </w:r>
          </w:p>
        </w:tc>
      </w:tr>
      <w:tr w:rsidR="003D5A27" w:rsidRPr="003D5A27" w14:paraId="54471070"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4583A9E0"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6718DB14" w14:textId="77777777" w:rsidR="003D5A27" w:rsidRPr="003D5A27" w:rsidRDefault="003D5A27" w:rsidP="003D5A2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F996CE7"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F39D33"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BE2B21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D6692E"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8DE13B"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064DE8"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E77CF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13B21F12"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35EBB60" w14:textId="77777777" w:rsidR="003D5A27" w:rsidRPr="003D5A27" w:rsidRDefault="003D5A27" w:rsidP="003D5A27">
            <w:pPr>
              <w:jc w:val="center"/>
              <w:rPr>
                <w:sz w:val="22"/>
                <w:szCs w:val="22"/>
              </w:rPr>
            </w:pPr>
            <w:r w:rsidRPr="003D5A27">
              <w:rPr>
                <w:sz w:val="22"/>
                <w:szCs w:val="22"/>
              </w:rPr>
              <w:t>- / -</w:t>
            </w:r>
          </w:p>
        </w:tc>
      </w:tr>
      <w:tr w:rsidR="003D5A27" w:rsidRPr="003D5A27" w14:paraId="390BE2B8"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454E8C3A"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71666A5A" w14:textId="77777777" w:rsidR="003D5A27" w:rsidRPr="003D5A27" w:rsidRDefault="003D5A27" w:rsidP="003D5A2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10B045F"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B365CA"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54AF7A"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2DCD065"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339898"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71DA41"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4CEE40D"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400FAAE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341C3437" w14:textId="77777777" w:rsidR="003D5A27" w:rsidRPr="003D5A27" w:rsidRDefault="003D5A27" w:rsidP="003D5A27">
            <w:pPr>
              <w:jc w:val="center"/>
              <w:rPr>
                <w:sz w:val="22"/>
                <w:szCs w:val="22"/>
              </w:rPr>
            </w:pPr>
            <w:r w:rsidRPr="003D5A27">
              <w:rPr>
                <w:sz w:val="22"/>
                <w:szCs w:val="22"/>
              </w:rPr>
              <w:t>- / -</w:t>
            </w:r>
          </w:p>
        </w:tc>
      </w:tr>
      <w:tr w:rsidR="003D5A27" w:rsidRPr="003D5A27" w14:paraId="47EBEDCC"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1805844A"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26B0BD63" w14:textId="77777777" w:rsidR="003D5A27" w:rsidRPr="003D5A27" w:rsidRDefault="003D5A27" w:rsidP="003D5A2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55E42C6"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C348E87"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74CC0C3" w14:textId="77777777" w:rsidR="003D5A27" w:rsidRPr="003D5A27" w:rsidRDefault="003D5A27" w:rsidP="003D5A27">
            <w:pPr>
              <w:jc w:val="center"/>
              <w:rPr>
                <w:sz w:val="22"/>
                <w:szCs w:val="22"/>
              </w:rPr>
            </w:pPr>
            <w:r w:rsidRPr="003D5A27">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68BCC1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213A44"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C5071C" w14:textId="77777777" w:rsidR="003D5A27" w:rsidRPr="003D5A27" w:rsidRDefault="003D5A27" w:rsidP="003D5A27">
            <w:pPr>
              <w:jc w:val="center"/>
              <w:rPr>
                <w:sz w:val="22"/>
                <w:szCs w:val="22"/>
              </w:rPr>
            </w:pPr>
            <w:r w:rsidRPr="003D5A27">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AEB728"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7FB5484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68A2C852" w14:textId="77777777" w:rsidR="003D5A27" w:rsidRPr="003D5A27" w:rsidRDefault="003D5A27" w:rsidP="003D5A27">
            <w:pPr>
              <w:jc w:val="center"/>
              <w:rPr>
                <w:sz w:val="22"/>
                <w:szCs w:val="22"/>
              </w:rPr>
            </w:pPr>
            <w:r w:rsidRPr="003D5A27">
              <w:rPr>
                <w:sz w:val="22"/>
                <w:szCs w:val="22"/>
              </w:rPr>
              <w:t>1 / -</w:t>
            </w:r>
          </w:p>
        </w:tc>
      </w:tr>
      <w:tr w:rsidR="003D5A27" w:rsidRPr="003D5A27" w14:paraId="5E9AEFD7" w14:textId="77777777" w:rsidTr="00F10E54">
        <w:trPr>
          <w:gridAfter w:val="1"/>
          <w:wAfter w:w="11" w:type="dxa"/>
          <w:trHeight w:val="345"/>
        </w:trPr>
        <w:tc>
          <w:tcPr>
            <w:tcW w:w="993" w:type="dxa"/>
            <w:vMerge w:val="restart"/>
            <w:tcBorders>
              <w:left w:val="single" w:sz="4" w:space="0" w:color="auto"/>
              <w:right w:val="single" w:sz="4" w:space="0" w:color="auto"/>
            </w:tcBorders>
            <w:vAlign w:val="center"/>
          </w:tcPr>
          <w:p w14:paraId="410E7630" w14:textId="77777777" w:rsidR="003D5A27" w:rsidRPr="003D5A27" w:rsidRDefault="003D5A27" w:rsidP="003D5A27">
            <w:pPr>
              <w:widowControl w:val="0"/>
              <w:autoSpaceDE w:val="0"/>
              <w:autoSpaceDN w:val="0"/>
              <w:adjustRightInd w:val="0"/>
              <w:jc w:val="center"/>
              <w:rPr>
                <w:sz w:val="22"/>
                <w:szCs w:val="22"/>
              </w:rPr>
            </w:pPr>
            <w:r w:rsidRPr="003D5A27">
              <w:rPr>
                <w:sz w:val="22"/>
                <w:szCs w:val="22"/>
              </w:rPr>
              <w:t>1.2.14</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62D8E96D" w14:textId="77777777" w:rsidR="003D5A27" w:rsidRPr="003D5A27" w:rsidRDefault="003D5A27" w:rsidP="003D5A27">
            <w:pPr>
              <w:rPr>
                <w:sz w:val="22"/>
                <w:szCs w:val="22"/>
              </w:rPr>
            </w:pPr>
            <w:r w:rsidRPr="003D5A27">
              <w:rPr>
                <w:sz w:val="22"/>
                <w:szCs w:val="22"/>
              </w:rPr>
              <w:t xml:space="preserve">Мероприятие 1.2.14.                               Выполнение работ по обследованию зданий в МКОУ ШР «НШДС № 14» по адресу </w:t>
            </w:r>
            <w:proofErr w:type="spellStart"/>
            <w:r w:rsidRPr="003D5A27">
              <w:rPr>
                <w:sz w:val="22"/>
                <w:szCs w:val="22"/>
              </w:rPr>
              <w:t>г.Шелехов</w:t>
            </w:r>
            <w:proofErr w:type="spellEnd"/>
            <w:r w:rsidRPr="003D5A27">
              <w:rPr>
                <w:sz w:val="22"/>
                <w:szCs w:val="22"/>
              </w:rPr>
              <w:t>, 4 микрорайон, д. 18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367FDA35" w14:textId="77777777" w:rsidR="003D5A27" w:rsidRPr="003D5A27" w:rsidRDefault="003D5A27" w:rsidP="003D5A27">
            <w:pPr>
              <w:jc w:val="center"/>
              <w:rPr>
                <w:sz w:val="22"/>
                <w:szCs w:val="22"/>
              </w:rPr>
            </w:pPr>
            <w:r w:rsidRPr="003D5A27">
              <w:rPr>
                <w:sz w:val="22"/>
                <w:szCs w:val="22"/>
              </w:rPr>
              <w:t xml:space="preserve">Управление образования, МБУ ШР «ИМОЦ», УМИ, </w:t>
            </w:r>
            <w:proofErr w:type="spellStart"/>
            <w:r w:rsidRPr="003D5A27">
              <w:rPr>
                <w:sz w:val="22"/>
                <w:szCs w:val="22"/>
              </w:rPr>
              <w:t>УТРиО</w:t>
            </w:r>
            <w:proofErr w:type="spellEnd"/>
            <w:r w:rsidRPr="003D5A27">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1E2F466" w14:textId="77777777" w:rsidR="003D5A27" w:rsidRPr="003D5A27" w:rsidRDefault="003D5A27" w:rsidP="003D5A27">
            <w:pPr>
              <w:jc w:val="center"/>
              <w:rPr>
                <w:sz w:val="22"/>
                <w:szCs w:val="22"/>
              </w:rPr>
            </w:pPr>
            <w:r w:rsidRPr="003D5A27">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AC6E264" w14:textId="77777777" w:rsidR="003D5A27" w:rsidRPr="003D5A27" w:rsidRDefault="003D5A27" w:rsidP="003D5A27">
            <w:pPr>
              <w:jc w:val="center"/>
              <w:rPr>
                <w:sz w:val="22"/>
                <w:szCs w:val="22"/>
              </w:rPr>
            </w:pPr>
            <w:r w:rsidRPr="003D5A27">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E80167"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18A958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C98007D" w14:textId="77777777" w:rsidR="003D5A27" w:rsidRPr="003D5A27" w:rsidRDefault="003D5A27" w:rsidP="003D5A27">
            <w:pPr>
              <w:jc w:val="center"/>
              <w:rPr>
                <w:sz w:val="22"/>
                <w:szCs w:val="22"/>
              </w:rPr>
            </w:pPr>
            <w:r w:rsidRPr="003D5A27">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579313" w14:textId="77777777" w:rsidR="003D5A27" w:rsidRPr="003D5A27" w:rsidRDefault="003D5A27" w:rsidP="003D5A27">
            <w:pPr>
              <w:jc w:val="center"/>
              <w:rPr>
                <w:sz w:val="22"/>
                <w:szCs w:val="22"/>
              </w:rPr>
            </w:pPr>
            <w:r w:rsidRPr="003D5A27">
              <w:rPr>
                <w:sz w:val="22"/>
                <w:szCs w:val="22"/>
              </w:rPr>
              <w:t>0,0</w:t>
            </w:r>
          </w:p>
        </w:tc>
        <w:tc>
          <w:tcPr>
            <w:tcW w:w="2841" w:type="dxa"/>
            <w:gridSpan w:val="2"/>
            <w:vMerge w:val="restart"/>
            <w:tcBorders>
              <w:left w:val="single" w:sz="4" w:space="0" w:color="auto"/>
              <w:right w:val="single" w:sz="4" w:space="0" w:color="auto"/>
            </w:tcBorders>
            <w:vAlign w:val="center"/>
          </w:tcPr>
          <w:p w14:paraId="00B22DAD" w14:textId="77777777" w:rsidR="003D5A27" w:rsidRPr="003D5A27" w:rsidRDefault="003D5A27" w:rsidP="003D5A27">
            <w:pPr>
              <w:jc w:val="center"/>
              <w:rPr>
                <w:sz w:val="22"/>
                <w:szCs w:val="22"/>
              </w:rPr>
            </w:pPr>
            <w:r w:rsidRPr="003D5A2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E8EFD5E" w14:textId="77777777" w:rsidR="003D5A27" w:rsidRPr="003D5A27" w:rsidRDefault="003D5A27" w:rsidP="003D5A27">
            <w:pPr>
              <w:jc w:val="center"/>
              <w:rPr>
                <w:sz w:val="22"/>
                <w:szCs w:val="22"/>
              </w:rPr>
            </w:pPr>
            <w:r w:rsidRPr="003D5A27">
              <w:rPr>
                <w:sz w:val="22"/>
                <w:szCs w:val="22"/>
              </w:rPr>
              <w:t>1 / -</w:t>
            </w:r>
          </w:p>
        </w:tc>
      </w:tr>
      <w:tr w:rsidR="003D5A27" w:rsidRPr="003D5A27" w14:paraId="676ACC1D"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78EFF799"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28FAA963" w14:textId="77777777" w:rsidR="003D5A27" w:rsidRPr="003D5A27" w:rsidRDefault="003D5A27" w:rsidP="003D5A27">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340F7BC"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E6CA6AF" w14:textId="77777777" w:rsidR="003D5A27" w:rsidRPr="003D5A27" w:rsidRDefault="003D5A27" w:rsidP="003D5A27">
            <w:pPr>
              <w:jc w:val="center"/>
              <w:rPr>
                <w:sz w:val="22"/>
                <w:szCs w:val="22"/>
              </w:rPr>
            </w:pPr>
            <w:r w:rsidRPr="003D5A27">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9437B0B"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D404F2"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CEC1B4"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EA1817"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9AB1460"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3339A7E7"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45EB1AAA" w14:textId="77777777" w:rsidR="003D5A27" w:rsidRPr="003D5A27" w:rsidRDefault="003D5A27" w:rsidP="003D5A27">
            <w:pPr>
              <w:jc w:val="center"/>
              <w:rPr>
                <w:sz w:val="22"/>
                <w:szCs w:val="22"/>
              </w:rPr>
            </w:pPr>
            <w:r w:rsidRPr="003D5A27">
              <w:rPr>
                <w:sz w:val="22"/>
                <w:szCs w:val="22"/>
              </w:rPr>
              <w:t>- / -</w:t>
            </w:r>
          </w:p>
        </w:tc>
      </w:tr>
      <w:tr w:rsidR="003D5A27" w:rsidRPr="003D5A27" w14:paraId="63F83675" w14:textId="77777777" w:rsidTr="00F10E54">
        <w:trPr>
          <w:gridAfter w:val="1"/>
          <w:wAfter w:w="11" w:type="dxa"/>
          <w:trHeight w:val="345"/>
        </w:trPr>
        <w:tc>
          <w:tcPr>
            <w:tcW w:w="993" w:type="dxa"/>
            <w:vMerge/>
            <w:tcBorders>
              <w:left w:val="single" w:sz="4" w:space="0" w:color="auto"/>
              <w:right w:val="single" w:sz="4" w:space="0" w:color="auto"/>
            </w:tcBorders>
            <w:vAlign w:val="center"/>
          </w:tcPr>
          <w:p w14:paraId="07256502"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40A0A37E" w14:textId="77777777" w:rsidR="003D5A27" w:rsidRPr="003D5A27" w:rsidRDefault="003D5A27" w:rsidP="003D5A27">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DACE13A"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C4960B7" w14:textId="77777777" w:rsidR="003D5A27" w:rsidRPr="003D5A27" w:rsidRDefault="003D5A27" w:rsidP="003D5A27">
            <w:pPr>
              <w:jc w:val="center"/>
              <w:rPr>
                <w:sz w:val="22"/>
                <w:szCs w:val="22"/>
              </w:rPr>
            </w:pPr>
            <w:r w:rsidRPr="003D5A27">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0FFCA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CB15D"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0D320C"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45DA8B" w14:textId="77777777" w:rsidR="003D5A27" w:rsidRPr="003D5A27" w:rsidRDefault="003D5A27" w:rsidP="003D5A27">
            <w:pPr>
              <w:jc w:val="center"/>
              <w:rPr>
                <w:sz w:val="22"/>
                <w:szCs w:val="22"/>
              </w:rPr>
            </w:pPr>
            <w:r w:rsidRPr="003D5A2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DB46E"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245FA0B3"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3A4CA79" w14:textId="77777777" w:rsidR="003D5A27" w:rsidRPr="003D5A27" w:rsidRDefault="003D5A27" w:rsidP="003D5A27">
            <w:pPr>
              <w:jc w:val="center"/>
              <w:rPr>
                <w:sz w:val="22"/>
                <w:szCs w:val="22"/>
              </w:rPr>
            </w:pPr>
            <w:r w:rsidRPr="003D5A27">
              <w:rPr>
                <w:sz w:val="22"/>
                <w:szCs w:val="22"/>
              </w:rPr>
              <w:t>- / -</w:t>
            </w:r>
          </w:p>
        </w:tc>
      </w:tr>
      <w:tr w:rsidR="003D5A27" w:rsidRPr="003D5A27" w14:paraId="37ECAFFC" w14:textId="77777777" w:rsidTr="00F10E54">
        <w:trPr>
          <w:gridAfter w:val="1"/>
          <w:wAfter w:w="11" w:type="dxa"/>
          <w:trHeight w:val="1052"/>
        </w:trPr>
        <w:tc>
          <w:tcPr>
            <w:tcW w:w="993" w:type="dxa"/>
            <w:vMerge/>
            <w:tcBorders>
              <w:left w:val="single" w:sz="4" w:space="0" w:color="auto"/>
              <w:bottom w:val="single" w:sz="4" w:space="0" w:color="auto"/>
              <w:right w:val="single" w:sz="4" w:space="0" w:color="auto"/>
            </w:tcBorders>
            <w:vAlign w:val="center"/>
          </w:tcPr>
          <w:p w14:paraId="444E10AD" w14:textId="77777777" w:rsidR="003D5A27" w:rsidRPr="003D5A27" w:rsidRDefault="003D5A27" w:rsidP="003D5A27">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01E2A574" w14:textId="77777777" w:rsidR="003D5A27" w:rsidRPr="003D5A27" w:rsidRDefault="003D5A27" w:rsidP="003D5A27">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EF1F621" w14:textId="77777777" w:rsidR="003D5A27" w:rsidRPr="003D5A27" w:rsidRDefault="003D5A27" w:rsidP="003D5A2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7C4986" w14:textId="77777777" w:rsidR="003D5A27" w:rsidRPr="003D5A27" w:rsidRDefault="003D5A27" w:rsidP="003D5A27">
            <w:pPr>
              <w:jc w:val="center"/>
              <w:rPr>
                <w:sz w:val="22"/>
                <w:szCs w:val="22"/>
              </w:rPr>
            </w:pPr>
            <w:r w:rsidRPr="003D5A27">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21D7C0F" w14:textId="77777777" w:rsidR="003D5A27" w:rsidRPr="003D5A27" w:rsidRDefault="003D5A27" w:rsidP="003D5A27">
            <w:pPr>
              <w:jc w:val="center"/>
              <w:rPr>
                <w:sz w:val="22"/>
                <w:szCs w:val="22"/>
              </w:rPr>
            </w:pPr>
            <w:r w:rsidRPr="003D5A27">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2D383F" w14:textId="77777777" w:rsidR="003D5A27" w:rsidRPr="003D5A27" w:rsidRDefault="003D5A27" w:rsidP="003D5A27">
            <w:pPr>
              <w:jc w:val="center"/>
              <w:rPr>
                <w:sz w:val="22"/>
                <w:szCs w:val="22"/>
              </w:rPr>
            </w:pPr>
            <w:r w:rsidRPr="003D5A2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D398D7" w14:textId="77777777" w:rsidR="003D5A27" w:rsidRPr="003D5A27" w:rsidRDefault="003D5A27" w:rsidP="003D5A27">
            <w:pPr>
              <w:jc w:val="center"/>
              <w:rPr>
                <w:sz w:val="22"/>
                <w:szCs w:val="22"/>
              </w:rPr>
            </w:pPr>
            <w:r w:rsidRPr="003D5A2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D9B1C51" w14:textId="77777777" w:rsidR="003D5A27" w:rsidRPr="003D5A27" w:rsidRDefault="003D5A27" w:rsidP="003D5A27">
            <w:pPr>
              <w:jc w:val="center"/>
              <w:rPr>
                <w:sz w:val="22"/>
                <w:szCs w:val="22"/>
              </w:rPr>
            </w:pPr>
            <w:r w:rsidRPr="003D5A27">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9A0959" w14:textId="77777777" w:rsidR="003D5A27" w:rsidRPr="003D5A27" w:rsidRDefault="003D5A27" w:rsidP="003D5A27">
            <w:pPr>
              <w:jc w:val="center"/>
              <w:rPr>
                <w:sz w:val="22"/>
                <w:szCs w:val="22"/>
              </w:rPr>
            </w:pPr>
            <w:r w:rsidRPr="003D5A27">
              <w:rPr>
                <w:sz w:val="22"/>
                <w:szCs w:val="22"/>
              </w:rPr>
              <w:t>0,0</w:t>
            </w:r>
          </w:p>
        </w:tc>
        <w:tc>
          <w:tcPr>
            <w:tcW w:w="2841" w:type="dxa"/>
            <w:gridSpan w:val="2"/>
            <w:vMerge/>
            <w:tcBorders>
              <w:left w:val="single" w:sz="4" w:space="0" w:color="auto"/>
              <w:right w:val="single" w:sz="4" w:space="0" w:color="auto"/>
            </w:tcBorders>
            <w:vAlign w:val="center"/>
          </w:tcPr>
          <w:p w14:paraId="5A657578" w14:textId="77777777" w:rsidR="003D5A27" w:rsidRPr="003D5A27" w:rsidRDefault="003D5A27" w:rsidP="003D5A27">
            <w:pPr>
              <w:jc w:val="center"/>
              <w:rPr>
                <w:sz w:val="22"/>
                <w:szCs w:val="22"/>
              </w:rPr>
            </w:pPr>
          </w:p>
        </w:tc>
        <w:tc>
          <w:tcPr>
            <w:tcW w:w="1128" w:type="dxa"/>
            <w:gridSpan w:val="2"/>
            <w:tcBorders>
              <w:left w:val="single" w:sz="4" w:space="0" w:color="auto"/>
              <w:right w:val="single" w:sz="4" w:space="0" w:color="auto"/>
            </w:tcBorders>
          </w:tcPr>
          <w:p w14:paraId="01586A25" w14:textId="77777777" w:rsidR="003D5A27" w:rsidRPr="003D5A27" w:rsidRDefault="003D5A27" w:rsidP="003D5A27">
            <w:pPr>
              <w:jc w:val="center"/>
              <w:rPr>
                <w:sz w:val="22"/>
                <w:szCs w:val="22"/>
              </w:rPr>
            </w:pPr>
            <w:r w:rsidRPr="003D5A27">
              <w:rPr>
                <w:sz w:val="22"/>
                <w:szCs w:val="22"/>
              </w:rPr>
              <w:t>1 / -</w:t>
            </w:r>
          </w:p>
        </w:tc>
      </w:tr>
    </w:tbl>
    <w:bookmarkEnd w:id="1"/>
    <w:p w14:paraId="0E282646" w14:textId="77777777" w:rsidR="003D5A27" w:rsidRPr="003D5A27" w:rsidRDefault="003D5A27" w:rsidP="003D5A27">
      <w:pPr>
        <w:tabs>
          <w:tab w:val="left" w:pos="1134"/>
          <w:tab w:val="left" w:pos="1418"/>
          <w:tab w:val="left" w:pos="10992"/>
          <w:tab w:val="left" w:pos="11908"/>
          <w:tab w:val="left" w:pos="12824"/>
          <w:tab w:val="left" w:pos="13740"/>
          <w:tab w:val="left" w:pos="14656"/>
        </w:tabs>
        <w:ind w:left="709"/>
        <w:contextualSpacing/>
        <w:jc w:val="both"/>
        <w:rPr>
          <w:sz w:val="28"/>
          <w:szCs w:val="28"/>
        </w:rPr>
      </w:pPr>
      <w:r w:rsidRPr="003D5A27">
        <w:rPr>
          <w:sz w:val="28"/>
          <w:szCs w:val="28"/>
        </w:rPr>
        <w:t xml:space="preserve">                                                                                                                                                                                                       »;</w:t>
      </w:r>
    </w:p>
    <w:p w14:paraId="35511490" w14:textId="77777777" w:rsidR="003D5A27" w:rsidRPr="003D5A27" w:rsidRDefault="003D5A27" w:rsidP="003D5A27">
      <w:pPr>
        <w:tabs>
          <w:tab w:val="left" w:pos="1134"/>
          <w:tab w:val="left" w:pos="1418"/>
          <w:tab w:val="left" w:pos="10992"/>
          <w:tab w:val="left" w:pos="11908"/>
          <w:tab w:val="left" w:pos="12824"/>
          <w:tab w:val="left" w:pos="13740"/>
          <w:tab w:val="left" w:pos="14656"/>
        </w:tabs>
        <w:ind w:left="709"/>
        <w:contextualSpacing/>
        <w:jc w:val="both"/>
        <w:rPr>
          <w:sz w:val="28"/>
          <w:szCs w:val="28"/>
        </w:rPr>
      </w:pPr>
    </w:p>
    <w:p w14:paraId="028E9695" w14:textId="77777777" w:rsidR="003D5A27" w:rsidRPr="003D5A27" w:rsidRDefault="003D5A27">
      <w:pPr>
        <w:numPr>
          <w:ilvl w:val="0"/>
          <w:numId w:val="6"/>
        </w:numPr>
        <w:tabs>
          <w:tab w:val="left" w:pos="0"/>
        </w:tabs>
        <w:contextualSpacing/>
        <w:jc w:val="both"/>
        <w:rPr>
          <w:sz w:val="28"/>
          <w:szCs w:val="28"/>
        </w:rPr>
      </w:pPr>
      <w:r w:rsidRPr="003D5A27">
        <w:rPr>
          <w:color w:val="000000"/>
          <w:sz w:val="28"/>
          <w:szCs w:val="28"/>
        </w:rPr>
        <w:t>таблицу «Основные мероприятия Программы»</w:t>
      </w:r>
      <w:r w:rsidRPr="003D5A27">
        <w:rPr>
          <w:sz w:val="28"/>
          <w:szCs w:val="28"/>
        </w:rPr>
        <w:t xml:space="preserve"> Приложения 2 к Программе изложить в следующей редакции:</w:t>
      </w:r>
    </w:p>
    <w:p w14:paraId="3333836F" w14:textId="77777777" w:rsidR="003D5A27" w:rsidRPr="003D5A27" w:rsidRDefault="003D5A27" w:rsidP="003D5A27">
      <w:pPr>
        <w:tabs>
          <w:tab w:val="left" w:pos="-284"/>
        </w:tabs>
        <w:ind w:hanging="284"/>
        <w:rPr>
          <w:sz w:val="28"/>
          <w:szCs w:val="28"/>
        </w:rPr>
      </w:pPr>
      <w:r w:rsidRPr="003D5A27">
        <w:rPr>
          <w:sz w:val="28"/>
          <w:szCs w:val="28"/>
        </w:rPr>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3D5A27" w:rsidRPr="003D5A27" w14:paraId="7778862E" w14:textId="77777777" w:rsidTr="00F10E54">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4600BB" w14:textId="77777777" w:rsidR="003D5A27" w:rsidRPr="003D5A27" w:rsidRDefault="003D5A27" w:rsidP="003D5A27">
            <w:pPr>
              <w:jc w:val="center"/>
              <w:rPr>
                <w:sz w:val="22"/>
                <w:szCs w:val="22"/>
              </w:rPr>
            </w:pPr>
            <w:r w:rsidRPr="003D5A27">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6FABF" w14:textId="77777777" w:rsidR="003D5A27" w:rsidRPr="003D5A27" w:rsidRDefault="003D5A27" w:rsidP="003D5A27">
            <w:pPr>
              <w:jc w:val="center"/>
              <w:rPr>
                <w:sz w:val="22"/>
                <w:szCs w:val="22"/>
              </w:rPr>
            </w:pPr>
            <w:r w:rsidRPr="003D5A27">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1E520C" w14:textId="77777777" w:rsidR="003D5A27" w:rsidRPr="003D5A27" w:rsidRDefault="003D5A27" w:rsidP="003D5A27">
            <w:pPr>
              <w:jc w:val="center"/>
              <w:rPr>
                <w:sz w:val="22"/>
                <w:szCs w:val="22"/>
              </w:rPr>
            </w:pPr>
            <w:r w:rsidRPr="003D5A27">
              <w:rPr>
                <w:sz w:val="22"/>
                <w:szCs w:val="22"/>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2F3E55FA" w14:textId="77777777" w:rsidR="003D5A27" w:rsidRPr="003D5A27" w:rsidRDefault="003D5A27" w:rsidP="003D5A27">
            <w:pPr>
              <w:jc w:val="center"/>
              <w:rPr>
                <w:sz w:val="22"/>
                <w:szCs w:val="22"/>
              </w:rPr>
            </w:pPr>
            <w:r w:rsidRPr="003D5A27">
              <w:rPr>
                <w:sz w:val="22"/>
                <w:szCs w:val="22"/>
              </w:rPr>
              <w:t>Основные мероприятия Программы</w:t>
            </w:r>
          </w:p>
          <w:p w14:paraId="05751378" w14:textId="77777777" w:rsidR="003D5A27" w:rsidRPr="003D5A27" w:rsidRDefault="003D5A27" w:rsidP="003D5A27">
            <w:pPr>
              <w:jc w:val="center"/>
              <w:rPr>
                <w:sz w:val="22"/>
                <w:szCs w:val="22"/>
              </w:rPr>
            </w:pPr>
            <w:r w:rsidRPr="003D5A27">
              <w:rPr>
                <w:sz w:val="22"/>
                <w:szCs w:val="22"/>
              </w:rPr>
              <w:t>(в том числе по годам, тыс. руб.)</w:t>
            </w:r>
          </w:p>
        </w:tc>
      </w:tr>
      <w:tr w:rsidR="003D5A27" w:rsidRPr="003D5A27" w14:paraId="037A5087" w14:textId="77777777" w:rsidTr="00F10E54">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5C09DA0" w14:textId="77777777" w:rsidR="003D5A27" w:rsidRPr="003D5A27" w:rsidRDefault="003D5A27" w:rsidP="003D5A27">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96BFA56" w14:textId="77777777" w:rsidR="003D5A27" w:rsidRPr="003D5A27" w:rsidRDefault="003D5A27" w:rsidP="003D5A27">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E6F8EB5" w14:textId="77777777" w:rsidR="003D5A27" w:rsidRPr="003D5A27" w:rsidRDefault="003D5A27" w:rsidP="003D5A27">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08C28AF3" w14:textId="77777777" w:rsidR="003D5A27" w:rsidRPr="003D5A27" w:rsidRDefault="003D5A27" w:rsidP="003D5A27">
            <w:pPr>
              <w:jc w:val="center"/>
              <w:rPr>
                <w:sz w:val="22"/>
                <w:szCs w:val="22"/>
              </w:rPr>
            </w:pPr>
            <w:r w:rsidRPr="003D5A27">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2A5953E9" w14:textId="77777777" w:rsidR="003D5A27" w:rsidRPr="003D5A27" w:rsidRDefault="003D5A27" w:rsidP="003D5A27">
            <w:pPr>
              <w:jc w:val="center"/>
              <w:rPr>
                <w:sz w:val="22"/>
                <w:szCs w:val="22"/>
              </w:rPr>
            </w:pPr>
            <w:r w:rsidRPr="003D5A27">
              <w:rPr>
                <w:sz w:val="22"/>
                <w:szCs w:val="22"/>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3FF4DDFF" w14:textId="77777777" w:rsidR="003D5A27" w:rsidRPr="003D5A27" w:rsidRDefault="003D5A27" w:rsidP="003D5A27">
            <w:pPr>
              <w:jc w:val="center"/>
              <w:rPr>
                <w:color w:val="000000"/>
                <w:sz w:val="22"/>
                <w:szCs w:val="22"/>
              </w:rPr>
            </w:pPr>
          </w:p>
          <w:p w14:paraId="2FF55D00" w14:textId="77777777" w:rsidR="003D5A27" w:rsidRPr="003D5A27" w:rsidRDefault="003D5A27" w:rsidP="003D5A27">
            <w:pPr>
              <w:jc w:val="center"/>
              <w:rPr>
                <w:sz w:val="22"/>
                <w:szCs w:val="22"/>
              </w:rPr>
            </w:pPr>
            <w:r w:rsidRPr="003D5A27">
              <w:rPr>
                <w:color w:val="000000"/>
                <w:sz w:val="22"/>
                <w:szCs w:val="22"/>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72FD88E9" w14:textId="77777777" w:rsidR="003D5A27" w:rsidRPr="003D5A27" w:rsidRDefault="003D5A27" w:rsidP="003D5A27">
            <w:pPr>
              <w:jc w:val="center"/>
              <w:rPr>
                <w:color w:val="000000"/>
                <w:sz w:val="22"/>
                <w:szCs w:val="22"/>
              </w:rPr>
            </w:pPr>
            <w:r w:rsidRPr="003D5A27">
              <w:rPr>
                <w:color w:val="000000"/>
                <w:sz w:val="22"/>
                <w:szCs w:val="22"/>
              </w:rPr>
              <w:t xml:space="preserve">Приобретение и установка малых форм, физкультурно-спортивных комплексов, площадок для </w:t>
            </w:r>
            <w:proofErr w:type="spellStart"/>
            <w:r w:rsidRPr="003D5A27">
              <w:rPr>
                <w:color w:val="000000"/>
                <w:sz w:val="22"/>
                <w:szCs w:val="22"/>
              </w:rPr>
              <w:t>воркаута</w:t>
            </w:r>
            <w:proofErr w:type="spellEnd"/>
          </w:p>
        </w:tc>
      </w:tr>
      <w:tr w:rsidR="003D5A27" w:rsidRPr="003D5A27" w14:paraId="00835991" w14:textId="77777777" w:rsidTr="00F10E54">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6700484" w14:textId="77777777" w:rsidR="003D5A27" w:rsidRPr="003D5A27" w:rsidRDefault="003D5A27" w:rsidP="003D5A27">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269FBA5" w14:textId="77777777" w:rsidR="003D5A27" w:rsidRPr="003D5A27" w:rsidRDefault="003D5A27" w:rsidP="003D5A27">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6E7AB8E" w14:textId="77777777" w:rsidR="003D5A27" w:rsidRPr="003D5A27" w:rsidRDefault="003D5A27" w:rsidP="003D5A27">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00AD2C6C" w14:textId="77777777" w:rsidR="003D5A27" w:rsidRPr="003D5A27" w:rsidRDefault="003D5A27" w:rsidP="003D5A27">
            <w:pPr>
              <w:jc w:val="center"/>
              <w:rPr>
                <w:sz w:val="22"/>
                <w:szCs w:val="22"/>
              </w:rPr>
            </w:pPr>
            <w:r w:rsidRPr="003D5A27">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0E8DE9CE" w14:textId="77777777" w:rsidR="003D5A27" w:rsidRPr="003D5A27" w:rsidRDefault="003D5A27" w:rsidP="003D5A27">
            <w:pPr>
              <w:jc w:val="center"/>
              <w:rPr>
                <w:sz w:val="22"/>
                <w:szCs w:val="22"/>
              </w:rPr>
            </w:pPr>
            <w:r w:rsidRPr="003D5A2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754F2AA6" w14:textId="77777777" w:rsidR="003D5A27" w:rsidRPr="003D5A27" w:rsidRDefault="003D5A27" w:rsidP="003D5A27">
            <w:pPr>
              <w:jc w:val="center"/>
              <w:rPr>
                <w:sz w:val="22"/>
                <w:szCs w:val="22"/>
              </w:rPr>
            </w:pPr>
            <w:r w:rsidRPr="003D5A27">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79240B17" w14:textId="77777777" w:rsidR="003D5A27" w:rsidRPr="003D5A27" w:rsidRDefault="003D5A27" w:rsidP="003D5A27">
            <w:pPr>
              <w:jc w:val="center"/>
              <w:rPr>
                <w:sz w:val="22"/>
                <w:szCs w:val="22"/>
              </w:rPr>
            </w:pPr>
            <w:r w:rsidRPr="003D5A27">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76CA5F6C" w14:textId="77777777" w:rsidR="003D5A27" w:rsidRPr="003D5A27" w:rsidRDefault="003D5A27" w:rsidP="003D5A27">
            <w:pPr>
              <w:jc w:val="center"/>
              <w:rPr>
                <w:sz w:val="22"/>
                <w:szCs w:val="22"/>
              </w:rPr>
            </w:pPr>
            <w:r w:rsidRPr="003D5A2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4CBBABFE" w14:textId="77777777" w:rsidR="003D5A27" w:rsidRPr="003D5A27" w:rsidRDefault="003D5A27" w:rsidP="003D5A27">
            <w:pPr>
              <w:jc w:val="center"/>
              <w:rPr>
                <w:sz w:val="22"/>
                <w:szCs w:val="22"/>
              </w:rPr>
            </w:pPr>
            <w:r w:rsidRPr="003D5A27">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56C20F8E" w14:textId="77777777" w:rsidR="003D5A27" w:rsidRPr="003D5A27" w:rsidRDefault="003D5A27" w:rsidP="003D5A27">
            <w:pPr>
              <w:jc w:val="center"/>
              <w:rPr>
                <w:sz w:val="22"/>
                <w:szCs w:val="22"/>
              </w:rPr>
            </w:pPr>
            <w:r w:rsidRPr="003D5A27">
              <w:rPr>
                <w:sz w:val="22"/>
                <w:szCs w:val="22"/>
              </w:rPr>
              <w:t>2022</w:t>
            </w:r>
          </w:p>
        </w:tc>
        <w:tc>
          <w:tcPr>
            <w:tcW w:w="851" w:type="dxa"/>
            <w:tcBorders>
              <w:top w:val="nil"/>
              <w:left w:val="nil"/>
              <w:bottom w:val="single" w:sz="8" w:space="0" w:color="auto"/>
              <w:right w:val="single" w:sz="8" w:space="0" w:color="auto"/>
            </w:tcBorders>
            <w:shd w:val="clear" w:color="auto" w:fill="auto"/>
            <w:vAlign w:val="center"/>
          </w:tcPr>
          <w:p w14:paraId="6DDBA415" w14:textId="77777777" w:rsidR="003D5A27" w:rsidRPr="003D5A27" w:rsidRDefault="003D5A27" w:rsidP="003D5A27">
            <w:pPr>
              <w:jc w:val="center"/>
              <w:rPr>
                <w:sz w:val="22"/>
                <w:szCs w:val="22"/>
              </w:rPr>
            </w:pPr>
            <w:r w:rsidRPr="003D5A27">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E32B03E" w14:textId="77777777" w:rsidR="003D5A27" w:rsidRPr="003D5A27" w:rsidRDefault="003D5A27" w:rsidP="003D5A27">
            <w:pPr>
              <w:jc w:val="center"/>
              <w:rPr>
                <w:sz w:val="22"/>
                <w:szCs w:val="22"/>
              </w:rPr>
            </w:pPr>
            <w:r w:rsidRPr="003D5A27">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19A002AF" w14:textId="77777777" w:rsidR="003D5A27" w:rsidRPr="003D5A27" w:rsidRDefault="003D5A27" w:rsidP="003D5A27">
            <w:pPr>
              <w:jc w:val="center"/>
              <w:rPr>
                <w:sz w:val="22"/>
                <w:szCs w:val="22"/>
              </w:rPr>
            </w:pPr>
            <w:r w:rsidRPr="003D5A27">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A93A3FB" w14:textId="77777777" w:rsidR="003D5A27" w:rsidRPr="003D5A27" w:rsidRDefault="003D5A27" w:rsidP="003D5A27">
            <w:pPr>
              <w:jc w:val="center"/>
              <w:rPr>
                <w:sz w:val="22"/>
                <w:szCs w:val="22"/>
              </w:rPr>
            </w:pPr>
            <w:r w:rsidRPr="003D5A27">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7D0694B2" w14:textId="77777777" w:rsidR="003D5A27" w:rsidRPr="003D5A27" w:rsidRDefault="003D5A27" w:rsidP="003D5A27">
            <w:pPr>
              <w:jc w:val="center"/>
              <w:rPr>
                <w:sz w:val="22"/>
                <w:szCs w:val="22"/>
              </w:rPr>
            </w:pPr>
            <w:r w:rsidRPr="003D5A27">
              <w:rPr>
                <w:sz w:val="22"/>
                <w:szCs w:val="22"/>
              </w:rPr>
              <w:t>2024</w:t>
            </w:r>
          </w:p>
        </w:tc>
      </w:tr>
      <w:tr w:rsidR="003D5A27" w:rsidRPr="003D5A27" w14:paraId="6E001DB7"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A0FCE8A" w14:textId="77777777" w:rsidR="003D5A27" w:rsidRPr="003D5A27" w:rsidRDefault="003D5A27" w:rsidP="003D5A27">
            <w:pPr>
              <w:ind w:firstLineChars="73" w:firstLine="161"/>
              <w:jc w:val="both"/>
              <w:rPr>
                <w:sz w:val="22"/>
                <w:szCs w:val="22"/>
              </w:rPr>
            </w:pPr>
            <w:r w:rsidRPr="003D5A27">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5B736D2F" w14:textId="77777777" w:rsidR="003D5A27" w:rsidRPr="003D5A27" w:rsidRDefault="003D5A27" w:rsidP="003D5A27">
            <w:pPr>
              <w:rPr>
                <w:sz w:val="22"/>
                <w:szCs w:val="22"/>
              </w:rPr>
            </w:pPr>
            <w:r w:rsidRPr="003D5A27">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7C56" w14:textId="77777777" w:rsidR="003D5A27" w:rsidRPr="003D5A27" w:rsidRDefault="003D5A27" w:rsidP="003D5A27">
            <w:pPr>
              <w:jc w:val="center"/>
              <w:rPr>
                <w:sz w:val="22"/>
                <w:szCs w:val="22"/>
              </w:rPr>
            </w:pPr>
            <w:r w:rsidRPr="003D5A27">
              <w:rPr>
                <w:sz w:val="22"/>
                <w:szCs w:val="22"/>
              </w:rPr>
              <w:t>58 782,6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1EEE65" w14:textId="77777777" w:rsidR="003D5A27" w:rsidRPr="003D5A27" w:rsidRDefault="003D5A27" w:rsidP="003D5A27">
            <w:pPr>
              <w:jc w:val="center"/>
              <w:rPr>
                <w:sz w:val="22"/>
                <w:szCs w:val="22"/>
              </w:rPr>
            </w:pPr>
            <w:r w:rsidRPr="003D5A2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AC7BF8" w14:textId="77777777" w:rsidR="003D5A27" w:rsidRPr="003D5A27" w:rsidRDefault="003D5A27" w:rsidP="003D5A27">
            <w:pPr>
              <w:jc w:val="center"/>
              <w:rPr>
                <w:sz w:val="22"/>
                <w:szCs w:val="22"/>
              </w:rPr>
            </w:pPr>
            <w:r w:rsidRPr="003D5A27">
              <w:rPr>
                <w:sz w:val="22"/>
                <w:szCs w:val="22"/>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1CCCCA" w14:textId="77777777" w:rsidR="003D5A27" w:rsidRPr="003D5A27" w:rsidRDefault="003D5A27" w:rsidP="003D5A27">
            <w:pPr>
              <w:jc w:val="center"/>
              <w:rPr>
                <w:sz w:val="22"/>
                <w:szCs w:val="22"/>
              </w:rPr>
            </w:pPr>
            <w:r w:rsidRPr="003D5A2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E8FFE1" w14:textId="77777777" w:rsidR="003D5A27" w:rsidRPr="003D5A27" w:rsidRDefault="003D5A27" w:rsidP="003D5A27">
            <w:pPr>
              <w:jc w:val="center"/>
              <w:rPr>
                <w:sz w:val="22"/>
                <w:szCs w:val="22"/>
              </w:rPr>
            </w:pPr>
            <w:r w:rsidRPr="003D5A27">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AD31CE"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C9F39" w14:textId="77777777" w:rsidR="003D5A27" w:rsidRPr="003D5A27" w:rsidRDefault="003D5A27" w:rsidP="003D5A27">
            <w:pPr>
              <w:jc w:val="center"/>
              <w:rPr>
                <w:sz w:val="22"/>
                <w:szCs w:val="22"/>
              </w:rPr>
            </w:pPr>
            <w:r w:rsidRPr="003D5A2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555436C" w14:textId="77777777" w:rsidR="003D5A27" w:rsidRPr="003D5A27" w:rsidRDefault="003D5A27" w:rsidP="003D5A27">
            <w:pPr>
              <w:jc w:val="center"/>
              <w:rPr>
                <w:sz w:val="22"/>
                <w:szCs w:val="22"/>
              </w:rPr>
            </w:pPr>
            <w:r w:rsidRPr="003D5A27">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084780"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FABB4FE"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94B56A9"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A484877"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210EA7A" w14:textId="77777777" w:rsidR="003D5A27" w:rsidRPr="003D5A27" w:rsidRDefault="003D5A27" w:rsidP="003D5A27">
            <w:pPr>
              <w:jc w:val="center"/>
              <w:rPr>
                <w:sz w:val="22"/>
                <w:szCs w:val="22"/>
              </w:rPr>
            </w:pPr>
            <w:r w:rsidRPr="003D5A27">
              <w:rPr>
                <w:sz w:val="22"/>
                <w:szCs w:val="22"/>
              </w:rPr>
              <w:t>0,0</w:t>
            </w:r>
          </w:p>
        </w:tc>
      </w:tr>
      <w:tr w:rsidR="003D5A27" w:rsidRPr="003D5A27" w14:paraId="53DD38BC"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80D5B1" w14:textId="77777777" w:rsidR="003D5A27" w:rsidRPr="003D5A27" w:rsidRDefault="003D5A27" w:rsidP="003D5A27">
            <w:pPr>
              <w:ind w:firstLineChars="73" w:firstLine="161"/>
              <w:jc w:val="both"/>
              <w:rPr>
                <w:sz w:val="22"/>
                <w:szCs w:val="22"/>
              </w:rPr>
            </w:pPr>
            <w:r w:rsidRPr="003D5A27">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0A92A379" w14:textId="77777777" w:rsidR="003D5A27" w:rsidRPr="003D5A27" w:rsidRDefault="003D5A27" w:rsidP="003D5A27">
            <w:pPr>
              <w:rPr>
                <w:sz w:val="22"/>
                <w:szCs w:val="22"/>
              </w:rPr>
            </w:pPr>
            <w:r w:rsidRPr="003D5A27">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369606F7" w14:textId="77777777" w:rsidR="003D5A27" w:rsidRPr="003D5A27" w:rsidRDefault="003D5A27" w:rsidP="003D5A27">
            <w:pPr>
              <w:jc w:val="center"/>
              <w:rPr>
                <w:sz w:val="22"/>
                <w:szCs w:val="22"/>
              </w:rPr>
            </w:pPr>
            <w:r w:rsidRPr="003D5A27">
              <w:rPr>
                <w:sz w:val="22"/>
                <w:szCs w:val="22"/>
              </w:rPr>
              <w:t>2 042,9</w:t>
            </w:r>
          </w:p>
        </w:tc>
        <w:tc>
          <w:tcPr>
            <w:tcW w:w="1276" w:type="dxa"/>
            <w:tcBorders>
              <w:top w:val="nil"/>
              <w:left w:val="nil"/>
              <w:bottom w:val="single" w:sz="4" w:space="0" w:color="auto"/>
              <w:right w:val="single" w:sz="4" w:space="0" w:color="auto"/>
            </w:tcBorders>
            <w:shd w:val="clear" w:color="auto" w:fill="auto"/>
            <w:vAlign w:val="center"/>
          </w:tcPr>
          <w:p w14:paraId="3495F970"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88F110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38C52F8"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957B475" w14:textId="77777777" w:rsidR="003D5A27" w:rsidRPr="003D5A27" w:rsidRDefault="003D5A27" w:rsidP="003D5A27">
            <w:pPr>
              <w:jc w:val="center"/>
              <w:rPr>
                <w:sz w:val="22"/>
                <w:szCs w:val="22"/>
              </w:rPr>
            </w:pPr>
            <w:r w:rsidRPr="003D5A27">
              <w:rPr>
                <w:sz w:val="22"/>
                <w:szCs w:val="22"/>
              </w:rPr>
              <w:t>289,7</w:t>
            </w:r>
          </w:p>
        </w:tc>
        <w:tc>
          <w:tcPr>
            <w:tcW w:w="992" w:type="dxa"/>
            <w:tcBorders>
              <w:top w:val="nil"/>
              <w:left w:val="nil"/>
              <w:bottom w:val="single" w:sz="4" w:space="0" w:color="auto"/>
              <w:right w:val="single" w:sz="4" w:space="0" w:color="auto"/>
            </w:tcBorders>
            <w:shd w:val="clear" w:color="auto" w:fill="auto"/>
            <w:vAlign w:val="center"/>
          </w:tcPr>
          <w:p w14:paraId="14B2C778"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99B0DB4" w14:textId="77777777" w:rsidR="003D5A27" w:rsidRPr="003D5A27" w:rsidRDefault="003D5A27" w:rsidP="003D5A27">
            <w:pPr>
              <w:jc w:val="center"/>
              <w:rPr>
                <w:sz w:val="22"/>
                <w:szCs w:val="22"/>
              </w:rPr>
            </w:pPr>
            <w:r w:rsidRPr="003D5A27">
              <w:rPr>
                <w:sz w:val="22"/>
                <w:szCs w:val="22"/>
              </w:rPr>
              <w:t>1 553,2</w:t>
            </w:r>
          </w:p>
        </w:tc>
        <w:tc>
          <w:tcPr>
            <w:tcW w:w="991" w:type="dxa"/>
            <w:tcBorders>
              <w:top w:val="nil"/>
              <w:left w:val="nil"/>
              <w:bottom w:val="single" w:sz="4" w:space="0" w:color="auto"/>
              <w:right w:val="single" w:sz="4" w:space="0" w:color="auto"/>
            </w:tcBorders>
            <w:shd w:val="clear" w:color="auto" w:fill="auto"/>
            <w:vAlign w:val="center"/>
          </w:tcPr>
          <w:p w14:paraId="3C697454" w14:textId="77777777" w:rsidR="003D5A27" w:rsidRPr="003D5A27" w:rsidRDefault="003D5A27" w:rsidP="003D5A27">
            <w:pPr>
              <w:jc w:val="center"/>
              <w:rPr>
                <w:sz w:val="22"/>
                <w:szCs w:val="22"/>
              </w:rPr>
            </w:pPr>
            <w:r w:rsidRPr="003D5A27">
              <w:rPr>
                <w:sz w:val="22"/>
                <w:szCs w:val="22"/>
              </w:rPr>
              <w:t>200,0</w:t>
            </w:r>
          </w:p>
        </w:tc>
        <w:tc>
          <w:tcPr>
            <w:tcW w:w="851" w:type="dxa"/>
            <w:tcBorders>
              <w:top w:val="nil"/>
              <w:left w:val="nil"/>
              <w:bottom w:val="single" w:sz="4" w:space="0" w:color="auto"/>
              <w:right w:val="single" w:sz="4" w:space="0" w:color="auto"/>
            </w:tcBorders>
            <w:shd w:val="clear" w:color="auto" w:fill="auto"/>
            <w:vAlign w:val="center"/>
          </w:tcPr>
          <w:p w14:paraId="34A08E5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82431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54201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5F292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1BABC78" w14:textId="77777777" w:rsidR="003D5A27" w:rsidRPr="003D5A27" w:rsidRDefault="003D5A27" w:rsidP="003D5A27">
            <w:pPr>
              <w:jc w:val="center"/>
              <w:rPr>
                <w:sz w:val="22"/>
                <w:szCs w:val="22"/>
              </w:rPr>
            </w:pPr>
            <w:r w:rsidRPr="003D5A27">
              <w:rPr>
                <w:sz w:val="22"/>
                <w:szCs w:val="22"/>
              </w:rPr>
              <w:t>0,0</w:t>
            </w:r>
          </w:p>
        </w:tc>
      </w:tr>
      <w:tr w:rsidR="003D5A27" w:rsidRPr="003D5A27" w14:paraId="44930889"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8D668C6" w14:textId="77777777" w:rsidR="003D5A27" w:rsidRPr="003D5A27" w:rsidRDefault="003D5A27" w:rsidP="003D5A27">
            <w:pPr>
              <w:ind w:firstLineChars="73" w:firstLine="161"/>
              <w:jc w:val="both"/>
              <w:rPr>
                <w:sz w:val="22"/>
                <w:szCs w:val="22"/>
              </w:rPr>
            </w:pPr>
            <w:r w:rsidRPr="003D5A27">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47E6407" w14:textId="77777777" w:rsidR="003D5A27" w:rsidRPr="003D5A27" w:rsidRDefault="003D5A27" w:rsidP="003D5A27">
            <w:pPr>
              <w:rPr>
                <w:sz w:val="22"/>
                <w:szCs w:val="22"/>
              </w:rPr>
            </w:pPr>
            <w:r w:rsidRPr="003D5A27">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D009D3" w14:textId="77777777" w:rsidR="003D5A27" w:rsidRPr="003D5A27" w:rsidRDefault="003D5A27" w:rsidP="003D5A27">
            <w:pPr>
              <w:jc w:val="center"/>
              <w:rPr>
                <w:sz w:val="22"/>
                <w:szCs w:val="22"/>
              </w:rPr>
            </w:pPr>
            <w:r w:rsidRPr="003D5A27">
              <w:rPr>
                <w:sz w:val="22"/>
                <w:szCs w:val="22"/>
              </w:rPr>
              <w:t>53 007,8</w:t>
            </w:r>
          </w:p>
        </w:tc>
        <w:tc>
          <w:tcPr>
            <w:tcW w:w="1276" w:type="dxa"/>
            <w:tcBorders>
              <w:top w:val="nil"/>
              <w:left w:val="nil"/>
              <w:bottom w:val="single" w:sz="4" w:space="0" w:color="auto"/>
              <w:right w:val="single" w:sz="4" w:space="0" w:color="auto"/>
            </w:tcBorders>
            <w:shd w:val="clear" w:color="auto" w:fill="auto"/>
            <w:vAlign w:val="center"/>
          </w:tcPr>
          <w:p w14:paraId="6B15E713" w14:textId="77777777" w:rsidR="003D5A27" w:rsidRPr="003D5A27" w:rsidRDefault="003D5A27" w:rsidP="003D5A27">
            <w:pPr>
              <w:jc w:val="center"/>
              <w:rPr>
                <w:sz w:val="22"/>
                <w:szCs w:val="22"/>
              </w:rPr>
            </w:pPr>
            <w:r w:rsidRPr="003D5A27">
              <w:rPr>
                <w:sz w:val="22"/>
                <w:szCs w:val="22"/>
              </w:rPr>
              <w:t>45 258,9</w:t>
            </w:r>
          </w:p>
        </w:tc>
        <w:tc>
          <w:tcPr>
            <w:tcW w:w="1276" w:type="dxa"/>
            <w:tcBorders>
              <w:top w:val="nil"/>
              <w:left w:val="nil"/>
              <w:bottom w:val="single" w:sz="4" w:space="0" w:color="auto"/>
              <w:right w:val="single" w:sz="4" w:space="0" w:color="auto"/>
            </w:tcBorders>
            <w:shd w:val="clear" w:color="auto" w:fill="auto"/>
            <w:vAlign w:val="center"/>
          </w:tcPr>
          <w:p w14:paraId="424EB4D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7BABF0"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37FF341" w14:textId="77777777" w:rsidR="003D5A27" w:rsidRPr="003D5A27" w:rsidRDefault="003D5A27" w:rsidP="003D5A27">
            <w:pPr>
              <w:jc w:val="center"/>
              <w:rPr>
                <w:sz w:val="22"/>
                <w:szCs w:val="22"/>
              </w:rPr>
            </w:pPr>
            <w:r w:rsidRPr="003D5A27">
              <w:rPr>
                <w:sz w:val="22"/>
                <w:szCs w:val="22"/>
              </w:rPr>
              <w:t>7 448,9</w:t>
            </w:r>
          </w:p>
        </w:tc>
        <w:tc>
          <w:tcPr>
            <w:tcW w:w="992" w:type="dxa"/>
            <w:tcBorders>
              <w:top w:val="nil"/>
              <w:left w:val="nil"/>
              <w:bottom w:val="single" w:sz="4" w:space="0" w:color="auto"/>
              <w:right w:val="single" w:sz="4" w:space="0" w:color="auto"/>
            </w:tcBorders>
            <w:shd w:val="clear" w:color="auto" w:fill="auto"/>
            <w:vAlign w:val="center"/>
          </w:tcPr>
          <w:p w14:paraId="5EA3A8A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789F6AB"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C8DC75" w14:textId="77777777" w:rsidR="003D5A27" w:rsidRPr="003D5A27" w:rsidRDefault="003D5A27" w:rsidP="003D5A27">
            <w:pPr>
              <w:jc w:val="center"/>
              <w:rPr>
                <w:sz w:val="22"/>
                <w:szCs w:val="22"/>
              </w:rPr>
            </w:pPr>
            <w:r w:rsidRPr="003D5A27">
              <w:rPr>
                <w:sz w:val="22"/>
                <w:szCs w:val="22"/>
              </w:rPr>
              <w:t>300,0</w:t>
            </w:r>
          </w:p>
        </w:tc>
        <w:tc>
          <w:tcPr>
            <w:tcW w:w="851" w:type="dxa"/>
            <w:tcBorders>
              <w:top w:val="nil"/>
              <w:left w:val="nil"/>
              <w:bottom w:val="single" w:sz="4" w:space="0" w:color="auto"/>
              <w:right w:val="single" w:sz="4" w:space="0" w:color="auto"/>
            </w:tcBorders>
            <w:shd w:val="clear" w:color="auto" w:fill="auto"/>
            <w:vAlign w:val="center"/>
          </w:tcPr>
          <w:p w14:paraId="3EBE424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018C7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766F9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CA312A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103A21" w14:textId="77777777" w:rsidR="003D5A27" w:rsidRPr="003D5A27" w:rsidRDefault="003D5A27" w:rsidP="003D5A27">
            <w:pPr>
              <w:jc w:val="center"/>
              <w:rPr>
                <w:sz w:val="22"/>
                <w:szCs w:val="22"/>
              </w:rPr>
            </w:pPr>
            <w:r w:rsidRPr="003D5A27">
              <w:rPr>
                <w:sz w:val="22"/>
                <w:szCs w:val="22"/>
              </w:rPr>
              <w:t>0,0</w:t>
            </w:r>
          </w:p>
        </w:tc>
      </w:tr>
      <w:tr w:rsidR="003D5A27" w:rsidRPr="003D5A27" w14:paraId="7F78F4EC"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7BB560C" w14:textId="77777777" w:rsidR="003D5A27" w:rsidRPr="003D5A27" w:rsidRDefault="003D5A27" w:rsidP="003D5A27">
            <w:pPr>
              <w:ind w:firstLineChars="73" w:firstLine="161"/>
              <w:jc w:val="both"/>
              <w:rPr>
                <w:sz w:val="22"/>
                <w:szCs w:val="22"/>
              </w:rPr>
            </w:pPr>
            <w:r w:rsidRPr="003D5A27">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48E0E1E0" w14:textId="77777777" w:rsidR="003D5A27" w:rsidRPr="003D5A27" w:rsidRDefault="003D5A27" w:rsidP="003D5A27">
            <w:pPr>
              <w:rPr>
                <w:sz w:val="22"/>
                <w:szCs w:val="22"/>
              </w:rPr>
            </w:pPr>
            <w:r w:rsidRPr="003D5A27">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462E35" w14:textId="77777777" w:rsidR="003D5A27" w:rsidRPr="003D5A27" w:rsidRDefault="003D5A27" w:rsidP="003D5A27">
            <w:pPr>
              <w:jc w:val="center"/>
              <w:rPr>
                <w:sz w:val="22"/>
                <w:szCs w:val="22"/>
              </w:rPr>
            </w:pPr>
            <w:r w:rsidRPr="003D5A27">
              <w:rPr>
                <w:sz w:val="22"/>
                <w:szCs w:val="22"/>
              </w:rPr>
              <w:t>79 759,8</w:t>
            </w:r>
          </w:p>
        </w:tc>
        <w:tc>
          <w:tcPr>
            <w:tcW w:w="1276" w:type="dxa"/>
            <w:tcBorders>
              <w:top w:val="nil"/>
              <w:left w:val="nil"/>
              <w:bottom w:val="single" w:sz="4" w:space="0" w:color="auto"/>
              <w:right w:val="single" w:sz="4" w:space="0" w:color="auto"/>
            </w:tcBorders>
            <w:shd w:val="clear" w:color="auto" w:fill="auto"/>
            <w:vAlign w:val="center"/>
          </w:tcPr>
          <w:p w14:paraId="7D678D4E" w14:textId="77777777" w:rsidR="003D5A27" w:rsidRPr="003D5A27" w:rsidRDefault="003D5A27" w:rsidP="003D5A27">
            <w:pPr>
              <w:jc w:val="center"/>
              <w:rPr>
                <w:sz w:val="22"/>
                <w:szCs w:val="22"/>
              </w:rPr>
            </w:pPr>
            <w:r w:rsidRPr="003D5A27">
              <w:rPr>
                <w:sz w:val="22"/>
                <w:szCs w:val="22"/>
              </w:rPr>
              <w:t>46 356,4</w:t>
            </w:r>
          </w:p>
        </w:tc>
        <w:tc>
          <w:tcPr>
            <w:tcW w:w="1276" w:type="dxa"/>
            <w:tcBorders>
              <w:top w:val="nil"/>
              <w:left w:val="nil"/>
              <w:bottom w:val="single" w:sz="4" w:space="0" w:color="auto"/>
              <w:right w:val="single" w:sz="4" w:space="0" w:color="auto"/>
            </w:tcBorders>
            <w:shd w:val="clear" w:color="auto" w:fill="auto"/>
            <w:vAlign w:val="center"/>
          </w:tcPr>
          <w:p w14:paraId="08A4D277" w14:textId="77777777" w:rsidR="003D5A27" w:rsidRPr="003D5A27" w:rsidRDefault="003D5A27" w:rsidP="003D5A27">
            <w:pPr>
              <w:jc w:val="center"/>
              <w:rPr>
                <w:sz w:val="22"/>
                <w:szCs w:val="22"/>
              </w:rPr>
            </w:pPr>
            <w:r w:rsidRPr="003D5A27">
              <w:rPr>
                <w:sz w:val="22"/>
                <w:szCs w:val="22"/>
              </w:rPr>
              <w:t>33 343,4</w:t>
            </w:r>
          </w:p>
        </w:tc>
        <w:tc>
          <w:tcPr>
            <w:tcW w:w="992" w:type="dxa"/>
            <w:tcBorders>
              <w:top w:val="nil"/>
              <w:left w:val="nil"/>
              <w:bottom w:val="single" w:sz="4" w:space="0" w:color="auto"/>
              <w:right w:val="single" w:sz="4" w:space="0" w:color="auto"/>
            </w:tcBorders>
            <w:shd w:val="clear" w:color="auto" w:fill="auto"/>
            <w:vAlign w:val="center"/>
          </w:tcPr>
          <w:p w14:paraId="362ACCB6"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2FC45C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30D86B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8F6B0E9" w14:textId="77777777" w:rsidR="003D5A27" w:rsidRPr="003D5A27" w:rsidRDefault="003D5A27" w:rsidP="003D5A27">
            <w:pPr>
              <w:jc w:val="center"/>
              <w:rPr>
                <w:sz w:val="22"/>
                <w:szCs w:val="22"/>
              </w:rPr>
            </w:pPr>
            <w:r w:rsidRPr="003D5A27">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2AEDD9F3"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1CF0A23"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C47F6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359B14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F397A3"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60D18B0" w14:textId="77777777" w:rsidR="003D5A27" w:rsidRPr="003D5A27" w:rsidRDefault="003D5A27" w:rsidP="003D5A27">
            <w:pPr>
              <w:jc w:val="center"/>
              <w:rPr>
                <w:sz w:val="22"/>
                <w:szCs w:val="22"/>
              </w:rPr>
            </w:pPr>
            <w:r w:rsidRPr="003D5A27">
              <w:rPr>
                <w:sz w:val="22"/>
                <w:szCs w:val="22"/>
              </w:rPr>
              <w:t>0,0</w:t>
            </w:r>
          </w:p>
        </w:tc>
      </w:tr>
      <w:tr w:rsidR="003D5A27" w:rsidRPr="003D5A27" w14:paraId="1BAF1C4D"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E58EB88" w14:textId="77777777" w:rsidR="003D5A27" w:rsidRPr="003D5A27" w:rsidRDefault="003D5A27" w:rsidP="003D5A27">
            <w:pPr>
              <w:ind w:firstLineChars="73" w:firstLine="161"/>
              <w:jc w:val="both"/>
              <w:rPr>
                <w:sz w:val="22"/>
                <w:szCs w:val="22"/>
              </w:rPr>
            </w:pPr>
          </w:p>
          <w:p w14:paraId="1450AC88" w14:textId="77777777" w:rsidR="003D5A27" w:rsidRPr="003D5A27" w:rsidRDefault="003D5A27" w:rsidP="003D5A27">
            <w:pPr>
              <w:ind w:firstLineChars="73" w:firstLine="161"/>
              <w:jc w:val="both"/>
              <w:rPr>
                <w:sz w:val="22"/>
                <w:szCs w:val="22"/>
              </w:rPr>
            </w:pPr>
            <w:r w:rsidRPr="003D5A27">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75F79500" w14:textId="77777777" w:rsidR="003D5A27" w:rsidRPr="003D5A27" w:rsidRDefault="003D5A27" w:rsidP="003D5A27">
            <w:pPr>
              <w:rPr>
                <w:sz w:val="22"/>
                <w:szCs w:val="22"/>
              </w:rPr>
            </w:pPr>
            <w:r w:rsidRPr="003D5A27">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361C18A9" w14:textId="77777777" w:rsidR="003D5A27" w:rsidRPr="003D5A27" w:rsidRDefault="003D5A27" w:rsidP="003D5A27">
            <w:pPr>
              <w:jc w:val="center"/>
              <w:rPr>
                <w:sz w:val="22"/>
                <w:szCs w:val="22"/>
              </w:rPr>
            </w:pPr>
            <w:r w:rsidRPr="003D5A27">
              <w:rPr>
                <w:sz w:val="22"/>
                <w:szCs w:val="22"/>
              </w:rPr>
              <w:t>2 803,8</w:t>
            </w:r>
          </w:p>
        </w:tc>
        <w:tc>
          <w:tcPr>
            <w:tcW w:w="1276" w:type="dxa"/>
            <w:tcBorders>
              <w:top w:val="nil"/>
              <w:left w:val="nil"/>
              <w:bottom w:val="single" w:sz="4" w:space="0" w:color="auto"/>
              <w:right w:val="single" w:sz="4" w:space="0" w:color="auto"/>
            </w:tcBorders>
            <w:shd w:val="clear" w:color="auto" w:fill="auto"/>
            <w:vAlign w:val="center"/>
          </w:tcPr>
          <w:p w14:paraId="6EEAE861"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4E1BB09" w14:textId="77777777" w:rsidR="003D5A27" w:rsidRPr="003D5A27" w:rsidRDefault="003D5A27" w:rsidP="003D5A27">
            <w:pPr>
              <w:jc w:val="center"/>
              <w:rPr>
                <w:sz w:val="22"/>
                <w:szCs w:val="22"/>
              </w:rPr>
            </w:pPr>
            <w:r w:rsidRPr="003D5A27">
              <w:rPr>
                <w:sz w:val="22"/>
                <w:szCs w:val="22"/>
              </w:rPr>
              <w:t>2 643,2</w:t>
            </w:r>
          </w:p>
        </w:tc>
        <w:tc>
          <w:tcPr>
            <w:tcW w:w="992" w:type="dxa"/>
            <w:tcBorders>
              <w:top w:val="nil"/>
              <w:left w:val="nil"/>
              <w:bottom w:val="single" w:sz="4" w:space="0" w:color="auto"/>
              <w:right w:val="single" w:sz="4" w:space="0" w:color="auto"/>
            </w:tcBorders>
            <w:shd w:val="clear" w:color="auto" w:fill="auto"/>
            <w:vAlign w:val="center"/>
          </w:tcPr>
          <w:p w14:paraId="22D13465"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ED3BE4A"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C37EE2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8B9379E" w14:textId="77777777" w:rsidR="003D5A27" w:rsidRPr="003D5A27" w:rsidRDefault="003D5A27" w:rsidP="003D5A27">
            <w:pPr>
              <w:jc w:val="center"/>
              <w:rPr>
                <w:sz w:val="22"/>
                <w:szCs w:val="22"/>
              </w:rPr>
            </w:pPr>
            <w:r w:rsidRPr="003D5A27">
              <w:rPr>
                <w:sz w:val="22"/>
                <w:szCs w:val="22"/>
              </w:rPr>
              <w:t>100,0</w:t>
            </w:r>
          </w:p>
        </w:tc>
        <w:tc>
          <w:tcPr>
            <w:tcW w:w="991" w:type="dxa"/>
            <w:tcBorders>
              <w:top w:val="nil"/>
              <w:left w:val="nil"/>
              <w:bottom w:val="single" w:sz="4" w:space="0" w:color="auto"/>
              <w:right w:val="single" w:sz="4" w:space="0" w:color="auto"/>
            </w:tcBorders>
            <w:shd w:val="clear" w:color="auto" w:fill="auto"/>
            <w:vAlign w:val="center"/>
          </w:tcPr>
          <w:p w14:paraId="7497B197" w14:textId="77777777" w:rsidR="003D5A27" w:rsidRPr="003D5A27" w:rsidRDefault="003D5A27" w:rsidP="003D5A27">
            <w:pPr>
              <w:jc w:val="center"/>
              <w:rPr>
                <w:sz w:val="22"/>
                <w:szCs w:val="22"/>
              </w:rPr>
            </w:pPr>
            <w:r w:rsidRPr="003D5A27">
              <w:rPr>
                <w:sz w:val="22"/>
                <w:szCs w:val="22"/>
              </w:rPr>
              <w:t>60,6</w:t>
            </w:r>
          </w:p>
        </w:tc>
        <w:tc>
          <w:tcPr>
            <w:tcW w:w="851" w:type="dxa"/>
            <w:tcBorders>
              <w:top w:val="nil"/>
              <w:left w:val="nil"/>
              <w:bottom w:val="single" w:sz="4" w:space="0" w:color="auto"/>
              <w:right w:val="single" w:sz="4" w:space="0" w:color="auto"/>
            </w:tcBorders>
            <w:shd w:val="clear" w:color="auto" w:fill="auto"/>
            <w:vAlign w:val="center"/>
          </w:tcPr>
          <w:p w14:paraId="7A84DE2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C229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D8B8C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3578A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86311CF" w14:textId="77777777" w:rsidR="003D5A27" w:rsidRPr="003D5A27" w:rsidRDefault="003D5A27" w:rsidP="003D5A27">
            <w:pPr>
              <w:jc w:val="center"/>
              <w:rPr>
                <w:sz w:val="22"/>
                <w:szCs w:val="22"/>
              </w:rPr>
            </w:pPr>
            <w:r w:rsidRPr="003D5A27">
              <w:rPr>
                <w:sz w:val="22"/>
                <w:szCs w:val="22"/>
              </w:rPr>
              <w:t>0,0</w:t>
            </w:r>
          </w:p>
        </w:tc>
      </w:tr>
      <w:tr w:rsidR="003D5A27" w:rsidRPr="003D5A27" w14:paraId="3B7615C6"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7DD713E" w14:textId="77777777" w:rsidR="003D5A27" w:rsidRPr="003D5A27" w:rsidRDefault="003D5A27" w:rsidP="003D5A27">
            <w:pPr>
              <w:ind w:firstLineChars="73" w:firstLine="161"/>
              <w:jc w:val="both"/>
              <w:rPr>
                <w:sz w:val="22"/>
                <w:szCs w:val="22"/>
              </w:rPr>
            </w:pPr>
            <w:r w:rsidRPr="003D5A27">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754E24FF" w14:textId="77777777" w:rsidR="003D5A27" w:rsidRPr="003D5A27" w:rsidRDefault="003D5A27" w:rsidP="003D5A27">
            <w:pPr>
              <w:rPr>
                <w:sz w:val="22"/>
                <w:szCs w:val="22"/>
              </w:rPr>
            </w:pPr>
            <w:r w:rsidRPr="003D5A27">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51EE43CC" w14:textId="77777777" w:rsidR="003D5A27" w:rsidRPr="003D5A27" w:rsidRDefault="003D5A27" w:rsidP="003D5A27">
            <w:pPr>
              <w:jc w:val="center"/>
              <w:rPr>
                <w:sz w:val="22"/>
                <w:szCs w:val="22"/>
              </w:rPr>
            </w:pPr>
            <w:r w:rsidRPr="003D5A27">
              <w:rPr>
                <w:sz w:val="22"/>
                <w:szCs w:val="22"/>
              </w:rPr>
              <w:t>13 500,0</w:t>
            </w:r>
          </w:p>
        </w:tc>
        <w:tc>
          <w:tcPr>
            <w:tcW w:w="1276" w:type="dxa"/>
            <w:tcBorders>
              <w:top w:val="nil"/>
              <w:left w:val="nil"/>
              <w:bottom w:val="single" w:sz="4" w:space="0" w:color="auto"/>
              <w:right w:val="single" w:sz="4" w:space="0" w:color="auto"/>
            </w:tcBorders>
            <w:shd w:val="clear" w:color="auto" w:fill="auto"/>
            <w:vAlign w:val="center"/>
          </w:tcPr>
          <w:p w14:paraId="3CABB802"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2BF08D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C2A0A2"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9924BE" w14:textId="77777777" w:rsidR="003D5A27" w:rsidRPr="003D5A27" w:rsidRDefault="003D5A27" w:rsidP="003D5A27">
            <w:pPr>
              <w:jc w:val="center"/>
              <w:rPr>
                <w:sz w:val="22"/>
                <w:szCs w:val="22"/>
              </w:rPr>
            </w:pPr>
            <w:r w:rsidRPr="003D5A27">
              <w:rPr>
                <w:sz w:val="22"/>
                <w:szCs w:val="22"/>
              </w:rPr>
              <w:t>9 281,0</w:t>
            </w:r>
          </w:p>
        </w:tc>
        <w:tc>
          <w:tcPr>
            <w:tcW w:w="992" w:type="dxa"/>
            <w:tcBorders>
              <w:top w:val="nil"/>
              <w:left w:val="nil"/>
              <w:bottom w:val="single" w:sz="4" w:space="0" w:color="auto"/>
              <w:right w:val="single" w:sz="4" w:space="0" w:color="auto"/>
            </w:tcBorders>
            <w:shd w:val="clear" w:color="auto" w:fill="auto"/>
            <w:vAlign w:val="center"/>
          </w:tcPr>
          <w:p w14:paraId="1C23683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61BBA2"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67EB6C" w14:textId="77777777" w:rsidR="003D5A27" w:rsidRPr="003D5A27" w:rsidRDefault="003D5A27" w:rsidP="003D5A27">
            <w:pPr>
              <w:jc w:val="center"/>
              <w:rPr>
                <w:sz w:val="22"/>
                <w:szCs w:val="22"/>
              </w:rPr>
            </w:pPr>
            <w:r w:rsidRPr="003D5A27">
              <w:rPr>
                <w:sz w:val="22"/>
                <w:szCs w:val="22"/>
              </w:rPr>
              <w:t>4 219,0</w:t>
            </w:r>
          </w:p>
        </w:tc>
        <w:tc>
          <w:tcPr>
            <w:tcW w:w="851" w:type="dxa"/>
            <w:tcBorders>
              <w:top w:val="nil"/>
              <w:left w:val="nil"/>
              <w:bottom w:val="single" w:sz="4" w:space="0" w:color="auto"/>
              <w:right w:val="single" w:sz="4" w:space="0" w:color="auto"/>
            </w:tcBorders>
            <w:shd w:val="clear" w:color="auto" w:fill="auto"/>
            <w:vAlign w:val="center"/>
          </w:tcPr>
          <w:p w14:paraId="6ABF899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0D58C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132FE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322269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2FF927" w14:textId="77777777" w:rsidR="003D5A27" w:rsidRPr="003D5A27" w:rsidRDefault="003D5A27" w:rsidP="003D5A27">
            <w:pPr>
              <w:jc w:val="center"/>
              <w:rPr>
                <w:sz w:val="22"/>
                <w:szCs w:val="22"/>
              </w:rPr>
            </w:pPr>
            <w:r w:rsidRPr="003D5A27">
              <w:rPr>
                <w:sz w:val="22"/>
                <w:szCs w:val="22"/>
              </w:rPr>
              <w:t>0,0</w:t>
            </w:r>
          </w:p>
        </w:tc>
      </w:tr>
      <w:tr w:rsidR="003D5A27" w:rsidRPr="003D5A27" w14:paraId="236D09D8"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C2E2725" w14:textId="77777777" w:rsidR="003D5A27" w:rsidRPr="003D5A27" w:rsidRDefault="003D5A27" w:rsidP="003D5A27">
            <w:pPr>
              <w:ind w:firstLineChars="73" w:firstLine="161"/>
              <w:jc w:val="both"/>
              <w:rPr>
                <w:sz w:val="22"/>
                <w:szCs w:val="22"/>
              </w:rPr>
            </w:pPr>
            <w:r w:rsidRPr="003D5A27">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51A08497" w14:textId="77777777" w:rsidR="003D5A27" w:rsidRPr="003D5A27" w:rsidRDefault="003D5A27" w:rsidP="003D5A27">
            <w:pPr>
              <w:rPr>
                <w:sz w:val="22"/>
                <w:szCs w:val="22"/>
              </w:rPr>
            </w:pPr>
            <w:r w:rsidRPr="003D5A27">
              <w:rPr>
                <w:sz w:val="22"/>
                <w:szCs w:val="22"/>
              </w:rPr>
              <w:t>МКОУ Шелеховского района «</w:t>
            </w:r>
            <w:proofErr w:type="spellStart"/>
            <w:r w:rsidRPr="003D5A27">
              <w:rPr>
                <w:sz w:val="22"/>
                <w:szCs w:val="22"/>
              </w:rPr>
              <w:t>Большелугская</w:t>
            </w:r>
            <w:proofErr w:type="spellEnd"/>
            <w:r w:rsidRPr="003D5A27">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160B8001" w14:textId="77777777" w:rsidR="003D5A27" w:rsidRPr="003D5A27" w:rsidRDefault="003D5A27" w:rsidP="003D5A27">
            <w:pPr>
              <w:jc w:val="center"/>
              <w:rPr>
                <w:sz w:val="22"/>
                <w:szCs w:val="22"/>
              </w:rPr>
            </w:pPr>
            <w:r w:rsidRPr="003D5A27">
              <w:rPr>
                <w:sz w:val="22"/>
                <w:szCs w:val="22"/>
              </w:rPr>
              <w:t>18 813,6</w:t>
            </w:r>
          </w:p>
        </w:tc>
        <w:tc>
          <w:tcPr>
            <w:tcW w:w="1276" w:type="dxa"/>
            <w:tcBorders>
              <w:top w:val="nil"/>
              <w:left w:val="nil"/>
              <w:bottom w:val="single" w:sz="4" w:space="0" w:color="auto"/>
              <w:right w:val="single" w:sz="4" w:space="0" w:color="auto"/>
            </w:tcBorders>
            <w:shd w:val="clear" w:color="auto" w:fill="auto"/>
            <w:vAlign w:val="center"/>
          </w:tcPr>
          <w:p w14:paraId="523A7676" w14:textId="77777777" w:rsidR="003D5A27" w:rsidRPr="003D5A27" w:rsidRDefault="003D5A27" w:rsidP="003D5A27">
            <w:pPr>
              <w:jc w:val="center"/>
              <w:rPr>
                <w:sz w:val="22"/>
                <w:szCs w:val="22"/>
              </w:rPr>
            </w:pPr>
            <w:r w:rsidRPr="003D5A27">
              <w:rPr>
                <w:sz w:val="22"/>
                <w:szCs w:val="22"/>
              </w:rPr>
              <w:t>4 685,6</w:t>
            </w:r>
          </w:p>
        </w:tc>
        <w:tc>
          <w:tcPr>
            <w:tcW w:w="1276" w:type="dxa"/>
            <w:tcBorders>
              <w:top w:val="nil"/>
              <w:left w:val="nil"/>
              <w:bottom w:val="single" w:sz="4" w:space="0" w:color="auto"/>
              <w:right w:val="single" w:sz="4" w:space="0" w:color="auto"/>
            </w:tcBorders>
            <w:shd w:val="clear" w:color="auto" w:fill="auto"/>
            <w:vAlign w:val="center"/>
          </w:tcPr>
          <w:p w14:paraId="27DF6D60" w14:textId="77777777" w:rsidR="003D5A27" w:rsidRPr="003D5A27" w:rsidRDefault="003D5A27" w:rsidP="003D5A27">
            <w:pPr>
              <w:jc w:val="center"/>
              <w:rPr>
                <w:sz w:val="22"/>
                <w:szCs w:val="22"/>
              </w:rPr>
            </w:pPr>
            <w:r w:rsidRPr="003D5A27">
              <w:rPr>
                <w:sz w:val="22"/>
                <w:szCs w:val="22"/>
              </w:rPr>
              <w:t>13 249,2</w:t>
            </w:r>
          </w:p>
        </w:tc>
        <w:tc>
          <w:tcPr>
            <w:tcW w:w="992" w:type="dxa"/>
            <w:tcBorders>
              <w:top w:val="nil"/>
              <w:left w:val="nil"/>
              <w:bottom w:val="single" w:sz="4" w:space="0" w:color="auto"/>
              <w:right w:val="single" w:sz="4" w:space="0" w:color="auto"/>
            </w:tcBorders>
            <w:shd w:val="clear" w:color="auto" w:fill="auto"/>
            <w:vAlign w:val="center"/>
          </w:tcPr>
          <w:p w14:paraId="4173D3EA"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395A242" w14:textId="77777777" w:rsidR="003D5A27" w:rsidRPr="003D5A27" w:rsidRDefault="003D5A27" w:rsidP="003D5A27">
            <w:pPr>
              <w:jc w:val="center"/>
              <w:rPr>
                <w:sz w:val="22"/>
                <w:szCs w:val="22"/>
              </w:rPr>
            </w:pPr>
            <w:r w:rsidRPr="003D5A27">
              <w:rPr>
                <w:sz w:val="22"/>
                <w:szCs w:val="22"/>
              </w:rPr>
              <w:t>878,8</w:t>
            </w:r>
          </w:p>
        </w:tc>
        <w:tc>
          <w:tcPr>
            <w:tcW w:w="992" w:type="dxa"/>
            <w:tcBorders>
              <w:top w:val="nil"/>
              <w:left w:val="nil"/>
              <w:bottom w:val="single" w:sz="4" w:space="0" w:color="auto"/>
              <w:right w:val="single" w:sz="4" w:space="0" w:color="auto"/>
            </w:tcBorders>
            <w:shd w:val="clear" w:color="auto" w:fill="auto"/>
            <w:vAlign w:val="center"/>
          </w:tcPr>
          <w:p w14:paraId="6E7E872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714DB50"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62E393F"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656EDAA"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E8936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6BF85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22E95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35D7562" w14:textId="77777777" w:rsidR="003D5A27" w:rsidRPr="003D5A27" w:rsidRDefault="003D5A27" w:rsidP="003D5A27">
            <w:pPr>
              <w:jc w:val="center"/>
              <w:rPr>
                <w:sz w:val="22"/>
                <w:szCs w:val="22"/>
              </w:rPr>
            </w:pPr>
            <w:r w:rsidRPr="003D5A27">
              <w:rPr>
                <w:sz w:val="22"/>
                <w:szCs w:val="22"/>
              </w:rPr>
              <w:t>0,0</w:t>
            </w:r>
          </w:p>
        </w:tc>
      </w:tr>
      <w:tr w:rsidR="003D5A27" w:rsidRPr="003D5A27" w14:paraId="485EC6F1"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91F6F43" w14:textId="77777777" w:rsidR="003D5A27" w:rsidRPr="003D5A27" w:rsidRDefault="003D5A27" w:rsidP="003D5A27">
            <w:pPr>
              <w:ind w:firstLineChars="73" w:firstLine="161"/>
              <w:jc w:val="both"/>
              <w:rPr>
                <w:sz w:val="22"/>
                <w:szCs w:val="22"/>
              </w:rPr>
            </w:pPr>
            <w:r w:rsidRPr="003D5A27">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35FC199F" w14:textId="77777777" w:rsidR="003D5A27" w:rsidRPr="003D5A27" w:rsidRDefault="003D5A27" w:rsidP="003D5A27">
            <w:pPr>
              <w:rPr>
                <w:sz w:val="22"/>
                <w:szCs w:val="22"/>
              </w:rPr>
            </w:pPr>
            <w:r w:rsidRPr="003D5A27">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236FB467" w14:textId="77777777" w:rsidR="003D5A27" w:rsidRPr="003D5A27" w:rsidRDefault="003D5A27" w:rsidP="003D5A27">
            <w:pPr>
              <w:jc w:val="center"/>
              <w:rPr>
                <w:sz w:val="22"/>
                <w:szCs w:val="22"/>
              </w:rPr>
            </w:pPr>
            <w:r w:rsidRPr="003D5A27">
              <w:rPr>
                <w:sz w:val="22"/>
                <w:szCs w:val="22"/>
              </w:rPr>
              <w:t>3 427,7</w:t>
            </w:r>
          </w:p>
        </w:tc>
        <w:tc>
          <w:tcPr>
            <w:tcW w:w="1276" w:type="dxa"/>
            <w:tcBorders>
              <w:top w:val="nil"/>
              <w:left w:val="nil"/>
              <w:bottom w:val="single" w:sz="4" w:space="0" w:color="auto"/>
              <w:right w:val="single" w:sz="4" w:space="0" w:color="auto"/>
            </w:tcBorders>
            <w:shd w:val="clear" w:color="auto" w:fill="auto"/>
            <w:vAlign w:val="center"/>
          </w:tcPr>
          <w:p w14:paraId="0F68A817"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D053793" w14:textId="77777777" w:rsidR="003D5A27" w:rsidRPr="003D5A27" w:rsidRDefault="003D5A27" w:rsidP="003D5A27">
            <w:pPr>
              <w:jc w:val="center"/>
              <w:rPr>
                <w:sz w:val="22"/>
                <w:szCs w:val="22"/>
              </w:rPr>
            </w:pPr>
            <w:r w:rsidRPr="003D5A27">
              <w:rPr>
                <w:sz w:val="22"/>
                <w:szCs w:val="22"/>
              </w:rPr>
              <w:t>3 427,7</w:t>
            </w:r>
          </w:p>
        </w:tc>
        <w:tc>
          <w:tcPr>
            <w:tcW w:w="992" w:type="dxa"/>
            <w:tcBorders>
              <w:top w:val="nil"/>
              <w:left w:val="nil"/>
              <w:bottom w:val="single" w:sz="4" w:space="0" w:color="auto"/>
              <w:right w:val="single" w:sz="4" w:space="0" w:color="auto"/>
            </w:tcBorders>
            <w:shd w:val="clear" w:color="auto" w:fill="auto"/>
            <w:vAlign w:val="center"/>
          </w:tcPr>
          <w:p w14:paraId="0C31C53E"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C688FE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65432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CCCAB7"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88988C7"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F5110E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026595"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FFBBA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CFBEA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D2E317" w14:textId="77777777" w:rsidR="003D5A27" w:rsidRPr="003D5A27" w:rsidRDefault="003D5A27" w:rsidP="003D5A27">
            <w:pPr>
              <w:jc w:val="center"/>
              <w:rPr>
                <w:sz w:val="22"/>
                <w:szCs w:val="22"/>
              </w:rPr>
            </w:pPr>
            <w:r w:rsidRPr="003D5A27">
              <w:rPr>
                <w:sz w:val="22"/>
                <w:szCs w:val="22"/>
              </w:rPr>
              <w:t>0,0</w:t>
            </w:r>
          </w:p>
        </w:tc>
      </w:tr>
      <w:tr w:rsidR="003D5A27" w:rsidRPr="003D5A27" w14:paraId="58A94716"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02E05E" w14:textId="77777777" w:rsidR="003D5A27" w:rsidRPr="003D5A27" w:rsidRDefault="003D5A27" w:rsidP="003D5A27">
            <w:pPr>
              <w:ind w:firstLineChars="73" w:firstLine="161"/>
              <w:jc w:val="both"/>
              <w:rPr>
                <w:sz w:val="22"/>
                <w:szCs w:val="22"/>
              </w:rPr>
            </w:pPr>
            <w:r w:rsidRPr="003D5A27">
              <w:rPr>
                <w:sz w:val="22"/>
                <w:szCs w:val="22"/>
              </w:rPr>
              <w:lastRenderedPageBreak/>
              <w:t>9.</w:t>
            </w:r>
          </w:p>
          <w:p w14:paraId="446667AA" w14:textId="77777777" w:rsidR="003D5A27" w:rsidRPr="003D5A27" w:rsidRDefault="003D5A27" w:rsidP="003D5A2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27A3C5CB" w14:textId="77777777" w:rsidR="003D5A27" w:rsidRPr="003D5A27" w:rsidRDefault="003D5A27" w:rsidP="003D5A27">
            <w:pPr>
              <w:rPr>
                <w:sz w:val="22"/>
                <w:szCs w:val="22"/>
              </w:rPr>
            </w:pPr>
            <w:r w:rsidRPr="003D5A27">
              <w:rPr>
                <w:sz w:val="22"/>
                <w:szCs w:val="22"/>
              </w:rPr>
              <w:t>МКОУ ШР «ООШ № 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0E7B8D6" w14:textId="77777777" w:rsidR="003D5A27" w:rsidRPr="003D5A27" w:rsidRDefault="003D5A27" w:rsidP="003D5A27">
            <w:pPr>
              <w:jc w:val="center"/>
              <w:rPr>
                <w:sz w:val="22"/>
                <w:szCs w:val="22"/>
              </w:rPr>
            </w:pPr>
            <w:r w:rsidRPr="003D5A27">
              <w:rPr>
                <w:sz w:val="22"/>
                <w:szCs w:val="22"/>
              </w:rPr>
              <w:t>29 192,1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AADD81" w14:textId="77777777" w:rsidR="003D5A27" w:rsidRPr="003D5A27" w:rsidRDefault="003D5A27" w:rsidP="003D5A27">
            <w:pPr>
              <w:jc w:val="center"/>
              <w:rPr>
                <w:sz w:val="22"/>
                <w:szCs w:val="22"/>
              </w:rPr>
            </w:pPr>
            <w:r w:rsidRPr="003D5A27">
              <w:rPr>
                <w:sz w:val="22"/>
                <w:szCs w:val="22"/>
              </w:rPr>
              <w:t>17 343,8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00900F" w14:textId="77777777" w:rsidR="003D5A27" w:rsidRPr="003D5A27" w:rsidRDefault="003D5A27" w:rsidP="003D5A27">
            <w:pPr>
              <w:jc w:val="center"/>
              <w:rPr>
                <w:sz w:val="22"/>
                <w:szCs w:val="22"/>
              </w:rPr>
            </w:pPr>
            <w:r w:rsidRPr="003D5A27">
              <w:rPr>
                <w:sz w:val="22"/>
                <w:szCs w:val="22"/>
              </w:rPr>
              <w:t>6 055,9</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33C08" w14:textId="77777777" w:rsidR="003D5A27" w:rsidRPr="003D5A27" w:rsidRDefault="003D5A27" w:rsidP="003D5A27">
            <w:pPr>
              <w:jc w:val="center"/>
              <w:rPr>
                <w:sz w:val="22"/>
                <w:szCs w:val="22"/>
              </w:rPr>
            </w:pPr>
            <w:r w:rsidRPr="003D5A2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42DBAB" w14:textId="77777777" w:rsidR="003D5A27" w:rsidRPr="003D5A27" w:rsidRDefault="003D5A27" w:rsidP="003D5A27">
            <w:pPr>
              <w:jc w:val="center"/>
              <w:rPr>
                <w:sz w:val="22"/>
                <w:szCs w:val="22"/>
              </w:rPr>
            </w:pPr>
            <w:r w:rsidRPr="003D5A27">
              <w:rPr>
                <w:sz w:val="22"/>
                <w:szCs w:val="22"/>
              </w:rPr>
              <w:t>4 907,4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20404"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90DF94" w14:textId="77777777" w:rsidR="003D5A27" w:rsidRPr="003D5A27" w:rsidRDefault="003D5A27" w:rsidP="003D5A27">
            <w:pPr>
              <w:jc w:val="center"/>
              <w:rPr>
                <w:sz w:val="22"/>
                <w:szCs w:val="22"/>
              </w:rPr>
            </w:pPr>
            <w:r w:rsidRPr="003D5A2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1DDE73C" w14:textId="77777777" w:rsidR="003D5A27" w:rsidRPr="003D5A27" w:rsidRDefault="003D5A27" w:rsidP="003D5A27">
            <w:pPr>
              <w:jc w:val="center"/>
              <w:rPr>
                <w:sz w:val="22"/>
                <w:szCs w:val="22"/>
              </w:rPr>
            </w:pPr>
            <w:r w:rsidRPr="003D5A27">
              <w:rPr>
                <w:sz w:val="22"/>
                <w:szCs w:val="22"/>
              </w:rPr>
              <w:t>885,0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FCEB05"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9D11354"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4DF68A9"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BF11DB"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21CDF23" w14:textId="77777777" w:rsidR="003D5A27" w:rsidRPr="003D5A27" w:rsidRDefault="003D5A27" w:rsidP="003D5A27">
            <w:pPr>
              <w:jc w:val="center"/>
              <w:rPr>
                <w:sz w:val="22"/>
                <w:szCs w:val="22"/>
              </w:rPr>
            </w:pPr>
            <w:r w:rsidRPr="003D5A27">
              <w:rPr>
                <w:sz w:val="22"/>
                <w:szCs w:val="22"/>
              </w:rPr>
              <w:t>0,0</w:t>
            </w:r>
          </w:p>
        </w:tc>
      </w:tr>
      <w:tr w:rsidR="003D5A27" w:rsidRPr="003D5A27" w14:paraId="755E1ED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118FD1E" w14:textId="77777777" w:rsidR="003D5A27" w:rsidRPr="003D5A27" w:rsidRDefault="003D5A27" w:rsidP="003D5A27">
            <w:pPr>
              <w:ind w:firstLineChars="15" w:firstLine="33"/>
              <w:jc w:val="both"/>
              <w:rPr>
                <w:sz w:val="22"/>
                <w:szCs w:val="22"/>
              </w:rPr>
            </w:pPr>
            <w:r w:rsidRPr="003D5A27">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6B357D7" w14:textId="77777777" w:rsidR="003D5A27" w:rsidRPr="003D5A27" w:rsidRDefault="003D5A27" w:rsidP="003D5A27">
            <w:pPr>
              <w:rPr>
                <w:sz w:val="22"/>
                <w:szCs w:val="22"/>
              </w:rPr>
            </w:pPr>
            <w:r w:rsidRPr="003D5A27">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093DBB56" w14:textId="77777777" w:rsidR="003D5A27" w:rsidRPr="003D5A27" w:rsidRDefault="003D5A27" w:rsidP="003D5A27">
            <w:pPr>
              <w:jc w:val="center"/>
              <w:rPr>
                <w:sz w:val="22"/>
                <w:szCs w:val="22"/>
              </w:rPr>
            </w:pPr>
            <w:r w:rsidRPr="003D5A27">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204878C2"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74D6BE4"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30D343"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C25651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A4F71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A7A989"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B1FBC7F" w14:textId="77777777" w:rsidR="003D5A27" w:rsidRPr="003D5A27" w:rsidRDefault="003D5A27" w:rsidP="003D5A27">
            <w:pPr>
              <w:jc w:val="center"/>
              <w:rPr>
                <w:sz w:val="22"/>
                <w:szCs w:val="22"/>
              </w:rPr>
            </w:pPr>
            <w:r w:rsidRPr="003D5A27">
              <w:rPr>
                <w:sz w:val="22"/>
                <w:szCs w:val="22"/>
              </w:rPr>
              <w:t>1 764,6</w:t>
            </w:r>
          </w:p>
        </w:tc>
        <w:tc>
          <w:tcPr>
            <w:tcW w:w="851" w:type="dxa"/>
            <w:tcBorders>
              <w:top w:val="nil"/>
              <w:left w:val="nil"/>
              <w:bottom w:val="single" w:sz="4" w:space="0" w:color="auto"/>
              <w:right w:val="single" w:sz="4" w:space="0" w:color="auto"/>
            </w:tcBorders>
            <w:shd w:val="clear" w:color="auto" w:fill="auto"/>
            <w:vAlign w:val="center"/>
          </w:tcPr>
          <w:p w14:paraId="7B8F1D4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C640E45"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5842F8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202C4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C507325" w14:textId="77777777" w:rsidR="003D5A27" w:rsidRPr="003D5A27" w:rsidRDefault="003D5A27" w:rsidP="003D5A27">
            <w:pPr>
              <w:jc w:val="center"/>
              <w:rPr>
                <w:sz w:val="22"/>
                <w:szCs w:val="22"/>
              </w:rPr>
            </w:pPr>
            <w:r w:rsidRPr="003D5A27">
              <w:rPr>
                <w:sz w:val="22"/>
                <w:szCs w:val="22"/>
              </w:rPr>
              <w:t>0,0</w:t>
            </w:r>
          </w:p>
        </w:tc>
      </w:tr>
      <w:tr w:rsidR="003D5A27" w:rsidRPr="003D5A27" w14:paraId="6A7C815D"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D30EFA" w14:textId="77777777" w:rsidR="003D5A27" w:rsidRPr="003D5A27" w:rsidRDefault="003D5A27" w:rsidP="003D5A27">
            <w:pPr>
              <w:ind w:firstLineChars="15" w:firstLine="33"/>
              <w:jc w:val="both"/>
              <w:rPr>
                <w:sz w:val="22"/>
                <w:szCs w:val="22"/>
              </w:rPr>
            </w:pPr>
            <w:r w:rsidRPr="003D5A27">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59F26F0D" w14:textId="77777777" w:rsidR="003D5A27" w:rsidRPr="003D5A27" w:rsidRDefault="003D5A27" w:rsidP="003D5A27">
            <w:pPr>
              <w:rPr>
                <w:sz w:val="22"/>
                <w:szCs w:val="22"/>
              </w:rPr>
            </w:pPr>
            <w:r w:rsidRPr="003D5A27">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449B2495" w14:textId="77777777" w:rsidR="003D5A27" w:rsidRPr="003D5A27" w:rsidRDefault="003D5A27" w:rsidP="003D5A27">
            <w:pPr>
              <w:jc w:val="center"/>
              <w:rPr>
                <w:sz w:val="22"/>
                <w:szCs w:val="22"/>
              </w:rPr>
            </w:pPr>
            <w:r w:rsidRPr="003D5A27">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ED74053"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2CB5B9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E8656FF"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2C46110" w14:textId="77777777" w:rsidR="003D5A27" w:rsidRPr="003D5A27" w:rsidRDefault="003D5A27" w:rsidP="003D5A27">
            <w:pPr>
              <w:jc w:val="center"/>
              <w:rPr>
                <w:sz w:val="22"/>
                <w:szCs w:val="22"/>
              </w:rPr>
            </w:pPr>
            <w:r w:rsidRPr="003D5A27">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42CC4FFF"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25B16C"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814472A"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CFAE24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C8D88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728699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468CEC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D19637" w14:textId="77777777" w:rsidR="003D5A27" w:rsidRPr="003D5A27" w:rsidRDefault="003D5A27" w:rsidP="003D5A27">
            <w:pPr>
              <w:jc w:val="center"/>
              <w:rPr>
                <w:sz w:val="22"/>
                <w:szCs w:val="22"/>
              </w:rPr>
            </w:pPr>
            <w:r w:rsidRPr="003D5A27">
              <w:rPr>
                <w:sz w:val="22"/>
                <w:szCs w:val="22"/>
              </w:rPr>
              <w:t>0,0</w:t>
            </w:r>
          </w:p>
        </w:tc>
      </w:tr>
      <w:tr w:rsidR="003D5A27" w:rsidRPr="003D5A27" w14:paraId="59862FA1"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57BAE44" w14:textId="77777777" w:rsidR="003D5A27" w:rsidRPr="003D5A27" w:rsidRDefault="003D5A27" w:rsidP="003D5A27">
            <w:pPr>
              <w:ind w:firstLineChars="15" w:firstLine="33"/>
              <w:jc w:val="both"/>
              <w:rPr>
                <w:sz w:val="22"/>
                <w:szCs w:val="22"/>
              </w:rPr>
            </w:pPr>
            <w:r w:rsidRPr="003D5A27">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34D94C9B" w14:textId="77777777" w:rsidR="003D5A27" w:rsidRPr="003D5A27" w:rsidRDefault="003D5A27" w:rsidP="003D5A27">
            <w:pPr>
              <w:rPr>
                <w:sz w:val="22"/>
                <w:szCs w:val="22"/>
              </w:rPr>
            </w:pPr>
            <w:r w:rsidRPr="003D5A27">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0F5CB15A" w14:textId="77777777" w:rsidR="003D5A27" w:rsidRPr="003D5A27" w:rsidRDefault="003D5A27" w:rsidP="003D5A27">
            <w:pPr>
              <w:jc w:val="center"/>
              <w:rPr>
                <w:sz w:val="22"/>
                <w:szCs w:val="22"/>
              </w:rPr>
            </w:pPr>
            <w:r w:rsidRPr="003D5A27">
              <w:rPr>
                <w:sz w:val="22"/>
                <w:szCs w:val="22"/>
              </w:rPr>
              <w:t>501,8</w:t>
            </w:r>
          </w:p>
        </w:tc>
        <w:tc>
          <w:tcPr>
            <w:tcW w:w="1276" w:type="dxa"/>
            <w:tcBorders>
              <w:top w:val="nil"/>
              <w:left w:val="nil"/>
              <w:bottom w:val="single" w:sz="4" w:space="0" w:color="auto"/>
              <w:right w:val="single" w:sz="4" w:space="0" w:color="auto"/>
            </w:tcBorders>
            <w:shd w:val="clear" w:color="auto" w:fill="auto"/>
            <w:vAlign w:val="center"/>
          </w:tcPr>
          <w:p w14:paraId="720C7168"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26786F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B15FAA"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7AFBD8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05889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B556EA1" w14:textId="77777777" w:rsidR="003D5A27" w:rsidRPr="003D5A27" w:rsidRDefault="003D5A27" w:rsidP="003D5A27">
            <w:pPr>
              <w:jc w:val="center"/>
              <w:rPr>
                <w:sz w:val="22"/>
                <w:szCs w:val="22"/>
              </w:rPr>
            </w:pPr>
            <w:r w:rsidRPr="003D5A27">
              <w:rPr>
                <w:sz w:val="22"/>
                <w:szCs w:val="22"/>
              </w:rPr>
              <w:t>400,0</w:t>
            </w:r>
          </w:p>
        </w:tc>
        <w:tc>
          <w:tcPr>
            <w:tcW w:w="991" w:type="dxa"/>
            <w:tcBorders>
              <w:top w:val="nil"/>
              <w:left w:val="nil"/>
              <w:bottom w:val="single" w:sz="4" w:space="0" w:color="auto"/>
              <w:right w:val="single" w:sz="4" w:space="0" w:color="auto"/>
            </w:tcBorders>
            <w:shd w:val="clear" w:color="auto" w:fill="auto"/>
            <w:vAlign w:val="center"/>
          </w:tcPr>
          <w:p w14:paraId="178200D0" w14:textId="77777777" w:rsidR="003D5A27" w:rsidRPr="003D5A27" w:rsidRDefault="003D5A27" w:rsidP="003D5A27">
            <w:pPr>
              <w:jc w:val="center"/>
              <w:rPr>
                <w:sz w:val="22"/>
                <w:szCs w:val="22"/>
              </w:rPr>
            </w:pPr>
            <w:r w:rsidRPr="003D5A27">
              <w:rPr>
                <w:sz w:val="22"/>
                <w:szCs w:val="22"/>
              </w:rPr>
              <w:t>101,8</w:t>
            </w:r>
          </w:p>
        </w:tc>
        <w:tc>
          <w:tcPr>
            <w:tcW w:w="851" w:type="dxa"/>
            <w:tcBorders>
              <w:top w:val="nil"/>
              <w:left w:val="nil"/>
              <w:bottom w:val="single" w:sz="4" w:space="0" w:color="auto"/>
              <w:right w:val="single" w:sz="4" w:space="0" w:color="auto"/>
            </w:tcBorders>
            <w:shd w:val="clear" w:color="auto" w:fill="auto"/>
            <w:vAlign w:val="center"/>
          </w:tcPr>
          <w:p w14:paraId="7165FBC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7A22A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FE3E5"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326747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54F2D35" w14:textId="77777777" w:rsidR="003D5A27" w:rsidRPr="003D5A27" w:rsidRDefault="003D5A27" w:rsidP="003D5A27">
            <w:pPr>
              <w:jc w:val="center"/>
              <w:rPr>
                <w:sz w:val="22"/>
                <w:szCs w:val="22"/>
              </w:rPr>
            </w:pPr>
            <w:r w:rsidRPr="003D5A27">
              <w:rPr>
                <w:sz w:val="22"/>
                <w:szCs w:val="22"/>
              </w:rPr>
              <w:t>0,0</w:t>
            </w:r>
          </w:p>
        </w:tc>
      </w:tr>
      <w:tr w:rsidR="003D5A27" w:rsidRPr="003D5A27" w14:paraId="4A2DF5BF"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BDE2A7A" w14:textId="77777777" w:rsidR="003D5A27" w:rsidRPr="003D5A27" w:rsidRDefault="003D5A27" w:rsidP="003D5A27">
            <w:pPr>
              <w:ind w:firstLineChars="15" w:firstLine="33"/>
              <w:jc w:val="both"/>
              <w:rPr>
                <w:sz w:val="22"/>
                <w:szCs w:val="22"/>
              </w:rPr>
            </w:pPr>
            <w:r w:rsidRPr="003D5A27">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5104EE1" w14:textId="77777777" w:rsidR="003D5A27" w:rsidRPr="003D5A27" w:rsidRDefault="003D5A27" w:rsidP="003D5A27">
            <w:pPr>
              <w:rPr>
                <w:sz w:val="22"/>
                <w:szCs w:val="22"/>
              </w:rPr>
            </w:pPr>
            <w:r w:rsidRPr="003D5A27">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DAEEF4C" w14:textId="77777777" w:rsidR="003D5A27" w:rsidRPr="003D5A27" w:rsidRDefault="003D5A27" w:rsidP="003D5A27">
            <w:pPr>
              <w:jc w:val="center"/>
              <w:rPr>
                <w:sz w:val="22"/>
                <w:szCs w:val="22"/>
              </w:rPr>
            </w:pPr>
            <w:r w:rsidRPr="003D5A27">
              <w:rPr>
                <w:sz w:val="22"/>
                <w:szCs w:val="22"/>
              </w:rPr>
              <w:t>1 490,1</w:t>
            </w:r>
          </w:p>
        </w:tc>
        <w:tc>
          <w:tcPr>
            <w:tcW w:w="1276" w:type="dxa"/>
            <w:tcBorders>
              <w:top w:val="nil"/>
              <w:left w:val="nil"/>
              <w:bottom w:val="single" w:sz="4" w:space="0" w:color="auto"/>
              <w:right w:val="single" w:sz="4" w:space="0" w:color="auto"/>
            </w:tcBorders>
            <w:shd w:val="clear" w:color="auto" w:fill="auto"/>
            <w:vAlign w:val="center"/>
          </w:tcPr>
          <w:p w14:paraId="7B1EFD1D"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EE13ED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233A660"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282919C" w14:textId="77777777" w:rsidR="003D5A27" w:rsidRPr="003D5A27" w:rsidRDefault="003D5A27" w:rsidP="003D5A27">
            <w:pPr>
              <w:jc w:val="center"/>
              <w:rPr>
                <w:sz w:val="22"/>
                <w:szCs w:val="22"/>
              </w:rPr>
            </w:pPr>
            <w:r w:rsidRPr="003D5A27">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0618D44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939F81" w14:textId="77777777" w:rsidR="003D5A27" w:rsidRPr="003D5A27" w:rsidRDefault="003D5A27" w:rsidP="003D5A27">
            <w:pPr>
              <w:jc w:val="center"/>
              <w:rPr>
                <w:sz w:val="22"/>
                <w:szCs w:val="22"/>
              </w:rPr>
            </w:pPr>
            <w:r w:rsidRPr="003D5A27">
              <w:rPr>
                <w:sz w:val="22"/>
                <w:szCs w:val="22"/>
              </w:rPr>
              <w:t>200,0</w:t>
            </w:r>
          </w:p>
        </w:tc>
        <w:tc>
          <w:tcPr>
            <w:tcW w:w="991" w:type="dxa"/>
            <w:tcBorders>
              <w:top w:val="nil"/>
              <w:left w:val="nil"/>
              <w:bottom w:val="single" w:sz="4" w:space="0" w:color="auto"/>
              <w:right w:val="single" w:sz="4" w:space="0" w:color="auto"/>
            </w:tcBorders>
            <w:shd w:val="clear" w:color="auto" w:fill="auto"/>
            <w:vAlign w:val="center"/>
          </w:tcPr>
          <w:p w14:paraId="175ABBD5" w14:textId="77777777" w:rsidR="003D5A27" w:rsidRPr="003D5A27" w:rsidRDefault="003D5A27" w:rsidP="003D5A27">
            <w:pPr>
              <w:jc w:val="center"/>
              <w:rPr>
                <w:sz w:val="22"/>
                <w:szCs w:val="22"/>
              </w:rPr>
            </w:pPr>
            <w:r w:rsidRPr="003D5A27">
              <w:rPr>
                <w:sz w:val="22"/>
                <w:szCs w:val="22"/>
              </w:rPr>
              <w:t>600,0</w:t>
            </w:r>
          </w:p>
        </w:tc>
        <w:tc>
          <w:tcPr>
            <w:tcW w:w="851" w:type="dxa"/>
            <w:tcBorders>
              <w:top w:val="nil"/>
              <w:left w:val="nil"/>
              <w:bottom w:val="single" w:sz="4" w:space="0" w:color="auto"/>
              <w:right w:val="single" w:sz="4" w:space="0" w:color="auto"/>
            </w:tcBorders>
            <w:shd w:val="clear" w:color="auto" w:fill="auto"/>
            <w:vAlign w:val="center"/>
          </w:tcPr>
          <w:p w14:paraId="0EE4950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236DB5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888E7A"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ACEAAA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7665D9" w14:textId="77777777" w:rsidR="003D5A27" w:rsidRPr="003D5A27" w:rsidRDefault="003D5A27" w:rsidP="003D5A27">
            <w:pPr>
              <w:jc w:val="center"/>
              <w:rPr>
                <w:sz w:val="22"/>
                <w:szCs w:val="22"/>
              </w:rPr>
            </w:pPr>
            <w:r w:rsidRPr="003D5A27">
              <w:rPr>
                <w:sz w:val="22"/>
                <w:szCs w:val="22"/>
              </w:rPr>
              <w:t>0,0</w:t>
            </w:r>
          </w:p>
        </w:tc>
      </w:tr>
      <w:tr w:rsidR="003D5A27" w:rsidRPr="003D5A27" w14:paraId="4445A5A6"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03977E7" w14:textId="77777777" w:rsidR="003D5A27" w:rsidRPr="003D5A27" w:rsidRDefault="003D5A27" w:rsidP="003D5A27">
            <w:pPr>
              <w:ind w:firstLineChars="15" w:firstLine="33"/>
              <w:jc w:val="both"/>
              <w:rPr>
                <w:sz w:val="22"/>
                <w:szCs w:val="22"/>
              </w:rPr>
            </w:pPr>
            <w:r w:rsidRPr="003D5A27">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17B9B8C1" w14:textId="77777777" w:rsidR="003D5A27" w:rsidRPr="003D5A27" w:rsidRDefault="003D5A27" w:rsidP="003D5A27">
            <w:pPr>
              <w:rPr>
                <w:sz w:val="22"/>
                <w:szCs w:val="22"/>
              </w:rPr>
            </w:pPr>
            <w:r w:rsidRPr="003D5A27">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F183CD"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5A3873"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634599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15E9A9A"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55DD32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79298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3BBF2C"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21B042"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2C73B37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B7A9E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FDD11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94A646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5FA7420" w14:textId="77777777" w:rsidR="003D5A27" w:rsidRPr="003D5A27" w:rsidRDefault="003D5A27" w:rsidP="003D5A27">
            <w:pPr>
              <w:jc w:val="center"/>
              <w:rPr>
                <w:sz w:val="22"/>
                <w:szCs w:val="22"/>
              </w:rPr>
            </w:pPr>
            <w:r w:rsidRPr="003D5A27">
              <w:rPr>
                <w:sz w:val="22"/>
                <w:szCs w:val="22"/>
              </w:rPr>
              <w:t>0,0</w:t>
            </w:r>
          </w:p>
        </w:tc>
      </w:tr>
      <w:tr w:rsidR="003D5A27" w:rsidRPr="003D5A27" w14:paraId="651C1EA0"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EF0A9B8" w14:textId="77777777" w:rsidR="003D5A27" w:rsidRPr="003D5A27" w:rsidRDefault="003D5A27" w:rsidP="003D5A27">
            <w:pPr>
              <w:ind w:firstLineChars="15" w:firstLine="33"/>
              <w:jc w:val="both"/>
              <w:rPr>
                <w:sz w:val="22"/>
                <w:szCs w:val="22"/>
              </w:rPr>
            </w:pPr>
            <w:r w:rsidRPr="003D5A27">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31ABDE92" w14:textId="77777777" w:rsidR="003D5A27" w:rsidRPr="003D5A27" w:rsidRDefault="003D5A27" w:rsidP="003D5A27">
            <w:pPr>
              <w:rPr>
                <w:sz w:val="22"/>
                <w:szCs w:val="22"/>
              </w:rPr>
            </w:pPr>
            <w:r w:rsidRPr="003D5A27">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866201" w14:textId="77777777" w:rsidR="003D5A27" w:rsidRPr="003D5A27" w:rsidRDefault="003D5A27" w:rsidP="003D5A27">
            <w:pPr>
              <w:jc w:val="center"/>
              <w:rPr>
                <w:sz w:val="22"/>
                <w:szCs w:val="22"/>
              </w:rPr>
            </w:pPr>
            <w:r w:rsidRPr="003D5A27">
              <w:rPr>
                <w:sz w:val="22"/>
                <w:szCs w:val="22"/>
              </w:rPr>
              <w:t>3 207,3</w:t>
            </w:r>
          </w:p>
        </w:tc>
        <w:tc>
          <w:tcPr>
            <w:tcW w:w="1276" w:type="dxa"/>
            <w:tcBorders>
              <w:top w:val="nil"/>
              <w:left w:val="nil"/>
              <w:bottom w:val="single" w:sz="4" w:space="0" w:color="auto"/>
              <w:right w:val="single" w:sz="4" w:space="0" w:color="auto"/>
            </w:tcBorders>
            <w:shd w:val="clear" w:color="auto" w:fill="auto"/>
            <w:vAlign w:val="center"/>
          </w:tcPr>
          <w:p w14:paraId="236A8779"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DBEEE5" w14:textId="77777777" w:rsidR="003D5A27" w:rsidRPr="003D5A27" w:rsidRDefault="003D5A27" w:rsidP="003D5A27">
            <w:pPr>
              <w:jc w:val="center"/>
              <w:rPr>
                <w:sz w:val="22"/>
                <w:szCs w:val="22"/>
              </w:rPr>
            </w:pPr>
            <w:r w:rsidRPr="003D5A27">
              <w:rPr>
                <w:sz w:val="22"/>
                <w:szCs w:val="22"/>
              </w:rPr>
              <w:t>1 158,9</w:t>
            </w:r>
          </w:p>
        </w:tc>
        <w:tc>
          <w:tcPr>
            <w:tcW w:w="992" w:type="dxa"/>
            <w:tcBorders>
              <w:top w:val="nil"/>
              <w:left w:val="nil"/>
              <w:bottom w:val="single" w:sz="4" w:space="0" w:color="auto"/>
              <w:right w:val="single" w:sz="4" w:space="0" w:color="auto"/>
            </w:tcBorders>
            <w:shd w:val="clear" w:color="auto" w:fill="auto"/>
            <w:vAlign w:val="center"/>
          </w:tcPr>
          <w:p w14:paraId="38689B09"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0108BED" w14:textId="77777777" w:rsidR="003D5A27" w:rsidRPr="003D5A27" w:rsidRDefault="003D5A27" w:rsidP="003D5A27">
            <w:pPr>
              <w:jc w:val="center"/>
              <w:rPr>
                <w:sz w:val="22"/>
                <w:szCs w:val="22"/>
              </w:rPr>
            </w:pPr>
            <w:r w:rsidRPr="003D5A27">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35D4CCE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FC59089" w14:textId="77777777" w:rsidR="003D5A27" w:rsidRPr="003D5A27" w:rsidRDefault="003D5A27" w:rsidP="003D5A27">
            <w:pPr>
              <w:jc w:val="center"/>
              <w:rPr>
                <w:sz w:val="22"/>
                <w:szCs w:val="22"/>
              </w:rPr>
            </w:pPr>
            <w:r w:rsidRPr="003D5A27">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1946B0B6" w14:textId="77777777" w:rsidR="003D5A27" w:rsidRPr="003D5A27" w:rsidRDefault="003D5A27" w:rsidP="003D5A27">
            <w:pPr>
              <w:jc w:val="center"/>
              <w:rPr>
                <w:sz w:val="22"/>
                <w:szCs w:val="22"/>
              </w:rPr>
            </w:pPr>
            <w:r w:rsidRPr="003D5A27">
              <w:rPr>
                <w:sz w:val="22"/>
                <w:szCs w:val="22"/>
              </w:rPr>
              <w:t>380,1</w:t>
            </w:r>
          </w:p>
        </w:tc>
        <w:tc>
          <w:tcPr>
            <w:tcW w:w="851" w:type="dxa"/>
            <w:tcBorders>
              <w:top w:val="nil"/>
              <w:left w:val="nil"/>
              <w:bottom w:val="single" w:sz="4" w:space="0" w:color="auto"/>
              <w:right w:val="single" w:sz="4" w:space="0" w:color="auto"/>
            </w:tcBorders>
            <w:shd w:val="clear" w:color="auto" w:fill="auto"/>
            <w:vAlign w:val="center"/>
          </w:tcPr>
          <w:p w14:paraId="47F600E5"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8D35A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0D13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76FAA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D79CF8D" w14:textId="77777777" w:rsidR="003D5A27" w:rsidRPr="003D5A27" w:rsidRDefault="003D5A27" w:rsidP="003D5A27">
            <w:pPr>
              <w:jc w:val="center"/>
              <w:rPr>
                <w:sz w:val="22"/>
                <w:szCs w:val="22"/>
              </w:rPr>
            </w:pPr>
            <w:r w:rsidRPr="003D5A27">
              <w:rPr>
                <w:sz w:val="22"/>
                <w:szCs w:val="22"/>
              </w:rPr>
              <w:t>0,0</w:t>
            </w:r>
          </w:p>
        </w:tc>
      </w:tr>
      <w:tr w:rsidR="003D5A27" w:rsidRPr="003D5A27" w14:paraId="03DE9B9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2CFC821" w14:textId="77777777" w:rsidR="003D5A27" w:rsidRPr="003D5A27" w:rsidRDefault="003D5A27" w:rsidP="003D5A2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783D51F5" w14:textId="77777777" w:rsidR="003D5A27" w:rsidRPr="003D5A27" w:rsidRDefault="003D5A27" w:rsidP="003D5A27">
            <w:pPr>
              <w:rPr>
                <w:sz w:val="22"/>
                <w:szCs w:val="22"/>
              </w:rPr>
            </w:pPr>
            <w:r w:rsidRPr="003D5A27">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637E1825" w14:textId="77777777" w:rsidR="003D5A27" w:rsidRPr="003D5A27" w:rsidRDefault="003D5A27" w:rsidP="003D5A27">
            <w:pPr>
              <w:jc w:val="center"/>
              <w:rPr>
                <w:b/>
                <w:bCs/>
                <w:sz w:val="22"/>
                <w:szCs w:val="22"/>
              </w:rPr>
            </w:pPr>
            <w:r w:rsidRPr="003D5A27">
              <w:rPr>
                <w:b/>
                <w:bCs/>
                <w:sz w:val="22"/>
                <w:szCs w:val="22"/>
              </w:rPr>
              <w:t>268 316,6</w:t>
            </w:r>
          </w:p>
        </w:tc>
        <w:tc>
          <w:tcPr>
            <w:tcW w:w="1276" w:type="dxa"/>
            <w:tcBorders>
              <w:top w:val="nil"/>
              <w:left w:val="nil"/>
              <w:bottom w:val="single" w:sz="4" w:space="0" w:color="auto"/>
              <w:right w:val="single" w:sz="4" w:space="0" w:color="auto"/>
            </w:tcBorders>
            <w:shd w:val="clear" w:color="auto" w:fill="auto"/>
            <w:vAlign w:val="center"/>
          </w:tcPr>
          <w:p w14:paraId="777122D2" w14:textId="77777777" w:rsidR="003D5A27" w:rsidRPr="003D5A27" w:rsidRDefault="003D5A27" w:rsidP="003D5A27">
            <w:pPr>
              <w:jc w:val="center"/>
              <w:rPr>
                <w:b/>
                <w:bCs/>
                <w:sz w:val="22"/>
                <w:szCs w:val="22"/>
              </w:rPr>
            </w:pPr>
            <w:r w:rsidRPr="003D5A27">
              <w:rPr>
                <w:b/>
                <w:bCs/>
                <w:sz w:val="22"/>
                <w:szCs w:val="22"/>
              </w:rPr>
              <w:t>113 644,7</w:t>
            </w:r>
          </w:p>
        </w:tc>
        <w:tc>
          <w:tcPr>
            <w:tcW w:w="1276" w:type="dxa"/>
            <w:tcBorders>
              <w:top w:val="nil"/>
              <w:left w:val="nil"/>
              <w:bottom w:val="single" w:sz="4" w:space="0" w:color="auto"/>
              <w:right w:val="single" w:sz="4" w:space="0" w:color="auto"/>
            </w:tcBorders>
            <w:shd w:val="clear" w:color="auto" w:fill="auto"/>
            <w:vAlign w:val="center"/>
          </w:tcPr>
          <w:p w14:paraId="4A51DB42" w14:textId="77777777" w:rsidR="003D5A27" w:rsidRPr="003D5A27" w:rsidRDefault="003D5A27" w:rsidP="003D5A27">
            <w:pPr>
              <w:jc w:val="center"/>
              <w:rPr>
                <w:b/>
                <w:bCs/>
                <w:sz w:val="22"/>
                <w:szCs w:val="22"/>
              </w:rPr>
            </w:pPr>
            <w:r w:rsidRPr="003D5A27">
              <w:rPr>
                <w:b/>
                <w:bCs/>
                <w:sz w:val="22"/>
                <w:szCs w:val="22"/>
              </w:rPr>
              <w:t>109 019,7</w:t>
            </w:r>
          </w:p>
        </w:tc>
        <w:tc>
          <w:tcPr>
            <w:tcW w:w="992" w:type="dxa"/>
            <w:tcBorders>
              <w:top w:val="nil"/>
              <w:left w:val="nil"/>
              <w:bottom w:val="single" w:sz="4" w:space="0" w:color="auto"/>
              <w:right w:val="single" w:sz="4" w:space="0" w:color="auto"/>
            </w:tcBorders>
            <w:shd w:val="clear" w:color="auto" w:fill="auto"/>
            <w:vAlign w:val="center"/>
          </w:tcPr>
          <w:p w14:paraId="41554E50" w14:textId="77777777" w:rsidR="003D5A27" w:rsidRPr="003D5A27" w:rsidRDefault="003D5A27" w:rsidP="003D5A27">
            <w:pPr>
              <w:jc w:val="center"/>
              <w:rPr>
                <w:b/>
                <w:bCs/>
                <w:sz w:val="22"/>
                <w:szCs w:val="22"/>
              </w:rPr>
            </w:pPr>
            <w:r w:rsidRPr="003D5A27">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AA3D04" w14:textId="77777777" w:rsidR="003D5A27" w:rsidRPr="003D5A27" w:rsidRDefault="003D5A27" w:rsidP="003D5A27">
            <w:pPr>
              <w:jc w:val="center"/>
              <w:rPr>
                <w:b/>
                <w:bCs/>
                <w:sz w:val="22"/>
                <w:szCs w:val="22"/>
              </w:rPr>
            </w:pPr>
            <w:r w:rsidRPr="003D5A27">
              <w:rPr>
                <w:b/>
                <w:bCs/>
                <w:sz w:val="22"/>
                <w:szCs w:val="22"/>
              </w:rPr>
              <w:t>34 767,9</w:t>
            </w:r>
          </w:p>
        </w:tc>
        <w:tc>
          <w:tcPr>
            <w:tcW w:w="992" w:type="dxa"/>
            <w:tcBorders>
              <w:top w:val="nil"/>
              <w:left w:val="nil"/>
              <w:bottom w:val="single" w:sz="4" w:space="0" w:color="auto"/>
              <w:right w:val="single" w:sz="4" w:space="0" w:color="auto"/>
            </w:tcBorders>
            <w:shd w:val="clear" w:color="auto" w:fill="auto"/>
            <w:vAlign w:val="center"/>
          </w:tcPr>
          <w:p w14:paraId="1DF36FCA" w14:textId="77777777" w:rsidR="003D5A27" w:rsidRPr="003D5A27" w:rsidRDefault="003D5A27" w:rsidP="003D5A27">
            <w:pPr>
              <w:jc w:val="center"/>
              <w:rPr>
                <w:b/>
                <w:bCs/>
                <w:sz w:val="22"/>
                <w:szCs w:val="22"/>
              </w:rPr>
            </w:pPr>
            <w:r w:rsidRPr="003D5A27">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F1447BE" w14:textId="77777777" w:rsidR="003D5A27" w:rsidRPr="003D5A27" w:rsidRDefault="003D5A27" w:rsidP="003D5A27">
            <w:pPr>
              <w:jc w:val="center"/>
              <w:rPr>
                <w:b/>
                <w:bCs/>
                <w:sz w:val="22"/>
                <w:szCs w:val="22"/>
              </w:rPr>
            </w:pPr>
            <w:r w:rsidRPr="003D5A27">
              <w:rPr>
                <w:b/>
                <w:bCs/>
                <w:sz w:val="22"/>
                <w:szCs w:val="22"/>
              </w:rPr>
              <w:t>2 373,2</w:t>
            </w:r>
          </w:p>
        </w:tc>
        <w:tc>
          <w:tcPr>
            <w:tcW w:w="991" w:type="dxa"/>
            <w:tcBorders>
              <w:top w:val="nil"/>
              <w:left w:val="nil"/>
              <w:bottom w:val="single" w:sz="4" w:space="0" w:color="auto"/>
              <w:right w:val="single" w:sz="4" w:space="0" w:color="auto"/>
            </w:tcBorders>
            <w:shd w:val="clear" w:color="auto" w:fill="auto"/>
            <w:vAlign w:val="center"/>
          </w:tcPr>
          <w:p w14:paraId="6810FB35" w14:textId="77777777" w:rsidR="003D5A27" w:rsidRPr="003D5A27" w:rsidRDefault="003D5A27" w:rsidP="003D5A27">
            <w:pPr>
              <w:jc w:val="center"/>
              <w:rPr>
                <w:b/>
                <w:bCs/>
                <w:sz w:val="22"/>
                <w:szCs w:val="22"/>
              </w:rPr>
            </w:pPr>
            <w:r w:rsidRPr="003D5A27">
              <w:rPr>
                <w:b/>
                <w:bCs/>
                <w:sz w:val="22"/>
                <w:szCs w:val="22"/>
              </w:rPr>
              <w:t>8 511,1</w:t>
            </w:r>
          </w:p>
        </w:tc>
        <w:tc>
          <w:tcPr>
            <w:tcW w:w="851" w:type="dxa"/>
            <w:tcBorders>
              <w:top w:val="nil"/>
              <w:left w:val="nil"/>
              <w:bottom w:val="single" w:sz="4" w:space="0" w:color="auto"/>
              <w:right w:val="single" w:sz="4" w:space="0" w:color="auto"/>
            </w:tcBorders>
            <w:shd w:val="clear" w:color="auto" w:fill="auto"/>
            <w:vAlign w:val="center"/>
          </w:tcPr>
          <w:p w14:paraId="6E8204C5"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FDD9ED"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9E235B"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ABF0DC3"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7FB20D" w14:textId="77777777" w:rsidR="003D5A27" w:rsidRPr="003D5A27" w:rsidRDefault="003D5A27" w:rsidP="003D5A27">
            <w:pPr>
              <w:jc w:val="center"/>
              <w:rPr>
                <w:b/>
                <w:bCs/>
                <w:sz w:val="22"/>
                <w:szCs w:val="22"/>
              </w:rPr>
            </w:pPr>
            <w:r w:rsidRPr="003D5A27">
              <w:rPr>
                <w:b/>
                <w:bCs/>
                <w:sz w:val="22"/>
                <w:szCs w:val="22"/>
              </w:rPr>
              <w:t>0,0</w:t>
            </w:r>
          </w:p>
        </w:tc>
      </w:tr>
      <w:tr w:rsidR="003D5A27" w:rsidRPr="003D5A27" w14:paraId="474AACAA"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E04B413" w14:textId="77777777" w:rsidR="003D5A27" w:rsidRPr="003D5A27" w:rsidRDefault="003D5A27" w:rsidP="003D5A27">
            <w:pPr>
              <w:ind w:firstLineChars="15" w:firstLine="33"/>
              <w:rPr>
                <w:sz w:val="22"/>
                <w:szCs w:val="22"/>
              </w:rPr>
            </w:pPr>
            <w:r w:rsidRPr="003D5A27">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657CEECD" w14:textId="77777777" w:rsidR="003D5A27" w:rsidRPr="003D5A27" w:rsidRDefault="003D5A27" w:rsidP="003D5A27">
            <w:pPr>
              <w:rPr>
                <w:sz w:val="22"/>
                <w:szCs w:val="22"/>
              </w:rPr>
            </w:pPr>
            <w:r w:rsidRPr="003D5A27">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4E22DA1" w14:textId="77777777" w:rsidR="003D5A27" w:rsidRPr="003D5A27" w:rsidRDefault="003D5A27" w:rsidP="003D5A27">
            <w:pPr>
              <w:jc w:val="center"/>
              <w:rPr>
                <w:sz w:val="22"/>
                <w:szCs w:val="22"/>
              </w:rPr>
            </w:pPr>
            <w:r w:rsidRPr="003D5A27">
              <w:rPr>
                <w:sz w:val="22"/>
                <w:szCs w:val="22"/>
              </w:rPr>
              <w:t>1 849,0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FD3654" w14:textId="77777777" w:rsidR="003D5A27" w:rsidRPr="003D5A27" w:rsidRDefault="003D5A27" w:rsidP="003D5A27">
            <w:pPr>
              <w:jc w:val="center"/>
              <w:rPr>
                <w:sz w:val="22"/>
                <w:szCs w:val="22"/>
              </w:rPr>
            </w:pPr>
            <w:r w:rsidRPr="003D5A2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1A213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79EA38" w14:textId="77777777" w:rsidR="003D5A27" w:rsidRPr="003D5A27" w:rsidRDefault="003D5A27" w:rsidP="003D5A27">
            <w:pPr>
              <w:jc w:val="center"/>
              <w:rPr>
                <w:sz w:val="22"/>
                <w:szCs w:val="22"/>
              </w:rPr>
            </w:pPr>
            <w:r w:rsidRPr="003D5A2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51B1DA5" w14:textId="77777777" w:rsidR="003D5A27" w:rsidRPr="003D5A27" w:rsidRDefault="003D5A27" w:rsidP="003D5A27">
            <w:pPr>
              <w:jc w:val="center"/>
              <w:rPr>
                <w:sz w:val="22"/>
                <w:szCs w:val="22"/>
              </w:rPr>
            </w:pPr>
            <w:r w:rsidRPr="003D5A27">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CF85E"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E0F52E" w14:textId="77777777" w:rsidR="003D5A27" w:rsidRPr="003D5A27" w:rsidRDefault="003D5A27" w:rsidP="003D5A27">
            <w:pPr>
              <w:jc w:val="center"/>
              <w:rPr>
                <w:sz w:val="22"/>
                <w:szCs w:val="22"/>
              </w:rPr>
            </w:pPr>
            <w:r w:rsidRPr="003D5A2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042AC70C" w14:textId="77777777" w:rsidR="003D5A27" w:rsidRPr="003D5A27" w:rsidRDefault="003D5A27" w:rsidP="003D5A27">
            <w:pPr>
              <w:jc w:val="center"/>
              <w:rPr>
                <w:sz w:val="22"/>
                <w:szCs w:val="22"/>
              </w:rPr>
            </w:pPr>
            <w:r w:rsidRPr="003D5A27">
              <w:rPr>
                <w:sz w:val="22"/>
                <w:szCs w:val="22"/>
              </w:rPr>
              <w:t>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22C8F5"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98468A5"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7AF75B5"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1436C95"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2A96313" w14:textId="77777777" w:rsidR="003D5A27" w:rsidRPr="003D5A27" w:rsidRDefault="003D5A27" w:rsidP="003D5A27">
            <w:pPr>
              <w:jc w:val="center"/>
              <w:rPr>
                <w:sz w:val="22"/>
                <w:szCs w:val="22"/>
              </w:rPr>
            </w:pPr>
            <w:r w:rsidRPr="003D5A27">
              <w:rPr>
                <w:sz w:val="22"/>
                <w:szCs w:val="22"/>
              </w:rPr>
              <w:t>0,0</w:t>
            </w:r>
          </w:p>
        </w:tc>
      </w:tr>
      <w:tr w:rsidR="003D5A27" w:rsidRPr="003D5A27" w14:paraId="0CDEC3B2"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6CECAA8" w14:textId="77777777" w:rsidR="003D5A27" w:rsidRPr="003D5A27" w:rsidRDefault="003D5A27" w:rsidP="003D5A27">
            <w:pPr>
              <w:ind w:firstLineChars="15" w:firstLine="33"/>
              <w:rPr>
                <w:sz w:val="22"/>
                <w:szCs w:val="22"/>
              </w:rPr>
            </w:pPr>
            <w:r w:rsidRPr="003D5A27">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16413ACB" w14:textId="77777777" w:rsidR="003D5A27" w:rsidRPr="003D5A27" w:rsidRDefault="003D5A27" w:rsidP="003D5A27">
            <w:pPr>
              <w:rPr>
                <w:sz w:val="22"/>
                <w:szCs w:val="22"/>
              </w:rPr>
            </w:pPr>
            <w:r w:rsidRPr="003D5A27">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793438" w14:textId="77777777" w:rsidR="003D5A27" w:rsidRPr="003D5A27" w:rsidRDefault="003D5A27" w:rsidP="003D5A27">
            <w:pPr>
              <w:jc w:val="center"/>
              <w:rPr>
                <w:sz w:val="22"/>
                <w:szCs w:val="22"/>
              </w:rPr>
            </w:pPr>
            <w:r w:rsidRPr="003D5A27">
              <w:rPr>
                <w:sz w:val="22"/>
                <w:szCs w:val="22"/>
              </w:rPr>
              <w:t>6 388,8</w:t>
            </w:r>
          </w:p>
        </w:tc>
        <w:tc>
          <w:tcPr>
            <w:tcW w:w="1276" w:type="dxa"/>
            <w:tcBorders>
              <w:top w:val="nil"/>
              <w:left w:val="nil"/>
              <w:bottom w:val="single" w:sz="4" w:space="0" w:color="auto"/>
              <w:right w:val="single" w:sz="4" w:space="0" w:color="auto"/>
            </w:tcBorders>
            <w:shd w:val="clear" w:color="auto" w:fill="auto"/>
            <w:vAlign w:val="center"/>
          </w:tcPr>
          <w:p w14:paraId="47D52435"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6DAD341" w14:textId="77777777" w:rsidR="003D5A27" w:rsidRPr="003D5A27" w:rsidRDefault="003D5A27" w:rsidP="003D5A27">
            <w:pPr>
              <w:jc w:val="center"/>
              <w:rPr>
                <w:sz w:val="22"/>
                <w:szCs w:val="22"/>
              </w:rPr>
            </w:pPr>
            <w:r w:rsidRPr="003D5A27">
              <w:rPr>
                <w:sz w:val="22"/>
                <w:szCs w:val="22"/>
              </w:rPr>
              <w:t>5 688,8</w:t>
            </w:r>
          </w:p>
        </w:tc>
        <w:tc>
          <w:tcPr>
            <w:tcW w:w="992" w:type="dxa"/>
            <w:tcBorders>
              <w:top w:val="nil"/>
              <w:left w:val="nil"/>
              <w:bottom w:val="single" w:sz="4" w:space="0" w:color="auto"/>
              <w:right w:val="single" w:sz="4" w:space="0" w:color="auto"/>
            </w:tcBorders>
            <w:shd w:val="clear" w:color="auto" w:fill="auto"/>
            <w:vAlign w:val="center"/>
          </w:tcPr>
          <w:p w14:paraId="23E741D3"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9D513FD" w14:textId="77777777" w:rsidR="003D5A27" w:rsidRPr="003D5A27" w:rsidRDefault="003D5A27" w:rsidP="003D5A27">
            <w:pPr>
              <w:jc w:val="center"/>
              <w:rPr>
                <w:sz w:val="22"/>
                <w:szCs w:val="22"/>
              </w:rPr>
            </w:pPr>
            <w:r w:rsidRPr="003D5A27">
              <w:rPr>
                <w:sz w:val="22"/>
                <w:szCs w:val="22"/>
              </w:rPr>
              <w:t>175,1</w:t>
            </w:r>
          </w:p>
        </w:tc>
        <w:tc>
          <w:tcPr>
            <w:tcW w:w="992" w:type="dxa"/>
            <w:tcBorders>
              <w:top w:val="nil"/>
              <w:left w:val="nil"/>
              <w:bottom w:val="single" w:sz="4" w:space="0" w:color="auto"/>
              <w:right w:val="single" w:sz="4" w:space="0" w:color="auto"/>
            </w:tcBorders>
            <w:shd w:val="clear" w:color="auto" w:fill="auto"/>
            <w:vAlign w:val="center"/>
          </w:tcPr>
          <w:p w14:paraId="7E6CD707"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822D24" w14:textId="77777777" w:rsidR="003D5A27" w:rsidRPr="003D5A27" w:rsidRDefault="003D5A27" w:rsidP="003D5A27">
            <w:pPr>
              <w:jc w:val="center"/>
              <w:rPr>
                <w:sz w:val="22"/>
                <w:szCs w:val="22"/>
              </w:rPr>
            </w:pPr>
            <w:r w:rsidRPr="003D5A27">
              <w:rPr>
                <w:sz w:val="22"/>
                <w:szCs w:val="22"/>
              </w:rPr>
              <w:t>524,9</w:t>
            </w:r>
          </w:p>
        </w:tc>
        <w:tc>
          <w:tcPr>
            <w:tcW w:w="991" w:type="dxa"/>
            <w:tcBorders>
              <w:top w:val="nil"/>
              <w:left w:val="nil"/>
              <w:bottom w:val="single" w:sz="4" w:space="0" w:color="auto"/>
              <w:right w:val="single" w:sz="4" w:space="0" w:color="auto"/>
            </w:tcBorders>
            <w:shd w:val="clear" w:color="auto" w:fill="auto"/>
            <w:vAlign w:val="center"/>
          </w:tcPr>
          <w:p w14:paraId="0D0A92D3"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9AF6CD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9EF32D3"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87D7D6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40AD7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4B67EC" w14:textId="77777777" w:rsidR="003D5A27" w:rsidRPr="003D5A27" w:rsidRDefault="003D5A27" w:rsidP="003D5A27">
            <w:pPr>
              <w:jc w:val="center"/>
              <w:rPr>
                <w:sz w:val="22"/>
                <w:szCs w:val="22"/>
              </w:rPr>
            </w:pPr>
            <w:r w:rsidRPr="003D5A27">
              <w:rPr>
                <w:sz w:val="22"/>
                <w:szCs w:val="22"/>
              </w:rPr>
              <w:t>0,0</w:t>
            </w:r>
          </w:p>
        </w:tc>
      </w:tr>
      <w:tr w:rsidR="003D5A27" w:rsidRPr="003D5A27" w14:paraId="3AA2FC8B"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90639E9" w14:textId="77777777" w:rsidR="003D5A27" w:rsidRPr="003D5A27" w:rsidRDefault="003D5A27" w:rsidP="003D5A27">
            <w:pPr>
              <w:ind w:firstLineChars="15" w:firstLine="33"/>
              <w:rPr>
                <w:sz w:val="22"/>
                <w:szCs w:val="22"/>
              </w:rPr>
            </w:pPr>
            <w:r w:rsidRPr="003D5A27">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5EE88CF7" w14:textId="77777777" w:rsidR="003D5A27" w:rsidRPr="003D5A27" w:rsidRDefault="003D5A27" w:rsidP="003D5A27">
            <w:pPr>
              <w:rPr>
                <w:sz w:val="22"/>
                <w:szCs w:val="22"/>
              </w:rPr>
            </w:pPr>
            <w:r w:rsidRPr="003D5A27">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74BA19" w14:textId="77777777" w:rsidR="003D5A27" w:rsidRPr="003D5A27" w:rsidRDefault="003D5A27" w:rsidP="003D5A27">
            <w:pPr>
              <w:jc w:val="center"/>
              <w:rPr>
                <w:sz w:val="22"/>
                <w:szCs w:val="22"/>
              </w:rPr>
            </w:pPr>
            <w:r w:rsidRPr="003D5A27">
              <w:rPr>
                <w:sz w:val="22"/>
                <w:szCs w:val="22"/>
              </w:rPr>
              <w:t>600,0</w:t>
            </w:r>
          </w:p>
        </w:tc>
        <w:tc>
          <w:tcPr>
            <w:tcW w:w="1276" w:type="dxa"/>
            <w:tcBorders>
              <w:top w:val="nil"/>
              <w:left w:val="nil"/>
              <w:bottom w:val="single" w:sz="4" w:space="0" w:color="auto"/>
              <w:right w:val="single" w:sz="4" w:space="0" w:color="auto"/>
            </w:tcBorders>
            <w:shd w:val="clear" w:color="auto" w:fill="auto"/>
            <w:vAlign w:val="center"/>
          </w:tcPr>
          <w:p w14:paraId="0B1406CF"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A55EFB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DB1CDE"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9EF707B" w14:textId="77777777" w:rsidR="003D5A27" w:rsidRPr="003D5A27" w:rsidRDefault="003D5A27" w:rsidP="003D5A27">
            <w:pPr>
              <w:jc w:val="center"/>
              <w:rPr>
                <w:sz w:val="22"/>
                <w:szCs w:val="22"/>
              </w:rPr>
            </w:pPr>
            <w:r w:rsidRPr="003D5A27">
              <w:rPr>
                <w:sz w:val="22"/>
                <w:szCs w:val="22"/>
              </w:rPr>
              <w:t>600,0</w:t>
            </w:r>
          </w:p>
        </w:tc>
        <w:tc>
          <w:tcPr>
            <w:tcW w:w="992" w:type="dxa"/>
            <w:tcBorders>
              <w:top w:val="nil"/>
              <w:left w:val="nil"/>
              <w:bottom w:val="single" w:sz="4" w:space="0" w:color="auto"/>
              <w:right w:val="single" w:sz="4" w:space="0" w:color="auto"/>
            </w:tcBorders>
            <w:shd w:val="clear" w:color="auto" w:fill="auto"/>
            <w:vAlign w:val="center"/>
          </w:tcPr>
          <w:p w14:paraId="41BACDAA"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670C854"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FC202A1"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0EB923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55E70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8CF2A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45B4DA"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137F446" w14:textId="77777777" w:rsidR="003D5A27" w:rsidRPr="003D5A27" w:rsidRDefault="003D5A27" w:rsidP="003D5A27">
            <w:pPr>
              <w:jc w:val="center"/>
              <w:rPr>
                <w:sz w:val="22"/>
                <w:szCs w:val="22"/>
              </w:rPr>
            </w:pPr>
            <w:r w:rsidRPr="003D5A27">
              <w:rPr>
                <w:sz w:val="22"/>
                <w:szCs w:val="22"/>
              </w:rPr>
              <w:t>0,0</w:t>
            </w:r>
          </w:p>
        </w:tc>
      </w:tr>
      <w:tr w:rsidR="003D5A27" w:rsidRPr="003D5A27" w14:paraId="43B341DB"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9BF358B" w14:textId="77777777" w:rsidR="003D5A27" w:rsidRPr="003D5A27" w:rsidRDefault="003D5A27" w:rsidP="003D5A27">
            <w:pPr>
              <w:ind w:firstLineChars="15" w:firstLine="33"/>
              <w:rPr>
                <w:sz w:val="22"/>
                <w:szCs w:val="22"/>
              </w:rPr>
            </w:pPr>
            <w:r w:rsidRPr="003D5A27">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5775CF31" w14:textId="77777777" w:rsidR="003D5A27" w:rsidRPr="003D5A27" w:rsidRDefault="003D5A27" w:rsidP="003D5A27">
            <w:pPr>
              <w:rPr>
                <w:sz w:val="22"/>
                <w:szCs w:val="22"/>
              </w:rPr>
            </w:pPr>
            <w:r w:rsidRPr="003D5A27">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D9A5F65" w14:textId="77777777" w:rsidR="003D5A27" w:rsidRPr="003D5A27" w:rsidRDefault="003D5A27" w:rsidP="003D5A27">
            <w:pPr>
              <w:jc w:val="center"/>
              <w:rPr>
                <w:sz w:val="22"/>
                <w:szCs w:val="22"/>
              </w:rPr>
            </w:pPr>
            <w:r w:rsidRPr="003D5A27">
              <w:rPr>
                <w:sz w:val="22"/>
                <w:szCs w:val="22"/>
              </w:rPr>
              <w:t>80,1</w:t>
            </w:r>
          </w:p>
        </w:tc>
        <w:tc>
          <w:tcPr>
            <w:tcW w:w="1276" w:type="dxa"/>
            <w:tcBorders>
              <w:top w:val="nil"/>
              <w:left w:val="nil"/>
              <w:bottom w:val="single" w:sz="4" w:space="0" w:color="auto"/>
              <w:right w:val="single" w:sz="4" w:space="0" w:color="auto"/>
            </w:tcBorders>
            <w:shd w:val="clear" w:color="auto" w:fill="auto"/>
            <w:vAlign w:val="center"/>
          </w:tcPr>
          <w:p w14:paraId="064A824E"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375B14A"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51F649D"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06390E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6BB0520"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C0653A" w14:textId="77777777" w:rsidR="003D5A27" w:rsidRPr="003D5A27" w:rsidRDefault="003D5A27" w:rsidP="003D5A27">
            <w:pPr>
              <w:jc w:val="center"/>
              <w:rPr>
                <w:sz w:val="22"/>
                <w:szCs w:val="22"/>
              </w:rPr>
            </w:pPr>
            <w:r w:rsidRPr="003D5A27">
              <w:rPr>
                <w:sz w:val="22"/>
                <w:szCs w:val="22"/>
              </w:rPr>
              <w:t>80,1</w:t>
            </w:r>
          </w:p>
        </w:tc>
        <w:tc>
          <w:tcPr>
            <w:tcW w:w="991" w:type="dxa"/>
            <w:tcBorders>
              <w:top w:val="nil"/>
              <w:left w:val="nil"/>
              <w:bottom w:val="single" w:sz="4" w:space="0" w:color="auto"/>
              <w:right w:val="single" w:sz="4" w:space="0" w:color="auto"/>
            </w:tcBorders>
            <w:shd w:val="clear" w:color="auto" w:fill="auto"/>
            <w:vAlign w:val="center"/>
          </w:tcPr>
          <w:p w14:paraId="42F862A6"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DED487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01754A"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9FD67F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98AE8B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0DA657" w14:textId="77777777" w:rsidR="003D5A27" w:rsidRPr="003D5A27" w:rsidRDefault="003D5A27" w:rsidP="003D5A27">
            <w:pPr>
              <w:jc w:val="center"/>
              <w:rPr>
                <w:sz w:val="22"/>
                <w:szCs w:val="22"/>
              </w:rPr>
            </w:pPr>
            <w:r w:rsidRPr="003D5A27">
              <w:rPr>
                <w:sz w:val="22"/>
                <w:szCs w:val="22"/>
              </w:rPr>
              <w:t>0,0</w:t>
            </w:r>
          </w:p>
        </w:tc>
      </w:tr>
      <w:tr w:rsidR="003D5A27" w:rsidRPr="003D5A27" w14:paraId="2E1D6DA8"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F237C3" w14:textId="77777777" w:rsidR="003D5A27" w:rsidRPr="003D5A27" w:rsidRDefault="003D5A27" w:rsidP="003D5A27">
            <w:pPr>
              <w:ind w:firstLineChars="15" w:firstLine="33"/>
              <w:rPr>
                <w:sz w:val="22"/>
                <w:szCs w:val="22"/>
              </w:rPr>
            </w:pPr>
            <w:r w:rsidRPr="003D5A27">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3D521F70" w14:textId="77777777" w:rsidR="003D5A27" w:rsidRPr="003D5A27" w:rsidRDefault="003D5A27" w:rsidP="003D5A27">
            <w:pPr>
              <w:rPr>
                <w:sz w:val="22"/>
                <w:szCs w:val="22"/>
              </w:rPr>
            </w:pPr>
            <w:r w:rsidRPr="003D5A27">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128CDF3C" w14:textId="77777777" w:rsidR="003D5A27" w:rsidRPr="003D5A27" w:rsidRDefault="003D5A27" w:rsidP="003D5A27">
            <w:pPr>
              <w:jc w:val="center"/>
              <w:rPr>
                <w:sz w:val="22"/>
                <w:szCs w:val="22"/>
              </w:rPr>
            </w:pPr>
            <w:r w:rsidRPr="003D5A27">
              <w:rPr>
                <w:sz w:val="22"/>
                <w:szCs w:val="22"/>
              </w:rPr>
              <w:t>50,0</w:t>
            </w:r>
          </w:p>
        </w:tc>
        <w:tc>
          <w:tcPr>
            <w:tcW w:w="1276" w:type="dxa"/>
            <w:tcBorders>
              <w:top w:val="nil"/>
              <w:left w:val="nil"/>
              <w:bottom w:val="single" w:sz="4" w:space="0" w:color="auto"/>
              <w:right w:val="single" w:sz="4" w:space="0" w:color="auto"/>
            </w:tcBorders>
            <w:shd w:val="clear" w:color="auto" w:fill="auto"/>
            <w:vAlign w:val="center"/>
          </w:tcPr>
          <w:p w14:paraId="415CC894"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F87B00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79DE35"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54E57EA"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98FA2D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6671574" w14:textId="77777777" w:rsidR="003D5A27" w:rsidRPr="003D5A27" w:rsidRDefault="003D5A27" w:rsidP="003D5A27">
            <w:pPr>
              <w:jc w:val="center"/>
              <w:rPr>
                <w:sz w:val="22"/>
                <w:szCs w:val="22"/>
              </w:rPr>
            </w:pPr>
            <w:r w:rsidRPr="003D5A27">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1BAEECF1"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20C49F5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2077A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9B5FB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B2E63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368873" w14:textId="77777777" w:rsidR="003D5A27" w:rsidRPr="003D5A27" w:rsidRDefault="003D5A27" w:rsidP="003D5A27">
            <w:pPr>
              <w:jc w:val="center"/>
              <w:rPr>
                <w:sz w:val="22"/>
                <w:szCs w:val="22"/>
              </w:rPr>
            </w:pPr>
            <w:r w:rsidRPr="003D5A27">
              <w:rPr>
                <w:sz w:val="22"/>
                <w:szCs w:val="22"/>
              </w:rPr>
              <w:t>0,0</w:t>
            </w:r>
          </w:p>
        </w:tc>
      </w:tr>
      <w:tr w:rsidR="003D5A27" w:rsidRPr="003D5A27" w14:paraId="3CE02B01"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A04A39E" w14:textId="77777777" w:rsidR="003D5A27" w:rsidRPr="003D5A27" w:rsidRDefault="003D5A27" w:rsidP="003D5A27">
            <w:pPr>
              <w:ind w:firstLineChars="15" w:firstLine="33"/>
              <w:rPr>
                <w:sz w:val="22"/>
                <w:szCs w:val="22"/>
              </w:rPr>
            </w:pPr>
            <w:r w:rsidRPr="003D5A27">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5F05B937" w14:textId="77777777" w:rsidR="003D5A27" w:rsidRPr="003D5A27" w:rsidRDefault="003D5A27" w:rsidP="003D5A27">
            <w:pPr>
              <w:rPr>
                <w:sz w:val="22"/>
                <w:szCs w:val="22"/>
              </w:rPr>
            </w:pPr>
            <w:r w:rsidRPr="003D5A27">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99F647E" w14:textId="77777777" w:rsidR="003D5A27" w:rsidRPr="003D5A27" w:rsidRDefault="003D5A27" w:rsidP="003D5A27">
            <w:pPr>
              <w:jc w:val="center"/>
              <w:rPr>
                <w:sz w:val="22"/>
                <w:szCs w:val="22"/>
              </w:rPr>
            </w:pPr>
            <w:r w:rsidRPr="003D5A27">
              <w:rPr>
                <w:sz w:val="22"/>
                <w:szCs w:val="22"/>
              </w:rPr>
              <w:t>4 873,4</w:t>
            </w:r>
          </w:p>
        </w:tc>
        <w:tc>
          <w:tcPr>
            <w:tcW w:w="1276" w:type="dxa"/>
            <w:tcBorders>
              <w:top w:val="nil"/>
              <w:left w:val="nil"/>
              <w:bottom w:val="single" w:sz="4" w:space="0" w:color="auto"/>
              <w:right w:val="single" w:sz="4" w:space="0" w:color="auto"/>
            </w:tcBorders>
            <w:shd w:val="clear" w:color="auto" w:fill="auto"/>
            <w:vAlign w:val="center"/>
          </w:tcPr>
          <w:p w14:paraId="72DF3D17"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9379D5A" w14:textId="77777777" w:rsidR="003D5A27" w:rsidRPr="003D5A27" w:rsidRDefault="003D5A27" w:rsidP="003D5A27">
            <w:pPr>
              <w:jc w:val="center"/>
              <w:rPr>
                <w:sz w:val="22"/>
                <w:szCs w:val="22"/>
              </w:rPr>
            </w:pPr>
            <w:r w:rsidRPr="003D5A27">
              <w:rPr>
                <w:sz w:val="22"/>
                <w:szCs w:val="22"/>
              </w:rPr>
              <w:t>2 967,1</w:t>
            </w:r>
          </w:p>
        </w:tc>
        <w:tc>
          <w:tcPr>
            <w:tcW w:w="992" w:type="dxa"/>
            <w:tcBorders>
              <w:top w:val="nil"/>
              <w:left w:val="nil"/>
              <w:bottom w:val="single" w:sz="4" w:space="0" w:color="auto"/>
              <w:right w:val="single" w:sz="4" w:space="0" w:color="auto"/>
            </w:tcBorders>
            <w:shd w:val="clear" w:color="auto" w:fill="auto"/>
            <w:vAlign w:val="center"/>
          </w:tcPr>
          <w:p w14:paraId="659C8B97"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1A4107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E18CC0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857C265" w14:textId="77777777" w:rsidR="003D5A27" w:rsidRPr="003D5A27" w:rsidRDefault="003D5A27" w:rsidP="003D5A27">
            <w:pPr>
              <w:jc w:val="center"/>
              <w:rPr>
                <w:sz w:val="22"/>
                <w:szCs w:val="22"/>
              </w:rPr>
            </w:pPr>
            <w:r w:rsidRPr="003D5A27">
              <w:rPr>
                <w:sz w:val="22"/>
                <w:szCs w:val="22"/>
              </w:rPr>
              <w:t>1 906,3</w:t>
            </w:r>
          </w:p>
        </w:tc>
        <w:tc>
          <w:tcPr>
            <w:tcW w:w="991" w:type="dxa"/>
            <w:tcBorders>
              <w:top w:val="nil"/>
              <w:left w:val="nil"/>
              <w:bottom w:val="single" w:sz="4" w:space="0" w:color="auto"/>
              <w:right w:val="single" w:sz="4" w:space="0" w:color="auto"/>
            </w:tcBorders>
            <w:shd w:val="clear" w:color="auto" w:fill="auto"/>
            <w:vAlign w:val="center"/>
          </w:tcPr>
          <w:p w14:paraId="49C969B8"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EE9873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44A5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9D5399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0EEFB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C0EBFC7" w14:textId="77777777" w:rsidR="003D5A27" w:rsidRPr="003D5A27" w:rsidRDefault="003D5A27" w:rsidP="003D5A27">
            <w:pPr>
              <w:jc w:val="center"/>
              <w:rPr>
                <w:sz w:val="22"/>
                <w:szCs w:val="22"/>
              </w:rPr>
            </w:pPr>
            <w:r w:rsidRPr="003D5A27">
              <w:rPr>
                <w:sz w:val="22"/>
                <w:szCs w:val="22"/>
              </w:rPr>
              <w:t>0,0</w:t>
            </w:r>
          </w:p>
        </w:tc>
      </w:tr>
      <w:tr w:rsidR="003D5A27" w:rsidRPr="003D5A27" w14:paraId="07F3E6A5"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EDEACE9" w14:textId="77777777" w:rsidR="003D5A27" w:rsidRPr="003D5A27" w:rsidRDefault="003D5A27" w:rsidP="003D5A27">
            <w:pPr>
              <w:ind w:firstLineChars="15" w:firstLine="33"/>
              <w:rPr>
                <w:sz w:val="22"/>
                <w:szCs w:val="22"/>
              </w:rPr>
            </w:pPr>
            <w:r w:rsidRPr="003D5A27">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3F9C67E5" w14:textId="77777777" w:rsidR="003D5A27" w:rsidRPr="003D5A27" w:rsidRDefault="003D5A27" w:rsidP="003D5A27">
            <w:pPr>
              <w:rPr>
                <w:sz w:val="22"/>
                <w:szCs w:val="22"/>
              </w:rPr>
            </w:pPr>
            <w:r w:rsidRPr="003D5A27">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6E4AA2C4" w14:textId="77777777" w:rsidR="003D5A27" w:rsidRPr="003D5A27" w:rsidRDefault="003D5A27" w:rsidP="003D5A27">
            <w:pPr>
              <w:jc w:val="center"/>
              <w:rPr>
                <w:sz w:val="22"/>
                <w:szCs w:val="22"/>
              </w:rPr>
            </w:pPr>
            <w:r w:rsidRPr="003D5A27">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40532C98"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1E2929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1DAC39"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6507F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3EF2894"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F4A928"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D0A32E0" w14:textId="77777777" w:rsidR="003D5A27" w:rsidRPr="003D5A27" w:rsidRDefault="003D5A27" w:rsidP="003D5A27">
            <w:pPr>
              <w:jc w:val="center"/>
              <w:rPr>
                <w:sz w:val="22"/>
                <w:szCs w:val="22"/>
              </w:rPr>
            </w:pPr>
            <w:r w:rsidRPr="003D5A27">
              <w:rPr>
                <w:sz w:val="22"/>
                <w:szCs w:val="22"/>
              </w:rPr>
              <w:t>225,0</w:t>
            </w:r>
          </w:p>
        </w:tc>
        <w:tc>
          <w:tcPr>
            <w:tcW w:w="851" w:type="dxa"/>
            <w:tcBorders>
              <w:top w:val="nil"/>
              <w:left w:val="nil"/>
              <w:bottom w:val="single" w:sz="4" w:space="0" w:color="auto"/>
              <w:right w:val="single" w:sz="4" w:space="0" w:color="auto"/>
            </w:tcBorders>
            <w:shd w:val="clear" w:color="auto" w:fill="auto"/>
            <w:vAlign w:val="center"/>
          </w:tcPr>
          <w:p w14:paraId="0B4EC94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8CF6EB"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2E989D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58AE6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269375" w14:textId="77777777" w:rsidR="003D5A27" w:rsidRPr="003D5A27" w:rsidRDefault="003D5A27" w:rsidP="003D5A27">
            <w:pPr>
              <w:jc w:val="center"/>
              <w:rPr>
                <w:sz w:val="22"/>
                <w:szCs w:val="22"/>
              </w:rPr>
            </w:pPr>
            <w:r w:rsidRPr="003D5A27">
              <w:rPr>
                <w:sz w:val="22"/>
                <w:szCs w:val="22"/>
              </w:rPr>
              <w:t>0,0</w:t>
            </w:r>
          </w:p>
        </w:tc>
      </w:tr>
      <w:tr w:rsidR="003D5A27" w:rsidRPr="003D5A27" w14:paraId="75FA4DB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2E3F413" w14:textId="77777777" w:rsidR="003D5A27" w:rsidRPr="003D5A27" w:rsidRDefault="003D5A27" w:rsidP="003D5A27">
            <w:pPr>
              <w:ind w:firstLineChars="15" w:firstLine="33"/>
              <w:rPr>
                <w:sz w:val="22"/>
                <w:szCs w:val="22"/>
              </w:rPr>
            </w:pPr>
            <w:r w:rsidRPr="003D5A27">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6E175637" w14:textId="77777777" w:rsidR="003D5A27" w:rsidRPr="003D5A27" w:rsidRDefault="003D5A27" w:rsidP="003D5A27">
            <w:pPr>
              <w:rPr>
                <w:sz w:val="22"/>
                <w:szCs w:val="22"/>
              </w:rPr>
            </w:pPr>
            <w:r w:rsidRPr="003D5A27">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1053699B" w14:textId="77777777" w:rsidR="003D5A27" w:rsidRPr="003D5A27" w:rsidRDefault="003D5A27" w:rsidP="003D5A27">
            <w:pPr>
              <w:jc w:val="center"/>
              <w:rPr>
                <w:sz w:val="22"/>
                <w:szCs w:val="22"/>
              </w:rPr>
            </w:pPr>
            <w:r w:rsidRPr="003D5A27">
              <w:rPr>
                <w:sz w:val="22"/>
                <w:szCs w:val="22"/>
              </w:rPr>
              <w:t>4 591,8</w:t>
            </w:r>
          </w:p>
        </w:tc>
        <w:tc>
          <w:tcPr>
            <w:tcW w:w="1276" w:type="dxa"/>
            <w:tcBorders>
              <w:top w:val="nil"/>
              <w:left w:val="nil"/>
              <w:bottom w:val="single" w:sz="4" w:space="0" w:color="auto"/>
              <w:right w:val="single" w:sz="4" w:space="0" w:color="auto"/>
            </w:tcBorders>
            <w:shd w:val="clear" w:color="auto" w:fill="auto"/>
            <w:vAlign w:val="center"/>
          </w:tcPr>
          <w:p w14:paraId="6B0708E4"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7ED0BC4" w14:textId="77777777" w:rsidR="003D5A27" w:rsidRPr="003D5A27" w:rsidRDefault="003D5A27" w:rsidP="003D5A27">
            <w:pPr>
              <w:jc w:val="center"/>
              <w:rPr>
                <w:sz w:val="22"/>
                <w:szCs w:val="22"/>
              </w:rPr>
            </w:pPr>
            <w:r w:rsidRPr="003D5A27">
              <w:rPr>
                <w:sz w:val="22"/>
                <w:szCs w:val="22"/>
              </w:rPr>
              <w:t>4 368,6</w:t>
            </w:r>
          </w:p>
        </w:tc>
        <w:tc>
          <w:tcPr>
            <w:tcW w:w="992" w:type="dxa"/>
            <w:tcBorders>
              <w:top w:val="nil"/>
              <w:left w:val="nil"/>
              <w:bottom w:val="single" w:sz="4" w:space="0" w:color="auto"/>
              <w:right w:val="single" w:sz="4" w:space="0" w:color="auto"/>
            </w:tcBorders>
            <w:shd w:val="clear" w:color="auto" w:fill="auto"/>
            <w:vAlign w:val="center"/>
          </w:tcPr>
          <w:p w14:paraId="2BE91846"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8550681" w14:textId="77777777" w:rsidR="003D5A27" w:rsidRPr="003D5A27" w:rsidRDefault="003D5A27" w:rsidP="003D5A27">
            <w:pPr>
              <w:jc w:val="center"/>
              <w:rPr>
                <w:sz w:val="22"/>
                <w:szCs w:val="22"/>
              </w:rPr>
            </w:pPr>
            <w:r w:rsidRPr="003D5A27">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60E74AD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3015D8"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3C2C839"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2881AD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7B2FD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E6C3E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F6B11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F3907A" w14:textId="77777777" w:rsidR="003D5A27" w:rsidRPr="003D5A27" w:rsidRDefault="003D5A27" w:rsidP="003D5A27">
            <w:pPr>
              <w:jc w:val="center"/>
              <w:rPr>
                <w:sz w:val="22"/>
                <w:szCs w:val="22"/>
              </w:rPr>
            </w:pPr>
            <w:r w:rsidRPr="003D5A27">
              <w:rPr>
                <w:sz w:val="22"/>
                <w:szCs w:val="22"/>
              </w:rPr>
              <w:t>0,0</w:t>
            </w:r>
          </w:p>
        </w:tc>
      </w:tr>
      <w:tr w:rsidR="003D5A27" w:rsidRPr="003D5A27" w14:paraId="61CA06CB"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E855F6C" w14:textId="77777777" w:rsidR="003D5A27" w:rsidRPr="003D5A27" w:rsidRDefault="003D5A27" w:rsidP="003D5A27">
            <w:pPr>
              <w:ind w:firstLineChars="15" w:firstLine="33"/>
              <w:rPr>
                <w:sz w:val="22"/>
                <w:szCs w:val="22"/>
              </w:rPr>
            </w:pPr>
            <w:r w:rsidRPr="003D5A27">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7DAA6D33" w14:textId="77777777" w:rsidR="003D5A27" w:rsidRPr="003D5A27" w:rsidRDefault="003D5A27" w:rsidP="003D5A27">
            <w:pPr>
              <w:rPr>
                <w:sz w:val="22"/>
                <w:szCs w:val="22"/>
              </w:rPr>
            </w:pPr>
            <w:r w:rsidRPr="003D5A27">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0E2C3BDC"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20123FD"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0CE7C2D"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7E86F7"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D0C898B"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059533"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239C189"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CC26FDA"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A49B1D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37A4E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BDDCB3"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C8B45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BC3F02" w14:textId="77777777" w:rsidR="003D5A27" w:rsidRPr="003D5A27" w:rsidRDefault="003D5A27" w:rsidP="003D5A27">
            <w:pPr>
              <w:jc w:val="center"/>
              <w:rPr>
                <w:sz w:val="22"/>
                <w:szCs w:val="22"/>
              </w:rPr>
            </w:pPr>
            <w:r w:rsidRPr="003D5A27">
              <w:rPr>
                <w:sz w:val="22"/>
                <w:szCs w:val="22"/>
              </w:rPr>
              <w:t>0,0</w:t>
            </w:r>
          </w:p>
        </w:tc>
      </w:tr>
      <w:tr w:rsidR="003D5A27" w:rsidRPr="003D5A27" w14:paraId="38A3727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E737623" w14:textId="77777777" w:rsidR="003D5A27" w:rsidRPr="003D5A27" w:rsidRDefault="003D5A27" w:rsidP="003D5A27">
            <w:pPr>
              <w:ind w:firstLineChars="15" w:firstLine="33"/>
              <w:rPr>
                <w:sz w:val="22"/>
                <w:szCs w:val="22"/>
              </w:rPr>
            </w:pPr>
            <w:r w:rsidRPr="003D5A27">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4E87CEC4" w14:textId="77777777" w:rsidR="003D5A27" w:rsidRPr="003D5A27" w:rsidRDefault="003D5A27" w:rsidP="003D5A27">
            <w:pPr>
              <w:rPr>
                <w:sz w:val="22"/>
                <w:szCs w:val="22"/>
              </w:rPr>
            </w:pPr>
            <w:r w:rsidRPr="003D5A27">
              <w:rPr>
                <w:sz w:val="22"/>
                <w:szCs w:val="22"/>
              </w:rPr>
              <w:t>МКДОУ ШР «Детский сад № 11 «Берёзка»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B141BEE" w14:textId="77777777" w:rsidR="003D5A27" w:rsidRPr="003D5A27" w:rsidRDefault="003D5A27" w:rsidP="003D5A27">
            <w:pPr>
              <w:jc w:val="center"/>
              <w:rPr>
                <w:sz w:val="22"/>
                <w:szCs w:val="22"/>
              </w:rPr>
            </w:pPr>
            <w:r w:rsidRPr="003D5A27">
              <w:rPr>
                <w:sz w:val="22"/>
                <w:szCs w:val="22"/>
              </w:rPr>
              <w:t>16 342,8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80546C" w14:textId="77777777" w:rsidR="003D5A27" w:rsidRPr="003D5A27" w:rsidRDefault="003D5A27" w:rsidP="003D5A27">
            <w:pPr>
              <w:jc w:val="center"/>
              <w:rPr>
                <w:sz w:val="22"/>
                <w:szCs w:val="22"/>
              </w:rPr>
            </w:pPr>
            <w:r w:rsidRPr="003D5A27">
              <w:rPr>
                <w:sz w:val="22"/>
                <w:szCs w:val="22"/>
              </w:rPr>
              <w:t>7 253,6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33A0B5"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A901B2" w14:textId="77777777" w:rsidR="003D5A27" w:rsidRPr="003D5A27" w:rsidRDefault="003D5A27" w:rsidP="003D5A27">
            <w:pPr>
              <w:jc w:val="center"/>
              <w:rPr>
                <w:sz w:val="22"/>
                <w:szCs w:val="22"/>
              </w:rPr>
            </w:pPr>
            <w:r w:rsidRPr="003D5A2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0B2B725" w14:textId="77777777" w:rsidR="003D5A27" w:rsidRPr="003D5A27" w:rsidRDefault="003D5A27" w:rsidP="003D5A27">
            <w:pPr>
              <w:jc w:val="center"/>
              <w:rPr>
                <w:sz w:val="22"/>
                <w:szCs w:val="22"/>
              </w:rPr>
            </w:pPr>
            <w:r w:rsidRPr="003D5A27">
              <w:rPr>
                <w:sz w:val="22"/>
                <w:szCs w:val="22"/>
              </w:rPr>
              <w:t>8 946,2</w:t>
            </w:r>
          </w:p>
        </w:tc>
        <w:tc>
          <w:tcPr>
            <w:tcW w:w="992" w:type="dxa"/>
            <w:tcBorders>
              <w:top w:val="single" w:sz="4" w:space="0" w:color="auto"/>
              <w:left w:val="nil"/>
              <w:bottom w:val="single" w:sz="4" w:space="0" w:color="auto"/>
              <w:right w:val="single" w:sz="4" w:space="0" w:color="auto"/>
            </w:tcBorders>
            <w:shd w:val="clear" w:color="auto" w:fill="auto"/>
            <w:vAlign w:val="center"/>
          </w:tcPr>
          <w:p w14:paraId="4328EA19"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98AE4" w14:textId="77777777" w:rsidR="003D5A27" w:rsidRPr="003D5A27" w:rsidRDefault="003D5A27" w:rsidP="003D5A27">
            <w:pPr>
              <w:jc w:val="center"/>
              <w:rPr>
                <w:sz w:val="22"/>
                <w:szCs w:val="22"/>
              </w:rPr>
            </w:pPr>
            <w:r w:rsidRPr="003D5A27">
              <w:rPr>
                <w:sz w:val="22"/>
                <w:szCs w:val="22"/>
              </w:rPr>
              <w:t>50,0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A41FD14" w14:textId="77777777" w:rsidR="003D5A27" w:rsidRPr="003D5A27" w:rsidRDefault="003D5A27" w:rsidP="003D5A27">
            <w:pPr>
              <w:jc w:val="center"/>
              <w:rPr>
                <w:sz w:val="22"/>
                <w:szCs w:val="22"/>
              </w:rPr>
            </w:pPr>
            <w:r w:rsidRPr="003D5A27">
              <w:rPr>
                <w:sz w:val="22"/>
                <w:szCs w:val="22"/>
              </w:rPr>
              <w:t>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96E793"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83E96D1"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42CB468" w14:textId="77777777" w:rsidR="003D5A27" w:rsidRPr="003D5A27" w:rsidRDefault="003D5A27" w:rsidP="003D5A27">
            <w:pPr>
              <w:jc w:val="center"/>
              <w:rPr>
                <w:sz w:val="22"/>
                <w:szCs w:val="22"/>
              </w:rPr>
            </w:pPr>
            <w:r w:rsidRPr="003D5A27">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211CEF9"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03E1474" w14:textId="77777777" w:rsidR="003D5A27" w:rsidRPr="003D5A27" w:rsidRDefault="003D5A27" w:rsidP="003D5A27">
            <w:pPr>
              <w:jc w:val="center"/>
              <w:rPr>
                <w:sz w:val="22"/>
                <w:szCs w:val="22"/>
              </w:rPr>
            </w:pPr>
            <w:r w:rsidRPr="003D5A27">
              <w:rPr>
                <w:sz w:val="22"/>
                <w:szCs w:val="22"/>
              </w:rPr>
              <w:t>0,0</w:t>
            </w:r>
          </w:p>
        </w:tc>
      </w:tr>
      <w:tr w:rsidR="003D5A27" w:rsidRPr="003D5A27" w14:paraId="40F52B04"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16C2922" w14:textId="77777777" w:rsidR="003D5A27" w:rsidRPr="003D5A27" w:rsidRDefault="003D5A27" w:rsidP="003D5A27">
            <w:pPr>
              <w:ind w:firstLineChars="15" w:firstLine="33"/>
              <w:rPr>
                <w:sz w:val="22"/>
                <w:szCs w:val="22"/>
              </w:rPr>
            </w:pPr>
            <w:r w:rsidRPr="003D5A27">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5D72E3A1" w14:textId="77777777" w:rsidR="003D5A27" w:rsidRPr="003D5A27" w:rsidRDefault="003D5A27" w:rsidP="003D5A27">
            <w:pPr>
              <w:rPr>
                <w:sz w:val="22"/>
                <w:szCs w:val="22"/>
              </w:rPr>
            </w:pPr>
            <w:r w:rsidRPr="003D5A27">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B936F15" w14:textId="77777777" w:rsidR="003D5A27" w:rsidRPr="003D5A27" w:rsidRDefault="003D5A27" w:rsidP="003D5A27">
            <w:pPr>
              <w:jc w:val="center"/>
              <w:rPr>
                <w:sz w:val="22"/>
                <w:szCs w:val="22"/>
              </w:rPr>
            </w:pPr>
            <w:r w:rsidRPr="003D5A27">
              <w:rPr>
                <w:sz w:val="22"/>
                <w:szCs w:val="22"/>
              </w:rPr>
              <w:t>42 305,1</w:t>
            </w:r>
          </w:p>
        </w:tc>
        <w:tc>
          <w:tcPr>
            <w:tcW w:w="1276" w:type="dxa"/>
            <w:tcBorders>
              <w:top w:val="nil"/>
              <w:left w:val="nil"/>
              <w:bottom w:val="single" w:sz="4" w:space="0" w:color="auto"/>
              <w:right w:val="single" w:sz="4" w:space="0" w:color="auto"/>
            </w:tcBorders>
            <w:shd w:val="clear" w:color="auto" w:fill="auto"/>
            <w:vAlign w:val="center"/>
          </w:tcPr>
          <w:p w14:paraId="02193912" w14:textId="77777777" w:rsidR="003D5A27" w:rsidRPr="003D5A27" w:rsidRDefault="003D5A27" w:rsidP="003D5A27">
            <w:pPr>
              <w:jc w:val="center"/>
              <w:rPr>
                <w:sz w:val="22"/>
                <w:szCs w:val="22"/>
              </w:rPr>
            </w:pPr>
            <w:r w:rsidRPr="003D5A27">
              <w:rPr>
                <w:sz w:val="22"/>
                <w:szCs w:val="22"/>
              </w:rPr>
              <w:t>41 495,2</w:t>
            </w:r>
          </w:p>
        </w:tc>
        <w:tc>
          <w:tcPr>
            <w:tcW w:w="1276" w:type="dxa"/>
            <w:tcBorders>
              <w:top w:val="nil"/>
              <w:left w:val="nil"/>
              <w:bottom w:val="single" w:sz="4" w:space="0" w:color="auto"/>
              <w:right w:val="single" w:sz="4" w:space="0" w:color="auto"/>
            </w:tcBorders>
            <w:shd w:val="clear" w:color="auto" w:fill="auto"/>
            <w:vAlign w:val="center"/>
          </w:tcPr>
          <w:p w14:paraId="1CAF231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5E2AC2A"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F37A35" w14:textId="77777777" w:rsidR="003D5A27" w:rsidRPr="003D5A27" w:rsidRDefault="003D5A27" w:rsidP="003D5A27">
            <w:pPr>
              <w:jc w:val="center"/>
              <w:rPr>
                <w:sz w:val="22"/>
                <w:szCs w:val="22"/>
              </w:rPr>
            </w:pPr>
            <w:r w:rsidRPr="003D5A27">
              <w:rPr>
                <w:sz w:val="22"/>
                <w:szCs w:val="22"/>
              </w:rPr>
              <w:t>809,9</w:t>
            </w:r>
          </w:p>
        </w:tc>
        <w:tc>
          <w:tcPr>
            <w:tcW w:w="992" w:type="dxa"/>
            <w:tcBorders>
              <w:top w:val="nil"/>
              <w:left w:val="nil"/>
              <w:bottom w:val="single" w:sz="4" w:space="0" w:color="auto"/>
              <w:right w:val="single" w:sz="4" w:space="0" w:color="auto"/>
            </w:tcBorders>
            <w:shd w:val="clear" w:color="auto" w:fill="auto"/>
            <w:vAlign w:val="center"/>
          </w:tcPr>
          <w:p w14:paraId="0EA430E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F3D140"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3AF4FDA"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7974299"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0E2D0B4"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D8385" w14:textId="77777777" w:rsidR="003D5A27" w:rsidRPr="003D5A27" w:rsidRDefault="003D5A27" w:rsidP="003D5A27">
            <w:pPr>
              <w:jc w:val="center"/>
              <w:rPr>
                <w:sz w:val="22"/>
                <w:szCs w:val="22"/>
              </w:rPr>
            </w:pPr>
            <w:r w:rsidRPr="003D5A27">
              <w:t>0,0</w:t>
            </w:r>
          </w:p>
        </w:tc>
        <w:tc>
          <w:tcPr>
            <w:tcW w:w="708" w:type="dxa"/>
            <w:tcBorders>
              <w:top w:val="nil"/>
              <w:left w:val="nil"/>
              <w:bottom w:val="single" w:sz="4" w:space="0" w:color="auto"/>
              <w:right w:val="single" w:sz="4" w:space="0" w:color="auto"/>
            </w:tcBorders>
            <w:shd w:val="clear" w:color="auto" w:fill="auto"/>
            <w:vAlign w:val="center"/>
          </w:tcPr>
          <w:p w14:paraId="1C5B885E"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8B4C25" w14:textId="77777777" w:rsidR="003D5A27" w:rsidRPr="003D5A27" w:rsidRDefault="003D5A27" w:rsidP="003D5A27">
            <w:pPr>
              <w:jc w:val="center"/>
              <w:rPr>
                <w:sz w:val="22"/>
                <w:szCs w:val="22"/>
              </w:rPr>
            </w:pPr>
            <w:r w:rsidRPr="003D5A27">
              <w:rPr>
                <w:sz w:val="22"/>
                <w:szCs w:val="22"/>
              </w:rPr>
              <w:t>0,0</w:t>
            </w:r>
          </w:p>
        </w:tc>
      </w:tr>
      <w:tr w:rsidR="003D5A27" w:rsidRPr="003D5A27" w14:paraId="16F23929"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88010CC" w14:textId="77777777" w:rsidR="003D5A27" w:rsidRPr="003D5A27" w:rsidRDefault="003D5A27" w:rsidP="003D5A27">
            <w:pPr>
              <w:ind w:firstLineChars="15" w:firstLine="33"/>
              <w:rPr>
                <w:sz w:val="22"/>
                <w:szCs w:val="22"/>
              </w:rPr>
            </w:pPr>
            <w:r w:rsidRPr="003D5A27">
              <w:rPr>
                <w:sz w:val="22"/>
                <w:szCs w:val="22"/>
              </w:rPr>
              <w:lastRenderedPageBreak/>
              <w:t>27.</w:t>
            </w:r>
          </w:p>
        </w:tc>
        <w:tc>
          <w:tcPr>
            <w:tcW w:w="2694" w:type="dxa"/>
            <w:tcBorders>
              <w:top w:val="nil"/>
              <w:left w:val="nil"/>
              <w:bottom w:val="single" w:sz="8" w:space="0" w:color="auto"/>
              <w:right w:val="single" w:sz="8" w:space="0" w:color="auto"/>
            </w:tcBorders>
            <w:shd w:val="clear" w:color="auto" w:fill="auto"/>
            <w:vAlign w:val="center"/>
          </w:tcPr>
          <w:p w14:paraId="04111B82" w14:textId="77777777" w:rsidR="003D5A27" w:rsidRPr="003D5A27" w:rsidRDefault="003D5A27" w:rsidP="003D5A27">
            <w:pPr>
              <w:rPr>
                <w:sz w:val="22"/>
                <w:szCs w:val="22"/>
              </w:rPr>
            </w:pPr>
            <w:r w:rsidRPr="003D5A27">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F5902F3" w14:textId="77777777" w:rsidR="003D5A27" w:rsidRPr="003D5A27" w:rsidRDefault="003D5A27" w:rsidP="003D5A27">
            <w:pPr>
              <w:jc w:val="center"/>
              <w:rPr>
                <w:sz w:val="22"/>
                <w:szCs w:val="22"/>
              </w:rPr>
            </w:pPr>
            <w:r w:rsidRPr="003D5A27">
              <w:rPr>
                <w:sz w:val="22"/>
                <w:szCs w:val="22"/>
              </w:rPr>
              <w:t>1 121,5</w:t>
            </w:r>
          </w:p>
        </w:tc>
        <w:tc>
          <w:tcPr>
            <w:tcW w:w="1276" w:type="dxa"/>
            <w:tcBorders>
              <w:top w:val="nil"/>
              <w:left w:val="nil"/>
              <w:bottom w:val="single" w:sz="4" w:space="0" w:color="auto"/>
              <w:right w:val="single" w:sz="4" w:space="0" w:color="auto"/>
            </w:tcBorders>
            <w:shd w:val="clear" w:color="auto" w:fill="auto"/>
            <w:vAlign w:val="center"/>
          </w:tcPr>
          <w:p w14:paraId="34D2EB03"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A8E978D" w14:textId="77777777" w:rsidR="003D5A27" w:rsidRPr="003D5A27" w:rsidRDefault="003D5A27" w:rsidP="003D5A27">
            <w:pPr>
              <w:jc w:val="center"/>
              <w:rPr>
                <w:sz w:val="22"/>
                <w:szCs w:val="22"/>
              </w:rPr>
            </w:pPr>
            <w:r w:rsidRPr="003D5A27">
              <w:rPr>
                <w:sz w:val="22"/>
                <w:szCs w:val="22"/>
              </w:rPr>
              <w:t>521,5</w:t>
            </w:r>
          </w:p>
        </w:tc>
        <w:tc>
          <w:tcPr>
            <w:tcW w:w="992" w:type="dxa"/>
            <w:tcBorders>
              <w:top w:val="nil"/>
              <w:left w:val="nil"/>
              <w:bottom w:val="single" w:sz="4" w:space="0" w:color="auto"/>
              <w:right w:val="single" w:sz="4" w:space="0" w:color="auto"/>
            </w:tcBorders>
            <w:shd w:val="clear" w:color="auto" w:fill="auto"/>
            <w:vAlign w:val="center"/>
          </w:tcPr>
          <w:p w14:paraId="6B58BE4F"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89BE7B"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5D502C"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D97981" w14:textId="77777777" w:rsidR="003D5A27" w:rsidRPr="003D5A27" w:rsidRDefault="003D5A27" w:rsidP="003D5A27">
            <w:pPr>
              <w:jc w:val="center"/>
              <w:rPr>
                <w:sz w:val="22"/>
                <w:szCs w:val="22"/>
              </w:rPr>
            </w:pPr>
            <w:r w:rsidRPr="003D5A27">
              <w:rPr>
                <w:sz w:val="22"/>
                <w:szCs w:val="22"/>
              </w:rPr>
              <w:t>600,0</w:t>
            </w:r>
          </w:p>
        </w:tc>
        <w:tc>
          <w:tcPr>
            <w:tcW w:w="991" w:type="dxa"/>
            <w:tcBorders>
              <w:top w:val="nil"/>
              <w:left w:val="nil"/>
              <w:bottom w:val="single" w:sz="4" w:space="0" w:color="auto"/>
              <w:right w:val="single" w:sz="4" w:space="0" w:color="auto"/>
            </w:tcBorders>
            <w:shd w:val="clear" w:color="auto" w:fill="auto"/>
            <w:vAlign w:val="center"/>
          </w:tcPr>
          <w:p w14:paraId="05173BAF"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75958C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AEB615"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8C38E4" w14:textId="77777777" w:rsidR="003D5A27" w:rsidRPr="003D5A27" w:rsidRDefault="003D5A27" w:rsidP="003D5A27">
            <w:pPr>
              <w:jc w:val="center"/>
              <w:rPr>
                <w:sz w:val="22"/>
                <w:szCs w:val="22"/>
              </w:rPr>
            </w:pPr>
            <w:r w:rsidRPr="003D5A27">
              <w:t>0,0</w:t>
            </w:r>
          </w:p>
        </w:tc>
        <w:tc>
          <w:tcPr>
            <w:tcW w:w="708" w:type="dxa"/>
            <w:tcBorders>
              <w:top w:val="nil"/>
              <w:left w:val="nil"/>
              <w:bottom w:val="single" w:sz="4" w:space="0" w:color="auto"/>
              <w:right w:val="single" w:sz="4" w:space="0" w:color="auto"/>
            </w:tcBorders>
            <w:shd w:val="clear" w:color="auto" w:fill="auto"/>
            <w:vAlign w:val="center"/>
          </w:tcPr>
          <w:p w14:paraId="146F66E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CCAC14" w14:textId="77777777" w:rsidR="003D5A27" w:rsidRPr="003D5A27" w:rsidRDefault="003D5A27" w:rsidP="003D5A27">
            <w:pPr>
              <w:jc w:val="center"/>
              <w:rPr>
                <w:sz w:val="22"/>
                <w:szCs w:val="22"/>
              </w:rPr>
            </w:pPr>
            <w:r w:rsidRPr="003D5A27">
              <w:rPr>
                <w:sz w:val="22"/>
                <w:szCs w:val="22"/>
              </w:rPr>
              <w:t>0,0</w:t>
            </w:r>
          </w:p>
        </w:tc>
      </w:tr>
      <w:tr w:rsidR="003D5A27" w:rsidRPr="003D5A27" w14:paraId="21F78FE8"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5878EB8" w14:textId="77777777" w:rsidR="003D5A27" w:rsidRPr="003D5A27" w:rsidRDefault="003D5A27" w:rsidP="003D5A27">
            <w:pPr>
              <w:ind w:firstLineChars="15" w:firstLine="33"/>
              <w:rPr>
                <w:sz w:val="22"/>
                <w:szCs w:val="22"/>
              </w:rPr>
            </w:pPr>
            <w:r w:rsidRPr="003D5A27">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1C7B04DC" w14:textId="77777777" w:rsidR="003D5A27" w:rsidRPr="003D5A27" w:rsidRDefault="003D5A27" w:rsidP="003D5A27">
            <w:pPr>
              <w:rPr>
                <w:sz w:val="22"/>
                <w:szCs w:val="22"/>
              </w:rPr>
            </w:pPr>
            <w:r w:rsidRPr="003D5A27">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3676217F" w14:textId="77777777" w:rsidR="003D5A27" w:rsidRPr="003D5A27" w:rsidRDefault="003D5A27" w:rsidP="003D5A27">
            <w:pPr>
              <w:jc w:val="center"/>
              <w:rPr>
                <w:sz w:val="22"/>
                <w:szCs w:val="22"/>
              </w:rPr>
            </w:pPr>
            <w:r w:rsidRPr="003D5A27">
              <w:rPr>
                <w:sz w:val="22"/>
                <w:szCs w:val="22"/>
              </w:rPr>
              <w:t>351,8</w:t>
            </w:r>
          </w:p>
        </w:tc>
        <w:tc>
          <w:tcPr>
            <w:tcW w:w="1276" w:type="dxa"/>
            <w:tcBorders>
              <w:top w:val="nil"/>
              <w:left w:val="nil"/>
              <w:bottom w:val="single" w:sz="4" w:space="0" w:color="auto"/>
              <w:right w:val="single" w:sz="4" w:space="0" w:color="auto"/>
            </w:tcBorders>
            <w:shd w:val="clear" w:color="auto" w:fill="auto"/>
            <w:vAlign w:val="center"/>
          </w:tcPr>
          <w:p w14:paraId="6CEFDA1A"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8F16E6"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6E4E59"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6C0692D" w14:textId="77777777" w:rsidR="003D5A27" w:rsidRPr="003D5A27" w:rsidRDefault="003D5A27" w:rsidP="003D5A27">
            <w:pPr>
              <w:jc w:val="center"/>
              <w:rPr>
                <w:sz w:val="22"/>
                <w:szCs w:val="22"/>
              </w:rPr>
            </w:pPr>
            <w:r w:rsidRPr="003D5A27">
              <w:rPr>
                <w:sz w:val="22"/>
                <w:szCs w:val="22"/>
              </w:rPr>
              <w:t>127,1</w:t>
            </w:r>
          </w:p>
        </w:tc>
        <w:tc>
          <w:tcPr>
            <w:tcW w:w="992" w:type="dxa"/>
            <w:tcBorders>
              <w:top w:val="nil"/>
              <w:left w:val="nil"/>
              <w:bottom w:val="single" w:sz="4" w:space="0" w:color="auto"/>
              <w:right w:val="single" w:sz="4" w:space="0" w:color="auto"/>
            </w:tcBorders>
            <w:shd w:val="clear" w:color="auto" w:fill="auto"/>
            <w:vAlign w:val="center"/>
          </w:tcPr>
          <w:p w14:paraId="1E8FA9B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6E4DBD"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AA8FBFE" w14:textId="77777777" w:rsidR="003D5A27" w:rsidRPr="003D5A27" w:rsidRDefault="003D5A27" w:rsidP="003D5A27">
            <w:pPr>
              <w:jc w:val="center"/>
              <w:rPr>
                <w:sz w:val="22"/>
                <w:szCs w:val="22"/>
              </w:rPr>
            </w:pPr>
            <w:r w:rsidRPr="003D5A27">
              <w:rPr>
                <w:sz w:val="22"/>
                <w:szCs w:val="22"/>
              </w:rPr>
              <w:t>224,7</w:t>
            </w:r>
          </w:p>
        </w:tc>
        <w:tc>
          <w:tcPr>
            <w:tcW w:w="851" w:type="dxa"/>
            <w:tcBorders>
              <w:top w:val="nil"/>
              <w:left w:val="nil"/>
              <w:bottom w:val="single" w:sz="4" w:space="0" w:color="auto"/>
              <w:right w:val="single" w:sz="4" w:space="0" w:color="auto"/>
            </w:tcBorders>
            <w:shd w:val="clear" w:color="auto" w:fill="auto"/>
            <w:vAlign w:val="center"/>
          </w:tcPr>
          <w:p w14:paraId="0FD7F8D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B7156F2"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2166C4" w14:textId="77777777" w:rsidR="003D5A27" w:rsidRPr="003D5A27" w:rsidRDefault="003D5A27" w:rsidP="003D5A27">
            <w:pPr>
              <w:jc w:val="center"/>
              <w:rPr>
                <w:sz w:val="22"/>
                <w:szCs w:val="22"/>
              </w:rPr>
            </w:pPr>
            <w:r w:rsidRPr="003D5A27">
              <w:t>0,0</w:t>
            </w:r>
          </w:p>
        </w:tc>
        <w:tc>
          <w:tcPr>
            <w:tcW w:w="708" w:type="dxa"/>
            <w:tcBorders>
              <w:top w:val="nil"/>
              <w:left w:val="nil"/>
              <w:bottom w:val="single" w:sz="4" w:space="0" w:color="auto"/>
              <w:right w:val="single" w:sz="4" w:space="0" w:color="auto"/>
            </w:tcBorders>
            <w:shd w:val="clear" w:color="auto" w:fill="auto"/>
            <w:vAlign w:val="center"/>
          </w:tcPr>
          <w:p w14:paraId="7A7059E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36A227" w14:textId="77777777" w:rsidR="003D5A27" w:rsidRPr="003D5A27" w:rsidRDefault="003D5A27" w:rsidP="003D5A27">
            <w:pPr>
              <w:jc w:val="center"/>
              <w:rPr>
                <w:sz w:val="22"/>
                <w:szCs w:val="22"/>
              </w:rPr>
            </w:pPr>
            <w:r w:rsidRPr="003D5A27">
              <w:rPr>
                <w:sz w:val="22"/>
                <w:szCs w:val="22"/>
              </w:rPr>
              <w:t>0,0</w:t>
            </w:r>
          </w:p>
        </w:tc>
      </w:tr>
      <w:tr w:rsidR="003D5A27" w:rsidRPr="003D5A27" w14:paraId="424824CB"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5873AD" w14:textId="77777777" w:rsidR="003D5A27" w:rsidRPr="003D5A27" w:rsidRDefault="003D5A27" w:rsidP="003D5A27">
            <w:pPr>
              <w:ind w:firstLineChars="15" w:firstLine="33"/>
              <w:rPr>
                <w:sz w:val="22"/>
                <w:szCs w:val="22"/>
              </w:rPr>
            </w:pPr>
            <w:r w:rsidRPr="003D5A27">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95A76C3" w14:textId="77777777" w:rsidR="003D5A27" w:rsidRPr="003D5A27" w:rsidRDefault="003D5A27" w:rsidP="003D5A27">
            <w:pPr>
              <w:rPr>
                <w:sz w:val="22"/>
                <w:szCs w:val="22"/>
              </w:rPr>
            </w:pPr>
            <w:r w:rsidRPr="003D5A27">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0E8AD230"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AE2984"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A7BA1FD"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025C9F"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A82764"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FBE2E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3C548A"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41ACF"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C05479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1988E9A"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37180" w14:textId="77777777" w:rsidR="003D5A27" w:rsidRPr="003D5A27" w:rsidRDefault="003D5A27" w:rsidP="003D5A27">
            <w:pPr>
              <w:jc w:val="center"/>
              <w:rPr>
                <w:sz w:val="22"/>
                <w:szCs w:val="22"/>
              </w:rPr>
            </w:pPr>
            <w:r w:rsidRPr="003D5A27">
              <w:t>0,0</w:t>
            </w:r>
          </w:p>
        </w:tc>
        <w:tc>
          <w:tcPr>
            <w:tcW w:w="708" w:type="dxa"/>
            <w:tcBorders>
              <w:top w:val="nil"/>
              <w:left w:val="nil"/>
              <w:bottom w:val="single" w:sz="4" w:space="0" w:color="auto"/>
              <w:right w:val="single" w:sz="4" w:space="0" w:color="auto"/>
            </w:tcBorders>
            <w:shd w:val="clear" w:color="auto" w:fill="auto"/>
            <w:vAlign w:val="center"/>
          </w:tcPr>
          <w:p w14:paraId="3D46273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5C7D85" w14:textId="77777777" w:rsidR="003D5A27" w:rsidRPr="003D5A27" w:rsidRDefault="003D5A27" w:rsidP="003D5A27">
            <w:pPr>
              <w:jc w:val="center"/>
              <w:rPr>
                <w:sz w:val="22"/>
                <w:szCs w:val="22"/>
              </w:rPr>
            </w:pPr>
            <w:r w:rsidRPr="003D5A27">
              <w:rPr>
                <w:sz w:val="22"/>
                <w:szCs w:val="22"/>
              </w:rPr>
              <w:t>0,0</w:t>
            </w:r>
          </w:p>
        </w:tc>
      </w:tr>
      <w:tr w:rsidR="003D5A27" w:rsidRPr="003D5A27" w14:paraId="3A38EB1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4B8528A" w14:textId="77777777" w:rsidR="003D5A27" w:rsidRPr="003D5A27" w:rsidRDefault="003D5A27" w:rsidP="003D5A27">
            <w:pPr>
              <w:ind w:firstLineChars="15" w:firstLine="33"/>
              <w:rPr>
                <w:sz w:val="22"/>
                <w:szCs w:val="22"/>
              </w:rPr>
            </w:pPr>
            <w:r w:rsidRPr="003D5A27">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0E436D53" w14:textId="77777777" w:rsidR="003D5A27" w:rsidRPr="003D5A27" w:rsidRDefault="003D5A27" w:rsidP="003D5A27">
            <w:pPr>
              <w:rPr>
                <w:sz w:val="22"/>
                <w:szCs w:val="22"/>
              </w:rPr>
            </w:pPr>
            <w:r w:rsidRPr="003D5A27">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4BC5BFED" w14:textId="77777777" w:rsidR="003D5A27" w:rsidRPr="003D5A27" w:rsidRDefault="003D5A27" w:rsidP="003D5A27">
            <w:pPr>
              <w:jc w:val="center"/>
              <w:rPr>
                <w:sz w:val="22"/>
                <w:szCs w:val="22"/>
              </w:rPr>
            </w:pPr>
            <w:r w:rsidRPr="003D5A27">
              <w:rPr>
                <w:sz w:val="22"/>
                <w:szCs w:val="22"/>
              </w:rPr>
              <w:t>4 214,7</w:t>
            </w:r>
          </w:p>
        </w:tc>
        <w:tc>
          <w:tcPr>
            <w:tcW w:w="1276" w:type="dxa"/>
            <w:tcBorders>
              <w:top w:val="nil"/>
              <w:left w:val="nil"/>
              <w:bottom w:val="single" w:sz="4" w:space="0" w:color="auto"/>
              <w:right w:val="single" w:sz="4" w:space="0" w:color="auto"/>
            </w:tcBorders>
            <w:shd w:val="clear" w:color="auto" w:fill="auto"/>
            <w:vAlign w:val="center"/>
          </w:tcPr>
          <w:p w14:paraId="7C60B877"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591B77A" w14:textId="77777777" w:rsidR="003D5A27" w:rsidRPr="003D5A27" w:rsidRDefault="003D5A27" w:rsidP="003D5A27">
            <w:pPr>
              <w:jc w:val="center"/>
              <w:rPr>
                <w:sz w:val="22"/>
                <w:szCs w:val="22"/>
              </w:rPr>
            </w:pPr>
            <w:r w:rsidRPr="003D5A27">
              <w:rPr>
                <w:sz w:val="22"/>
                <w:szCs w:val="22"/>
              </w:rPr>
              <w:t>4 174,7</w:t>
            </w:r>
          </w:p>
        </w:tc>
        <w:tc>
          <w:tcPr>
            <w:tcW w:w="992" w:type="dxa"/>
            <w:tcBorders>
              <w:top w:val="nil"/>
              <w:left w:val="nil"/>
              <w:bottom w:val="single" w:sz="4" w:space="0" w:color="auto"/>
              <w:right w:val="single" w:sz="4" w:space="0" w:color="auto"/>
            </w:tcBorders>
            <w:shd w:val="clear" w:color="auto" w:fill="auto"/>
            <w:vAlign w:val="center"/>
          </w:tcPr>
          <w:p w14:paraId="62387BBD"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EFF93F"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39BBD5"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1E79AF8" w14:textId="77777777" w:rsidR="003D5A27" w:rsidRPr="003D5A27" w:rsidRDefault="003D5A27" w:rsidP="003D5A27">
            <w:pPr>
              <w:jc w:val="center"/>
              <w:rPr>
                <w:sz w:val="22"/>
                <w:szCs w:val="22"/>
              </w:rPr>
            </w:pPr>
            <w:r w:rsidRPr="003D5A27">
              <w:rPr>
                <w:sz w:val="22"/>
                <w:szCs w:val="22"/>
              </w:rPr>
              <w:t>40,0</w:t>
            </w:r>
          </w:p>
        </w:tc>
        <w:tc>
          <w:tcPr>
            <w:tcW w:w="991" w:type="dxa"/>
            <w:tcBorders>
              <w:top w:val="nil"/>
              <w:left w:val="nil"/>
              <w:bottom w:val="single" w:sz="4" w:space="0" w:color="auto"/>
              <w:right w:val="single" w:sz="4" w:space="0" w:color="auto"/>
            </w:tcBorders>
            <w:shd w:val="clear" w:color="auto" w:fill="auto"/>
            <w:vAlign w:val="center"/>
          </w:tcPr>
          <w:p w14:paraId="1D30E59A"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7E4FFB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31EC5D"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457524" w14:textId="77777777" w:rsidR="003D5A27" w:rsidRPr="003D5A27" w:rsidRDefault="003D5A27" w:rsidP="003D5A27">
            <w:pPr>
              <w:jc w:val="center"/>
              <w:rPr>
                <w:sz w:val="22"/>
                <w:szCs w:val="22"/>
              </w:rPr>
            </w:pPr>
            <w:r w:rsidRPr="003D5A27">
              <w:t>0,0</w:t>
            </w:r>
          </w:p>
        </w:tc>
        <w:tc>
          <w:tcPr>
            <w:tcW w:w="708" w:type="dxa"/>
            <w:tcBorders>
              <w:top w:val="nil"/>
              <w:left w:val="nil"/>
              <w:bottom w:val="single" w:sz="4" w:space="0" w:color="auto"/>
              <w:right w:val="single" w:sz="4" w:space="0" w:color="auto"/>
            </w:tcBorders>
            <w:shd w:val="clear" w:color="auto" w:fill="auto"/>
            <w:vAlign w:val="center"/>
          </w:tcPr>
          <w:p w14:paraId="20ABB94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EE978D" w14:textId="77777777" w:rsidR="003D5A27" w:rsidRPr="003D5A27" w:rsidRDefault="003D5A27" w:rsidP="003D5A27">
            <w:pPr>
              <w:jc w:val="center"/>
              <w:rPr>
                <w:sz w:val="22"/>
                <w:szCs w:val="22"/>
              </w:rPr>
            </w:pPr>
            <w:r w:rsidRPr="003D5A27">
              <w:rPr>
                <w:sz w:val="22"/>
                <w:szCs w:val="22"/>
              </w:rPr>
              <w:t>0,0</w:t>
            </w:r>
          </w:p>
        </w:tc>
      </w:tr>
      <w:tr w:rsidR="003D5A27" w:rsidRPr="003D5A27" w14:paraId="7686323A"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4A0B125" w14:textId="77777777" w:rsidR="003D5A27" w:rsidRPr="003D5A27" w:rsidRDefault="003D5A27" w:rsidP="003D5A27">
            <w:pPr>
              <w:ind w:firstLineChars="15" w:firstLine="33"/>
              <w:rPr>
                <w:sz w:val="22"/>
                <w:szCs w:val="22"/>
              </w:rPr>
            </w:pPr>
            <w:r w:rsidRPr="003D5A27">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3B8AAB7" w14:textId="77777777" w:rsidR="003D5A27" w:rsidRPr="003D5A27" w:rsidRDefault="003D5A27" w:rsidP="003D5A27">
            <w:pPr>
              <w:rPr>
                <w:sz w:val="22"/>
                <w:szCs w:val="22"/>
              </w:rPr>
            </w:pPr>
            <w:r w:rsidRPr="003D5A27">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2E79F2E4" w14:textId="77777777" w:rsidR="003D5A27" w:rsidRPr="003D5A27" w:rsidRDefault="003D5A27" w:rsidP="003D5A27">
            <w:pPr>
              <w:jc w:val="center"/>
              <w:rPr>
                <w:sz w:val="22"/>
                <w:szCs w:val="22"/>
              </w:rPr>
            </w:pPr>
            <w:r w:rsidRPr="003D5A27">
              <w:rPr>
                <w:sz w:val="22"/>
                <w:szCs w:val="22"/>
              </w:rPr>
              <w:t>9 068,4</w:t>
            </w:r>
          </w:p>
        </w:tc>
        <w:tc>
          <w:tcPr>
            <w:tcW w:w="1276" w:type="dxa"/>
            <w:tcBorders>
              <w:top w:val="nil"/>
              <w:left w:val="nil"/>
              <w:bottom w:val="single" w:sz="4" w:space="0" w:color="auto"/>
              <w:right w:val="single" w:sz="4" w:space="0" w:color="auto"/>
            </w:tcBorders>
            <w:shd w:val="clear" w:color="auto" w:fill="auto"/>
            <w:vAlign w:val="center"/>
          </w:tcPr>
          <w:p w14:paraId="1767E873"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84D5288" w14:textId="77777777" w:rsidR="003D5A27" w:rsidRPr="003D5A27" w:rsidRDefault="003D5A27" w:rsidP="003D5A27">
            <w:pPr>
              <w:jc w:val="center"/>
              <w:rPr>
                <w:sz w:val="22"/>
                <w:szCs w:val="22"/>
              </w:rPr>
            </w:pPr>
            <w:r w:rsidRPr="003D5A27">
              <w:rPr>
                <w:sz w:val="22"/>
                <w:szCs w:val="22"/>
              </w:rPr>
              <w:t>8 709,4</w:t>
            </w:r>
          </w:p>
        </w:tc>
        <w:tc>
          <w:tcPr>
            <w:tcW w:w="992" w:type="dxa"/>
            <w:tcBorders>
              <w:top w:val="nil"/>
              <w:left w:val="nil"/>
              <w:bottom w:val="single" w:sz="4" w:space="0" w:color="auto"/>
              <w:right w:val="single" w:sz="4" w:space="0" w:color="auto"/>
            </w:tcBorders>
            <w:shd w:val="clear" w:color="auto" w:fill="auto"/>
            <w:vAlign w:val="center"/>
          </w:tcPr>
          <w:p w14:paraId="1963DB37"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6DD7C1D" w14:textId="77777777" w:rsidR="003D5A27" w:rsidRPr="003D5A27" w:rsidRDefault="003D5A27" w:rsidP="003D5A27">
            <w:pPr>
              <w:jc w:val="center"/>
              <w:rPr>
                <w:sz w:val="22"/>
                <w:szCs w:val="22"/>
              </w:rPr>
            </w:pPr>
            <w:r w:rsidRPr="003D5A27">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19EF21AE"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5EBCC15" w14:textId="77777777" w:rsidR="003D5A27" w:rsidRPr="003D5A27" w:rsidRDefault="003D5A27" w:rsidP="003D5A27">
            <w:pPr>
              <w:jc w:val="center"/>
              <w:rPr>
                <w:sz w:val="22"/>
                <w:szCs w:val="22"/>
              </w:rPr>
            </w:pPr>
            <w:r w:rsidRPr="003D5A27">
              <w:rPr>
                <w:sz w:val="22"/>
                <w:szCs w:val="22"/>
              </w:rPr>
              <w:t>75,3</w:t>
            </w:r>
          </w:p>
        </w:tc>
        <w:tc>
          <w:tcPr>
            <w:tcW w:w="991" w:type="dxa"/>
            <w:tcBorders>
              <w:top w:val="nil"/>
              <w:left w:val="nil"/>
              <w:bottom w:val="single" w:sz="4" w:space="0" w:color="auto"/>
              <w:right w:val="single" w:sz="4" w:space="0" w:color="auto"/>
            </w:tcBorders>
            <w:shd w:val="clear" w:color="auto" w:fill="auto"/>
            <w:vAlign w:val="center"/>
          </w:tcPr>
          <w:p w14:paraId="4200FA20"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A8875D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1CA4C0"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E91AB7"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B2A476"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5C35BC" w14:textId="77777777" w:rsidR="003D5A27" w:rsidRPr="003D5A27" w:rsidRDefault="003D5A27" w:rsidP="003D5A27">
            <w:pPr>
              <w:jc w:val="center"/>
              <w:rPr>
                <w:sz w:val="22"/>
                <w:szCs w:val="22"/>
              </w:rPr>
            </w:pPr>
            <w:r w:rsidRPr="003D5A27">
              <w:rPr>
                <w:sz w:val="22"/>
                <w:szCs w:val="22"/>
              </w:rPr>
              <w:t>0,0</w:t>
            </w:r>
          </w:p>
        </w:tc>
      </w:tr>
      <w:tr w:rsidR="003D5A27" w:rsidRPr="003D5A27" w14:paraId="6C2213CC"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41DF79" w14:textId="77777777" w:rsidR="003D5A27" w:rsidRPr="003D5A27" w:rsidRDefault="003D5A27" w:rsidP="003D5A2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B26D6F0" w14:textId="77777777" w:rsidR="003D5A27" w:rsidRPr="003D5A27" w:rsidRDefault="003D5A27" w:rsidP="003D5A27">
            <w:pPr>
              <w:rPr>
                <w:b/>
                <w:bCs/>
                <w:sz w:val="22"/>
                <w:szCs w:val="22"/>
              </w:rPr>
            </w:pPr>
            <w:r w:rsidRPr="003D5A27">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3C106E95" w14:textId="77777777" w:rsidR="003D5A27" w:rsidRPr="003D5A27" w:rsidRDefault="003D5A27" w:rsidP="003D5A27">
            <w:pPr>
              <w:jc w:val="center"/>
              <w:rPr>
                <w:b/>
                <w:bCs/>
                <w:sz w:val="22"/>
                <w:szCs w:val="22"/>
              </w:rPr>
            </w:pPr>
            <w:r w:rsidRPr="003D5A27">
              <w:rPr>
                <w:b/>
                <w:bCs/>
                <w:sz w:val="22"/>
                <w:szCs w:val="22"/>
              </w:rPr>
              <w:t>92 062,4</w:t>
            </w:r>
          </w:p>
        </w:tc>
        <w:tc>
          <w:tcPr>
            <w:tcW w:w="1276" w:type="dxa"/>
            <w:tcBorders>
              <w:top w:val="nil"/>
              <w:left w:val="nil"/>
              <w:bottom w:val="single" w:sz="4" w:space="0" w:color="auto"/>
              <w:right w:val="single" w:sz="4" w:space="0" w:color="auto"/>
            </w:tcBorders>
            <w:shd w:val="clear" w:color="auto" w:fill="auto"/>
            <w:vAlign w:val="center"/>
          </w:tcPr>
          <w:p w14:paraId="5D6F2936" w14:textId="77777777" w:rsidR="003D5A27" w:rsidRPr="003D5A27" w:rsidRDefault="003D5A27" w:rsidP="003D5A27">
            <w:pPr>
              <w:jc w:val="center"/>
              <w:rPr>
                <w:b/>
                <w:bCs/>
                <w:sz w:val="22"/>
                <w:szCs w:val="22"/>
              </w:rPr>
            </w:pPr>
            <w:r w:rsidRPr="003D5A27">
              <w:rPr>
                <w:b/>
                <w:bCs/>
                <w:sz w:val="22"/>
                <w:szCs w:val="22"/>
              </w:rPr>
              <w:t>48 748,8</w:t>
            </w:r>
          </w:p>
        </w:tc>
        <w:tc>
          <w:tcPr>
            <w:tcW w:w="1276" w:type="dxa"/>
            <w:tcBorders>
              <w:top w:val="nil"/>
              <w:left w:val="nil"/>
              <w:bottom w:val="single" w:sz="4" w:space="0" w:color="auto"/>
              <w:right w:val="single" w:sz="4" w:space="0" w:color="auto"/>
            </w:tcBorders>
            <w:shd w:val="clear" w:color="auto" w:fill="auto"/>
            <w:vAlign w:val="center"/>
          </w:tcPr>
          <w:p w14:paraId="0C8CE9B7" w14:textId="77777777" w:rsidR="003D5A27" w:rsidRPr="003D5A27" w:rsidRDefault="003D5A27" w:rsidP="003D5A27">
            <w:pPr>
              <w:jc w:val="center"/>
              <w:rPr>
                <w:b/>
                <w:bCs/>
                <w:sz w:val="22"/>
                <w:szCs w:val="22"/>
              </w:rPr>
            </w:pPr>
            <w:r w:rsidRPr="003D5A27">
              <w:rPr>
                <w:b/>
                <w:bCs/>
                <w:sz w:val="22"/>
                <w:szCs w:val="22"/>
              </w:rPr>
              <w:t>26 430,1</w:t>
            </w:r>
          </w:p>
        </w:tc>
        <w:tc>
          <w:tcPr>
            <w:tcW w:w="992" w:type="dxa"/>
            <w:tcBorders>
              <w:top w:val="nil"/>
              <w:left w:val="nil"/>
              <w:bottom w:val="single" w:sz="4" w:space="0" w:color="auto"/>
              <w:right w:val="single" w:sz="4" w:space="0" w:color="auto"/>
            </w:tcBorders>
            <w:shd w:val="clear" w:color="auto" w:fill="auto"/>
            <w:vAlign w:val="center"/>
          </w:tcPr>
          <w:p w14:paraId="14EED6F1" w14:textId="77777777" w:rsidR="003D5A27" w:rsidRPr="003D5A27" w:rsidRDefault="003D5A27" w:rsidP="003D5A27">
            <w:pPr>
              <w:jc w:val="center"/>
              <w:rPr>
                <w:b/>
                <w:bCs/>
                <w:sz w:val="22"/>
                <w:szCs w:val="22"/>
              </w:rPr>
            </w:pPr>
            <w:r w:rsidRPr="003D5A27">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B89DA4" w14:textId="77777777" w:rsidR="003D5A27" w:rsidRPr="003D5A27" w:rsidRDefault="003D5A27" w:rsidP="003D5A27">
            <w:pPr>
              <w:jc w:val="center"/>
              <w:rPr>
                <w:b/>
                <w:bCs/>
                <w:sz w:val="22"/>
                <w:szCs w:val="22"/>
              </w:rPr>
            </w:pPr>
            <w:r w:rsidRPr="003D5A27">
              <w:rPr>
                <w:b/>
                <w:bCs/>
                <w:sz w:val="22"/>
                <w:szCs w:val="22"/>
              </w:rPr>
              <w:t>12 936,2</w:t>
            </w:r>
          </w:p>
        </w:tc>
        <w:tc>
          <w:tcPr>
            <w:tcW w:w="992" w:type="dxa"/>
            <w:tcBorders>
              <w:top w:val="nil"/>
              <w:left w:val="nil"/>
              <w:bottom w:val="single" w:sz="4" w:space="0" w:color="auto"/>
              <w:right w:val="single" w:sz="4" w:space="0" w:color="auto"/>
            </w:tcBorders>
            <w:shd w:val="clear" w:color="auto" w:fill="auto"/>
            <w:vAlign w:val="center"/>
          </w:tcPr>
          <w:p w14:paraId="2A8457FF" w14:textId="77777777" w:rsidR="003D5A27" w:rsidRPr="003D5A27" w:rsidRDefault="003D5A27" w:rsidP="003D5A27">
            <w:pPr>
              <w:jc w:val="center"/>
              <w:rPr>
                <w:b/>
                <w:bCs/>
                <w:sz w:val="22"/>
                <w:szCs w:val="22"/>
              </w:rPr>
            </w:pPr>
            <w:r w:rsidRPr="003D5A27">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30AD0D" w14:textId="77777777" w:rsidR="003D5A27" w:rsidRPr="003D5A27" w:rsidRDefault="003D5A27" w:rsidP="003D5A27">
            <w:pPr>
              <w:jc w:val="center"/>
              <w:rPr>
                <w:b/>
                <w:bCs/>
                <w:sz w:val="22"/>
                <w:szCs w:val="22"/>
              </w:rPr>
            </w:pPr>
            <w:r w:rsidRPr="003D5A27">
              <w:rPr>
                <w:b/>
                <w:bCs/>
                <w:sz w:val="22"/>
                <w:szCs w:val="22"/>
              </w:rPr>
              <w:t>3 326,6</w:t>
            </w:r>
          </w:p>
        </w:tc>
        <w:tc>
          <w:tcPr>
            <w:tcW w:w="991" w:type="dxa"/>
            <w:tcBorders>
              <w:top w:val="nil"/>
              <w:left w:val="nil"/>
              <w:bottom w:val="single" w:sz="4" w:space="0" w:color="auto"/>
              <w:right w:val="single" w:sz="4" w:space="0" w:color="auto"/>
            </w:tcBorders>
            <w:shd w:val="clear" w:color="auto" w:fill="auto"/>
            <w:vAlign w:val="center"/>
          </w:tcPr>
          <w:p w14:paraId="106B9648" w14:textId="77777777" w:rsidR="003D5A27" w:rsidRPr="003D5A27" w:rsidRDefault="003D5A27" w:rsidP="003D5A27">
            <w:pPr>
              <w:jc w:val="center"/>
              <w:rPr>
                <w:b/>
                <w:bCs/>
                <w:sz w:val="22"/>
                <w:szCs w:val="22"/>
              </w:rPr>
            </w:pPr>
            <w:r w:rsidRPr="003D5A27">
              <w:rPr>
                <w:b/>
                <w:bCs/>
                <w:sz w:val="22"/>
                <w:szCs w:val="22"/>
              </w:rPr>
              <w:t>620,7</w:t>
            </w:r>
          </w:p>
        </w:tc>
        <w:tc>
          <w:tcPr>
            <w:tcW w:w="851" w:type="dxa"/>
            <w:tcBorders>
              <w:top w:val="nil"/>
              <w:left w:val="nil"/>
              <w:bottom w:val="single" w:sz="4" w:space="0" w:color="auto"/>
              <w:right w:val="single" w:sz="4" w:space="0" w:color="auto"/>
            </w:tcBorders>
            <w:shd w:val="clear" w:color="auto" w:fill="auto"/>
            <w:vAlign w:val="center"/>
          </w:tcPr>
          <w:p w14:paraId="0A70F15F"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E8793E"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800E0C"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9A7C9FD"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FCAA68" w14:textId="77777777" w:rsidR="003D5A27" w:rsidRPr="003D5A27" w:rsidRDefault="003D5A27" w:rsidP="003D5A27">
            <w:pPr>
              <w:jc w:val="center"/>
              <w:rPr>
                <w:b/>
                <w:bCs/>
                <w:sz w:val="22"/>
                <w:szCs w:val="22"/>
              </w:rPr>
            </w:pPr>
            <w:r w:rsidRPr="003D5A27">
              <w:rPr>
                <w:b/>
                <w:bCs/>
                <w:sz w:val="22"/>
                <w:szCs w:val="22"/>
              </w:rPr>
              <w:t>0,0</w:t>
            </w:r>
          </w:p>
        </w:tc>
      </w:tr>
      <w:tr w:rsidR="003D5A27" w:rsidRPr="003D5A27" w14:paraId="2228068E"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5E65E7" w14:textId="77777777" w:rsidR="003D5A27" w:rsidRPr="003D5A27" w:rsidRDefault="003D5A27" w:rsidP="003D5A27">
            <w:pPr>
              <w:ind w:firstLineChars="15" w:firstLine="33"/>
              <w:rPr>
                <w:sz w:val="22"/>
                <w:szCs w:val="22"/>
              </w:rPr>
            </w:pPr>
            <w:r w:rsidRPr="003D5A27">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2A78453B" w14:textId="77777777" w:rsidR="003D5A27" w:rsidRPr="003D5A27" w:rsidRDefault="003D5A27" w:rsidP="003D5A27">
            <w:pPr>
              <w:rPr>
                <w:sz w:val="22"/>
                <w:szCs w:val="22"/>
              </w:rPr>
            </w:pPr>
            <w:r w:rsidRPr="003D5A27">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304BB14" w14:textId="77777777" w:rsidR="003D5A27" w:rsidRPr="003D5A27" w:rsidRDefault="003D5A27" w:rsidP="003D5A27">
            <w:pPr>
              <w:jc w:val="center"/>
              <w:rPr>
                <w:sz w:val="22"/>
                <w:szCs w:val="22"/>
              </w:rPr>
            </w:pPr>
            <w:r w:rsidRPr="003D5A27">
              <w:rPr>
                <w:sz w:val="22"/>
                <w:szCs w:val="22"/>
              </w:rPr>
              <w:t>4 151,9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9D584" w14:textId="77777777" w:rsidR="003D5A27" w:rsidRPr="003D5A27" w:rsidRDefault="003D5A27" w:rsidP="003D5A27">
            <w:pPr>
              <w:jc w:val="center"/>
              <w:rPr>
                <w:sz w:val="22"/>
                <w:szCs w:val="22"/>
              </w:rPr>
            </w:pPr>
            <w:r w:rsidRPr="003D5A2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D10E56" w14:textId="77777777" w:rsidR="003D5A27" w:rsidRPr="003D5A27" w:rsidRDefault="003D5A27" w:rsidP="003D5A27">
            <w:pPr>
              <w:jc w:val="center"/>
              <w:rPr>
                <w:sz w:val="22"/>
                <w:szCs w:val="22"/>
              </w:rPr>
            </w:pPr>
            <w:r w:rsidRPr="003D5A27">
              <w:rPr>
                <w:sz w:val="22"/>
                <w:szCs w:val="22"/>
              </w:rPr>
              <w:t>4 151,9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81FA381" w14:textId="77777777" w:rsidR="003D5A27" w:rsidRPr="003D5A27" w:rsidRDefault="003D5A27" w:rsidP="003D5A27">
            <w:pPr>
              <w:jc w:val="center"/>
              <w:rPr>
                <w:sz w:val="22"/>
                <w:szCs w:val="22"/>
              </w:rPr>
            </w:pPr>
            <w:r w:rsidRPr="003D5A2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0D0506C"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A20CB" w14:textId="77777777" w:rsidR="003D5A27" w:rsidRPr="003D5A27" w:rsidRDefault="003D5A27" w:rsidP="003D5A27">
            <w:pPr>
              <w:jc w:val="center"/>
              <w:rPr>
                <w:sz w:val="22"/>
                <w:szCs w:val="22"/>
              </w:rPr>
            </w:pPr>
            <w:r w:rsidRPr="003D5A2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8D241" w14:textId="77777777" w:rsidR="003D5A27" w:rsidRPr="003D5A27" w:rsidRDefault="003D5A27" w:rsidP="003D5A27">
            <w:pPr>
              <w:jc w:val="center"/>
              <w:rPr>
                <w:sz w:val="22"/>
                <w:szCs w:val="22"/>
              </w:rPr>
            </w:pPr>
            <w:r w:rsidRPr="003D5A2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466DE88" w14:textId="77777777" w:rsidR="003D5A27" w:rsidRPr="003D5A27" w:rsidRDefault="003D5A27" w:rsidP="003D5A27">
            <w:pPr>
              <w:jc w:val="center"/>
              <w:rPr>
                <w:sz w:val="22"/>
                <w:szCs w:val="22"/>
              </w:rPr>
            </w:pPr>
            <w:r w:rsidRPr="003D5A27">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73D5DC"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BE01338"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4E0AF6"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3073B04" w14:textId="77777777" w:rsidR="003D5A27" w:rsidRPr="003D5A27" w:rsidRDefault="003D5A27" w:rsidP="003D5A27">
            <w:pPr>
              <w:jc w:val="center"/>
              <w:rPr>
                <w:sz w:val="22"/>
                <w:szCs w:val="22"/>
              </w:rPr>
            </w:pPr>
            <w:r w:rsidRPr="003D5A2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76FAC0B" w14:textId="77777777" w:rsidR="003D5A27" w:rsidRPr="003D5A27" w:rsidRDefault="003D5A27" w:rsidP="003D5A27">
            <w:pPr>
              <w:jc w:val="center"/>
              <w:rPr>
                <w:sz w:val="22"/>
                <w:szCs w:val="22"/>
              </w:rPr>
            </w:pPr>
            <w:r w:rsidRPr="003D5A27">
              <w:rPr>
                <w:sz w:val="22"/>
                <w:szCs w:val="22"/>
              </w:rPr>
              <w:t>0,0</w:t>
            </w:r>
          </w:p>
        </w:tc>
      </w:tr>
      <w:tr w:rsidR="003D5A27" w:rsidRPr="003D5A27" w14:paraId="121BC02B" w14:textId="77777777" w:rsidTr="00F10E5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9036EC" w14:textId="77777777" w:rsidR="003D5A27" w:rsidRPr="003D5A27" w:rsidRDefault="003D5A27" w:rsidP="003D5A27">
            <w:pPr>
              <w:ind w:firstLineChars="15" w:firstLine="33"/>
              <w:rPr>
                <w:sz w:val="22"/>
                <w:szCs w:val="22"/>
              </w:rPr>
            </w:pPr>
            <w:r w:rsidRPr="003D5A27">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97E48F" w14:textId="77777777" w:rsidR="003D5A27" w:rsidRPr="003D5A27" w:rsidRDefault="003D5A27" w:rsidP="003D5A27">
            <w:pPr>
              <w:rPr>
                <w:sz w:val="22"/>
                <w:szCs w:val="22"/>
              </w:rPr>
            </w:pPr>
            <w:r w:rsidRPr="003D5A27">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282048"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6B5E4C" w14:textId="77777777" w:rsidR="003D5A27" w:rsidRPr="003D5A27" w:rsidRDefault="003D5A27" w:rsidP="003D5A27">
            <w:pPr>
              <w:jc w:val="center"/>
              <w:rPr>
                <w:sz w:val="22"/>
                <w:szCs w:val="22"/>
              </w:rPr>
            </w:pPr>
            <w:r w:rsidRPr="003D5A2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0D5211"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122273" w14:textId="77777777" w:rsidR="003D5A27" w:rsidRPr="003D5A27" w:rsidRDefault="003D5A27" w:rsidP="003D5A27">
            <w:pPr>
              <w:jc w:val="center"/>
              <w:rPr>
                <w:sz w:val="22"/>
                <w:szCs w:val="22"/>
              </w:rPr>
            </w:pPr>
            <w:r w:rsidRPr="003D5A2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C09289"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C255E2" w14:textId="77777777" w:rsidR="003D5A27" w:rsidRPr="003D5A27" w:rsidRDefault="003D5A27" w:rsidP="003D5A27">
            <w:pPr>
              <w:jc w:val="center"/>
              <w:rPr>
                <w:sz w:val="22"/>
                <w:szCs w:val="22"/>
              </w:rPr>
            </w:pPr>
            <w:r w:rsidRPr="003D5A2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96576D9" w14:textId="77777777" w:rsidR="003D5A27" w:rsidRPr="003D5A27" w:rsidRDefault="003D5A27" w:rsidP="003D5A27">
            <w:pPr>
              <w:jc w:val="center"/>
              <w:rPr>
                <w:sz w:val="22"/>
                <w:szCs w:val="22"/>
              </w:rPr>
            </w:pPr>
            <w:r w:rsidRPr="003D5A2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48D4212" w14:textId="77777777" w:rsidR="003D5A27" w:rsidRPr="003D5A27" w:rsidRDefault="003D5A27" w:rsidP="003D5A27">
            <w:pPr>
              <w:jc w:val="center"/>
              <w:rPr>
                <w:sz w:val="22"/>
                <w:szCs w:val="22"/>
              </w:rPr>
            </w:pPr>
            <w:r w:rsidRPr="003D5A27">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A2C5AD8"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A5F40C"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90598F"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C89DB1" w14:textId="77777777" w:rsidR="003D5A27" w:rsidRPr="003D5A27" w:rsidRDefault="003D5A27" w:rsidP="003D5A27">
            <w:pPr>
              <w:jc w:val="center"/>
              <w:rPr>
                <w:sz w:val="22"/>
                <w:szCs w:val="22"/>
              </w:rPr>
            </w:pPr>
            <w:r w:rsidRPr="003D5A2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564181" w14:textId="77777777" w:rsidR="003D5A27" w:rsidRPr="003D5A27" w:rsidRDefault="003D5A27" w:rsidP="003D5A27">
            <w:pPr>
              <w:jc w:val="center"/>
              <w:rPr>
                <w:sz w:val="22"/>
                <w:szCs w:val="22"/>
              </w:rPr>
            </w:pPr>
            <w:r w:rsidRPr="003D5A27">
              <w:rPr>
                <w:sz w:val="22"/>
                <w:szCs w:val="22"/>
              </w:rPr>
              <w:t>0,0</w:t>
            </w:r>
          </w:p>
        </w:tc>
      </w:tr>
      <w:tr w:rsidR="003D5A27" w:rsidRPr="003D5A27" w14:paraId="2D5ED5AC" w14:textId="77777777" w:rsidTr="00F10E54">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A7DDFA" w14:textId="77777777" w:rsidR="003D5A27" w:rsidRPr="003D5A27" w:rsidRDefault="003D5A27" w:rsidP="003D5A27">
            <w:pPr>
              <w:ind w:firstLineChars="200" w:firstLine="442"/>
              <w:rPr>
                <w:b/>
                <w:bCs/>
                <w:sz w:val="22"/>
                <w:szCs w:val="22"/>
              </w:rPr>
            </w:pPr>
            <w:r w:rsidRPr="003D5A27">
              <w:rPr>
                <w:b/>
                <w:bCs/>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3BFBAE0A" w14:textId="77777777" w:rsidR="003D5A27" w:rsidRPr="003D5A27" w:rsidRDefault="003D5A27" w:rsidP="003D5A27">
            <w:pPr>
              <w:rPr>
                <w:b/>
                <w:bCs/>
                <w:sz w:val="22"/>
                <w:szCs w:val="22"/>
              </w:rPr>
            </w:pPr>
            <w:r w:rsidRPr="003D5A27">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415096E4" w14:textId="77777777" w:rsidR="003D5A27" w:rsidRPr="003D5A27" w:rsidRDefault="003D5A27" w:rsidP="003D5A27">
            <w:pPr>
              <w:jc w:val="center"/>
              <w:rPr>
                <w:b/>
                <w:bCs/>
                <w:sz w:val="22"/>
                <w:szCs w:val="22"/>
              </w:rPr>
            </w:pPr>
            <w:r w:rsidRPr="003D5A27">
              <w:rPr>
                <w:b/>
                <w:bCs/>
                <w:sz w:val="22"/>
                <w:szCs w:val="22"/>
              </w:rPr>
              <w:t>364 530,9</w:t>
            </w:r>
          </w:p>
        </w:tc>
        <w:tc>
          <w:tcPr>
            <w:tcW w:w="1276" w:type="dxa"/>
            <w:tcBorders>
              <w:top w:val="nil"/>
              <w:left w:val="nil"/>
              <w:bottom w:val="single" w:sz="4" w:space="0" w:color="auto"/>
              <w:right w:val="single" w:sz="4" w:space="0" w:color="auto"/>
            </w:tcBorders>
            <w:shd w:val="clear" w:color="auto" w:fill="auto"/>
            <w:vAlign w:val="center"/>
            <w:hideMark/>
          </w:tcPr>
          <w:p w14:paraId="4BB979D3" w14:textId="77777777" w:rsidR="003D5A27" w:rsidRPr="003D5A27" w:rsidRDefault="003D5A27" w:rsidP="003D5A27">
            <w:pPr>
              <w:jc w:val="center"/>
              <w:rPr>
                <w:b/>
                <w:bCs/>
                <w:sz w:val="22"/>
                <w:szCs w:val="22"/>
              </w:rPr>
            </w:pPr>
            <w:r w:rsidRPr="003D5A27">
              <w:rPr>
                <w:b/>
                <w:bCs/>
                <w:sz w:val="22"/>
                <w:szCs w:val="22"/>
              </w:rPr>
              <w:t>162 393,5</w:t>
            </w:r>
          </w:p>
        </w:tc>
        <w:tc>
          <w:tcPr>
            <w:tcW w:w="1276" w:type="dxa"/>
            <w:tcBorders>
              <w:top w:val="nil"/>
              <w:left w:val="nil"/>
              <w:bottom w:val="single" w:sz="4" w:space="0" w:color="auto"/>
              <w:right w:val="single" w:sz="4" w:space="0" w:color="auto"/>
            </w:tcBorders>
            <w:shd w:val="clear" w:color="auto" w:fill="auto"/>
            <w:vAlign w:val="center"/>
            <w:hideMark/>
          </w:tcPr>
          <w:p w14:paraId="25837B0E" w14:textId="77777777" w:rsidR="003D5A27" w:rsidRPr="003D5A27" w:rsidRDefault="003D5A27" w:rsidP="003D5A27">
            <w:pPr>
              <w:jc w:val="center"/>
              <w:rPr>
                <w:b/>
                <w:bCs/>
                <w:sz w:val="22"/>
                <w:szCs w:val="22"/>
              </w:rPr>
            </w:pPr>
            <w:r w:rsidRPr="003D5A27">
              <w:rPr>
                <w:b/>
                <w:bCs/>
                <w:sz w:val="22"/>
                <w:szCs w:val="22"/>
              </w:rPr>
              <w:t>139 601,7</w:t>
            </w:r>
          </w:p>
        </w:tc>
        <w:tc>
          <w:tcPr>
            <w:tcW w:w="992" w:type="dxa"/>
            <w:tcBorders>
              <w:top w:val="nil"/>
              <w:left w:val="nil"/>
              <w:bottom w:val="single" w:sz="4" w:space="0" w:color="auto"/>
              <w:right w:val="single" w:sz="4" w:space="0" w:color="auto"/>
            </w:tcBorders>
            <w:shd w:val="clear" w:color="auto" w:fill="auto"/>
            <w:vAlign w:val="center"/>
            <w:hideMark/>
          </w:tcPr>
          <w:p w14:paraId="4014950A" w14:textId="77777777" w:rsidR="003D5A27" w:rsidRPr="003D5A27" w:rsidRDefault="003D5A27" w:rsidP="003D5A27">
            <w:pPr>
              <w:jc w:val="center"/>
              <w:rPr>
                <w:b/>
                <w:bCs/>
                <w:sz w:val="22"/>
                <w:szCs w:val="22"/>
              </w:rPr>
            </w:pPr>
            <w:r w:rsidRPr="003D5A27">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14:paraId="70A66903" w14:textId="77777777" w:rsidR="003D5A27" w:rsidRPr="003D5A27" w:rsidRDefault="003D5A27" w:rsidP="003D5A27">
            <w:pPr>
              <w:jc w:val="center"/>
              <w:rPr>
                <w:b/>
                <w:bCs/>
                <w:sz w:val="22"/>
                <w:szCs w:val="22"/>
              </w:rPr>
            </w:pPr>
            <w:r w:rsidRPr="003D5A27">
              <w:rPr>
                <w:b/>
                <w:bCs/>
                <w:sz w:val="22"/>
                <w:szCs w:val="22"/>
              </w:rPr>
              <w:t>47 704,1</w:t>
            </w:r>
          </w:p>
        </w:tc>
        <w:tc>
          <w:tcPr>
            <w:tcW w:w="992" w:type="dxa"/>
            <w:tcBorders>
              <w:top w:val="nil"/>
              <w:left w:val="nil"/>
              <w:bottom w:val="single" w:sz="4" w:space="0" w:color="auto"/>
              <w:right w:val="single" w:sz="4" w:space="0" w:color="auto"/>
            </w:tcBorders>
            <w:shd w:val="clear" w:color="auto" w:fill="auto"/>
            <w:vAlign w:val="center"/>
            <w:hideMark/>
          </w:tcPr>
          <w:p w14:paraId="3B1783C3" w14:textId="77777777" w:rsidR="003D5A27" w:rsidRPr="003D5A27" w:rsidRDefault="003D5A27" w:rsidP="003D5A27">
            <w:pPr>
              <w:jc w:val="center"/>
              <w:rPr>
                <w:b/>
                <w:bCs/>
                <w:sz w:val="22"/>
                <w:szCs w:val="22"/>
              </w:rPr>
            </w:pPr>
            <w:r w:rsidRPr="003D5A27">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14:paraId="1026AA6E" w14:textId="77777777" w:rsidR="003D5A27" w:rsidRPr="003D5A27" w:rsidRDefault="003D5A27" w:rsidP="003D5A27">
            <w:pPr>
              <w:jc w:val="center"/>
              <w:rPr>
                <w:b/>
                <w:bCs/>
                <w:sz w:val="22"/>
                <w:szCs w:val="22"/>
              </w:rPr>
            </w:pPr>
            <w:r w:rsidRPr="003D5A27">
              <w:rPr>
                <w:b/>
                <w:bCs/>
                <w:sz w:val="22"/>
                <w:szCs w:val="22"/>
              </w:rPr>
              <w:t>5 699,8</w:t>
            </w:r>
          </w:p>
        </w:tc>
        <w:tc>
          <w:tcPr>
            <w:tcW w:w="991" w:type="dxa"/>
            <w:tcBorders>
              <w:top w:val="nil"/>
              <w:left w:val="nil"/>
              <w:bottom w:val="single" w:sz="4" w:space="0" w:color="auto"/>
              <w:right w:val="single" w:sz="4" w:space="0" w:color="auto"/>
            </w:tcBorders>
            <w:shd w:val="clear" w:color="auto" w:fill="auto"/>
            <w:vAlign w:val="center"/>
          </w:tcPr>
          <w:p w14:paraId="36650897" w14:textId="77777777" w:rsidR="003D5A27" w:rsidRPr="003D5A27" w:rsidRDefault="003D5A27" w:rsidP="003D5A27">
            <w:pPr>
              <w:jc w:val="center"/>
              <w:rPr>
                <w:b/>
                <w:bCs/>
                <w:sz w:val="22"/>
                <w:szCs w:val="22"/>
              </w:rPr>
            </w:pPr>
            <w:r w:rsidRPr="003D5A27">
              <w:rPr>
                <w:b/>
                <w:bCs/>
                <w:sz w:val="22"/>
                <w:szCs w:val="22"/>
              </w:rPr>
              <w:t>9 131,8</w:t>
            </w:r>
          </w:p>
        </w:tc>
        <w:tc>
          <w:tcPr>
            <w:tcW w:w="851" w:type="dxa"/>
            <w:tcBorders>
              <w:top w:val="nil"/>
              <w:left w:val="nil"/>
              <w:bottom w:val="single" w:sz="4" w:space="0" w:color="auto"/>
              <w:right w:val="single" w:sz="4" w:space="0" w:color="auto"/>
            </w:tcBorders>
            <w:shd w:val="clear" w:color="auto" w:fill="auto"/>
            <w:vAlign w:val="center"/>
          </w:tcPr>
          <w:p w14:paraId="5D075F65"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39E06"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324170"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05703C" w14:textId="77777777" w:rsidR="003D5A27" w:rsidRPr="003D5A27" w:rsidRDefault="003D5A27" w:rsidP="003D5A27">
            <w:pPr>
              <w:jc w:val="center"/>
              <w:rPr>
                <w:b/>
                <w:bCs/>
                <w:sz w:val="22"/>
                <w:szCs w:val="22"/>
              </w:rPr>
            </w:pPr>
            <w:r w:rsidRPr="003D5A2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AF5BBA" w14:textId="77777777" w:rsidR="003D5A27" w:rsidRPr="003D5A27" w:rsidRDefault="003D5A27" w:rsidP="003D5A27">
            <w:pPr>
              <w:jc w:val="center"/>
              <w:rPr>
                <w:b/>
                <w:bCs/>
                <w:sz w:val="22"/>
                <w:szCs w:val="22"/>
              </w:rPr>
            </w:pPr>
            <w:r w:rsidRPr="003D5A27">
              <w:rPr>
                <w:b/>
                <w:bCs/>
                <w:sz w:val="22"/>
                <w:szCs w:val="22"/>
              </w:rPr>
              <w:t>0,0</w:t>
            </w:r>
          </w:p>
        </w:tc>
      </w:tr>
    </w:tbl>
    <w:p w14:paraId="6D661266" w14:textId="77777777" w:rsidR="003D5A27" w:rsidRDefault="003D5A27" w:rsidP="003D5A27">
      <w:pPr>
        <w:tabs>
          <w:tab w:val="left" w:pos="1276"/>
          <w:tab w:val="left" w:pos="10992"/>
          <w:tab w:val="left" w:pos="11908"/>
          <w:tab w:val="left" w:pos="12824"/>
          <w:tab w:val="left" w:pos="13740"/>
          <w:tab w:val="left" w:pos="14656"/>
        </w:tabs>
        <w:spacing w:before="40" w:after="40"/>
        <w:contextualSpacing/>
        <w:jc w:val="right"/>
        <w:rPr>
          <w:sz w:val="28"/>
          <w:szCs w:val="28"/>
        </w:rPr>
      </w:pPr>
      <w:r w:rsidRPr="003D5A27">
        <w:rPr>
          <w:sz w:val="28"/>
          <w:szCs w:val="28"/>
        </w:rPr>
        <w:tab/>
      </w:r>
      <w:r w:rsidRPr="003D5A27">
        <w:rPr>
          <w:sz w:val="28"/>
          <w:szCs w:val="28"/>
        </w:rPr>
        <w:tab/>
      </w:r>
      <w:r w:rsidRPr="003D5A27">
        <w:rPr>
          <w:sz w:val="28"/>
          <w:szCs w:val="28"/>
        </w:rPr>
        <w:tab/>
      </w:r>
      <w:r w:rsidRPr="003D5A27">
        <w:rPr>
          <w:sz w:val="28"/>
          <w:szCs w:val="28"/>
        </w:rPr>
        <w:tab/>
        <w:t>».</w:t>
      </w:r>
    </w:p>
    <w:p w14:paraId="2A37FEED" w14:textId="4742EC0A" w:rsidR="003D5A27" w:rsidRPr="003D5A27" w:rsidRDefault="003D5A27" w:rsidP="003D5A27">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3D5A27" w:rsidRPr="003D5A27" w:rsidSect="00F76189">
          <w:pgSz w:w="16838" w:h="11906" w:orient="landscape"/>
          <w:pgMar w:top="851" w:right="539" w:bottom="426" w:left="1134" w:header="284" w:footer="709" w:gutter="0"/>
          <w:cols w:space="708"/>
          <w:docGrid w:linePitch="360"/>
        </w:sectPr>
      </w:pPr>
    </w:p>
    <w:p w14:paraId="52CA3612" w14:textId="193C3E95" w:rsidR="00B21771" w:rsidRPr="003D5A27" w:rsidRDefault="00B21771">
      <w:pPr>
        <w:pStyle w:val="ac"/>
        <w:numPr>
          <w:ilvl w:val="0"/>
          <w:numId w:val="7"/>
        </w:numPr>
        <w:tabs>
          <w:tab w:val="left" w:pos="142"/>
          <w:tab w:val="left" w:pos="993"/>
        </w:tabs>
        <w:ind w:left="-142" w:firstLine="709"/>
        <w:jc w:val="both"/>
        <w:rPr>
          <w:sz w:val="28"/>
          <w:szCs w:val="28"/>
        </w:rPr>
      </w:pPr>
      <w:r w:rsidRPr="003D5A27">
        <w:rPr>
          <w:sz w:val="28"/>
          <w:szCs w:val="28"/>
        </w:rPr>
        <w:lastRenderedPageBreak/>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3289443B" w14:textId="77777777" w:rsidR="00A42AA1" w:rsidRPr="00423DC1" w:rsidRDefault="00A42AA1" w:rsidP="003D5A27">
      <w:pPr>
        <w:ind w:left="-142" w:firstLine="709"/>
        <w:jc w:val="both"/>
        <w:rPr>
          <w:sz w:val="28"/>
          <w:szCs w:val="28"/>
        </w:rPr>
      </w:pPr>
    </w:p>
    <w:p w14:paraId="570B504B" w14:textId="77777777" w:rsidR="009B6B4C" w:rsidRPr="00423DC1" w:rsidRDefault="009B6B4C" w:rsidP="00C25AB2">
      <w:pPr>
        <w:ind w:hanging="142"/>
        <w:rPr>
          <w:sz w:val="28"/>
          <w:szCs w:val="28"/>
        </w:rPr>
      </w:pPr>
      <w:r w:rsidRPr="00423DC1">
        <w:rPr>
          <w:sz w:val="28"/>
          <w:szCs w:val="28"/>
        </w:rPr>
        <w:t>Мэр Шелеховского</w:t>
      </w:r>
    </w:p>
    <w:p w14:paraId="68142450" w14:textId="77777777" w:rsidR="00CA222C" w:rsidRPr="00772AB9" w:rsidRDefault="009B6B4C" w:rsidP="00C25AB2">
      <w:pPr>
        <w:ind w:hanging="142"/>
        <w:rPr>
          <w:sz w:val="28"/>
          <w:szCs w:val="28"/>
        </w:rPr>
      </w:pPr>
      <w:r w:rsidRPr="00423DC1">
        <w:rPr>
          <w:sz w:val="28"/>
          <w:szCs w:val="28"/>
        </w:rPr>
        <w:t xml:space="preserve">муниципального </w:t>
      </w:r>
      <w:proofErr w:type="gramStart"/>
      <w:r w:rsidRPr="00423DC1">
        <w:rPr>
          <w:sz w:val="28"/>
          <w:szCs w:val="28"/>
        </w:rPr>
        <w:t>района</w:t>
      </w:r>
      <w:r w:rsidR="00C25AB2" w:rsidRPr="00423DC1">
        <w:rPr>
          <w:sz w:val="28"/>
          <w:szCs w:val="28"/>
        </w:rPr>
        <w:t xml:space="preserve"> </w:t>
      </w:r>
      <w:r w:rsidRPr="00423DC1">
        <w:rPr>
          <w:sz w:val="28"/>
          <w:szCs w:val="28"/>
        </w:rPr>
        <w:t xml:space="preserve"> </w:t>
      </w:r>
      <w:r w:rsidRPr="00423DC1">
        <w:rPr>
          <w:sz w:val="28"/>
          <w:szCs w:val="28"/>
        </w:rPr>
        <w:tab/>
      </w:r>
      <w:proofErr w:type="gramEnd"/>
      <w:r w:rsidRPr="00423DC1">
        <w:rPr>
          <w:sz w:val="28"/>
          <w:szCs w:val="28"/>
        </w:rPr>
        <w:tab/>
      </w:r>
      <w:r w:rsidRPr="00423DC1">
        <w:rPr>
          <w:sz w:val="28"/>
          <w:szCs w:val="28"/>
        </w:rPr>
        <w:tab/>
      </w:r>
      <w:r w:rsidRPr="00423DC1">
        <w:rPr>
          <w:sz w:val="28"/>
          <w:szCs w:val="28"/>
        </w:rPr>
        <w:tab/>
      </w:r>
      <w:r w:rsidR="00EC60C7">
        <w:rPr>
          <w:sz w:val="28"/>
          <w:szCs w:val="28"/>
        </w:rPr>
        <w:t xml:space="preserve">           </w:t>
      </w:r>
      <w:r w:rsidRPr="009B6B4C">
        <w:rPr>
          <w:sz w:val="28"/>
          <w:szCs w:val="28"/>
        </w:rPr>
        <w:tab/>
        <w:t xml:space="preserve">     </w:t>
      </w:r>
      <w:r w:rsidR="00C25AB2">
        <w:rPr>
          <w:sz w:val="28"/>
          <w:szCs w:val="28"/>
        </w:rPr>
        <w:t xml:space="preserve">      </w:t>
      </w:r>
      <w:r w:rsidRPr="009B6B4C">
        <w:rPr>
          <w:sz w:val="28"/>
          <w:szCs w:val="28"/>
        </w:rPr>
        <w:t xml:space="preserve"> </w:t>
      </w:r>
      <w:r w:rsidR="00280F64">
        <w:rPr>
          <w:sz w:val="28"/>
          <w:szCs w:val="28"/>
        </w:rPr>
        <w:t>М.</w:t>
      </w:r>
      <w:r w:rsidR="00000042">
        <w:rPr>
          <w:sz w:val="28"/>
          <w:szCs w:val="28"/>
        </w:rPr>
        <w:t>Н. Модин</w:t>
      </w:r>
      <w:r w:rsidR="009271CF">
        <w:rPr>
          <w:sz w:val="28"/>
          <w:szCs w:val="28"/>
        </w:rPr>
        <w:t xml:space="preserve"> </w:t>
      </w:r>
    </w:p>
    <w:sectPr w:rsidR="00CA222C" w:rsidRPr="00772AB9" w:rsidSect="004A39C7">
      <w:pgSz w:w="11906" w:h="16838"/>
      <w:pgMar w:top="1135"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94EA" w14:textId="77777777" w:rsidR="004F1831" w:rsidRDefault="004F1831" w:rsidP="00CB34FD">
      <w:r>
        <w:separator/>
      </w:r>
    </w:p>
  </w:endnote>
  <w:endnote w:type="continuationSeparator" w:id="0">
    <w:p w14:paraId="6E70DB4D" w14:textId="77777777" w:rsidR="004F1831" w:rsidRDefault="004F1831" w:rsidP="00CB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C5EB" w14:textId="77777777" w:rsidR="003D5A27" w:rsidRDefault="003D5A27" w:rsidP="00AC52F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3DE87448" w14:textId="77777777" w:rsidR="003D5A27" w:rsidRDefault="003D5A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E6F4" w14:textId="77777777" w:rsidR="004F1831" w:rsidRDefault="004F1831" w:rsidP="00CB34FD">
      <w:r>
        <w:separator/>
      </w:r>
    </w:p>
  </w:footnote>
  <w:footnote w:type="continuationSeparator" w:id="0">
    <w:p w14:paraId="4CD529BE" w14:textId="77777777" w:rsidR="004F1831" w:rsidRDefault="004F1831" w:rsidP="00CB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BACB" w14:textId="77777777" w:rsidR="00391322" w:rsidRDefault="00391322" w:rsidP="00622E7B">
    <w:pPr>
      <w:pStyle w:val="a6"/>
      <w:jc w:val="center"/>
    </w:pPr>
    <w:r>
      <w:fldChar w:fldCharType="begin"/>
    </w:r>
    <w:r>
      <w:instrText>PAGE   \* MERGEFORMAT</w:instrText>
    </w:r>
    <w:r>
      <w:fldChar w:fldCharType="separate"/>
    </w:r>
    <w:r w:rsidR="00DE0057">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132042"/>
      <w:docPartObj>
        <w:docPartGallery w:val="Page Numbers (Top of Page)"/>
        <w:docPartUnique/>
      </w:docPartObj>
    </w:sdtPr>
    <w:sdtEndPr/>
    <w:sdtContent>
      <w:p w14:paraId="2A01D60F" w14:textId="77777777" w:rsidR="003D5A27" w:rsidRDefault="003D5A27">
        <w:pPr>
          <w:pStyle w:val="a6"/>
          <w:jc w:val="center"/>
        </w:pPr>
        <w:r>
          <w:fldChar w:fldCharType="begin"/>
        </w:r>
        <w:r>
          <w:instrText>PAGE   \* MERGEFORMAT</w:instrText>
        </w:r>
        <w:r>
          <w:fldChar w:fldCharType="separate"/>
        </w:r>
        <w:r>
          <w:t>2</w:t>
        </w:r>
        <w:r>
          <w:fldChar w:fldCharType="end"/>
        </w:r>
      </w:p>
    </w:sdtContent>
  </w:sdt>
  <w:p w14:paraId="237DCD8D" w14:textId="77777777" w:rsidR="003D5A27" w:rsidRDefault="003D5A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18B" w14:textId="77777777" w:rsidR="003D5A27" w:rsidRDefault="003D5A27" w:rsidP="00A73678">
    <w:pPr>
      <w:pStyle w:val="a6"/>
      <w:jc w:val="center"/>
    </w:pPr>
    <w:r>
      <w:fldChar w:fldCharType="begin"/>
    </w:r>
    <w:r>
      <w:instrText>PAGE   \* MERGEFORMAT</w:instrText>
    </w:r>
    <w:r>
      <w:fldChar w:fldCharType="separate"/>
    </w:r>
    <w:r>
      <w:rPr>
        <w:noProof/>
      </w:rPr>
      <w:t>16</w:t>
    </w:r>
    <w:r>
      <w:fldChar w:fldCharType="end"/>
    </w:r>
  </w:p>
  <w:p w14:paraId="7C2D13BB" w14:textId="77777777" w:rsidR="003D5A27" w:rsidRDefault="003D5A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037717"/>
    <w:multiLevelType w:val="hybridMultilevel"/>
    <w:tmpl w:val="0194EA0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623C586C"/>
    <w:multiLevelType w:val="hybridMultilevel"/>
    <w:tmpl w:val="4F909EB4"/>
    <w:lvl w:ilvl="0" w:tplc="87F8A1B0">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663974"/>
    <w:multiLevelType w:val="hybridMultilevel"/>
    <w:tmpl w:val="61242514"/>
    <w:lvl w:ilvl="0" w:tplc="824AF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F275098"/>
    <w:multiLevelType w:val="hybridMultilevel"/>
    <w:tmpl w:val="5DF02E8E"/>
    <w:lvl w:ilvl="0" w:tplc="A1F6006E">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A1"/>
    <w:rsid w:val="00000042"/>
    <w:rsid w:val="0000009C"/>
    <w:rsid w:val="00000D69"/>
    <w:rsid w:val="00001482"/>
    <w:rsid w:val="00001495"/>
    <w:rsid w:val="000018F1"/>
    <w:rsid w:val="00005DFD"/>
    <w:rsid w:val="00006109"/>
    <w:rsid w:val="000074DF"/>
    <w:rsid w:val="000074EC"/>
    <w:rsid w:val="0001100A"/>
    <w:rsid w:val="0001103D"/>
    <w:rsid w:val="00011352"/>
    <w:rsid w:val="000127FD"/>
    <w:rsid w:val="00012AD3"/>
    <w:rsid w:val="00012BED"/>
    <w:rsid w:val="00013A5A"/>
    <w:rsid w:val="00013DE1"/>
    <w:rsid w:val="0001506D"/>
    <w:rsid w:val="00016A6B"/>
    <w:rsid w:val="000205D4"/>
    <w:rsid w:val="00022023"/>
    <w:rsid w:val="000274DA"/>
    <w:rsid w:val="00027B2D"/>
    <w:rsid w:val="00027D6D"/>
    <w:rsid w:val="000302A9"/>
    <w:rsid w:val="000302C0"/>
    <w:rsid w:val="00030891"/>
    <w:rsid w:val="00032516"/>
    <w:rsid w:val="00032E88"/>
    <w:rsid w:val="0003309B"/>
    <w:rsid w:val="00036412"/>
    <w:rsid w:val="000416CE"/>
    <w:rsid w:val="000429FD"/>
    <w:rsid w:val="00043D4E"/>
    <w:rsid w:val="0004550D"/>
    <w:rsid w:val="0004593C"/>
    <w:rsid w:val="00045FCA"/>
    <w:rsid w:val="000465AC"/>
    <w:rsid w:val="0005002F"/>
    <w:rsid w:val="00051001"/>
    <w:rsid w:val="0005180B"/>
    <w:rsid w:val="00052185"/>
    <w:rsid w:val="0005324A"/>
    <w:rsid w:val="000537CB"/>
    <w:rsid w:val="00053BBE"/>
    <w:rsid w:val="00053E89"/>
    <w:rsid w:val="0005488D"/>
    <w:rsid w:val="000549AF"/>
    <w:rsid w:val="00055506"/>
    <w:rsid w:val="000556F2"/>
    <w:rsid w:val="0005571B"/>
    <w:rsid w:val="0005620D"/>
    <w:rsid w:val="00061C59"/>
    <w:rsid w:val="0006527E"/>
    <w:rsid w:val="00065323"/>
    <w:rsid w:val="00065FC9"/>
    <w:rsid w:val="00066770"/>
    <w:rsid w:val="0006698E"/>
    <w:rsid w:val="0006759C"/>
    <w:rsid w:val="00070B17"/>
    <w:rsid w:val="00070E34"/>
    <w:rsid w:val="0007255E"/>
    <w:rsid w:val="0007473A"/>
    <w:rsid w:val="0007500E"/>
    <w:rsid w:val="00075152"/>
    <w:rsid w:val="00077245"/>
    <w:rsid w:val="00077292"/>
    <w:rsid w:val="00082567"/>
    <w:rsid w:val="0008443C"/>
    <w:rsid w:val="00084B18"/>
    <w:rsid w:val="000850D5"/>
    <w:rsid w:val="00085944"/>
    <w:rsid w:val="00086E9C"/>
    <w:rsid w:val="000876E4"/>
    <w:rsid w:val="000919E7"/>
    <w:rsid w:val="000924FE"/>
    <w:rsid w:val="0009413B"/>
    <w:rsid w:val="00095151"/>
    <w:rsid w:val="000956C9"/>
    <w:rsid w:val="00096828"/>
    <w:rsid w:val="000969F8"/>
    <w:rsid w:val="00096B16"/>
    <w:rsid w:val="000A11E8"/>
    <w:rsid w:val="000A14E8"/>
    <w:rsid w:val="000A1F16"/>
    <w:rsid w:val="000A2412"/>
    <w:rsid w:val="000A31F5"/>
    <w:rsid w:val="000A368C"/>
    <w:rsid w:val="000A3ACB"/>
    <w:rsid w:val="000A6306"/>
    <w:rsid w:val="000A7445"/>
    <w:rsid w:val="000A7956"/>
    <w:rsid w:val="000A7A83"/>
    <w:rsid w:val="000B34B1"/>
    <w:rsid w:val="000B36C8"/>
    <w:rsid w:val="000B5875"/>
    <w:rsid w:val="000B599F"/>
    <w:rsid w:val="000B5D6C"/>
    <w:rsid w:val="000B6692"/>
    <w:rsid w:val="000B688C"/>
    <w:rsid w:val="000B740A"/>
    <w:rsid w:val="000C16D5"/>
    <w:rsid w:val="000C257D"/>
    <w:rsid w:val="000C3395"/>
    <w:rsid w:val="000C5EE8"/>
    <w:rsid w:val="000C6D6D"/>
    <w:rsid w:val="000D0058"/>
    <w:rsid w:val="000D04EA"/>
    <w:rsid w:val="000D240B"/>
    <w:rsid w:val="000D3E12"/>
    <w:rsid w:val="000D3F53"/>
    <w:rsid w:val="000D4016"/>
    <w:rsid w:val="000D45FA"/>
    <w:rsid w:val="000D6575"/>
    <w:rsid w:val="000D71F7"/>
    <w:rsid w:val="000D74BA"/>
    <w:rsid w:val="000D786E"/>
    <w:rsid w:val="000E09B8"/>
    <w:rsid w:val="000E0C64"/>
    <w:rsid w:val="000E4D7C"/>
    <w:rsid w:val="000E70DA"/>
    <w:rsid w:val="000F0963"/>
    <w:rsid w:val="000F3057"/>
    <w:rsid w:val="000F3679"/>
    <w:rsid w:val="000F5BF7"/>
    <w:rsid w:val="000F5C0B"/>
    <w:rsid w:val="000F69EA"/>
    <w:rsid w:val="000F797A"/>
    <w:rsid w:val="000F7983"/>
    <w:rsid w:val="00100659"/>
    <w:rsid w:val="00102502"/>
    <w:rsid w:val="00102EF8"/>
    <w:rsid w:val="0010453B"/>
    <w:rsid w:val="001047D2"/>
    <w:rsid w:val="001051A1"/>
    <w:rsid w:val="00105262"/>
    <w:rsid w:val="00105538"/>
    <w:rsid w:val="00105574"/>
    <w:rsid w:val="00105AB0"/>
    <w:rsid w:val="0011249B"/>
    <w:rsid w:val="00112B2D"/>
    <w:rsid w:val="00113A3B"/>
    <w:rsid w:val="001168A6"/>
    <w:rsid w:val="00116D4F"/>
    <w:rsid w:val="00121564"/>
    <w:rsid w:val="001225B9"/>
    <w:rsid w:val="00122D66"/>
    <w:rsid w:val="00122D71"/>
    <w:rsid w:val="00123768"/>
    <w:rsid w:val="00123804"/>
    <w:rsid w:val="00124FD0"/>
    <w:rsid w:val="00125575"/>
    <w:rsid w:val="0012582C"/>
    <w:rsid w:val="001267B4"/>
    <w:rsid w:val="00127CF9"/>
    <w:rsid w:val="00131439"/>
    <w:rsid w:val="001314A3"/>
    <w:rsid w:val="001319A4"/>
    <w:rsid w:val="001320D4"/>
    <w:rsid w:val="0013436E"/>
    <w:rsid w:val="00140D09"/>
    <w:rsid w:val="00142328"/>
    <w:rsid w:val="00142535"/>
    <w:rsid w:val="00143B09"/>
    <w:rsid w:val="00143F16"/>
    <w:rsid w:val="00145DBF"/>
    <w:rsid w:val="00146D34"/>
    <w:rsid w:val="00146D80"/>
    <w:rsid w:val="00147267"/>
    <w:rsid w:val="0014763E"/>
    <w:rsid w:val="00152530"/>
    <w:rsid w:val="00152AB2"/>
    <w:rsid w:val="00152F5E"/>
    <w:rsid w:val="00152F67"/>
    <w:rsid w:val="00153200"/>
    <w:rsid w:val="001568E6"/>
    <w:rsid w:val="001607DD"/>
    <w:rsid w:val="00160B23"/>
    <w:rsid w:val="001621F2"/>
    <w:rsid w:val="00163154"/>
    <w:rsid w:val="00163815"/>
    <w:rsid w:val="001673EA"/>
    <w:rsid w:val="00171095"/>
    <w:rsid w:val="001725E4"/>
    <w:rsid w:val="001754CD"/>
    <w:rsid w:val="00176338"/>
    <w:rsid w:val="00176707"/>
    <w:rsid w:val="0017702F"/>
    <w:rsid w:val="00182C38"/>
    <w:rsid w:val="00183DCD"/>
    <w:rsid w:val="00184E72"/>
    <w:rsid w:val="00187D4C"/>
    <w:rsid w:val="001906B2"/>
    <w:rsid w:val="00191F43"/>
    <w:rsid w:val="00192275"/>
    <w:rsid w:val="0019231B"/>
    <w:rsid w:val="00193920"/>
    <w:rsid w:val="00193E04"/>
    <w:rsid w:val="00194801"/>
    <w:rsid w:val="00195133"/>
    <w:rsid w:val="00195F0D"/>
    <w:rsid w:val="00197243"/>
    <w:rsid w:val="00197C55"/>
    <w:rsid w:val="001A1122"/>
    <w:rsid w:val="001A1581"/>
    <w:rsid w:val="001A1D3B"/>
    <w:rsid w:val="001A255E"/>
    <w:rsid w:val="001A2B61"/>
    <w:rsid w:val="001A38AF"/>
    <w:rsid w:val="001A3D72"/>
    <w:rsid w:val="001A49D1"/>
    <w:rsid w:val="001A6F13"/>
    <w:rsid w:val="001B2039"/>
    <w:rsid w:val="001B3165"/>
    <w:rsid w:val="001B31D6"/>
    <w:rsid w:val="001B328E"/>
    <w:rsid w:val="001B4425"/>
    <w:rsid w:val="001B50BD"/>
    <w:rsid w:val="001B55CD"/>
    <w:rsid w:val="001B7E2E"/>
    <w:rsid w:val="001C0AC5"/>
    <w:rsid w:val="001C33E3"/>
    <w:rsid w:val="001C4113"/>
    <w:rsid w:val="001C529C"/>
    <w:rsid w:val="001C7D84"/>
    <w:rsid w:val="001D02DC"/>
    <w:rsid w:val="001D097D"/>
    <w:rsid w:val="001D129E"/>
    <w:rsid w:val="001D2EF2"/>
    <w:rsid w:val="001D3275"/>
    <w:rsid w:val="001D4B88"/>
    <w:rsid w:val="001D4BC9"/>
    <w:rsid w:val="001D5701"/>
    <w:rsid w:val="001D61AE"/>
    <w:rsid w:val="001D6463"/>
    <w:rsid w:val="001D68B0"/>
    <w:rsid w:val="001E0656"/>
    <w:rsid w:val="001E188E"/>
    <w:rsid w:val="001E2433"/>
    <w:rsid w:val="001E29F6"/>
    <w:rsid w:val="001E2E5E"/>
    <w:rsid w:val="001E4C94"/>
    <w:rsid w:val="001F1571"/>
    <w:rsid w:val="001F1F27"/>
    <w:rsid w:val="001F60C2"/>
    <w:rsid w:val="001F6362"/>
    <w:rsid w:val="001F6CF0"/>
    <w:rsid w:val="001F758D"/>
    <w:rsid w:val="002009CB"/>
    <w:rsid w:val="00204E0C"/>
    <w:rsid w:val="00205D81"/>
    <w:rsid w:val="00210BBA"/>
    <w:rsid w:val="00210C31"/>
    <w:rsid w:val="0021145E"/>
    <w:rsid w:val="00211608"/>
    <w:rsid w:val="00211993"/>
    <w:rsid w:val="00216741"/>
    <w:rsid w:val="0022101C"/>
    <w:rsid w:val="00221029"/>
    <w:rsid w:val="00222E5B"/>
    <w:rsid w:val="00224CAC"/>
    <w:rsid w:val="002255C4"/>
    <w:rsid w:val="00225716"/>
    <w:rsid w:val="00230BA9"/>
    <w:rsid w:val="0023647F"/>
    <w:rsid w:val="00236E20"/>
    <w:rsid w:val="00240ED1"/>
    <w:rsid w:val="0024143F"/>
    <w:rsid w:val="002418CA"/>
    <w:rsid w:val="00242135"/>
    <w:rsid w:val="00242FBA"/>
    <w:rsid w:val="00243052"/>
    <w:rsid w:val="00244509"/>
    <w:rsid w:val="002445DD"/>
    <w:rsid w:val="00246216"/>
    <w:rsid w:val="00246633"/>
    <w:rsid w:val="002502C8"/>
    <w:rsid w:val="0025092A"/>
    <w:rsid w:val="002515A6"/>
    <w:rsid w:val="002535EA"/>
    <w:rsid w:val="0025551D"/>
    <w:rsid w:val="00255ACB"/>
    <w:rsid w:val="002570D5"/>
    <w:rsid w:val="002649C8"/>
    <w:rsid w:val="002718B8"/>
    <w:rsid w:val="00272627"/>
    <w:rsid w:val="00274C14"/>
    <w:rsid w:val="00274C5F"/>
    <w:rsid w:val="00277D7B"/>
    <w:rsid w:val="00280785"/>
    <w:rsid w:val="00280F64"/>
    <w:rsid w:val="00281CC9"/>
    <w:rsid w:val="00282235"/>
    <w:rsid w:val="00285F18"/>
    <w:rsid w:val="00286CDF"/>
    <w:rsid w:val="0028711F"/>
    <w:rsid w:val="002912B8"/>
    <w:rsid w:val="00291B77"/>
    <w:rsid w:val="00293C11"/>
    <w:rsid w:val="00295B03"/>
    <w:rsid w:val="002966CD"/>
    <w:rsid w:val="002A0EEE"/>
    <w:rsid w:val="002A1F23"/>
    <w:rsid w:val="002A3310"/>
    <w:rsid w:val="002A3D86"/>
    <w:rsid w:val="002A4F2F"/>
    <w:rsid w:val="002A5003"/>
    <w:rsid w:val="002A6866"/>
    <w:rsid w:val="002B15EE"/>
    <w:rsid w:val="002B22DD"/>
    <w:rsid w:val="002B58AA"/>
    <w:rsid w:val="002B77D0"/>
    <w:rsid w:val="002B7BB8"/>
    <w:rsid w:val="002B7DCF"/>
    <w:rsid w:val="002C1E1B"/>
    <w:rsid w:val="002C2693"/>
    <w:rsid w:val="002C2A0D"/>
    <w:rsid w:val="002C2C6A"/>
    <w:rsid w:val="002C43BD"/>
    <w:rsid w:val="002C6D7F"/>
    <w:rsid w:val="002D1043"/>
    <w:rsid w:val="002D1924"/>
    <w:rsid w:val="002D6190"/>
    <w:rsid w:val="002D6AA5"/>
    <w:rsid w:val="002D7745"/>
    <w:rsid w:val="002D7FB2"/>
    <w:rsid w:val="002E19E8"/>
    <w:rsid w:val="002E2743"/>
    <w:rsid w:val="002E5568"/>
    <w:rsid w:val="002E5575"/>
    <w:rsid w:val="002E65EF"/>
    <w:rsid w:val="002F08F9"/>
    <w:rsid w:val="002F1FB0"/>
    <w:rsid w:val="002F3211"/>
    <w:rsid w:val="002F6BAA"/>
    <w:rsid w:val="00301F58"/>
    <w:rsid w:val="00303F2C"/>
    <w:rsid w:val="003042DB"/>
    <w:rsid w:val="003044E7"/>
    <w:rsid w:val="003050C2"/>
    <w:rsid w:val="0030563C"/>
    <w:rsid w:val="00311C2F"/>
    <w:rsid w:val="00312081"/>
    <w:rsid w:val="00312F47"/>
    <w:rsid w:val="003132B4"/>
    <w:rsid w:val="00313382"/>
    <w:rsid w:val="00314745"/>
    <w:rsid w:val="00314877"/>
    <w:rsid w:val="00314958"/>
    <w:rsid w:val="00317CEF"/>
    <w:rsid w:val="00317DE9"/>
    <w:rsid w:val="00322E20"/>
    <w:rsid w:val="00323023"/>
    <w:rsid w:val="00323A1C"/>
    <w:rsid w:val="0032413F"/>
    <w:rsid w:val="00325063"/>
    <w:rsid w:val="0032561C"/>
    <w:rsid w:val="00325977"/>
    <w:rsid w:val="00325AEA"/>
    <w:rsid w:val="0032636B"/>
    <w:rsid w:val="00326BFA"/>
    <w:rsid w:val="003314A4"/>
    <w:rsid w:val="0033174E"/>
    <w:rsid w:val="003345C2"/>
    <w:rsid w:val="00335166"/>
    <w:rsid w:val="00335248"/>
    <w:rsid w:val="00335300"/>
    <w:rsid w:val="00336447"/>
    <w:rsid w:val="00337098"/>
    <w:rsid w:val="003372BF"/>
    <w:rsid w:val="003376C0"/>
    <w:rsid w:val="00337B5A"/>
    <w:rsid w:val="00340445"/>
    <w:rsid w:val="00341DAA"/>
    <w:rsid w:val="00342405"/>
    <w:rsid w:val="003432A5"/>
    <w:rsid w:val="00343F95"/>
    <w:rsid w:val="00345596"/>
    <w:rsid w:val="003455DA"/>
    <w:rsid w:val="00346E0D"/>
    <w:rsid w:val="00352F3B"/>
    <w:rsid w:val="003536B3"/>
    <w:rsid w:val="00356001"/>
    <w:rsid w:val="003569DD"/>
    <w:rsid w:val="00356C66"/>
    <w:rsid w:val="0035735C"/>
    <w:rsid w:val="00360548"/>
    <w:rsid w:val="00361024"/>
    <w:rsid w:val="00361973"/>
    <w:rsid w:val="003628CC"/>
    <w:rsid w:val="00362BAA"/>
    <w:rsid w:val="00363FCF"/>
    <w:rsid w:val="00364E88"/>
    <w:rsid w:val="00365693"/>
    <w:rsid w:val="003662A7"/>
    <w:rsid w:val="00370CEB"/>
    <w:rsid w:val="0037142D"/>
    <w:rsid w:val="00372CC1"/>
    <w:rsid w:val="0037347F"/>
    <w:rsid w:val="00373E8C"/>
    <w:rsid w:val="00375179"/>
    <w:rsid w:val="0037743A"/>
    <w:rsid w:val="003811E4"/>
    <w:rsid w:val="003821F1"/>
    <w:rsid w:val="00382C81"/>
    <w:rsid w:val="00382E56"/>
    <w:rsid w:val="003833DE"/>
    <w:rsid w:val="00386F4B"/>
    <w:rsid w:val="00391322"/>
    <w:rsid w:val="00392461"/>
    <w:rsid w:val="00392B86"/>
    <w:rsid w:val="00394A6E"/>
    <w:rsid w:val="00395FD1"/>
    <w:rsid w:val="003964C5"/>
    <w:rsid w:val="0039682E"/>
    <w:rsid w:val="00397A30"/>
    <w:rsid w:val="003A2893"/>
    <w:rsid w:val="003A38A6"/>
    <w:rsid w:val="003A4098"/>
    <w:rsid w:val="003A4532"/>
    <w:rsid w:val="003A682E"/>
    <w:rsid w:val="003A7537"/>
    <w:rsid w:val="003A7D65"/>
    <w:rsid w:val="003A7E1F"/>
    <w:rsid w:val="003B0150"/>
    <w:rsid w:val="003B0B0F"/>
    <w:rsid w:val="003B0D87"/>
    <w:rsid w:val="003B2FB3"/>
    <w:rsid w:val="003B36E6"/>
    <w:rsid w:val="003B475E"/>
    <w:rsid w:val="003C074D"/>
    <w:rsid w:val="003C098D"/>
    <w:rsid w:val="003C4007"/>
    <w:rsid w:val="003C4260"/>
    <w:rsid w:val="003C6B87"/>
    <w:rsid w:val="003C7F87"/>
    <w:rsid w:val="003D0D18"/>
    <w:rsid w:val="003D47BE"/>
    <w:rsid w:val="003D5677"/>
    <w:rsid w:val="003D56C8"/>
    <w:rsid w:val="003D5A27"/>
    <w:rsid w:val="003D6D03"/>
    <w:rsid w:val="003D7428"/>
    <w:rsid w:val="003D77C8"/>
    <w:rsid w:val="003D7B7E"/>
    <w:rsid w:val="003E259F"/>
    <w:rsid w:val="003E2646"/>
    <w:rsid w:val="003E2CAA"/>
    <w:rsid w:val="003E4315"/>
    <w:rsid w:val="003E434A"/>
    <w:rsid w:val="003E45F3"/>
    <w:rsid w:val="003E467D"/>
    <w:rsid w:val="003E61FD"/>
    <w:rsid w:val="003E69CE"/>
    <w:rsid w:val="003E6C32"/>
    <w:rsid w:val="003E7FCF"/>
    <w:rsid w:val="003F1B92"/>
    <w:rsid w:val="003F36FB"/>
    <w:rsid w:val="003F4BD7"/>
    <w:rsid w:val="003F5215"/>
    <w:rsid w:val="003F63FC"/>
    <w:rsid w:val="003F7F4A"/>
    <w:rsid w:val="00400729"/>
    <w:rsid w:val="00400F65"/>
    <w:rsid w:val="00401943"/>
    <w:rsid w:val="00404C4F"/>
    <w:rsid w:val="004065AC"/>
    <w:rsid w:val="00407E61"/>
    <w:rsid w:val="00410573"/>
    <w:rsid w:val="004116C9"/>
    <w:rsid w:val="00411F52"/>
    <w:rsid w:val="00414CCF"/>
    <w:rsid w:val="0041572C"/>
    <w:rsid w:val="00421A88"/>
    <w:rsid w:val="004225C5"/>
    <w:rsid w:val="00423DC1"/>
    <w:rsid w:val="00423EF8"/>
    <w:rsid w:val="0042581C"/>
    <w:rsid w:val="00426D5B"/>
    <w:rsid w:val="00427485"/>
    <w:rsid w:val="00430491"/>
    <w:rsid w:val="004312D7"/>
    <w:rsid w:val="00432A38"/>
    <w:rsid w:val="0043434E"/>
    <w:rsid w:val="004360DC"/>
    <w:rsid w:val="00436155"/>
    <w:rsid w:val="00437051"/>
    <w:rsid w:val="004373BD"/>
    <w:rsid w:val="0044046E"/>
    <w:rsid w:val="00442553"/>
    <w:rsid w:val="00444F5A"/>
    <w:rsid w:val="0044605E"/>
    <w:rsid w:val="00446B60"/>
    <w:rsid w:val="00446CEA"/>
    <w:rsid w:val="00450ACC"/>
    <w:rsid w:val="00452457"/>
    <w:rsid w:val="00452D0F"/>
    <w:rsid w:val="004550C0"/>
    <w:rsid w:val="0045531E"/>
    <w:rsid w:val="00455442"/>
    <w:rsid w:val="00457A37"/>
    <w:rsid w:val="0046117F"/>
    <w:rsid w:val="00462CC7"/>
    <w:rsid w:val="004652CB"/>
    <w:rsid w:val="00465C8A"/>
    <w:rsid w:val="00465F29"/>
    <w:rsid w:val="004669F1"/>
    <w:rsid w:val="0046747C"/>
    <w:rsid w:val="0047339C"/>
    <w:rsid w:val="00473506"/>
    <w:rsid w:val="00473EFE"/>
    <w:rsid w:val="004751AC"/>
    <w:rsid w:val="00477011"/>
    <w:rsid w:val="00477D90"/>
    <w:rsid w:val="00481816"/>
    <w:rsid w:val="004825E2"/>
    <w:rsid w:val="004830EB"/>
    <w:rsid w:val="00483162"/>
    <w:rsid w:val="004859D2"/>
    <w:rsid w:val="004864C4"/>
    <w:rsid w:val="00486734"/>
    <w:rsid w:val="00486F0C"/>
    <w:rsid w:val="00487F14"/>
    <w:rsid w:val="00490D6F"/>
    <w:rsid w:val="00491460"/>
    <w:rsid w:val="00492AF8"/>
    <w:rsid w:val="00492E70"/>
    <w:rsid w:val="004937B6"/>
    <w:rsid w:val="00493BDC"/>
    <w:rsid w:val="00493BF0"/>
    <w:rsid w:val="00495846"/>
    <w:rsid w:val="00496DA0"/>
    <w:rsid w:val="004A06F9"/>
    <w:rsid w:val="004A25D6"/>
    <w:rsid w:val="004A39C7"/>
    <w:rsid w:val="004A4357"/>
    <w:rsid w:val="004A58F6"/>
    <w:rsid w:val="004A5D93"/>
    <w:rsid w:val="004A65CE"/>
    <w:rsid w:val="004A6E9C"/>
    <w:rsid w:val="004A70E0"/>
    <w:rsid w:val="004B0551"/>
    <w:rsid w:val="004B10B0"/>
    <w:rsid w:val="004B18A6"/>
    <w:rsid w:val="004B3E3C"/>
    <w:rsid w:val="004B411A"/>
    <w:rsid w:val="004B4215"/>
    <w:rsid w:val="004B4896"/>
    <w:rsid w:val="004B57EB"/>
    <w:rsid w:val="004B6CB3"/>
    <w:rsid w:val="004B6E58"/>
    <w:rsid w:val="004C7686"/>
    <w:rsid w:val="004C7D58"/>
    <w:rsid w:val="004D0270"/>
    <w:rsid w:val="004D0C61"/>
    <w:rsid w:val="004D0DCA"/>
    <w:rsid w:val="004D115B"/>
    <w:rsid w:val="004D1383"/>
    <w:rsid w:val="004D13BC"/>
    <w:rsid w:val="004D2455"/>
    <w:rsid w:val="004D4326"/>
    <w:rsid w:val="004D4C5D"/>
    <w:rsid w:val="004D506E"/>
    <w:rsid w:val="004D5095"/>
    <w:rsid w:val="004D52B5"/>
    <w:rsid w:val="004D65E7"/>
    <w:rsid w:val="004D6CB9"/>
    <w:rsid w:val="004D7134"/>
    <w:rsid w:val="004E0001"/>
    <w:rsid w:val="004E15A5"/>
    <w:rsid w:val="004E317F"/>
    <w:rsid w:val="004E3DBD"/>
    <w:rsid w:val="004E4416"/>
    <w:rsid w:val="004F1831"/>
    <w:rsid w:val="004F2972"/>
    <w:rsid w:val="004F482B"/>
    <w:rsid w:val="004F6664"/>
    <w:rsid w:val="004F6867"/>
    <w:rsid w:val="004F692A"/>
    <w:rsid w:val="005002A7"/>
    <w:rsid w:val="0050283A"/>
    <w:rsid w:val="00502DE7"/>
    <w:rsid w:val="0050721B"/>
    <w:rsid w:val="00510393"/>
    <w:rsid w:val="00510F08"/>
    <w:rsid w:val="005111DE"/>
    <w:rsid w:val="005125D7"/>
    <w:rsid w:val="00514C3D"/>
    <w:rsid w:val="00517A4D"/>
    <w:rsid w:val="00520178"/>
    <w:rsid w:val="0052039B"/>
    <w:rsid w:val="005207D5"/>
    <w:rsid w:val="00520AEC"/>
    <w:rsid w:val="00520E7E"/>
    <w:rsid w:val="00522523"/>
    <w:rsid w:val="005228A7"/>
    <w:rsid w:val="00522A2E"/>
    <w:rsid w:val="005233F5"/>
    <w:rsid w:val="00523C74"/>
    <w:rsid w:val="00524512"/>
    <w:rsid w:val="0052456F"/>
    <w:rsid w:val="0052484E"/>
    <w:rsid w:val="00525805"/>
    <w:rsid w:val="00525C9A"/>
    <w:rsid w:val="00527EF5"/>
    <w:rsid w:val="00530A2B"/>
    <w:rsid w:val="00530DC9"/>
    <w:rsid w:val="005320BE"/>
    <w:rsid w:val="00532921"/>
    <w:rsid w:val="00533578"/>
    <w:rsid w:val="0053385B"/>
    <w:rsid w:val="00534A9E"/>
    <w:rsid w:val="005356EA"/>
    <w:rsid w:val="00536A16"/>
    <w:rsid w:val="005372C5"/>
    <w:rsid w:val="00541D92"/>
    <w:rsid w:val="00542FDE"/>
    <w:rsid w:val="00546424"/>
    <w:rsid w:val="005465D1"/>
    <w:rsid w:val="00547697"/>
    <w:rsid w:val="00551AB7"/>
    <w:rsid w:val="0055254F"/>
    <w:rsid w:val="0055423D"/>
    <w:rsid w:val="0055452C"/>
    <w:rsid w:val="005545C3"/>
    <w:rsid w:val="00554A8B"/>
    <w:rsid w:val="005554A1"/>
    <w:rsid w:val="00556885"/>
    <w:rsid w:val="00557737"/>
    <w:rsid w:val="005579C0"/>
    <w:rsid w:val="00561049"/>
    <w:rsid w:val="005624A7"/>
    <w:rsid w:val="00562C95"/>
    <w:rsid w:val="00563D2D"/>
    <w:rsid w:val="005668C8"/>
    <w:rsid w:val="00567660"/>
    <w:rsid w:val="00567832"/>
    <w:rsid w:val="00570B02"/>
    <w:rsid w:val="00570E8E"/>
    <w:rsid w:val="005715E7"/>
    <w:rsid w:val="005717F3"/>
    <w:rsid w:val="005730F3"/>
    <w:rsid w:val="0057374A"/>
    <w:rsid w:val="00573D94"/>
    <w:rsid w:val="00574C63"/>
    <w:rsid w:val="005757DF"/>
    <w:rsid w:val="00576181"/>
    <w:rsid w:val="00576A45"/>
    <w:rsid w:val="00577E51"/>
    <w:rsid w:val="00580266"/>
    <w:rsid w:val="00580300"/>
    <w:rsid w:val="00580E01"/>
    <w:rsid w:val="00581FC6"/>
    <w:rsid w:val="00582FAF"/>
    <w:rsid w:val="00584B22"/>
    <w:rsid w:val="00584CE5"/>
    <w:rsid w:val="00585C8E"/>
    <w:rsid w:val="0058627E"/>
    <w:rsid w:val="005913C4"/>
    <w:rsid w:val="00591DB7"/>
    <w:rsid w:val="00592DC5"/>
    <w:rsid w:val="00593095"/>
    <w:rsid w:val="00594054"/>
    <w:rsid w:val="005945BB"/>
    <w:rsid w:val="00594CB2"/>
    <w:rsid w:val="00595149"/>
    <w:rsid w:val="005962B5"/>
    <w:rsid w:val="005967EB"/>
    <w:rsid w:val="00596F92"/>
    <w:rsid w:val="005A26CE"/>
    <w:rsid w:val="005A4516"/>
    <w:rsid w:val="005A501F"/>
    <w:rsid w:val="005A68FB"/>
    <w:rsid w:val="005A6DD5"/>
    <w:rsid w:val="005A734B"/>
    <w:rsid w:val="005A7E6C"/>
    <w:rsid w:val="005B0335"/>
    <w:rsid w:val="005B4181"/>
    <w:rsid w:val="005B4655"/>
    <w:rsid w:val="005B51FB"/>
    <w:rsid w:val="005B6A46"/>
    <w:rsid w:val="005C0AAE"/>
    <w:rsid w:val="005C3061"/>
    <w:rsid w:val="005C4003"/>
    <w:rsid w:val="005C526E"/>
    <w:rsid w:val="005C5D54"/>
    <w:rsid w:val="005C68D1"/>
    <w:rsid w:val="005C733E"/>
    <w:rsid w:val="005D0316"/>
    <w:rsid w:val="005D2EF5"/>
    <w:rsid w:val="005D4F07"/>
    <w:rsid w:val="005D59A5"/>
    <w:rsid w:val="005D5D66"/>
    <w:rsid w:val="005D6C9E"/>
    <w:rsid w:val="005E021A"/>
    <w:rsid w:val="005E0697"/>
    <w:rsid w:val="005E2684"/>
    <w:rsid w:val="005E5D1F"/>
    <w:rsid w:val="005E62EA"/>
    <w:rsid w:val="005E74A3"/>
    <w:rsid w:val="005E7EEC"/>
    <w:rsid w:val="005F00E4"/>
    <w:rsid w:val="005F1962"/>
    <w:rsid w:val="005F200D"/>
    <w:rsid w:val="005F340B"/>
    <w:rsid w:val="005F4007"/>
    <w:rsid w:val="005F4B04"/>
    <w:rsid w:val="005F5D73"/>
    <w:rsid w:val="005F5DFE"/>
    <w:rsid w:val="00600161"/>
    <w:rsid w:val="00600446"/>
    <w:rsid w:val="00603A67"/>
    <w:rsid w:val="00604B51"/>
    <w:rsid w:val="00604F3E"/>
    <w:rsid w:val="006067BE"/>
    <w:rsid w:val="00606FAA"/>
    <w:rsid w:val="006106E0"/>
    <w:rsid w:val="00611512"/>
    <w:rsid w:val="006136B9"/>
    <w:rsid w:val="00616882"/>
    <w:rsid w:val="006172D5"/>
    <w:rsid w:val="0061779C"/>
    <w:rsid w:val="00617B33"/>
    <w:rsid w:val="00622C39"/>
    <w:rsid w:val="00622E7B"/>
    <w:rsid w:val="00625ECF"/>
    <w:rsid w:val="00626181"/>
    <w:rsid w:val="00632F0F"/>
    <w:rsid w:val="0063584B"/>
    <w:rsid w:val="0063670E"/>
    <w:rsid w:val="00636D8D"/>
    <w:rsid w:val="00637E94"/>
    <w:rsid w:val="006458C2"/>
    <w:rsid w:val="006458C5"/>
    <w:rsid w:val="00646771"/>
    <w:rsid w:val="00647905"/>
    <w:rsid w:val="006516F8"/>
    <w:rsid w:val="0065225F"/>
    <w:rsid w:val="00654740"/>
    <w:rsid w:val="00655D90"/>
    <w:rsid w:val="00660996"/>
    <w:rsid w:val="00660A44"/>
    <w:rsid w:val="00661478"/>
    <w:rsid w:val="00661AB3"/>
    <w:rsid w:val="00664368"/>
    <w:rsid w:val="00666301"/>
    <w:rsid w:val="006671DE"/>
    <w:rsid w:val="00667B9C"/>
    <w:rsid w:val="00671480"/>
    <w:rsid w:val="006760DA"/>
    <w:rsid w:val="006764C7"/>
    <w:rsid w:val="00676B3E"/>
    <w:rsid w:val="00683BFD"/>
    <w:rsid w:val="0068454E"/>
    <w:rsid w:val="006846F1"/>
    <w:rsid w:val="00686743"/>
    <w:rsid w:val="00686BA8"/>
    <w:rsid w:val="00687F8F"/>
    <w:rsid w:val="00691B80"/>
    <w:rsid w:val="00692590"/>
    <w:rsid w:val="00693930"/>
    <w:rsid w:val="00695688"/>
    <w:rsid w:val="00696270"/>
    <w:rsid w:val="006964BC"/>
    <w:rsid w:val="00696AF8"/>
    <w:rsid w:val="006971E3"/>
    <w:rsid w:val="006A1720"/>
    <w:rsid w:val="006A1E47"/>
    <w:rsid w:val="006A4657"/>
    <w:rsid w:val="006A4A77"/>
    <w:rsid w:val="006A4FA4"/>
    <w:rsid w:val="006A7386"/>
    <w:rsid w:val="006A7536"/>
    <w:rsid w:val="006B086F"/>
    <w:rsid w:val="006B163D"/>
    <w:rsid w:val="006B2455"/>
    <w:rsid w:val="006B2513"/>
    <w:rsid w:val="006B2DDC"/>
    <w:rsid w:val="006B3022"/>
    <w:rsid w:val="006B3A5D"/>
    <w:rsid w:val="006B42CC"/>
    <w:rsid w:val="006B63A4"/>
    <w:rsid w:val="006C020F"/>
    <w:rsid w:val="006C5AF9"/>
    <w:rsid w:val="006C5CAF"/>
    <w:rsid w:val="006C5F41"/>
    <w:rsid w:val="006C5FD1"/>
    <w:rsid w:val="006C6D4F"/>
    <w:rsid w:val="006C6FFA"/>
    <w:rsid w:val="006D1562"/>
    <w:rsid w:val="006D2FF5"/>
    <w:rsid w:val="006D4463"/>
    <w:rsid w:val="006D5029"/>
    <w:rsid w:val="006D5316"/>
    <w:rsid w:val="006D573A"/>
    <w:rsid w:val="006D5765"/>
    <w:rsid w:val="006D5AC3"/>
    <w:rsid w:val="006D73EC"/>
    <w:rsid w:val="006E19B3"/>
    <w:rsid w:val="006E1A74"/>
    <w:rsid w:val="006E1FF2"/>
    <w:rsid w:val="006E27F7"/>
    <w:rsid w:val="006E574D"/>
    <w:rsid w:val="006E6F24"/>
    <w:rsid w:val="006E7489"/>
    <w:rsid w:val="006E7C46"/>
    <w:rsid w:val="006F1A98"/>
    <w:rsid w:val="006F67F5"/>
    <w:rsid w:val="007001C1"/>
    <w:rsid w:val="007007DE"/>
    <w:rsid w:val="00700F24"/>
    <w:rsid w:val="007012FD"/>
    <w:rsid w:val="00701F68"/>
    <w:rsid w:val="00702DD5"/>
    <w:rsid w:val="0070313B"/>
    <w:rsid w:val="0070463C"/>
    <w:rsid w:val="00704735"/>
    <w:rsid w:val="00706923"/>
    <w:rsid w:val="007129C9"/>
    <w:rsid w:val="00712C6E"/>
    <w:rsid w:val="0071332E"/>
    <w:rsid w:val="0071373C"/>
    <w:rsid w:val="00716173"/>
    <w:rsid w:val="00716196"/>
    <w:rsid w:val="007165BA"/>
    <w:rsid w:val="007200F7"/>
    <w:rsid w:val="00721176"/>
    <w:rsid w:val="007216E5"/>
    <w:rsid w:val="00722B72"/>
    <w:rsid w:val="00723F96"/>
    <w:rsid w:val="007250DF"/>
    <w:rsid w:val="007254E8"/>
    <w:rsid w:val="00727157"/>
    <w:rsid w:val="00727343"/>
    <w:rsid w:val="0073007F"/>
    <w:rsid w:val="00730456"/>
    <w:rsid w:val="00732942"/>
    <w:rsid w:val="007334D1"/>
    <w:rsid w:val="007335DD"/>
    <w:rsid w:val="00733604"/>
    <w:rsid w:val="00733B05"/>
    <w:rsid w:val="00735467"/>
    <w:rsid w:val="00735660"/>
    <w:rsid w:val="00735C34"/>
    <w:rsid w:val="00736148"/>
    <w:rsid w:val="007375CF"/>
    <w:rsid w:val="007376BA"/>
    <w:rsid w:val="00740657"/>
    <w:rsid w:val="00740EDD"/>
    <w:rsid w:val="007416F8"/>
    <w:rsid w:val="00743035"/>
    <w:rsid w:val="00747FE9"/>
    <w:rsid w:val="007550D4"/>
    <w:rsid w:val="007562C5"/>
    <w:rsid w:val="007574D8"/>
    <w:rsid w:val="007577A3"/>
    <w:rsid w:val="00757D35"/>
    <w:rsid w:val="007606D8"/>
    <w:rsid w:val="00760CC7"/>
    <w:rsid w:val="0076240C"/>
    <w:rsid w:val="0076343E"/>
    <w:rsid w:val="00765FEA"/>
    <w:rsid w:val="00766300"/>
    <w:rsid w:val="00766FE4"/>
    <w:rsid w:val="0076702A"/>
    <w:rsid w:val="00771CC7"/>
    <w:rsid w:val="00771FB0"/>
    <w:rsid w:val="00772006"/>
    <w:rsid w:val="00772AB9"/>
    <w:rsid w:val="0077367C"/>
    <w:rsid w:val="00774F82"/>
    <w:rsid w:val="00776887"/>
    <w:rsid w:val="00777E08"/>
    <w:rsid w:val="00780211"/>
    <w:rsid w:val="007802A8"/>
    <w:rsid w:val="00781585"/>
    <w:rsid w:val="00782FA7"/>
    <w:rsid w:val="00784539"/>
    <w:rsid w:val="007900D5"/>
    <w:rsid w:val="00793A9B"/>
    <w:rsid w:val="00796AA6"/>
    <w:rsid w:val="00797492"/>
    <w:rsid w:val="00797BDC"/>
    <w:rsid w:val="007A0511"/>
    <w:rsid w:val="007A1E47"/>
    <w:rsid w:val="007A1EEC"/>
    <w:rsid w:val="007A1F28"/>
    <w:rsid w:val="007A3731"/>
    <w:rsid w:val="007A38DC"/>
    <w:rsid w:val="007A39C0"/>
    <w:rsid w:val="007A5B48"/>
    <w:rsid w:val="007A77E3"/>
    <w:rsid w:val="007A7C39"/>
    <w:rsid w:val="007A7DB6"/>
    <w:rsid w:val="007B1884"/>
    <w:rsid w:val="007B1FC7"/>
    <w:rsid w:val="007B2F71"/>
    <w:rsid w:val="007B33E2"/>
    <w:rsid w:val="007B774D"/>
    <w:rsid w:val="007C0A87"/>
    <w:rsid w:val="007C286F"/>
    <w:rsid w:val="007C37AC"/>
    <w:rsid w:val="007C44E2"/>
    <w:rsid w:val="007C5C2B"/>
    <w:rsid w:val="007C6115"/>
    <w:rsid w:val="007C62AD"/>
    <w:rsid w:val="007C66D0"/>
    <w:rsid w:val="007C72B0"/>
    <w:rsid w:val="007D0316"/>
    <w:rsid w:val="007D0757"/>
    <w:rsid w:val="007D305A"/>
    <w:rsid w:val="007D34F2"/>
    <w:rsid w:val="007D3D1D"/>
    <w:rsid w:val="007D3E5F"/>
    <w:rsid w:val="007D4DC6"/>
    <w:rsid w:val="007D5256"/>
    <w:rsid w:val="007D55F3"/>
    <w:rsid w:val="007D717B"/>
    <w:rsid w:val="007D7AFE"/>
    <w:rsid w:val="007D7B94"/>
    <w:rsid w:val="007D7E5A"/>
    <w:rsid w:val="007E0832"/>
    <w:rsid w:val="007E159B"/>
    <w:rsid w:val="007E2148"/>
    <w:rsid w:val="007E42C1"/>
    <w:rsid w:val="007E579D"/>
    <w:rsid w:val="007E5DAC"/>
    <w:rsid w:val="007E671C"/>
    <w:rsid w:val="007E71CF"/>
    <w:rsid w:val="007E7736"/>
    <w:rsid w:val="007F121C"/>
    <w:rsid w:val="007F1A56"/>
    <w:rsid w:val="007F23FC"/>
    <w:rsid w:val="007F25DF"/>
    <w:rsid w:val="007F4F99"/>
    <w:rsid w:val="007F7D9C"/>
    <w:rsid w:val="0080181F"/>
    <w:rsid w:val="00801DE5"/>
    <w:rsid w:val="00802130"/>
    <w:rsid w:val="0080311E"/>
    <w:rsid w:val="00803C17"/>
    <w:rsid w:val="00803C1F"/>
    <w:rsid w:val="00803C5A"/>
    <w:rsid w:val="00803D9C"/>
    <w:rsid w:val="008046B5"/>
    <w:rsid w:val="008048BE"/>
    <w:rsid w:val="00804F73"/>
    <w:rsid w:val="00805D74"/>
    <w:rsid w:val="008064BD"/>
    <w:rsid w:val="008071E8"/>
    <w:rsid w:val="00807216"/>
    <w:rsid w:val="008128AE"/>
    <w:rsid w:val="0081346E"/>
    <w:rsid w:val="00815A23"/>
    <w:rsid w:val="008163A1"/>
    <w:rsid w:val="00817B2B"/>
    <w:rsid w:val="00821223"/>
    <w:rsid w:val="0082123B"/>
    <w:rsid w:val="0082157C"/>
    <w:rsid w:val="00821CC7"/>
    <w:rsid w:val="00822FC0"/>
    <w:rsid w:val="00823084"/>
    <w:rsid w:val="0082469E"/>
    <w:rsid w:val="00827A13"/>
    <w:rsid w:val="00827B84"/>
    <w:rsid w:val="00830B87"/>
    <w:rsid w:val="0083287D"/>
    <w:rsid w:val="008335FD"/>
    <w:rsid w:val="00834F92"/>
    <w:rsid w:val="0083507D"/>
    <w:rsid w:val="008359C8"/>
    <w:rsid w:val="008425B0"/>
    <w:rsid w:val="00842BF3"/>
    <w:rsid w:val="008435FC"/>
    <w:rsid w:val="00843B22"/>
    <w:rsid w:val="00845192"/>
    <w:rsid w:val="008475B5"/>
    <w:rsid w:val="008505A5"/>
    <w:rsid w:val="00850DBF"/>
    <w:rsid w:val="0085182A"/>
    <w:rsid w:val="00852451"/>
    <w:rsid w:val="00852460"/>
    <w:rsid w:val="00852F0C"/>
    <w:rsid w:val="00854DB9"/>
    <w:rsid w:val="008556CA"/>
    <w:rsid w:val="0085678E"/>
    <w:rsid w:val="00857227"/>
    <w:rsid w:val="0085753E"/>
    <w:rsid w:val="00857D3B"/>
    <w:rsid w:val="00860189"/>
    <w:rsid w:val="00861ECF"/>
    <w:rsid w:val="00862032"/>
    <w:rsid w:val="0086490F"/>
    <w:rsid w:val="00866892"/>
    <w:rsid w:val="00870E13"/>
    <w:rsid w:val="0087101C"/>
    <w:rsid w:val="00872EDC"/>
    <w:rsid w:val="00873ADD"/>
    <w:rsid w:val="0087516D"/>
    <w:rsid w:val="008765A4"/>
    <w:rsid w:val="0087783C"/>
    <w:rsid w:val="008802B1"/>
    <w:rsid w:val="00880543"/>
    <w:rsid w:val="00884FAD"/>
    <w:rsid w:val="00886A34"/>
    <w:rsid w:val="00886D78"/>
    <w:rsid w:val="0089228D"/>
    <w:rsid w:val="00893EA6"/>
    <w:rsid w:val="00897317"/>
    <w:rsid w:val="008A0D69"/>
    <w:rsid w:val="008A17AE"/>
    <w:rsid w:val="008A250A"/>
    <w:rsid w:val="008A3E8C"/>
    <w:rsid w:val="008B059E"/>
    <w:rsid w:val="008B08E2"/>
    <w:rsid w:val="008B09AA"/>
    <w:rsid w:val="008B1226"/>
    <w:rsid w:val="008B4180"/>
    <w:rsid w:val="008B4A47"/>
    <w:rsid w:val="008B6E2A"/>
    <w:rsid w:val="008B768C"/>
    <w:rsid w:val="008B777A"/>
    <w:rsid w:val="008C26CE"/>
    <w:rsid w:val="008C35F5"/>
    <w:rsid w:val="008C4389"/>
    <w:rsid w:val="008C5F3F"/>
    <w:rsid w:val="008C725B"/>
    <w:rsid w:val="008D05FE"/>
    <w:rsid w:val="008D09A4"/>
    <w:rsid w:val="008D15A6"/>
    <w:rsid w:val="008D4B5D"/>
    <w:rsid w:val="008D583E"/>
    <w:rsid w:val="008D586D"/>
    <w:rsid w:val="008D6D92"/>
    <w:rsid w:val="008D756F"/>
    <w:rsid w:val="008E0C22"/>
    <w:rsid w:val="008E1F48"/>
    <w:rsid w:val="008E2770"/>
    <w:rsid w:val="008E2B60"/>
    <w:rsid w:val="008E34BC"/>
    <w:rsid w:val="008E3509"/>
    <w:rsid w:val="008E5715"/>
    <w:rsid w:val="008E60A1"/>
    <w:rsid w:val="008E7E09"/>
    <w:rsid w:val="008F04C3"/>
    <w:rsid w:val="008F06D3"/>
    <w:rsid w:val="008F07B3"/>
    <w:rsid w:val="008F3592"/>
    <w:rsid w:val="008F3DC1"/>
    <w:rsid w:val="008F566C"/>
    <w:rsid w:val="008F5992"/>
    <w:rsid w:val="00905009"/>
    <w:rsid w:val="00905AA9"/>
    <w:rsid w:val="00905C84"/>
    <w:rsid w:val="009065D9"/>
    <w:rsid w:val="009115C0"/>
    <w:rsid w:val="00912DBE"/>
    <w:rsid w:val="0091350E"/>
    <w:rsid w:val="00913BCF"/>
    <w:rsid w:val="009144EA"/>
    <w:rsid w:val="00916E33"/>
    <w:rsid w:val="00917635"/>
    <w:rsid w:val="009200F9"/>
    <w:rsid w:val="00920649"/>
    <w:rsid w:val="00920C56"/>
    <w:rsid w:val="009213A3"/>
    <w:rsid w:val="009223BC"/>
    <w:rsid w:val="00922912"/>
    <w:rsid w:val="00922D05"/>
    <w:rsid w:val="009239CF"/>
    <w:rsid w:val="00924208"/>
    <w:rsid w:val="00926239"/>
    <w:rsid w:val="009271CF"/>
    <w:rsid w:val="00927E69"/>
    <w:rsid w:val="00927EB6"/>
    <w:rsid w:val="00931CAB"/>
    <w:rsid w:val="00933262"/>
    <w:rsid w:val="0093335E"/>
    <w:rsid w:val="0093395C"/>
    <w:rsid w:val="00933A4B"/>
    <w:rsid w:val="0093666E"/>
    <w:rsid w:val="00937405"/>
    <w:rsid w:val="00937D64"/>
    <w:rsid w:val="0094058D"/>
    <w:rsid w:val="00940DA3"/>
    <w:rsid w:val="00941602"/>
    <w:rsid w:val="009449F0"/>
    <w:rsid w:val="00946D32"/>
    <w:rsid w:val="009512B6"/>
    <w:rsid w:val="00951E9F"/>
    <w:rsid w:val="009538CC"/>
    <w:rsid w:val="00954539"/>
    <w:rsid w:val="009556F0"/>
    <w:rsid w:val="009557AB"/>
    <w:rsid w:val="009568F6"/>
    <w:rsid w:val="0096083A"/>
    <w:rsid w:val="0096094A"/>
    <w:rsid w:val="00966149"/>
    <w:rsid w:val="009668FF"/>
    <w:rsid w:val="00966F3B"/>
    <w:rsid w:val="00967943"/>
    <w:rsid w:val="0097054A"/>
    <w:rsid w:val="00973C4C"/>
    <w:rsid w:val="00974130"/>
    <w:rsid w:val="009753A8"/>
    <w:rsid w:val="00975D77"/>
    <w:rsid w:val="00976E76"/>
    <w:rsid w:val="00980075"/>
    <w:rsid w:val="00980B12"/>
    <w:rsid w:val="0098151F"/>
    <w:rsid w:val="009827A3"/>
    <w:rsid w:val="00982C5F"/>
    <w:rsid w:val="00984F27"/>
    <w:rsid w:val="00984F56"/>
    <w:rsid w:val="009851BF"/>
    <w:rsid w:val="00986441"/>
    <w:rsid w:val="00986717"/>
    <w:rsid w:val="00986B38"/>
    <w:rsid w:val="00986B41"/>
    <w:rsid w:val="00987F5A"/>
    <w:rsid w:val="009900B0"/>
    <w:rsid w:val="0099022B"/>
    <w:rsid w:val="00991F70"/>
    <w:rsid w:val="009924CB"/>
    <w:rsid w:val="00992F97"/>
    <w:rsid w:val="0099421F"/>
    <w:rsid w:val="00994508"/>
    <w:rsid w:val="00995821"/>
    <w:rsid w:val="009962AE"/>
    <w:rsid w:val="009A19A3"/>
    <w:rsid w:val="009A21B2"/>
    <w:rsid w:val="009A24E3"/>
    <w:rsid w:val="009A25DF"/>
    <w:rsid w:val="009A3DEA"/>
    <w:rsid w:val="009A503F"/>
    <w:rsid w:val="009A64EB"/>
    <w:rsid w:val="009A7069"/>
    <w:rsid w:val="009A7D1A"/>
    <w:rsid w:val="009B0E07"/>
    <w:rsid w:val="009B145F"/>
    <w:rsid w:val="009B1B54"/>
    <w:rsid w:val="009B3888"/>
    <w:rsid w:val="009B3F63"/>
    <w:rsid w:val="009B568F"/>
    <w:rsid w:val="009B6679"/>
    <w:rsid w:val="009B6B4C"/>
    <w:rsid w:val="009B79C2"/>
    <w:rsid w:val="009C144E"/>
    <w:rsid w:val="009C207F"/>
    <w:rsid w:val="009C2F4D"/>
    <w:rsid w:val="009C2FEF"/>
    <w:rsid w:val="009C3E71"/>
    <w:rsid w:val="009C42B1"/>
    <w:rsid w:val="009C54E7"/>
    <w:rsid w:val="009C5B86"/>
    <w:rsid w:val="009C68B7"/>
    <w:rsid w:val="009D029C"/>
    <w:rsid w:val="009D13AA"/>
    <w:rsid w:val="009D20EB"/>
    <w:rsid w:val="009D24F5"/>
    <w:rsid w:val="009D2BCA"/>
    <w:rsid w:val="009D2FF1"/>
    <w:rsid w:val="009D4670"/>
    <w:rsid w:val="009D5B3D"/>
    <w:rsid w:val="009D672B"/>
    <w:rsid w:val="009D69FF"/>
    <w:rsid w:val="009E0939"/>
    <w:rsid w:val="009E55FA"/>
    <w:rsid w:val="009F4C96"/>
    <w:rsid w:val="009F4E64"/>
    <w:rsid w:val="009F69AC"/>
    <w:rsid w:val="00A0144D"/>
    <w:rsid w:val="00A01C33"/>
    <w:rsid w:val="00A04446"/>
    <w:rsid w:val="00A05715"/>
    <w:rsid w:val="00A060B3"/>
    <w:rsid w:val="00A066F8"/>
    <w:rsid w:val="00A10385"/>
    <w:rsid w:val="00A10C6C"/>
    <w:rsid w:val="00A11E04"/>
    <w:rsid w:val="00A13AA7"/>
    <w:rsid w:val="00A14889"/>
    <w:rsid w:val="00A153C6"/>
    <w:rsid w:val="00A15B07"/>
    <w:rsid w:val="00A16013"/>
    <w:rsid w:val="00A162B1"/>
    <w:rsid w:val="00A168CD"/>
    <w:rsid w:val="00A226BB"/>
    <w:rsid w:val="00A268AC"/>
    <w:rsid w:val="00A26EB7"/>
    <w:rsid w:val="00A31F31"/>
    <w:rsid w:val="00A32D8B"/>
    <w:rsid w:val="00A33097"/>
    <w:rsid w:val="00A33402"/>
    <w:rsid w:val="00A35BC4"/>
    <w:rsid w:val="00A36228"/>
    <w:rsid w:val="00A37755"/>
    <w:rsid w:val="00A40F15"/>
    <w:rsid w:val="00A41B23"/>
    <w:rsid w:val="00A4214B"/>
    <w:rsid w:val="00A427AD"/>
    <w:rsid w:val="00A427E1"/>
    <w:rsid w:val="00A42AA1"/>
    <w:rsid w:val="00A440EB"/>
    <w:rsid w:val="00A45000"/>
    <w:rsid w:val="00A46D64"/>
    <w:rsid w:val="00A510F4"/>
    <w:rsid w:val="00A52CBD"/>
    <w:rsid w:val="00A5553F"/>
    <w:rsid w:val="00A563AF"/>
    <w:rsid w:val="00A5700F"/>
    <w:rsid w:val="00A57FC5"/>
    <w:rsid w:val="00A6045F"/>
    <w:rsid w:val="00A647B1"/>
    <w:rsid w:val="00A64B91"/>
    <w:rsid w:val="00A64FD8"/>
    <w:rsid w:val="00A65208"/>
    <w:rsid w:val="00A655CA"/>
    <w:rsid w:val="00A664E4"/>
    <w:rsid w:val="00A71C67"/>
    <w:rsid w:val="00A725B3"/>
    <w:rsid w:val="00A73461"/>
    <w:rsid w:val="00A73D3B"/>
    <w:rsid w:val="00A74A04"/>
    <w:rsid w:val="00A7547C"/>
    <w:rsid w:val="00A76D63"/>
    <w:rsid w:val="00A773F8"/>
    <w:rsid w:val="00A77E84"/>
    <w:rsid w:val="00A80E94"/>
    <w:rsid w:val="00A8131B"/>
    <w:rsid w:val="00A82866"/>
    <w:rsid w:val="00A840E4"/>
    <w:rsid w:val="00A846D4"/>
    <w:rsid w:val="00A86197"/>
    <w:rsid w:val="00A879AA"/>
    <w:rsid w:val="00A87C1A"/>
    <w:rsid w:val="00A9075A"/>
    <w:rsid w:val="00A9091D"/>
    <w:rsid w:val="00A9107B"/>
    <w:rsid w:val="00A91FE6"/>
    <w:rsid w:val="00A9291E"/>
    <w:rsid w:val="00A950B1"/>
    <w:rsid w:val="00A95B63"/>
    <w:rsid w:val="00A9652B"/>
    <w:rsid w:val="00A96A8F"/>
    <w:rsid w:val="00A977DF"/>
    <w:rsid w:val="00AA0638"/>
    <w:rsid w:val="00AA0DE0"/>
    <w:rsid w:val="00AA7184"/>
    <w:rsid w:val="00AB2A70"/>
    <w:rsid w:val="00AB71B2"/>
    <w:rsid w:val="00AB7E30"/>
    <w:rsid w:val="00AC0EBD"/>
    <w:rsid w:val="00AC1A40"/>
    <w:rsid w:val="00AC47B7"/>
    <w:rsid w:val="00AC5516"/>
    <w:rsid w:val="00AC6277"/>
    <w:rsid w:val="00AC6B18"/>
    <w:rsid w:val="00AC7A65"/>
    <w:rsid w:val="00AD10BF"/>
    <w:rsid w:val="00AD19DE"/>
    <w:rsid w:val="00AD2839"/>
    <w:rsid w:val="00AD4C6E"/>
    <w:rsid w:val="00AD503F"/>
    <w:rsid w:val="00AE00CA"/>
    <w:rsid w:val="00AE2132"/>
    <w:rsid w:val="00AE2B2B"/>
    <w:rsid w:val="00AE37AC"/>
    <w:rsid w:val="00AE3E59"/>
    <w:rsid w:val="00AE4369"/>
    <w:rsid w:val="00AE4FF1"/>
    <w:rsid w:val="00AE67E0"/>
    <w:rsid w:val="00AE6917"/>
    <w:rsid w:val="00AE693A"/>
    <w:rsid w:val="00AE726A"/>
    <w:rsid w:val="00AF06EF"/>
    <w:rsid w:val="00AF1D8A"/>
    <w:rsid w:val="00AF2322"/>
    <w:rsid w:val="00AF33D8"/>
    <w:rsid w:val="00AF59EC"/>
    <w:rsid w:val="00AF5F2A"/>
    <w:rsid w:val="00AF6AF4"/>
    <w:rsid w:val="00AF6C67"/>
    <w:rsid w:val="00B0033E"/>
    <w:rsid w:val="00B005EF"/>
    <w:rsid w:val="00B00C0E"/>
    <w:rsid w:val="00B01699"/>
    <w:rsid w:val="00B02811"/>
    <w:rsid w:val="00B03863"/>
    <w:rsid w:val="00B05D7B"/>
    <w:rsid w:val="00B06907"/>
    <w:rsid w:val="00B103CC"/>
    <w:rsid w:val="00B11DFF"/>
    <w:rsid w:val="00B134C2"/>
    <w:rsid w:val="00B14CAF"/>
    <w:rsid w:val="00B15DAC"/>
    <w:rsid w:val="00B160CB"/>
    <w:rsid w:val="00B16651"/>
    <w:rsid w:val="00B177F7"/>
    <w:rsid w:val="00B21771"/>
    <w:rsid w:val="00B217E5"/>
    <w:rsid w:val="00B2338A"/>
    <w:rsid w:val="00B264E2"/>
    <w:rsid w:val="00B26A43"/>
    <w:rsid w:val="00B302E7"/>
    <w:rsid w:val="00B3146D"/>
    <w:rsid w:val="00B358CE"/>
    <w:rsid w:val="00B361DD"/>
    <w:rsid w:val="00B375FD"/>
    <w:rsid w:val="00B37760"/>
    <w:rsid w:val="00B427C2"/>
    <w:rsid w:val="00B43C8C"/>
    <w:rsid w:val="00B46672"/>
    <w:rsid w:val="00B46B8C"/>
    <w:rsid w:val="00B5113C"/>
    <w:rsid w:val="00B51ECC"/>
    <w:rsid w:val="00B52BBE"/>
    <w:rsid w:val="00B53A81"/>
    <w:rsid w:val="00B56623"/>
    <w:rsid w:val="00B56770"/>
    <w:rsid w:val="00B569C6"/>
    <w:rsid w:val="00B6007B"/>
    <w:rsid w:val="00B60FE1"/>
    <w:rsid w:val="00B6105C"/>
    <w:rsid w:val="00B633A1"/>
    <w:rsid w:val="00B633CB"/>
    <w:rsid w:val="00B66F1A"/>
    <w:rsid w:val="00B67633"/>
    <w:rsid w:val="00B71A20"/>
    <w:rsid w:val="00B71B15"/>
    <w:rsid w:val="00B7235E"/>
    <w:rsid w:val="00B7424E"/>
    <w:rsid w:val="00B742CF"/>
    <w:rsid w:val="00B748B2"/>
    <w:rsid w:val="00B74D4B"/>
    <w:rsid w:val="00B74EA7"/>
    <w:rsid w:val="00B752E2"/>
    <w:rsid w:val="00B75446"/>
    <w:rsid w:val="00B757D8"/>
    <w:rsid w:val="00B75BCB"/>
    <w:rsid w:val="00B7633C"/>
    <w:rsid w:val="00B76C5B"/>
    <w:rsid w:val="00B825B5"/>
    <w:rsid w:val="00B84C51"/>
    <w:rsid w:val="00B84CFD"/>
    <w:rsid w:val="00B85DF4"/>
    <w:rsid w:val="00B862F7"/>
    <w:rsid w:val="00B86669"/>
    <w:rsid w:val="00B870FB"/>
    <w:rsid w:val="00B873B5"/>
    <w:rsid w:val="00B917D8"/>
    <w:rsid w:val="00B92A6D"/>
    <w:rsid w:val="00B93216"/>
    <w:rsid w:val="00B9408D"/>
    <w:rsid w:val="00B9434E"/>
    <w:rsid w:val="00BA0AF8"/>
    <w:rsid w:val="00BA12FC"/>
    <w:rsid w:val="00BA23D2"/>
    <w:rsid w:val="00BA2CF4"/>
    <w:rsid w:val="00BA3A17"/>
    <w:rsid w:val="00BA4B3A"/>
    <w:rsid w:val="00BA5257"/>
    <w:rsid w:val="00BA55FF"/>
    <w:rsid w:val="00BA5F32"/>
    <w:rsid w:val="00BA6AD3"/>
    <w:rsid w:val="00BA6F78"/>
    <w:rsid w:val="00BB0528"/>
    <w:rsid w:val="00BB0D87"/>
    <w:rsid w:val="00BB172E"/>
    <w:rsid w:val="00BB302E"/>
    <w:rsid w:val="00BB32A9"/>
    <w:rsid w:val="00BB3748"/>
    <w:rsid w:val="00BB3DA2"/>
    <w:rsid w:val="00BB401A"/>
    <w:rsid w:val="00BB477B"/>
    <w:rsid w:val="00BB5A27"/>
    <w:rsid w:val="00BB5E39"/>
    <w:rsid w:val="00BB60E4"/>
    <w:rsid w:val="00BB6181"/>
    <w:rsid w:val="00BB70FF"/>
    <w:rsid w:val="00BC1082"/>
    <w:rsid w:val="00BC10BE"/>
    <w:rsid w:val="00BC1F43"/>
    <w:rsid w:val="00BC2494"/>
    <w:rsid w:val="00BC2B2D"/>
    <w:rsid w:val="00BC3F1C"/>
    <w:rsid w:val="00BC47B2"/>
    <w:rsid w:val="00BC52B9"/>
    <w:rsid w:val="00BC583A"/>
    <w:rsid w:val="00BC5F0E"/>
    <w:rsid w:val="00BC71B2"/>
    <w:rsid w:val="00BD00A1"/>
    <w:rsid w:val="00BD158D"/>
    <w:rsid w:val="00BD162D"/>
    <w:rsid w:val="00BD23A0"/>
    <w:rsid w:val="00BD39F5"/>
    <w:rsid w:val="00BD4F34"/>
    <w:rsid w:val="00BE010C"/>
    <w:rsid w:val="00BE04F2"/>
    <w:rsid w:val="00BE1E25"/>
    <w:rsid w:val="00BE2564"/>
    <w:rsid w:val="00BE2F18"/>
    <w:rsid w:val="00BE39AA"/>
    <w:rsid w:val="00BE3B1E"/>
    <w:rsid w:val="00BE4667"/>
    <w:rsid w:val="00BE69DC"/>
    <w:rsid w:val="00BF2070"/>
    <w:rsid w:val="00BF2857"/>
    <w:rsid w:val="00BF2D83"/>
    <w:rsid w:val="00BF77CA"/>
    <w:rsid w:val="00BF789C"/>
    <w:rsid w:val="00C002D2"/>
    <w:rsid w:val="00C008D1"/>
    <w:rsid w:val="00C00A0F"/>
    <w:rsid w:val="00C012A1"/>
    <w:rsid w:val="00C01AAC"/>
    <w:rsid w:val="00C021F2"/>
    <w:rsid w:val="00C044FF"/>
    <w:rsid w:val="00C0536A"/>
    <w:rsid w:val="00C05CA6"/>
    <w:rsid w:val="00C06959"/>
    <w:rsid w:val="00C0784E"/>
    <w:rsid w:val="00C07AD9"/>
    <w:rsid w:val="00C10287"/>
    <w:rsid w:val="00C1123F"/>
    <w:rsid w:val="00C15115"/>
    <w:rsid w:val="00C1692B"/>
    <w:rsid w:val="00C16C6D"/>
    <w:rsid w:val="00C16F58"/>
    <w:rsid w:val="00C17C8F"/>
    <w:rsid w:val="00C2176D"/>
    <w:rsid w:val="00C2236F"/>
    <w:rsid w:val="00C22C38"/>
    <w:rsid w:val="00C2313D"/>
    <w:rsid w:val="00C25536"/>
    <w:rsid w:val="00C25AB2"/>
    <w:rsid w:val="00C26D88"/>
    <w:rsid w:val="00C3027D"/>
    <w:rsid w:val="00C3053B"/>
    <w:rsid w:val="00C31B67"/>
    <w:rsid w:val="00C31F49"/>
    <w:rsid w:val="00C32E2C"/>
    <w:rsid w:val="00C36645"/>
    <w:rsid w:val="00C366A2"/>
    <w:rsid w:val="00C37C86"/>
    <w:rsid w:val="00C41028"/>
    <w:rsid w:val="00C414DF"/>
    <w:rsid w:val="00C45FEC"/>
    <w:rsid w:val="00C4690D"/>
    <w:rsid w:val="00C46D86"/>
    <w:rsid w:val="00C46EF5"/>
    <w:rsid w:val="00C47601"/>
    <w:rsid w:val="00C47AC6"/>
    <w:rsid w:val="00C50B42"/>
    <w:rsid w:val="00C51508"/>
    <w:rsid w:val="00C51B5A"/>
    <w:rsid w:val="00C52156"/>
    <w:rsid w:val="00C52DC2"/>
    <w:rsid w:val="00C55713"/>
    <w:rsid w:val="00C5685B"/>
    <w:rsid w:val="00C5715F"/>
    <w:rsid w:val="00C573EA"/>
    <w:rsid w:val="00C57862"/>
    <w:rsid w:val="00C64859"/>
    <w:rsid w:val="00C64952"/>
    <w:rsid w:val="00C664BE"/>
    <w:rsid w:val="00C67238"/>
    <w:rsid w:val="00C677C2"/>
    <w:rsid w:val="00C70F1A"/>
    <w:rsid w:val="00C71190"/>
    <w:rsid w:val="00C71617"/>
    <w:rsid w:val="00C71B03"/>
    <w:rsid w:val="00C72A2D"/>
    <w:rsid w:val="00C73093"/>
    <w:rsid w:val="00C74D38"/>
    <w:rsid w:val="00C75243"/>
    <w:rsid w:val="00C77406"/>
    <w:rsid w:val="00C8109A"/>
    <w:rsid w:val="00C83D4F"/>
    <w:rsid w:val="00C85744"/>
    <w:rsid w:val="00C8679A"/>
    <w:rsid w:val="00C876E1"/>
    <w:rsid w:val="00C91187"/>
    <w:rsid w:val="00C922CD"/>
    <w:rsid w:val="00C93546"/>
    <w:rsid w:val="00C93C6C"/>
    <w:rsid w:val="00C94FB0"/>
    <w:rsid w:val="00C95556"/>
    <w:rsid w:val="00C96DB9"/>
    <w:rsid w:val="00CA0217"/>
    <w:rsid w:val="00CA0511"/>
    <w:rsid w:val="00CA0B0D"/>
    <w:rsid w:val="00CA212A"/>
    <w:rsid w:val="00CA222C"/>
    <w:rsid w:val="00CA5035"/>
    <w:rsid w:val="00CA7D77"/>
    <w:rsid w:val="00CB34FD"/>
    <w:rsid w:val="00CB3972"/>
    <w:rsid w:val="00CB3E33"/>
    <w:rsid w:val="00CB5085"/>
    <w:rsid w:val="00CC21E4"/>
    <w:rsid w:val="00CC23BA"/>
    <w:rsid w:val="00CC2461"/>
    <w:rsid w:val="00CC2D7C"/>
    <w:rsid w:val="00CC3103"/>
    <w:rsid w:val="00CC3EF5"/>
    <w:rsid w:val="00CC5053"/>
    <w:rsid w:val="00CC5FA2"/>
    <w:rsid w:val="00CC639B"/>
    <w:rsid w:val="00CC744E"/>
    <w:rsid w:val="00CD0ED8"/>
    <w:rsid w:val="00CD12CC"/>
    <w:rsid w:val="00CD1637"/>
    <w:rsid w:val="00CD3798"/>
    <w:rsid w:val="00CD3B6E"/>
    <w:rsid w:val="00CD4046"/>
    <w:rsid w:val="00CD416A"/>
    <w:rsid w:val="00CD4DBF"/>
    <w:rsid w:val="00CE03A3"/>
    <w:rsid w:val="00CE0FCF"/>
    <w:rsid w:val="00CE1196"/>
    <w:rsid w:val="00CE1555"/>
    <w:rsid w:val="00CE15FD"/>
    <w:rsid w:val="00CE2026"/>
    <w:rsid w:val="00CE4793"/>
    <w:rsid w:val="00CE4FD6"/>
    <w:rsid w:val="00CE585C"/>
    <w:rsid w:val="00CF10F0"/>
    <w:rsid w:val="00CF1927"/>
    <w:rsid w:val="00CF2FBA"/>
    <w:rsid w:val="00CF3928"/>
    <w:rsid w:val="00CF4929"/>
    <w:rsid w:val="00CF5465"/>
    <w:rsid w:val="00CF58EB"/>
    <w:rsid w:val="00D0124F"/>
    <w:rsid w:val="00D02518"/>
    <w:rsid w:val="00D03199"/>
    <w:rsid w:val="00D03697"/>
    <w:rsid w:val="00D04711"/>
    <w:rsid w:val="00D06C5E"/>
    <w:rsid w:val="00D06F15"/>
    <w:rsid w:val="00D078FD"/>
    <w:rsid w:val="00D1302E"/>
    <w:rsid w:val="00D13302"/>
    <w:rsid w:val="00D13A1F"/>
    <w:rsid w:val="00D13C4C"/>
    <w:rsid w:val="00D14DAF"/>
    <w:rsid w:val="00D1654F"/>
    <w:rsid w:val="00D20EF6"/>
    <w:rsid w:val="00D215D2"/>
    <w:rsid w:val="00D229A9"/>
    <w:rsid w:val="00D23260"/>
    <w:rsid w:val="00D24940"/>
    <w:rsid w:val="00D24BC6"/>
    <w:rsid w:val="00D25C22"/>
    <w:rsid w:val="00D26208"/>
    <w:rsid w:val="00D26851"/>
    <w:rsid w:val="00D27E0D"/>
    <w:rsid w:val="00D308A0"/>
    <w:rsid w:val="00D32114"/>
    <w:rsid w:val="00D32DBF"/>
    <w:rsid w:val="00D33EB7"/>
    <w:rsid w:val="00D3651B"/>
    <w:rsid w:val="00D41172"/>
    <w:rsid w:val="00D42208"/>
    <w:rsid w:val="00D44429"/>
    <w:rsid w:val="00D470AC"/>
    <w:rsid w:val="00D509EB"/>
    <w:rsid w:val="00D5122D"/>
    <w:rsid w:val="00D51922"/>
    <w:rsid w:val="00D53AE1"/>
    <w:rsid w:val="00D53C3F"/>
    <w:rsid w:val="00D53DD6"/>
    <w:rsid w:val="00D553C0"/>
    <w:rsid w:val="00D553E1"/>
    <w:rsid w:val="00D55829"/>
    <w:rsid w:val="00D55C78"/>
    <w:rsid w:val="00D567E9"/>
    <w:rsid w:val="00D56F17"/>
    <w:rsid w:val="00D571E4"/>
    <w:rsid w:val="00D60AD1"/>
    <w:rsid w:val="00D61CFE"/>
    <w:rsid w:val="00D620CC"/>
    <w:rsid w:val="00D62248"/>
    <w:rsid w:val="00D6372F"/>
    <w:rsid w:val="00D64459"/>
    <w:rsid w:val="00D6483C"/>
    <w:rsid w:val="00D64847"/>
    <w:rsid w:val="00D66DA3"/>
    <w:rsid w:val="00D71E16"/>
    <w:rsid w:val="00D72A0F"/>
    <w:rsid w:val="00D734C3"/>
    <w:rsid w:val="00D74BA4"/>
    <w:rsid w:val="00D7649A"/>
    <w:rsid w:val="00D76D5F"/>
    <w:rsid w:val="00D77D04"/>
    <w:rsid w:val="00D80C80"/>
    <w:rsid w:val="00D84DBF"/>
    <w:rsid w:val="00D86120"/>
    <w:rsid w:val="00D90ED0"/>
    <w:rsid w:val="00D9292C"/>
    <w:rsid w:val="00D9311B"/>
    <w:rsid w:val="00D96B21"/>
    <w:rsid w:val="00D96E7D"/>
    <w:rsid w:val="00D97830"/>
    <w:rsid w:val="00DA08F7"/>
    <w:rsid w:val="00DA3130"/>
    <w:rsid w:val="00DA3E4B"/>
    <w:rsid w:val="00DA3ED6"/>
    <w:rsid w:val="00DA4205"/>
    <w:rsid w:val="00DA4BA7"/>
    <w:rsid w:val="00DA5059"/>
    <w:rsid w:val="00DA7DE0"/>
    <w:rsid w:val="00DB0314"/>
    <w:rsid w:val="00DB1FA0"/>
    <w:rsid w:val="00DB335D"/>
    <w:rsid w:val="00DB4771"/>
    <w:rsid w:val="00DC08EF"/>
    <w:rsid w:val="00DC0BA4"/>
    <w:rsid w:val="00DC2270"/>
    <w:rsid w:val="00DC40CE"/>
    <w:rsid w:val="00DC6602"/>
    <w:rsid w:val="00DC74D8"/>
    <w:rsid w:val="00DC75CB"/>
    <w:rsid w:val="00DC7C4E"/>
    <w:rsid w:val="00DD3B05"/>
    <w:rsid w:val="00DD4224"/>
    <w:rsid w:val="00DD63CD"/>
    <w:rsid w:val="00DE0057"/>
    <w:rsid w:val="00DE2B6C"/>
    <w:rsid w:val="00DE350B"/>
    <w:rsid w:val="00DE4109"/>
    <w:rsid w:val="00DE45C4"/>
    <w:rsid w:val="00DE49C1"/>
    <w:rsid w:val="00DE4B35"/>
    <w:rsid w:val="00DE4CCA"/>
    <w:rsid w:val="00DE4D7B"/>
    <w:rsid w:val="00DE4E78"/>
    <w:rsid w:val="00DE4F6C"/>
    <w:rsid w:val="00DE6209"/>
    <w:rsid w:val="00DE64AB"/>
    <w:rsid w:val="00DE669B"/>
    <w:rsid w:val="00DE7439"/>
    <w:rsid w:val="00DE7E6B"/>
    <w:rsid w:val="00DF01AD"/>
    <w:rsid w:val="00DF15DB"/>
    <w:rsid w:val="00DF1807"/>
    <w:rsid w:val="00DF2022"/>
    <w:rsid w:val="00DF26C3"/>
    <w:rsid w:val="00DF44B1"/>
    <w:rsid w:val="00DF48CD"/>
    <w:rsid w:val="00DF4A0C"/>
    <w:rsid w:val="00DF534D"/>
    <w:rsid w:val="00DF5CD3"/>
    <w:rsid w:val="00DF61FB"/>
    <w:rsid w:val="00DF7F8A"/>
    <w:rsid w:val="00E00B66"/>
    <w:rsid w:val="00E016A7"/>
    <w:rsid w:val="00E017A4"/>
    <w:rsid w:val="00E01AD1"/>
    <w:rsid w:val="00E038C3"/>
    <w:rsid w:val="00E048CC"/>
    <w:rsid w:val="00E068F7"/>
    <w:rsid w:val="00E10E9B"/>
    <w:rsid w:val="00E12CB7"/>
    <w:rsid w:val="00E15CBA"/>
    <w:rsid w:val="00E15E05"/>
    <w:rsid w:val="00E16E25"/>
    <w:rsid w:val="00E21891"/>
    <w:rsid w:val="00E21FA1"/>
    <w:rsid w:val="00E22E66"/>
    <w:rsid w:val="00E2527B"/>
    <w:rsid w:val="00E260C1"/>
    <w:rsid w:val="00E2732E"/>
    <w:rsid w:val="00E274DF"/>
    <w:rsid w:val="00E30768"/>
    <w:rsid w:val="00E313C5"/>
    <w:rsid w:val="00E316C9"/>
    <w:rsid w:val="00E32483"/>
    <w:rsid w:val="00E34D64"/>
    <w:rsid w:val="00E34E71"/>
    <w:rsid w:val="00E3543D"/>
    <w:rsid w:val="00E36812"/>
    <w:rsid w:val="00E36B1C"/>
    <w:rsid w:val="00E374AA"/>
    <w:rsid w:val="00E413B1"/>
    <w:rsid w:val="00E41D07"/>
    <w:rsid w:val="00E42DBC"/>
    <w:rsid w:val="00E432CF"/>
    <w:rsid w:val="00E4366D"/>
    <w:rsid w:val="00E43D46"/>
    <w:rsid w:val="00E442B2"/>
    <w:rsid w:val="00E45986"/>
    <w:rsid w:val="00E463AC"/>
    <w:rsid w:val="00E47E23"/>
    <w:rsid w:val="00E500DA"/>
    <w:rsid w:val="00E502A4"/>
    <w:rsid w:val="00E50ADD"/>
    <w:rsid w:val="00E525E3"/>
    <w:rsid w:val="00E5515C"/>
    <w:rsid w:val="00E555C7"/>
    <w:rsid w:val="00E55769"/>
    <w:rsid w:val="00E55A97"/>
    <w:rsid w:val="00E617FE"/>
    <w:rsid w:val="00E624C4"/>
    <w:rsid w:val="00E62801"/>
    <w:rsid w:val="00E62EC9"/>
    <w:rsid w:val="00E63410"/>
    <w:rsid w:val="00E66178"/>
    <w:rsid w:val="00E674BF"/>
    <w:rsid w:val="00E67609"/>
    <w:rsid w:val="00E6792E"/>
    <w:rsid w:val="00E67C25"/>
    <w:rsid w:val="00E70D78"/>
    <w:rsid w:val="00E70E17"/>
    <w:rsid w:val="00E744A8"/>
    <w:rsid w:val="00E7497A"/>
    <w:rsid w:val="00E75B03"/>
    <w:rsid w:val="00E76C39"/>
    <w:rsid w:val="00E80EC1"/>
    <w:rsid w:val="00E8114E"/>
    <w:rsid w:val="00E81917"/>
    <w:rsid w:val="00E81F4C"/>
    <w:rsid w:val="00E82E91"/>
    <w:rsid w:val="00E83AF0"/>
    <w:rsid w:val="00E8508A"/>
    <w:rsid w:val="00E869B5"/>
    <w:rsid w:val="00E86B1D"/>
    <w:rsid w:val="00E879F2"/>
    <w:rsid w:val="00E91983"/>
    <w:rsid w:val="00E93A63"/>
    <w:rsid w:val="00E94377"/>
    <w:rsid w:val="00E9559B"/>
    <w:rsid w:val="00E95784"/>
    <w:rsid w:val="00EA383B"/>
    <w:rsid w:val="00EA3A04"/>
    <w:rsid w:val="00EA4598"/>
    <w:rsid w:val="00EA542D"/>
    <w:rsid w:val="00EA6980"/>
    <w:rsid w:val="00EB0359"/>
    <w:rsid w:val="00EB2C7F"/>
    <w:rsid w:val="00EB5295"/>
    <w:rsid w:val="00EB77BC"/>
    <w:rsid w:val="00EB7E27"/>
    <w:rsid w:val="00EB7FF4"/>
    <w:rsid w:val="00EC4DCE"/>
    <w:rsid w:val="00EC542D"/>
    <w:rsid w:val="00EC5E69"/>
    <w:rsid w:val="00EC60C7"/>
    <w:rsid w:val="00EC6E0B"/>
    <w:rsid w:val="00ED01E5"/>
    <w:rsid w:val="00ED112A"/>
    <w:rsid w:val="00ED1146"/>
    <w:rsid w:val="00ED1A46"/>
    <w:rsid w:val="00ED5254"/>
    <w:rsid w:val="00ED6E9C"/>
    <w:rsid w:val="00ED769D"/>
    <w:rsid w:val="00ED7EA2"/>
    <w:rsid w:val="00EE0FC2"/>
    <w:rsid w:val="00EE170C"/>
    <w:rsid w:val="00EE3F40"/>
    <w:rsid w:val="00EF251F"/>
    <w:rsid w:val="00EF312C"/>
    <w:rsid w:val="00EF415B"/>
    <w:rsid w:val="00EF4C23"/>
    <w:rsid w:val="00EF7166"/>
    <w:rsid w:val="00EF76EF"/>
    <w:rsid w:val="00EF7C08"/>
    <w:rsid w:val="00F03F0A"/>
    <w:rsid w:val="00F060B0"/>
    <w:rsid w:val="00F06F11"/>
    <w:rsid w:val="00F06FA7"/>
    <w:rsid w:val="00F0758D"/>
    <w:rsid w:val="00F1075E"/>
    <w:rsid w:val="00F10A84"/>
    <w:rsid w:val="00F10FC3"/>
    <w:rsid w:val="00F13B30"/>
    <w:rsid w:val="00F14AE4"/>
    <w:rsid w:val="00F16390"/>
    <w:rsid w:val="00F2219A"/>
    <w:rsid w:val="00F233E4"/>
    <w:rsid w:val="00F2393C"/>
    <w:rsid w:val="00F23C0F"/>
    <w:rsid w:val="00F24324"/>
    <w:rsid w:val="00F246E3"/>
    <w:rsid w:val="00F25B07"/>
    <w:rsid w:val="00F25D5C"/>
    <w:rsid w:val="00F25DB4"/>
    <w:rsid w:val="00F26109"/>
    <w:rsid w:val="00F26AD1"/>
    <w:rsid w:val="00F30693"/>
    <w:rsid w:val="00F326ED"/>
    <w:rsid w:val="00F33044"/>
    <w:rsid w:val="00F33A4B"/>
    <w:rsid w:val="00F33F2F"/>
    <w:rsid w:val="00F3468E"/>
    <w:rsid w:val="00F34B8A"/>
    <w:rsid w:val="00F3611C"/>
    <w:rsid w:val="00F36252"/>
    <w:rsid w:val="00F371A1"/>
    <w:rsid w:val="00F37DE6"/>
    <w:rsid w:val="00F4052B"/>
    <w:rsid w:val="00F41F97"/>
    <w:rsid w:val="00F4487F"/>
    <w:rsid w:val="00F448C3"/>
    <w:rsid w:val="00F45C3B"/>
    <w:rsid w:val="00F45E97"/>
    <w:rsid w:val="00F465BA"/>
    <w:rsid w:val="00F47AD1"/>
    <w:rsid w:val="00F521A4"/>
    <w:rsid w:val="00F52372"/>
    <w:rsid w:val="00F52845"/>
    <w:rsid w:val="00F538AE"/>
    <w:rsid w:val="00F539AB"/>
    <w:rsid w:val="00F54C65"/>
    <w:rsid w:val="00F5693F"/>
    <w:rsid w:val="00F56F82"/>
    <w:rsid w:val="00F61D43"/>
    <w:rsid w:val="00F620BE"/>
    <w:rsid w:val="00F63B95"/>
    <w:rsid w:val="00F64392"/>
    <w:rsid w:val="00F64943"/>
    <w:rsid w:val="00F64CF9"/>
    <w:rsid w:val="00F669CE"/>
    <w:rsid w:val="00F712D6"/>
    <w:rsid w:val="00F717F0"/>
    <w:rsid w:val="00F740EC"/>
    <w:rsid w:val="00F74BA6"/>
    <w:rsid w:val="00F763F3"/>
    <w:rsid w:val="00F76EE2"/>
    <w:rsid w:val="00F770BB"/>
    <w:rsid w:val="00F80F71"/>
    <w:rsid w:val="00F82E2E"/>
    <w:rsid w:val="00F83A57"/>
    <w:rsid w:val="00F845A9"/>
    <w:rsid w:val="00F85EA1"/>
    <w:rsid w:val="00F8678A"/>
    <w:rsid w:val="00F86FE0"/>
    <w:rsid w:val="00F96937"/>
    <w:rsid w:val="00FA31BC"/>
    <w:rsid w:val="00FA47DE"/>
    <w:rsid w:val="00FA5A17"/>
    <w:rsid w:val="00FA5F89"/>
    <w:rsid w:val="00FA6E25"/>
    <w:rsid w:val="00FB07FD"/>
    <w:rsid w:val="00FB2FF2"/>
    <w:rsid w:val="00FB4EA8"/>
    <w:rsid w:val="00FC0015"/>
    <w:rsid w:val="00FC065D"/>
    <w:rsid w:val="00FC22C4"/>
    <w:rsid w:val="00FC3A24"/>
    <w:rsid w:val="00FC3CE1"/>
    <w:rsid w:val="00FD2618"/>
    <w:rsid w:val="00FD26C6"/>
    <w:rsid w:val="00FD3301"/>
    <w:rsid w:val="00FD368C"/>
    <w:rsid w:val="00FD5C12"/>
    <w:rsid w:val="00FD60C6"/>
    <w:rsid w:val="00FD7178"/>
    <w:rsid w:val="00FD7CC2"/>
    <w:rsid w:val="00FD7DBE"/>
    <w:rsid w:val="00FE25B9"/>
    <w:rsid w:val="00FE6425"/>
    <w:rsid w:val="00FE69E5"/>
    <w:rsid w:val="00FE6EEC"/>
    <w:rsid w:val="00FF1FC9"/>
    <w:rsid w:val="00FF5A41"/>
    <w:rsid w:val="00FF5BF3"/>
    <w:rsid w:val="00FF6A4C"/>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B8B8"/>
  <w15:chartTrackingRefBased/>
  <w15:docId w15:val="{875A0FED-4CC2-4E0E-B709-25E6D981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4E7"/>
    <w:rPr>
      <w:rFonts w:ascii="Times New Roman" w:eastAsia="Times New Roman" w:hAnsi="Times New Roman"/>
      <w:sz w:val="24"/>
      <w:szCs w:val="24"/>
    </w:rPr>
  </w:style>
  <w:style w:type="paragraph" w:styleId="1">
    <w:name w:val="heading 1"/>
    <w:basedOn w:val="a"/>
    <w:next w:val="a"/>
    <w:link w:val="10"/>
    <w:qFormat/>
    <w:rsid w:val="00E12CB7"/>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8E60A1"/>
    <w:pPr>
      <w:keepNext/>
      <w:jc w:val="center"/>
      <w:outlineLvl w:val="1"/>
    </w:pPr>
    <w:rPr>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8E60A1"/>
    <w:rPr>
      <w:rFonts w:ascii="Times New Roman" w:eastAsia="Times New Roman" w:hAnsi="Times New Roman" w:cs="Times New Roman"/>
      <w:b/>
      <w:bCs/>
      <w:sz w:val="32"/>
      <w:szCs w:val="32"/>
      <w:lang w:eastAsia="ru-RU"/>
    </w:rPr>
  </w:style>
  <w:style w:type="character" w:customStyle="1" w:styleId="a3">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8E60A1"/>
    <w:rPr>
      <w:rFonts w:ascii="Arial" w:hAnsi="Arial" w:cs="Arial"/>
      <w:color w:val="332E2D"/>
      <w:spacing w:val="2"/>
      <w:sz w:val="24"/>
      <w:szCs w:val="24"/>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3"/>
    <w:unhideWhenUsed/>
    <w:qFormat/>
    <w:rsid w:val="008E60A1"/>
    <w:pPr>
      <w:spacing w:before="30" w:after="30"/>
    </w:pPr>
    <w:rPr>
      <w:rFonts w:ascii="Arial" w:eastAsia="Calibri" w:hAnsi="Arial"/>
      <w:color w:val="332E2D"/>
      <w:spacing w:val="2"/>
      <w:lang w:val="x-none" w:eastAsia="x-none"/>
    </w:rPr>
  </w:style>
  <w:style w:type="character" w:customStyle="1" w:styleId="a5">
    <w:name w:val="Верхний колонтитул Знак"/>
    <w:link w:val="a6"/>
    <w:rsid w:val="008E60A1"/>
    <w:rPr>
      <w:rFonts w:ascii="Times New Roman" w:eastAsia="Times New Roman" w:hAnsi="Times New Roman" w:cs="Times New Roman"/>
      <w:sz w:val="24"/>
      <w:szCs w:val="24"/>
      <w:lang w:eastAsia="ru-RU"/>
    </w:rPr>
  </w:style>
  <w:style w:type="paragraph" w:styleId="a6">
    <w:name w:val="header"/>
    <w:basedOn w:val="a"/>
    <w:link w:val="a5"/>
    <w:unhideWhenUsed/>
    <w:rsid w:val="008E60A1"/>
    <w:pPr>
      <w:tabs>
        <w:tab w:val="center" w:pos="4677"/>
        <w:tab w:val="right" w:pos="9355"/>
      </w:tabs>
    </w:pPr>
    <w:rPr>
      <w:lang w:val="x-none"/>
    </w:rPr>
  </w:style>
  <w:style w:type="paragraph" w:styleId="a7">
    <w:name w:val="footer"/>
    <w:basedOn w:val="a"/>
    <w:link w:val="a8"/>
    <w:unhideWhenUsed/>
    <w:rsid w:val="008E60A1"/>
    <w:pPr>
      <w:tabs>
        <w:tab w:val="center" w:pos="4677"/>
        <w:tab w:val="right" w:pos="9355"/>
      </w:tabs>
    </w:pPr>
    <w:rPr>
      <w:lang w:val="x-none"/>
    </w:rPr>
  </w:style>
  <w:style w:type="character" w:customStyle="1" w:styleId="a8">
    <w:name w:val="Нижний колонтитул Знак"/>
    <w:link w:val="a7"/>
    <w:uiPriority w:val="99"/>
    <w:rsid w:val="008E60A1"/>
    <w:rPr>
      <w:rFonts w:ascii="Times New Roman" w:eastAsia="Times New Roman" w:hAnsi="Times New Roman" w:cs="Times New Roman"/>
      <w:sz w:val="24"/>
      <w:szCs w:val="24"/>
      <w:lang w:eastAsia="ru-RU"/>
    </w:rPr>
  </w:style>
  <w:style w:type="character" w:customStyle="1" w:styleId="a9">
    <w:name w:val="Текст выноски Знак"/>
    <w:link w:val="aa"/>
    <w:semiHidden/>
    <w:rsid w:val="008E60A1"/>
    <w:rPr>
      <w:rFonts w:ascii="Tahoma" w:eastAsia="Times New Roman" w:hAnsi="Tahoma" w:cs="Tahoma"/>
      <w:sz w:val="16"/>
      <w:szCs w:val="16"/>
      <w:lang w:eastAsia="ru-RU"/>
    </w:rPr>
  </w:style>
  <w:style w:type="paragraph" w:styleId="aa">
    <w:name w:val="Balloon Text"/>
    <w:basedOn w:val="a"/>
    <w:link w:val="a9"/>
    <w:semiHidden/>
    <w:unhideWhenUsed/>
    <w:rsid w:val="008E60A1"/>
    <w:rPr>
      <w:rFonts w:ascii="Tahoma" w:hAnsi="Tahoma"/>
      <w:sz w:val="16"/>
      <w:szCs w:val="16"/>
      <w:lang w:val="x-none"/>
    </w:rPr>
  </w:style>
  <w:style w:type="paragraph" w:customStyle="1" w:styleId="ab">
    <w:name w:val="Прижатый влево"/>
    <w:basedOn w:val="a"/>
    <w:next w:val="a"/>
    <w:rsid w:val="008E60A1"/>
    <w:pPr>
      <w:widowControl w:val="0"/>
      <w:autoSpaceDE w:val="0"/>
      <w:autoSpaceDN w:val="0"/>
      <w:adjustRightInd w:val="0"/>
    </w:pPr>
    <w:rPr>
      <w:rFonts w:ascii="Arial" w:hAnsi="Arial"/>
    </w:rPr>
  </w:style>
  <w:style w:type="paragraph" w:customStyle="1" w:styleId="ConsPlusCell">
    <w:name w:val="ConsPlusCell"/>
    <w:rsid w:val="008E60A1"/>
    <w:pPr>
      <w:widowControl w:val="0"/>
      <w:autoSpaceDE w:val="0"/>
      <w:autoSpaceDN w:val="0"/>
      <w:adjustRightInd w:val="0"/>
    </w:pPr>
    <w:rPr>
      <w:rFonts w:ascii="Arial" w:eastAsia="Times New Roman" w:hAnsi="Arial" w:cs="Arial"/>
    </w:rPr>
  </w:style>
  <w:style w:type="paragraph" w:customStyle="1" w:styleId="11">
    <w:name w:val="Абзац списка1"/>
    <w:basedOn w:val="a"/>
    <w:rsid w:val="008E60A1"/>
    <w:pPr>
      <w:spacing w:after="200" w:line="276" w:lineRule="auto"/>
      <w:ind w:left="720"/>
    </w:pPr>
    <w:rPr>
      <w:rFonts w:ascii="Calibri" w:hAnsi="Calibri" w:cs="Calibri"/>
      <w:sz w:val="22"/>
      <w:szCs w:val="22"/>
      <w:lang w:eastAsia="en-US"/>
    </w:rPr>
  </w:style>
  <w:style w:type="character" w:customStyle="1" w:styleId="3">
    <w:name w:val="Знак Знак3"/>
    <w:locked/>
    <w:rsid w:val="008E60A1"/>
    <w:rPr>
      <w:rFonts w:ascii="Arial" w:hAnsi="Arial" w:cs="Arial" w:hint="default"/>
      <w:color w:val="332E2D"/>
      <w:spacing w:val="2"/>
      <w:sz w:val="24"/>
      <w:szCs w:val="24"/>
      <w:lang w:val="ru-RU" w:eastAsia="ru-RU" w:bidi="ar-SA"/>
    </w:rPr>
  </w:style>
  <w:style w:type="paragraph" w:styleId="ac">
    <w:name w:val="List Paragraph"/>
    <w:aliases w:val="Варианты ответов,Абзац списка11"/>
    <w:basedOn w:val="a"/>
    <w:link w:val="ad"/>
    <w:uiPriority w:val="34"/>
    <w:qFormat/>
    <w:rsid w:val="0042581C"/>
    <w:pPr>
      <w:ind w:left="720"/>
      <w:contextualSpacing/>
    </w:pPr>
  </w:style>
  <w:style w:type="table" w:styleId="ae">
    <w:name w:val="Table Grid"/>
    <w:basedOn w:val="a1"/>
    <w:uiPriority w:val="59"/>
    <w:rsid w:val="0058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45000"/>
    <w:pPr>
      <w:spacing w:after="200" w:line="276" w:lineRule="auto"/>
      <w:ind w:left="720"/>
    </w:pPr>
    <w:rPr>
      <w:rFonts w:ascii="Calibri" w:hAnsi="Calibri" w:cs="Calibri"/>
      <w:sz w:val="22"/>
      <w:szCs w:val="22"/>
      <w:lang w:eastAsia="en-US"/>
    </w:rPr>
  </w:style>
  <w:style w:type="paragraph" w:customStyle="1" w:styleId="ConsPlusNormal">
    <w:name w:val="ConsPlusNormal"/>
    <w:rsid w:val="00F47AD1"/>
    <w:pPr>
      <w:widowControl w:val="0"/>
      <w:autoSpaceDE w:val="0"/>
      <w:autoSpaceDN w:val="0"/>
      <w:adjustRightInd w:val="0"/>
      <w:ind w:firstLine="720"/>
    </w:pPr>
    <w:rPr>
      <w:rFonts w:ascii="Arial" w:eastAsia="Times New Roman" w:hAnsi="Arial" w:cs="Arial"/>
    </w:rPr>
  </w:style>
  <w:style w:type="numbering" w:customStyle="1" w:styleId="12">
    <w:name w:val="Нет списка1"/>
    <w:next w:val="a2"/>
    <w:uiPriority w:val="99"/>
    <w:semiHidden/>
    <w:unhideWhenUsed/>
    <w:rsid w:val="00D9292C"/>
  </w:style>
  <w:style w:type="character" w:customStyle="1" w:styleId="13">
    <w:name w:val="Верхний колонтитул Знак1"/>
    <w:basedOn w:val="a0"/>
    <w:uiPriority w:val="99"/>
    <w:semiHidden/>
    <w:rsid w:val="00D9292C"/>
  </w:style>
  <w:style w:type="paragraph" w:customStyle="1" w:styleId="30">
    <w:name w:val="Абзац списка3"/>
    <w:basedOn w:val="a"/>
    <w:rsid w:val="005D0316"/>
    <w:pPr>
      <w:spacing w:after="200" w:line="276" w:lineRule="auto"/>
      <w:ind w:left="720"/>
    </w:pPr>
    <w:rPr>
      <w:rFonts w:ascii="Calibri" w:hAnsi="Calibri" w:cs="Calibri"/>
      <w:sz w:val="22"/>
      <w:szCs w:val="22"/>
      <w:lang w:eastAsia="en-US"/>
    </w:rPr>
  </w:style>
  <w:style w:type="character" w:customStyle="1" w:styleId="10">
    <w:name w:val="Заголовок 1 Знак"/>
    <w:link w:val="1"/>
    <w:rsid w:val="00E12CB7"/>
    <w:rPr>
      <w:rFonts w:ascii="Cambria" w:eastAsia="Times New Roman" w:hAnsi="Cambria" w:cs="Times New Roman"/>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730456"/>
    <w:rPr>
      <w:rFonts w:ascii="Verdana" w:hAnsi="Verdana" w:cs="Verdana"/>
      <w:sz w:val="20"/>
      <w:szCs w:val="20"/>
      <w:lang w:val="en-US" w:eastAsia="en-US"/>
    </w:rPr>
  </w:style>
  <w:style w:type="paragraph" w:styleId="HTML">
    <w:name w:val="HTML Preformatted"/>
    <w:basedOn w:val="a"/>
    <w:link w:val="HTML0"/>
    <w:rsid w:val="0073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30456"/>
    <w:rPr>
      <w:rFonts w:ascii="Courier New" w:eastAsia="Times New Roman" w:hAnsi="Courier New" w:cs="Courier New"/>
    </w:rPr>
  </w:style>
  <w:style w:type="paragraph" w:styleId="af">
    <w:name w:val="annotation text"/>
    <w:basedOn w:val="a"/>
    <w:link w:val="af0"/>
    <w:rsid w:val="00730456"/>
    <w:rPr>
      <w:sz w:val="20"/>
      <w:szCs w:val="20"/>
    </w:rPr>
  </w:style>
  <w:style w:type="character" w:customStyle="1" w:styleId="af0">
    <w:name w:val="Текст примечания Знак"/>
    <w:link w:val="af"/>
    <w:rsid w:val="00730456"/>
    <w:rPr>
      <w:rFonts w:ascii="Times New Roman" w:eastAsia="Times New Roman" w:hAnsi="Times New Roman"/>
    </w:rPr>
  </w:style>
  <w:style w:type="paragraph" w:styleId="af1">
    <w:name w:val="caption"/>
    <w:basedOn w:val="a"/>
    <w:next w:val="a"/>
    <w:qFormat/>
    <w:rsid w:val="00730456"/>
    <w:pPr>
      <w:jc w:val="center"/>
    </w:pPr>
    <w:rPr>
      <w:b/>
      <w:bCs/>
    </w:rPr>
  </w:style>
  <w:style w:type="paragraph" w:styleId="31">
    <w:name w:val="Body Text 3"/>
    <w:basedOn w:val="a"/>
    <w:link w:val="32"/>
    <w:rsid w:val="00730456"/>
    <w:pPr>
      <w:spacing w:after="120"/>
    </w:pPr>
    <w:rPr>
      <w:sz w:val="16"/>
      <w:szCs w:val="16"/>
    </w:rPr>
  </w:style>
  <w:style w:type="character" w:customStyle="1" w:styleId="32">
    <w:name w:val="Основной текст 3 Знак"/>
    <w:link w:val="31"/>
    <w:rsid w:val="00730456"/>
    <w:rPr>
      <w:rFonts w:ascii="Times New Roman" w:eastAsia="Times New Roman" w:hAnsi="Times New Roman"/>
      <w:sz w:val="16"/>
      <w:szCs w:val="16"/>
    </w:rPr>
  </w:style>
  <w:style w:type="table" w:customStyle="1" w:styleId="14">
    <w:name w:val="Сетка таблицы1"/>
    <w:basedOn w:val="a1"/>
    <w:next w:val="ae"/>
    <w:rsid w:val="0073045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730456"/>
    <w:rPr>
      <w:rFonts w:cs="Times New Roman"/>
    </w:rPr>
  </w:style>
  <w:style w:type="paragraph" w:customStyle="1" w:styleId="af3">
    <w:name w:val="Знак"/>
    <w:basedOn w:val="a"/>
    <w:rsid w:val="00730456"/>
    <w:pPr>
      <w:spacing w:after="160" w:line="240" w:lineRule="exact"/>
    </w:pPr>
    <w:rPr>
      <w:rFonts w:ascii="Verdana" w:hAnsi="Verdana" w:cs="Verdana"/>
      <w:lang w:val="en-US" w:eastAsia="en-US"/>
    </w:rPr>
  </w:style>
  <w:style w:type="character" w:customStyle="1" w:styleId="af4">
    <w:name w:val="Гипертекстовая ссылка"/>
    <w:rsid w:val="00730456"/>
    <w:rPr>
      <w:rFonts w:cs="Times New Roman"/>
      <w:color w:val="008000"/>
    </w:rPr>
  </w:style>
  <w:style w:type="paragraph" w:customStyle="1" w:styleId="ConsPlusNonformat">
    <w:name w:val="ConsPlusNonformat"/>
    <w:rsid w:val="00730456"/>
    <w:pPr>
      <w:widowControl w:val="0"/>
      <w:autoSpaceDE w:val="0"/>
      <w:autoSpaceDN w:val="0"/>
      <w:adjustRightInd w:val="0"/>
    </w:pPr>
    <w:rPr>
      <w:rFonts w:ascii="Courier New" w:eastAsia="Times New Roman" w:hAnsi="Courier New" w:cs="Courier New"/>
    </w:rPr>
  </w:style>
  <w:style w:type="paragraph" w:customStyle="1" w:styleId="af5">
    <w:name w:val="Нормальный (таблица)"/>
    <w:basedOn w:val="a"/>
    <w:next w:val="a"/>
    <w:rsid w:val="00730456"/>
    <w:pPr>
      <w:widowControl w:val="0"/>
      <w:autoSpaceDE w:val="0"/>
      <w:autoSpaceDN w:val="0"/>
      <w:adjustRightInd w:val="0"/>
      <w:jc w:val="both"/>
    </w:pPr>
    <w:rPr>
      <w:rFonts w:ascii="Arial" w:hAnsi="Arial"/>
    </w:rPr>
  </w:style>
  <w:style w:type="paragraph" w:customStyle="1" w:styleId="af6">
    <w:name w:val="Знак Знак Знак Знак"/>
    <w:basedOn w:val="a"/>
    <w:rsid w:val="00730456"/>
    <w:pPr>
      <w:spacing w:after="160" w:line="240" w:lineRule="exact"/>
    </w:pPr>
    <w:rPr>
      <w:rFonts w:ascii="Verdana" w:hAnsi="Verdana" w:cs="Verdana"/>
      <w:sz w:val="20"/>
      <w:szCs w:val="20"/>
      <w:lang w:val="en-US" w:eastAsia="en-US"/>
    </w:rPr>
  </w:style>
  <w:style w:type="paragraph" w:customStyle="1" w:styleId="af7">
    <w:name w:val="список с точками"/>
    <w:basedOn w:val="a"/>
    <w:rsid w:val="00730456"/>
    <w:pPr>
      <w:spacing w:line="360" w:lineRule="auto"/>
      <w:jc w:val="both"/>
    </w:pPr>
    <w:rPr>
      <w:sz w:val="28"/>
      <w:szCs w:val="28"/>
    </w:rPr>
  </w:style>
  <w:style w:type="paragraph" w:customStyle="1" w:styleId="15">
    <w:name w:val="Без интервала1"/>
    <w:rsid w:val="00730456"/>
    <w:rPr>
      <w:rFonts w:eastAsia="Times New Roman"/>
      <w:sz w:val="22"/>
      <w:szCs w:val="22"/>
      <w:lang w:eastAsia="en-US"/>
    </w:rPr>
  </w:style>
  <w:style w:type="character" w:customStyle="1" w:styleId="HTMLPreformattedChar">
    <w:name w:val="HTML Preformatted Char"/>
    <w:locked/>
    <w:rsid w:val="00730456"/>
    <w:rPr>
      <w:rFonts w:ascii="Courier New" w:eastAsia="Times New Roman" w:hAnsi="Courier New" w:cs="Times New Roman"/>
      <w:color w:val="000000"/>
    </w:rPr>
  </w:style>
  <w:style w:type="paragraph" w:customStyle="1" w:styleId="22">
    <w:name w:val="Без интервала2"/>
    <w:rsid w:val="00730456"/>
    <w:rPr>
      <w:rFonts w:eastAsia="Times New Roman"/>
      <w:sz w:val="22"/>
      <w:szCs w:val="22"/>
      <w:lang w:eastAsia="en-US"/>
    </w:rPr>
  </w:style>
  <w:style w:type="paragraph" w:styleId="af8">
    <w:name w:val="Body Text"/>
    <w:basedOn w:val="a"/>
    <w:link w:val="af9"/>
    <w:rsid w:val="00730456"/>
    <w:pPr>
      <w:widowControl w:val="0"/>
      <w:autoSpaceDE w:val="0"/>
      <w:autoSpaceDN w:val="0"/>
      <w:adjustRightInd w:val="0"/>
      <w:spacing w:after="120"/>
    </w:pPr>
    <w:rPr>
      <w:sz w:val="20"/>
      <w:szCs w:val="20"/>
    </w:rPr>
  </w:style>
  <w:style w:type="character" w:customStyle="1" w:styleId="af9">
    <w:name w:val="Основной текст Знак"/>
    <w:link w:val="af8"/>
    <w:rsid w:val="00730456"/>
    <w:rPr>
      <w:rFonts w:ascii="Times New Roman" w:eastAsia="Times New Roman" w:hAnsi="Times New Roman"/>
    </w:rPr>
  </w:style>
  <w:style w:type="paragraph" w:styleId="afa">
    <w:name w:val="Body Text First Indent"/>
    <w:basedOn w:val="af8"/>
    <w:link w:val="afb"/>
    <w:rsid w:val="00730456"/>
    <w:pPr>
      <w:widowControl/>
      <w:autoSpaceDE/>
      <w:autoSpaceDN/>
      <w:adjustRightInd/>
      <w:ind w:firstLine="210"/>
    </w:pPr>
    <w:rPr>
      <w:sz w:val="24"/>
      <w:szCs w:val="24"/>
    </w:rPr>
  </w:style>
  <w:style w:type="character" w:customStyle="1" w:styleId="afb">
    <w:name w:val="Красная строка Знак"/>
    <w:link w:val="afa"/>
    <w:rsid w:val="00730456"/>
    <w:rPr>
      <w:rFonts w:ascii="Times New Roman" w:eastAsia="Times New Roman" w:hAnsi="Times New Roman"/>
      <w:sz w:val="24"/>
      <w:szCs w:val="24"/>
    </w:rPr>
  </w:style>
  <w:style w:type="character" w:styleId="afc">
    <w:name w:val="Hyperlink"/>
    <w:rsid w:val="00730456"/>
    <w:rPr>
      <w:color w:val="0000FF"/>
      <w:u w:val="single"/>
    </w:rPr>
  </w:style>
  <w:style w:type="character" w:styleId="afd">
    <w:name w:val="FollowedHyperlink"/>
    <w:rsid w:val="00730456"/>
    <w:rPr>
      <w:color w:val="800080"/>
      <w:u w:val="single"/>
    </w:rPr>
  </w:style>
  <w:style w:type="character" w:customStyle="1" w:styleId="ConsNormal">
    <w:name w:val="ConsNormal Знак"/>
    <w:link w:val="ConsNormal0"/>
    <w:locked/>
    <w:rsid w:val="00730456"/>
    <w:rPr>
      <w:rFonts w:ascii="Arial" w:hAnsi="Arial" w:cs="Arial"/>
      <w:kern w:val="2"/>
      <w:sz w:val="18"/>
      <w:szCs w:val="18"/>
      <w:lang w:eastAsia="zh-CN"/>
    </w:rPr>
  </w:style>
  <w:style w:type="paragraph" w:customStyle="1" w:styleId="ConsNormal0">
    <w:name w:val="ConsNormal"/>
    <w:link w:val="ConsNormal"/>
    <w:rsid w:val="00730456"/>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30456"/>
    <w:rPr>
      <w:rFonts w:ascii="Arial" w:hAnsi="Arial" w:cs="Arial"/>
      <w:color w:val="332E2D"/>
      <w:spacing w:val="2"/>
      <w:sz w:val="24"/>
      <w:szCs w:val="24"/>
      <w:lang w:val="ru-RU" w:eastAsia="ru-RU" w:bidi="ar-SA"/>
    </w:rPr>
  </w:style>
  <w:style w:type="character" w:customStyle="1" w:styleId="afe">
    <w:name w:val="Знак Знак"/>
    <w:rsid w:val="00730456"/>
    <w:rPr>
      <w:rFonts w:ascii="Tahoma" w:hAnsi="Tahoma" w:cs="Tahoma"/>
      <w:sz w:val="16"/>
      <w:szCs w:val="16"/>
    </w:rPr>
  </w:style>
  <w:style w:type="character" w:customStyle="1" w:styleId="23">
    <w:name w:val="Знак Знак2"/>
    <w:locked/>
    <w:rsid w:val="00730456"/>
    <w:rPr>
      <w:rFonts w:ascii="Arial" w:hAnsi="Arial" w:cs="Arial"/>
      <w:color w:val="332E2D"/>
      <w:spacing w:val="2"/>
      <w:sz w:val="24"/>
      <w:szCs w:val="24"/>
      <w:lang w:val="ru-RU" w:eastAsia="ru-RU" w:bidi="ar-SA"/>
    </w:rPr>
  </w:style>
  <w:style w:type="table" w:customStyle="1" w:styleId="110">
    <w:name w:val="Сетка таблицы11"/>
    <w:basedOn w:val="a1"/>
    <w:next w:val="ae"/>
    <w:uiPriority w:val="59"/>
    <w:rsid w:val="007304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30456"/>
  </w:style>
  <w:style w:type="table" w:customStyle="1" w:styleId="1110">
    <w:name w:val="Сетка таблицы111"/>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30456"/>
  </w:style>
  <w:style w:type="character" w:customStyle="1" w:styleId="17">
    <w:name w:val="Текст выноски Знак1"/>
    <w:uiPriority w:val="99"/>
    <w:semiHidden/>
    <w:rsid w:val="00730456"/>
    <w:rPr>
      <w:rFonts w:ascii="Tahoma" w:eastAsia="Times New Roman" w:hAnsi="Tahoma" w:cs="Tahoma"/>
      <w:sz w:val="16"/>
      <w:szCs w:val="16"/>
    </w:rPr>
  </w:style>
  <w:style w:type="table" w:customStyle="1" w:styleId="25">
    <w:name w:val="Сетка таблицы2"/>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30456"/>
  </w:style>
  <w:style w:type="table" w:customStyle="1" w:styleId="33">
    <w:name w:val="Сетка таблицы3"/>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730456"/>
  </w:style>
  <w:style w:type="table" w:customStyle="1" w:styleId="4">
    <w:name w:val="Сетка таблицы4"/>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30456"/>
  </w:style>
  <w:style w:type="table" w:customStyle="1" w:styleId="5">
    <w:name w:val="Сетка таблицы5"/>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e"/>
    <w:uiPriority w:val="59"/>
    <w:rsid w:val="007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rsid w:val="00730456"/>
    <w:pPr>
      <w:spacing w:after="120"/>
      <w:ind w:left="283"/>
    </w:pPr>
    <w:rPr>
      <w:sz w:val="16"/>
      <w:szCs w:val="16"/>
    </w:rPr>
  </w:style>
  <w:style w:type="character" w:customStyle="1" w:styleId="36">
    <w:name w:val="Основной текст с отступом 3 Знак"/>
    <w:link w:val="35"/>
    <w:rsid w:val="00730456"/>
    <w:rPr>
      <w:rFonts w:ascii="Times New Roman" w:eastAsia="Times New Roman" w:hAnsi="Times New Roman"/>
      <w:sz w:val="16"/>
      <w:szCs w:val="16"/>
    </w:rPr>
  </w:style>
  <w:style w:type="paragraph" w:customStyle="1" w:styleId="aff">
    <w:name w:val="Замещаемый текст"/>
    <w:basedOn w:val="aff0"/>
    <w:link w:val="aff1"/>
    <w:autoRedefine/>
    <w:qFormat/>
    <w:rsid w:val="00730456"/>
    <w:pPr>
      <w:ind w:firstLine="709"/>
      <w:jc w:val="both"/>
    </w:pPr>
    <w:rPr>
      <w:color w:val="A6A6A6"/>
      <w:sz w:val="20"/>
      <w:szCs w:val="20"/>
      <w:lang w:val="x-none"/>
    </w:rPr>
  </w:style>
  <w:style w:type="character" w:customStyle="1" w:styleId="aff1">
    <w:name w:val="Замещаемый текст Знак"/>
    <w:link w:val="aff"/>
    <w:rsid w:val="00730456"/>
    <w:rPr>
      <w:rFonts w:ascii="Times New Roman" w:eastAsia="Times New Roman" w:hAnsi="Times New Roman"/>
      <w:color w:val="A6A6A6"/>
      <w:lang w:val="x-none"/>
    </w:rPr>
  </w:style>
  <w:style w:type="paragraph" w:customStyle="1" w:styleId="18">
    <w:name w:val="Обычный1"/>
    <w:uiPriority w:val="99"/>
    <w:rsid w:val="00730456"/>
    <w:pPr>
      <w:spacing w:after="200" w:line="276" w:lineRule="auto"/>
    </w:pPr>
    <w:rPr>
      <w:rFonts w:ascii="Times New Roman" w:eastAsia="Times New Roman" w:hAnsi="Times New Roman"/>
      <w:color w:val="000000"/>
      <w:sz w:val="24"/>
      <w:szCs w:val="24"/>
    </w:rPr>
  </w:style>
  <w:style w:type="paragraph" w:styleId="aff0">
    <w:name w:val="No Spacing"/>
    <w:uiPriority w:val="1"/>
    <w:qFormat/>
    <w:rsid w:val="00730456"/>
    <w:rPr>
      <w:rFonts w:ascii="Times New Roman" w:eastAsia="Times New Roman" w:hAnsi="Times New Roman"/>
      <w:sz w:val="24"/>
      <w:szCs w:val="24"/>
    </w:rPr>
  </w:style>
  <w:style w:type="character" w:customStyle="1" w:styleId="ad">
    <w:name w:val="Абзац списка Знак"/>
    <w:aliases w:val="Варианты ответов Знак,Абзац списка11 Знак"/>
    <w:link w:val="ac"/>
    <w:locked/>
    <w:rsid w:val="003D5A27"/>
    <w:rPr>
      <w:rFonts w:ascii="Times New Roman" w:eastAsia="Times New Roman" w:hAnsi="Times New Roman"/>
      <w:sz w:val="24"/>
      <w:szCs w:val="24"/>
    </w:rPr>
  </w:style>
  <w:style w:type="numbering" w:customStyle="1" w:styleId="40">
    <w:name w:val="Нет списка4"/>
    <w:next w:val="a2"/>
    <w:uiPriority w:val="99"/>
    <w:semiHidden/>
    <w:unhideWhenUsed/>
    <w:rsid w:val="003D5A27"/>
  </w:style>
  <w:style w:type="table" w:customStyle="1" w:styleId="131">
    <w:name w:val="Сетка таблицы13"/>
    <w:basedOn w:val="a1"/>
    <w:next w:val="ae"/>
    <w:rsid w:val="003D5A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3D5A27"/>
    <w:pPr>
      <w:spacing w:before="100" w:beforeAutospacing="1" w:after="100" w:afterAutospacing="1"/>
    </w:pPr>
  </w:style>
  <w:style w:type="character" w:customStyle="1" w:styleId="s4">
    <w:name w:val="s4"/>
    <w:rsid w:val="003D5A27"/>
  </w:style>
  <w:style w:type="character" w:styleId="aff2">
    <w:name w:val="Strong"/>
    <w:qFormat/>
    <w:rsid w:val="003D5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110">
      <w:bodyDiv w:val="1"/>
      <w:marLeft w:val="0"/>
      <w:marRight w:val="0"/>
      <w:marTop w:val="0"/>
      <w:marBottom w:val="0"/>
      <w:divBdr>
        <w:top w:val="none" w:sz="0" w:space="0" w:color="auto"/>
        <w:left w:val="none" w:sz="0" w:space="0" w:color="auto"/>
        <w:bottom w:val="none" w:sz="0" w:space="0" w:color="auto"/>
        <w:right w:val="none" w:sz="0" w:space="0" w:color="auto"/>
      </w:divBdr>
    </w:div>
    <w:div w:id="107555523">
      <w:bodyDiv w:val="1"/>
      <w:marLeft w:val="0"/>
      <w:marRight w:val="0"/>
      <w:marTop w:val="0"/>
      <w:marBottom w:val="0"/>
      <w:divBdr>
        <w:top w:val="none" w:sz="0" w:space="0" w:color="auto"/>
        <w:left w:val="none" w:sz="0" w:space="0" w:color="auto"/>
        <w:bottom w:val="none" w:sz="0" w:space="0" w:color="auto"/>
        <w:right w:val="none" w:sz="0" w:space="0" w:color="auto"/>
      </w:divBdr>
    </w:div>
    <w:div w:id="240258502">
      <w:bodyDiv w:val="1"/>
      <w:marLeft w:val="0"/>
      <w:marRight w:val="0"/>
      <w:marTop w:val="0"/>
      <w:marBottom w:val="0"/>
      <w:divBdr>
        <w:top w:val="none" w:sz="0" w:space="0" w:color="auto"/>
        <w:left w:val="none" w:sz="0" w:space="0" w:color="auto"/>
        <w:bottom w:val="none" w:sz="0" w:space="0" w:color="auto"/>
        <w:right w:val="none" w:sz="0" w:space="0" w:color="auto"/>
      </w:divBdr>
    </w:div>
    <w:div w:id="323554928">
      <w:bodyDiv w:val="1"/>
      <w:marLeft w:val="0"/>
      <w:marRight w:val="0"/>
      <w:marTop w:val="0"/>
      <w:marBottom w:val="0"/>
      <w:divBdr>
        <w:top w:val="none" w:sz="0" w:space="0" w:color="auto"/>
        <w:left w:val="none" w:sz="0" w:space="0" w:color="auto"/>
        <w:bottom w:val="none" w:sz="0" w:space="0" w:color="auto"/>
        <w:right w:val="none" w:sz="0" w:space="0" w:color="auto"/>
      </w:divBdr>
    </w:div>
    <w:div w:id="394814410">
      <w:bodyDiv w:val="1"/>
      <w:marLeft w:val="0"/>
      <w:marRight w:val="0"/>
      <w:marTop w:val="0"/>
      <w:marBottom w:val="0"/>
      <w:divBdr>
        <w:top w:val="none" w:sz="0" w:space="0" w:color="auto"/>
        <w:left w:val="none" w:sz="0" w:space="0" w:color="auto"/>
        <w:bottom w:val="none" w:sz="0" w:space="0" w:color="auto"/>
        <w:right w:val="none" w:sz="0" w:space="0" w:color="auto"/>
      </w:divBdr>
    </w:div>
    <w:div w:id="539634891">
      <w:bodyDiv w:val="1"/>
      <w:marLeft w:val="0"/>
      <w:marRight w:val="0"/>
      <w:marTop w:val="0"/>
      <w:marBottom w:val="0"/>
      <w:divBdr>
        <w:top w:val="none" w:sz="0" w:space="0" w:color="auto"/>
        <w:left w:val="none" w:sz="0" w:space="0" w:color="auto"/>
        <w:bottom w:val="none" w:sz="0" w:space="0" w:color="auto"/>
        <w:right w:val="none" w:sz="0" w:space="0" w:color="auto"/>
      </w:divBdr>
    </w:div>
    <w:div w:id="574047129">
      <w:bodyDiv w:val="1"/>
      <w:marLeft w:val="0"/>
      <w:marRight w:val="0"/>
      <w:marTop w:val="0"/>
      <w:marBottom w:val="0"/>
      <w:divBdr>
        <w:top w:val="none" w:sz="0" w:space="0" w:color="auto"/>
        <w:left w:val="none" w:sz="0" w:space="0" w:color="auto"/>
        <w:bottom w:val="none" w:sz="0" w:space="0" w:color="auto"/>
        <w:right w:val="none" w:sz="0" w:space="0" w:color="auto"/>
      </w:divBdr>
    </w:div>
    <w:div w:id="643311704">
      <w:bodyDiv w:val="1"/>
      <w:marLeft w:val="0"/>
      <w:marRight w:val="0"/>
      <w:marTop w:val="0"/>
      <w:marBottom w:val="0"/>
      <w:divBdr>
        <w:top w:val="none" w:sz="0" w:space="0" w:color="auto"/>
        <w:left w:val="none" w:sz="0" w:space="0" w:color="auto"/>
        <w:bottom w:val="none" w:sz="0" w:space="0" w:color="auto"/>
        <w:right w:val="none" w:sz="0" w:space="0" w:color="auto"/>
      </w:divBdr>
    </w:div>
    <w:div w:id="678895308">
      <w:bodyDiv w:val="1"/>
      <w:marLeft w:val="0"/>
      <w:marRight w:val="0"/>
      <w:marTop w:val="0"/>
      <w:marBottom w:val="0"/>
      <w:divBdr>
        <w:top w:val="none" w:sz="0" w:space="0" w:color="auto"/>
        <w:left w:val="none" w:sz="0" w:space="0" w:color="auto"/>
        <w:bottom w:val="none" w:sz="0" w:space="0" w:color="auto"/>
        <w:right w:val="none" w:sz="0" w:space="0" w:color="auto"/>
      </w:divBdr>
    </w:div>
    <w:div w:id="766344729">
      <w:bodyDiv w:val="1"/>
      <w:marLeft w:val="0"/>
      <w:marRight w:val="0"/>
      <w:marTop w:val="0"/>
      <w:marBottom w:val="0"/>
      <w:divBdr>
        <w:top w:val="none" w:sz="0" w:space="0" w:color="auto"/>
        <w:left w:val="none" w:sz="0" w:space="0" w:color="auto"/>
        <w:bottom w:val="none" w:sz="0" w:space="0" w:color="auto"/>
        <w:right w:val="none" w:sz="0" w:space="0" w:color="auto"/>
      </w:divBdr>
    </w:div>
    <w:div w:id="769857104">
      <w:bodyDiv w:val="1"/>
      <w:marLeft w:val="0"/>
      <w:marRight w:val="0"/>
      <w:marTop w:val="0"/>
      <w:marBottom w:val="0"/>
      <w:divBdr>
        <w:top w:val="none" w:sz="0" w:space="0" w:color="auto"/>
        <w:left w:val="none" w:sz="0" w:space="0" w:color="auto"/>
        <w:bottom w:val="none" w:sz="0" w:space="0" w:color="auto"/>
        <w:right w:val="none" w:sz="0" w:space="0" w:color="auto"/>
      </w:divBdr>
    </w:div>
    <w:div w:id="945698042">
      <w:bodyDiv w:val="1"/>
      <w:marLeft w:val="0"/>
      <w:marRight w:val="0"/>
      <w:marTop w:val="0"/>
      <w:marBottom w:val="0"/>
      <w:divBdr>
        <w:top w:val="none" w:sz="0" w:space="0" w:color="auto"/>
        <w:left w:val="none" w:sz="0" w:space="0" w:color="auto"/>
        <w:bottom w:val="none" w:sz="0" w:space="0" w:color="auto"/>
        <w:right w:val="none" w:sz="0" w:space="0" w:color="auto"/>
      </w:divBdr>
    </w:div>
    <w:div w:id="963344901">
      <w:bodyDiv w:val="1"/>
      <w:marLeft w:val="0"/>
      <w:marRight w:val="0"/>
      <w:marTop w:val="0"/>
      <w:marBottom w:val="0"/>
      <w:divBdr>
        <w:top w:val="none" w:sz="0" w:space="0" w:color="auto"/>
        <w:left w:val="none" w:sz="0" w:space="0" w:color="auto"/>
        <w:bottom w:val="none" w:sz="0" w:space="0" w:color="auto"/>
        <w:right w:val="none" w:sz="0" w:space="0" w:color="auto"/>
      </w:divBdr>
    </w:div>
    <w:div w:id="1430420272">
      <w:bodyDiv w:val="1"/>
      <w:marLeft w:val="0"/>
      <w:marRight w:val="0"/>
      <w:marTop w:val="0"/>
      <w:marBottom w:val="0"/>
      <w:divBdr>
        <w:top w:val="none" w:sz="0" w:space="0" w:color="auto"/>
        <w:left w:val="none" w:sz="0" w:space="0" w:color="auto"/>
        <w:bottom w:val="none" w:sz="0" w:space="0" w:color="auto"/>
        <w:right w:val="none" w:sz="0" w:space="0" w:color="auto"/>
      </w:divBdr>
    </w:div>
    <w:div w:id="1525751135">
      <w:bodyDiv w:val="1"/>
      <w:marLeft w:val="0"/>
      <w:marRight w:val="0"/>
      <w:marTop w:val="0"/>
      <w:marBottom w:val="0"/>
      <w:divBdr>
        <w:top w:val="none" w:sz="0" w:space="0" w:color="auto"/>
        <w:left w:val="none" w:sz="0" w:space="0" w:color="auto"/>
        <w:bottom w:val="none" w:sz="0" w:space="0" w:color="auto"/>
        <w:right w:val="none" w:sz="0" w:space="0" w:color="auto"/>
      </w:divBdr>
    </w:div>
    <w:div w:id="1694989332">
      <w:bodyDiv w:val="1"/>
      <w:marLeft w:val="0"/>
      <w:marRight w:val="0"/>
      <w:marTop w:val="0"/>
      <w:marBottom w:val="0"/>
      <w:divBdr>
        <w:top w:val="none" w:sz="0" w:space="0" w:color="auto"/>
        <w:left w:val="none" w:sz="0" w:space="0" w:color="auto"/>
        <w:bottom w:val="none" w:sz="0" w:space="0" w:color="auto"/>
        <w:right w:val="none" w:sz="0" w:space="0" w:color="auto"/>
      </w:divBdr>
    </w:div>
    <w:div w:id="1769890946">
      <w:bodyDiv w:val="1"/>
      <w:marLeft w:val="0"/>
      <w:marRight w:val="0"/>
      <w:marTop w:val="0"/>
      <w:marBottom w:val="0"/>
      <w:divBdr>
        <w:top w:val="none" w:sz="0" w:space="0" w:color="auto"/>
        <w:left w:val="none" w:sz="0" w:space="0" w:color="auto"/>
        <w:bottom w:val="none" w:sz="0" w:space="0" w:color="auto"/>
        <w:right w:val="none" w:sz="0" w:space="0" w:color="auto"/>
      </w:divBdr>
    </w:div>
    <w:div w:id="1773356666">
      <w:bodyDiv w:val="1"/>
      <w:marLeft w:val="0"/>
      <w:marRight w:val="0"/>
      <w:marTop w:val="0"/>
      <w:marBottom w:val="0"/>
      <w:divBdr>
        <w:top w:val="none" w:sz="0" w:space="0" w:color="auto"/>
        <w:left w:val="none" w:sz="0" w:space="0" w:color="auto"/>
        <w:bottom w:val="none" w:sz="0" w:space="0" w:color="auto"/>
        <w:right w:val="none" w:sz="0" w:space="0" w:color="auto"/>
      </w:divBdr>
    </w:div>
    <w:div w:id="1812406050">
      <w:bodyDiv w:val="1"/>
      <w:marLeft w:val="0"/>
      <w:marRight w:val="0"/>
      <w:marTop w:val="0"/>
      <w:marBottom w:val="0"/>
      <w:divBdr>
        <w:top w:val="none" w:sz="0" w:space="0" w:color="auto"/>
        <w:left w:val="none" w:sz="0" w:space="0" w:color="auto"/>
        <w:bottom w:val="none" w:sz="0" w:space="0" w:color="auto"/>
        <w:right w:val="none" w:sz="0" w:space="0" w:color="auto"/>
      </w:divBdr>
    </w:div>
    <w:div w:id="1882133987">
      <w:bodyDiv w:val="1"/>
      <w:marLeft w:val="0"/>
      <w:marRight w:val="0"/>
      <w:marTop w:val="0"/>
      <w:marBottom w:val="0"/>
      <w:divBdr>
        <w:top w:val="none" w:sz="0" w:space="0" w:color="auto"/>
        <w:left w:val="none" w:sz="0" w:space="0" w:color="auto"/>
        <w:bottom w:val="none" w:sz="0" w:space="0" w:color="auto"/>
        <w:right w:val="none" w:sz="0" w:space="0" w:color="auto"/>
      </w:divBdr>
    </w:div>
    <w:div w:id="21309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C88B-7745-4CEA-A6DB-588E19AE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11553</Words>
  <Characters>65858</Characters>
  <Application>Microsoft Office Word</Application>
  <DocSecurity>4</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Аюшинова Наталья Васильевна</dc:creator>
  <cp:keywords/>
  <cp:lastModifiedBy>Свиридова Влада Дмитриевна</cp:lastModifiedBy>
  <cp:revision>2</cp:revision>
  <cp:lastPrinted>2022-08-08T04:34:00Z</cp:lastPrinted>
  <dcterms:created xsi:type="dcterms:W3CDTF">2022-08-19T07:52:00Z</dcterms:created>
  <dcterms:modified xsi:type="dcterms:W3CDTF">2022-08-19T07:52:00Z</dcterms:modified>
</cp:coreProperties>
</file>