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E7" w:rsidRDefault="00AA1BE7" w:rsidP="00AA1BE7">
      <w:pPr>
        <w:jc w:val="center"/>
      </w:pPr>
      <w:r>
        <w:t>Российская Федерация</w:t>
      </w:r>
    </w:p>
    <w:p w:rsidR="00AA1BE7" w:rsidRDefault="00AA1BE7" w:rsidP="00AA1BE7">
      <w:pPr>
        <w:jc w:val="center"/>
      </w:pPr>
      <w:r>
        <w:t>Иркутская область</w:t>
      </w:r>
    </w:p>
    <w:p w:rsidR="00AA1BE7" w:rsidRPr="003538AF" w:rsidRDefault="00AA1BE7" w:rsidP="00AA1BE7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AA1BE7" w:rsidRDefault="00AA1BE7" w:rsidP="00AA1B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AA1BE7" w:rsidRDefault="00AA1BE7" w:rsidP="00AA1BE7">
      <w:pPr>
        <w:rPr>
          <w:sz w:val="8"/>
          <w:szCs w:val="8"/>
        </w:rPr>
      </w:pPr>
    </w:p>
    <w:p w:rsidR="00AA1BE7" w:rsidRPr="00E14077" w:rsidRDefault="00E14077" w:rsidP="00E14077">
      <w:pPr>
        <w:jc w:val="center"/>
        <w:rPr>
          <w:b/>
          <w:sz w:val="28"/>
          <w:szCs w:val="28"/>
        </w:rPr>
      </w:pPr>
      <w:r w:rsidRPr="00E1407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декабря 2021 года</w:t>
      </w:r>
      <w:r w:rsidRPr="00E1407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162-пм</w:t>
      </w:r>
    </w:p>
    <w:p w:rsidR="00AA1BE7" w:rsidRPr="00E14077" w:rsidRDefault="00AA1BE7" w:rsidP="00E1407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E14077" w:rsidRPr="00E14077" w:rsidRDefault="00E14077" w:rsidP="00E14077">
      <w:pPr>
        <w:pStyle w:val="a7"/>
        <w:tabs>
          <w:tab w:val="clear" w:pos="4677"/>
          <w:tab w:val="clear" w:pos="9355"/>
        </w:tabs>
        <w:jc w:val="center"/>
        <w:rPr>
          <w:b/>
        </w:rPr>
      </w:pPr>
    </w:p>
    <w:p w:rsidR="00634EC8" w:rsidRPr="00E14077" w:rsidRDefault="00E14077" w:rsidP="00E14077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E14077">
        <w:rPr>
          <w:b/>
          <w:bCs/>
          <w:sz w:val="28"/>
          <w:szCs w:val="28"/>
        </w:rPr>
        <w:t>ОБ ОСОБОМ ПРОТИВОПОЖАРНОМ РЕЖИМЕ</w:t>
      </w:r>
    </w:p>
    <w:p w:rsidR="00634EC8" w:rsidRDefault="00634EC8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077" w:rsidRDefault="00E14077" w:rsidP="0063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C8" w:rsidRPr="00596652" w:rsidRDefault="00596652" w:rsidP="00596652">
      <w:pPr>
        <w:pStyle w:val="5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596652">
        <w:rPr>
          <w:b w:val="0"/>
          <w:color w:val="000000"/>
          <w:lang w:eastAsia="ru-RU" w:bidi="ru-RU"/>
        </w:rPr>
        <w:t xml:space="preserve">В целях обеспечения безопасности жизнедеятельности населения </w:t>
      </w:r>
      <w:r>
        <w:rPr>
          <w:b w:val="0"/>
          <w:color w:val="000000"/>
          <w:lang w:eastAsia="ru-RU" w:bidi="ru-RU"/>
        </w:rPr>
        <w:t>Шелеховского района</w:t>
      </w:r>
      <w:r w:rsidRPr="00596652">
        <w:rPr>
          <w:b w:val="0"/>
          <w:color w:val="000000"/>
          <w:lang w:eastAsia="ru-RU" w:bidi="ru-RU"/>
        </w:rPr>
        <w:t xml:space="preserve">, в связи с повышением пожарной опасности в период новогодних и рождественских праздников, в соответствии со статьей 30 Федерального закона от </w:t>
      </w:r>
      <w:r w:rsidRPr="00596652">
        <w:rPr>
          <w:b w:val="0"/>
          <w:color w:val="000000"/>
          <w:lang w:bidi="ru-RU"/>
        </w:rPr>
        <w:t>21.12.1994</w:t>
      </w:r>
      <w:r w:rsidRPr="00596652">
        <w:rPr>
          <w:b w:val="0"/>
          <w:color w:val="000000"/>
          <w:lang w:eastAsia="ru-RU" w:bidi="ru-RU"/>
        </w:rPr>
        <w:t xml:space="preserve"> № 69-ФЗ «О пожарной безопасности», статьей 20 Закона Иркутской области от </w:t>
      </w:r>
      <w:r w:rsidRPr="00596652">
        <w:rPr>
          <w:b w:val="0"/>
          <w:color w:val="000000"/>
          <w:lang w:bidi="ru-RU"/>
        </w:rPr>
        <w:t>07.10.2008</w:t>
      </w:r>
      <w:r w:rsidRPr="00596652">
        <w:rPr>
          <w:b w:val="0"/>
          <w:color w:val="000000"/>
          <w:lang w:eastAsia="ru-RU" w:bidi="ru-RU"/>
        </w:rPr>
        <w:t xml:space="preserve"> № 78-оз «О пожарной безопасности в Иркутской области», </w:t>
      </w:r>
      <w:r w:rsidRPr="00596652">
        <w:rPr>
          <w:b w:val="0"/>
          <w:color w:val="000000"/>
          <w:lang w:bidi="ru-RU"/>
        </w:rPr>
        <w:t>постановлением Правительства Иркутской области от 23.12.2021 № 1032-пп</w:t>
      </w:r>
      <w:r>
        <w:rPr>
          <w:color w:val="000000"/>
          <w:lang w:bidi="ru-RU"/>
        </w:rPr>
        <w:t xml:space="preserve"> «</w:t>
      </w:r>
      <w:r w:rsidRPr="008F7D1A">
        <w:rPr>
          <w:b w:val="0"/>
          <w:color w:val="000000"/>
          <w:lang w:eastAsia="ru-RU" w:bidi="ru-RU"/>
        </w:rPr>
        <w:t>Об установлении на территории Иркутской области особого</w:t>
      </w:r>
      <w:r>
        <w:rPr>
          <w:b w:val="0"/>
          <w:color w:val="000000"/>
          <w:lang w:eastAsia="ru-RU" w:bidi="ru-RU"/>
        </w:rPr>
        <w:t xml:space="preserve"> </w:t>
      </w:r>
      <w:r w:rsidRPr="008F7D1A">
        <w:rPr>
          <w:b w:val="0"/>
          <w:color w:val="000000"/>
          <w:lang w:eastAsia="ru-RU" w:bidi="ru-RU"/>
        </w:rPr>
        <w:t>противопожарного режима</w:t>
      </w:r>
      <w:r w:rsidRPr="00596652">
        <w:rPr>
          <w:b w:val="0"/>
          <w:color w:val="000000"/>
          <w:lang w:bidi="ru-RU"/>
        </w:rPr>
        <w:t xml:space="preserve">», </w:t>
      </w:r>
      <w:r w:rsidRPr="00596652">
        <w:rPr>
          <w:b w:val="0"/>
          <w:color w:val="000000"/>
          <w:lang w:eastAsia="ru-RU" w:bidi="ru-RU"/>
        </w:rPr>
        <w:t xml:space="preserve">руководствуясь </w:t>
      </w:r>
      <w:r w:rsidR="00634EC8" w:rsidRPr="00596652">
        <w:rPr>
          <w:b w:val="0"/>
        </w:rPr>
        <w:t>статьями 30, 31 Устава Шелеховского района,</w:t>
      </w:r>
    </w:p>
    <w:p w:rsidR="00634EC8" w:rsidRDefault="00634EC8" w:rsidP="00596652">
      <w:pPr>
        <w:pStyle w:val="21"/>
        <w:autoSpaceDE w:val="0"/>
        <w:autoSpaceDN w:val="0"/>
        <w:jc w:val="center"/>
      </w:pPr>
    </w:p>
    <w:p w:rsidR="00634EC8" w:rsidRDefault="00634EC8" w:rsidP="00596652">
      <w:pPr>
        <w:pStyle w:val="21"/>
        <w:autoSpaceDE w:val="0"/>
        <w:autoSpaceDN w:val="0"/>
        <w:jc w:val="center"/>
      </w:pPr>
      <w:r>
        <w:t>П О С Т А Н О В Л Я Ю:</w:t>
      </w:r>
    </w:p>
    <w:p w:rsidR="00634EC8" w:rsidRDefault="00634EC8" w:rsidP="00596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B4E" w:rsidRDefault="00232B4E" w:rsidP="00232B4E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оперативный штаб Шелеховского района на период действия особого противопожарного режима, установленного постановлением Правительства Иркутской области от 23.12.2021 № 1032-пп «Об установлении на территории Иркутской области особого противопожарного режима».</w:t>
      </w:r>
    </w:p>
    <w:p w:rsidR="00232B4E" w:rsidRDefault="00232B4E" w:rsidP="00232B4E">
      <w:pPr>
        <w:numPr>
          <w:ilvl w:val="0"/>
          <w:numId w:val="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состав оперативного штаба Шелеховского района.</w:t>
      </w:r>
    </w:p>
    <w:p w:rsidR="00232B4E" w:rsidRDefault="00232B4E" w:rsidP="00232B4E">
      <w:pPr>
        <w:numPr>
          <w:ilvl w:val="0"/>
          <w:numId w:val="8"/>
        </w:numPr>
        <w:tabs>
          <w:tab w:val="left" w:pos="1428"/>
          <w:tab w:val="left" w:pos="3205"/>
          <w:tab w:val="left" w:pos="6077"/>
          <w:tab w:val="right" w:pos="9714"/>
        </w:tabs>
        <w:ind w:firstLine="709"/>
        <w:jc w:val="both"/>
        <w:rPr>
          <w:sz w:val="28"/>
          <w:szCs w:val="28"/>
        </w:rPr>
      </w:pPr>
      <w:r w:rsidRPr="00232B4E">
        <w:rPr>
          <w:sz w:val="28"/>
          <w:szCs w:val="28"/>
        </w:rPr>
        <w:t>Определить ответственными за выполнение</w:t>
      </w:r>
      <w:r>
        <w:rPr>
          <w:sz w:val="28"/>
          <w:szCs w:val="28"/>
        </w:rPr>
        <w:t xml:space="preserve"> дополнительных </w:t>
      </w:r>
      <w:r w:rsidRPr="00232B4E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пожарной безопасности </w:t>
      </w:r>
      <w:r w:rsidRPr="00232B4E">
        <w:rPr>
          <w:sz w:val="28"/>
          <w:szCs w:val="28"/>
        </w:rPr>
        <w:t>в</w:t>
      </w:r>
      <w:r>
        <w:t xml:space="preserve"> </w:t>
      </w:r>
      <w:r w:rsidRPr="00232B4E">
        <w:rPr>
          <w:sz w:val="28"/>
          <w:szCs w:val="28"/>
        </w:rPr>
        <w:t>рамках установленных полномочий</w:t>
      </w:r>
      <w:r>
        <w:t xml:space="preserve"> </w:t>
      </w:r>
      <w:r w:rsidR="00294FBD" w:rsidRPr="00294FBD">
        <w:rPr>
          <w:sz w:val="28"/>
          <w:szCs w:val="28"/>
        </w:rPr>
        <w:t>глав</w:t>
      </w:r>
      <w:r w:rsidR="00294FBD">
        <w:t xml:space="preserve"> </w:t>
      </w:r>
      <w:r w:rsidR="00294FBD">
        <w:rPr>
          <w:sz w:val="28"/>
          <w:szCs w:val="28"/>
        </w:rPr>
        <w:t>органов</w:t>
      </w:r>
      <w:r w:rsidRPr="00232B4E">
        <w:rPr>
          <w:sz w:val="28"/>
          <w:szCs w:val="28"/>
        </w:rPr>
        <w:t xml:space="preserve"> местного самоуправления муниципальных образований Шелеховского района, </w:t>
      </w:r>
      <w:r w:rsidR="00294FBD" w:rsidRPr="00232B4E">
        <w:rPr>
          <w:sz w:val="28"/>
          <w:szCs w:val="28"/>
        </w:rPr>
        <w:t xml:space="preserve">руководителей </w:t>
      </w:r>
      <w:r w:rsidR="00294FBD">
        <w:rPr>
          <w:sz w:val="28"/>
          <w:szCs w:val="28"/>
        </w:rPr>
        <w:t>организаций</w:t>
      </w:r>
      <w:r w:rsidRPr="00232B4E">
        <w:rPr>
          <w:sz w:val="28"/>
          <w:szCs w:val="28"/>
        </w:rPr>
        <w:t>, осуществляющих в соответствии с законодательством меры пожарной безопасности</w:t>
      </w:r>
      <w:r>
        <w:rPr>
          <w:sz w:val="28"/>
          <w:szCs w:val="28"/>
        </w:rPr>
        <w:t>.</w:t>
      </w:r>
    </w:p>
    <w:p w:rsidR="00B006F2" w:rsidRPr="00232B4E" w:rsidRDefault="00B006F2" w:rsidP="00232B4E">
      <w:pPr>
        <w:numPr>
          <w:ilvl w:val="0"/>
          <w:numId w:val="8"/>
        </w:numPr>
        <w:tabs>
          <w:tab w:val="left" w:pos="1428"/>
          <w:tab w:val="left" w:pos="3205"/>
          <w:tab w:val="left" w:pos="6077"/>
          <w:tab w:val="right" w:pos="9714"/>
        </w:tabs>
        <w:ind w:firstLine="709"/>
        <w:jc w:val="both"/>
        <w:rPr>
          <w:sz w:val="28"/>
          <w:szCs w:val="28"/>
        </w:rPr>
      </w:pPr>
      <w:r w:rsidRPr="00232B4E">
        <w:rPr>
          <w:sz w:val="28"/>
          <w:szCs w:val="28"/>
        </w:rPr>
        <w:t xml:space="preserve">Рекомендовать начальнику 6 ПСЧ 3 ПСО ФПС ГУ МЧС России по Иркутской области Осипову А.С. представлять </w:t>
      </w:r>
      <w:r w:rsidR="00EF247F">
        <w:rPr>
          <w:color w:val="000000"/>
          <w:sz w:val="28"/>
          <w:szCs w:val="28"/>
          <w:lang w:bidi="ru-RU"/>
        </w:rPr>
        <w:t>ежедневно</w:t>
      </w:r>
      <w:r w:rsidR="00EF247F" w:rsidRPr="00232B4E">
        <w:rPr>
          <w:color w:val="000000"/>
          <w:sz w:val="28"/>
          <w:szCs w:val="28"/>
          <w:lang w:bidi="ru-RU"/>
        </w:rPr>
        <w:t xml:space="preserve"> </w:t>
      </w:r>
      <w:r w:rsidRPr="00232B4E">
        <w:rPr>
          <w:sz w:val="28"/>
          <w:szCs w:val="28"/>
        </w:rPr>
        <w:t xml:space="preserve">в Администрацию </w:t>
      </w:r>
      <w:r w:rsidRPr="00232B4E">
        <w:rPr>
          <w:color w:val="000000"/>
          <w:sz w:val="28"/>
          <w:szCs w:val="28"/>
          <w:lang w:bidi="ru-RU"/>
        </w:rPr>
        <w:t>Шелеховского муниципального района</w:t>
      </w:r>
      <w:r w:rsidRPr="00232B4E">
        <w:rPr>
          <w:sz w:val="28"/>
          <w:szCs w:val="28"/>
        </w:rPr>
        <w:t xml:space="preserve"> </w:t>
      </w:r>
      <w:r w:rsidR="00271C97" w:rsidRPr="00232B4E">
        <w:rPr>
          <w:sz w:val="28"/>
          <w:szCs w:val="28"/>
        </w:rPr>
        <w:t xml:space="preserve">через МКУ ШР «ЕДДС» </w:t>
      </w:r>
      <w:r w:rsidRPr="00232B4E">
        <w:rPr>
          <w:sz w:val="28"/>
          <w:szCs w:val="28"/>
        </w:rPr>
        <w:t>информацию</w:t>
      </w:r>
      <w:r w:rsidRPr="00232B4E">
        <w:rPr>
          <w:color w:val="000000"/>
          <w:sz w:val="28"/>
          <w:szCs w:val="28"/>
          <w:lang w:bidi="ru-RU"/>
        </w:rPr>
        <w:t xml:space="preserve"> об оперативной обстановке с пожарами на территории Шелеховского района</w:t>
      </w:r>
      <w:r w:rsidR="00271C97" w:rsidRPr="00232B4E">
        <w:rPr>
          <w:color w:val="000000"/>
          <w:sz w:val="28"/>
          <w:szCs w:val="28"/>
          <w:lang w:bidi="ru-RU"/>
        </w:rPr>
        <w:t>.</w:t>
      </w:r>
    </w:p>
    <w:p w:rsidR="00596652" w:rsidRPr="00EF247F" w:rsidRDefault="00B006F2" w:rsidP="00232B4E">
      <w:pPr>
        <w:numPr>
          <w:ilvl w:val="0"/>
          <w:numId w:val="8"/>
        </w:numPr>
        <w:tabs>
          <w:tab w:val="left" w:pos="1428"/>
          <w:tab w:val="left" w:pos="3205"/>
          <w:tab w:val="left" w:pos="6077"/>
          <w:tab w:val="right" w:pos="9714"/>
        </w:tabs>
        <w:ind w:firstLine="709"/>
        <w:jc w:val="both"/>
        <w:rPr>
          <w:sz w:val="28"/>
          <w:szCs w:val="28"/>
        </w:rPr>
      </w:pPr>
      <w:r w:rsidRPr="00232B4E">
        <w:rPr>
          <w:sz w:val="28"/>
          <w:szCs w:val="28"/>
        </w:rPr>
        <w:t>Начальнику отдела информационных технологий Аргузову В.А.</w:t>
      </w:r>
      <w:r w:rsidRPr="00232B4E">
        <w:rPr>
          <w:color w:val="000000"/>
          <w:lang w:bidi="ru-RU"/>
        </w:rPr>
        <w:t xml:space="preserve"> </w:t>
      </w:r>
      <w:r w:rsidRPr="00232B4E">
        <w:rPr>
          <w:color w:val="000000"/>
          <w:sz w:val="28"/>
          <w:szCs w:val="28"/>
          <w:lang w:bidi="ru-RU"/>
        </w:rPr>
        <w:t>обеспечить размещение на официальном сайте Администрации Шелеховского муниципального района информации об оперативной обстановке с пожарами, обновление указанной информации</w:t>
      </w:r>
      <w:r w:rsidR="00EF247F">
        <w:rPr>
          <w:color w:val="000000"/>
          <w:sz w:val="28"/>
          <w:szCs w:val="28"/>
          <w:lang w:bidi="ru-RU"/>
        </w:rPr>
        <w:t xml:space="preserve"> </w:t>
      </w:r>
      <w:r w:rsidR="00EF247F" w:rsidRPr="00232B4E">
        <w:rPr>
          <w:sz w:val="28"/>
          <w:szCs w:val="28"/>
        </w:rPr>
        <w:t>по состоянию на 30 декабря 2021 года, 2 января 2022 года, 4 января 2022 года, 6 января 2022 года, 8 января 2022 года</w:t>
      </w:r>
      <w:r w:rsidRPr="00232B4E">
        <w:rPr>
          <w:color w:val="000000"/>
          <w:sz w:val="28"/>
          <w:szCs w:val="28"/>
          <w:lang w:bidi="ru-RU"/>
        </w:rPr>
        <w:t>.</w:t>
      </w:r>
    </w:p>
    <w:p w:rsidR="00634EC8" w:rsidRPr="00EF247F" w:rsidRDefault="00634EC8" w:rsidP="00EF247F">
      <w:pPr>
        <w:numPr>
          <w:ilvl w:val="0"/>
          <w:numId w:val="8"/>
        </w:numPr>
        <w:tabs>
          <w:tab w:val="left" w:pos="1428"/>
          <w:tab w:val="left" w:pos="3205"/>
          <w:tab w:val="left" w:pos="6077"/>
          <w:tab w:val="right" w:pos="9714"/>
        </w:tabs>
        <w:ind w:firstLine="709"/>
        <w:jc w:val="both"/>
        <w:rPr>
          <w:sz w:val="28"/>
          <w:szCs w:val="28"/>
        </w:rPr>
      </w:pPr>
      <w:r w:rsidRPr="00EF247F">
        <w:rPr>
          <w:sz w:val="28"/>
          <w:szCs w:val="28"/>
        </w:rPr>
        <w:lastRenderedPageBreak/>
        <w:t xml:space="preserve">Рекомендовать главам </w:t>
      </w:r>
      <w:r w:rsidR="000D237A" w:rsidRPr="00EF247F">
        <w:rPr>
          <w:sz w:val="28"/>
          <w:szCs w:val="28"/>
        </w:rPr>
        <w:t>муниципальных образований</w:t>
      </w:r>
      <w:r w:rsidRPr="00EF247F">
        <w:rPr>
          <w:sz w:val="28"/>
          <w:szCs w:val="28"/>
        </w:rPr>
        <w:t xml:space="preserve"> Шелеховского района (</w:t>
      </w:r>
      <w:r w:rsidR="009A1943" w:rsidRPr="00EF247F">
        <w:rPr>
          <w:sz w:val="28"/>
          <w:szCs w:val="28"/>
        </w:rPr>
        <w:t xml:space="preserve">Бархатова Д.А., </w:t>
      </w:r>
      <w:r w:rsidRPr="00EF247F">
        <w:rPr>
          <w:sz w:val="28"/>
          <w:szCs w:val="28"/>
        </w:rPr>
        <w:t xml:space="preserve">Владимирцева А.В., Кошкин В.В., </w:t>
      </w:r>
      <w:r w:rsidR="008554FC" w:rsidRPr="00EF247F">
        <w:rPr>
          <w:sz w:val="28"/>
          <w:szCs w:val="28"/>
        </w:rPr>
        <w:t xml:space="preserve">Лапоха Т.В., </w:t>
      </w:r>
      <w:r w:rsidR="00596652" w:rsidRPr="00EF247F">
        <w:rPr>
          <w:sz w:val="28"/>
          <w:szCs w:val="28"/>
        </w:rPr>
        <w:t xml:space="preserve">Липин С.Н., </w:t>
      </w:r>
      <w:r w:rsidR="008554FC" w:rsidRPr="00EF247F">
        <w:rPr>
          <w:sz w:val="28"/>
          <w:szCs w:val="28"/>
        </w:rPr>
        <w:t>Федоров А.С.</w:t>
      </w:r>
      <w:r w:rsidRPr="00EF247F">
        <w:rPr>
          <w:sz w:val="28"/>
          <w:szCs w:val="28"/>
        </w:rPr>
        <w:t>)</w:t>
      </w:r>
      <w:r w:rsidR="00596652" w:rsidRPr="00EF247F">
        <w:rPr>
          <w:sz w:val="28"/>
          <w:szCs w:val="28"/>
        </w:rPr>
        <w:t xml:space="preserve"> </w:t>
      </w:r>
      <w:r w:rsidR="00596652" w:rsidRPr="00EF247F">
        <w:rPr>
          <w:color w:val="000000"/>
          <w:sz w:val="28"/>
          <w:szCs w:val="28"/>
          <w:lang w:bidi="ru-RU"/>
        </w:rPr>
        <w:t xml:space="preserve">в установленном законодательством порядке провести исчерпывающий комплекс мероприятий в пределах своих полномочий на территориях муниципальных образований </w:t>
      </w:r>
      <w:r w:rsidR="00294FBD">
        <w:rPr>
          <w:color w:val="000000"/>
          <w:sz w:val="28"/>
          <w:szCs w:val="28"/>
          <w:lang w:bidi="ru-RU"/>
        </w:rPr>
        <w:t>Шелеховского района</w:t>
      </w:r>
      <w:r w:rsidR="00596652" w:rsidRPr="00EF247F">
        <w:rPr>
          <w:color w:val="000000"/>
          <w:sz w:val="28"/>
          <w:szCs w:val="28"/>
          <w:lang w:bidi="ru-RU"/>
        </w:rPr>
        <w:t>, в том числе</w:t>
      </w:r>
      <w:r w:rsidRPr="00EF247F">
        <w:rPr>
          <w:sz w:val="28"/>
          <w:szCs w:val="28"/>
        </w:rPr>
        <w:t>: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проверить и обеспечить боевую готовность добровольных пожарных формирований населенных пунктов с проведением внепланового инструктажа добровольных пожарных;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обеспечить исправность источников наружного противопожарного водоснабжения и условий для забора воды из них в зимнее время;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35"/>
          <w:tab w:val="left" w:pos="4927"/>
        </w:tabs>
        <w:spacing w:before="0" w:after="0" w:line="312" w:lineRule="exact"/>
        <w:ind w:firstLine="709"/>
      </w:pPr>
      <w:r w:rsidRPr="00596652">
        <w:rPr>
          <w:color w:val="000000"/>
          <w:lang w:eastAsia="ru-RU" w:bidi="ru-RU"/>
        </w:rPr>
        <w:t>обеспечить оснащение территорий общего пользования первичными средствами тушения пожаров и противопожарным инвентарем;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организовать среди населения проведение разъяснительной работы по вопросам обеспечения пожарной безопасности, в том числе по вопросам установленных законодательством требований пожарной безопасности при применении и реализации пиротехнических изделий;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081"/>
        </w:tabs>
        <w:spacing w:before="0" w:after="0" w:line="312" w:lineRule="exact"/>
        <w:ind w:firstLine="709"/>
      </w:pPr>
      <w:r>
        <w:t xml:space="preserve"> </w:t>
      </w:r>
      <w:r>
        <w:rPr>
          <w:color w:val="000000"/>
          <w:lang w:eastAsia="ru-RU" w:bidi="ru-RU"/>
        </w:rPr>
        <w:t>определить специально отведенные места (площадки) для применения пиротехнических изделий;</w:t>
      </w:r>
    </w:p>
    <w:p w:rsidR="00596652" w:rsidRPr="00EF247F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обеспечить информирование населения через средства массовой информации</w:t>
      </w:r>
      <w:r w:rsidR="00EF247F">
        <w:rPr>
          <w:color w:val="000000"/>
          <w:lang w:eastAsia="ru-RU" w:bidi="ru-RU"/>
        </w:rPr>
        <w:t xml:space="preserve">, </w:t>
      </w:r>
      <w:r w:rsidR="00EF247F">
        <w:t>на уличных информационных стендах, расположенных на территориях</w:t>
      </w:r>
      <w:r w:rsidR="00EF247F">
        <w:tab/>
        <w:t>населенных пунктов, а также на соответствующих информационных сайтах в сети «Интернет»</w:t>
      </w:r>
      <w:r>
        <w:rPr>
          <w:color w:val="000000"/>
          <w:lang w:eastAsia="ru-RU" w:bidi="ru-RU"/>
        </w:rPr>
        <w:t xml:space="preserve"> о складывающейся обстановке с пожарами и гибелью людей на них, выступление должностных лиц в средствах массовой информации с обращением к населению по вопросам соблюдения требований пожарной безопасности;</w:t>
      </w:r>
    </w:p>
    <w:p w:rsidR="00EF247F" w:rsidRDefault="00EF247F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09"/>
      </w:pPr>
      <w:r>
        <w:t xml:space="preserve">организовать взаимодействие с председателями садоводческих, огороднических некоммерческих товариществ для информирования граждан </w:t>
      </w:r>
      <w:r w:rsidR="00263049">
        <w:t xml:space="preserve">об оперативной обстановке с пожарами и правилам поведения людей на случай пожара </w:t>
      </w:r>
      <w:r>
        <w:t>на уличных информационных стендах, расположенных на территориях соответствующих садоводческих, огороднических некоммерческих товариществ;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совместно с субъектами профилактики организовать проведение рейдов по семьям с детьми, находящимся в социально опасном положении, обеспечить распространение информации по соблюдению правил и требований пожарной безопасности;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принять дополнительные меры к обеспечению бесперебойного функционирования всех систем жизнеобеспечения, в том числе систем теплообеспечения и энергообеспечения, коммунальных служб; обеспечить проведение в кратчайшие сроки аварийно-восстановительных работ при возникновении аварийных и нештатных ситуаций на объектах топливно</w:t>
      </w:r>
      <w:r>
        <w:rPr>
          <w:color w:val="000000"/>
          <w:lang w:eastAsia="ru-RU" w:bidi="ru-RU"/>
        </w:rPr>
        <w:softHyphen/>
        <w:t>энергетического комплекса и жилищно-коммунального хозяйства; уделить особое внимание обеспечению безопасности в жилых домах, признанных в соответствии с законодательством аварийными, непригодными для проживания;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>привлекать к проведению профилактических мероприятий в местах проживания малообеспеченных семей специалистов по монтажу и обслуживанию печного оборудования и электросетей;</w:t>
      </w:r>
    </w:p>
    <w:p w:rsidR="00596652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lastRenderedPageBreak/>
        <w:t>обеспечить готовность систем связи и оповещения населения в случае возникновения чрезвычайной ситуации;</w:t>
      </w:r>
    </w:p>
    <w:p w:rsidR="00596652" w:rsidRPr="00263049" w:rsidRDefault="00596652" w:rsidP="00EF247F">
      <w:pPr>
        <w:pStyle w:val="24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 xml:space="preserve">организовать оповещение граждан о действии на территории Иркутской области особого противопожарного режима, об оперативной обстановке с пожарами </w:t>
      </w:r>
      <w:r w:rsidR="00D701C9">
        <w:rPr>
          <w:color w:val="000000"/>
          <w:lang w:eastAsia="ru-RU" w:bidi="ru-RU"/>
        </w:rPr>
        <w:t>ежедневно</w:t>
      </w:r>
      <w:r>
        <w:rPr>
          <w:color w:val="000000"/>
          <w:lang w:eastAsia="ru-RU" w:bidi="ru-RU"/>
        </w:rPr>
        <w:t xml:space="preserve"> через громкоговорящие устройства населенных пунктов.</w:t>
      </w:r>
    </w:p>
    <w:p w:rsidR="00263049" w:rsidRDefault="00263049" w:rsidP="00263049">
      <w:pPr>
        <w:pStyle w:val="24"/>
        <w:numPr>
          <w:ilvl w:val="0"/>
          <w:numId w:val="8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>
        <w:rPr>
          <w:color w:val="000000"/>
          <w:lang w:eastAsia="ru-RU" w:bidi="ru-RU"/>
        </w:rPr>
        <w:t xml:space="preserve">Рекомендовать управляющим компаниям обеспечить </w:t>
      </w:r>
      <w:r>
        <w:t>распространения информации об оперативной обстановке с пожарами и правил поведения людей на случай пожара посредством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дом.</w:t>
      </w:r>
    </w:p>
    <w:p w:rsidR="00263049" w:rsidRDefault="00263049" w:rsidP="00263049">
      <w:pPr>
        <w:pStyle w:val="24"/>
        <w:numPr>
          <w:ilvl w:val="0"/>
          <w:numId w:val="8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>
        <w:t xml:space="preserve">Рекомендовать руководителям объектов торговли (торговые центры, магазины и т.п.), объектов с массовым пребыванием людей (более 50 человек) </w:t>
      </w:r>
      <w:r>
        <w:rPr>
          <w:color w:val="000000"/>
          <w:lang w:eastAsia="ru-RU" w:bidi="ru-RU"/>
        </w:rPr>
        <w:t xml:space="preserve">обеспечить </w:t>
      </w:r>
      <w:r>
        <w:t>распространения информации об оперативной обстановке с пожарами и правил поведения людей на случай пожара посредством размещения на входах (выходах) в здания.</w:t>
      </w:r>
    </w:p>
    <w:p w:rsidR="00B75F91" w:rsidRDefault="00263049" w:rsidP="00294FBD">
      <w:pPr>
        <w:pStyle w:val="24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312" w:lineRule="exact"/>
        <w:ind w:firstLine="709"/>
      </w:pPr>
      <w:r>
        <w:t xml:space="preserve">Рекомендовать руководителям организаций провести </w:t>
      </w:r>
      <w:r w:rsidR="00B75F91">
        <w:t>внеплановые инструктажи по соблюдению требований пожарной безопасности на подведомственных объектах, задействованных в проведении новогодних и рождественских мероприятий в соответствии с санитарно</w:t>
      </w:r>
      <w:r w:rsidR="00B75F91">
        <w:softHyphen/>
        <w:t>эпидемиологическими требованиями, согласно графику их проведения, обратив особое внимание на обеспечение соблюдения и требований нормативных документов по пожарной безопасности при эксплуатации эвакуационных путей и выходов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безопасности); действиям персонала на случай возникновения пожара; работу автоматических систем пожаротушения и сигнализации, внутренних пожарных кранов и пожарных гидрантов; содержание чердачных и подвальных помещений в закрытом состоянии, не допускающем проникновение посторонних лиц; проведение необходимой работы по обеспечению объектов первичными средствами пожаротушения.</w:t>
      </w:r>
    </w:p>
    <w:p w:rsidR="00B006F2" w:rsidRDefault="00D701C9" w:rsidP="00B75F91">
      <w:pPr>
        <w:pStyle w:val="24"/>
        <w:numPr>
          <w:ilvl w:val="0"/>
          <w:numId w:val="8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 w:rsidRPr="00B75F91">
        <w:t>Директору</w:t>
      </w:r>
      <w:r w:rsidR="00C86A09" w:rsidRPr="00B75F91">
        <w:t xml:space="preserve"> </w:t>
      </w:r>
      <w:r w:rsidR="00425B8A" w:rsidRPr="00B75F91">
        <w:t>МКУ ШР «ЕДДС»</w:t>
      </w:r>
      <w:r w:rsidRPr="00B75F91">
        <w:t xml:space="preserve"> обеспечить</w:t>
      </w:r>
      <w:r w:rsidRPr="00B75F91">
        <w:rPr>
          <w:color w:val="000000"/>
          <w:lang w:bidi="ru-RU"/>
        </w:rPr>
        <w:t xml:space="preserve"> в период с 30.12.2021 по 09.01.2022 ежедневно через </w:t>
      </w:r>
      <w:r w:rsidRPr="00B75F91">
        <w:t>систему оповещения на базе аппаратуры П-166М</w:t>
      </w:r>
      <w:r w:rsidRPr="00B75F91">
        <w:rPr>
          <w:color w:val="000000"/>
          <w:lang w:bidi="ru-RU"/>
        </w:rPr>
        <w:t xml:space="preserve"> оповещение граждан о действии на территории Иркутской области особого противопожарного режима, об оперативной обстановке с пожарами</w:t>
      </w:r>
      <w:r w:rsidRPr="00B75F91">
        <w:t>.</w:t>
      </w:r>
    </w:p>
    <w:p w:rsidR="00634EC8" w:rsidRDefault="00425B8A" w:rsidP="00B75F91">
      <w:pPr>
        <w:pStyle w:val="24"/>
        <w:numPr>
          <w:ilvl w:val="0"/>
          <w:numId w:val="8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 w:rsidRPr="00B75F91">
        <w:t>Настоящее постановление подлежит опубликованию в газете «Шелеховский Вестник»</w:t>
      </w:r>
      <w:r w:rsidR="00752810" w:rsidRPr="00B75F91">
        <w:t xml:space="preserve"> и размещению на официальном сайте</w:t>
      </w:r>
      <w:r w:rsidR="00313358" w:rsidRPr="00B75F91">
        <w:t xml:space="preserve"> Администрации Шелеховского муниципального района в информационно-телекоммуникационной сети «Интернет»</w:t>
      </w:r>
      <w:r w:rsidR="00634EC8" w:rsidRPr="00B75F91">
        <w:t>.</w:t>
      </w:r>
    </w:p>
    <w:p w:rsidR="00634EC8" w:rsidRPr="00B75F91" w:rsidRDefault="00634EC8" w:rsidP="00B75F91">
      <w:pPr>
        <w:pStyle w:val="24"/>
        <w:numPr>
          <w:ilvl w:val="0"/>
          <w:numId w:val="8"/>
        </w:numPr>
        <w:shd w:val="clear" w:color="auto" w:fill="auto"/>
        <w:tabs>
          <w:tab w:val="left" w:pos="1414"/>
        </w:tabs>
        <w:spacing w:before="0" w:after="0" w:line="312" w:lineRule="exact"/>
        <w:ind w:firstLine="709"/>
      </w:pPr>
      <w:r w:rsidRPr="00B75F91">
        <w:t>Контроль за исполнением постановления оставляю за собой.</w:t>
      </w:r>
    </w:p>
    <w:p w:rsidR="00634EC8" w:rsidRDefault="00634EC8" w:rsidP="00634EC8">
      <w:pPr>
        <w:pStyle w:val="21"/>
        <w:autoSpaceDE w:val="0"/>
        <w:autoSpaceDN w:val="0"/>
        <w:ind w:firstLine="720"/>
      </w:pPr>
    </w:p>
    <w:p w:rsidR="00634EC8" w:rsidRDefault="00634EC8" w:rsidP="00634EC8">
      <w:pPr>
        <w:pStyle w:val="21"/>
      </w:pPr>
    </w:p>
    <w:p w:rsidR="00634EC8" w:rsidRDefault="00634EC8" w:rsidP="00634EC8">
      <w:pPr>
        <w:pStyle w:val="21"/>
        <w:jc w:val="right"/>
      </w:pPr>
      <w:r>
        <w:t xml:space="preserve">                                                                           М.Н. Модин</w:t>
      </w:r>
    </w:p>
    <w:p w:rsidR="003527F9" w:rsidRDefault="003527F9"/>
    <w:p w:rsidR="00EF247F" w:rsidRDefault="00EF247F"/>
    <w:p w:rsidR="00EF247F" w:rsidRDefault="00EF247F"/>
    <w:p w:rsidR="00EF247F" w:rsidRDefault="00EF247F" w:rsidP="00EF247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Утвержден  </w:t>
      </w:r>
    </w:p>
    <w:p w:rsidR="00EF247F" w:rsidRDefault="00EF247F" w:rsidP="00EF247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F247F" w:rsidRDefault="00EF247F" w:rsidP="00EF247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Мэра Шелеховского </w:t>
      </w:r>
    </w:p>
    <w:p w:rsidR="00EF247F" w:rsidRDefault="00EF247F" w:rsidP="00EF247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F247F" w:rsidRDefault="00EF247F" w:rsidP="00EF247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077">
        <w:rPr>
          <w:sz w:val="28"/>
          <w:szCs w:val="28"/>
        </w:rPr>
        <w:t>29 декабря 2021 года</w:t>
      </w:r>
      <w:r>
        <w:rPr>
          <w:sz w:val="28"/>
          <w:szCs w:val="28"/>
        </w:rPr>
        <w:t xml:space="preserve"> №</w:t>
      </w:r>
      <w:r w:rsidR="00E14077">
        <w:rPr>
          <w:sz w:val="28"/>
          <w:szCs w:val="28"/>
        </w:rPr>
        <w:t xml:space="preserve"> 162-пм</w:t>
      </w:r>
      <w:bookmarkStart w:id="0" w:name="_GoBack"/>
      <w:bookmarkEnd w:id="0"/>
    </w:p>
    <w:p w:rsidR="00EF247F" w:rsidRDefault="00EF247F" w:rsidP="00EF247F">
      <w:pPr>
        <w:rPr>
          <w:sz w:val="28"/>
          <w:szCs w:val="28"/>
        </w:rPr>
      </w:pPr>
    </w:p>
    <w:p w:rsidR="00EF247F" w:rsidRDefault="00EF247F" w:rsidP="00EF247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F247F" w:rsidRDefault="00EF247F" w:rsidP="00EF247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Шелеховского района</w:t>
      </w:r>
    </w:p>
    <w:p w:rsidR="00EF247F" w:rsidRDefault="00EF247F" w:rsidP="00EF247F">
      <w:pPr>
        <w:ind w:left="-142"/>
        <w:jc w:val="center"/>
        <w:rPr>
          <w:sz w:val="28"/>
          <w:szCs w:val="28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85"/>
        <w:gridCol w:w="2410"/>
        <w:gridCol w:w="3543"/>
      </w:tblGrid>
      <w:tr w:rsidR="00EF247F" w:rsidRPr="005D6943" w:rsidTr="00EE7D96">
        <w:trPr>
          <w:cantSplit/>
        </w:trPr>
        <w:tc>
          <w:tcPr>
            <w:tcW w:w="751" w:type="dxa"/>
            <w:shd w:val="clear" w:color="auto" w:fill="auto"/>
          </w:tcPr>
          <w:p w:rsidR="00EF247F" w:rsidRPr="00EF247F" w:rsidRDefault="00EF247F" w:rsidP="00EF247F">
            <w:pPr>
              <w:jc w:val="center"/>
            </w:pPr>
            <w:r w:rsidRPr="00EF247F">
              <w:t>№№</w:t>
            </w:r>
          </w:p>
          <w:p w:rsidR="00EF247F" w:rsidRPr="00EF247F" w:rsidRDefault="00EF247F" w:rsidP="00EF247F">
            <w:pPr>
              <w:jc w:val="center"/>
            </w:pPr>
            <w:r w:rsidRPr="00EF247F">
              <w:t>пп</w:t>
            </w:r>
          </w:p>
        </w:tc>
        <w:tc>
          <w:tcPr>
            <w:tcW w:w="3185" w:type="dxa"/>
            <w:shd w:val="clear" w:color="auto" w:fill="auto"/>
          </w:tcPr>
          <w:p w:rsidR="00EF247F" w:rsidRPr="00EF247F" w:rsidRDefault="00EF247F" w:rsidP="00EF247F">
            <w:pPr>
              <w:jc w:val="center"/>
            </w:pPr>
            <w:r w:rsidRPr="00EF247F">
              <w:t>Должность</w:t>
            </w:r>
          </w:p>
        </w:tc>
        <w:tc>
          <w:tcPr>
            <w:tcW w:w="2410" w:type="dxa"/>
            <w:shd w:val="clear" w:color="auto" w:fill="auto"/>
          </w:tcPr>
          <w:p w:rsidR="00EF247F" w:rsidRPr="00EF247F" w:rsidRDefault="00EF247F" w:rsidP="00EF247F">
            <w:pPr>
              <w:jc w:val="center"/>
            </w:pPr>
            <w:r w:rsidRPr="00EF247F">
              <w:t>Фамилия, имя, отчество</w:t>
            </w:r>
            <w:r w:rsidRPr="00EF247F">
              <w:rPr>
                <w:rStyle w:val="ad"/>
              </w:rPr>
              <w:footnoteReference w:id="1"/>
            </w:r>
          </w:p>
        </w:tc>
        <w:tc>
          <w:tcPr>
            <w:tcW w:w="3543" w:type="dxa"/>
            <w:shd w:val="clear" w:color="auto" w:fill="auto"/>
          </w:tcPr>
          <w:p w:rsidR="00EF247F" w:rsidRPr="00EF247F" w:rsidRDefault="00EF247F" w:rsidP="00EF247F">
            <w:pPr>
              <w:jc w:val="center"/>
            </w:pPr>
            <w:r w:rsidRPr="00EF247F">
              <w:t xml:space="preserve">Функции в составе оперативного штаба Шелеховского района  </w:t>
            </w:r>
          </w:p>
        </w:tc>
      </w:tr>
      <w:tr w:rsidR="00EF247F" w:rsidRPr="005D6943" w:rsidTr="00EF247F">
        <w:trPr>
          <w:cantSplit/>
          <w:trHeight w:val="570"/>
        </w:trPr>
        <w:tc>
          <w:tcPr>
            <w:tcW w:w="751" w:type="dxa"/>
            <w:shd w:val="clear" w:color="auto" w:fill="auto"/>
          </w:tcPr>
          <w:p w:rsidR="00EF247F" w:rsidRPr="00EF247F" w:rsidRDefault="00EF247F" w:rsidP="00EF247F">
            <w:pPr>
              <w:numPr>
                <w:ilvl w:val="0"/>
                <w:numId w:val="12"/>
              </w:num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85" w:type="dxa"/>
            <w:shd w:val="clear" w:color="auto" w:fill="auto"/>
          </w:tcPr>
          <w:p w:rsidR="00EF247F" w:rsidRPr="00EF247F" w:rsidRDefault="00EF247F" w:rsidP="00EF247F">
            <w:pPr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Мэр Шелеховского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Модин М.Н.</w:t>
            </w:r>
          </w:p>
        </w:tc>
        <w:tc>
          <w:tcPr>
            <w:tcW w:w="3543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Руководитель оперативного штаба Шелеховского района</w:t>
            </w:r>
          </w:p>
        </w:tc>
      </w:tr>
      <w:tr w:rsidR="00EF247F" w:rsidRPr="005D6943" w:rsidTr="00EF247F">
        <w:trPr>
          <w:cantSplit/>
          <w:trHeight w:val="1812"/>
        </w:trPr>
        <w:tc>
          <w:tcPr>
            <w:tcW w:w="751" w:type="dxa"/>
            <w:shd w:val="clear" w:color="auto" w:fill="auto"/>
          </w:tcPr>
          <w:p w:rsidR="00EF247F" w:rsidRPr="00EF247F" w:rsidRDefault="00EF247F" w:rsidP="00EF247F">
            <w:pPr>
              <w:numPr>
                <w:ilvl w:val="0"/>
                <w:numId w:val="12"/>
              </w:num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85" w:type="dxa"/>
            <w:shd w:val="clear" w:color="auto" w:fill="auto"/>
          </w:tcPr>
          <w:p w:rsidR="00EF247F" w:rsidRPr="00EF247F" w:rsidRDefault="00EF247F" w:rsidP="00EF247F">
            <w:pPr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Начальник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Кудренко Е.В.</w:t>
            </w:r>
          </w:p>
        </w:tc>
        <w:tc>
          <w:tcPr>
            <w:tcW w:w="3543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 xml:space="preserve">Ответственный за организацию работы оперативного штаба Шелеховского района и  решения вопросов взаимодействия </w:t>
            </w:r>
          </w:p>
        </w:tc>
      </w:tr>
      <w:tr w:rsidR="00EF247F" w:rsidRPr="005D6943" w:rsidTr="00EF247F">
        <w:trPr>
          <w:cantSplit/>
          <w:trHeight w:val="1682"/>
        </w:trPr>
        <w:tc>
          <w:tcPr>
            <w:tcW w:w="751" w:type="dxa"/>
            <w:shd w:val="clear" w:color="auto" w:fill="auto"/>
          </w:tcPr>
          <w:p w:rsidR="00EF247F" w:rsidRPr="00EF247F" w:rsidRDefault="00EF247F" w:rsidP="00EF247F">
            <w:pPr>
              <w:numPr>
                <w:ilvl w:val="0"/>
                <w:numId w:val="12"/>
              </w:num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85" w:type="dxa"/>
            <w:shd w:val="clear" w:color="auto" w:fill="auto"/>
          </w:tcPr>
          <w:p w:rsidR="00EF247F" w:rsidRPr="00EF247F" w:rsidRDefault="00EF247F" w:rsidP="00EF247F">
            <w:pPr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 xml:space="preserve"> Заместитель начальника отдела по ГО и ЧС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Грицюк М.А</w:t>
            </w:r>
          </w:p>
        </w:tc>
        <w:tc>
          <w:tcPr>
            <w:tcW w:w="3543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 xml:space="preserve">Ответственный за планирование превентивных мероприятий и ведение протоколов заседаний оперативного штаба Шелеховского района </w:t>
            </w:r>
          </w:p>
        </w:tc>
      </w:tr>
      <w:tr w:rsidR="00EF247F" w:rsidRPr="005D6943" w:rsidTr="00EF247F">
        <w:trPr>
          <w:cantSplit/>
          <w:trHeight w:val="1864"/>
        </w:trPr>
        <w:tc>
          <w:tcPr>
            <w:tcW w:w="751" w:type="dxa"/>
            <w:shd w:val="clear" w:color="auto" w:fill="auto"/>
          </w:tcPr>
          <w:p w:rsidR="00EF247F" w:rsidRPr="00EF247F" w:rsidRDefault="00EF247F" w:rsidP="00EF247F">
            <w:pPr>
              <w:numPr>
                <w:ilvl w:val="0"/>
                <w:numId w:val="12"/>
              </w:num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85" w:type="dxa"/>
            <w:shd w:val="clear" w:color="auto" w:fill="auto"/>
          </w:tcPr>
          <w:p w:rsidR="00EF247F" w:rsidRPr="00EF247F" w:rsidRDefault="00EF247F" w:rsidP="00EF247F">
            <w:pPr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Директор муниципального казённого учреждения Шелеховского района «Единая дежурно-диспетчерская служба»</w:t>
            </w:r>
          </w:p>
        </w:tc>
        <w:tc>
          <w:tcPr>
            <w:tcW w:w="2410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Мартынов Е.Н.</w:t>
            </w:r>
          </w:p>
        </w:tc>
        <w:tc>
          <w:tcPr>
            <w:tcW w:w="3543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Ответственный за доведение информации до руководящего состава и населения Шелеховского района</w:t>
            </w:r>
          </w:p>
        </w:tc>
      </w:tr>
      <w:tr w:rsidR="00EF247F" w:rsidRPr="005D6943" w:rsidTr="00EF247F">
        <w:trPr>
          <w:cantSplit/>
          <w:trHeight w:val="1266"/>
        </w:trPr>
        <w:tc>
          <w:tcPr>
            <w:tcW w:w="751" w:type="dxa"/>
            <w:shd w:val="clear" w:color="auto" w:fill="auto"/>
          </w:tcPr>
          <w:p w:rsidR="00EF247F" w:rsidRPr="00EF247F" w:rsidRDefault="00EF247F" w:rsidP="00EF247F">
            <w:pPr>
              <w:numPr>
                <w:ilvl w:val="0"/>
                <w:numId w:val="12"/>
              </w:num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85" w:type="dxa"/>
            <w:shd w:val="clear" w:color="auto" w:fill="auto"/>
          </w:tcPr>
          <w:p w:rsidR="00EF247F" w:rsidRPr="00EF247F" w:rsidRDefault="00EF247F" w:rsidP="00EF247F">
            <w:pPr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 xml:space="preserve">Начальник 6 ПСЧ          </w:t>
            </w:r>
            <w:r>
              <w:rPr>
                <w:sz w:val="26"/>
                <w:szCs w:val="26"/>
              </w:rPr>
              <w:t xml:space="preserve">    </w:t>
            </w:r>
            <w:r w:rsidRPr="00EF247F">
              <w:rPr>
                <w:sz w:val="26"/>
                <w:szCs w:val="26"/>
              </w:rPr>
              <w:t>3 ПСО ФПС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Осипов А.С.</w:t>
            </w:r>
          </w:p>
        </w:tc>
        <w:tc>
          <w:tcPr>
            <w:tcW w:w="3543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Ответственный за выработку решений и планирование превентивных мероприятий</w:t>
            </w:r>
          </w:p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(по согласованию)</w:t>
            </w:r>
          </w:p>
        </w:tc>
      </w:tr>
      <w:tr w:rsidR="00EF247F" w:rsidRPr="005D6943" w:rsidTr="00EE7D96">
        <w:trPr>
          <w:cantSplit/>
          <w:trHeight w:val="1403"/>
        </w:trPr>
        <w:tc>
          <w:tcPr>
            <w:tcW w:w="751" w:type="dxa"/>
            <w:shd w:val="clear" w:color="auto" w:fill="auto"/>
          </w:tcPr>
          <w:p w:rsidR="00EF247F" w:rsidRPr="00EF247F" w:rsidRDefault="00EF247F" w:rsidP="00EF247F">
            <w:pPr>
              <w:numPr>
                <w:ilvl w:val="0"/>
                <w:numId w:val="12"/>
              </w:num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85" w:type="dxa"/>
            <w:shd w:val="clear" w:color="auto" w:fill="auto"/>
          </w:tcPr>
          <w:p w:rsidR="00EF247F" w:rsidRPr="00EF247F" w:rsidRDefault="00EF247F" w:rsidP="00EF247F">
            <w:pPr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Начальник отдела  надзорной деятельности и профилактической работы по Шелеховскому району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Макаров А.С.</w:t>
            </w:r>
          </w:p>
        </w:tc>
        <w:tc>
          <w:tcPr>
            <w:tcW w:w="3543" w:type="dxa"/>
            <w:shd w:val="clear" w:color="auto" w:fill="auto"/>
          </w:tcPr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Ответственный за осуществление контроля за требованиями пожарной безопасности</w:t>
            </w:r>
          </w:p>
          <w:p w:rsidR="00EF247F" w:rsidRPr="00EF247F" w:rsidRDefault="00EF247F" w:rsidP="00EF247F">
            <w:pPr>
              <w:jc w:val="center"/>
              <w:rPr>
                <w:sz w:val="26"/>
                <w:szCs w:val="26"/>
              </w:rPr>
            </w:pPr>
            <w:r w:rsidRPr="00EF247F">
              <w:rPr>
                <w:sz w:val="26"/>
                <w:szCs w:val="26"/>
              </w:rPr>
              <w:t>(по согласованию)</w:t>
            </w:r>
          </w:p>
        </w:tc>
      </w:tr>
    </w:tbl>
    <w:p w:rsidR="00EF247F" w:rsidRDefault="00EF247F"/>
    <w:p w:rsidR="00EF247F" w:rsidRDefault="00EF247F"/>
    <w:p w:rsidR="00EF247F" w:rsidRDefault="00EF247F"/>
    <w:sectPr w:rsidR="00EF247F" w:rsidSect="00EF247F">
      <w:headerReference w:type="default" r:id="rId7"/>
      <w:pgSz w:w="11906" w:h="16838"/>
      <w:pgMar w:top="993" w:right="850" w:bottom="993" w:left="1560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5F" w:rsidRDefault="00985B5F" w:rsidP="000D237A">
      <w:r>
        <w:separator/>
      </w:r>
    </w:p>
  </w:endnote>
  <w:endnote w:type="continuationSeparator" w:id="0">
    <w:p w:rsidR="00985B5F" w:rsidRDefault="00985B5F" w:rsidP="000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5F" w:rsidRDefault="00985B5F" w:rsidP="000D237A">
      <w:r>
        <w:separator/>
      </w:r>
    </w:p>
  </w:footnote>
  <w:footnote w:type="continuationSeparator" w:id="0">
    <w:p w:rsidR="00985B5F" w:rsidRDefault="00985B5F" w:rsidP="000D237A">
      <w:r>
        <w:continuationSeparator/>
      </w:r>
    </w:p>
  </w:footnote>
  <w:footnote w:id="1">
    <w:p w:rsidR="00EF247F" w:rsidRPr="00595AC8" w:rsidRDefault="00EF247F" w:rsidP="00EF247F">
      <w:pPr>
        <w:pStyle w:val="ab"/>
      </w:pPr>
      <w:r>
        <w:rPr>
          <w:rStyle w:val="ad"/>
        </w:rPr>
        <w:footnoteRef/>
      </w:r>
      <w:r>
        <w:t xml:space="preserve"> Или лицо, его замещаюшее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5503"/>
      <w:docPartObj>
        <w:docPartGallery w:val="Page Numbers (Top of Page)"/>
        <w:docPartUnique/>
      </w:docPartObj>
    </w:sdtPr>
    <w:sdtEndPr/>
    <w:sdtContent>
      <w:p w:rsidR="000D237A" w:rsidRDefault="000D237A">
        <w:pPr>
          <w:pStyle w:val="a7"/>
          <w:jc w:val="center"/>
        </w:pPr>
        <w:r w:rsidRPr="00EF247F">
          <w:rPr>
            <w:sz w:val="20"/>
            <w:szCs w:val="20"/>
          </w:rPr>
          <w:fldChar w:fldCharType="begin"/>
        </w:r>
        <w:r w:rsidRPr="00EF247F">
          <w:rPr>
            <w:sz w:val="20"/>
            <w:szCs w:val="20"/>
          </w:rPr>
          <w:instrText>PAGE   \* MERGEFORMAT</w:instrText>
        </w:r>
        <w:r w:rsidRPr="00EF247F">
          <w:rPr>
            <w:sz w:val="20"/>
            <w:szCs w:val="20"/>
          </w:rPr>
          <w:fldChar w:fldCharType="separate"/>
        </w:r>
        <w:r w:rsidR="00E14077">
          <w:rPr>
            <w:noProof/>
            <w:sz w:val="20"/>
            <w:szCs w:val="20"/>
          </w:rPr>
          <w:t>4</w:t>
        </w:r>
        <w:r w:rsidRPr="00EF247F">
          <w:rPr>
            <w:sz w:val="20"/>
            <w:szCs w:val="20"/>
          </w:rPr>
          <w:fldChar w:fldCharType="end"/>
        </w:r>
      </w:p>
    </w:sdtContent>
  </w:sdt>
  <w:p w:rsidR="000D237A" w:rsidRDefault="000D23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FA2"/>
    <w:multiLevelType w:val="multilevel"/>
    <w:tmpl w:val="B58C3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C2E15"/>
    <w:multiLevelType w:val="hybridMultilevel"/>
    <w:tmpl w:val="4D9247F2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9B"/>
    <w:multiLevelType w:val="hybridMultilevel"/>
    <w:tmpl w:val="682A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D43E0"/>
    <w:multiLevelType w:val="hybridMultilevel"/>
    <w:tmpl w:val="CDF257B6"/>
    <w:lvl w:ilvl="0" w:tplc="A7E0A51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41655"/>
    <w:multiLevelType w:val="hybridMultilevel"/>
    <w:tmpl w:val="AC0CF804"/>
    <w:lvl w:ilvl="0" w:tplc="CD82AD02">
      <w:start w:val="1"/>
      <w:numFmt w:val="decimal"/>
      <w:lvlText w:val="%1)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EF1A87"/>
    <w:multiLevelType w:val="multilevel"/>
    <w:tmpl w:val="E27C4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BA3EBD"/>
    <w:multiLevelType w:val="hybridMultilevel"/>
    <w:tmpl w:val="768AFEF2"/>
    <w:lvl w:ilvl="0" w:tplc="3C68D97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790D77E">
      <w:start w:val="1"/>
      <w:numFmt w:val="decimal"/>
      <w:lvlText w:val="%3)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135FA"/>
    <w:multiLevelType w:val="multilevel"/>
    <w:tmpl w:val="DCECC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E907FB"/>
    <w:multiLevelType w:val="multilevel"/>
    <w:tmpl w:val="A12E0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CB1E02"/>
    <w:multiLevelType w:val="multilevel"/>
    <w:tmpl w:val="B58C3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AF"/>
    <w:rsid w:val="000A418B"/>
    <w:rsid w:val="000D237A"/>
    <w:rsid w:val="000E1665"/>
    <w:rsid w:val="000E277B"/>
    <w:rsid w:val="0013472C"/>
    <w:rsid w:val="0014194E"/>
    <w:rsid w:val="001830FE"/>
    <w:rsid w:val="001C269E"/>
    <w:rsid w:val="002158F6"/>
    <w:rsid w:val="00232B4E"/>
    <w:rsid w:val="002629EC"/>
    <w:rsid w:val="00263049"/>
    <w:rsid w:val="00271C97"/>
    <w:rsid w:val="00294FBD"/>
    <w:rsid w:val="00313358"/>
    <w:rsid w:val="003527F9"/>
    <w:rsid w:val="00374C6B"/>
    <w:rsid w:val="003C5512"/>
    <w:rsid w:val="00425B8A"/>
    <w:rsid w:val="00492593"/>
    <w:rsid w:val="004A1D6C"/>
    <w:rsid w:val="00515B9D"/>
    <w:rsid w:val="005379D2"/>
    <w:rsid w:val="00596652"/>
    <w:rsid w:val="00622C2E"/>
    <w:rsid w:val="00634EC8"/>
    <w:rsid w:val="006354AF"/>
    <w:rsid w:val="00752810"/>
    <w:rsid w:val="00771121"/>
    <w:rsid w:val="007C70AD"/>
    <w:rsid w:val="007D1F99"/>
    <w:rsid w:val="007D506D"/>
    <w:rsid w:val="008554FC"/>
    <w:rsid w:val="008800AD"/>
    <w:rsid w:val="008C282A"/>
    <w:rsid w:val="008E3935"/>
    <w:rsid w:val="009320DA"/>
    <w:rsid w:val="00985B5F"/>
    <w:rsid w:val="00994A19"/>
    <w:rsid w:val="009A1943"/>
    <w:rsid w:val="00A0561E"/>
    <w:rsid w:val="00AA1BE7"/>
    <w:rsid w:val="00B006F2"/>
    <w:rsid w:val="00B55DF0"/>
    <w:rsid w:val="00B60EF4"/>
    <w:rsid w:val="00B75F91"/>
    <w:rsid w:val="00C03F13"/>
    <w:rsid w:val="00C54B4C"/>
    <w:rsid w:val="00C86A09"/>
    <w:rsid w:val="00D008A8"/>
    <w:rsid w:val="00D701C9"/>
    <w:rsid w:val="00E14077"/>
    <w:rsid w:val="00E446FA"/>
    <w:rsid w:val="00E73B01"/>
    <w:rsid w:val="00EA32F7"/>
    <w:rsid w:val="00E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7FBD0"/>
  <w15:docId w15:val="{8D16E589-45AC-46F7-B37B-B2F3003B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4EC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34EC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EC8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A0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86A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6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5966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6652"/>
    <w:pPr>
      <w:widowControl w:val="0"/>
      <w:shd w:val="clear" w:color="auto" w:fill="FFFFFF"/>
      <w:spacing w:before="540" w:after="240"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5966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6652"/>
    <w:pPr>
      <w:widowControl w:val="0"/>
      <w:shd w:val="clear" w:color="auto" w:fill="FFFFFF"/>
      <w:spacing w:before="120" w:after="240" w:line="0" w:lineRule="atLeas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D701C9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D701C9"/>
    <w:pPr>
      <w:widowControl w:val="0"/>
      <w:shd w:val="clear" w:color="auto" w:fill="FFFFFF"/>
      <w:spacing w:before="240" w:after="120" w:line="0" w:lineRule="atLeast"/>
      <w:jc w:val="center"/>
      <w:outlineLvl w:val="0"/>
    </w:pPr>
    <w:rPr>
      <w:b/>
      <w:bCs/>
      <w:spacing w:val="100"/>
      <w:sz w:val="40"/>
      <w:szCs w:val="40"/>
      <w:lang w:eastAsia="en-US"/>
    </w:rPr>
  </w:style>
  <w:style w:type="paragraph" w:styleId="ab">
    <w:name w:val="footnote text"/>
    <w:basedOn w:val="a"/>
    <w:link w:val="ac"/>
    <w:rsid w:val="00EF247F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F2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EF2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7516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Середкина Светлана Васильевна</cp:lastModifiedBy>
  <cp:revision>2</cp:revision>
  <cp:lastPrinted>2021-12-28T02:20:00Z</cp:lastPrinted>
  <dcterms:created xsi:type="dcterms:W3CDTF">2021-12-29T02:20:00Z</dcterms:created>
  <dcterms:modified xsi:type="dcterms:W3CDTF">2021-12-29T02:20:00Z</dcterms:modified>
</cp:coreProperties>
</file>