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092A" w14:textId="2DB70EE5" w:rsidR="00F7587A" w:rsidRDefault="00F7587A" w:rsidP="00AD3539">
      <w:pPr>
        <w:jc w:val="center"/>
        <w:rPr>
          <w:noProof/>
        </w:rPr>
      </w:pPr>
    </w:p>
    <w:p w14:paraId="3253756A" w14:textId="77777777" w:rsidR="00AD3539" w:rsidRPr="00D33332" w:rsidRDefault="00AD3539" w:rsidP="00D33332">
      <w:pPr>
        <w:jc w:val="center"/>
        <w:rPr>
          <w:b/>
          <w:bCs/>
          <w:sz w:val="28"/>
          <w:szCs w:val="28"/>
        </w:rPr>
      </w:pPr>
      <w:r w:rsidRPr="00D33332">
        <w:rPr>
          <w:b/>
          <w:bCs/>
          <w:sz w:val="28"/>
          <w:szCs w:val="28"/>
        </w:rPr>
        <w:t>Российская Федерация</w:t>
      </w:r>
    </w:p>
    <w:p w14:paraId="46CC1F3A" w14:textId="77777777" w:rsidR="00AD3539" w:rsidRPr="00D33332" w:rsidRDefault="00AD3539" w:rsidP="00D33332">
      <w:pPr>
        <w:jc w:val="center"/>
        <w:rPr>
          <w:b/>
          <w:bCs/>
          <w:sz w:val="28"/>
          <w:szCs w:val="28"/>
        </w:rPr>
      </w:pPr>
      <w:r w:rsidRPr="00D33332">
        <w:rPr>
          <w:b/>
          <w:bCs/>
          <w:sz w:val="28"/>
          <w:szCs w:val="28"/>
        </w:rPr>
        <w:t>Иркутская область</w:t>
      </w:r>
    </w:p>
    <w:p w14:paraId="1FD6C4FF" w14:textId="67AF2267" w:rsidR="00AD3539" w:rsidRPr="00D33332" w:rsidRDefault="00AD3539" w:rsidP="00D33332">
      <w:pPr>
        <w:pStyle w:val="2"/>
        <w:rPr>
          <w:sz w:val="28"/>
          <w:szCs w:val="28"/>
        </w:rPr>
      </w:pPr>
      <w:r w:rsidRPr="00D33332">
        <w:rPr>
          <w:sz w:val="28"/>
          <w:szCs w:val="28"/>
        </w:rPr>
        <w:t>МЭР ШЕЛЕХОВСКОГО МУНИЦИПАЛЬНОГО РАЙОНА</w:t>
      </w:r>
    </w:p>
    <w:p w14:paraId="0D5024B6" w14:textId="77777777" w:rsidR="00AD3539" w:rsidRPr="00D33332" w:rsidRDefault="00AD3539" w:rsidP="00D33332">
      <w:pPr>
        <w:pStyle w:val="2"/>
        <w:rPr>
          <w:sz w:val="28"/>
          <w:szCs w:val="28"/>
        </w:rPr>
      </w:pPr>
      <w:r w:rsidRPr="00D33332">
        <w:rPr>
          <w:sz w:val="28"/>
          <w:szCs w:val="28"/>
        </w:rPr>
        <w:t>П О С Т А Н О В Л Е Н И Е</w:t>
      </w:r>
    </w:p>
    <w:p w14:paraId="0C4497D9" w14:textId="0BD2E1E9" w:rsidR="00AD3539" w:rsidRDefault="00D33332" w:rsidP="00D333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D3539" w:rsidRPr="00D33332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27 октября 2021 года</w:t>
      </w:r>
      <w:r w:rsidR="00AD3539" w:rsidRPr="00D3333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132-пм</w:t>
      </w:r>
    </w:p>
    <w:p w14:paraId="34316CF4" w14:textId="77777777" w:rsidR="00D33332" w:rsidRPr="00D33332" w:rsidRDefault="00D33332" w:rsidP="00D33332">
      <w:pPr>
        <w:jc w:val="center"/>
        <w:rPr>
          <w:b/>
          <w:bCs/>
          <w:sz w:val="28"/>
          <w:szCs w:val="28"/>
        </w:rPr>
      </w:pPr>
    </w:p>
    <w:p w14:paraId="3E82219F" w14:textId="77777777" w:rsidR="00834C72" w:rsidRPr="00D33332" w:rsidRDefault="00834C72" w:rsidP="00D33332">
      <w:pPr>
        <w:jc w:val="center"/>
        <w:rPr>
          <w:b/>
          <w:bCs/>
          <w:sz w:val="28"/>
          <w:szCs w:val="28"/>
        </w:rPr>
      </w:pPr>
    </w:p>
    <w:p w14:paraId="2150A50D" w14:textId="795A4FDA" w:rsidR="00DA2F20" w:rsidRPr="00D33332" w:rsidRDefault="00D33332" w:rsidP="00D33332">
      <w:pPr>
        <w:tabs>
          <w:tab w:val="left" w:pos="9072"/>
        </w:tabs>
        <w:jc w:val="center"/>
        <w:rPr>
          <w:b/>
          <w:bCs/>
          <w:sz w:val="28"/>
          <w:szCs w:val="28"/>
        </w:rPr>
      </w:pPr>
      <w:r w:rsidRPr="00D33332">
        <w:rPr>
          <w:b/>
          <w:bCs/>
          <w:sz w:val="28"/>
          <w:szCs w:val="28"/>
        </w:rPr>
        <w:t>ОБ ОТМЕНЕ РЕЖИМА ФУНКЦИОНИРОВАНИЯ</w:t>
      </w:r>
    </w:p>
    <w:p w14:paraId="2DD8952D" w14:textId="255097D3" w:rsidR="00BE493F" w:rsidRPr="00D33332" w:rsidRDefault="00D33332" w:rsidP="00D33332">
      <w:pPr>
        <w:tabs>
          <w:tab w:val="left" w:pos="9072"/>
        </w:tabs>
        <w:jc w:val="center"/>
        <w:rPr>
          <w:b/>
          <w:bCs/>
          <w:sz w:val="28"/>
          <w:szCs w:val="28"/>
        </w:rPr>
      </w:pPr>
      <w:r w:rsidRPr="00D33332">
        <w:rPr>
          <w:b/>
          <w:bCs/>
          <w:sz w:val="28"/>
          <w:szCs w:val="28"/>
        </w:rPr>
        <w:t>«ЧРЕЗВЫЧАЙНАЯ СИТУАЦИЯ» НА ТЕРРИТОРИИ</w:t>
      </w:r>
    </w:p>
    <w:p w14:paraId="68DFB4B0" w14:textId="04C56965" w:rsidR="00F7587A" w:rsidRPr="00D33332" w:rsidRDefault="00D33332" w:rsidP="00D33332">
      <w:pPr>
        <w:tabs>
          <w:tab w:val="left" w:pos="9072"/>
        </w:tabs>
        <w:jc w:val="center"/>
        <w:rPr>
          <w:b/>
          <w:bCs/>
          <w:sz w:val="28"/>
          <w:szCs w:val="28"/>
        </w:rPr>
      </w:pPr>
      <w:r w:rsidRPr="00D33332">
        <w:rPr>
          <w:b/>
          <w:bCs/>
          <w:sz w:val="28"/>
          <w:szCs w:val="28"/>
        </w:rPr>
        <w:t>ГОРОДА ШЕЛЕХОВА И СЕЛА БАКЛАШИ</w:t>
      </w:r>
    </w:p>
    <w:p w14:paraId="6923BFDE" w14:textId="6A5E9374" w:rsidR="00CE6DB8" w:rsidRPr="00D33332" w:rsidRDefault="00D33332" w:rsidP="00D33332">
      <w:pPr>
        <w:tabs>
          <w:tab w:val="left" w:pos="9072"/>
        </w:tabs>
        <w:jc w:val="center"/>
        <w:rPr>
          <w:b/>
          <w:bCs/>
          <w:sz w:val="28"/>
          <w:szCs w:val="28"/>
        </w:rPr>
      </w:pPr>
      <w:r w:rsidRPr="00D33332">
        <w:rPr>
          <w:b/>
          <w:bCs/>
          <w:sz w:val="28"/>
          <w:szCs w:val="28"/>
        </w:rPr>
        <w:t>ШЕЛЕХОВСКОГО РАЙОНА</w:t>
      </w:r>
    </w:p>
    <w:p w14:paraId="1B849220" w14:textId="77777777" w:rsidR="0002651A" w:rsidRDefault="0002651A" w:rsidP="0002651A">
      <w:pPr>
        <w:tabs>
          <w:tab w:val="left" w:pos="9072"/>
        </w:tabs>
        <w:rPr>
          <w:sz w:val="28"/>
        </w:rPr>
      </w:pPr>
    </w:p>
    <w:p w14:paraId="47E68D5F" w14:textId="77777777" w:rsidR="0002651A" w:rsidRDefault="00D25FB9" w:rsidP="00BE493F">
      <w:pPr>
        <w:tabs>
          <w:tab w:val="left" w:pos="9072"/>
        </w:tabs>
        <w:ind w:firstLine="709"/>
        <w:jc w:val="both"/>
        <w:rPr>
          <w:sz w:val="28"/>
        </w:rPr>
      </w:pPr>
      <w:r>
        <w:rPr>
          <w:sz w:val="28"/>
        </w:rPr>
        <w:t xml:space="preserve">В связи </w:t>
      </w:r>
      <w:r w:rsidR="00DA2F20">
        <w:rPr>
          <w:sz w:val="28"/>
        </w:rPr>
        <w:t>с</w:t>
      </w:r>
      <w:r w:rsidR="00F7587A">
        <w:rPr>
          <w:sz w:val="28"/>
          <w:szCs w:val="28"/>
        </w:rPr>
        <w:t>о стабилизацией обстановки на территории города Шелехова и села Баклаши Шелеховского района</w:t>
      </w:r>
      <w:r w:rsidR="007C7114">
        <w:rPr>
          <w:sz w:val="28"/>
          <w:szCs w:val="28"/>
        </w:rPr>
        <w:t>,</w:t>
      </w:r>
      <w:r w:rsidR="0002651A">
        <w:rPr>
          <w:sz w:val="28"/>
        </w:rPr>
        <w:t xml:space="preserve"> в соответствии с</w:t>
      </w:r>
      <w:r w:rsidR="00185689">
        <w:rPr>
          <w:sz w:val="28"/>
        </w:rPr>
        <w:t>о статьями</w:t>
      </w:r>
      <w:r>
        <w:rPr>
          <w:sz w:val="28"/>
        </w:rPr>
        <w:t xml:space="preserve"> </w:t>
      </w:r>
      <w:r w:rsidR="00185689">
        <w:rPr>
          <w:sz w:val="28"/>
          <w:szCs w:val="28"/>
        </w:rPr>
        <w:t xml:space="preserve">4, 4.1, 11  </w:t>
      </w:r>
      <w:r>
        <w:rPr>
          <w:sz w:val="28"/>
        </w:rPr>
        <w:t>Федерального закона</w:t>
      </w:r>
      <w:r w:rsidR="0002651A">
        <w:rPr>
          <w:sz w:val="28"/>
        </w:rPr>
        <w:t xml:space="preserve"> от </w:t>
      </w:r>
      <w:r w:rsidR="002B1E59">
        <w:rPr>
          <w:sz w:val="28"/>
        </w:rPr>
        <w:t>2</w:t>
      </w:r>
      <w:r w:rsidR="0002651A" w:rsidRPr="0002651A">
        <w:rPr>
          <w:rStyle w:val="TextNPA"/>
          <w:rFonts w:ascii="Times New Roman" w:hAnsi="Times New Roman"/>
          <w:sz w:val="28"/>
          <w:szCs w:val="28"/>
        </w:rPr>
        <w:t xml:space="preserve">1.12.1994 № 68-ФЗ «О защите населения и территорий от чрезвычайных ситуаций природного и техногенного характера», </w:t>
      </w:r>
      <w:r>
        <w:rPr>
          <w:sz w:val="28"/>
        </w:rPr>
        <w:t xml:space="preserve">статьей 15 Федерального закона </w:t>
      </w:r>
      <w:r w:rsidR="0002651A" w:rsidRPr="0002651A">
        <w:rPr>
          <w:sz w:val="28"/>
          <w:szCs w:val="28"/>
        </w:rPr>
        <w:t>от 06.10.2003 № 131-ФЗ «</w:t>
      </w:r>
      <w:r w:rsidR="0002651A" w:rsidRPr="00110E6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02651A">
        <w:rPr>
          <w:sz w:val="28"/>
          <w:szCs w:val="28"/>
        </w:rPr>
        <w:t>руководствуясь статьями 30,</w:t>
      </w:r>
      <w:r w:rsidR="00DA2F20">
        <w:rPr>
          <w:sz w:val="28"/>
          <w:szCs w:val="28"/>
        </w:rPr>
        <w:t xml:space="preserve"> </w:t>
      </w:r>
      <w:r w:rsidR="0002651A">
        <w:rPr>
          <w:sz w:val="28"/>
          <w:szCs w:val="28"/>
        </w:rPr>
        <w:t>31 Устава Шелеховского района</w:t>
      </w:r>
      <w:r w:rsidR="002B1E59">
        <w:rPr>
          <w:sz w:val="28"/>
          <w:szCs w:val="28"/>
        </w:rPr>
        <w:t>,</w:t>
      </w:r>
      <w:r w:rsidR="0002651A">
        <w:rPr>
          <w:sz w:val="28"/>
        </w:rPr>
        <w:t xml:space="preserve"> </w:t>
      </w:r>
    </w:p>
    <w:p w14:paraId="72CA54BE" w14:textId="77777777" w:rsidR="00185689" w:rsidRDefault="00185689" w:rsidP="00CE6DB8">
      <w:pPr>
        <w:tabs>
          <w:tab w:val="left" w:pos="9072"/>
        </w:tabs>
        <w:rPr>
          <w:sz w:val="28"/>
        </w:rPr>
      </w:pPr>
    </w:p>
    <w:p w14:paraId="5721F80E" w14:textId="77777777" w:rsidR="0002651A" w:rsidRDefault="0002651A" w:rsidP="00185689">
      <w:pPr>
        <w:tabs>
          <w:tab w:val="left" w:pos="9072"/>
        </w:tabs>
        <w:jc w:val="center"/>
        <w:rPr>
          <w:sz w:val="28"/>
        </w:rPr>
      </w:pPr>
      <w:r>
        <w:rPr>
          <w:sz w:val="28"/>
        </w:rPr>
        <w:t>П</w:t>
      </w:r>
      <w:r w:rsidR="00DA2F20">
        <w:rPr>
          <w:sz w:val="28"/>
        </w:rPr>
        <w:t xml:space="preserve"> </w:t>
      </w:r>
      <w:r>
        <w:rPr>
          <w:sz w:val="28"/>
        </w:rPr>
        <w:t>О</w:t>
      </w:r>
      <w:r w:rsidR="00DA2F20">
        <w:rPr>
          <w:sz w:val="28"/>
        </w:rPr>
        <w:t xml:space="preserve"> </w:t>
      </w:r>
      <w:r>
        <w:rPr>
          <w:sz w:val="28"/>
        </w:rPr>
        <w:t>С</w:t>
      </w:r>
      <w:r w:rsidR="00DA2F20">
        <w:rPr>
          <w:sz w:val="28"/>
        </w:rPr>
        <w:t xml:space="preserve"> </w:t>
      </w:r>
      <w:r>
        <w:rPr>
          <w:sz w:val="28"/>
        </w:rPr>
        <w:t>Т</w:t>
      </w:r>
      <w:r w:rsidR="00DA2F20">
        <w:rPr>
          <w:sz w:val="28"/>
        </w:rPr>
        <w:t xml:space="preserve"> </w:t>
      </w:r>
      <w:r>
        <w:rPr>
          <w:sz w:val="28"/>
        </w:rPr>
        <w:t>А</w:t>
      </w:r>
      <w:r w:rsidR="00DA2F20">
        <w:rPr>
          <w:sz w:val="28"/>
        </w:rPr>
        <w:t xml:space="preserve"> </w:t>
      </w:r>
      <w:r>
        <w:rPr>
          <w:sz w:val="28"/>
        </w:rPr>
        <w:t>Н</w:t>
      </w:r>
      <w:r w:rsidR="00DA2F20">
        <w:rPr>
          <w:sz w:val="28"/>
        </w:rPr>
        <w:t xml:space="preserve"> </w:t>
      </w:r>
      <w:r>
        <w:rPr>
          <w:sz w:val="28"/>
        </w:rPr>
        <w:t>О</w:t>
      </w:r>
      <w:r w:rsidR="00DA2F20">
        <w:rPr>
          <w:sz w:val="28"/>
        </w:rPr>
        <w:t xml:space="preserve"> </w:t>
      </w:r>
      <w:r>
        <w:rPr>
          <w:sz w:val="28"/>
        </w:rPr>
        <w:t>В</w:t>
      </w:r>
      <w:r w:rsidR="00DA2F20">
        <w:rPr>
          <w:sz w:val="28"/>
        </w:rPr>
        <w:t xml:space="preserve"> </w:t>
      </w:r>
      <w:r>
        <w:rPr>
          <w:sz w:val="28"/>
        </w:rPr>
        <w:t>Л</w:t>
      </w:r>
      <w:r w:rsidR="00DA2F20">
        <w:rPr>
          <w:sz w:val="28"/>
        </w:rPr>
        <w:t xml:space="preserve"> </w:t>
      </w:r>
      <w:r>
        <w:rPr>
          <w:sz w:val="28"/>
        </w:rPr>
        <w:t>Я</w:t>
      </w:r>
      <w:r w:rsidR="00DA2F20">
        <w:rPr>
          <w:sz w:val="28"/>
        </w:rPr>
        <w:t xml:space="preserve"> </w:t>
      </w:r>
      <w:r>
        <w:rPr>
          <w:sz w:val="28"/>
        </w:rPr>
        <w:t>Ю:</w:t>
      </w:r>
    </w:p>
    <w:p w14:paraId="4D3614D1" w14:textId="77777777" w:rsidR="00185689" w:rsidRDefault="00185689" w:rsidP="00CE6DB8">
      <w:pPr>
        <w:tabs>
          <w:tab w:val="left" w:pos="9072"/>
        </w:tabs>
        <w:rPr>
          <w:sz w:val="28"/>
        </w:rPr>
      </w:pPr>
    </w:p>
    <w:p w14:paraId="2EC966B3" w14:textId="77777777" w:rsidR="00F7587A" w:rsidRDefault="002B1E59" w:rsidP="00F7587A">
      <w:pPr>
        <w:tabs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D25FB9">
        <w:rPr>
          <w:sz w:val="28"/>
        </w:rPr>
        <w:t xml:space="preserve">Отменить </w:t>
      </w:r>
      <w:r w:rsidR="00CC24F0" w:rsidRPr="00153536">
        <w:rPr>
          <w:sz w:val="28"/>
        </w:rPr>
        <w:t xml:space="preserve">с </w:t>
      </w:r>
      <w:r w:rsidR="001609B3" w:rsidRPr="00153536">
        <w:rPr>
          <w:sz w:val="28"/>
        </w:rPr>
        <w:t>1</w:t>
      </w:r>
      <w:r w:rsidR="00BE493F">
        <w:rPr>
          <w:sz w:val="28"/>
        </w:rPr>
        <w:t>8</w:t>
      </w:r>
      <w:r w:rsidR="0002651A" w:rsidRPr="00153536">
        <w:rPr>
          <w:sz w:val="28"/>
        </w:rPr>
        <w:t xml:space="preserve">-00 часов (местного времени) </w:t>
      </w:r>
      <w:r w:rsidR="00F7587A">
        <w:rPr>
          <w:sz w:val="28"/>
        </w:rPr>
        <w:t>2</w:t>
      </w:r>
      <w:r w:rsidR="00BC7704">
        <w:rPr>
          <w:sz w:val="28"/>
        </w:rPr>
        <w:t>8</w:t>
      </w:r>
      <w:r w:rsidR="00F7587A">
        <w:rPr>
          <w:sz w:val="28"/>
        </w:rPr>
        <w:t xml:space="preserve"> октября 2021</w:t>
      </w:r>
      <w:r w:rsidR="00DA2F20">
        <w:rPr>
          <w:sz w:val="28"/>
        </w:rPr>
        <w:t xml:space="preserve"> </w:t>
      </w:r>
      <w:r w:rsidR="0002651A">
        <w:rPr>
          <w:sz w:val="28"/>
        </w:rPr>
        <w:t>года режим функционирования «Чрезвычайная ситуация»</w:t>
      </w:r>
      <w:r w:rsidR="00F7587A" w:rsidRPr="00F7587A">
        <w:rPr>
          <w:sz w:val="28"/>
        </w:rPr>
        <w:t xml:space="preserve"> </w:t>
      </w:r>
      <w:r w:rsidR="00F7587A">
        <w:rPr>
          <w:sz w:val="28"/>
        </w:rPr>
        <w:t xml:space="preserve">на территории </w:t>
      </w:r>
      <w:r w:rsidR="00F7587A">
        <w:rPr>
          <w:sz w:val="28"/>
          <w:szCs w:val="28"/>
        </w:rPr>
        <w:t>города Шелехова и села Баклаши Шелеховского района.</w:t>
      </w:r>
    </w:p>
    <w:p w14:paraId="7F75B385" w14:textId="77777777" w:rsidR="00A46CBB" w:rsidRDefault="002B1E59" w:rsidP="002B1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A46CB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A46CBB">
        <w:rPr>
          <w:sz w:val="28"/>
          <w:szCs w:val="28"/>
        </w:rPr>
        <w:t>:</w:t>
      </w:r>
    </w:p>
    <w:p w14:paraId="6174F4FE" w14:textId="77777777" w:rsidR="00A46CBB" w:rsidRPr="00A46CBB" w:rsidRDefault="00A46CBB" w:rsidP="00A46CBB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46CB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46CBB">
        <w:rPr>
          <w:sz w:val="28"/>
          <w:szCs w:val="28"/>
        </w:rPr>
        <w:t xml:space="preserve"> Мэра Шелеховского муниципального района </w:t>
      </w:r>
      <w:r w:rsidR="002B1E59" w:rsidRPr="00A46CBB">
        <w:rPr>
          <w:sz w:val="28"/>
          <w:szCs w:val="28"/>
        </w:rPr>
        <w:t xml:space="preserve">от </w:t>
      </w:r>
      <w:r w:rsidR="00F7587A" w:rsidRPr="00A46CBB">
        <w:rPr>
          <w:sz w:val="28"/>
          <w:szCs w:val="28"/>
        </w:rPr>
        <w:t>20.07.2021</w:t>
      </w:r>
      <w:r w:rsidR="002B1E59" w:rsidRPr="00A46CBB">
        <w:rPr>
          <w:sz w:val="28"/>
          <w:szCs w:val="28"/>
        </w:rPr>
        <w:t xml:space="preserve"> № </w:t>
      </w:r>
      <w:r w:rsidR="00F7587A" w:rsidRPr="00A46CBB">
        <w:rPr>
          <w:sz w:val="28"/>
          <w:szCs w:val="28"/>
        </w:rPr>
        <w:t>89</w:t>
      </w:r>
      <w:r w:rsidR="002B1E59" w:rsidRPr="00A46CBB">
        <w:rPr>
          <w:sz w:val="28"/>
          <w:szCs w:val="28"/>
        </w:rPr>
        <w:t xml:space="preserve">-пм «О введении </w:t>
      </w:r>
      <w:r w:rsidR="002B1E59" w:rsidRPr="00A46CBB">
        <w:rPr>
          <w:bCs/>
          <w:sz w:val="28"/>
          <w:szCs w:val="28"/>
        </w:rPr>
        <w:t xml:space="preserve">режима </w:t>
      </w:r>
      <w:r w:rsidR="00BE493F" w:rsidRPr="00A46CBB">
        <w:rPr>
          <w:bCs/>
          <w:sz w:val="28"/>
          <w:szCs w:val="28"/>
        </w:rPr>
        <w:t>функционирования «Ч</w:t>
      </w:r>
      <w:r w:rsidR="002B1E59" w:rsidRPr="00A46CBB">
        <w:rPr>
          <w:bCs/>
          <w:sz w:val="28"/>
          <w:szCs w:val="28"/>
        </w:rPr>
        <w:t>резвычай</w:t>
      </w:r>
      <w:r w:rsidR="00BE493F" w:rsidRPr="00A46CBB">
        <w:rPr>
          <w:bCs/>
          <w:sz w:val="28"/>
          <w:szCs w:val="28"/>
        </w:rPr>
        <w:t>ная</w:t>
      </w:r>
      <w:r w:rsidR="002B1E59" w:rsidRPr="00A46CBB">
        <w:rPr>
          <w:bCs/>
          <w:sz w:val="28"/>
          <w:szCs w:val="28"/>
        </w:rPr>
        <w:t xml:space="preserve"> ситу</w:t>
      </w:r>
      <w:r w:rsidR="00BE493F" w:rsidRPr="00A46CBB">
        <w:rPr>
          <w:bCs/>
          <w:sz w:val="28"/>
          <w:szCs w:val="28"/>
        </w:rPr>
        <w:t>ация</w:t>
      </w:r>
      <w:r w:rsidR="00CE6DB8" w:rsidRPr="00A46CBB">
        <w:rPr>
          <w:bCs/>
          <w:sz w:val="28"/>
          <w:szCs w:val="28"/>
        </w:rPr>
        <w:t>»</w:t>
      </w:r>
      <w:r w:rsidR="00BE493F" w:rsidRPr="00A46CBB">
        <w:rPr>
          <w:bCs/>
          <w:sz w:val="28"/>
          <w:szCs w:val="28"/>
        </w:rPr>
        <w:t xml:space="preserve"> </w:t>
      </w:r>
      <w:r w:rsidR="00BE493F" w:rsidRPr="00A46CBB">
        <w:rPr>
          <w:sz w:val="28"/>
        </w:rPr>
        <w:t>на территории</w:t>
      </w:r>
      <w:r w:rsidR="00F7587A" w:rsidRPr="00A46CBB">
        <w:rPr>
          <w:sz w:val="28"/>
        </w:rPr>
        <w:t xml:space="preserve"> </w:t>
      </w:r>
      <w:r w:rsidR="00F7587A" w:rsidRPr="00A46CBB">
        <w:rPr>
          <w:sz w:val="28"/>
          <w:szCs w:val="28"/>
        </w:rPr>
        <w:t>города Шелехова и села Баклаши Шелеховского района</w:t>
      </w:r>
      <w:r w:rsidRPr="00A46CBB">
        <w:rPr>
          <w:sz w:val="28"/>
          <w:szCs w:val="28"/>
        </w:rPr>
        <w:t>»</w:t>
      </w:r>
      <w:r w:rsidR="001E6B06">
        <w:rPr>
          <w:sz w:val="28"/>
          <w:szCs w:val="28"/>
        </w:rPr>
        <w:t>;</w:t>
      </w:r>
      <w:r w:rsidRPr="00A46CBB">
        <w:rPr>
          <w:sz w:val="28"/>
          <w:szCs w:val="28"/>
        </w:rPr>
        <w:t xml:space="preserve"> </w:t>
      </w:r>
    </w:p>
    <w:p w14:paraId="5EE7A1E4" w14:textId="77777777" w:rsidR="00D25987" w:rsidRPr="00A46CBB" w:rsidRDefault="00A46CBB" w:rsidP="00A46CBB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46CB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A46CBB">
        <w:rPr>
          <w:sz w:val="28"/>
          <w:szCs w:val="28"/>
        </w:rPr>
        <w:t xml:space="preserve"> Мэра Шелеховского муниципального района от  03.09.2021 № 108-пм «О внесении изменения в постановление Мэра Шелеховского муниципального района от 20.07.2021 № 89-пм «О введении режима функционирования «Чрезвычайная ситуация» на территории города Шелехова и села Баклаши Шелеховского района»».</w:t>
      </w:r>
      <w:r w:rsidR="002B1E59" w:rsidRPr="00A46CBB">
        <w:rPr>
          <w:sz w:val="28"/>
          <w:szCs w:val="28"/>
        </w:rPr>
        <w:t xml:space="preserve"> </w:t>
      </w:r>
    </w:p>
    <w:p w14:paraId="773A9E10" w14:textId="77777777" w:rsidR="002B1E59" w:rsidRDefault="00C96DB4" w:rsidP="002B1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5987">
        <w:rPr>
          <w:sz w:val="28"/>
          <w:szCs w:val="28"/>
        </w:rPr>
        <w:t xml:space="preserve">. </w:t>
      </w:r>
      <w:r w:rsidR="00D25987" w:rsidRPr="00D25987">
        <w:rPr>
          <w:sz w:val="28"/>
          <w:szCs w:val="28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ECEBDC8" w14:textId="77777777" w:rsidR="00BC7704" w:rsidRDefault="00BC7704" w:rsidP="002B1E59">
      <w:pPr>
        <w:ind w:firstLine="709"/>
        <w:jc w:val="both"/>
        <w:rPr>
          <w:sz w:val="28"/>
          <w:szCs w:val="28"/>
        </w:rPr>
      </w:pPr>
    </w:p>
    <w:p w14:paraId="7C535FC5" w14:textId="77777777" w:rsidR="005A240A" w:rsidRPr="00BC7704" w:rsidRDefault="00CE6DB8" w:rsidP="00BC7704">
      <w:pPr>
        <w:jc w:val="right"/>
        <w:rPr>
          <w:sz w:val="28"/>
          <w:szCs w:val="28"/>
        </w:rPr>
      </w:pPr>
      <w:r w:rsidRPr="00BC7704">
        <w:rPr>
          <w:sz w:val="28"/>
          <w:szCs w:val="28"/>
        </w:rPr>
        <w:t>М.Н. Модин</w:t>
      </w:r>
    </w:p>
    <w:sectPr w:rsidR="005A240A" w:rsidRPr="00BC7704" w:rsidSect="00012B3B">
      <w:headerReference w:type="even" r:id="rId7"/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5927" w14:textId="77777777" w:rsidR="00D37569" w:rsidRDefault="00D37569">
      <w:r>
        <w:separator/>
      </w:r>
    </w:p>
  </w:endnote>
  <w:endnote w:type="continuationSeparator" w:id="0">
    <w:p w14:paraId="2D24E279" w14:textId="77777777" w:rsidR="00D37569" w:rsidRDefault="00D3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DA45" w14:textId="77777777" w:rsidR="00D37569" w:rsidRDefault="00D37569">
      <w:r>
        <w:separator/>
      </w:r>
    </w:p>
  </w:footnote>
  <w:footnote w:type="continuationSeparator" w:id="0">
    <w:p w14:paraId="5803FC2A" w14:textId="77777777" w:rsidR="00D37569" w:rsidRDefault="00D3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3BAC" w14:textId="77777777" w:rsidR="002A6C87" w:rsidRDefault="002A6C87" w:rsidP="00451A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DB0F7A" w14:textId="77777777" w:rsidR="002A6C87" w:rsidRDefault="002A6C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AFD4" w14:textId="77777777" w:rsidR="002A6C87" w:rsidRPr="00012B3B" w:rsidRDefault="002A6C87" w:rsidP="00012B3B">
    <w:pPr>
      <w:pStyle w:val="a3"/>
      <w:framePr w:wrap="around" w:vAnchor="text" w:hAnchor="page" w:x="6391" w:y="-2"/>
      <w:rPr>
        <w:rStyle w:val="a4"/>
        <w:sz w:val="20"/>
        <w:szCs w:val="20"/>
      </w:rPr>
    </w:pPr>
    <w:r w:rsidRPr="00012B3B">
      <w:rPr>
        <w:rStyle w:val="a4"/>
        <w:sz w:val="20"/>
        <w:szCs w:val="20"/>
      </w:rPr>
      <w:fldChar w:fldCharType="begin"/>
    </w:r>
    <w:r w:rsidRPr="00012B3B">
      <w:rPr>
        <w:rStyle w:val="a4"/>
        <w:sz w:val="20"/>
        <w:szCs w:val="20"/>
      </w:rPr>
      <w:instrText xml:space="preserve">PAGE  </w:instrText>
    </w:r>
    <w:r w:rsidRPr="00012B3B">
      <w:rPr>
        <w:rStyle w:val="a4"/>
        <w:sz w:val="20"/>
        <w:szCs w:val="20"/>
      </w:rPr>
      <w:fldChar w:fldCharType="separate"/>
    </w:r>
    <w:r w:rsidR="004F4B52">
      <w:rPr>
        <w:rStyle w:val="a4"/>
        <w:noProof/>
        <w:sz w:val="20"/>
        <w:szCs w:val="20"/>
      </w:rPr>
      <w:t>2</w:t>
    </w:r>
    <w:r w:rsidRPr="00012B3B">
      <w:rPr>
        <w:rStyle w:val="a4"/>
        <w:sz w:val="20"/>
        <w:szCs w:val="20"/>
      </w:rPr>
      <w:fldChar w:fldCharType="end"/>
    </w:r>
  </w:p>
  <w:p w14:paraId="696F00A0" w14:textId="77777777" w:rsidR="002A6C87" w:rsidRDefault="002A6C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7651"/>
    <w:multiLevelType w:val="hybridMultilevel"/>
    <w:tmpl w:val="B2365C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FC2535"/>
    <w:multiLevelType w:val="hybridMultilevel"/>
    <w:tmpl w:val="40740986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72"/>
    <w:rsid w:val="000077B7"/>
    <w:rsid w:val="00012B3B"/>
    <w:rsid w:val="00024FC7"/>
    <w:rsid w:val="0002651A"/>
    <w:rsid w:val="000B614A"/>
    <w:rsid w:val="000C6B13"/>
    <w:rsid w:val="0013615D"/>
    <w:rsid w:val="00146236"/>
    <w:rsid w:val="00153536"/>
    <w:rsid w:val="001609B3"/>
    <w:rsid w:val="00177803"/>
    <w:rsid w:val="00185689"/>
    <w:rsid w:val="001B0AAC"/>
    <w:rsid w:val="001C00F3"/>
    <w:rsid w:val="001E010E"/>
    <w:rsid w:val="001E6B06"/>
    <w:rsid w:val="001F205C"/>
    <w:rsid w:val="0024431D"/>
    <w:rsid w:val="00244682"/>
    <w:rsid w:val="002A6C87"/>
    <w:rsid w:val="002B1E59"/>
    <w:rsid w:val="00320715"/>
    <w:rsid w:val="00333025"/>
    <w:rsid w:val="00354B8B"/>
    <w:rsid w:val="00366A83"/>
    <w:rsid w:val="00376943"/>
    <w:rsid w:val="003931A3"/>
    <w:rsid w:val="003C0F4B"/>
    <w:rsid w:val="00451A2B"/>
    <w:rsid w:val="004E314F"/>
    <w:rsid w:val="004F2C55"/>
    <w:rsid w:val="004F4B52"/>
    <w:rsid w:val="00521B00"/>
    <w:rsid w:val="00540C7F"/>
    <w:rsid w:val="005A240A"/>
    <w:rsid w:val="005A2E43"/>
    <w:rsid w:val="005B2F8B"/>
    <w:rsid w:val="005C255D"/>
    <w:rsid w:val="005C789D"/>
    <w:rsid w:val="005E2391"/>
    <w:rsid w:val="005F2292"/>
    <w:rsid w:val="00634D1F"/>
    <w:rsid w:val="00661EF8"/>
    <w:rsid w:val="006707E9"/>
    <w:rsid w:val="006B382D"/>
    <w:rsid w:val="006B5240"/>
    <w:rsid w:val="00702CF9"/>
    <w:rsid w:val="00791419"/>
    <w:rsid w:val="007C7114"/>
    <w:rsid w:val="00834C72"/>
    <w:rsid w:val="00857BAF"/>
    <w:rsid w:val="00890265"/>
    <w:rsid w:val="00896809"/>
    <w:rsid w:val="008A5517"/>
    <w:rsid w:val="0092440D"/>
    <w:rsid w:val="00974B30"/>
    <w:rsid w:val="009B2B6E"/>
    <w:rsid w:val="009D1593"/>
    <w:rsid w:val="009D432F"/>
    <w:rsid w:val="009E342F"/>
    <w:rsid w:val="00A45BF0"/>
    <w:rsid w:val="00A46CBB"/>
    <w:rsid w:val="00A50328"/>
    <w:rsid w:val="00A7062F"/>
    <w:rsid w:val="00A8222B"/>
    <w:rsid w:val="00A82D57"/>
    <w:rsid w:val="00A83C11"/>
    <w:rsid w:val="00AB2AC2"/>
    <w:rsid w:val="00AC0554"/>
    <w:rsid w:val="00AC6EBE"/>
    <w:rsid w:val="00AC7B17"/>
    <w:rsid w:val="00AD3539"/>
    <w:rsid w:val="00AD41DF"/>
    <w:rsid w:val="00B21638"/>
    <w:rsid w:val="00B700C0"/>
    <w:rsid w:val="00B74320"/>
    <w:rsid w:val="00B75EB5"/>
    <w:rsid w:val="00B906F6"/>
    <w:rsid w:val="00BA34AA"/>
    <w:rsid w:val="00BB6C50"/>
    <w:rsid w:val="00BC7704"/>
    <w:rsid w:val="00BE493F"/>
    <w:rsid w:val="00C04A2D"/>
    <w:rsid w:val="00C81995"/>
    <w:rsid w:val="00C96DB4"/>
    <w:rsid w:val="00CC24F0"/>
    <w:rsid w:val="00CC5404"/>
    <w:rsid w:val="00CE6DB8"/>
    <w:rsid w:val="00D25987"/>
    <w:rsid w:val="00D25FB9"/>
    <w:rsid w:val="00D33332"/>
    <w:rsid w:val="00D37569"/>
    <w:rsid w:val="00D47816"/>
    <w:rsid w:val="00D47E1C"/>
    <w:rsid w:val="00D50FC2"/>
    <w:rsid w:val="00D61544"/>
    <w:rsid w:val="00DA2F20"/>
    <w:rsid w:val="00DC6637"/>
    <w:rsid w:val="00DD1F72"/>
    <w:rsid w:val="00E141CF"/>
    <w:rsid w:val="00E34B4B"/>
    <w:rsid w:val="00E64F05"/>
    <w:rsid w:val="00E70C7F"/>
    <w:rsid w:val="00EA08BD"/>
    <w:rsid w:val="00EB560B"/>
    <w:rsid w:val="00F14406"/>
    <w:rsid w:val="00F46298"/>
    <w:rsid w:val="00F46F4F"/>
    <w:rsid w:val="00F7587A"/>
    <w:rsid w:val="00FB4990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26610"/>
  <w15:docId w15:val="{98C77E7D-A143-4BBA-AD61-D11E7958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C72"/>
    <w:rPr>
      <w:sz w:val="24"/>
      <w:szCs w:val="24"/>
    </w:rPr>
  </w:style>
  <w:style w:type="paragraph" w:styleId="2">
    <w:name w:val="heading 2"/>
    <w:basedOn w:val="a"/>
    <w:next w:val="a"/>
    <w:qFormat/>
    <w:rsid w:val="00AD353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35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3539"/>
  </w:style>
  <w:style w:type="paragraph" w:styleId="a5">
    <w:name w:val="Balloon Text"/>
    <w:basedOn w:val="a"/>
    <w:link w:val="a6"/>
    <w:rsid w:val="00D61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D61544"/>
    <w:rPr>
      <w:rFonts w:ascii="Tahoma" w:hAnsi="Tahoma" w:cs="Tahoma"/>
      <w:sz w:val="16"/>
      <w:szCs w:val="16"/>
    </w:rPr>
  </w:style>
  <w:style w:type="character" w:customStyle="1" w:styleId="TextNPA">
    <w:name w:val="Text NPA"/>
    <w:rsid w:val="0002651A"/>
    <w:rPr>
      <w:rFonts w:ascii="Courier New" w:hAnsi="Courier New"/>
    </w:rPr>
  </w:style>
  <w:style w:type="paragraph" w:styleId="a7">
    <w:name w:val="List Paragraph"/>
    <w:basedOn w:val="a"/>
    <w:uiPriority w:val="34"/>
    <w:qFormat/>
    <w:rsid w:val="00F7587A"/>
    <w:pPr>
      <w:ind w:left="720"/>
      <w:contextualSpacing/>
    </w:pPr>
  </w:style>
  <w:style w:type="paragraph" w:styleId="a8">
    <w:name w:val="footer"/>
    <w:basedOn w:val="a"/>
    <w:link w:val="a9"/>
    <w:rsid w:val="00012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12B3B"/>
    <w:rPr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4F4B5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F4B52"/>
    <w:rPr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galayda</dc:creator>
  <cp:lastModifiedBy>Свиридова Влада Дмитриевна</cp:lastModifiedBy>
  <cp:revision>2</cp:revision>
  <cp:lastPrinted>2021-10-26T04:12:00Z</cp:lastPrinted>
  <dcterms:created xsi:type="dcterms:W3CDTF">2021-10-28T03:15:00Z</dcterms:created>
  <dcterms:modified xsi:type="dcterms:W3CDTF">2021-10-28T03:15:00Z</dcterms:modified>
</cp:coreProperties>
</file>