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84A19" w14:textId="77777777"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Российская Федерация</w:t>
      </w:r>
    </w:p>
    <w:p w14:paraId="141F7814" w14:textId="77777777"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Иркутская область</w:t>
      </w:r>
    </w:p>
    <w:p w14:paraId="164E4653" w14:textId="77777777" w:rsidR="00C155C4" w:rsidRPr="00D42536" w:rsidRDefault="00C155C4" w:rsidP="00606390">
      <w:pPr>
        <w:keepNext/>
        <w:spacing w:after="0" w:line="240" w:lineRule="auto"/>
        <w:ind w:right="-1"/>
        <w:jc w:val="center"/>
        <w:outlineLvl w:val="1"/>
        <w:rPr>
          <w:rFonts w:ascii="Times New Roman" w:hAnsi="Times New Roman"/>
          <w:b/>
          <w:bCs/>
          <w:sz w:val="24"/>
          <w:szCs w:val="24"/>
          <w:lang w:eastAsia="ru-RU"/>
        </w:rPr>
      </w:pPr>
      <w:r w:rsidRPr="00D42536">
        <w:rPr>
          <w:rFonts w:ascii="Times New Roman" w:hAnsi="Times New Roman"/>
          <w:b/>
          <w:bCs/>
          <w:sz w:val="24"/>
          <w:szCs w:val="24"/>
          <w:lang w:eastAsia="ru-RU"/>
        </w:rPr>
        <w:t>АДМИНИСТРАЦИЯ</w:t>
      </w:r>
      <w:r w:rsidR="004B0366" w:rsidRPr="004B0366">
        <w:rPr>
          <w:rFonts w:ascii="Times New Roman" w:hAnsi="Times New Roman"/>
          <w:b/>
          <w:bCs/>
          <w:sz w:val="24"/>
          <w:szCs w:val="24"/>
          <w:lang w:eastAsia="ru-RU"/>
        </w:rPr>
        <w:t xml:space="preserve"> </w:t>
      </w:r>
      <w:r w:rsidRPr="00D42536">
        <w:rPr>
          <w:rFonts w:ascii="Times New Roman" w:hAnsi="Times New Roman"/>
          <w:b/>
          <w:bCs/>
          <w:sz w:val="24"/>
          <w:szCs w:val="24"/>
          <w:lang w:eastAsia="ru-RU"/>
        </w:rPr>
        <w:t>ШЕЛЕХОВСКОГО МУНИЦИПАЛЬНОГО РАЙОНА</w:t>
      </w:r>
    </w:p>
    <w:p w14:paraId="53EC9453" w14:textId="77777777" w:rsidR="00C155C4" w:rsidRPr="00D42536" w:rsidRDefault="00C155C4" w:rsidP="00606390">
      <w:pPr>
        <w:keepNext/>
        <w:spacing w:after="0" w:line="240" w:lineRule="auto"/>
        <w:ind w:right="-1"/>
        <w:jc w:val="center"/>
        <w:outlineLvl w:val="1"/>
        <w:rPr>
          <w:rFonts w:ascii="Times New Roman" w:hAnsi="Times New Roman"/>
          <w:b/>
          <w:bCs/>
          <w:sz w:val="32"/>
          <w:szCs w:val="32"/>
          <w:lang w:eastAsia="ru-RU"/>
        </w:rPr>
      </w:pPr>
      <w:r w:rsidRPr="00D42536">
        <w:rPr>
          <w:rFonts w:ascii="Times New Roman" w:hAnsi="Times New Roman"/>
          <w:b/>
          <w:bCs/>
          <w:sz w:val="32"/>
          <w:szCs w:val="32"/>
          <w:lang w:eastAsia="ru-RU"/>
        </w:rPr>
        <w:t>П О С Т А Н О В Л Е Н И Е</w:t>
      </w:r>
    </w:p>
    <w:p w14:paraId="36031A81" w14:textId="77777777" w:rsidR="00C155C4" w:rsidRPr="00D42536" w:rsidRDefault="00C155C4" w:rsidP="00606390">
      <w:pPr>
        <w:spacing w:after="0" w:line="240" w:lineRule="auto"/>
        <w:ind w:right="-1"/>
        <w:rPr>
          <w:rFonts w:ascii="Times New Roman" w:hAnsi="Times New Roman"/>
          <w:sz w:val="8"/>
          <w:szCs w:val="8"/>
          <w:lang w:eastAsia="ru-RU"/>
        </w:rPr>
      </w:pPr>
    </w:p>
    <w:p w14:paraId="5600230B" w14:textId="74D50033" w:rsidR="00C155C4" w:rsidRPr="00D66731" w:rsidRDefault="00D66731" w:rsidP="00D66731">
      <w:pPr>
        <w:spacing w:after="0" w:line="240" w:lineRule="auto"/>
        <w:ind w:right="-1"/>
        <w:jc w:val="center"/>
        <w:rPr>
          <w:rFonts w:ascii="Times New Roman" w:hAnsi="Times New Roman"/>
          <w:b/>
          <w:sz w:val="28"/>
          <w:szCs w:val="28"/>
          <w:lang w:eastAsia="ru-RU"/>
        </w:rPr>
      </w:pPr>
      <w:r w:rsidRPr="00D66731">
        <w:rPr>
          <w:rFonts w:ascii="Times New Roman" w:hAnsi="Times New Roman"/>
          <w:b/>
          <w:sz w:val="28"/>
          <w:szCs w:val="28"/>
          <w:lang w:eastAsia="ru-RU"/>
        </w:rPr>
        <w:t xml:space="preserve">ОТ </w:t>
      </w:r>
      <w:r>
        <w:rPr>
          <w:rFonts w:ascii="Times New Roman" w:hAnsi="Times New Roman"/>
          <w:b/>
          <w:sz w:val="28"/>
          <w:szCs w:val="28"/>
          <w:lang w:eastAsia="ru-RU"/>
        </w:rPr>
        <w:t>31 мая 2021 года</w:t>
      </w:r>
      <w:r w:rsidRPr="00D66731">
        <w:rPr>
          <w:rFonts w:ascii="Times New Roman" w:hAnsi="Times New Roman"/>
          <w:b/>
          <w:sz w:val="28"/>
          <w:szCs w:val="28"/>
          <w:lang w:eastAsia="ru-RU"/>
        </w:rPr>
        <w:t xml:space="preserve"> № </w:t>
      </w:r>
      <w:r>
        <w:rPr>
          <w:rFonts w:ascii="Times New Roman" w:hAnsi="Times New Roman"/>
          <w:b/>
          <w:sz w:val="28"/>
          <w:szCs w:val="28"/>
          <w:lang w:eastAsia="ru-RU"/>
        </w:rPr>
        <w:t>322-па</w:t>
      </w:r>
      <w:bookmarkStart w:id="0" w:name="_GoBack"/>
      <w:bookmarkEnd w:id="0"/>
    </w:p>
    <w:p w14:paraId="5E4D436C" w14:textId="42FDA120" w:rsidR="00C155C4" w:rsidRPr="00D66731" w:rsidRDefault="00C155C4" w:rsidP="00D66731">
      <w:pPr>
        <w:spacing w:after="0" w:line="240" w:lineRule="auto"/>
        <w:ind w:right="-1"/>
        <w:jc w:val="center"/>
        <w:rPr>
          <w:rFonts w:ascii="Times New Roman" w:hAnsi="Times New Roman"/>
          <w:b/>
          <w:sz w:val="28"/>
          <w:szCs w:val="28"/>
          <w:lang w:eastAsia="ru-RU"/>
        </w:rPr>
      </w:pPr>
    </w:p>
    <w:p w14:paraId="171B27C9" w14:textId="77777777" w:rsidR="00D66731" w:rsidRPr="00D66731" w:rsidRDefault="00D66731" w:rsidP="00D66731">
      <w:pPr>
        <w:spacing w:after="0" w:line="240" w:lineRule="auto"/>
        <w:ind w:right="-1"/>
        <w:jc w:val="center"/>
        <w:rPr>
          <w:rFonts w:ascii="Times New Roman" w:hAnsi="Times New Roman"/>
          <w:b/>
          <w:sz w:val="28"/>
          <w:szCs w:val="28"/>
          <w:lang w:eastAsia="ru-RU"/>
        </w:rPr>
      </w:pPr>
    </w:p>
    <w:p w14:paraId="55206BB0" w14:textId="7DB76D48" w:rsidR="00C155C4" w:rsidRPr="00D66731" w:rsidRDefault="00D66731" w:rsidP="00D66731">
      <w:pPr>
        <w:tabs>
          <w:tab w:val="left" w:pos="4140"/>
        </w:tabs>
        <w:spacing w:after="0" w:line="240" w:lineRule="auto"/>
        <w:ind w:right="-1"/>
        <w:jc w:val="center"/>
        <w:rPr>
          <w:rFonts w:ascii="Times New Roman" w:hAnsi="Times New Roman"/>
          <w:b/>
          <w:sz w:val="28"/>
          <w:szCs w:val="28"/>
          <w:lang w:eastAsia="ru-RU"/>
        </w:rPr>
      </w:pPr>
      <w:r w:rsidRPr="00D66731">
        <w:rPr>
          <w:rFonts w:ascii="Times New Roman" w:hAnsi="Times New Roman"/>
          <w:b/>
          <w:sz w:val="28"/>
          <w:szCs w:val="28"/>
          <w:lang w:eastAsia="ru-RU"/>
        </w:rPr>
        <w:t>О ВНЕСЕНИИ ИЗМЕНЕНИЙ В</w:t>
      </w:r>
    </w:p>
    <w:p w14:paraId="57D01687" w14:textId="6FF8FDFE" w:rsidR="00C155C4" w:rsidRPr="00D66731" w:rsidRDefault="00D66731" w:rsidP="00D66731">
      <w:pPr>
        <w:tabs>
          <w:tab w:val="left" w:pos="4140"/>
        </w:tabs>
        <w:spacing w:after="0" w:line="240" w:lineRule="auto"/>
        <w:ind w:right="-1"/>
        <w:jc w:val="center"/>
        <w:rPr>
          <w:rFonts w:ascii="Times New Roman" w:hAnsi="Times New Roman"/>
          <w:b/>
          <w:sz w:val="28"/>
          <w:szCs w:val="28"/>
          <w:lang w:eastAsia="ru-RU"/>
        </w:rPr>
      </w:pPr>
      <w:r w:rsidRPr="00D66731">
        <w:rPr>
          <w:rFonts w:ascii="Times New Roman" w:hAnsi="Times New Roman"/>
          <w:b/>
          <w:sz w:val="28"/>
          <w:szCs w:val="28"/>
          <w:lang w:eastAsia="ru-RU"/>
        </w:rPr>
        <w:t>ПОСТАНОВЛЕНИЕ АДМИНИСТРАЦИИ</w:t>
      </w:r>
    </w:p>
    <w:p w14:paraId="64FD1FD8" w14:textId="0DF26176" w:rsidR="00C155C4" w:rsidRPr="00D66731" w:rsidRDefault="00D66731" w:rsidP="00D66731">
      <w:pPr>
        <w:tabs>
          <w:tab w:val="left" w:pos="4140"/>
        </w:tabs>
        <w:spacing w:after="0" w:line="240" w:lineRule="auto"/>
        <w:ind w:right="-1"/>
        <w:jc w:val="center"/>
        <w:rPr>
          <w:rFonts w:ascii="Times New Roman" w:hAnsi="Times New Roman"/>
          <w:b/>
          <w:sz w:val="28"/>
          <w:szCs w:val="28"/>
          <w:lang w:eastAsia="ru-RU"/>
        </w:rPr>
      </w:pPr>
      <w:r w:rsidRPr="00D66731">
        <w:rPr>
          <w:rFonts w:ascii="Times New Roman" w:hAnsi="Times New Roman"/>
          <w:b/>
          <w:sz w:val="28"/>
          <w:szCs w:val="28"/>
          <w:lang w:eastAsia="ru-RU"/>
        </w:rPr>
        <w:t>ШЕЛЕХОВСКОГО МУНИЦИПАЛЬНОГО</w:t>
      </w:r>
    </w:p>
    <w:p w14:paraId="5DBB8366" w14:textId="204D356D" w:rsidR="00C155C4" w:rsidRPr="00D66731" w:rsidRDefault="00D66731" w:rsidP="00D66731">
      <w:pPr>
        <w:tabs>
          <w:tab w:val="left" w:pos="4140"/>
        </w:tabs>
        <w:spacing w:after="0" w:line="240" w:lineRule="auto"/>
        <w:ind w:right="-1"/>
        <w:jc w:val="center"/>
        <w:rPr>
          <w:rFonts w:ascii="Times New Roman" w:hAnsi="Times New Roman"/>
          <w:b/>
          <w:sz w:val="28"/>
          <w:szCs w:val="28"/>
          <w:lang w:eastAsia="ru-RU"/>
        </w:rPr>
      </w:pPr>
      <w:r w:rsidRPr="00D66731">
        <w:rPr>
          <w:rFonts w:ascii="Times New Roman" w:hAnsi="Times New Roman"/>
          <w:b/>
          <w:sz w:val="28"/>
          <w:szCs w:val="28"/>
          <w:lang w:eastAsia="ru-RU"/>
        </w:rPr>
        <w:t xml:space="preserve">РАЙОНА </w:t>
      </w:r>
      <w:r w:rsidRPr="00D66731">
        <w:rPr>
          <w:rFonts w:ascii="Times New Roman" w:hAnsi="Times New Roman"/>
          <w:b/>
          <w:sz w:val="28"/>
          <w:szCs w:val="28"/>
        </w:rPr>
        <w:t>ОТ 11.05.2018 № 271-ПА</w:t>
      </w:r>
    </w:p>
    <w:p w14:paraId="7DACC967" w14:textId="6708CF87" w:rsidR="00C155C4" w:rsidRDefault="00C155C4" w:rsidP="00606390">
      <w:pPr>
        <w:spacing w:after="0" w:line="240" w:lineRule="auto"/>
        <w:ind w:right="-1"/>
        <w:jc w:val="both"/>
        <w:rPr>
          <w:rFonts w:ascii="Times New Roman" w:hAnsi="Times New Roman"/>
          <w:sz w:val="28"/>
          <w:szCs w:val="28"/>
          <w:lang w:eastAsia="ru-RU"/>
        </w:rPr>
      </w:pPr>
    </w:p>
    <w:p w14:paraId="580E60E8" w14:textId="77777777" w:rsidR="00D66731" w:rsidRDefault="00D66731" w:rsidP="00606390">
      <w:pPr>
        <w:spacing w:after="0" w:line="240" w:lineRule="auto"/>
        <w:ind w:right="-1"/>
        <w:jc w:val="both"/>
        <w:rPr>
          <w:rFonts w:ascii="Times New Roman" w:hAnsi="Times New Roman"/>
          <w:sz w:val="28"/>
          <w:szCs w:val="28"/>
          <w:lang w:eastAsia="ru-RU"/>
        </w:rPr>
      </w:pPr>
    </w:p>
    <w:p w14:paraId="68B75D17" w14:textId="2628B5FE" w:rsidR="00C7737D" w:rsidRPr="00065268" w:rsidRDefault="00CA7CE1" w:rsidP="00177D50">
      <w:pPr>
        <w:spacing w:after="0" w:line="240" w:lineRule="auto"/>
        <w:ind w:right="-1" w:firstLine="709"/>
        <w:jc w:val="both"/>
        <w:rPr>
          <w:rFonts w:ascii="Times New Roman" w:hAnsi="Times New Roman"/>
          <w:sz w:val="28"/>
          <w:szCs w:val="28"/>
          <w:lang w:eastAsia="ru-RU"/>
        </w:rPr>
      </w:pPr>
      <w:r w:rsidRPr="00065268">
        <w:rPr>
          <w:rFonts w:ascii="Times New Roman" w:eastAsia="Times New Roman" w:hAnsi="Times New Roman"/>
          <w:kern w:val="2"/>
          <w:sz w:val="28"/>
          <w:szCs w:val="28"/>
        </w:rPr>
        <w:t>В</w:t>
      </w:r>
      <w:r w:rsidRPr="00065268">
        <w:rPr>
          <w:rFonts w:ascii="Times New Roman" w:hAnsi="Times New Roman"/>
          <w:sz w:val="28"/>
          <w:szCs w:val="28"/>
          <w:lang w:eastAsia="ru-RU"/>
        </w:rPr>
        <w:t xml:space="preserve"> целях приведения в соответствие с </w:t>
      </w:r>
      <w:r w:rsidRPr="00065268">
        <w:rPr>
          <w:rFonts w:ascii="Times New Roman" w:hAnsi="Times New Roman"/>
          <w:sz w:val="28"/>
          <w:lang w:eastAsia="ru-RU"/>
        </w:rPr>
        <w:t xml:space="preserve">действующим законодательством муниципальных правовых актов Шелеховского района, в </w:t>
      </w:r>
      <w:r w:rsidR="00492F8F" w:rsidRPr="00065268">
        <w:rPr>
          <w:rFonts w:ascii="Times New Roman" w:hAnsi="Times New Roman"/>
          <w:kern w:val="2"/>
          <w:sz w:val="28"/>
          <w:szCs w:val="28"/>
        </w:rPr>
        <w:t xml:space="preserve">соответствии с Земельным кодексом Российской Федерации, </w:t>
      </w:r>
      <w:r w:rsidR="00492F8F" w:rsidRPr="00065268">
        <w:rPr>
          <w:rFonts w:ascii="Times New Roman" w:eastAsia="Times New Roman" w:hAnsi="Times New Roman"/>
          <w:kern w:val="2"/>
          <w:sz w:val="28"/>
          <w:szCs w:val="28"/>
        </w:rPr>
        <w:t>Федеральным законом от 27 июля 2010 года № 210</w:t>
      </w:r>
      <w:r w:rsidR="00492F8F" w:rsidRPr="00065268">
        <w:rPr>
          <w:rFonts w:ascii="Times New Roman" w:eastAsia="Times New Roman" w:hAnsi="Times New Roman"/>
          <w:kern w:val="2"/>
          <w:sz w:val="28"/>
          <w:szCs w:val="28"/>
        </w:rPr>
        <w:noBreakHyphen/>
        <w:t xml:space="preserve">ФЗ «Об организации предоставления государственных и муниципальных услуг», </w:t>
      </w:r>
      <w:r w:rsidR="00492F8F" w:rsidRPr="00065268">
        <w:rPr>
          <w:rFonts w:ascii="Times New Roman" w:hAnsi="Times New Roman"/>
          <w:sz w:val="28"/>
          <w:lang w:eastAsia="ru-RU"/>
        </w:rPr>
        <w:t xml:space="preserve">руководствуясь </w:t>
      </w:r>
      <w:r w:rsidR="00C7737D" w:rsidRPr="00065268">
        <w:rPr>
          <w:rFonts w:ascii="Times New Roman" w:hAnsi="Times New Roman"/>
          <w:sz w:val="28"/>
          <w:lang w:eastAsia="ru-RU"/>
        </w:rPr>
        <w:t xml:space="preserve">ст. ст. 30, 31, 34, 35 Устава </w:t>
      </w:r>
      <w:r w:rsidR="00C7737D" w:rsidRPr="00065268">
        <w:rPr>
          <w:rFonts w:ascii="Times New Roman" w:hAnsi="Times New Roman"/>
          <w:sz w:val="28"/>
          <w:szCs w:val="28"/>
          <w:lang w:eastAsia="ru-RU"/>
        </w:rPr>
        <w:t>Шелеховского района, Администрация Шел</w:t>
      </w:r>
      <w:r w:rsidR="00FC33D3" w:rsidRPr="00065268">
        <w:rPr>
          <w:rFonts w:ascii="Times New Roman" w:hAnsi="Times New Roman"/>
          <w:sz w:val="28"/>
          <w:szCs w:val="28"/>
          <w:lang w:eastAsia="ru-RU"/>
        </w:rPr>
        <w:t>еховского муниципального района</w:t>
      </w:r>
    </w:p>
    <w:p w14:paraId="5D7B321E" w14:textId="77777777" w:rsidR="006C4D09" w:rsidRPr="00065268" w:rsidRDefault="006C4D09" w:rsidP="00FB2A52">
      <w:pPr>
        <w:spacing w:after="0" w:line="240" w:lineRule="auto"/>
        <w:ind w:right="-1"/>
        <w:jc w:val="center"/>
        <w:rPr>
          <w:rFonts w:ascii="Times New Roman" w:hAnsi="Times New Roman"/>
          <w:sz w:val="28"/>
          <w:szCs w:val="28"/>
          <w:lang w:eastAsia="ru-RU"/>
        </w:rPr>
      </w:pPr>
    </w:p>
    <w:p w14:paraId="5A3E7EEA" w14:textId="77777777" w:rsidR="00C155C4" w:rsidRPr="00065268" w:rsidRDefault="00C155C4" w:rsidP="00FB2A52">
      <w:pPr>
        <w:spacing w:after="0" w:line="240" w:lineRule="auto"/>
        <w:ind w:right="-1"/>
        <w:jc w:val="center"/>
        <w:rPr>
          <w:rFonts w:ascii="Times New Roman" w:hAnsi="Times New Roman"/>
          <w:sz w:val="28"/>
          <w:szCs w:val="28"/>
          <w:lang w:eastAsia="ru-RU"/>
        </w:rPr>
      </w:pPr>
      <w:r w:rsidRPr="00065268">
        <w:rPr>
          <w:rFonts w:ascii="Times New Roman" w:hAnsi="Times New Roman"/>
          <w:sz w:val="28"/>
          <w:szCs w:val="28"/>
          <w:lang w:eastAsia="ru-RU"/>
        </w:rPr>
        <w:t>П О С Т А Н О В Л Я Е Т:</w:t>
      </w:r>
    </w:p>
    <w:p w14:paraId="2A97C4EE" w14:textId="77777777" w:rsidR="006C4D09" w:rsidRPr="00065268" w:rsidRDefault="006C4D09" w:rsidP="00FB2A52">
      <w:pPr>
        <w:spacing w:after="0" w:line="240" w:lineRule="auto"/>
        <w:ind w:right="-1"/>
        <w:jc w:val="both"/>
        <w:rPr>
          <w:rFonts w:ascii="Times New Roman" w:hAnsi="Times New Roman"/>
          <w:sz w:val="28"/>
          <w:szCs w:val="28"/>
          <w:lang w:eastAsia="ru-RU"/>
        </w:rPr>
      </w:pPr>
    </w:p>
    <w:p w14:paraId="501D1526" w14:textId="4248AB64" w:rsidR="0021261F" w:rsidRPr="00065268" w:rsidRDefault="0021261F" w:rsidP="00D01554">
      <w:pPr>
        <w:spacing w:after="0" w:line="240" w:lineRule="auto"/>
        <w:ind w:right="-1" w:firstLine="709"/>
        <w:jc w:val="both"/>
        <w:rPr>
          <w:rFonts w:ascii="Times New Roman" w:hAnsi="Times New Roman"/>
          <w:sz w:val="28"/>
          <w:szCs w:val="28"/>
          <w:lang w:eastAsia="ru-RU"/>
        </w:rPr>
      </w:pPr>
      <w:r w:rsidRPr="00065268">
        <w:rPr>
          <w:rFonts w:ascii="Times New Roman" w:hAnsi="Times New Roman"/>
          <w:sz w:val="28"/>
          <w:szCs w:val="28"/>
          <w:lang w:eastAsia="ru-RU"/>
        </w:rPr>
        <w:t>1. Внести в постановление Администрации Шелеховского муниципального района от 11.05.2018 №271-па «Об утверждении административного регламента предоставления муниципальной услуги «Предварительное согласование предоставления земельного участка» следующие изменения:</w:t>
      </w:r>
    </w:p>
    <w:p w14:paraId="2FEFCF6C" w14:textId="7EA723DF" w:rsidR="00055CFD" w:rsidRPr="00065268" w:rsidRDefault="00055CFD" w:rsidP="00D01554">
      <w:pPr>
        <w:spacing w:after="0" w:line="240" w:lineRule="auto"/>
        <w:ind w:right="-1" w:firstLine="709"/>
        <w:jc w:val="both"/>
        <w:rPr>
          <w:rFonts w:ascii="Times New Roman" w:hAnsi="Times New Roman"/>
          <w:sz w:val="28"/>
          <w:szCs w:val="28"/>
          <w:lang w:eastAsia="ru-RU"/>
        </w:rPr>
      </w:pPr>
      <w:r w:rsidRPr="00065268">
        <w:rPr>
          <w:rFonts w:ascii="Times New Roman" w:hAnsi="Times New Roman"/>
          <w:sz w:val="28"/>
          <w:szCs w:val="28"/>
          <w:lang w:eastAsia="ru-RU"/>
        </w:rPr>
        <w:t>1</w:t>
      </w:r>
      <w:r w:rsidR="0021261F" w:rsidRPr="00065268">
        <w:rPr>
          <w:rFonts w:ascii="Times New Roman" w:hAnsi="Times New Roman"/>
          <w:sz w:val="28"/>
          <w:szCs w:val="28"/>
          <w:lang w:eastAsia="ru-RU"/>
        </w:rPr>
        <w:t>)</w:t>
      </w:r>
      <w:r w:rsidR="00177D50" w:rsidRPr="00065268">
        <w:rPr>
          <w:rFonts w:ascii="Times New Roman" w:hAnsi="Times New Roman"/>
          <w:sz w:val="28"/>
          <w:szCs w:val="28"/>
          <w:lang w:eastAsia="ru-RU"/>
        </w:rPr>
        <w:t xml:space="preserve"> </w:t>
      </w:r>
      <w:r w:rsidR="0021261F" w:rsidRPr="00065268">
        <w:rPr>
          <w:rFonts w:ascii="Times New Roman" w:hAnsi="Times New Roman"/>
          <w:sz w:val="28"/>
          <w:szCs w:val="28"/>
          <w:lang w:eastAsia="ru-RU"/>
        </w:rPr>
        <w:t>в</w:t>
      </w:r>
      <w:r w:rsidRPr="00065268">
        <w:rPr>
          <w:rFonts w:ascii="Times New Roman" w:hAnsi="Times New Roman"/>
          <w:sz w:val="28"/>
          <w:szCs w:val="28"/>
          <w:lang w:eastAsia="ru-RU"/>
        </w:rPr>
        <w:t xml:space="preserve"> преамбул</w:t>
      </w:r>
      <w:r w:rsidR="00FD7611" w:rsidRPr="00065268">
        <w:rPr>
          <w:rFonts w:ascii="Times New Roman" w:hAnsi="Times New Roman"/>
          <w:sz w:val="28"/>
          <w:szCs w:val="28"/>
          <w:lang w:eastAsia="ru-RU"/>
        </w:rPr>
        <w:t>е</w:t>
      </w:r>
      <w:r w:rsidRPr="00065268">
        <w:rPr>
          <w:rFonts w:ascii="Times New Roman" w:hAnsi="Times New Roman"/>
          <w:sz w:val="28"/>
          <w:szCs w:val="28"/>
          <w:lang w:eastAsia="ru-RU"/>
        </w:rPr>
        <w:t xml:space="preserve"> постановления Администрации Шелеховского муниципального района от 11.05.2018 № 271-па</w:t>
      </w:r>
      <w:r w:rsidR="00FD7611" w:rsidRPr="00065268">
        <w:rPr>
          <w:rFonts w:ascii="Times New Roman" w:hAnsi="Times New Roman"/>
          <w:sz w:val="28"/>
          <w:szCs w:val="28"/>
          <w:lang w:eastAsia="ru-RU"/>
        </w:rPr>
        <w:t xml:space="preserve"> </w:t>
      </w:r>
      <w:r w:rsidRPr="00065268">
        <w:rPr>
          <w:rFonts w:ascii="Times New Roman" w:hAnsi="Times New Roman"/>
          <w:sz w:val="28"/>
          <w:szCs w:val="28"/>
          <w:lang w:eastAsia="ru-RU"/>
        </w:rPr>
        <w:t>слово «постановляет» исключить</w:t>
      </w:r>
      <w:r w:rsidR="0019593E" w:rsidRPr="00065268">
        <w:rPr>
          <w:rFonts w:ascii="Times New Roman" w:hAnsi="Times New Roman"/>
          <w:sz w:val="28"/>
          <w:szCs w:val="28"/>
          <w:lang w:eastAsia="ru-RU"/>
        </w:rPr>
        <w:t>.</w:t>
      </w:r>
    </w:p>
    <w:p w14:paraId="1B6AA3D9" w14:textId="305E9352" w:rsidR="00C848E2" w:rsidRPr="00065268" w:rsidRDefault="00055CFD" w:rsidP="00D01554">
      <w:pPr>
        <w:spacing w:after="0" w:line="240" w:lineRule="auto"/>
        <w:ind w:right="-1" w:firstLine="709"/>
        <w:jc w:val="both"/>
        <w:rPr>
          <w:rFonts w:ascii="Times New Roman" w:hAnsi="Times New Roman"/>
          <w:sz w:val="28"/>
          <w:szCs w:val="28"/>
          <w:lang w:eastAsia="ru-RU"/>
        </w:rPr>
      </w:pPr>
      <w:r w:rsidRPr="00065268">
        <w:rPr>
          <w:rFonts w:ascii="Times New Roman" w:hAnsi="Times New Roman"/>
          <w:sz w:val="28"/>
          <w:szCs w:val="28"/>
          <w:lang w:eastAsia="ru-RU"/>
        </w:rPr>
        <w:t>2</w:t>
      </w:r>
      <w:r w:rsidR="0021261F" w:rsidRPr="00065268">
        <w:rPr>
          <w:rFonts w:ascii="Times New Roman" w:hAnsi="Times New Roman"/>
          <w:sz w:val="28"/>
          <w:szCs w:val="28"/>
          <w:lang w:eastAsia="ru-RU"/>
        </w:rPr>
        <w:t>)</w:t>
      </w:r>
      <w:r w:rsidR="00C33FAA" w:rsidRPr="00065268">
        <w:rPr>
          <w:rFonts w:ascii="Times New Roman" w:hAnsi="Times New Roman"/>
          <w:sz w:val="28"/>
          <w:szCs w:val="28"/>
          <w:lang w:eastAsia="ru-RU"/>
        </w:rPr>
        <w:t xml:space="preserve"> </w:t>
      </w:r>
      <w:r w:rsidR="0021261F" w:rsidRPr="00065268">
        <w:rPr>
          <w:rFonts w:ascii="Times New Roman" w:hAnsi="Times New Roman"/>
          <w:sz w:val="28"/>
          <w:szCs w:val="28"/>
          <w:lang w:eastAsia="ru-RU"/>
        </w:rPr>
        <w:t>в</w:t>
      </w:r>
      <w:r w:rsidR="00C7737D" w:rsidRPr="00065268">
        <w:rPr>
          <w:rFonts w:ascii="Times New Roman" w:hAnsi="Times New Roman"/>
          <w:sz w:val="28"/>
          <w:szCs w:val="28"/>
          <w:lang w:eastAsia="ru-RU"/>
        </w:rPr>
        <w:t xml:space="preserve"> </w:t>
      </w:r>
      <w:r w:rsidR="00C7737D" w:rsidRPr="00065268">
        <w:rPr>
          <w:rFonts w:ascii="Times New Roman" w:hAnsi="Times New Roman"/>
          <w:sz w:val="28"/>
          <w:szCs w:val="28"/>
        </w:rPr>
        <w:t>Административн</w:t>
      </w:r>
      <w:r w:rsidR="0021261F" w:rsidRPr="00065268">
        <w:rPr>
          <w:rFonts w:ascii="Times New Roman" w:hAnsi="Times New Roman"/>
          <w:sz w:val="28"/>
          <w:szCs w:val="28"/>
        </w:rPr>
        <w:t>ом</w:t>
      </w:r>
      <w:r w:rsidR="00C7737D" w:rsidRPr="00065268">
        <w:rPr>
          <w:rFonts w:ascii="Times New Roman" w:hAnsi="Times New Roman"/>
          <w:sz w:val="28"/>
          <w:szCs w:val="28"/>
        </w:rPr>
        <w:t xml:space="preserve"> регламент</w:t>
      </w:r>
      <w:r w:rsidR="0021261F" w:rsidRPr="00065268">
        <w:rPr>
          <w:rFonts w:ascii="Times New Roman" w:hAnsi="Times New Roman"/>
          <w:sz w:val="28"/>
          <w:szCs w:val="28"/>
        </w:rPr>
        <w:t>е</w:t>
      </w:r>
      <w:r w:rsidR="00C7737D" w:rsidRPr="00065268">
        <w:rPr>
          <w:rFonts w:ascii="Times New Roman" w:hAnsi="Times New Roman"/>
          <w:sz w:val="28"/>
          <w:szCs w:val="28"/>
        </w:rPr>
        <w:t xml:space="preserve"> предоставления муниципальной услуги </w:t>
      </w:r>
      <w:r w:rsidR="009A1987" w:rsidRPr="00065268">
        <w:rPr>
          <w:rFonts w:ascii="Times New Roman" w:hAnsi="Times New Roman"/>
          <w:sz w:val="28"/>
          <w:szCs w:val="28"/>
        </w:rPr>
        <w:t>«</w:t>
      </w:r>
      <w:r w:rsidR="001C30B1" w:rsidRPr="00065268">
        <w:rPr>
          <w:rFonts w:ascii="Times New Roman" w:hAnsi="Times New Roman"/>
          <w:sz w:val="28"/>
          <w:szCs w:val="28"/>
        </w:rPr>
        <w:t>Предварительное согласование предоставления земельного участка</w:t>
      </w:r>
      <w:r w:rsidR="009A1987" w:rsidRPr="00065268">
        <w:rPr>
          <w:rFonts w:ascii="Times New Roman" w:hAnsi="Times New Roman"/>
          <w:sz w:val="28"/>
          <w:szCs w:val="28"/>
        </w:rPr>
        <w:t>», утвержденн</w:t>
      </w:r>
      <w:r w:rsidR="00581027">
        <w:rPr>
          <w:rFonts w:ascii="Times New Roman" w:hAnsi="Times New Roman"/>
          <w:sz w:val="28"/>
          <w:szCs w:val="28"/>
        </w:rPr>
        <w:t>ом</w:t>
      </w:r>
      <w:r w:rsidR="009A1987" w:rsidRPr="00065268">
        <w:rPr>
          <w:rFonts w:ascii="Times New Roman" w:hAnsi="Times New Roman"/>
          <w:sz w:val="28"/>
          <w:szCs w:val="28"/>
        </w:rPr>
        <w:t xml:space="preserve"> постановлением </w:t>
      </w:r>
      <w:r w:rsidR="00CD561B" w:rsidRPr="00065268">
        <w:rPr>
          <w:rFonts w:ascii="Times New Roman" w:hAnsi="Times New Roman"/>
          <w:sz w:val="28"/>
          <w:szCs w:val="28"/>
          <w:lang w:eastAsia="ru-RU"/>
        </w:rPr>
        <w:t xml:space="preserve">Администрации </w:t>
      </w:r>
      <w:r w:rsidR="009A1987" w:rsidRPr="00065268">
        <w:rPr>
          <w:rFonts w:ascii="Times New Roman" w:hAnsi="Times New Roman"/>
          <w:sz w:val="28"/>
          <w:szCs w:val="28"/>
          <w:lang w:eastAsia="ru-RU"/>
        </w:rPr>
        <w:t xml:space="preserve">Шелеховского муниципального района от </w:t>
      </w:r>
      <w:r w:rsidR="001C30B1" w:rsidRPr="00065268">
        <w:rPr>
          <w:rFonts w:ascii="Times New Roman" w:hAnsi="Times New Roman"/>
          <w:sz w:val="28"/>
          <w:szCs w:val="28"/>
          <w:lang w:eastAsia="ru-RU"/>
        </w:rPr>
        <w:t>11</w:t>
      </w:r>
      <w:r w:rsidR="009A1987" w:rsidRPr="00065268">
        <w:rPr>
          <w:rFonts w:ascii="Times New Roman" w:hAnsi="Times New Roman"/>
          <w:sz w:val="28"/>
          <w:szCs w:val="28"/>
          <w:lang w:eastAsia="ru-RU"/>
        </w:rPr>
        <w:t>.</w:t>
      </w:r>
      <w:r w:rsidR="001C30B1" w:rsidRPr="00065268">
        <w:rPr>
          <w:rFonts w:ascii="Times New Roman" w:hAnsi="Times New Roman"/>
          <w:sz w:val="28"/>
          <w:szCs w:val="28"/>
          <w:lang w:eastAsia="ru-RU"/>
        </w:rPr>
        <w:t>05</w:t>
      </w:r>
      <w:r w:rsidR="009A1987" w:rsidRPr="00065268">
        <w:rPr>
          <w:rFonts w:ascii="Times New Roman" w:hAnsi="Times New Roman"/>
          <w:sz w:val="28"/>
          <w:szCs w:val="28"/>
          <w:lang w:eastAsia="ru-RU"/>
        </w:rPr>
        <w:t xml:space="preserve">.2018 № </w:t>
      </w:r>
      <w:r w:rsidR="001C30B1" w:rsidRPr="00065268">
        <w:rPr>
          <w:rFonts w:ascii="Times New Roman" w:hAnsi="Times New Roman"/>
          <w:sz w:val="28"/>
          <w:szCs w:val="28"/>
          <w:lang w:eastAsia="ru-RU"/>
        </w:rPr>
        <w:t>271</w:t>
      </w:r>
      <w:r w:rsidR="0021261F" w:rsidRPr="00065268">
        <w:rPr>
          <w:rFonts w:ascii="Times New Roman" w:hAnsi="Times New Roman"/>
          <w:sz w:val="28"/>
          <w:szCs w:val="28"/>
          <w:lang w:eastAsia="ru-RU"/>
        </w:rPr>
        <w:t>-па</w:t>
      </w:r>
      <w:r w:rsidR="00C848E2" w:rsidRPr="00065268">
        <w:rPr>
          <w:rFonts w:ascii="Times New Roman" w:hAnsi="Times New Roman"/>
          <w:sz w:val="28"/>
          <w:szCs w:val="28"/>
          <w:lang w:eastAsia="ru-RU"/>
        </w:rPr>
        <w:t>:</w:t>
      </w:r>
    </w:p>
    <w:p w14:paraId="7B51FCA2" w14:textId="5FFC1349" w:rsidR="00DF71C2" w:rsidRPr="00065268" w:rsidRDefault="0021261F" w:rsidP="00D01554">
      <w:pPr>
        <w:spacing w:after="0" w:line="240" w:lineRule="auto"/>
        <w:ind w:firstLine="709"/>
        <w:jc w:val="both"/>
        <w:rPr>
          <w:rFonts w:ascii="Times New Roman" w:hAnsi="Times New Roman"/>
          <w:sz w:val="28"/>
          <w:szCs w:val="28"/>
          <w:lang w:eastAsia="ru-RU"/>
        </w:rPr>
      </w:pPr>
      <w:r w:rsidRPr="00065268">
        <w:rPr>
          <w:rFonts w:ascii="Times New Roman" w:hAnsi="Times New Roman"/>
          <w:sz w:val="28"/>
          <w:szCs w:val="28"/>
          <w:lang w:eastAsia="ru-RU"/>
        </w:rPr>
        <w:lastRenderedPageBreak/>
        <w:t>а</w:t>
      </w:r>
      <w:r w:rsidR="00DF71C2" w:rsidRPr="00065268">
        <w:rPr>
          <w:rFonts w:ascii="Times New Roman" w:hAnsi="Times New Roman"/>
          <w:sz w:val="28"/>
          <w:szCs w:val="28"/>
          <w:lang w:eastAsia="ru-RU"/>
        </w:rPr>
        <w:t xml:space="preserve">) пункт 21 изложить в следующей редакции: </w:t>
      </w:r>
    </w:p>
    <w:p w14:paraId="1355CE7C" w14:textId="77777777" w:rsidR="00DF71C2" w:rsidRPr="00065268" w:rsidRDefault="00DF71C2" w:rsidP="00D01554">
      <w:pPr>
        <w:autoSpaceDE w:val="0"/>
        <w:autoSpaceDN w:val="0"/>
        <w:spacing w:after="0" w:line="240" w:lineRule="auto"/>
        <w:ind w:firstLine="709"/>
        <w:jc w:val="both"/>
        <w:rPr>
          <w:rFonts w:ascii="Times New Roman" w:eastAsia="Times New Roman" w:hAnsi="Times New Roman"/>
          <w:kern w:val="2"/>
          <w:sz w:val="28"/>
          <w:szCs w:val="28"/>
          <w:lang w:eastAsia="ru-RU"/>
        </w:rPr>
      </w:pPr>
      <w:r w:rsidRPr="00065268">
        <w:rPr>
          <w:rFonts w:ascii="Times New Roman" w:hAnsi="Times New Roman"/>
          <w:sz w:val="28"/>
          <w:szCs w:val="28"/>
          <w:lang w:eastAsia="ru-RU"/>
        </w:rPr>
        <w:t>«21.</w:t>
      </w:r>
      <w:r w:rsidRPr="00065268">
        <w:rPr>
          <w:rFonts w:ascii="Times New Roman" w:eastAsia="Times New Roman" w:hAnsi="Times New Roman"/>
          <w:kern w:val="2"/>
          <w:sz w:val="28"/>
          <w:szCs w:val="28"/>
          <w:lang w:eastAsia="ru-RU"/>
        </w:rPr>
        <w:t xml:space="preserve"> В предоставлении муниципальной услуги участвуют:</w:t>
      </w:r>
    </w:p>
    <w:p w14:paraId="5DDF39CC" w14:textId="77777777" w:rsidR="00DF71C2" w:rsidRPr="00065268" w:rsidRDefault="00DF71C2" w:rsidP="00D01554">
      <w:pPr>
        <w:autoSpaceDE w:val="0"/>
        <w:autoSpaceDN w:val="0"/>
        <w:spacing w:after="0" w:line="240" w:lineRule="auto"/>
        <w:ind w:firstLine="709"/>
        <w:jc w:val="both"/>
        <w:rPr>
          <w:rFonts w:ascii="Times New Roman" w:eastAsia="Times New Roman" w:hAnsi="Times New Roman"/>
          <w:kern w:val="2"/>
          <w:sz w:val="28"/>
          <w:szCs w:val="28"/>
          <w:lang w:eastAsia="ru-RU"/>
        </w:rPr>
      </w:pPr>
      <w:r w:rsidRPr="00065268">
        <w:rPr>
          <w:rFonts w:ascii="Times New Roman" w:eastAsia="Times New Roman" w:hAnsi="Times New Roman"/>
          <w:kern w:val="2"/>
          <w:sz w:val="28"/>
          <w:szCs w:val="28"/>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14:paraId="57B91D47" w14:textId="77777777" w:rsidR="00DF71C2" w:rsidRPr="00065268" w:rsidRDefault="00DF71C2" w:rsidP="00D01554">
      <w:pPr>
        <w:autoSpaceDE w:val="0"/>
        <w:autoSpaceDN w:val="0"/>
        <w:spacing w:after="0" w:line="240" w:lineRule="auto"/>
        <w:ind w:firstLine="709"/>
        <w:jc w:val="both"/>
        <w:rPr>
          <w:rFonts w:ascii="Times New Roman" w:eastAsia="Times New Roman" w:hAnsi="Times New Roman"/>
          <w:kern w:val="2"/>
          <w:sz w:val="28"/>
          <w:szCs w:val="28"/>
          <w:lang w:eastAsia="ru-RU"/>
        </w:rPr>
      </w:pPr>
      <w:r w:rsidRPr="00065268">
        <w:rPr>
          <w:rFonts w:ascii="Times New Roman" w:eastAsia="Times New Roman" w:hAnsi="Times New Roman"/>
          <w:kern w:val="2"/>
          <w:sz w:val="28"/>
          <w:szCs w:val="28"/>
          <w:lang w:eastAsia="ru-RU"/>
        </w:rPr>
        <w:t>2) Федеральная налоговая служба или ее территориальные органы;</w:t>
      </w:r>
    </w:p>
    <w:p w14:paraId="73A50249" w14:textId="77777777" w:rsidR="00DF71C2" w:rsidRPr="00065268" w:rsidRDefault="00DF71C2" w:rsidP="00D01554">
      <w:pPr>
        <w:autoSpaceDE w:val="0"/>
        <w:autoSpaceDN w:val="0"/>
        <w:spacing w:after="0" w:line="240" w:lineRule="auto"/>
        <w:ind w:firstLine="709"/>
        <w:jc w:val="both"/>
        <w:rPr>
          <w:rFonts w:ascii="Times New Roman" w:eastAsia="Times New Roman" w:hAnsi="Times New Roman"/>
          <w:kern w:val="2"/>
          <w:sz w:val="28"/>
          <w:szCs w:val="28"/>
          <w:lang w:eastAsia="ru-RU"/>
        </w:rPr>
      </w:pPr>
      <w:r w:rsidRPr="00065268">
        <w:rPr>
          <w:rFonts w:ascii="Times New Roman" w:eastAsia="Times New Roman" w:hAnsi="Times New Roman"/>
          <w:kern w:val="2"/>
          <w:sz w:val="28"/>
          <w:szCs w:val="28"/>
          <w:lang w:eastAsia="ru-RU"/>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14:paraId="1C558E07" w14:textId="77777777" w:rsidR="00DF71C2" w:rsidRPr="00065268" w:rsidRDefault="00DF71C2" w:rsidP="00D01554">
      <w:pPr>
        <w:autoSpaceDE w:val="0"/>
        <w:autoSpaceDN w:val="0"/>
        <w:spacing w:after="0" w:line="240" w:lineRule="auto"/>
        <w:ind w:firstLine="709"/>
        <w:jc w:val="both"/>
        <w:rPr>
          <w:rFonts w:ascii="Times New Roman" w:eastAsia="Times New Roman" w:hAnsi="Times New Roman"/>
          <w:color w:val="000000" w:themeColor="text1"/>
          <w:kern w:val="2"/>
          <w:sz w:val="28"/>
          <w:szCs w:val="28"/>
          <w:lang w:eastAsia="ru-RU"/>
        </w:rPr>
      </w:pPr>
      <w:r w:rsidRPr="00065268">
        <w:rPr>
          <w:rFonts w:ascii="Times New Roman" w:eastAsia="Times New Roman" w:hAnsi="Times New Roman"/>
          <w:kern w:val="2"/>
          <w:sz w:val="28"/>
          <w:szCs w:val="28"/>
          <w:lang w:eastAsia="ru-RU"/>
        </w:rPr>
        <w:t xml:space="preserve">4) </w:t>
      </w:r>
      <w:r w:rsidRPr="00065268">
        <w:rPr>
          <w:rFonts w:ascii="Times New Roman" w:eastAsia="Times New Roman" w:hAnsi="Times New Roman"/>
          <w:color w:val="000000" w:themeColor="text1"/>
          <w:kern w:val="2"/>
          <w:sz w:val="28"/>
          <w:szCs w:val="28"/>
          <w:lang w:eastAsia="ru-RU"/>
        </w:rPr>
        <w:t>министерство строительства, дорожного хозяйства Иркутской области;</w:t>
      </w:r>
    </w:p>
    <w:p w14:paraId="19365E6A" w14:textId="77777777" w:rsidR="00DF71C2" w:rsidRPr="00065268" w:rsidRDefault="00DF71C2" w:rsidP="00D01554">
      <w:pPr>
        <w:autoSpaceDE w:val="0"/>
        <w:autoSpaceDN w:val="0"/>
        <w:spacing w:after="0" w:line="240" w:lineRule="auto"/>
        <w:ind w:firstLine="709"/>
        <w:jc w:val="both"/>
        <w:rPr>
          <w:rFonts w:ascii="Times New Roman" w:eastAsia="Times New Roman" w:hAnsi="Times New Roman"/>
          <w:color w:val="000000" w:themeColor="text1"/>
          <w:kern w:val="2"/>
          <w:sz w:val="28"/>
          <w:szCs w:val="28"/>
          <w:lang w:eastAsia="ru-RU"/>
        </w:rPr>
      </w:pPr>
      <w:r w:rsidRPr="00065268">
        <w:rPr>
          <w:rFonts w:ascii="Times New Roman" w:eastAsia="Times New Roman" w:hAnsi="Times New Roman"/>
          <w:color w:val="000000" w:themeColor="text1"/>
          <w:kern w:val="2"/>
          <w:sz w:val="28"/>
          <w:szCs w:val="28"/>
          <w:lang w:eastAsia="ru-RU"/>
        </w:rPr>
        <w:t>5) Администрация Президента Российской Федерации;</w:t>
      </w:r>
    </w:p>
    <w:p w14:paraId="55D0C101" w14:textId="77777777" w:rsidR="00DF71C2" w:rsidRPr="00065268" w:rsidRDefault="00DF71C2" w:rsidP="00D01554">
      <w:pPr>
        <w:autoSpaceDE w:val="0"/>
        <w:autoSpaceDN w:val="0"/>
        <w:spacing w:after="0" w:line="240" w:lineRule="auto"/>
        <w:ind w:firstLine="709"/>
        <w:jc w:val="both"/>
        <w:rPr>
          <w:rFonts w:ascii="Times New Roman" w:eastAsia="Times New Roman" w:hAnsi="Times New Roman"/>
          <w:color w:val="000000" w:themeColor="text1"/>
          <w:kern w:val="2"/>
          <w:sz w:val="28"/>
          <w:szCs w:val="28"/>
          <w:lang w:eastAsia="ru-RU"/>
        </w:rPr>
      </w:pPr>
      <w:r w:rsidRPr="00065268">
        <w:rPr>
          <w:rFonts w:ascii="Times New Roman" w:eastAsia="Times New Roman" w:hAnsi="Times New Roman"/>
          <w:color w:val="000000" w:themeColor="text1"/>
          <w:kern w:val="2"/>
          <w:sz w:val="28"/>
          <w:szCs w:val="28"/>
          <w:lang w:eastAsia="ru-RU"/>
        </w:rPr>
        <w:t>6) Аппарат Правительства Российской Федерации;</w:t>
      </w:r>
    </w:p>
    <w:p w14:paraId="44891B8E" w14:textId="7BCB7315" w:rsidR="00DF71C2" w:rsidRPr="00065268" w:rsidRDefault="00DF71C2" w:rsidP="00D01554">
      <w:pPr>
        <w:autoSpaceDE w:val="0"/>
        <w:autoSpaceDN w:val="0"/>
        <w:spacing w:after="0" w:line="240" w:lineRule="auto"/>
        <w:ind w:firstLine="709"/>
        <w:jc w:val="both"/>
        <w:rPr>
          <w:rFonts w:ascii="Times New Roman" w:eastAsia="Times New Roman" w:hAnsi="Times New Roman"/>
          <w:color w:val="000000" w:themeColor="text1"/>
          <w:kern w:val="2"/>
          <w:sz w:val="28"/>
          <w:szCs w:val="28"/>
          <w:lang w:eastAsia="ru-RU"/>
        </w:rPr>
      </w:pPr>
      <w:r w:rsidRPr="00065268">
        <w:rPr>
          <w:rFonts w:ascii="Times New Roman" w:eastAsia="Times New Roman" w:hAnsi="Times New Roman"/>
          <w:color w:val="000000" w:themeColor="text1"/>
          <w:kern w:val="2"/>
          <w:sz w:val="28"/>
          <w:szCs w:val="28"/>
          <w:lang w:eastAsia="ru-RU"/>
        </w:rPr>
        <w:t xml:space="preserve">7) </w:t>
      </w:r>
      <w:r w:rsidR="00FD7611" w:rsidRPr="00065268">
        <w:rPr>
          <w:rFonts w:ascii="Times New Roman" w:eastAsia="Times New Roman" w:hAnsi="Times New Roman"/>
          <w:color w:val="000000" w:themeColor="text1"/>
          <w:kern w:val="2"/>
          <w:sz w:val="28"/>
          <w:szCs w:val="28"/>
          <w:lang w:eastAsia="ru-RU"/>
        </w:rPr>
        <w:t>а</w:t>
      </w:r>
      <w:r w:rsidRPr="00065268">
        <w:rPr>
          <w:rFonts w:ascii="Times New Roman" w:eastAsia="Times New Roman" w:hAnsi="Times New Roman"/>
          <w:color w:val="000000" w:themeColor="text1"/>
          <w:kern w:val="2"/>
          <w:sz w:val="28"/>
          <w:szCs w:val="28"/>
          <w:lang w:eastAsia="ru-RU"/>
        </w:rPr>
        <w:t>ппарат Губернатора Иркутской области и Правительства Иркутской области;</w:t>
      </w:r>
    </w:p>
    <w:p w14:paraId="5AF2E868" w14:textId="77777777" w:rsidR="00DF71C2" w:rsidRPr="00065268" w:rsidRDefault="00DF71C2" w:rsidP="00D01554">
      <w:pPr>
        <w:autoSpaceDE w:val="0"/>
        <w:autoSpaceDN w:val="0"/>
        <w:adjustRightInd w:val="0"/>
        <w:spacing w:after="0" w:line="240" w:lineRule="auto"/>
        <w:ind w:firstLine="709"/>
        <w:jc w:val="both"/>
        <w:rPr>
          <w:rFonts w:ascii="Times New Roman" w:hAnsi="Times New Roman"/>
          <w:color w:val="000000" w:themeColor="text1"/>
          <w:sz w:val="28"/>
          <w:szCs w:val="28"/>
          <w:u w:val="single"/>
          <w:lang w:eastAsia="ru-RU"/>
        </w:rPr>
      </w:pPr>
      <w:r w:rsidRPr="00065268">
        <w:rPr>
          <w:rFonts w:ascii="Times New Roman" w:eastAsia="Times New Roman" w:hAnsi="Times New Roman"/>
          <w:color w:val="000000" w:themeColor="text1"/>
          <w:kern w:val="2"/>
          <w:sz w:val="28"/>
          <w:szCs w:val="28"/>
          <w:lang w:eastAsia="ru-RU"/>
        </w:rPr>
        <w:t xml:space="preserve">8) </w:t>
      </w:r>
      <w:r w:rsidRPr="00065268">
        <w:rPr>
          <w:rFonts w:ascii="Times New Roman" w:hAnsi="Times New Roman"/>
          <w:color w:val="000000" w:themeColor="text1"/>
          <w:sz w:val="28"/>
          <w:szCs w:val="28"/>
          <w:lang w:eastAsia="ru-RU"/>
        </w:rPr>
        <w:t>служба по охране объектов культурного наследия Иркутской области;</w:t>
      </w:r>
    </w:p>
    <w:p w14:paraId="33CAC51C" w14:textId="77777777" w:rsidR="00DF71C2" w:rsidRPr="00065268" w:rsidRDefault="00DF71C2"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lang w:eastAsia="ru-RU"/>
        </w:rPr>
        <w:t xml:space="preserve">9) </w:t>
      </w:r>
      <w:r w:rsidRPr="00065268">
        <w:rPr>
          <w:rFonts w:ascii="Times New Roman" w:hAnsi="Times New Roman"/>
          <w:color w:val="000000" w:themeColor="text1"/>
          <w:sz w:val="28"/>
          <w:szCs w:val="28"/>
        </w:rPr>
        <w:t>министерство социального развития, опеки и попечительства Иркутской области;</w:t>
      </w:r>
    </w:p>
    <w:p w14:paraId="4DB29008" w14:textId="470AE317" w:rsidR="00173AE8" w:rsidRPr="00065268" w:rsidRDefault="00DF71C2"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lang w:eastAsia="ru-RU"/>
        </w:rPr>
        <w:t xml:space="preserve">10) </w:t>
      </w:r>
      <w:r w:rsidRPr="00065268">
        <w:rPr>
          <w:rFonts w:ascii="Times New Roman" w:hAnsi="Times New Roman"/>
          <w:color w:val="000000" w:themeColor="text1"/>
          <w:sz w:val="28"/>
          <w:szCs w:val="28"/>
        </w:rPr>
        <w:t>служба записи актов гражданского состояния Иркутской области.</w:t>
      </w:r>
      <w:r w:rsidRPr="00065268">
        <w:rPr>
          <w:rFonts w:ascii="Times New Roman" w:hAnsi="Times New Roman"/>
          <w:color w:val="000000" w:themeColor="text1"/>
          <w:sz w:val="28"/>
          <w:szCs w:val="28"/>
          <w:lang w:eastAsia="ru-RU"/>
        </w:rPr>
        <w:t>»;</w:t>
      </w:r>
    </w:p>
    <w:p w14:paraId="564C6E34" w14:textId="20257727" w:rsidR="00DF71C2" w:rsidRPr="00065268" w:rsidRDefault="0021261F"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eastAsia="Times New Roman" w:hAnsi="Times New Roman"/>
          <w:color w:val="000000" w:themeColor="text1"/>
          <w:kern w:val="2"/>
          <w:sz w:val="28"/>
          <w:szCs w:val="28"/>
          <w:lang w:eastAsia="ru-RU"/>
        </w:rPr>
        <w:t>б</w:t>
      </w:r>
      <w:r w:rsidR="00DF71C2" w:rsidRPr="00065268">
        <w:rPr>
          <w:rFonts w:ascii="Times New Roman" w:eastAsia="Times New Roman" w:hAnsi="Times New Roman"/>
          <w:color w:val="000000" w:themeColor="text1"/>
          <w:kern w:val="2"/>
          <w:sz w:val="28"/>
          <w:szCs w:val="28"/>
          <w:lang w:eastAsia="ru-RU"/>
        </w:rPr>
        <w:t xml:space="preserve">) </w:t>
      </w:r>
      <w:r w:rsidR="00DF71C2" w:rsidRPr="00065268">
        <w:rPr>
          <w:rFonts w:ascii="Times New Roman" w:hAnsi="Times New Roman"/>
          <w:color w:val="000000" w:themeColor="text1"/>
          <w:sz w:val="28"/>
          <w:szCs w:val="28"/>
          <w:lang w:eastAsia="ru-RU"/>
        </w:rPr>
        <w:t>пункт 25 изложить в следующей редакции:</w:t>
      </w:r>
    </w:p>
    <w:p w14:paraId="43D9C25D" w14:textId="334B5426" w:rsidR="00DF71C2" w:rsidRPr="00065268" w:rsidRDefault="00DF71C2" w:rsidP="00D01554">
      <w:pPr>
        <w:spacing w:after="0" w:line="240" w:lineRule="auto"/>
        <w:ind w:firstLine="709"/>
        <w:contextualSpacing/>
        <w:jc w:val="both"/>
        <w:rPr>
          <w:rFonts w:ascii="Times New Roman" w:eastAsia="Times New Roman" w:hAnsi="Times New Roman"/>
          <w:color w:val="000000" w:themeColor="text1"/>
          <w:sz w:val="28"/>
          <w:lang w:eastAsia="ru-RU"/>
        </w:rPr>
      </w:pPr>
      <w:r w:rsidRPr="00065268">
        <w:rPr>
          <w:rFonts w:ascii="Times New Roman" w:eastAsia="Times New Roman" w:hAnsi="Times New Roman"/>
          <w:color w:val="000000" w:themeColor="text1"/>
          <w:kern w:val="2"/>
          <w:sz w:val="28"/>
          <w:szCs w:val="28"/>
          <w:lang w:eastAsia="ru-RU"/>
        </w:rPr>
        <w:t xml:space="preserve">«25. </w:t>
      </w:r>
      <w:r w:rsidRPr="00065268">
        <w:rPr>
          <w:rFonts w:ascii="Times New Roman" w:hAnsi="Times New Roman"/>
          <w:color w:val="000000" w:themeColor="text1"/>
          <w:sz w:val="28"/>
          <w:szCs w:val="28"/>
          <w:lang w:eastAsia="ru-RU"/>
        </w:rPr>
        <w:t>Ф</w:t>
      </w:r>
      <w:r w:rsidRPr="00065268">
        <w:rPr>
          <w:rFonts w:ascii="Times New Roman" w:eastAsia="Times New Roman" w:hAnsi="Times New Roman"/>
          <w:color w:val="000000" w:themeColor="text1"/>
          <w:sz w:val="28"/>
          <w:lang w:eastAsia="ru-RU"/>
        </w:rPr>
        <w:t xml:space="preserve">ормирование и направление межведомственных запросов в органы (организации), участвующие в предоставлении муниципальной услуги, - 3 рабочих дня со дня рассмотрения заявления о предварительном согласовании предоставления земельного участка. Сведения из </w:t>
      </w:r>
      <w:r w:rsidR="0021261F" w:rsidRPr="00065268">
        <w:rPr>
          <w:rFonts w:ascii="Times New Roman" w:eastAsia="Times New Roman" w:hAnsi="Times New Roman"/>
          <w:color w:val="000000" w:themeColor="text1"/>
          <w:kern w:val="2"/>
          <w:sz w:val="28"/>
          <w:szCs w:val="28"/>
          <w:lang w:eastAsia="ru-RU"/>
        </w:rPr>
        <w:t>Федеральной</w:t>
      </w:r>
      <w:r w:rsidR="0021261F" w:rsidRPr="00065268">
        <w:rPr>
          <w:rFonts w:ascii="Times New Roman" w:eastAsia="Times New Roman" w:hAnsi="Times New Roman"/>
          <w:color w:val="000000" w:themeColor="text1"/>
          <w:kern w:val="2"/>
          <w:sz w:val="28"/>
          <w:szCs w:val="28"/>
          <w:lang w:eastAsia="ru-RU"/>
        </w:rPr>
        <w:tab/>
        <w:t xml:space="preserve"> налоговой </w:t>
      </w:r>
      <w:r w:rsidRPr="00065268">
        <w:rPr>
          <w:rFonts w:ascii="Times New Roman" w:eastAsia="Times New Roman" w:hAnsi="Times New Roman"/>
          <w:color w:val="000000" w:themeColor="text1"/>
          <w:kern w:val="2"/>
          <w:sz w:val="28"/>
          <w:szCs w:val="28"/>
          <w:lang w:eastAsia="ru-RU"/>
        </w:rPr>
        <w:t>служб</w:t>
      </w:r>
      <w:r w:rsidR="004F7D71" w:rsidRPr="00065268">
        <w:rPr>
          <w:rFonts w:ascii="Times New Roman" w:eastAsia="Times New Roman" w:hAnsi="Times New Roman"/>
          <w:color w:val="000000" w:themeColor="text1"/>
          <w:kern w:val="2"/>
          <w:sz w:val="28"/>
          <w:szCs w:val="28"/>
          <w:lang w:eastAsia="ru-RU"/>
        </w:rPr>
        <w:t>ы</w:t>
      </w:r>
      <w:r w:rsidRPr="00065268">
        <w:rPr>
          <w:rFonts w:ascii="Times New Roman" w:eastAsia="Times New Roman" w:hAnsi="Times New Roman"/>
          <w:color w:val="000000" w:themeColor="text1"/>
          <w:kern w:val="2"/>
          <w:sz w:val="28"/>
          <w:szCs w:val="28"/>
          <w:lang w:eastAsia="ru-RU"/>
        </w:rPr>
        <w:t xml:space="preserve"> или ее территориальных органов</w:t>
      </w:r>
      <w:r w:rsidRPr="00065268">
        <w:rPr>
          <w:rFonts w:ascii="Times New Roman" w:eastAsia="Times New Roman" w:hAnsi="Times New Roman"/>
          <w:color w:val="000000" w:themeColor="text1"/>
          <w:sz w:val="28"/>
          <w:lang w:eastAsia="ru-RU"/>
        </w:rPr>
        <w:t xml:space="preserve">, </w:t>
      </w:r>
      <w:r w:rsidRPr="00065268">
        <w:rPr>
          <w:rFonts w:ascii="Times New Roman" w:eastAsia="Times New Roman" w:hAnsi="Times New Roman"/>
          <w:color w:val="000000" w:themeColor="text1"/>
          <w:kern w:val="2"/>
          <w:sz w:val="28"/>
          <w:szCs w:val="28"/>
          <w:lang w:eastAsia="ru-RU"/>
        </w:rPr>
        <w:t xml:space="preserve">Федеральной службы государственной регистрации, кадастра и картографии, ее территориальных органов или территориальных отделов территориального органа Федеральной службы государственной регистрации, кадастра и картографии, </w:t>
      </w:r>
      <w:r w:rsidRPr="00065268">
        <w:rPr>
          <w:rFonts w:ascii="Times New Roman" w:eastAsia="Times New Roman" w:hAnsi="Times New Roman"/>
          <w:color w:val="000000" w:themeColor="text1"/>
          <w:sz w:val="28"/>
          <w:lang w:eastAsia="ru-RU"/>
        </w:rPr>
        <w:t xml:space="preserve">из </w:t>
      </w:r>
      <w:r w:rsidRPr="00065268">
        <w:rPr>
          <w:rFonts w:ascii="Times New Roman" w:eastAsia="Times New Roman" w:hAnsi="Times New Roman"/>
          <w:color w:val="000000" w:themeColor="text1"/>
          <w:kern w:val="2"/>
          <w:sz w:val="28"/>
          <w:szCs w:val="28"/>
          <w:lang w:eastAsia="ru-RU"/>
        </w:rPr>
        <w:t>министерства строительства, дорожного хозяйства Иркутской области, Министерства Российской Федерации по делам гражданской обо</w:t>
      </w:r>
      <w:r w:rsidRPr="00065268">
        <w:rPr>
          <w:rFonts w:ascii="Times New Roman" w:eastAsia="Times New Roman" w:hAnsi="Times New Roman"/>
          <w:color w:val="000000" w:themeColor="text1"/>
          <w:kern w:val="2"/>
          <w:sz w:val="28"/>
          <w:szCs w:val="28"/>
          <w:lang w:eastAsia="ru-RU"/>
        </w:rPr>
        <w:lastRenderedPageBreak/>
        <w:t xml:space="preserve">роны, чрезвычайным ситуациям и ликвидации последствий стихийных бедствий или его территориальный орган по Иркутской области, Администрации Президента Российской Федерации, Аппарата Правительства Российской Федерации, Аппарата Губернатора Иркутской области и Правительства Иркутской области, </w:t>
      </w:r>
      <w:r w:rsidRPr="00065268">
        <w:rPr>
          <w:rFonts w:ascii="Times New Roman" w:hAnsi="Times New Roman"/>
          <w:color w:val="000000" w:themeColor="text1"/>
          <w:sz w:val="28"/>
          <w:szCs w:val="28"/>
          <w:lang w:eastAsia="ru-RU"/>
        </w:rPr>
        <w:t xml:space="preserve">службы по охране объектов культурного наследия Иркутской области, </w:t>
      </w:r>
      <w:r w:rsidRPr="00065268">
        <w:rPr>
          <w:rFonts w:ascii="Times New Roman" w:hAnsi="Times New Roman"/>
          <w:color w:val="000000" w:themeColor="text1"/>
          <w:sz w:val="28"/>
          <w:szCs w:val="28"/>
        </w:rPr>
        <w:t>министерств социального развития, опеки и попечительства Иркутской области</w:t>
      </w:r>
      <w:r w:rsidRPr="00065268">
        <w:rPr>
          <w:rFonts w:ascii="Times New Roman" w:eastAsia="Times New Roman" w:hAnsi="Times New Roman"/>
          <w:color w:val="000000" w:themeColor="text1"/>
          <w:sz w:val="28"/>
          <w:lang w:eastAsia="ru-RU"/>
        </w:rPr>
        <w:t xml:space="preserve">, </w:t>
      </w:r>
      <w:r w:rsidRPr="00065268">
        <w:rPr>
          <w:rFonts w:ascii="Times New Roman" w:hAnsi="Times New Roman"/>
          <w:color w:val="000000" w:themeColor="text1"/>
          <w:sz w:val="28"/>
          <w:szCs w:val="28"/>
        </w:rPr>
        <w:t xml:space="preserve">служба записи актов гражданского состояния Иркутской области, </w:t>
      </w:r>
      <w:r w:rsidRPr="00065268">
        <w:rPr>
          <w:rFonts w:ascii="Times New Roman" w:eastAsia="Times New Roman" w:hAnsi="Times New Roman"/>
          <w:color w:val="000000" w:themeColor="text1"/>
          <w:sz w:val="28"/>
          <w:lang w:eastAsia="ru-RU"/>
        </w:rPr>
        <w:t xml:space="preserve"> предоставляются в течение 5 рабочих дней с даты получения запроса.</w:t>
      </w:r>
      <w:r w:rsidRPr="00065268">
        <w:rPr>
          <w:rFonts w:ascii="Times New Roman" w:eastAsia="Times New Roman" w:hAnsi="Times New Roman"/>
          <w:color w:val="000000" w:themeColor="text1"/>
          <w:kern w:val="2"/>
          <w:sz w:val="28"/>
          <w:szCs w:val="28"/>
          <w:lang w:eastAsia="ru-RU"/>
        </w:rPr>
        <w:t>»;</w:t>
      </w:r>
    </w:p>
    <w:p w14:paraId="337EF34B" w14:textId="1C134A9E" w:rsidR="00FD7611" w:rsidRPr="00065268" w:rsidRDefault="00820698" w:rsidP="00D01554">
      <w:pPr>
        <w:autoSpaceDE w:val="0"/>
        <w:autoSpaceDN w:val="0"/>
        <w:adjustRightInd w:val="0"/>
        <w:spacing w:after="0" w:line="240" w:lineRule="auto"/>
        <w:ind w:firstLine="709"/>
        <w:jc w:val="both"/>
        <w:rPr>
          <w:rFonts w:ascii="Times New Roman" w:eastAsia="Times New Roman" w:hAnsi="Times New Roman"/>
          <w:color w:val="000000" w:themeColor="text1"/>
          <w:kern w:val="2"/>
          <w:sz w:val="28"/>
          <w:szCs w:val="28"/>
          <w:lang w:eastAsia="ru-RU"/>
        </w:rPr>
      </w:pPr>
      <w:r w:rsidRPr="00065268">
        <w:rPr>
          <w:rFonts w:ascii="Times New Roman" w:eastAsia="Times New Roman" w:hAnsi="Times New Roman"/>
          <w:color w:val="000000" w:themeColor="text1"/>
          <w:kern w:val="2"/>
          <w:sz w:val="28"/>
          <w:szCs w:val="28"/>
          <w:lang w:eastAsia="ru-RU"/>
        </w:rPr>
        <w:t>в</w:t>
      </w:r>
      <w:r w:rsidR="00FD7611" w:rsidRPr="00065268">
        <w:rPr>
          <w:rFonts w:ascii="Times New Roman" w:eastAsia="Times New Roman" w:hAnsi="Times New Roman"/>
          <w:color w:val="000000" w:themeColor="text1"/>
          <w:kern w:val="2"/>
          <w:sz w:val="28"/>
          <w:szCs w:val="28"/>
          <w:lang w:eastAsia="ru-RU"/>
        </w:rPr>
        <w:t>) пункт 29 изложить в следующей редакции:</w:t>
      </w:r>
    </w:p>
    <w:p w14:paraId="1383CB0B" w14:textId="41DE0BA4" w:rsidR="00FD7611" w:rsidRPr="00065268" w:rsidRDefault="00FD7611" w:rsidP="00D01554">
      <w:pPr>
        <w:autoSpaceDE w:val="0"/>
        <w:autoSpaceDN w:val="0"/>
        <w:adjustRightInd w:val="0"/>
        <w:spacing w:after="0" w:line="240" w:lineRule="auto"/>
        <w:ind w:firstLine="709"/>
        <w:jc w:val="both"/>
        <w:rPr>
          <w:rFonts w:ascii="Times New Roman" w:eastAsia="Times New Roman" w:hAnsi="Times New Roman"/>
          <w:color w:val="000000" w:themeColor="text1"/>
          <w:kern w:val="2"/>
          <w:sz w:val="28"/>
          <w:szCs w:val="28"/>
          <w:lang w:eastAsia="ru-RU"/>
        </w:rPr>
      </w:pPr>
      <w:r w:rsidRPr="00065268">
        <w:rPr>
          <w:rFonts w:ascii="Times New Roman" w:eastAsia="Times New Roman" w:hAnsi="Times New Roman"/>
          <w:color w:val="000000" w:themeColor="text1"/>
          <w:kern w:val="2"/>
          <w:sz w:val="28"/>
          <w:szCs w:val="28"/>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Шелеховского муниципального района в информационно – телекоммуникационной сети «Интернет».</w:t>
      </w:r>
      <w:r w:rsidR="00FE4A49" w:rsidRPr="00065268">
        <w:rPr>
          <w:rFonts w:ascii="Times New Roman" w:eastAsia="Times New Roman" w:hAnsi="Times New Roman"/>
          <w:color w:val="000000" w:themeColor="text1"/>
          <w:kern w:val="2"/>
          <w:sz w:val="28"/>
          <w:szCs w:val="28"/>
          <w:lang w:eastAsia="ru-RU"/>
        </w:rPr>
        <w:t>;</w:t>
      </w:r>
    </w:p>
    <w:p w14:paraId="14024294" w14:textId="5E7D4540" w:rsidR="00DF71C2" w:rsidRPr="00065268" w:rsidRDefault="00820698" w:rsidP="00D01554">
      <w:pPr>
        <w:autoSpaceDE w:val="0"/>
        <w:autoSpaceDN w:val="0"/>
        <w:adjustRightInd w:val="0"/>
        <w:spacing w:after="0" w:line="240" w:lineRule="auto"/>
        <w:ind w:firstLine="709"/>
        <w:jc w:val="both"/>
        <w:rPr>
          <w:rFonts w:ascii="Times New Roman" w:hAnsi="Times New Roman"/>
          <w:color w:val="000000" w:themeColor="text1"/>
          <w:kern w:val="2"/>
          <w:sz w:val="28"/>
          <w:szCs w:val="28"/>
        </w:rPr>
      </w:pPr>
      <w:r w:rsidRPr="00065268">
        <w:rPr>
          <w:rFonts w:ascii="Times New Roman" w:eastAsia="Times New Roman" w:hAnsi="Times New Roman"/>
          <w:color w:val="000000" w:themeColor="text1"/>
          <w:kern w:val="2"/>
          <w:sz w:val="28"/>
          <w:szCs w:val="28"/>
          <w:lang w:eastAsia="ru-RU"/>
        </w:rPr>
        <w:t>г</w:t>
      </w:r>
      <w:r w:rsidR="00DF71C2" w:rsidRPr="00065268">
        <w:rPr>
          <w:rFonts w:ascii="Times New Roman" w:eastAsia="Times New Roman" w:hAnsi="Times New Roman"/>
          <w:color w:val="000000" w:themeColor="text1"/>
          <w:kern w:val="2"/>
          <w:sz w:val="28"/>
          <w:szCs w:val="28"/>
          <w:lang w:eastAsia="ru-RU"/>
        </w:rPr>
        <w:t>)</w:t>
      </w:r>
      <w:r w:rsidR="00DF71C2" w:rsidRPr="00065268">
        <w:rPr>
          <w:rFonts w:ascii="Times New Roman" w:hAnsi="Times New Roman"/>
          <w:color w:val="000000" w:themeColor="text1"/>
          <w:kern w:val="2"/>
          <w:sz w:val="28"/>
          <w:szCs w:val="28"/>
        </w:rPr>
        <w:t xml:space="preserve"> главу 6 раздела </w:t>
      </w:r>
      <w:r w:rsidR="00DF71C2" w:rsidRPr="00065268">
        <w:rPr>
          <w:rFonts w:ascii="Times New Roman" w:hAnsi="Times New Roman"/>
          <w:color w:val="000000" w:themeColor="text1"/>
          <w:kern w:val="2"/>
          <w:sz w:val="28"/>
          <w:szCs w:val="28"/>
          <w:lang w:val="en-US"/>
        </w:rPr>
        <w:t>II</w:t>
      </w:r>
      <w:r w:rsidR="00DF71C2" w:rsidRPr="00065268">
        <w:rPr>
          <w:rFonts w:ascii="Times New Roman" w:hAnsi="Times New Roman"/>
          <w:color w:val="000000" w:themeColor="text1"/>
          <w:kern w:val="2"/>
          <w:sz w:val="28"/>
          <w:szCs w:val="28"/>
        </w:rPr>
        <w:t xml:space="preserve"> изложить в следующей редакции:</w:t>
      </w:r>
    </w:p>
    <w:p w14:paraId="7841682D" w14:textId="26CA367B" w:rsidR="00055CFD" w:rsidRPr="00065268" w:rsidRDefault="00055CFD" w:rsidP="00D01554">
      <w:pPr>
        <w:autoSpaceDE w:val="0"/>
        <w:autoSpaceDN w:val="0"/>
        <w:adjustRightInd w:val="0"/>
        <w:spacing w:after="0" w:line="240" w:lineRule="auto"/>
        <w:ind w:firstLine="709"/>
        <w:jc w:val="center"/>
        <w:rPr>
          <w:rFonts w:ascii="Times New Roman" w:hAnsi="Times New Roman"/>
          <w:color w:val="000000" w:themeColor="text1"/>
          <w:sz w:val="28"/>
          <w:szCs w:val="28"/>
          <w:lang w:eastAsia="ru-RU"/>
        </w:rPr>
      </w:pPr>
      <w:r w:rsidRPr="00065268">
        <w:rPr>
          <w:rFonts w:ascii="Times New Roman" w:hAnsi="Times New Roman"/>
          <w:color w:val="000000" w:themeColor="text1"/>
          <w:kern w:val="2"/>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35C0E49C" w14:textId="06D68AA2" w:rsidR="00DF71C2" w:rsidRPr="00065268" w:rsidRDefault="00DF71C2" w:rsidP="00D01554">
      <w:pPr>
        <w:autoSpaceDE w:val="0"/>
        <w:autoSpaceDN w:val="0"/>
        <w:adjustRightInd w:val="0"/>
        <w:spacing w:after="0" w:line="240" w:lineRule="auto"/>
        <w:ind w:firstLine="709"/>
        <w:jc w:val="both"/>
        <w:rPr>
          <w:rFonts w:ascii="Times New Roman" w:hAnsi="Times New Roman"/>
          <w:color w:val="000000" w:themeColor="text1"/>
          <w:kern w:val="2"/>
          <w:sz w:val="28"/>
          <w:szCs w:val="28"/>
        </w:rPr>
      </w:pPr>
      <w:r w:rsidRPr="00065268">
        <w:rPr>
          <w:rFonts w:ascii="Times New Roman" w:eastAsia="Times New Roman" w:hAnsi="Times New Roman"/>
          <w:color w:val="000000" w:themeColor="text1"/>
          <w:kern w:val="2"/>
          <w:sz w:val="28"/>
          <w:szCs w:val="28"/>
          <w:lang w:eastAsia="ru-RU"/>
        </w:rPr>
        <w:t xml:space="preserve">30. </w:t>
      </w:r>
      <w:r w:rsidRPr="00065268">
        <w:rPr>
          <w:rFonts w:ascii="Times New Roman" w:hAnsi="Times New Roman"/>
          <w:color w:val="000000" w:themeColor="text1"/>
          <w:kern w:val="2"/>
          <w:sz w:val="28"/>
          <w:szCs w:val="28"/>
        </w:rPr>
        <w:t xml:space="preserve">Для получения муниципальной услуги заявитель или его представитель обращается в </w:t>
      </w:r>
      <w:r w:rsidR="00557D94" w:rsidRPr="00065268">
        <w:rPr>
          <w:rFonts w:ascii="Times New Roman" w:hAnsi="Times New Roman"/>
          <w:color w:val="000000" w:themeColor="text1"/>
          <w:kern w:val="2"/>
          <w:sz w:val="28"/>
          <w:szCs w:val="28"/>
        </w:rPr>
        <w:t>уполномоченный орган</w:t>
      </w:r>
      <w:r w:rsidRPr="00065268">
        <w:rPr>
          <w:rFonts w:ascii="Times New Roman" w:hAnsi="Times New Roman"/>
          <w:color w:val="000000" w:themeColor="text1"/>
          <w:kern w:val="2"/>
          <w:sz w:val="28"/>
          <w:szCs w:val="28"/>
        </w:rPr>
        <w:t xml:space="preserve"> </w:t>
      </w:r>
      <w:r w:rsidR="00820698" w:rsidRPr="00065268">
        <w:rPr>
          <w:rFonts w:ascii="Times New Roman" w:hAnsi="Times New Roman"/>
          <w:color w:val="000000" w:themeColor="text1"/>
          <w:kern w:val="2"/>
          <w:sz w:val="28"/>
          <w:szCs w:val="28"/>
        </w:rPr>
        <w:t xml:space="preserve">или в МФЦ </w:t>
      </w:r>
      <w:r w:rsidRPr="00065268">
        <w:rPr>
          <w:rFonts w:ascii="Times New Roman" w:hAnsi="Times New Roman"/>
          <w:color w:val="000000" w:themeColor="text1"/>
          <w:kern w:val="2"/>
          <w:sz w:val="28"/>
          <w:szCs w:val="28"/>
        </w:rPr>
        <w:t>с заявлением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14:paraId="440EFB08" w14:textId="77777777" w:rsidR="00DF71C2" w:rsidRPr="00065268" w:rsidRDefault="00DF71C2" w:rsidP="00D0155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 xml:space="preserve"> 30.1. </w:t>
      </w:r>
      <w:r w:rsidRPr="00065268">
        <w:rPr>
          <w:rFonts w:ascii="Times New Roman" w:hAnsi="Times New Roman"/>
          <w:color w:val="000000" w:themeColor="text1"/>
          <w:kern w:val="2"/>
          <w:sz w:val="28"/>
          <w:szCs w:val="28"/>
        </w:rPr>
        <w:t>К заявлению заявитель или его уполномоченный представитель прилагает следующие документы:</w:t>
      </w:r>
    </w:p>
    <w:p w14:paraId="0DC12AE4" w14:textId="156B93CF" w:rsidR="00DF71C2" w:rsidRPr="00065268" w:rsidRDefault="00581027" w:rsidP="00D01554">
      <w:pPr>
        <w:pStyle w:val="a3"/>
        <w:autoSpaceDE w:val="0"/>
        <w:autoSpaceDN w:val="0"/>
        <w:adjustRightInd w:val="0"/>
        <w:spacing w:after="0" w:line="240" w:lineRule="auto"/>
        <w:ind w:left="0" w:firstLine="709"/>
        <w:jc w:val="both"/>
        <w:rPr>
          <w:rFonts w:ascii="Times New Roman" w:hAnsi="Times New Roman"/>
          <w:color w:val="000000" w:themeColor="text1"/>
          <w:kern w:val="2"/>
          <w:sz w:val="28"/>
          <w:szCs w:val="28"/>
        </w:rPr>
      </w:pPr>
      <w:r>
        <w:rPr>
          <w:rFonts w:ascii="Times New Roman" w:hAnsi="Times New Roman"/>
          <w:color w:val="000000" w:themeColor="text1"/>
          <w:kern w:val="2"/>
          <w:sz w:val="28"/>
          <w:szCs w:val="28"/>
        </w:rPr>
        <w:t xml:space="preserve">1) </w:t>
      </w:r>
      <w:r w:rsidR="00DF71C2" w:rsidRPr="00065268">
        <w:rPr>
          <w:rFonts w:ascii="Times New Roman" w:hAnsi="Times New Roman"/>
          <w:color w:val="000000" w:themeColor="text1"/>
          <w:kern w:val="2"/>
          <w:sz w:val="28"/>
          <w:szCs w:val="28"/>
        </w:rPr>
        <w:t>документ, удостоверяющий личность заявителя или его представителя;</w:t>
      </w:r>
    </w:p>
    <w:p w14:paraId="46971D28" w14:textId="77777777" w:rsidR="00DF71C2" w:rsidRPr="00065268" w:rsidRDefault="00DF71C2" w:rsidP="00D01554">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2) 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14:paraId="2E466771" w14:textId="77777777" w:rsidR="00DF71C2" w:rsidRPr="00065268" w:rsidRDefault="00DF71C2" w:rsidP="00D01554">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 xml:space="preserve">3) документы, подтверждающие право заявителя на приобретение земельного участка без проведения торгов, </w:t>
      </w:r>
      <w:r w:rsidRPr="00065268">
        <w:rPr>
          <w:rFonts w:ascii="Times New Roman" w:hAnsi="Times New Roman"/>
          <w:color w:val="000000" w:themeColor="text1"/>
          <w:sz w:val="28"/>
          <w:szCs w:val="28"/>
        </w:rPr>
        <w:lastRenderedPageBreak/>
        <w:t>в соответствии с</w:t>
      </w:r>
      <w:r w:rsidRPr="00065268">
        <w:rPr>
          <w:rFonts w:ascii="Times New Roman" w:hAnsi="Times New Roman"/>
          <w:color w:val="000000" w:themeColor="text1"/>
          <w:sz w:val="28"/>
          <w:szCs w:val="28"/>
        </w:rPr>
        <w:br/>
        <w:t>приложением 2 к настоящему административному регламенту;</w:t>
      </w:r>
    </w:p>
    <w:p w14:paraId="5DFB20B5" w14:textId="77777777" w:rsidR="00DF71C2" w:rsidRPr="00065268" w:rsidRDefault="00DF71C2" w:rsidP="00D01554">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4) схему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622A49C" w14:textId="77777777" w:rsidR="00DF71C2" w:rsidRPr="00065268" w:rsidRDefault="00DF71C2" w:rsidP="00D01554">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14:paraId="7A11BAE0" w14:textId="77777777" w:rsidR="00DF71C2" w:rsidRPr="00065268" w:rsidRDefault="00DF71C2" w:rsidP="00D01554">
      <w:pPr>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6) подготовленный садоводческим или огородническим некоммерческим товариществом реестр членов такого товарищества –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153B2B26" w14:textId="77777777" w:rsidR="00DF71C2" w:rsidRPr="00065268" w:rsidRDefault="00DF71C2"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 xml:space="preserve">7) </w:t>
      </w:r>
      <w:r w:rsidRPr="00065268">
        <w:rPr>
          <w:rFonts w:ascii="Times New Roman" w:eastAsiaTheme="minorHAnsi" w:hAnsi="Times New Roman"/>
          <w:color w:val="000000" w:themeColor="text1"/>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rsidRPr="00065268">
        <w:rPr>
          <w:rFonts w:ascii="Times New Roman" w:hAnsi="Times New Roman"/>
          <w:color w:val="000000" w:themeColor="text1"/>
          <w:sz w:val="28"/>
          <w:szCs w:val="28"/>
        </w:rPr>
        <w:t>.</w:t>
      </w:r>
    </w:p>
    <w:p w14:paraId="19F30961" w14:textId="77777777" w:rsidR="004B0366" w:rsidRPr="00065268" w:rsidRDefault="00DF71C2"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30.2.</w:t>
      </w:r>
      <w:r w:rsidRPr="00065268">
        <w:rPr>
          <w:rFonts w:ascii="Times New Roman" w:eastAsiaTheme="minorHAnsi" w:hAnsi="Times New Roman"/>
          <w:color w:val="000000" w:themeColor="text1"/>
          <w:sz w:val="28"/>
          <w:szCs w:val="28"/>
        </w:rPr>
        <w:t xml:space="preserve"> </w:t>
      </w:r>
      <w:r w:rsidRPr="00065268">
        <w:rPr>
          <w:rFonts w:ascii="Times New Roman" w:hAnsi="Times New Roman"/>
          <w:color w:val="000000" w:themeColor="text1"/>
          <w:sz w:val="28"/>
          <w:szCs w:val="28"/>
        </w:rPr>
        <w:t xml:space="preserve">Предоставление документов, предусмотренных пунктом 30.1 настоящего административного регламента, не требуется в случае, если указанные документы </w:t>
      </w:r>
      <w:r w:rsidRPr="00065268">
        <w:rPr>
          <w:rFonts w:ascii="Times New Roman" w:hAnsi="Times New Roman"/>
          <w:color w:val="000000" w:themeColor="text1"/>
          <w:sz w:val="28"/>
          <w:szCs w:val="28"/>
          <w:lang w:eastAsia="ru-RU"/>
        </w:rPr>
        <w:t>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Pr="00065268">
        <w:rPr>
          <w:rFonts w:ascii="Times New Roman" w:hAnsi="Times New Roman"/>
          <w:color w:val="000000" w:themeColor="text1"/>
          <w:sz w:val="28"/>
          <w:szCs w:val="28"/>
        </w:rPr>
        <w:t>, в том числе по результатам оказанных ранее администрацией муниципальных услуг.</w:t>
      </w:r>
    </w:p>
    <w:p w14:paraId="3AD9E482" w14:textId="16BDEE50" w:rsidR="00252A98" w:rsidRPr="00065268" w:rsidRDefault="00252A98"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lastRenderedPageBreak/>
        <w:t>30.3.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от 27.07.2010 №210-ФЗ «Об организации предоставления государственных и муниципальных услуг», а также сведений, документов и (или) информации, которые</w:t>
      </w:r>
      <w:r w:rsidR="001E0ADE" w:rsidRPr="00065268">
        <w:rPr>
          <w:rFonts w:ascii="Times New Roman" w:hAnsi="Times New Roman"/>
          <w:color w:val="000000" w:themeColor="text1"/>
          <w:sz w:val="28"/>
          <w:szCs w:val="28"/>
        </w:rPr>
        <w:t xml:space="preserve"> у заявителя 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или его представитель подает в МФЦ одновременно с комплексным запросом самостоятельно. </w:t>
      </w:r>
    </w:p>
    <w:p w14:paraId="1BBB8709" w14:textId="77777777" w:rsidR="004B0366" w:rsidRPr="00065268" w:rsidRDefault="004B0366"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31. Требования к документам, представляемым заявителем:</w:t>
      </w:r>
    </w:p>
    <w:p w14:paraId="043831F9" w14:textId="77777777" w:rsidR="004B0366" w:rsidRPr="00065268" w:rsidRDefault="004B0366"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14:paraId="7AE1DECB" w14:textId="77777777" w:rsidR="004B0366" w:rsidRPr="00065268" w:rsidRDefault="004B0366"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2) тексты документов должны быть написаны разборчиво;</w:t>
      </w:r>
    </w:p>
    <w:p w14:paraId="462CFA92" w14:textId="77777777" w:rsidR="004B0366" w:rsidRPr="00065268" w:rsidRDefault="004B0366"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3) документы не должны иметь подчисток. Приписок, зачеркнутых слов и не оговоренных в них исправлений;</w:t>
      </w:r>
    </w:p>
    <w:p w14:paraId="46959160" w14:textId="77777777" w:rsidR="004B0366" w:rsidRPr="00065268" w:rsidRDefault="004B0366" w:rsidP="00D01554">
      <w:pPr>
        <w:autoSpaceDE w:val="0"/>
        <w:autoSpaceDN w:val="0"/>
        <w:adjustRightInd w:val="0"/>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4) документы не должны быть исполнены карандашом;</w:t>
      </w:r>
    </w:p>
    <w:p w14:paraId="1E703367" w14:textId="60718568" w:rsidR="00B16E80" w:rsidRPr="00065268" w:rsidRDefault="004B0366" w:rsidP="00D01554">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065268">
        <w:rPr>
          <w:rFonts w:ascii="Times New Roman" w:hAnsi="Times New Roman"/>
          <w:color w:val="000000" w:themeColor="text1"/>
          <w:sz w:val="28"/>
          <w:szCs w:val="28"/>
        </w:rPr>
        <w:lastRenderedPageBreak/>
        <w:t>5) документы не должны иметь повреждений, наличие которых не позволяет однозначно истолковать их содержание.</w:t>
      </w:r>
      <w:r w:rsidR="00DF71C2" w:rsidRPr="00065268">
        <w:rPr>
          <w:rFonts w:ascii="Times New Roman" w:hAnsi="Times New Roman"/>
          <w:color w:val="000000" w:themeColor="text1"/>
          <w:sz w:val="28"/>
          <w:szCs w:val="28"/>
        </w:rPr>
        <w:t>»</w:t>
      </w:r>
      <w:r w:rsidR="00FE4A49" w:rsidRPr="00065268">
        <w:rPr>
          <w:rFonts w:ascii="Times New Roman" w:hAnsi="Times New Roman"/>
          <w:color w:val="000000" w:themeColor="text1"/>
          <w:sz w:val="28"/>
          <w:szCs w:val="28"/>
        </w:rPr>
        <w:t>;</w:t>
      </w:r>
    </w:p>
    <w:p w14:paraId="5170B595" w14:textId="114DC8BC" w:rsidR="00B16E80" w:rsidRPr="00065268" w:rsidRDefault="00FD7611" w:rsidP="00D01554">
      <w:pPr>
        <w:spacing w:after="0" w:line="240" w:lineRule="auto"/>
        <w:ind w:firstLine="709"/>
        <w:jc w:val="both"/>
        <w:rPr>
          <w:rFonts w:ascii="Times New Roman" w:hAnsi="Times New Roman"/>
          <w:color w:val="000000" w:themeColor="text1"/>
          <w:sz w:val="28"/>
          <w:szCs w:val="28"/>
        </w:rPr>
      </w:pPr>
      <w:r w:rsidRPr="00065268">
        <w:rPr>
          <w:rFonts w:ascii="Times New Roman" w:eastAsiaTheme="minorHAnsi" w:hAnsi="Times New Roman"/>
          <w:color w:val="000000" w:themeColor="text1"/>
          <w:sz w:val="28"/>
          <w:szCs w:val="28"/>
        </w:rPr>
        <w:t>5</w:t>
      </w:r>
      <w:r w:rsidR="00B16E80" w:rsidRPr="00065268">
        <w:rPr>
          <w:rFonts w:ascii="Times New Roman" w:eastAsiaTheme="minorHAnsi" w:hAnsi="Times New Roman"/>
          <w:color w:val="000000" w:themeColor="text1"/>
          <w:sz w:val="28"/>
          <w:szCs w:val="28"/>
        </w:rPr>
        <w:t xml:space="preserve">) </w:t>
      </w:r>
      <w:r w:rsidR="00B16E80" w:rsidRPr="00065268">
        <w:rPr>
          <w:rFonts w:ascii="Times New Roman" w:hAnsi="Times New Roman"/>
          <w:color w:val="000000" w:themeColor="text1"/>
          <w:sz w:val="28"/>
          <w:szCs w:val="28"/>
        </w:rPr>
        <w:t>п</w:t>
      </w:r>
      <w:r w:rsidR="00DD2529" w:rsidRPr="00065268">
        <w:rPr>
          <w:rFonts w:ascii="Times New Roman" w:hAnsi="Times New Roman"/>
          <w:color w:val="000000" w:themeColor="text1"/>
          <w:sz w:val="28"/>
          <w:szCs w:val="28"/>
        </w:rPr>
        <w:t xml:space="preserve">ункт </w:t>
      </w:r>
      <w:r w:rsidR="00B16E80" w:rsidRPr="00065268">
        <w:rPr>
          <w:rFonts w:ascii="Times New Roman" w:hAnsi="Times New Roman"/>
          <w:color w:val="000000" w:themeColor="text1"/>
          <w:sz w:val="28"/>
          <w:szCs w:val="28"/>
        </w:rPr>
        <w:t>35 изложить в следующей редакции:</w:t>
      </w:r>
    </w:p>
    <w:p w14:paraId="627B899E" w14:textId="702E6677" w:rsidR="00DF71C2" w:rsidRPr="00065268" w:rsidRDefault="00B16E80"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rPr>
        <w:t>«В течение 10 календарных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30 настоящего административного регламента, подано в иной уполномоченный орган или к заявлению не приложены документы, предусмотренные пунктом 30.1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r w:rsidR="00FE4A49" w:rsidRPr="00065268">
        <w:rPr>
          <w:rFonts w:ascii="Times New Roman" w:hAnsi="Times New Roman"/>
          <w:color w:val="000000" w:themeColor="text1"/>
          <w:sz w:val="28"/>
          <w:szCs w:val="28"/>
        </w:rPr>
        <w:t>;</w:t>
      </w:r>
    </w:p>
    <w:p w14:paraId="4E4A1575" w14:textId="44DE18FC" w:rsidR="00212B70" w:rsidRPr="00065268" w:rsidRDefault="001E0ADE"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д</w:t>
      </w:r>
      <w:r w:rsidR="00DF71C2" w:rsidRPr="00065268">
        <w:rPr>
          <w:rFonts w:ascii="Times New Roman" w:hAnsi="Times New Roman"/>
          <w:color w:val="000000" w:themeColor="text1"/>
          <w:sz w:val="28"/>
          <w:szCs w:val="28"/>
          <w:lang w:eastAsia="ru-RU"/>
        </w:rPr>
        <w:t>) подпункт 10 пункта 38 исключить;</w:t>
      </w:r>
    </w:p>
    <w:p w14:paraId="390C81B6" w14:textId="70223CF0" w:rsidR="00557D94" w:rsidRPr="00065268" w:rsidRDefault="001E0ADE"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е</w:t>
      </w:r>
      <w:r w:rsidR="00557D94" w:rsidRPr="00065268">
        <w:rPr>
          <w:rFonts w:ascii="Times New Roman" w:hAnsi="Times New Roman"/>
          <w:color w:val="000000" w:themeColor="text1"/>
          <w:sz w:val="28"/>
          <w:szCs w:val="28"/>
          <w:lang w:eastAsia="ru-RU"/>
        </w:rPr>
        <w:t>) пункт 66 изложить в следующей редакции:</w:t>
      </w:r>
    </w:p>
    <w:p w14:paraId="539BCE7A" w14:textId="5E4112AE" w:rsidR="00557D94" w:rsidRPr="00065268" w:rsidRDefault="00557D94"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«66. Предоставление муниципальной услуги включает в себя следующие административные процедуры:</w:t>
      </w:r>
    </w:p>
    <w:p w14:paraId="1DD4A0C6" w14:textId="77777777" w:rsidR="00557D94" w:rsidRPr="00065268" w:rsidRDefault="00557D94"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а) прием и регистрация заявления и документов, подлежащих представлению заявителем;</w:t>
      </w:r>
    </w:p>
    <w:p w14:paraId="53D261F6" w14:textId="77777777" w:rsidR="00557D94" w:rsidRPr="00065268" w:rsidRDefault="00557D94"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б) рассмотрение заявления о предварительном согласовании предоставления земельного участка;</w:t>
      </w:r>
    </w:p>
    <w:p w14:paraId="7681B438" w14:textId="6362AE5B" w:rsidR="00557D94" w:rsidRPr="00065268" w:rsidRDefault="00557D94"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в) формирование и направление межведомственных запросов в органы, участвующие в предоставлении муниципальной услуги;</w:t>
      </w:r>
    </w:p>
    <w:p w14:paraId="5BC7BFA2" w14:textId="1A7F69E2" w:rsidR="00557D94" w:rsidRPr="00065268" w:rsidRDefault="00557D94"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г) согласование с уполномоченными органами, необходимое для принятия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250DC929" w14:textId="1412D664" w:rsidR="00557D94" w:rsidRPr="00065268" w:rsidRDefault="00557D94"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д) принятия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01769374" w14:textId="73F6B2B4" w:rsidR="00557D94" w:rsidRPr="00065268" w:rsidRDefault="00557D94" w:rsidP="00557D9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lang w:eastAsia="ru-RU"/>
        </w:rPr>
        <w:t xml:space="preserve">е) </w:t>
      </w:r>
      <w:r w:rsidR="00430391" w:rsidRPr="00065268">
        <w:rPr>
          <w:rFonts w:ascii="Times New Roman" w:hAnsi="Times New Roman"/>
          <w:color w:val="000000" w:themeColor="text1"/>
          <w:sz w:val="28"/>
          <w:szCs w:val="28"/>
          <w:lang w:eastAsia="ru-RU"/>
        </w:rPr>
        <w:t>направление (выдача) заявителю результатов предоставления муниципальной услуги.»;</w:t>
      </w:r>
    </w:p>
    <w:p w14:paraId="25018D53" w14:textId="6981555F" w:rsidR="00FE4A49" w:rsidRPr="00065268" w:rsidRDefault="00430391"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ж</w:t>
      </w:r>
      <w:r w:rsidR="00212B70" w:rsidRPr="00065268">
        <w:rPr>
          <w:rFonts w:ascii="Times New Roman" w:eastAsia="Times New Roman" w:hAnsi="Times New Roman"/>
          <w:kern w:val="2"/>
          <w:sz w:val="28"/>
          <w:szCs w:val="28"/>
        </w:rPr>
        <w:t>) дополнить пунктом 68.1</w:t>
      </w:r>
      <w:r w:rsidRPr="00065268">
        <w:rPr>
          <w:rFonts w:ascii="Times New Roman" w:eastAsia="Times New Roman" w:hAnsi="Times New Roman"/>
          <w:kern w:val="2"/>
          <w:sz w:val="28"/>
          <w:szCs w:val="28"/>
        </w:rPr>
        <w:t>.</w:t>
      </w:r>
      <w:r w:rsidR="00DD2529" w:rsidRPr="00065268">
        <w:rPr>
          <w:rFonts w:ascii="Times New Roman" w:eastAsia="Times New Roman" w:hAnsi="Times New Roman"/>
          <w:kern w:val="2"/>
          <w:sz w:val="28"/>
          <w:szCs w:val="28"/>
        </w:rPr>
        <w:t xml:space="preserve"> следующего содержания</w:t>
      </w:r>
      <w:r w:rsidR="00FE4A49" w:rsidRPr="00065268">
        <w:rPr>
          <w:rFonts w:ascii="Times New Roman" w:eastAsia="Times New Roman" w:hAnsi="Times New Roman"/>
          <w:kern w:val="2"/>
          <w:sz w:val="28"/>
          <w:szCs w:val="28"/>
        </w:rPr>
        <w:t>:</w:t>
      </w:r>
    </w:p>
    <w:p w14:paraId="2F8D338C" w14:textId="21B50118" w:rsidR="00FB2A52" w:rsidRPr="00065268" w:rsidRDefault="00212B70"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w:t>
      </w:r>
      <w:r w:rsidR="00FE4A49" w:rsidRPr="00065268">
        <w:rPr>
          <w:rFonts w:ascii="Times New Roman" w:eastAsia="Times New Roman" w:hAnsi="Times New Roman"/>
          <w:kern w:val="2"/>
          <w:sz w:val="28"/>
          <w:szCs w:val="28"/>
        </w:rPr>
        <w:t>68.1</w:t>
      </w:r>
      <w:r w:rsidR="00430391" w:rsidRPr="00065268">
        <w:rPr>
          <w:rFonts w:ascii="Times New Roman" w:eastAsia="Times New Roman" w:hAnsi="Times New Roman"/>
          <w:kern w:val="2"/>
          <w:sz w:val="28"/>
          <w:szCs w:val="28"/>
        </w:rPr>
        <w:t>.</w:t>
      </w:r>
      <w:r w:rsidR="00FE4A49" w:rsidRPr="00065268">
        <w:rPr>
          <w:rFonts w:ascii="Times New Roman" w:eastAsia="Times New Roman" w:hAnsi="Times New Roman"/>
          <w:kern w:val="2"/>
          <w:sz w:val="28"/>
          <w:szCs w:val="28"/>
        </w:rPr>
        <w:t xml:space="preserve"> </w:t>
      </w:r>
      <w:r w:rsidRPr="00065268">
        <w:rPr>
          <w:rFonts w:ascii="Times New Roman" w:eastAsia="Times New Roman" w:hAnsi="Times New Roman"/>
          <w:kern w:val="2"/>
          <w:sz w:val="28"/>
          <w:szCs w:val="28"/>
        </w:rPr>
        <w:t xml:space="preserve">Заявитель или его представитель может представить заявление с приложением документов, указанных в пункте 30.1 настоящего административного регламента </w:t>
      </w:r>
      <w:r w:rsidRPr="00065268">
        <w:rPr>
          <w:rFonts w:ascii="Times New Roman" w:eastAsia="Times New Roman" w:hAnsi="Times New Roman"/>
          <w:kern w:val="2"/>
          <w:sz w:val="28"/>
          <w:szCs w:val="28"/>
        </w:rPr>
        <w:lastRenderedPageBreak/>
        <w:t>в МФЦ по месту жительства в случае, если муниципальная услуга предусмотрена перечнем государственных и муниципальных услуг предоставляемых МФЦ, установленным соглашением между Администрацией Шелеховского муниципального района и МФЦ.»</w:t>
      </w:r>
      <w:r w:rsidR="00FE4A49" w:rsidRPr="00065268">
        <w:rPr>
          <w:rFonts w:ascii="Times New Roman" w:eastAsia="Times New Roman" w:hAnsi="Times New Roman"/>
          <w:kern w:val="2"/>
          <w:sz w:val="28"/>
          <w:szCs w:val="28"/>
        </w:rPr>
        <w:t>;</w:t>
      </w:r>
    </w:p>
    <w:p w14:paraId="5A32A205" w14:textId="2A250D44" w:rsidR="00430391" w:rsidRPr="00065268" w:rsidRDefault="00430391"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з) пункт 76.1 изложить в следующей редакции:</w:t>
      </w:r>
    </w:p>
    <w:p w14:paraId="5C4A517D" w14:textId="63935DE1" w:rsidR="00430391" w:rsidRPr="00065268" w:rsidRDefault="00430391"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«76.1. В случае, если заявление не соответствует требованиям пункта 30 настоящего административного регламента, подано в иной уполномоченный орган или к заявлению не приложены документы, предусмотренные пунктом 30.1 настоящего административного регламента, то уполномоченный орган в течение 10 календарных дней со дня поступления заявления о предварительном согласовании предоставления земельного участка возвращает такое заявление заявителю с указанием</w:t>
      </w:r>
      <w:r w:rsidR="00581027">
        <w:rPr>
          <w:rFonts w:ascii="Times New Roman" w:eastAsia="Times New Roman" w:hAnsi="Times New Roman"/>
          <w:kern w:val="2"/>
          <w:sz w:val="28"/>
          <w:szCs w:val="28"/>
        </w:rPr>
        <w:t xml:space="preserve"> оснований</w:t>
      </w:r>
      <w:r w:rsidRPr="00065268">
        <w:rPr>
          <w:rFonts w:ascii="Times New Roman" w:eastAsia="Times New Roman" w:hAnsi="Times New Roman"/>
          <w:kern w:val="2"/>
          <w:sz w:val="28"/>
          <w:szCs w:val="28"/>
        </w:rPr>
        <w:t xml:space="preserve"> возврата заявления.»;</w:t>
      </w:r>
    </w:p>
    <w:p w14:paraId="29C624B8" w14:textId="26482CCF" w:rsidR="00430391" w:rsidRPr="00065268" w:rsidRDefault="00430391"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 xml:space="preserve">и) </w:t>
      </w:r>
      <w:r w:rsidR="00D33B73" w:rsidRPr="00065268">
        <w:rPr>
          <w:rFonts w:ascii="Times New Roman" w:eastAsia="Times New Roman" w:hAnsi="Times New Roman"/>
          <w:color w:val="000000" w:themeColor="text1"/>
          <w:sz w:val="28"/>
          <w:lang w:eastAsia="ru-RU"/>
        </w:rPr>
        <w:t>в пункте 77 слово «документам» заменить словом «документов»;</w:t>
      </w:r>
      <w:r w:rsidRPr="00065268">
        <w:rPr>
          <w:rFonts w:ascii="Times New Roman" w:eastAsia="Times New Roman" w:hAnsi="Times New Roman"/>
          <w:kern w:val="2"/>
          <w:sz w:val="28"/>
          <w:szCs w:val="28"/>
        </w:rPr>
        <w:t xml:space="preserve"> </w:t>
      </w:r>
    </w:p>
    <w:p w14:paraId="35B9F3C4" w14:textId="244B0DD4" w:rsidR="00FB2A52" w:rsidRPr="00065268" w:rsidRDefault="00D33B73" w:rsidP="00B23109">
      <w:pPr>
        <w:spacing w:after="0" w:line="240" w:lineRule="auto"/>
        <w:ind w:firstLine="708"/>
        <w:jc w:val="both"/>
        <w:rPr>
          <w:rFonts w:ascii="Times New Roman" w:hAnsi="Times New Roman"/>
          <w:sz w:val="28"/>
          <w:szCs w:val="28"/>
          <w:lang w:eastAsia="ru-RU"/>
        </w:rPr>
      </w:pPr>
      <w:r w:rsidRPr="00065268">
        <w:rPr>
          <w:rFonts w:ascii="Times New Roman" w:hAnsi="Times New Roman"/>
          <w:sz w:val="28"/>
          <w:szCs w:val="28"/>
          <w:lang w:eastAsia="ru-RU"/>
        </w:rPr>
        <w:t>к</w:t>
      </w:r>
      <w:r w:rsidR="00FB2A52" w:rsidRPr="00065268">
        <w:rPr>
          <w:rFonts w:ascii="Times New Roman" w:hAnsi="Times New Roman"/>
          <w:sz w:val="28"/>
          <w:szCs w:val="28"/>
          <w:lang w:eastAsia="ru-RU"/>
        </w:rPr>
        <w:t xml:space="preserve">) </w:t>
      </w:r>
      <w:r w:rsidR="00FB2A52" w:rsidRPr="00065268">
        <w:rPr>
          <w:rFonts w:ascii="Times New Roman" w:eastAsia="Times New Roman" w:hAnsi="Times New Roman"/>
          <w:kern w:val="2"/>
          <w:sz w:val="28"/>
          <w:szCs w:val="28"/>
          <w:lang w:eastAsia="ru-RU"/>
        </w:rPr>
        <w:t>пункт 80</w:t>
      </w:r>
      <w:r w:rsidR="00FB2A52" w:rsidRPr="00065268">
        <w:rPr>
          <w:rFonts w:ascii="Times New Roman" w:hAnsi="Times New Roman"/>
          <w:sz w:val="28"/>
          <w:szCs w:val="28"/>
          <w:lang w:eastAsia="ru-RU"/>
        </w:rPr>
        <w:t xml:space="preserve"> изложить в следующей редакции:</w:t>
      </w:r>
    </w:p>
    <w:p w14:paraId="39C97687" w14:textId="611BF803"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hAnsi="Times New Roman"/>
          <w:sz w:val="28"/>
          <w:szCs w:val="28"/>
          <w:lang w:eastAsia="ru-RU"/>
        </w:rPr>
        <w:t>«</w:t>
      </w:r>
      <w:r w:rsidR="00581027">
        <w:rPr>
          <w:rFonts w:ascii="Times New Roman" w:hAnsi="Times New Roman"/>
          <w:sz w:val="28"/>
          <w:szCs w:val="28"/>
          <w:lang w:eastAsia="ru-RU"/>
        </w:rPr>
        <w:t xml:space="preserve">80. </w:t>
      </w:r>
      <w:r w:rsidR="00454AE6" w:rsidRPr="00065268">
        <w:rPr>
          <w:rFonts w:ascii="Times New Roman" w:eastAsia="Times New Roman" w:hAnsi="Times New Roman"/>
          <w:kern w:val="2"/>
          <w:sz w:val="28"/>
          <w:szCs w:val="28"/>
        </w:rPr>
        <w:t>Сотрудник</w:t>
      </w:r>
      <w:r w:rsidRPr="00065268">
        <w:rPr>
          <w:rFonts w:ascii="Times New Roman" w:eastAsia="Times New Roman" w:hAnsi="Times New Roman"/>
          <w:kern w:val="2"/>
          <w:sz w:val="28"/>
          <w:szCs w:val="28"/>
        </w:rPr>
        <w:t xml:space="preserve"> Управления, ответственн</w:t>
      </w:r>
      <w:r w:rsidR="00454AE6" w:rsidRPr="00065268">
        <w:rPr>
          <w:rFonts w:ascii="Times New Roman" w:eastAsia="Times New Roman" w:hAnsi="Times New Roman"/>
          <w:kern w:val="2"/>
          <w:sz w:val="28"/>
          <w:szCs w:val="28"/>
        </w:rPr>
        <w:t>ый</w:t>
      </w:r>
      <w:r w:rsidRPr="00065268">
        <w:rPr>
          <w:rFonts w:ascii="Times New Roman" w:eastAsia="Times New Roman" w:hAnsi="Times New Roman"/>
          <w:kern w:val="2"/>
          <w:sz w:val="28"/>
          <w:szCs w:val="28"/>
        </w:rPr>
        <w:t xml:space="preserve"> за предоставление муниципальной услуги, в течение трех рабочих дней со дня регистрации </w:t>
      </w:r>
      <w:r w:rsidRPr="00065268">
        <w:rPr>
          <w:rFonts w:ascii="Times New Roman" w:eastAsia="Times New Roman" w:hAnsi="Times New Roman"/>
          <w:kern w:val="2"/>
          <w:sz w:val="28"/>
          <w:szCs w:val="28"/>
          <w:lang w:eastAsia="ru-RU"/>
        </w:rPr>
        <w:t>заявления</w:t>
      </w:r>
      <w:r w:rsidRPr="00065268">
        <w:rPr>
          <w:rFonts w:ascii="Times New Roman" w:eastAsia="Times New Roman" w:hAnsi="Times New Roman"/>
          <w:kern w:val="2"/>
          <w:sz w:val="28"/>
          <w:szCs w:val="28"/>
        </w:rPr>
        <w:t>, представленных заявителем или его представителем, формирует и направляет межведомственные запросы:</w:t>
      </w:r>
    </w:p>
    <w:p w14:paraId="00D4E819"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1) в Федеральную налоговую службу – в целях получения:</w:t>
      </w:r>
    </w:p>
    <w:p w14:paraId="02D8AC66"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а) выписки из Единого государственного реестра индивидуальных предпринимателей – в случае, если заявителем является индивидуальный предприниматель;</w:t>
      </w:r>
    </w:p>
    <w:p w14:paraId="4D5A8A10"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б) выписки из Единого государственного реестра юридических лиц – в случае, если заявителем является юридическое лицо;</w:t>
      </w:r>
    </w:p>
    <w:p w14:paraId="256F7851"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2) в Федеральную службу государственной регистрации, кадастра и картографии – в целях получения:</w:t>
      </w:r>
    </w:p>
    <w:p w14:paraId="40678741"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а) выписки из Единого государственного реестра недвижимости об испрашиваемом земельном участке;</w:t>
      </w:r>
    </w:p>
    <w:p w14:paraId="5EBC9B8F"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б) выписки из Единого государственного реестра недвижимости об объекте недвижимости, расположенном на испрашиваемом земельном участке;</w:t>
      </w:r>
    </w:p>
    <w:p w14:paraId="04A899B7"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 xml:space="preserve">3) в </w:t>
      </w:r>
      <w:r w:rsidRPr="00065268">
        <w:rPr>
          <w:rFonts w:ascii="Times New Roman" w:eastAsia="Times New Roman" w:hAnsi="Times New Roman"/>
          <w:kern w:val="2"/>
          <w:sz w:val="28"/>
          <w:szCs w:val="28"/>
          <w:lang w:eastAsia="ru-RU"/>
        </w:rPr>
        <w:t>Министерство Российской Федерации по делам гражданской обороны, чрезвычайным ситуациям и ликви</w:t>
      </w:r>
      <w:r w:rsidRPr="00065268">
        <w:rPr>
          <w:rFonts w:ascii="Times New Roman" w:eastAsia="Times New Roman" w:hAnsi="Times New Roman"/>
          <w:kern w:val="2"/>
          <w:sz w:val="28"/>
          <w:szCs w:val="28"/>
          <w:lang w:eastAsia="ru-RU"/>
        </w:rPr>
        <w:lastRenderedPageBreak/>
        <w:t>дации последствий стихийных бедствий</w:t>
      </w:r>
      <w:r w:rsidRPr="00065268">
        <w:rPr>
          <w:rFonts w:ascii="Times New Roman" w:eastAsia="Times New Roman" w:hAnsi="Times New Roman"/>
          <w:kern w:val="2"/>
          <w:sz w:val="28"/>
          <w:szCs w:val="28"/>
        </w:rPr>
        <w:t xml:space="preserve"> – в целях получения документа, подтверждающего факт уничтожения жилого помещения (в случае, предусмотренном подпунктом «в» пункта 5                 части 1статьи 2 Закона Иркутской области </w:t>
      </w:r>
      <w:r w:rsidRPr="00065268">
        <w:rPr>
          <w:rFonts w:ascii="Times New Roman" w:hAnsi="Times New Roman"/>
          <w:sz w:val="28"/>
          <w:szCs w:val="28"/>
        </w:rPr>
        <w:t>от 28 декабря 2015 года № 146-ОЗ «О бесплатном предоставлении земельных участков в собственность граждан»</w:t>
      </w:r>
      <w:r w:rsidRPr="00065268">
        <w:rPr>
          <w:rFonts w:ascii="Times New Roman" w:eastAsia="Times New Roman" w:hAnsi="Times New Roman"/>
          <w:kern w:val="2"/>
          <w:sz w:val="28"/>
          <w:szCs w:val="28"/>
        </w:rPr>
        <w:t>);</w:t>
      </w:r>
    </w:p>
    <w:p w14:paraId="531DB003"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 xml:space="preserve">4) в </w:t>
      </w:r>
      <w:r w:rsidRPr="00065268">
        <w:rPr>
          <w:rFonts w:ascii="Times New Roman" w:eastAsia="Times New Roman" w:hAnsi="Times New Roman"/>
          <w:kern w:val="2"/>
          <w:sz w:val="28"/>
          <w:szCs w:val="28"/>
          <w:lang w:eastAsia="ru-RU"/>
        </w:rPr>
        <w:t>министерство строительства, дорожного хозяйства Иркутской области</w:t>
      </w:r>
      <w:r w:rsidRPr="00065268">
        <w:rPr>
          <w:rFonts w:ascii="Times New Roman" w:eastAsia="Times New Roman" w:hAnsi="Times New Roman"/>
          <w:kern w:val="2"/>
          <w:sz w:val="28"/>
          <w:szCs w:val="28"/>
        </w:rPr>
        <w:t xml:space="preserve"> – в целях получения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заключенных в соответствии с Законом Иркутской области от 14 июля 2011 года № 76-ОЗ «Об отдельных мерах по подготовке части территории Иркутской области к затоплению» (в случаях, предусмотренных подпунктами «а», «в», «д» пункта 8 части 1 статьи 2 Закона Иркутской области </w:t>
      </w:r>
      <w:r w:rsidRPr="00065268">
        <w:rPr>
          <w:rFonts w:ascii="Times New Roman" w:hAnsi="Times New Roman"/>
          <w:sz w:val="28"/>
          <w:szCs w:val="28"/>
        </w:rPr>
        <w:t>от 28 декабря 2015 года № 146</w:t>
      </w:r>
      <w:r w:rsidRPr="00065268">
        <w:rPr>
          <w:rFonts w:ascii="Times New Roman" w:hAnsi="Times New Roman"/>
          <w:sz w:val="28"/>
          <w:szCs w:val="28"/>
        </w:rPr>
        <w:noBreakHyphen/>
        <w:t>ОЗ «О бесплатном предоставлении земельных участков в собственность граждан»</w:t>
      </w:r>
      <w:r w:rsidRPr="00065268">
        <w:rPr>
          <w:rFonts w:ascii="Times New Roman" w:eastAsia="Times New Roman" w:hAnsi="Times New Roman"/>
          <w:kern w:val="2"/>
          <w:sz w:val="28"/>
          <w:szCs w:val="28"/>
        </w:rPr>
        <w:t>);</w:t>
      </w:r>
    </w:p>
    <w:p w14:paraId="34F63536"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 xml:space="preserve">5) в </w:t>
      </w:r>
      <w:r w:rsidRPr="00065268">
        <w:rPr>
          <w:rFonts w:ascii="Times New Roman" w:eastAsia="Times New Roman" w:hAnsi="Times New Roman"/>
          <w:kern w:val="2"/>
          <w:sz w:val="28"/>
          <w:szCs w:val="28"/>
          <w:lang w:eastAsia="ru-RU"/>
        </w:rPr>
        <w:t>Администрацию Президента Российской Федерации – в целях получения</w:t>
      </w:r>
      <w:r w:rsidRPr="00065268">
        <w:rPr>
          <w:rFonts w:ascii="Times New Roman" w:eastAsia="Times New Roman" w:hAnsi="Times New Roman"/>
          <w:kern w:val="2"/>
          <w:sz w:val="28"/>
          <w:szCs w:val="28"/>
        </w:rPr>
        <w:t xml:space="preserve"> указа или распоряжения Президента Российской Федерации, если соответствующий правовой акт не был официально опубликован (в случае, предусмотренном подпунктом 1 пункта 2 статьи 39.6 Земельного кодекса Российской Федерации);</w:t>
      </w:r>
    </w:p>
    <w:p w14:paraId="64643574"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 xml:space="preserve">6) в </w:t>
      </w:r>
      <w:r w:rsidRPr="00065268">
        <w:rPr>
          <w:rFonts w:ascii="Times New Roman" w:eastAsia="Times New Roman" w:hAnsi="Times New Roman"/>
          <w:kern w:val="2"/>
          <w:sz w:val="28"/>
          <w:szCs w:val="28"/>
          <w:lang w:eastAsia="ru-RU"/>
        </w:rPr>
        <w:t>Аппарат Правительства Российской Федерации – в целях получения</w:t>
      </w:r>
      <w:r w:rsidRPr="00065268">
        <w:rPr>
          <w:rFonts w:ascii="Times New Roman" w:eastAsia="Times New Roman" w:hAnsi="Times New Roman"/>
          <w:kern w:val="2"/>
          <w:sz w:val="28"/>
          <w:szCs w:val="28"/>
        </w:rPr>
        <w:t xml:space="preserve"> правового акта Правительства Российской Федерации, если соответствующий правовой акт не был официально опубликован (в случае, предусмотренном подпунктом 30 пункта 2 статьи 39.6 Земельного кодекса Российской Федерации);</w:t>
      </w:r>
    </w:p>
    <w:p w14:paraId="73637F00" w14:textId="77777777" w:rsidR="00FB2A52" w:rsidRPr="00065268" w:rsidRDefault="00FB2A52" w:rsidP="00D0155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 xml:space="preserve">7) в </w:t>
      </w:r>
      <w:r w:rsidRPr="00065268">
        <w:rPr>
          <w:rFonts w:ascii="Times New Roman" w:eastAsia="Times New Roman" w:hAnsi="Times New Roman"/>
          <w:kern w:val="2"/>
          <w:sz w:val="28"/>
          <w:szCs w:val="28"/>
          <w:lang w:eastAsia="ru-RU"/>
        </w:rPr>
        <w:t>Аппарат Губернатора Иркутской области и Правительства Иркутской области</w:t>
      </w:r>
      <w:r w:rsidRPr="00065268">
        <w:rPr>
          <w:rFonts w:ascii="Times New Roman" w:eastAsia="Times New Roman" w:hAnsi="Times New Roman"/>
          <w:kern w:val="2"/>
          <w:sz w:val="28"/>
          <w:szCs w:val="28"/>
        </w:rPr>
        <w:t xml:space="preserve"> – в целях получения распоряжения Губернатора Иркутской области, если соответствующее распоряжение не было официально опубликовано (в случае, предусмотренном подпунктом 3 пункта 2 статьи 39.6 Земельного кодекса Российской Федерации);</w:t>
      </w:r>
    </w:p>
    <w:p w14:paraId="4B0C175D" w14:textId="77777777" w:rsidR="00FB2A52" w:rsidRPr="00065268" w:rsidRDefault="00FB2A52" w:rsidP="00D01554">
      <w:pPr>
        <w:autoSpaceDE w:val="0"/>
        <w:autoSpaceDN w:val="0"/>
        <w:adjustRightInd w:val="0"/>
        <w:spacing w:after="0" w:line="240" w:lineRule="auto"/>
        <w:ind w:firstLine="709"/>
        <w:jc w:val="both"/>
        <w:rPr>
          <w:rFonts w:ascii="Times New Roman" w:hAnsi="Times New Roman"/>
          <w:sz w:val="28"/>
          <w:szCs w:val="28"/>
          <w:lang w:eastAsia="ru-RU"/>
        </w:rPr>
      </w:pPr>
      <w:r w:rsidRPr="00065268">
        <w:rPr>
          <w:rFonts w:ascii="Times New Roman" w:hAnsi="Times New Roman"/>
          <w:sz w:val="28"/>
          <w:szCs w:val="28"/>
          <w:lang w:eastAsia="ru-RU"/>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14:paraId="29E92813" w14:textId="77777777" w:rsidR="00FB2A52" w:rsidRPr="00065268" w:rsidRDefault="00FB2A52" w:rsidP="00D01554">
      <w:pPr>
        <w:autoSpaceDE w:val="0"/>
        <w:autoSpaceDN w:val="0"/>
        <w:adjustRightInd w:val="0"/>
        <w:spacing w:after="0" w:line="240" w:lineRule="auto"/>
        <w:ind w:firstLine="709"/>
        <w:jc w:val="both"/>
        <w:rPr>
          <w:rFonts w:ascii="Times New Roman" w:hAnsi="Times New Roman"/>
          <w:sz w:val="28"/>
          <w:szCs w:val="28"/>
        </w:rPr>
      </w:pPr>
      <w:r w:rsidRPr="00065268">
        <w:rPr>
          <w:rFonts w:ascii="Times New Roman" w:hAnsi="Times New Roman"/>
          <w:sz w:val="28"/>
          <w:szCs w:val="28"/>
          <w:lang w:eastAsia="ru-RU"/>
        </w:rPr>
        <w:lastRenderedPageBreak/>
        <w:t xml:space="preserve">9) в </w:t>
      </w:r>
      <w:r w:rsidRPr="00065268">
        <w:rPr>
          <w:rFonts w:ascii="Times New Roman" w:hAnsi="Times New Roman"/>
          <w:sz w:val="28"/>
          <w:szCs w:val="28"/>
        </w:rPr>
        <w:t>министерство социального развития, опеки и попечительства Иркутской области – в целях получения:</w:t>
      </w:r>
    </w:p>
    <w:p w14:paraId="70B319D8" w14:textId="77777777" w:rsidR="00FB2A52" w:rsidRPr="00065268" w:rsidRDefault="00FB2A52" w:rsidP="00D01554">
      <w:pPr>
        <w:autoSpaceDE w:val="0"/>
        <w:autoSpaceDN w:val="0"/>
        <w:adjustRightInd w:val="0"/>
        <w:spacing w:after="0" w:line="240" w:lineRule="auto"/>
        <w:ind w:firstLine="709"/>
        <w:jc w:val="both"/>
        <w:rPr>
          <w:rFonts w:ascii="Times New Roman" w:hAnsi="Times New Roman"/>
          <w:sz w:val="28"/>
          <w:szCs w:val="28"/>
          <w:lang w:eastAsia="ru-RU"/>
        </w:rPr>
      </w:pPr>
      <w:r w:rsidRPr="00065268">
        <w:rPr>
          <w:rFonts w:ascii="Times New Roman" w:hAnsi="Times New Roman"/>
          <w:sz w:val="28"/>
          <w:szCs w:val="28"/>
        </w:rPr>
        <w:t xml:space="preserve">а) </w:t>
      </w:r>
      <w:r w:rsidRPr="00065268">
        <w:rPr>
          <w:rFonts w:ascii="Times New Roman" w:hAnsi="Times New Roman"/>
          <w:sz w:val="28"/>
          <w:szCs w:val="28"/>
          <w:lang w:eastAsia="ru-RU"/>
        </w:rPr>
        <w:t>акта органа опеки и попечительства о назначении опекуна или попечителя;</w:t>
      </w:r>
    </w:p>
    <w:p w14:paraId="21F37579" w14:textId="77777777" w:rsidR="00FB2A52" w:rsidRPr="00065268" w:rsidRDefault="00FB2A52" w:rsidP="00D01554">
      <w:pPr>
        <w:autoSpaceDE w:val="0"/>
        <w:autoSpaceDN w:val="0"/>
        <w:adjustRightInd w:val="0"/>
        <w:spacing w:after="0" w:line="240" w:lineRule="auto"/>
        <w:ind w:firstLine="709"/>
        <w:jc w:val="both"/>
        <w:rPr>
          <w:rFonts w:ascii="Times New Roman" w:hAnsi="Times New Roman"/>
          <w:sz w:val="28"/>
          <w:szCs w:val="28"/>
          <w:lang w:eastAsia="ru-RU"/>
        </w:rPr>
      </w:pPr>
      <w:r w:rsidRPr="00065268">
        <w:rPr>
          <w:rFonts w:ascii="Times New Roman" w:hAnsi="Times New Roman"/>
          <w:sz w:val="28"/>
          <w:szCs w:val="28"/>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14:paraId="3A51282B" w14:textId="74886016" w:rsidR="00FB2A52" w:rsidRPr="00065268" w:rsidRDefault="00FB2A52" w:rsidP="00D01554">
      <w:pPr>
        <w:spacing w:after="0" w:line="240" w:lineRule="auto"/>
        <w:ind w:firstLine="709"/>
        <w:jc w:val="both"/>
        <w:rPr>
          <w:rFonts w:ascii="Times New Roman" w:hAnsi="Times New Roman"/>
          <w:sz w:val="28"/>
          <w:szCs w:val="28"/>
        </w:rPr>
      </w:pPr>
      <w:r w:rsidRPr="00065268">
        <w:rPr>
          <w:rFonts w:ascii="Times New Roman" w:hAnsi="Times New Roman"/>
          <w:sz w:val="28"/>
          <w:szCs w:val="28"/>
          <w:lang w:eastAsia="ru-RU"/>
        </w:rPr>
        <w:t xml:space="preserve">10) в </w:t>
      </w:r>
      <w:r w:rsidRPr="00065268">
        <w:rPr>
          <w:rFonts w:ascii="Times New Roman" w:hAnsi="Times New Roman"/>
          <w:sz w:val="28"/>
          <w:szCs w:val="28"/>
        </w:rPr>
        <w:t>службу записи актов гражданского состояния Иркутской области – в целях получения свидетельства о заключении брака.»;</w:t>
      </w:r>
    </w:p>
    <w:p w14:paraId="561D22B0" w14:textId="33380B6C" w:rsidR="00566650" w:rsidRPr="00065268" w:rsidRDefault="00D33B73" w:rsidP="00566650">
      <w:pPr>
        <w:spacing w:after="0" w:line="240" w:lineRule="auto"/>
        <w:ind w:firstLine="709"/>
        <w:jc w:val="both"/>
        <w:rPr>
          <w:rFonts w:ascii="Times New Roman" w:hAnsi="Times New Roman"/>
          <w:sz w:val="28"/>
          <w:szCs w:val="28"/>
          <w:lang w:eastAsia="ru-RU"/>
        </w:rPr>
      </w:pPr>
      <w:r w:rsidRPr="00065268">
        <w:rPr>
          <w:rFonts w:ascii="Times New Roman" w:hAnsi="Times New Roman"/>
          <w:sz w:val="28"/>
          <w:szCs w:val="28"/>
          <w:lang w:eastAsia="ru-RU"/>
        </w:rPr>
        <w:t>л</w:t>
      </w:r>
      <w:r w:rsidR="00566650" w:rsidRPr="00065268">
        <w:rPr>
          <w:rFonts w:ascii="Times New Roman" w:hAnsi="Times New Roman"/>
          <w:sz w:val="28"/>
          <w:szCs w:val="28"/>
          <w:lang w:eastAsia="ru-RU"/>
        </w:rPr>
        <w:t xml:space="preserve">) раздел </w:t>
      </w:r>
      <w:r w:rsidR="00566650" w:rsidRPr="00065268">
        <w:rPr>
          <w:rFonts w:ascii="Times New Roman" w:hAnsi="Times New Roman"/>
          <w:sz w:val="28"/>
          <w:szCs w:val="28"/>
          <w:lang w:val="en-US" w:eastAsia="ru-RU"/>
        </w:rPr>
        <w:t>III</w:t>
      </w:r>
      <w:r w:rsidR="00566650" w:rsidRPr="00065268">
        <w:rPr>
          <w:rFonts w:ascii="Times New Roman" w:hAnsi="Times New Roman"/>
          <w:sz w:val="28"/>
          <w:szCs w:val="28"/>
          <w:lang w:eastAsia="ru-RU"/>
        </w:rPr>
        <w:t xml:space="preserve"> дополнить главой 4.1 следующего содержания:</w:t>
      </w:r>
    </w:p>
    <w:p w14:paraId="36C8A4A3" w14:textId="6623B650" w:rsidR="00566650" w:rsidRPr="00065268" w:rsidRDefault="00566650" w:rsidP="0056665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065268">
        <w:rPr>
          <w:rFonts w:ascii="Times New Roman" w:eastAsia="Times New Roman" w:hAnsi="Times New Roman"/>
          <w:kern w:val="2"/>
          <w:sz w:val="28"/>
          <w:szCs w:val="28"/>
          <w:lang w:eastAsia="ru-RU"/>
        </w:rPr>
        <w:t xml:space="preserve"> «4.1</w:t>
      </w:r>
      <w:r w:rsidR="00C74823" w:rsidRPr="00065268">
        <w:rPr>
          <w:rFonts w:ascii="Times New Roman" w:eastAsia="Times New Roman" w:hAnsi="Times New Roman"/>
          <w:kern w:val="2"/>
          <w:sz w:val="28"/>
          <w:szCs w:val="28"/>
          <w:lang w:eastAsia="ru-RU"/>
        </w:rPr>
        <w:t>.</w:t>
      </w:r>
      <w:r w:rsidRPr="00065268">
        <w:rPr>
          <w:rFonts w:ascii="Times New Roman" w:eastAsia="Times New Roman" w:hAnsi="Times New Roman"/>
          <w:kern w:val="2"/>
          <w:sz w:val="28"/>
          <w:szCs w:val="28"/>
          <w:lang w:eastAsia="ru-RU"/>
        </w:rPr>
        <w:t xml:space="preserve"> Согласование с уполномоченными органами,</w:t>
      </w:r>
      <w:r w:rsidRPr="00065268">
        <w:rPr>
          <w:rFonts w:ascii="Times New Roman" w:eastAsia="Times New Roman" w:hAnsi="Times New Roman"/>
          <w:kern w:val="2"/>
          <w:sz w:val="28"/>
          <w:szCs w:val="28"/>
          <w:lang w:eastAsia="ru-RU"/>
        </w:rPr>
        <w:br/>
        <w:t>необходимое для принятия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4A60CDDE" w14:textId="7D7D55DA" w:rsidR="00566650" w:rsidRPr="00065268" w:rsidRDefault="00C74823" w:rsidP="0056665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87</w:t>
      </w:r>
      <w:r w:rsidR="00566650" w:rsidRPr="00065268">
        <w:rPr>
          <w:rFonts w:ascii="Times New Roman" w:eastAsia="Times New Roman" w:hAnsi="Times New Roman"/>
          <w:kern w:val="2"/>
          <w:sz w:val="28"/>
          <w:szCs w:val="28"/>
        </w:rPr>
        <w:t xml:space="preserve">.1. Основанием для начала административной процедуры является </w:t>
      </w:r>
      <w:r w:rsidR="00566650" w:rsidRPr="00065268">
        <w:rPr>
          <w:rFonts w:ascii="Times New Roman" w:eastAsia="Times New Roman" w:hAnsi="Times New Roman"/>
          <w:kern w:val="2"/>
          <w:sz w:val="28"/>
          <w:szCs w:val="28"/>
          <w:lang w:eastAsia="ru-RU"/>
        </w:rPr>
        <w:t>получение сотрудником</w:t>
      </w:r>
      <w:r w:rsidR="00C910EB" w:rsidRPr="00065268">
        <w:rPr>
          <w:rFonts w:ascii="Times New Roman" w:eastAsia="Times New Roman" w:hAnsi="Times New Roman"/>
          <w:kern w:val="2"/>
          <w:sz w:val="28"/>
          <w:szCs w:val="28"/>
          <w:lang w:eastAsia="ru-RU"/>
        </w:rPr>
        <w:t>, осуществляющим предоставление муниципальной услуги</w:t>
      </w:r>
      <w:r w:rsidR="00566650" w:rsidRPr="00065268">
        <w:rPr>
          <w:rFonts w:ascii="Times New Roman" w:eastAsia="Times New Roman" w:hAnsi="Times New Roman"/>
          <w:kern w:val="2"/>
          <w:sz w:val="28"/>
          <w:szCs w:val="28"/>
          <w:lang w:eastAsia="ru-RU"/>
        </w:rPr>
        <w:t>, заявления</w:t>
      </w:r>
      <w:r w:rsidR="00566650" w:rsidRPr="00065268">
        <w:rPr>
          <w:rFonts w:ascii="Times New Roman" w:eastAsia="Times New Roman" w:hAnsi="Times New Roman"/>
          <w:kern w:val="2"/>
          <w:sz w:val="28"/>
          <w:szCs w:val="28"/>
        </w:rPr>
        <w:t xml:space="preserve">, предусмотренного пунктом 30 настоящего административного регламента и к которому приложена схема расположения земельного участка на кадастровом плане территории, предусматривающая образование земельного участка из земель, государственная собственность на которые не разграничена, при условии принятия в отношении указанного заявления решения о принятии заявления к рассмотрению в соответствии с пунктом </w:t>
      </w:r>
      <w:r w:rsidR="00D33B73" w:rsidRPr="00065268">
        <w:rPr>
          <w:rFonts w:ascii="Times New Roman" w:eastAsia="Times New Roman" w:hAnsi="Times New Roman"/>
          <w:kern w:val="2"/>
          <w:sz w:val="28"/>
          <w:szCs w:val="28"/>
        </w:rPr>
        <w:t>76.1</w:t>
      </w:r>
      <w:r w:rsidR="00566650" w:rsidRPr="00065268">
        <w:rPr>
          <w:rFonts w:ascii="Times New Roman" w:eastAsia="Times New Roman" w:hAnsi="Times New Roman"/>
          <w:kern w:val="2"/>
          <w:sz w:val="28"/>
          <w:szCs w:val="28"/>
        </w:rPr>
        <w:t xml:space="preserve"> настоящего административного регламента.</w:t>
      </w:r>
    </w:p>
    <w:p w14:paraId="7EC69084" w14:textId="15EEF48F" w:rsidR="00566650" w:rsidRPr="00065268" w:rsidRDefault="0041686D" w:rsidP="0056665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87.2</w:t>
      </w:r>
      <w:r w:rsidR="00566650" w:rsidRPr="00065268">
        <w:rPr>
          <w:rFonts w:ascii="Times New Roman" w:eastAsia="Times New Roman" w:hAnsi="Times New Roman"/>
          <w:kern w:val="2"/>
          <w:sz w:val="28"/>
          <w:szCs w:val="28"/>
        </w:rPr>
        <w:t>. Сотрудник</w:t>
      </w:r>
      <w:r w:rsidRPr="00065268">
        <w:rPr>
          <w:rFonts w:ascii="Times New Roman" w:eastAsia="Times New Roman" w:hAnsi="Times New Roman"/>
          <w:kern w:val="2"/>
          <w:sz w:val="28"/>
          <w:szCs w:val="28"/>
        </w:rPr>
        <w:t>, осуществляющий предоставление муниципальной услуги</w:t>
      </w:r>
      <w:r w:rsidR="00566650" w:rsidRPr="00065268">
        <w:rPr>
          <w:rFonts w:ascii="Times New Roman" w:eastAsia="Times New Roman" w:hAnsi="Times New Roman"/>
          <w:kern w:val="2"/>
          <w:sz w:val="28"/>
          <w:szCs w:val="28"/>
        </w:rPr>
        <w:t xml:space="preserve">, рассматривает </w:t>
      </w:r>
      <w:r w:rsidR="00566650" w:rsidRPr="00065268">
        <w:rPr>
          <w:rFonts w:ascii="Times New Roman" w:eastAsia="Times New Roman" w:hAnsi="Times New Roman"/>
          <w:kern w:val="2"/>
          <w:sz w:val="28"/>
          <w:szCs w:val="28"/>
          <w:lang w:eastAsia="ru-RU"/>
        </w:rPr>
        <w:t>приложенную к заявлени</w:t>
      </w:r>
      <w:r w:rsidR="00566650" w:rsidRPr="00065268">
        <w:rPr>
          <w:rFonts w:ascii="Times New Roman" w:eastAsia="Times New Roman" w:hAnsi="Times New Roman"/>
          <w:kern w:val="2"/>
          <w:sz w:val="28"/>
          <w:szCs w:val="28"/>
        </w:rPr>
        <w:t>ю, предусмотренному пунктом 30 настоящего административного регламента, схему расположения земельного участка на кадастровом плане территории на предмет наличия обстоятельств, предусмотренных пунктом 10 статьи 3</w:t>
      </w:r>
      <w:r w:rsidR="00566650" w:rsidRPr="00065268">
        <w:rPr>
          <w:rFonts w:ascii="Times New Roman" w:eastAsia="Times New Roman" w:hAnsi="Times New Roman"/>
          <w:kern w:val="2"/>
          <w:sz w:val="28"/>
          <w:szCs w:val="28"/>
          <w:vertAlign w:val="superscript"/>
        </w:rPr>
        <w:t>5</w:t>
      </w:r>
      <w:r w:rsidR="00566650" w:rsidRPr="00065268">
        <w:rPr>
          <w:rFonts w:ascii="Times New Roman" w:eastAsia="Times New Roman" w:hAnsi="Times New Roman"/>
          <w:kern w:val="2"/>
          <w:sz w:val="28"/>
          <w:szCs w:val="28"/>
        </w:rPr>
        <w:t xml:space="preserve"> Федерального закона от 25 октября 2001 </w:t>
      </w:r>
      <w:r w:rsidR="00566650" w:rsidRPr="00065268">
        <w:rPr>
          <w:rFonts w:ascii="Times New Roman" w:eastAsia="Times New Roman" w:hAnsi="Times New Roman"/>
          <w:kern w:val="2"/>
          <w:sz w:val="28"/>
          <w:szCs w:val="28"/>
        </w:rPr>
        <w:lastRenderedPageBreak/>
        <w:t xml:space="preserve">года № 137-ФЗ «О введении в действие Земельного кодекса Российской Федерации», не позднее одного рабочего дня после поступления к нему указанных заявления и схемы, но не позднее десяти календарных дней со дня их поступления в </w:t>
      </w:r>
      <w:r w:rsidRPr="00065268">
        <w:rPr>
          <w:rFonts w:ascii="Times New Roman" w:eastAsia="Times New Roman" w:hAnsi="Times New Roman"/>
          <w:kern w:val="2"/>
          <w:sz w:val="28"/>
          <w:szCs w:val="28"/>
        </w:rPr>
        <w:t>уполномоченный орган</w:t>
      </w:r>
      <w:r w:rsidR="00566650" w:rsidRPr="00065268">
        <w:rPr>
          <w:rFonts w:ascii="Times New Roman" w:eastAsia="Times New Roman" w:hAnsi="Times New Roman"/>
          <w:kern w:val="2"/>
          <w:sz w:val="28"/>
          <w:szCs w:val="28"/>
        </w:rPr>
        <w:t>.</w:t>
      </w:r>
    </w:p>
    <w:p w14:paraId="22A3141D" w14:textId="1EBA0212" w:rsidR="00566650" w:rsidRPr="00065268" w:rsidRDefault="00526B0F" w:rsidP="0056665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87.3</w:t>
      </w:r>
      <w:r w:rsidR="00566650" w:rsidRPr="00065268">
        <w:rPr>
          <w:rFonts w:ascii="Times New Roman" w:eastAsia="Times New Roman" w:hAnsi="Times New Roman"/>
          <w:kern w:val="2"/>
          <w:sz w:val="28"/>
          <w:szCs w:val="28"/>
        </w:rPr>
        <w:t>. Сотрудник</w:t>
      </w:r>
      <w:r w:rsidR="0041686D" w:rsidRPr="00065268">
        <w:rPr>
          <w:rFonts w:ascii="Times New Roman" w:eastAsia="Times New Roman" w:hAnsi="Times New Roman"/>
          <w:kern w:val="2"/>
          <w:sz w:val="28"/>
          <w:szCs w:val="28"/>
        </w:rPr>
        <w:t xml:space="preserve">, осуществляющий </w:t>
      </w:r>
      <w:r w:rsidRPr="00065268">
        <w:rPr>
          <w:rFonts w:ascii="Times New Roman" w:eastAsia="Times New Roman" w:hAnsi="Times New Roman"/>
          <w:kern w:val="2"/>
          <w:sz w:val="28"/>
          <w:szCs w:val="28"/>
        </w:rPr>
        <w:t>предоставление муниципальной услуги</w:t>
      </w:r>
      <w:r w:rsidR="00566650" w:rsidRPr="00065268">
        <w:rPr>
          <w:rFonts w:ascii="Times New Roman" w:eastAsia="Times New Roman" w:hAnsi="Times New Roman"/>
          <w:kern w:val="2"/>
          <w:sz w:val="28"/>
          <w:szCs w:val="28"/>
        </w:rPr>
        <w:t>, установив отсутствие обстоятельств, предусмотренных пунктом 10 статьи 3</w:t>
      </w:r>
      <w:r w:rsidRPr="00065268">
        <w:rPr>
          <w:rFonts w:ascii="Times New Roman" w:eastAsia="Times New Roman" w:hAnsi="Times New Roman"/>
          <w:kern w:val="2"/>
          <w:sz w:val="28"/>
          <w:szCs w:val="28"/>
        </w:rPr>
        <w:t>.5</w:t>
      </w:r>
      <w:r w:rsidR="00566650" w:rsidRPr="00065268">
        <w:rPr>
          <w:rFonts w:ascii="Times New Roman" w:eastAsia="Times New Roman" w:hAnsi="Times New Roman"/>
          <w:kern w:val="2"/>
          <w:sz w:val="28"/>
          <w:szCs w:val="28"/>
        </w:rPr>
        <w:t xml:space="preserve"> Федерального закона от 25 октября 2001 года № 137-ФЗ «О введении в действие Земельного кодекса Российской Федерации», в течение десяти календарных дней со дня поступления в </w:t>
      </w:r>
      <w:r w:rsidRPr="00065268">
        <w:rPr>
          <w:rFonts w:ascii="Times New Roman" w:eastAsia="Times New Roman" w:hAnsi="Times New Roman"/>
          <w:kern w:val="2"/>
          <w:sz w:val="28"/>
          <w:szCs w:val="28"/>
        </w:rPr>
        <w:t>уполномоченный орган</w:t>
      </w:r>
      <w:r w:rsidR="00566650" w:rsidRPr="00065268">
        <w:rPr>
          <w:rFonts w:ascii="Times New Roman" w:eastAsia="Times New Roman" w:hAnsi="Times New Roman"/>
          <w:kern w:val="2"/>
          <w:sz w:val="28"/>
          <w:szCs w:val="28"/>
        </w:rPr>
        <w:t xml:space="preserve"> заявления, предусмотренного пунктом 30 настоящего административного регламента и к которому приложена схема расположения земельного участка на кадастровом плане территории, предусматривающая образование земельного участка из земель, государственная собственность на которые не разграничена, формирует и направляет в министерство лесного комплекса Иркутской области запрос о согласовании схемы  расположения земельного участка на кадастровом плане территории (далее – запрос о согласовании схемы).</w:t>
      </w:r>
    </w:p>
    <w:p w14:paraId="60EE2E79" w14:textId="6BE423A3" w:rsidR="00526B0F" w:rsidRPr="00065268" w:rsidRDefault="00526B0F" w:rsidP="00CA5B2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065268">
        <w:rPr>
          <w:rFonts w:ascii="Times New Roman" w:eastAsia="Times New Roman" w:hAnsi="Times New Roman"/>
          <w:kern w:val="2"/>
          <w:sz w:val="28"/>
          <w:szCs w:val="28"/>
        </w:rPr>
        <w:t xml:space="preserve">87.4. </w:t>
      </w:r>
      <w:r w:rsidRPr="00065268">
        <w:rPr>
          <w:rFonts w:ascii="Times New Roman" w:eastAsia="Times New Roman" w:hAnsi="Times New Roman"/>
          <w:kern w:val="2"/>
          <w:sz w:val="28"/>
          <w:szCs w:val="28"/>
          <w:lang w:eastAsia="ru-RU"/>
        </w:rPr>
        <w:t>Не позднее одного рабочего дня со дня поступления ответ</w:t>
      </w:r>
      <w:r w:rsidRPr="00065268">
        <w:rPr>
          <w:rFonts w:ascii="Times New Roman" w:eastAsia="Times New Roman" w:hAnsi="Times New Roman"/>
          <w:kern w:val="2"/>
          <w:sz w:val="28"/>
          <w:szCs w:val="28"/>
        </w:rPr>
        <w:t xml:space="preserve">а </w:t>
      </w:r>
      <w:r w:rsidRPr="00065268">
        <w:rPr>
          <w:rFonts w:ascii="Times New Roman" w:eastAsia="Times New Roman" w:hAnsi="Times New Roman"/>
          <w:kern w:val="2"/>
          <w:sz w:val="28"/>
          <w:szCs w:val="28"/>
          <w:lang w:eastAsia="ru-RU"/>
        </w:rPr>
        <w:t xml:space="preserve">на </w:t>
      </w:r>
      <w:r w:rsidRPr="00065268">
        <w:rPr>
          <w:rFonts w:ascii="Times New Roman" w:eastAsia="Times New Roman" w:hAnsi="Times New Roman"/>
          <w:kern w:val="2"/>
          <w:sz w:val="28"/>
          <w:szCs w:val="28"/>
        </w:rPr>
        <w:t xml:space="preserve">запрос </w:t>
      </w:r>
      <w:r w:rsidRPr="00065268">
        <w:rPr>
          <w:rFonts w:ascii="Times New Roman" w:eastAsia="Times New Roman" w:hAnsi="Times New Roman"/>
          <w:kern w:val="2"/>
          <w:sz w:val="28"/>
          <w:szCs w:val="28"/>
          <w:lang w:eastAsia="ru-RU"/>
        </w:rPr>
        <w:t>о согласовании схемы, полученный ответ</w:t>
      </w:r>
      <w:r w:rsidRPr="00065268">
        <w:rPr>
          <w:rFonts w:ascii="Times New Roman" w:eastAsiaTheme="minorHAnsi" w:hAnsi="Times New Roman"/>
          <w:sz w:val="28"/>
          <w:szCs w:val="28"/>
        </w:rPr>
        <w:t xml:space="preserve"> </w:t>
      </w:r>
      <w:r w:rsidRPr="00065268">
        <w:rPr>
          <w:rFonts w:ascii="Times New Roman" w:eastAsia="Times New Roman" w:hAnsi="Times New Roman"/>
          <w:kern w:val="2"/>
          <w:sz w:val="28"/>
          <w:szCs w:val="28"/>
          <w:lang w:eastAsia="ru-RU"/>
        </w:rPr>
        <w:t xml:space="preserve">регистрируется в системе электронного документооборота </w:t>
      </w:r>
      <w:r w:rsidR="00CA5B27" w:rsidRPr="00065268">
        <w:rPr>
          <w:rFonts w:ascii="Times New Roman" w:eastAsia="Times New Roman" w:hAnsi="Times New Roman"/>
          <w:kern w:val="2"/>
          <w:sz w:val="28"/>
          <w:szCs w:val="28"/>
          <w:lang w:eastAsia="ru-RU"/>
        </w:rPr>
        <w:t>«Дело» сотрудником</w:t>
      </w:r>
      <w:r w:rsidRPr="00065268">
        <w:rPr>
          <w:rFonts w:ascii="Times New Roman" w:eastAsia="Times New Roman" w:hAnsi="Times New Roman"/>
          <w:kern w:val="2"/>
          <w:sz w:val="28"/>
          <w:szCs w:val="28"/>
          <w:lang w:eastAsia="ru-RU"/>
        </w:rPr>
        <w:t xml:space="preserve"> отдел</w:t>
      </w:r>
      <w:r w:rsidR="00CA5B27" w:rsidRPr="00065268">
        <w:rPr>
          <w:rFonts w:ascii="Times New Roman" w:eastAsia="Times New Roman" w:hAnsi="Times New Roman"/>
          <w:kern w:val="2"/>
          <w:sz w:val="28"/>
          <w:szCs w:val="28"/>
          <w:lang w:eastAsia="ru-RU"/>
        </w:rPr>
        <w:t>а по контролю и делопроизводству.</w:t>
      </w:r>
    </w:p>
    <w:p w14:paraId="29DF3295" w14:textId="1B6033AC" w:rsidR="00566650" w:rsidRPr="00065268" w:rsidRDefault="00CA5B27" w:rsidP="00CA5B27">
      <w:pPr>
        <w:autoSpaceDE w:val="0"/>
        <w:autoSpaceDN w:val="0"/>
        <w:adjustRightInd w:val="0"/>
        <w:spacing w:after="0" w:line="240" w:lineRule="auto"/>
        <w:ind w:firstLine="709"/>
        <w:jc w:val="both"/>
        <w:rPr>
          <w:rFonts w:ascii="Times New Roman" w:eastAsia="Times New Roman" w:hAnsi="Times New Roman"/>
          <w:kern w:val="2"/>
          <w:sz w:val="28"/>
          <w:szCs w:val="28"/>
        </w:rPr>
      </w:pPr>
      <w:r w:rsidRPr="00065268">
        <w:rPr>
          <w:rFonts w:ascii="Times New Roman" w:eastAsia="Times New Roman" w:hAnsi="Times New Roman"/>
          <w:kern w:val="2"/>
          <w:sz w:val="28"/>
          <w:szCs w:val="28"/>
        </w:rPr>
        <w:t>87.5</w:t>
      </w:r>
      <w:r w:rsidR="00566650" w:rsidRPr="00065268">
        <w:rPr>
          <w:rFonts w:ascii="Times New Roman" w:eastAsia="Times New Roman" w:hAnsi="Times New Roman"/>
          <w:kern w:val="2"/>
          <w:sz w:val="28"/>
          <w:szCs w:val="28"/>
        </w:rPr>
        <w:t>. Результатом административной процедуры является согласование схемы расположения земельного участка на кадастровом плане территории или отказ в согласовании схемы расположения земельного участка на кадастровом плане территории.»;</w:t>
      </w:r>
    </w:p>
    <w:p w14:paraId="7D2D708E" w14:textId="38EDFCE1" w:rsidR="00101D75" w:rsidRPr="00065268" w:rsidRDefault="00D33B73" w:rsidP="00D01554">
      <w:pPr>
        <w:spacing w:after="0" w:line="240" w:lineRule="auto"/>
        <w:ind w:firstLine="709"/>
        <w:jc w:val="both"/>
        <w:rPr>
          <w:rFonts w:ascii="Times New Roman" w:hAnsi="Times New Roman"/>
          <w:color w:val="000000" w:themeColor="text1"/>
          <w:sz w:val="28"/>
          <w:szCs w:val="28"/>
        </w:rPr>
      </w:pPr>
      <w:r w:rsidRPr="00065268">
        <w:rPr>
          <w:rFonts w:ascii="Times New Roman" w:hAnsi="Times New Roman"/>
          <w:color w:val="000000" w:themeColor="text1"/>
          <w:sz w:val="28"/>
          <w:szCs w:val="28"/>
        </w:rPr>
        <w:t>м</w:t>
      </w:r>
      <w:r w:rsidR="00FB2A52" w:rsidRPr="00065268">
        <w:rPr>
          <w:rFonts w:ascii="Times New Roman" w:hAnsi="Times New Roman"/>
          <w:color w:val="000000" w:themeColor="text1"/>
          <w:sz w:val="28"/>
          <w:szCs w:val="28"/>
        </w:rPr>
        <w:t xml:space="preserve">) в пункте 88 слова «пунктами 30,» изменить </w:t>
      </w:r>
      <w:r w:rsidR="00FE4A49" w:rsidRPr="00065268">
        <w:rPr>
          <w:rFonts w:ascii="Times New Roman" w:hAnsi="Times New Roman"/>
          <w:color w:val="000000" w:themeColor="text1"/>
          <w:sz w:val="28"/>
          <w:szCs w:val="28"/>
        </w:rPr>
        <w:t>словами</w:t>
      </w:r>
      <w:r w:rsidR="00FB2A52" w:rsidRPr="00065268">
        <w:rPr>
          <w:rFonts w:ascii="Times New Roman" w:hAnsi="Times New Roman"/>
          <w:color w:val="000000" w:themeColor="text1"/>
          <w:sz w:val="28"/>
          <w:szCs w:val="28"/>
        </w:rPr>
        <w:t xml:space="preserve"> «пунктами 30.1,»;</w:t>
      </w:r>
    </w:p>
    <w:p w14:paraId="6EDF70A6" w14:textId="4CA03DC7" w:rsidR="00101D75" w:rsidRPr="00065268" w:rsidRDefault="00D33B73" w:rsidP="00D01554">
      <w:pPr>
        <w:spacing w:after="0" w:line="240" w:lineRule="auto"/>
        <w:ind w:firstLine="709"/>
        <w:jc w:val="both"/>
        <w:rPr>
          <w:rFonts w:ascii="Times New Roman" w:hAnsi="Times New Roman"/>
          <w:color w:val="000000" w:themeColor="text1"/>
          <w:sz w:val="28"/>
          <w:szCs w:val="28"/>
          <w:lang w:eastAsia="ru-RU"/>
        </w:rPr>
      </w:pPr>
      <w:r w:rsidRPr="00065268">
        <w:rPr>
          <w:rFonts w:ascii="Times New Roman" w:hAnsi="Times New Roman"/>
          <w:color w:val="000000" w:themeColor="text1"/>
          <w:sz w:val="28"/>
          <w:szCs w:val="28"/>
        </w:rPr>
        <w:t>н</w:t>
      </w:r>
      <w:r w:rsidR="00C848E2" w:rsidRPr="00065268">
        <w:rPr>
          <w:rFonts w:ascii="Times New Roman" w:hAnsi="Times New Roman"/>
          <w:color w:val="000000" w:themeColor="text1"/>
          <w:sz w:val="28"/>
          <w:szCs w:val="28"/>
        </w:rPr>
        <w:t>) в подпункте 6 пункта 90 аббревиатуру «НГРЮЛ» изменить на аббревиатуру «ЕГРЮЛ»</w:t>
      </w:r>
      <w:r w:rsidR="00101D75" w:rsidRPr="00065268">
        <w:rPr>
          <w:rFonts w:ascii="Times New Roman" w:hAnsi="Times New Roman"/>
          <w:color w:val="000000" w:themeColor="text1"/>
          <w:sz w:val="28"/>
          <w:szCs w:val="28"/>
        </w:rPr>
        <w:t>;</w:t>
      </w:r>
    </w:p>
    <w:p w14:paraId="27815CBC" w14:textId="474CBE09" w:rsidR="00101D75" w:rsidRPr="00065268" w:rsidRDefault="00D33B73" w:rsidP="00D01554">
      <w:pPr>
        <w:spacing w:after="0" w:line="240" w:lineRule="auto"/>
        <w:ind w:firstLine="709"/>
        <w:jc w:val="both"/>
        <w:rPr>
          <w:rFonts w:ascii="Times New Roman" w:hAnsi="Times New Roman"/>
          <w:sz w:val="28"/>
          <w:szCs w:val="28"/>
          <w:lang w:eastAsia="ru-RU"/>
        </w:rPr>
      </w:pPr>
      <w:r w:rsidRPr="00065268">
        <w:rPr>
          <w:rFonts w:ascii="Times New Roman" w:hAnsi="Times New Roman"/>
          <w:sz w:val="28"/>
          <w:szCs w:val="28"/>
          <w:lang w:eastAsia="ru-RU"/>
        </w:rPr>
        <w:t>о)</w:t>
      </w:r>
      <w:r w:rsidR="00FB2A52" w:rsidRPr="00065268">
        <w:rPr>
          <w:rFonts w:ascii="Times New Roman" w:hAnsi="Times New Roman"/>
          <w:sz w:val="28"/>
          <w:szCs w:val="28"/>
          <w:lang w:eastAsia="ru-RU"/>
        </w:rPr>
        <w:t xml:space="preserve"> пункты 95, 96 и 97 исключить</w:t>
      </w:r>
      <w:r w:rsidR="00101D75" w:rsidRPr="00065268">
        <w:rPr>
          <w:rFonts w:ascii="Times New Roman" w:hAnsi="Times New Roman"/>
          <w:sz w:val="28"/>
          <w:szCs w:val="28"/>
          <w:lang w:eastAsia="ru-RU"/>
        </w:rPr>
        <w:t>;</w:t>
      </w:r>
    </w:p>
    <w:p w14:paraId="31E180A5" w14:textId="6F0DE774" w:rsidR="003D60A4" w:rsidRDefault="00D33B73" w:rsidP="00D01554">
      <w:pPr>
        <w:spacing w:after="0" w:line="240" w:lineRule="auto"/>
        <w:ind w:firstLine="709"/>
        <w:jc w:val="both"/>
        <w:rPr>
          <w:rFonts w:ascii="Times New Roman" w:hAnsi="Times New Roman"/>
          <w:sz w:val="28"/>
          <w:szCs w:val="28"/>
          <w:lang w:eastAsia="ru-RU"/>
        </w:rPr>
      </w:pPr>
      <w:r w:rsidRPr="00065268">
        <w:rPr>
          <w:rFonts w:ascii="Times New Roman" w:hAnsi="Times New Roman"/>
          <w:sz w:val="28"/>
          <w:szCs w:val="28"/>
          <w:lang w:eastAsia="ru-RU"/>
        </w:rPr>
        <w:t>п</w:t>
      </w:r>
      <w:r w:rsidR="00EF2C4E" w:rsidRPr="00065268">
        <w:rPr>
          <w:rFonts w:ascii="Times New Roman" w:hAnsi="Times New Roman"/>
          <w:sz w:val="28"/>
          <w:szCs w:val="28"/>
          <w:lang w:eastAsia="ru-RU"/>
        </w:rPr>
        <w:t>) приложение № 1.2 изложить в следующей редакции:</w:t>
      </w:r>
    </w:p>
    <w:p w14:paraId="33110D30" w14:textId="77777777" w:rsidR="003D60A4" w:rsidRDefault="003D60A4" w:rsidP="00613EA6">
      <w:pPr>
        <w:spacing w:after="0" w:line="240" w:lineRule="auto"/>
        <w:jc w:val="both"/>
        <w:rPr>
          <w:rFonts w:ascii="Times New Roman" w:hAnsi="Times New Roman"/>
          <w:sz w:val="28"/>
          <w:szCs w:val="28"/>
          <w:lang w:eastAsia="ru-RU"/>
        </w:rPr>
        <w:sectPr w:rsidR="003D60A4" w:rsidSect="00065268">
          <w:headerReference w:type="default" r:id="rId8"/>
          <w:headerReference w:type="first" r:id="rId9"/>
          <w:pgSz w:w="11906" w:h="16838"/>
          <w:pgMar w:top="1134" w:right="850" w:bottom="1134" w:left="1418" w:header="708" w:footer="708" w:gutter="0"/>
          <w:cols w:space="708"/>
          <w:titlePg/>
          <w:docGrid w:linePitch="360"/>
        </w:sectPr>
      </w:pPr>
    </w:p>
    <w:p w14:paraId="3033BCB6" w14:textId="77777777" w:rsidR="003D60A4" w:rsidRPr="007E7D6A" w:rsidRDefault="003D60A4" w:rsidP="003D60A4">
      <w:pPr>
        <w:spacing w:after="0" w:line="240" w:lineRule="auto"/>
        <w:jc w:val="both"/>
        <w:rPr>
          <w:rFonts w:ascii="Times New Roman" w:eastAsia="Times New Roman" w:hAnsi="Times New Roman"/>
          <w:kern w:val="2"/>
          <w:sz w:val="24"/>
          <w:szCs w:val="24"/>
          <w:lang w:eastAsia="ru-RU"/>
        </w:rPr>
      </w:pPr>
    </w:p>
    <w:tbl>
      <w:tblPr>
        <w:tblW w:w="0" w:type="auto"/>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tblGrid>
      <w:tr w:rsidR="003D60A4" w:rsidRPr="007E7D6A" w14:paraId="2D11F700" w14:textId="77777777" w:rsidTr="000F357C">
        <w:tc>
          <w:tcPr>
            <w:tcW w:w="4472" w:type="dxa"/>
            <w:tcBorders>
              <w:top w:val="nil"/>
              <w:left w:val="nil"/>
              <w:bottom w:val="nil"/>
              <w:right w:val="nil"/>
            </w:tcBorders>
            <w:hideMark/>
          </w:tcPr>
          <w:p w14:paraId="4BDB5687" w14:textId="77777777" w:rsidR="00613EA6" w:rsidRPr="00613EA6" w:rsidRDefault="00613EA6" w:rsidP="00CA5B27">
            <w:pPr>
              <w:spacing w:after="0" w:line="240" w:lineRule="auto"/>
              <w:contextualSpacing/>
              <w:jc w:val="both"/>
              <w:rPr>
                <w:rFonts w:ascii="Times New Roman" w:eastAsia="Times New Roman" w:hAnsi="Times New Roman"/>
                <w:sz w:val="24"/>
                <w:szCs w:val="24"/>
                <w:lang w:eastAsia="ru-RU"/>
              </w:rPr>
            </w:pPr>
            <w:r w:rsidRPr="00613EA6">
              <w:rPr>
                <w:rFonts w:ascii="Times New Roman" w:eastAsia="Times New Roman" w:hAnsi="Times New Roman"/>
                <w:sz w:val="24"/>
                <w:szCs w:val="24"/>
                <w:lang w:eastAsia="ru-RU"/>
              </w:rPr>
              <w:t xml:space="preserve">Приложение 1.2 </w:t>
            </w:r>
          </w:p>
          <w:p w14:paraId="3E054227" w14:textId="77777777" w:rsidR="003D60A4" w:rsidRDefault="00177D50" w:rsidP="00CA5B27">
            <w:pPr>
              <w:suppressAutoHyphens/>
              <w:autoSpaceDE w:val="0"/>
              <w:autoSpaceDN w:val="0"/>
              <w:adjustRightInd w:val="0"/>
              <w:spacing w:after="0" w:line="232" w:lineRule="auto"/>
              <w:jc w:val="both"/>
              <w:rPr>
                <w:rFonts w:ascii="Times New Roman" w:eastAsia="Times New Roman" w:hAnsi="Times New Roman"/>
                <w:kern w:val="2"/>
                <w:sz w:val="28"/>
                <w:szCs w:val="28"/>
              </w:rPr>
            </w:pPr>
            <w:r w:rsidRPr="00FC4914">
              <w:rPr>
                <w:rFonts w:ascii="Times New Roman" w:eastAsia="Times New Roman" w:hAnsi="Times New Roman"/>
                <w:kern w:val="2"/>
                <w:sz w:val="28"/>
                <w:szCs w:val="28"/>
              </w:rPr>
              <w:t>к административному регламенту предоставления муниципальной услуги «Предварительное согласование пр</w:t>
            </w:r>
            <w:r w:rsidRPr="00FC4914">
              <w:rPr>
                <w:rFonts w:ascii="Times New Roman" w:eastAsia="Times New Roman" w:hAnsi="Times New Roman"/>
                <w:kern w:val="2"/>
                <w:sz w:val="28"/>
                <w:szCs w:val="28"/>
              </w:rPr>
              <w:lastRenderedPageBreak/>
              <w:t xml:space="preserve">едоставления земельных участков, находящихся в муниципальной собственности </w:t>
            </w:r>
            <w:r>
              <w:rPr>
                <w:rFonts w:ascii="Times New Roman" w:eastAsia="Times New Roman" w:hAnsi="Times New Roman"/>
                <w:kern w:val="2"/>
                <w:sz w:val="28"/>
                <w:szCs w:val="28"/>
              </w:rPr>
              <w:t>Шелеховского муниципального района</w:t>
            </w:r>
            <w:r w:rsidRPr="00167DE6">
              <w:rPr>
                <w:rFonts w:ascii="Times New Roman" w:eastAsia="Times New Roman" w:hAnsi="Times New Roman"/>
                <w:kern w:val="2"/>
                <w:sz w:val="28"/>
                <w:szCs w:val="28"/>
              </w:rPr>
              <w:t>, и зем</w:t>
            </w:r>
            <w:r w:rsidRPr="00167DE6">
              <w:rPr>
                <w:rFonts w:ascii="Times New Roman" w:eastAsia="Times New Roman" w:hAnsi="Times New Roman"/>
                <w:kern w:val="2"/>
                <w:sz w:val="28"/>
                <w:szCs w:val="28"/>
              </w:rPr>
              <w:lastRenderedPageBreak/>
              <w:t>ельных участков, государственная собственность на которые не разграничена»</w:t>
            </w:r>
          </w:p>
          <w:p w14:paraId="6E0E1394" w14:textId="271A7B9F" w:rsidR="00177D50" w:rsidRPr="007E7D6A" w:rsidRDefault="00177D50" w:rsidP="00CA5B27">
            <w:pPr>
              <w:suppressAutoHyphens/>
              <w:autoSpaceDE w:val="0"/>
              <w:autoSpaceDN w:val="0"/>
              <w:adjustRightInd w:val="0"/>
              <w:spacing w:after="0" w:line="232" w:lineRule="auto"/>
              <w:jc w:val="both"/>
              <w:rPr>
                <w:rFonts w:ascii="Times New Roman" w:eastAsia="Times New Roman" w:hAnsi="Times New Roman"/>
                <w:kern w:val="2"/>
                <w:sz w:val="28"/>
                <w:szCs w:val="28"/>
              </w:rPr>
            </w:pPr>
          </w:p>
        </w:tc>
      </w:tr>
    </w:tbl>
    <w:p w14:paraId="253D7393" w14:textId="77777777" w:rsidR="003D60A4" w:rsidRPr="007E7D6A" w:rsidRDefault="003D60A4" w:rsidP="003D60A4">
      <w:pPr>
        <w:spacing w:after="0" w:line="232" w:lineRule="auto"/>
        <w:ind w:right="678"/>
        <w:jc w:val="center"/>
        <w:rPr>
          <w:rFonts w:ascii="Times New Roman" w:hAnsi="Times New Roman"/>
          <w:b/>
          <w:sz w:val="28"/>
          <w:szCs w:val="28"/>
        </w:rPr>
      </w:pPr>
      <w:r w:rsidRPr="007E7D6A">
        <w:rPr>
          <w:rFonts w:ascii="Times New Roman" w:hAnsi="Times New Roman"/>
          <w:b/>
          <w:sz w:val="28"/>
          <w:szCs w:val="28"/>
        </w:rPr>
        <w:lastRenderedPageBreak/>
        <w:t>ДОКУМЕНТЫ, ПОДТВЕРЖДАЮЩИЕ ПРАВО ЗАЯВИТЕЛЯ</w:t>
      </w:r>
    </w:p>
    <w:p w14:paraId="41878733" w14:textId="77777777" w:rsidR="003D60A4" w:rsidRPr="007E7D6A" w:rsidRDefault="003D60A4" w:rsidP="003D60A4">
      <w:pPr>
        <w:spacing w:after="0" w:line="232" w:lineRule="auto"/>
        <w:ind w:right="678"/>
        <w:jc w:val="center"/>
        <w:rPr>
          <w:rFonts w:ascii="Times New Roman" w:hAnsi="Times New Roman"/>
          <w:b/>
          <w:sz w:val="28"/>
          <w:szCs w:val="28"/>
        </w:rPr>
      </w:pPr>
      <w:r w:rsidRPr="007E7D6A">
        <w:rPr>
          <w:rFonts w:ascii="Times New Roman" w:hAnsi="Times New Roman"/>
          <w:b/>
          <w:sz w:val="28"/>
          <w:szCs w:val="28"/>
        </w:rPr>
        <w:t>НА ПРИОБРЕТЕНИЕ ЗЕМЕЛЬНОГО УЧАСТКА БЕЗ ПРОВЕДЕНИЯ ТОРГОВ</w:t>
      </w:r>
    </w:p>
    <w:p w14:paraId="075A7D3B" w14:textId="77777777" w:rsidR="003D60A4" w:rsidRPr="007E7D6A" w:rsidRDefault="003D60A4" w:rsidP="003D60A4">
      <w:pPr>
        <w:spacing w:after="0" w:line="232" w:lineRule="auto"/>
        <w:ind w:right="678"/>
        <w:jc w:val="center"/>
        <w:rPr>
          <w:rFonts w:ascii="Times New Roman" w:hAnsi="Times New Roman"/>
          <w:sz w:val="28"/>
          <w:szCs w:val="28"/>
        </w:rPr>
      </w:pPr>
    </w:p>
    <w:tbl>
      <w:tblPr>
        <w:tblW w:w="1445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559"/>
        <w:gridCol w:w="1701"/>
        <w:gridCol w:w="2552"/>
        <w:gridCol w:w="2693"/>
        <w:gridCol w:w="2693"/>
        <w:gridCol w:w="2552"/>
      </w:tblGrid>
      <w:tr w:rsidR="00B26707" w:rsidRPr="00B26707" w14:paraId="4BA15611" w14:textId="77777777" w:rsidTr="00B26707">
        <w:trPr>
          <w:trHeight w:val="20"/>
        </w:trPr>
        <w:tc>
          <w:tcPr>
            <w:tcW w:w="709" w:type="dxa"/>
            <w:tcBorders>
              <w:top w:val="single" w:sz="4" w:space="0" w:color="auto"/>
              <w:bottom w:val="single" w:sz="4" w:space="0" w:color="auto"/>
            </w:tcBorders>
          </w:tcPr>
          <w:p w14:paraId="0A5B37CF"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w:t>
            </w:r>
          </w:p>
          <w:p w14:paraId="6878B65F"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п/п</w:t>
            </w:r>
          </w:p>
        </w:tc>
        <w:tc>
          <w:tcPr>
            <w:tcW w:w="1559" w:type="dxa"/>
            <w:tcBorders>
              <w:top w:val="single" w:sz="4" w:space="0" w:color="auto"/>
              <w:bottom w:val="single" w:sz="4" w:space="0" w:color="auto"/>
            </w:tcBorders>
          </w:tcPr>
          <w:p w14:paraId="79F940DC"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Основание предоставления земельного участка без проведения торгов</w:t>
            </w:r>
          </w:p>
        </w:tc>
        <w:tc>
          <w:tcPr>
            <w:tcW w:w="1701" w:type="dxa"/>
            <w:tcBorders>
              <w:top w:val="single" w:sz="4" w:space="0" w:color="auto"/>
              <w:bottom w:val="single" w:sz="4" w:space="0" w:color="auto"/>
            </w:tcBorders>
          </w:tcPr>
          <w:p w14:paraId="6A3A3CC4"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Вид права, на котором заявитель желает приобрести земельный участок</w:t>
            </w:r>
          </w:p>
        </w:tc>
        <w:tc>
          <w:tcPr>
            <w:tcW w:w="2552" w:type="dxa"/>
            <w:tcBorders>
              <w:top w:val="single" w:sz="4" w:space="0" w:color="auto"/>
              <w:bottom w:val="single" w:sz="4" w:space="0" w:color="auto"/>
            </w:tcBorders>
          </w:tcPr>
          <w:p w14:paraId="573A2D5A"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Заявитель</w:t>
            </w:r>
          </w:p>
        </w:tc>
        <w:tc>
          <w:tcPr>
            <w:tcW w:w="2693" w:type="dxa"/>
            <w:tcBorders>
              <w:top w:val="single" w:sz="4" w:space="0" w:color="auto"/>
              <w:bottom w:val="single" w:sz="4" w:space="0" w:color="auto"/>
            </w:tcBorders>
          </w:tcPr>
          <w:p w14:paraId="6DEAC317"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Земельный участок</w:t>
            </w:r>
          </w:p>
        </w:tc>
        <w:tc>
          <w:tcPr>
            <w:tcW w:w="2693" w:type="dxa"/>
            <w:tcBorders>
              <w:top w:val="single" w:sz="4" w:space="0" w:color="auto"/>
              <w:bottom w:val="single" w:sz="4" w:space="0" w:color="auto"/>
            </w:tcBorders>
          </w:tcPr>
          <w:p w14:paraId="624B2AB0"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c>
          <w:tcPr>
            <w:tcW w:w="2552" w:type="dxa"/>
            <w:tcBorders>
              <w:top w:val="single" w:sz="4" w:space="0" w:color="auto"/>
              <w:bottom w:val="single" w:sz="4" w:space="0" w:color="auto"/>
            </w:tcBorders>
          </w:tcPr>
          <w:p w14:paraId="78B179FA" w14:textId="77777777" w:rsidR="00B26707" w:rsidRPr="00B26707" w:rsidRDefault="00B26707" w:rsidP="00B26707">
            <w:pPr>
              <w:suppressAutoHyphens/>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Документы, подтверждающие право заявителя на приобретение земельного участка без проведения торгов и которые заявитель вправе предоставить</w:t>
            </w:r>
          </w:p>
        </w:tc>
      </w:tr>
      <w:tr w:rsidR="00B26707" w:rsidRPr="00B26707" w14:paraId="2D971B48" w14:textId="77777777" w:rsidTr="00B26707">
        <w:trPr>
          <w:trHeight w:val="20"/>
        </w:trPr>
        <w:tc>
          <w:tcPr>
            <w:tcW w:w="709" w:type="dxa"/>
            <w:tcBorders>
              <w:top w:val="single" w:sz="4" w:space="0" w:color="auto"/>
              <w:bottom w:val="single" w:sz="4" w:space="0" w:color="auto"/>
            </w:tcBorders>
          </w:tcPr>
          <w:p w14:paraId="076FB9E6"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1</w:t>
            </w:r>
          </w:p>
        </w:tc>
        <w:tc>
          <w:tcPr>
            <w:tcW w:w="1559" w:type="dxa"/>
            <w:tcBorders>
              <w:top w:val="single" w:sz="4" w:space="0" w:color="auto"/>
              <w:bottom w:val="single" w:sz="4" w:space="0" w:color="auto"/>
            </w:tcBorders>
          </w:tcPr>
          <w:p w14:paraId="643B595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2</w:t>
            </w:r>
          </w:p>
        </w:tc>
        <w:tc>
          <w:tcPr>
            <w:tcW w:w="1701" w:type="dxa"/>
            <w:tcBorders>
              <w:top w:val="single" w:sz="4" w:space="0" w:color="auto"/>
              <w:bottom w:val="single" w:sz="4" w:space="0" w:color="auto"/>
            </w:tcBorders>
          </w:tcPr>
          <w:p w14:paraId="53E01016"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3</w:t>
            </w:r>
          </w:p>
        </w:tc>
        <w:tc>
          <w:tcPr>
            <w:tcW w:w="2552" w:type="dxa"/>
            <w:tcBorders>
              <w:top w:val="single" w:sz="4" w:space="0" w:color="auto"/>
              <w:bottom w:val="single" w:sz="4" w:space="0" w:color="auto"/>
            </w:tcBorders>
          </w:tcPr>
          <w:p w14:paraId="55D60AE3"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4</w:t>
            </w:r>
          </w:p>
        </w:tc>
        <w:tc>
          <w:tcPr>
            <w:tcW w:w="2693" w:type="dxa"/>
            <w:tcBorders>
              <w:top w:val="single" w:sz="4" w:space="0" w:color="auto"/>
              <w:bottom w:val="single" w:sz="4" w:space="0" w:color="auto"/>
            </w:tcBorders>
          </w:tcPr>
          <w:p w14:paraId="0F6C79B7"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5</w:t>
            </w:r>
          </w:p>
        </w:tc>
        <w:tc>
          <w:tcPr>
            <w:tcW w:w="2693" w:type="dxa"/>
            <w:tcBorders>
              <w:top w:val="single" w:sz="4" w:space="0" w:color="auto"/>
              <w:bottom w:val="single" w:sz="4" w:space="0" w:color="auto"/>
            </w:tcBorders>
          </w:tcPr>
          <w:p w14:paraId="4F860D63"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6</w:t>
            </w:r>
          </w:p>
        </w:tc>
        <w:tc>
          <w:tcPr>
            <w:tcW w:w="2552" w:type="dxa"/>
            <w:tcBorders>
              <w:top w:val="single" w:sz="4" w:space="0" w:color="auto"/>
              <w:bottom w:val="single" w:sz="4" w:space="0" w:color="auto"/>
            </w:tcBorders>
          </w:tcPr>
          <w:p w14:paraId="64BC79B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b/>
                <w:sz w:val="24"/>
                <w:szCs w:val="24"/>
                <w:lang w:eastAsia="ru-RU"/>
              </w:rPr>
            </w:pPr>
            <w:r w:rsidRPr="00B26707">
              <w:rPr>
                <w:rFonts w:ascii="Times New Roman" w:eastAsiaTheme="minorEastAsia" w:hAnsi="Times New Roman"/>
                <w:b/>
                <w:sz w:val="24"/>
                <w:szCs w:val="24"/>
                <w:lang w:eastAsia="ru-RU"/>
              </w:rPr>
              <w:t>7</w:t>
            </w:r>
          </w:p>
        </w:tc>
      </w:tr>
      <w:tr w:rsidR="00B26707" w:rsidRPr="00B26707" w14:paraId="645D2C12" w14:textId="77777777" w:rsidTr="00B26707">
        <w:trPr>
          <w:trHeight w:val="20"/>
        </w:trPr>
        <w:tc>
          <w:tcPr>
            <w:tcW w:w="709" w:type="dxa"/>
            <w:vMerge w:val="restart"/>
            <w:tcBorders>
              <w:top w:val="single" w:sz="4" w:space="0" w:color="auto"/>
              <w:bottom w:val="nil"/>
            </w:tcBorders>
          </w:tcPr>
          <w:p w14:paraId="18FE67E9"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w:t>
            </w:r>
          </w:p>
        </w:tc>
        <w:tc>
          <w:tcPr>
            <w:tcW w:w="1559" w:type="dxa"/>
            <w:vMerge w:val="restart"/>
            <w:tcBorders>
              <w:top w:val="single" w:sz="4" w:space="0" w:color="auto"/>
              <w:bottom w:val="nil"/>
            </w:tcBorders>
          </w:tcPr>
          <w:p w14:paraId="72E50572" w14:textId="3C508E28"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0" w:history="1">
              <w:r w:rsidR="00B26707" w:rsidRPr="004F10C2">
                <w:rPr>
                  <w:rFonts w:ascii="Times New Roman" w:eastAsiaTheme="minorEastAsia" w:hAnsi="Times New Roman"/>
                  <w:lang w:eastAsia="ru-RU"/>
                </w:rPr>
                <w:t>Подпункт 1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 Российской Федерации (далее – Земельный кодекс)</w:t>
            </w:r>
          </w:p>
        </w:tc>
        <w:tc>
          <w:tcPr>
            <w:tcW w:w="1701" w:type="dxa"/>
            <w:vMerge w:val="restart"/>
            <w:tcBorders>
              <w:top w:val="single" w:sz="4" w:space="0" w:color="auto"/>
              <w:bottom w:val="nil"/>
            </w:tcBorders>
          </w:tcPr>
          <w:p w14:paraId="570EE24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710B54A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с которым заключен договор о комплексном освоении территории</w:t>
            </w:r>
          </w:p>
        </w:tc>
        <w:tc>
          <w:tcPr>
            <w:tcW w:w="2693" w:type="dxa"/>
            <w:vMerge w:val="restart"/>
            <w:tcBorders>
              <w:top w:val="single" w:sz="4" w:space="0" w:color="auto"/>
              <w:bottom w:val="nil"/>
            </w:tcBorders>
          </w:tcPr>
          <w:p w14:paraId="5ABB272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образованный из земельного участка, предоставленного в аренду для комплексного освоения территории</w:t>
            </w:r>
          </w:p>
        </w:tc>
        <w:tc>
          <w:tcPr>
            <w:tcW w:w="2693" w:type="dxa"/>
            <w:vMerge w:val="restart"/>
            <w:tcBorders>
              <w:top w:val="single" w:sz="4" w:space="0" w:color="auto"/>
              <w:bottom w:val="nil"/>
            </w:tcBorders>
          </w:tcPr>
          <w:p w14:paraId="58D96AD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комплексном освоении территории</w:t>
            </w:r>
          </w:p>
        </w:tc>
        <w:tc>
          <w:tcPr>
            <w:tcW w:w="2552" w:type="dxa"/>
            <w:tcBorders>
              <w:top w:val="single" w:sz="4" w:space="0" w:color="auto"/>
              <w:bottom w:val="single" w:sz="4" w:space="0" w:color="auto"/>
            </w:tcBorders>
          </w:tcPr>
          <w:p w14:paraId="27E3AC7E"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Единого государственного реестра недвижимости (далее – ЕГРН) об объекте недвижимости (об испрашиваемом земельном участке)</w:t>
            </w:r>
          </w:p>
        </w:tc>
      </w:tr>
      <w:tr w:rsidR="00B26707" w:rsidRPr="00B26707" w14:paraId="6449F94C"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570A79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DDB6CF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5F0BA71"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F2D520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8B17DC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2C326EC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5D12A21"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66DAB25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4EDB32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DFD964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47B492E"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38B361A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4B6D5F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053BD78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3C710C1"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Выписка из Единого государственного реестра юридических лиц (далее – ЕГРЮЛ) о юридическом </w:t>
            </w:r>
            <w:r w:rsidRPr="004F10C2">
              <w:rPr>
                <w:rFonts w:ascii="Times New Roman" w:eastAsiaTheme="minorEastAsia" w:hAnsi="Times New Roman"/>
                <w:lang w:eastAsia="ru-RU"/>
              </w:rPr>
              <w:lastRenderedPageBreak/>
              <w:t>лице, являющемся заявителем</w:t>
            </w:r>
          </w:p>
        </w:tc>
      </w:tr>
      <w:tr w:rsidR="00B26707" w:rsidRPr="00B26707" w14:paraId="39AB9225" w14:textId="77777777" w:rsidTr="00B26707">
        <w:trPr>
          <w:trHeight w:val="20"/>
        </w:trPr>
        <w:tc>
          <w:tcPr>
            <w:tcW w:w="709" w:type="dxa"/>
            <w:vMerge w:val="restart"/>
            <w:tcBorders>
              <w:top w:val="single" w:sz="4" w:space="0" w:color="auto"/>
              <w:bottom w:val="nil"/>
            </w:tcBorders>
          </w:tcPr>
          <w:p w14:paraId="6EF8F24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lastRenderedPageBreak/>
              <w:t>2.</w:t>
            </w:r>
          </w:p>
        </w:tc>
        <w:tc>
          <w:tcPr>
            <w:tcW w:w="1559" w:type="dxa"/>
            <w:vMerge w:val="restart"/>
            <w:tcBorders>
              <w:top w:val="single" w:sz="4" w:space="0" w:color="auto"/>
              <w:bottom w:val="nil"/>
            </w:tcBorders>
          </w:tcPr>
          <w:p w14:paraId="5F743203" w14:textId="5BD60F4B" w:rsidR="00B26707" w:rsidRPr="004F10C2" w:rsidRDefault="00B26707" w:rsidP="00B47349">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Подпункт 2 пункта 2 статьи 39</w:t>
            </w:r>
            <w:r w:rsidR="00B47349">
              <w:rPr>
                <w:rFonts w:ascii="Times New Roman" w:eastAsiaTheme="minorEastAsia" w:hAnsi="Times New Roman"/>
                <w:lang w:eastAsia="ru-RU"/>
              </w:rPr>
              <w:t>.3</w:t>
            </w:r>
            <w:r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7AF863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73BCBFB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vMerge w:val="restart"/>
            <w:tcBorders>
              <w:top w:val="single" w:sz="4" w:space="0" w:color="auto"/>
              <w:bottom w:val="nil"/>
            </w:tcBorders>
          </w:tcPr>
          <w:p w14:paraId="2B15057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693" w:type="dxa"/>
            <w:tcBorders>
              <w:top w:val="single" w:sz="4" w:space="0" w:color="auto"/>
              <w:bottom w:val="single" w:sz="4" w:space="0" w:color="auto"/>
            </w:tcBorders>
          </w:tcPr>
          <w:p w14:paraId="607E67B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подтверждающий членство заявителя в некоммерческой организации</w:t>
            </w:r>
          </w:p>
        </w:tc>
        <w:tc>
          <w:tcPr>
            <w:tcW w:w="2552" w:type="dxa"/>
            <w:vMerge w:val="restart"/>
            <w:tcBorders>
              <w:top w:val="single" w:sz="4" w:space="0" w:color="auto"/>
            </w:tcBorders>
          </w:tcPr>
          <w:p w14:paraId="6C5CA82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8F6FA0E" w14:textId="77777777" w:rsidTr="00B26707">
        <w:tblPrEx>
          <w:tblBorders>
            <w:insideH w:val="none" w:sz="0" w:space="0" w:color="auto"/>
          </w:tblBorders>
        </w:tblPrEx>
        <w:trPr>
          <w:trHeight w:val="253"/>
        </w:trPr>
        <w:tc>
          <w:tcPr>
            <w:tcW w:w="709" w:type="dxa"/>
            <w:vMerge/>
            <w:tcBorders>
              <w:top w:val="single" w:sz="4" w:space="0" w:color="auto"/>
              <w:bottom w:val="nil"/>
            </w:tcBorders>
          </w:tcPr>
          <w:p w14:paraId="0612754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D29E47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B2F2BA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BAAB83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F6A6DF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110AC34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органа некоммерческой организации о распределении испрашиваемого земельного участка заявителю</w:t>
            </w:r>
          </w:p>
        </w:tc>
        <w:tc>
          <w:tcPr>
            <w:tcW w:w="2552" w:type="dxa"/>
            <w:vMerge/>
            <w:tcBorders>
              <w:bottom w:val="single" w:sz="4" w:space="0" w:color="auto"/>
            </w:tcBorders>
          </w:tcPr>
          <w:p w14:paraId="64F1528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r>
      <w:tr w:rsidR="00B26707" w:rsidRPr="00B26707" w14:paraId="7F9D8630"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5E3A0B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89A283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D065AC3"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7D4EA4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E2D180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12FFF47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052B2A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F1DA0E7" w14:textId="77777777" w:rsidTr="00B26707">
        <w:tblPrEx>
          <w:tblBorders>
            <w:insideH w:val="none" w:sz="0" w:space="0" w:color="auto"/>
          </w:tblBorders>
        </w:tblPrEx>
        <w:trPr>
          <w:trHeight w:val="253"/>
        </w:trPr>
        <w:tc>
          <w:tcPr>
            <w:tcW w:w="709" w:type="dxa"/>
            <w:vMerge/>
            <w:tcBorders>
              <w:top w:val="single" w:sz="4" w:space="0" w:color="auto"/>
              <w:bottom w:val="nil"/>
            </w:tcBorders>
          </w:tcPr>
          <w:p w14:paraId="5931DC7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8E4BC2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A12A04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79B663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FAC013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54B7D3F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vMerge w:val="restart"/>
            <w:tcBorders>
              <w:top w:val="single" w:sz="4" w:space="0" w:color="auto"/>
            </w:tcBorders>
          </w:tcPr>
          <w:p w14:paraId="2B4C09B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333118C5"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EB2753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F479AC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9093E9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2B354E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4CD6CF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67DA6FB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комплексном освоении территории</w:t>
            </w:r>
          </w:p>
        </w:tc>
        <w:tc>
          <w:tcPr>
            <w:tcW w:w="2552" w:type="dxa"/>
            <w:vMerge/>
          </w:tcPr>
          <w:p w14:paraId="41FD72F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r>
      <w:tr w:rsidR="00B26707" w:rsidRPr="00B26707" w14:paraId="6923356E" w14:textId="77777777" w:rsidTr="00B26707">
        <w:trPr>
          <w:trHeight w:val="20"/>
        </w:trPr>
        <w:tc>
          <w:tcPr>
            <w:tcW w:w="709" w:type="dxa"/>
            <w:vMerge w:val="restart"/>
            <w:tcBorders>
              <w:top w:val="single" w:sz="4" w:space="0" w:color="auto"/>
              <w:bottom w:val="nil"/>
            </w:tcBorders>
          </w:tcPr>
          <w:p w14:paraId="7D9014A1"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w:t>
            </w:r>
          </w:p>
        </w:tc>
        <w:tc>
          <w:tcPr>
            <w:tcW w:w="1559" w:type="dxa"/>
            <w:vMerge w:val="restart"/>
            <w:tcBorders>
              <w:top w:val="single" w:sz="4" w:space="0" w:color="auto"/>
              <w:bottom w:val="nil"/>
            </w:tcBorders>
          </w:tcPr>
          <w:p w14:paraId="1B74673E" w14:textId="5C1C64A7"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1" w:history="1">
              <w:r w:rsidR="00B26707" w:rsidRPr="004F10C2">
                <w:rPr>
                  <w:rFonts w:ascii="Times New Roman" w:eastAsiaTheme="minorEastAsia" w:hAnsi="Times New Roman"/>
                  <w:lang w:eastAsia="ru-RU"/>
                </w:rPr>
                <w:t>Подпункт 2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BA967A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0CFA390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vMerge w:val="restart"/>
            <w:tcBorders>
              <w:top w:val="single" w:sz="4" w:space="0" w:color="auto"/>
              <w:bottom w:val="nil"/>
            </w:tcBorders>
          </w:tcPr>
          <w:p w14:paraId="76698B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93" w:type="dxa"/>
            <w:tcBorders>
              <w:top w:val="single" w:sz="4" w:space="0" w:color="auto"/>
              <w:bottom w:val="single" w:sz="4" w:space="0" w:color="auto"/>
            </w:tcBorders>
          </w:tcPr>
          <w:p w14:paraId="4A26A4F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органа некоммерческой организации о приобретении земельного участка</w:t>
            </w:r>
          </w:p>
        </w:tc>
        <w:tc>
          <w:tcPr>
            <w:tcW w:w="2552" w:type="dxa"/>
            <w:tcBorders>
              <w:top w:val="single" w:sz="4" w:space="0" w:color="auto"/>
              <w:bottom w:val="single" w:sz="4" w:space="0" w:color="auto"/>
            </w:tcBorders>
          </w:tcPr>
          <w:p w14:paraId="4792E33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9FFE1B0"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6C59A4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5BB423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BE753C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486BEE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0579A0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4BBD227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комплексном освоении территории</w:t>
            </w:r>
          </w:p>
        </w:tc>
        <w:tc>
          <w:tcPr>
            <w:tcW w:w="2552" w:type="dxa"/>
            <w:tcBorders>
              <w:top w:val="single" w:sz="4" w:space="0" w:color="auto"/>
              <w:bottom w:val="single" w:sz="4" w:space="0" w:color="auto"/>
            </w:tcBorders>
          </w:tcPr>
          <w:p w14:paraId="31E0D95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21F3BC6"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881DE0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9306CA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1C4BA33"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32822A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5C6184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B9DBA0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3CF585E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4B429A2C" w14:textId="77777777" w:rsidTr="00B26707">
        <w:trPr>
          <w:trHeight w:val="20"/>
        </w:trPr>
        <w:tc>
          <w:tcPr>
            <w:tcW w:w="709" w:type="dxa"/>
            <w:vMerge w:val="restart"/>
            <w:tcBorders>
              <w:top w:val="single" w:sz="4" w:space="0" w:color="auto"/>
              <w:bottom w:val="nil"/>
            </w:tcBorders>
          </w:tcPr>
          <w:p w14:paraId="7344E5A1"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w:t>
            </w:r>
          </w:p>
        </w:tc>
        <w:tc>
          <w:tcPr>
            <w:tcW w:w="1559" w:type="dxa"/>
            <w:vMerge w:val="restart"/>
            <w:tcBorders>
              <w:top w:val="single" w:sz="4" w:space="0" w:color="auto"/>
              <w:bottom w:val="nil"/>
            </w:tcBorders>
          </w:tcPr>
          <w:p w14:paraId="352A555D" w14:textId="22620384"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2" w:history="1">
              <w:r w:rsidR="00B26707" w:rsidRPr="004F10C2">
                <w:rPr>
                  <w:rFonts w:ascii="Times New Roman" w:eastAsiaTheme="minorEastAsia" w:hAnsi="Times New Roman"/>
                  <w:lang w:eastAsia="ru-RU"/>
                </w:rPr>
                <w:t>Подпункт 3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4199EA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55E7A27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93" w:type="dxa"/>
            <w:vMerge w:val="restart"/>
            <w:tcBorders>
              <w:top w:val="single" w:sz="4" w:space="0" w:color="auto"/>
              <w:bottom w:val="nil"/>
            </w:tcBorders>
          </w:tcPr>
          <w:p w14:paraId="325175F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693" w:type="dxa"/>
            <w:tcBorders>
              <w:top w:val="single" w:sz="4" w:space="0" w:color="auto"/>
              <w:bottom w:val="single" w:sz="4" w:space="0" w:color="auto"/>
            </w:tcBorders>
          </w:tcPr>
          <w:p w14:paraId="7A28704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bottom w:val="single" w:sz="4" w:space="0" w:color="auto"/>
            </w:tcBorders>
          </w:tcPr>
          <w:p w14:paraId="7C68604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69B77E2"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521791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02FC29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3492D7E"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963004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60FAE2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729873F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подтверждающий членство заявителя в некоммерческой организации</w:t>
            </w:r>
          </w:p>
        </w:tc>
        <w:tc>
          <w:tcPr>
            <w:tcW w:w="2552" w:type="dxa"/>
            <w:tcBorders>
              <w:top w:val="single" w:sz="4" w:space="0" w:color="auto"/>
              <w:bottom w:val="single" w:sz="4" w:space="0" w:color="auto"/>
            </w:tcBorders>
          </w:tcPr>
          <w:p w14:paraId="5DA4CEB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76FB118"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552E96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8D1C9A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331B0FB"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45F788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DA0C49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7BA2A8F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органа некоммерческой организации о распределении земельного участка заявителю</w:t>
            </w:r>
          </w:p>
        </w:tc>
        <w:tc>
          <w:tcPr>
            <w:tcW w:w="2552" w:type="dxa"/>
            <w:tcBorders>
              <w:top w:val="single" w:sz="4" w:space="0" w:color="auto"/>
              <w:bottom w:val="single" w:sz="4" w:space="0" w:color="auto"/>
            </w:tcBorders>
          </w:tcPr>
          <w:p w14:paraId="2A3A3E2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26707" w:rsidRPr="00B26707" w14:paraId="035B46FA"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2E9A569"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87B6FC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27B2B4F"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A395AA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5569FA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7381A0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3E4BF74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межевания территории</w:t>
            </w:r>
          </w:p>
        </w:tc>
      </w:tr>
      <w:tr w:rsidR="00B26707" w:rsidRPr="00B26707" w14:paraId="5529C8DF" w14:textId="77777777" w:rsidTr="00B26707">
        <w:trPr>
          <w:trHeight w:val="20"/>
        </w:trPr>
        <w:tc>
          <w:tcPr>
            <w:tcW w:w="709" w:type="dxa"/>
            <w:vMerge w:val="restart"/>
            <w:tcBorders>
              <w:top w:val="single" w:sz="4" w:space="0" w:color="auto"/>
              <w:bottom w:val="nil"/>
            </w:tcBorders>
          </w:tcPr>
          <w:p w14:paraId="5FBE9DEA"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w:t>
            </w:r>
          </w:p>
        </w:tc>
        <w:tc>
          <w:tcPr>
            <w:tcW w:w="1559" w:type="dxa"/>
            <w:vMerge w:val="restart"/>
            <w:tcBorders>
              <w:top w:val="single" w:sz="4" w:space="0" w:color="auto"/>
              <w:bottom w:val="nil"/>
            </w:tcBorders>
          </w:tcPr>
          <w:p w14:paraId="2EBD0395" w14:textId="34D94CD8"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3" w:history="1">
              <w:r w:rsidR="00B26707" w:rsidRPr="004F10C2">
                <w:rPr>
                  <w:rFonts w:ascii="Times New Roman" w:eastAsiaTheme="minorEastAsia" w:hAnsi="Times New Roman"/>
                  <w:lang w:eastAsia="ru-RU"/>
                </w:rPr>
                <w:t>Подпункт 4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43F425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29E1144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vMerge w:val="restart"/>
            <w:tcBorders>
              <w:top w:val="single" w:sz="4" w:space="0" w:color="auto"/>
              <w:bottom w:val="nil"/>
            </w:tcBorders>
          </w:tcPr>
          <w:p w14:paraId="3AD4516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693" w:type="dxa"/>
            <w:vMerge w:val="restart"/>
            <w:tcBorders>
              <w:top w:val="single" w:sz="4" w:space="0" w:color="auto"/>
            </w:tcBorders>
          </w:tcPr>
          <w:p w14:paraId="7E445D5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органа некоммерческой организации о приобретении земельного участка, относящегося к имуществу общего пользования</w:t>
            </w:r>
          </w:p>
        </w:tc>
        <w:tc>
          <w:tcPr>
            <w:tcW w:w="2552" w:type="dxa"/>
            <w:tcBorders>
              <w:top w:val="single" w:sz="4" w:space="0" w:color="auto"/>
            </w:tcBorders>
          </w:tcPr>
          <w:p w14:paraId="1FBDF34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комплексном освоении территории</w:t>
            </w:r>
          </w:p>
        </w:tc>
      </w:tr>
      <w:tr w:rsidR="00B26707" w:rsidRPr="00B26707" w14:paraId="276FD963"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F0BFF0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A44B97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98AF978"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3914D2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848D15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C93D53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1E686ED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FE7EEB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8F36AC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D55316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854608E"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8090D6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E546F9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84952F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0008B2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4769F19" w14:textId="77777777" w:rsidTr="00B26707">
        <w:trPr>
          <w:trHeight w:val="20"/>
        </w:trPr>
        <w:tc>
          <w:tcPr>
            <w:tcW w:w="709" w:type="dxa"/>
            <w:vMerge w:val="restart"/>
            <w:tcBorders>
              <w:top w:val="single" w:sz="4" w:space="0" w:color="auto"/>
              <w:bottom w:val="nil"/>
            </w:tcBorders>
          </w:tcPr>
          <w:p w14:paraId="2FBE23F2"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6.</w:t>
            </w:r>
          </w:p>
        </w:tc>
        <w:tc>
          <w:tcPr>
            <w:tcW w:w="1559" w:type="dxa"/>
            <w:vMerge w:val="restart"/>
            <w:tcBorders>
              <w:top w:val="single" w:sz="4" w:space="0" w:color="auto"/>
              <w:bottom w:val="nil"/>
            </w:tcBorders>
          </w:tcPr>
          <w:p w14:paraId="2C75D4C1" w14:textId="5E92C48E"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4" w:history="1">
              <w:r w:rsidR="00B26707" w:rsidRPr="004F10C2">
                <w:rPr>
                  <w:rFonts w:ascii="Times New Roman" w:eastAsiaTheme="minorEastAsia" w:hAnsi="Times New Roman"/>
                  <w:lang w:eastAsia="ru-RU"/>
                </w:rPr>
                <w:t>Подпункт 5 пункта 2 статьи 39</w:t>
              </w:r>
              <w:r w:rsidR="00B47349">
                <w:rPr>
                  <w:rFonts w:ascii="Times New Roman" w:eastAsiaTheme="minorEastAsia" w:hAnsi="Times New Roman"/>
                  <w:lang w:eastAsia="ru-RU"/>
                </w:rPr>
                <w:t>.</w:t>
              </w:r>
            </w:hyperlink>
            <w:r w:rsidR="00B47349">
              <w:rPr>
                <w:rFonts w:ascii="Times New Roman" w:eastAsiaTheme="minorEastAsia" w:hAnsi="Times New Roman"/>
                <w:lang w:eastAsia="ru-RU"/>
              </w:rPr>
              <w:t>3</w:t>
            </w:r>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F6FC1C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3D6A156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которому предоставлен земельный участок для ведения дачного хозяйства</w:t>
            </w:r>
          </w:p>
        </w:tc>
        <w:tc>
          <w:tcPr>
            <w:tcW w:w="2693" w:type="dxa"/>
            <w:vMerge w:val="restart"/>
            <w:tcBorders>
              <w:top w:val="single" w:sz="4" w:space="0" w:color="auto"/>
              <w:bottom w:val="nil"/>
            </w:tcBorders>
          </w:tcPr>
          <w:p w14:paraId="29C42B5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2693" w:type="dxa"/>
            <w:tcBorders>
              <w:top w:val="single" w:sz="4" w:space="0" w:color="auto"/>
              <w:bottom w:val="single" w:sz="4" w:space="0" w:color="auto"/>
            </w:tcBorders>
          </w:tcPr>
          <w:p w14:paraId="65C0A74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органа юридического лица о приобретении земельного участка, относящегося к имуществу общего пользования</w:t>
            </w:r>
          </w:p>
        </w:tc>
        <w:tc>
          <w:tcPr>
            <w:tcW w:w="2552" w:type="dxa"/>
            <w:vMerge w:val="restart"/>
            <w:tcBorders>
              <w:top w:val="single" w:sz="4" w:space="0" w:color="auto"/>
              <w:bottom w:val="nil"/>
            </w:tcBorders>
          </w:tcPr>
          <w:p w14:paraId="2ADDA7A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26707" w:rsidRPr="00B26707" w14:paraId="3E8CBD99" w14:textId="77777777" w:rsidTr="00B26707">
        <w:tblPrEx>
          <w:tblBorders>
            <w:insideH w:val="none" w:sz="0" w:space="0" w:color="auto"/>
          </w:tblBorders>
        </w:tblPrEx>
        <w:trPr>
          <w:trHeight w:val="253"/>
        </w:trPr>
        <w:tc>
          <w:tcPr>
            <w:tcW w:w="709" w:type="dxa"/>
            <w:vMerge/>
            <w:tcBorders>
              <w:top w:val="single" w:sz="4" w:space="0" w:color="auto"/>
              <w:bottom w:val="nil"/>
            </w:tcBorders>
          </w:tcPr>
          <w:p w14:paraId="25C2303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5C169CE"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804CEEB"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B82C0F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232D63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1352000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vMerge/>
            <w:tcBorders>
              <w:bottom w:val="single" w:sz="4" w:space="0" w:color="auto"/>
            </w:tcBorders>
          </w:tcPr>
          <w:p w14:paraId="4BD8283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r>
      <w:tr w:rsidR="00B26707" w:rsidRPr="00B26707" w14:paraId="08BD186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8525FB6"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B2EADB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8CC500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127F07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441EF9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509110D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840605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межевания территории</w:t>
            </w:r>
          </w:p>
        </w:tc>
      </w:tr>
      <w:tr w:rsidR="00B26707" w:rsidRPr="00B26707" w14:paraId="5DCDCE01"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95E6B6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64C3B6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58F62C5"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8CCC13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21CFD7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D33ED8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C2C62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87819C7" w14:textId="77777777" w:rsidTr="00B26707">
        <w:tblPrEx>
          <w:tblBorders>
            <w:insideH w:val="none" w:sz="0" w:space="0" w:color="auto"/>
          </w:tblBorders>
        </w:tblPrEx>
        <w:trPr>
          <w:trHeight w:val="20"/>
        </w:trPr>
        <w:tc>
          <w:tcPr>
            <w:tcW w:w="709" w:type="dxa"/>
            <w:vMerge/>
            <w:tcBorders>
              <w:top w:val="single" w:sz="4" w:space="0" w:color="auto"/>
              <w:bottom w:val="single" w:sz="4" w:space="0" w:color="auto"/>
            </w:tcBorders>
          </w:tcPr>
          <w:p w14:paraId="3B64F63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single" w:sz="4" w:space="0" w:color="auto"/>
            </w:tcBorders>
          </w:tcPr>
          <w:p w14:paraId="2B45C35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single" w:sz="4" w:space="0" w:color="auto"/>
            </w:tcBorders>
          </w:tcPr>
          <w:p w14:paraId="2E63BF04"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single" w:sz="4" w:space="0" w:color="auto"/>
            </w:tcBorders>
          </w:tcPr>
          <w:p w14:paraId="43A3D13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single" w:sz="4" w:space="0" w:color="auto"/>
            </w:tcBorders>
          </w:tcPr>
          <w:p w14:paraId="7E9D55B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74EE0C3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B56B55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C158498" w14:textId="77777777" w:rsidTr="00B26707">
        <w:trPr>
          <w:trHeight w:val="20"/>
        </w:trPr>
        <w:tc>
          <w:tcPr>
            <w:tcW w:w="709" w:type="dxa"/>
            <w:vMerge w:val="restart"/>
            <w:tcBorders>
              <w:top w:val="single" w:sz="4" w:space="0" w:color="auto"/>
              <w:bottom w:val="nil"/>
            </w:tcBorders>
          </w:tcPr>
          <w:p w14:paraId="3281F0A3"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7.</w:t>
            </w:r>
          </w:p>
        </w:tc>
        <w:tc>
          <w:tcPr>
            <w:tcW w:w="1559" w:type="dxa"/>
            <w:vMerge w:val="restart"/>
            <w:tcBorders>
              <w:top w:val="single" w:sz="4" w:space="0" w:color="auto"/>
              <w:bottom w:val="nil"/>
            </w:tcBorders>
          </w:tcPr>
          <w:p w14:paraId="3DF9751B" w14:textId="2A304940"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5" w:history="1">
              <w:r w:rsidR="00B26707" w:rsidRPr="004F10C2">
                <w:rPr>
                  <w:rFonts w:ascii="Times New Roman" w:eastAsiaTheme="minorEastAsia" w:hAnsi="Times New Roman"/>
                  <w:lang w:eastAsia="ru-RU"/>
                </w:rPr>
                <w:t>Подпункт 6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60E69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11E39BB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Собственник здания, сооружения либо помещения в здании, сооружении</w:t>
            </w:r>
          </w:p>
        </w:tc>
        <w:tc>
          <w:tcPr>
            <w:tcW w:w="2693" w:type="dxa"/>
            <w:vMerge w:val="restart"/>
            <w:tcBorders>
              <w:top w:val="single" w:sz="4" w:space="0" w:color="auto"/>
              <w:bottom w:val="nil"/>
            </w:tcBorders>
          </w:tcPr>
          <w:p w14:paraId="63D9599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расположено здание, сооружение</w:t>
            </w:r>
          </w:p>
        </w:tc>
        <w:tc>
          <w:tcPr>
            <w:tcW w:w="2693" w:type="dxa"/>
            <w:tcBorders>
              <w:top w:val="single" w:sz="4" w:space="0" w:color="auto"/>
              <w:bottom w:val="single" w:sz="4" w:space="0" w:color="auto"/>
            </w:tcBorders>
          </w:tcPr>
          <w:p w14:paraId="244F438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2552" w:type="dxa"/>
            <w:tcBorders>
              <w:top w:val="single" w:sz="4" w:space="0" w:color="auto"/>
              <w:bottom w:val="single" w:sz="4" w:space="0" w:color="auto"/>
            </w:tcBorders>
          </w:tcPr>
          <w:p w14:paraId="0FDEA96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B26707" w:rsidRPr="00B26707" w14:paraId="51420414"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08CB38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0D11DA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16AC1E4"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79D333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4C21C2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35BE918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14:paraId="6AE0E87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B26707" w:rsidRPr="00B26707" w14:paraId="13792A5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CA3429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E3F689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19C1D8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D25B87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B232B0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0F35F4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552" w:type="dxa"/>
            <w:tcBorders>
              <w:top w:val="single" w:sz="4" w:space="0" w:color="auto"/>
              <w:bottom w:val="single" w:sz="4" w:space="0" w:color="auto"/>
            </w:tcBorders>
          </w:tcPr>
          <w:p w14:paraId="23E7ECE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26707" w:rsidRPr="00B26707" w14:paraId="46FF2A2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A5A618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85CB05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6E6D9B2"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13A497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42074B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C29F28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70494C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5585E5E"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6014AE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AA42C6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7476D9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A44FAD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358365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A2A7E5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5B3D2F9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52B0452" w14:textId="77777777" w:rsidTr="00B26707">
        <w:trPr>
          <w:trHeight w:val="20"/>
        </w:trPr>
        <w:tc>
          <w:tcPr>
            <w:tcW w:w="709" w:type="dxa"/>
            <w:vMerge w:val="restart"/>
            <w:tcBorders>
              <w:top w:val="single" w:sz="4" w:space="0" w:color="auto"/>
              <w:bottom w:val="nil"/>
            </w:tcBorders>
          </w:tcPr>
          <w:p w14:paraId="3A292F2A"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lastRenderedPageBreak/>
              <w:t>8.</w:t>
            </w:r>
          </w:p>
        </w:tc>
        <w:tc>
          <w:tcPr>
            <w:tcW w:w="1559" w:type="dxa"/>
            <w:vMerge w:val="restart"/>
            <w:tcBorders>
              <w:top w:val="single" w:sz="4" w:space="0" w:color="auto"/>
              <w:bottom w:val="nil"/>
            </w:tcBorders>
          </w:tcPr>
          <w:p w14:paraId="59033121" w14:textId="02EFF92D"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6" w:history="1">
              <w:r w:rsidR="00B26707" w:rsidRPr="004F10C2">
                <w:rPr>
                  <w:rFonts w:ascii="Times New Roman" w:eastAsiaTheme="minorEastAsia" w:hAnsi="Times New Roman"/>
                  <w:lang w:eastAsia="ru-RU"/>
                </w:rPr>
                <w:t>Подпункт 7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A8094C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61D895A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использующее земельный участок на праве постоянного (бессрочного) пользования</w:t>
            </w:r>
          </w:p>
        </w:tc>
        <w:tc>
          <w:tcPr>
            <w:tcW w:w="2693" w:type="dxa"/>
            <w:vMerge w:val="restart"/>
            <w:tcBorders>
              <w:top w:val="single" w:sz="4" w:space="0" w:color="auto"/>
              <w:bottom w:val="nil"/>
            </w:tcBorders>
          </w:tcPr>
          <w:p w14:paraId="4CF2B93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принадлежащий юридическому лицу на праве постоянного (бессрочного) пользования</w:t>
            </w:r>
          </w:p>
        </w:tc>
        <w:tc>
          <w:tcPr>
            <w:tcW w:w="2693" w:type="dxa"/>
            <w:vMerge w:val="restart"/>
            <w:tcBorders>
              <w:top w:val="single" w:sz="4" w:space="0" w:color="auto"/>
            </w:tcBorders>
          </w:tcPr>
          <w:p w14:paraId="16B8ECC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tcBorders>
          </w:tcPr>
          <w:p w14:paraId="4F60F1D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7DDF4E5"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E51AC9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E57A8F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3F948D3"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D6B724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E0B433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11F5F4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7B9680F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3992C057" w14:textId="77777777" w:rsidTr="00B26707">
        <w:trPr>
          <w:trHeight w:val="20"/>
        </w:trPr>
        <w:tc>
          <w:tcPr>
            <w:tcW w:w="709" w:type="dxa"/>
            <w:vMerge w:val="restart"/>
            <w:tcBorders>
              <w:top w:val="single" w:sz="4" w:space="0" w:color="auto"/>
              <w:bottom w:val="nil"/>
            </w:tcBorders>
          </w:tcPr>
          <w:p w14:paraId="7908D087"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9.</w:t>
            </w:r>
          </w:p>
        </w:tc>
        <w:tc>
          <w:tcPr>
            <w:tcW w:w="1559" w:type="dxa"/>
            <w:vMerge w:val="restart"/>
            <w:tcBorders>
              <w:top w:val="single" w:sz="4" w:space="0" w:color="auto"/>
              <w:bottom w:val="nil"/>
            </w:tcBorders>
          </w:tcPr>
          <w:p w14:paraId="6234B4FD" w14:textId="6EC23C9E"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7" w:history="1">
              <w:r w:rsidR="00B26707" w:rsidRPr="004F10C2">
                <w:rPr>
                  <w:rFonts w:ascii="Times New Roman" w:eastAsiaTheme="minorEastAsia" w:hAnsi="Times New Roman"/>
                  <w:lang w:eastAsia="ru-RU"/>
                </w:rPr>
                <w:t>Подпункт 8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1B1048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5AAB8A8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bottom w:val="nil"/>
            </w:tcBorders>
          </w:tcPr>
          <w:p w14:paraId="01EF336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tcBorders>
          </w:tcPr>
          <w:p w14:paraId="509359F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3FEE71D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AD3F324"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DE9A50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76C7B5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7C5BB16"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37A7111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F47478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C8F7A9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775E619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050014E"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02398F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0AF794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6CC217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02D6E9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9F8307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168BD2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7A2DF65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116E3E79" w14:textId="77777777" w:rsidTr="00B26707">
        <w:trPr>
          <w:trHeight w:val="20"/>
        </w:trPr>
        <w:tc>
          <w:tcPr>
            <w:tcW w:w="709" w:type="dxa"/>
            <w:vMerge w:val="restart"/>
            <w:tcBorders>
              <w:top w:val="single" w:sz="4" w:space="0" w:color="auto"/>
              <w:bottom w:val="nil"/>
            </w:tcBorders>
          </w:tcPr>
          <w:p w14:paraId="284EF2DE"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10.</w:t>
            </w:r>
          </w:p>
        </w:tc>
        <w:tc>
          <w:tcPr>
            <w:tcW w:w="1559" w:type="dxa"/>
            <w:vMerge w:val="restart"/>
            <w:tcBorders>
              <w:top w:val="single" w:sz="4" w:space="0" w:color="auto"/>
              <w:bottom w:val="nil"/>
            </w:tcBorders>
          </w:tcPr>
          <w:p w14:paraId="77C7E6D7" w14:textId="0928C71F"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8" w:history="1">
              <w:r w:rsidR="00B26707" w:rsidRPr="004F10C2">
                <w:rPr>
                  <w:rFonts w:ascii="Times New Roman" w:eastAsiaTheme="minorEastAsia" w:hAnsi="Times New Roman"/>
                  <w:lang w:eastAsia="ru-RU"/>
                </w:rPr>
                <w:t>Подпункт 9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AEFCF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vMerge w:val="restart"/>
            <w:tcBorders>
              <w:top w:val="single" w:sz="4" w:space="0" w:color="auto"/>
              <w:bottom w:val="nil"/>
            </w:tcBorders>
          </w:tcPr>
          <w:p w14:paraId="6CEAC72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693" w:type="dxa"/>
            <w:vMerge w:val="restart"/>
            <w:tcBorders>
              <w:top w:val="single" w:sz="4" w:space="0" w:color="auto"/>
              <w:bottom w:val="nil"/>
            </w:tcBorders>
          </w:tcPr>
          <w:p w14:paraId="05E842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693" w:type="dxa"/>
            <w:vMerge w:val="restart"/>
            <w:tcBorders>
              <w:top w:val="single" w:sz="4" w:space="0" w:color="auto"/>
              <w:bottom w:val="nil"/>
            </w:tcBorders>
          </w:tcPr>
          <w:p w14:paraId="3A5A34F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31AE93F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6461B96"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D5F6B1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09C47F7"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681BD2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1A43372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FA7717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5B7BE3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509065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A5632F0"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A9D48B9"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EFBA50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6F6730E"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7A8A97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C79273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EE2812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281D85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190B8919" w14:textId="77777777" w:rsidTr="00B26707">
        <w:trPr>
          <w:trHeight w:val="20"/>
        </w:trPr>
        <w:tc>
          <w:tcPr>
            <w:tcW w:w="709" w:type="dxa"/>
            <w:tcBorders>
              <w:top w:val="single" w:sz="4" w:space="0" w:color="auto"/>
              <w:bottom w:val="nil"/>
            </w:tcBorders>
          </w:tcPr>
          <w:p w14:paraId="67ED0225"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11.</w:t>
            </w:r>
          </w:p>
        </w:tc>
        <w:tc>
          <w:tcPr>
            <w:tcW w:w="1559" w:type="dxa"/>
            <w:tcBorders>
              <w:top w:val="single" w:sz="4" w:space="0" w:color="auto"/>
              <w:bottom w:val="nil"/>
            </w:tcBorders>
          </w:tcPr>
          <w:p w14:paraId="0A7837EF" w14:textId="18551E0E"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19" w:history="1">
              <w:r w:rsidR="00B26707" w:rsidRPr="004F10C2">
                <w:rPr>
                  <w:rFonts w:ascii="Times New Roman" w:eastAsiaTheme="minorEastAsia" w:hAnsi="Times New Roman"/>
                  <w:lang w:eastAsia="ru-RU"/>
                </w:rPr>
                <w:t>Подпункт 10 пункта 2 статьи 39</w:t>
              </w:r>
              <w:r w:rsidR="00B47349">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4106944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w:t>
            </w:r>
          </w:p>
        </w:tc>
        <w:tc>
          <w:tcPr>
            <w:tcW w:w="2552" w:type="dxa"/>
            <w:tcBorders>
              <w:top w:val="single" w:sz="4" w:space="0" w:color="auto"/>
              <w:bottom w:val="nil"/>
            </w:tcBorders>
          </w:tcPr>
          <w:p w14:paraId="34735A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93" w:type="dxa"/>
            <w:tcBorders>
              <w:top w:val="single" w:sz="4" w:space="0" w:color="auto"/>
              <w:bottom w:val="nil"/>
            </w:tcBorders>
          </w:tcPr>
          <w:p w14:paraId="48612AB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93" w:type="dxa"/>
            <w:tcBorders>
              <w:top w:val="single" w:sz="4" w:space="0" w:color="auto"/>
            </w:tcBorders>
          </w:tcPr>
          <w:p w14:paraId="52B098E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tcBorders>
          </w:tcPr>
          <w:p w14:paraId="5BE5C6E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E74E0D4" w14:textId="77777777" w:rsidTr="00B26707">
        <w:trPr>
          <w:trHeight w:val="20"/>
        </w:trPr>
        <w:tc>
          <w:tcPr>
            <w:tcW w:w="709" w:type="dxa"/>
            <w:vMerge w:val="restart"/>
            <w:tcBorders>
              <w:top w:val="single" w:sz="4" w:space="0" w:color="auto"/>
              <w:bottom w:val="nil"/>
            </w:tcBorders>
          </w:tcPr>
          <w:p w14:paraId="6A973203"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12.</w:t>
            </w:r>
          </w:p>
        </w:tc>
        <w:tc>
          <w:tcPr>
            <w:tcW w:w="1559" w:type="dxa"/>
            <w:vMerge w:val="restart"/>
            <w:tcBorders>
              <w:top w:val="single" w:sz="4" w:space="0" w:color="auto"/>
              <w:bottom w:val="nil"/>
            </w:tcBorders>
          </w:tcPr>
          <w:p w14:paraId="45668431" w14:textId="212677C7"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20" w:history="1">
              <w:r w:rsidR="00B26707" w:rsidRPr="004F10C2">
                <w:rPr>
                  <w:rFonts w:ascii="Times New Roman" w:eastAsiaTheme="minorEastAsia" w:hAnsi="Times New Roman"/>
                  <w:lang w:eastAsia="ru-RU"/>
                </w:rPr>
                <w:t>Подпункт 1 статьи 39</w:t>
              </w:r>
              <w:r w:rsidR="00B47349">
                <w:rPr>
                  <w:rFonts w:ascii="Times New Roman" w:eastAsiaTheme="minorEastAsia" w:hAnsi="Times New Roman"/>
                  <w:lang w:eastAsia="ru-RU"/>
                </w:rPr>
                <w:t>.</w:t>
              </w:r>
            </w:hyperlink>
            <w:r w:rsidR="00B47349">
              <w:rPr>
                <w:rFonts w:ascii="Times New Roman" w:eastAsiaTheme="minorEastAsia" w:hAnsi="Times New Roman"/>
                <w:lang w:eastAsia="ru-RU"/>
              </w:rPr>
              <w:t>3</w:t>
            </w:r>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8EA233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vMerge w:val="restart"/>
            <w:tcBorders>
              <w:top w:val="single" w:sz="4" w:space="0" w:color="auto"/>
              <w:bottom w:val="nil"/>
            </w:tcBorders>
          </w:tcPr>
          <w:p w14:paraId="1956DA6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с которым заключен договор о развитии застроенной территории</w:t>
            </w:r>
          </w:p>
        </w:tc>
        <w:tc>
          <w:tcPr>
            <w:tcW w:w="2693" w:type="dxa"/>
            <w:vMerge w:val="restart"/>
            <w:tcBorders>
              <w:top w:val="single" w:sz="4" w:space="0" w:color="auto"/>
              <w:bottom w:val="nil"/>
            </w:tcBorders>
          </w:tcPr>
          <w:p w14:paraId="3404F22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образованный в границах застроенной территории, в отношении которой заключен договор о ее развитии</w:t>
            </w:r>
          </w:p>
        </w:tc>
        <w:tc>
          <w:tcPr>
            <w:tcW w:w="2693" w:type="dxa"/>
            <w:vMerge w:val="restart"/>
            <w:tcBorders>
              <w:top w:val="single" w:sz="4" w:space="0" w:color="auto"/>
              <w:bottom w:val="nil"/>
            </w:tcBorders>
          </w:tcPr>
          <w:p w14:paraId="3CCA115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развитии застроенной территории</w:t>
            </w:r>
          </w:p>
        </w:tc>
        <w:tc>
          <w:tcPr>
            <w:tcW w:w="2552" w:type="dxa"/>
            <w:tcBorders>
              <w:top w:val="single" w:sz="4" w:space="0" w:color="auto"/>
              <w:bottom w:val="single" w:sz="4" w:space="0" w:color="auto"/>
            </w:tcBorders>
          </w:tcPr>
          <w:p w14:paraId="2F0719C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1A08988"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4E1F05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ACD425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F76170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05E868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55C470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01EC5B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793F16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1700AFC1"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6C8F81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6E1F0A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4DA2B5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0BD2E9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4B191C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4B3346C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93024C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14FF743" w14:textId="77777777" w:rsidTr="00B26707">
        <w:trPr>
          <w:trHeight w:val="20"/>
        </w:trPr>
        <w:tc>
          <w:tcPr>
            <w:tcW w:w="709" w:type="dxa"/>
            <w:vMerge w:val="restart"/>
            <w:tcBorders>
              <w:top w:val="single" w:sz="4" w:space="0" w:color="auto"/>
              <w:bottom w:val="nil"/>
            </w:tcBorders>
          </w:tcPr>
          <w:p w14:paraId="10634C71"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13.</w:t>
            </w:r>
          </w:p>
        </w:tc>
        <w:tc>
          <w:tcPr>
            <w:tcW w:w="1559" w:type="dxa"/>
            <w:vMerge w:val="restart"/>
            <w:tcBorders>
              <w:top w:val="single" w:sz="4" w:space="0" w:color="auto"/>
              <w:bottom w:val="nil"/>
            </w:tcBorders>
          </w:tcPr>
          <w:p w14:paraId="4C784FE9" w14:textId="360C5179"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21" w:history="1">
              <w:r w:rsidR="00B26707" w:rsidRPr="004F10C2">
                <w:rPr>
                  <w:rFonts w:ascii="Times New Roman" w:eastAsiaTheme="minorEastAsia" w:hAnsi="Times New Roman"/>
                  <w:lang w:eastAsia="ru-RU"/>
                </w:rPr>
                <w:t>Подпункт 2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E9E74B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vMerge w:val="restart"/>
            <w:tcBorders>
              <w:top w:val="single" w:sz="4" w:space="0" w:color="auto"/>
              <w:bottom w:val="nil"/>
            </w:tcBorders>
          </w:tcPr>
          <w:p w14:paraId="5FF0468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Религиозная организация, имеющая в собственности здания или сооружения религиозного или благотворительного назначения</w:t>
            </w:r>
          </w:p>
        </w:tc>
        <w:tc>
          <w:tcPr>
            <w:tcW w:w="2693" w:type="dxa"/>
            <w:vMerge w:val="restart"/>
            <w:tcBorders>
              <w:top w:val="single" w:sz="4" w:space="0" w:color="auto"/>
              <w:bottom w:val="nil"/>
            </w:tcBorders>
          </w:tcPr>
          <w:p w14:paraId="1FCD9B4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расположены здания или сооружения религиозного или благотворительного назначения</w:t>
            </w:r>
          </w:p>
        </w:tc>
        <w:tc>
          <w:tcPr>
            <w:tcW w:w="2693" w:type="dxa"/>
            <w:tcBorders>
              <w:top w:val="single" w:sz="4" w:space="0" w:color="auto"/>
              <w:bottom w:val="single" w:sz="4" w:space="0" w:color="auto"/>
            </w:tcBorders>
          </w:tcPr>
          <w:p w14:paraId="2DCAD98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2552" w:type="dxa"/>
            <w:tcBorders>
              <w:top w:val="single" w:sz="4" w:space="0" w:color="auto"/>
              <w:bottom w:val="single" w:sz="4" w:space="0" w:color="auto"/>
            </w:tcBorders>
          </w:tcPr>
          <w:p w14:paraId="5A079E4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9BECC7D"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3CDADA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48B406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D3352E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4FFBEA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241237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77FA8B8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14:paraId="61C7D18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B26707" w:rsidRPr="00B26707" w14:paraId="7AEDE0E2"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7B7AF1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CC459A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3B0F94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7589BF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D645E4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5E8078F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552" w:type="dxa"/>
            <w:tcBorders>
              <w:top w:val="single" w:sz="4" w:space="0" w:color="auto"/>
            </w:tcBorders>
          </w:tcPr>
          <w:p w14:paraId="01AD930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BC9835F" w14:textId="77777777" w:rsidTr="00B26707">
        <w:trPr>
          <w:trHeight w:val="20"/>
        </w:trPr>
        <w:tc>
          <w:tcPr>
            <w:tcW w:w="709" w:type="dxa"/>
            <w:vMerge w:val="restart"/>
            <w:tcBorders>
              <w:top w:val="single" w:sz="4" w:space="0" w:color="auto"/>
              <w:bottom w:val="nil"/>
            </w:tcBorders>
          </w:tcPr>
          <w:p w14:paraId="12D9358B"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14.</w:t>
            </w:r>
          </w:p>
        </w:tc>
        <w:tc>
          <w:tcPr>
            <w:tcW w:w="1559" w:type="dxa"/>
            <w:vMerge w:val="restart"/>
            <w:tcBorders>
              <w:top w:val="single" w:sz="4" w:space="0" w:color="auto"/>
              <w:bottom w:val="nil"/>
            </w:tcBorders>
          </w:tcPr>
          <w:p w14:paraId="31E7CE38" w14:textId="6385854E"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22" w:history="1">
              <w:r w:rsidR="00B26707" w:rsidRPr="004F10C2">
                <w:rPr>
                  <w:rFonts w:ascii="Times New Roman" w:eastAsiaTheme="minorEastAsia" w:hAnsi="Times New Roman"/>
                  <w:lang w:eastAsia="ru-RU"/>
                </w:rPr>
                <w:t>Подпункт 3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4DF011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vMerge w:val="restart"/>
            <w:tcBorders>
              <w:top w:val="single" w:sz="4" w:space="0" w:color="auto"/>
              <w:bottom w:val="nil"/>
            </w:tcBorders>
          </w:tcPr>
          <w:p w14:paraId="1A3921B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Некоммерческая организация, созданная гражданами, которой предоставлен земельный участок для садоводства, огородничества</w:t>
            </w:r>
          </w:p>
        </w:tc>
        <w:tc>
          <w:tcPr>
            <w:tcW w:w="2693" w:type="dxa"/>
            <w:vMerge w:val="restart"/>
            <w:tcBorders>
              <w:top w:val="single" w:sz="4" w:space="0" w:color="auto"/>
              <w:bottom w:val="nil"/>
            </w:tcBorders>
          </w:tcPr>
          <w:p w14:paraId="1CCF9EA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2693" w:type="dxa"/>
            <w:vMerge w:val="restart"/>
            <w:tcBorders>
              <w:top w:val="single" w:sz="4" w:space="0" w:color="auto"/>
            </w:tcBorders>
          </w:tcPr>
          <w:p w14:paraId="640674D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органа некоммерческой организации о приобретении земельного участка</w:t>
            </w:r>
          </w:p>
        </w:tc>
        <w:tc>
          <w:tcPr>
            <w:tcW w:w="2552" w:type="dxa"/>
            <w:tcBorders>
              <w:top w:val="single" w:sz="4" w:space="0" w:color="auto"/>
              <w:bottom w:val="single" w:sz="4" w:space="0" w:color="auto"/>
            </w:tcBorders>
          </w:tcPr>
          <w:p w14:paraId="66BC2AF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54879F4"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CC1C97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15A16E0"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82C3789"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635B6A6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50D868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32EF8B3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ABD8FF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межевания территории</w:t>
            </w:r>
          </w:p>
        </w:tc>
      </w:tr>
      <w:tr w:rsidR="00B26707" w:rsidRPr="00B26707" w14:paraId="2161C22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87B583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EF3EFE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F47340D"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19A4CD5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266246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038F33D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7C3E62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26707" w:rsidRPr="00B26707" w14:paraId="4740AC54"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E625DC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EB3C48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1873BD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C0FAE4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09DA75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B29B4B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3A075B2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77466AE" w14:textId="77777777" w:rsidTr="00B26707">
        <w:trPr>
          <w:trHeight w:val="20"/>
        </w:trPr>
        <w:tc>
          <w:tcPr>
            <w:tcW w:w="709" w:type="dxa"/>
            <w:vMerge w:val="restart"/>
            <w:tcBorders>
              <w:top w:val="single" w:sz="4" w:space="0" w:color="auto"/>
              <w:bottom w:val="nil"/>
            </w:tcBorders>
          </w:tcPr>
          <w:p w14:paraId="171FDF18"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15.</w:t>
            </w:r>
          </w:p>
        </w:tc>
        <w:tc>
          <w:tcPr>
            <w:tcW w:w="1559" w:type="dxa"/>
            <w:vMerge w:val="restart"/>
            <w:tcBorders>
              <w:top w:val="single" w:sz="4" w:space="0" w:color="auto"/>
              <w:bottom w:val="nil"/>
            </w:tcBorders>
          </w:tcPr>
          <w:p w14:paraId="3CBE679F" w14:textId="0789BA44"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23" w:history="1">
              <w:r w:rsidR="00B26707" w:rsidRPr="004F10C2">
                <w:rPr>
                  <w:rFonts w:ascii="Times New Roman" w:eastAsiaTheme="minorEastAsia" w:hAnsi="Times New Roman"/>
                  <w:lang w:eastAsia="ru-RU"/>
                </w:rPr>
                <w:t>Подпункт 3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F9A18A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общую собственность бесплатно</w:t>
            </w:r>
          </w:p>
        </w:tc>
        <w:tc>
          <w:tcPr>
            <w:tcW w:w="2552" w:type="dxa"/>
            <w:vMerge w:val="restart"/>
            <w:tcBorders>
              <w:top w:val="single" w:sz="4" w:space="0" w:color="auto"/>
              <w:bottom w:val="nil"/>
            </w:tcBorders>
          </w:tcPr>
          <w:p w14:paraId="05B17D7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Члены некоммерческой организации, созданной гражданами, которой предоставлен земельный участок для садоводства, огородничества</w:t>
            </w:r>
          </w:p>
        </w:tc>
        <w:tc>
          <w:tcPr>
            <w:tcW w:w="2693" w:type="dxa"/>
            <w:vMerge w:val="restart"/>
            <w:tcBorders>
              <w:top w:val="single" w:sz="4" w:space="0" w:color="auto"/>
              <w:bottom w:val="nil"/>
            </w:tcBorders>
          </w:tcPr>
          <w:p w14:paraId="0527F9C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r w:rsidRPr="004F10C2">
              <w:rPr>
                <w:rFonts w:ascii="Times New Roman" w:eastAsiaTheme="minorEastAsia" w:hAnsi="Times New Roman"/>
                <w:lang w:eastAsia="ru-RU"/>
              </w:rPr>
              <w:lastRenderedPageBreak/>
              <w:t>некоммерческой организации</w:t>
            </w:r>
          </w:p>
        </w:tc>
        <w:tc>
          <w:tcPr>
            <w:tcW w:w="2693" w:type="dxa"/>
            <w:vMerge w:val="restart"/>
            <w:tcBorders>
              <w:top w:val="single" w:sz="4" w:space="0" w:color="auto"/>
            </w:tcBorders>
          </w:tcPr>
          <w:p w14:paraId="69A536A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Документ, подтверждающий членство заявителя в некоммерческой организации</w:t>
            </w:r>
          </w:p>
        </w:tc>
        <w:tc>
          <w:tcPr>
            <w:tcW w:w="2552" w:type="dxa"/>
            <w:tcBorders>
              <w:top w:val="single" w:sz="4" w:space="0" w:color="auto"/>
              <w:bottom w:val="single" w:sz="4" w:space="0" w:color="auto"/>
            </w:tcBorders>
          </w:tcPr>
          <w:p w14:paraId="022F9BB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некоммерческой организации, членом которой является гражданин</w:t>
            </w:r>
          </w:p>
        </w:tc>
      </w:tr>
      <w:tr w:rsidR="00B26707" w:rsidRPr="00B26707" w14:paraId="57FE032F"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79426C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9A1BEE0"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D244B86"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4723DB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DB5FD2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59BCB38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37411CE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межевания территории</w:t>
            </w:r>
          </w:p>
        </w:tc>
      </w:tr>
      <w:tr w:rsidR="00B26707" w:rsidRPr="00B26707" w14:paraId="086C3295"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6CD104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3F6EE8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3289BD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7F02E5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42DF31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01D41B4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126CBF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Проект организации и застройки территории некоммерческого </w:t>
            </w:r>
            <w:r w:rsidRPr="004F10C2">
              <w:rPr>
                <w:rFonts w:ascii="Times New Roman" w:eastAsiaTheme="minorEastAsia" w:hAnsi="Times New Roman"/>
                <w:lang w:eastAsia="ru-RU"/>
              </w:rPr>
              <w:lastRenderedPageBreak/>
              <w:t>объединения (в случае отсутствия утвержденного проекта межевания территории)</w:t>
            </w:r>
          </w:p>
        </w:tc>
      </w:tr>
      <w:tr w:rsidR="00B26707" w:rsidRPr="00B26707" w14:paraId="684F2544"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9DD32C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5F2D6E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02B8CD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1C64EF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FCF810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6955C4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0B020A3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4B80B94" w14:textId="77777777" w:rsidTr="00B26707">
        <w:trPr>
          <w:trHeight w:val="20"/>
        </w:trPr>
        <w:tc>
          <w:tcPr>
            <w:tcW w:w="709" w:type="dxa"/>
            <w:tcBorders>
              <w:top w:val="single" w:sz="4" w:space="0" w:color="auto"/>
              <w:bottom w:val="nil"/>
            </w:tcBorders>
          </w:tcPr>
          <w:p w14:paraId="3F558582"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16.</w:t>
            </w:r>
          </w:p>
        </w:tc>
        <w:tc>
          <w:tcPr>
            <w:tcW w:w="1559" w:type="dxa"/>
            <w:tcBorders>
              <w:top w:val="single" w:sz="4" w:space="0" w:color="auto"/>
              <w:bottom w:val="nil"/>
            </w:tcBorders>
          </w:tcPr>
          <w:p w14:paraId="4EEFA3F8" w14:textId="5CC2AB67"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24" w:history="1">
              <w:r w:rsidR="00B26707" w:rsidRPr="004F10C2">
                <w:rPr>
                  <w:rFonts w:ascii="Times New Roman" w:eastAsiaTheme="minorEastAsia" w:hAnsi="Times New Roman"/>
                  <w:lang w:eastAsia="ru-RU"/>
                </w:rPr>
                <w:t>Подпункт 4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5A722F7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tcBorders>
              <w:top w:val="single" w:sz="4" w:space="0" w:color="auto"/>
              <w:bottom w:val="nil"/>
            </w:tcBorders>
          </w:tcPr>
          <w:p w14:paraId="6993E848" w14:textId="1479A2B5"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p>
        </w:tc>
        <w:tc>
          <w:tcPr>
            <w:tcW w:w="2693" w:type="dxa"/>
            <w:tcBorders>
              <w:top w:val="single" w:sz="4" w:space="0" w:color="auto"/>
              <w:bottom w:val="nil"/>
            </w:tcBorders>
          </w:tcPr>
          <w:p w14:paraId="6A42FC4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693" w:type="dxa"/>
            <w:tcBorders>
              <w:top w:val="single" w:sz="4" w:space="0" w:color="auto"/>
            </w:tcBorders>
          </w:tcPr>
          <w:p w14:paraId="26D42B3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tcBorders>
          </w:tcPr>
          <w:p w14:paraId="348BDD5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D091A0F" w14:textId="77777777" w:rsidTr="00B26707">
        <w:trPr>
          <w:trHeight w:val="20"/>
        </w:trPr>
        <w:tc>
          <w:tcPr>
            <w:tcW w:w="709" w:type="dxa"/>
            <w:tcBorders>
              <w:top w:val="single" w:sz="4" w:space="0" w:color="auto"/>
              <w:bottom w:val="nil"/>
            </w:tcBorders>
          </w:tcPr>
          <w:p w14:paraId="53A121F4"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17.</w:t>
            </w:r>
          </w:p>
        </w:tc>
        <w:tc>
          <w:tcPr>
            <w:tcW w:w="1559" w:type="dxa"/>
            <w:tcBorders>
              <w:top w:val="single" w:sz="4" w:space="0" w:color="auto"/>
              <w:bottom w:val="nil"/>
            </w:tcBorders>
          </w:tcPr>
          <w:p w14:paraId="67A06AC6" w14:textId="13AC94A3"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25" w:history="1">
              <w:r w:rsidR="00B26707" w:rsidRPr="004F10C2">
                <w:rPr>
                  <w:rFonts w:ascii="Times New Roman" w:eastAsiaTheme="minorEastAsia" w:hAnsi="Times New Roman"/>
                  <w:lang w:eastAsia="ru-RU"/>
                </w:rPr>
                <w:t>Подпункт 5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102D25A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tcBorders>
              <w:top w:val="single" w:sz="4" w:space="0" w:color="auto"/>
              <w:bottom w:val="nil"/>
            </w:tcBorders>
          </w:tcPr>
          <w:p w14:paraId="2F0ACEA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работающий по основному месту работы в муниципальных образованиях по специальности, которые установлены законом Иркутской области</w:t>
            </w:r>
          </w:p>
        </w:tc>
        <w:tc>
          <w:tcPr>
            <w:tcW w:w="2693" w:type="dxa"/>
            <w:tcBorders>
              <w:top w:val="single" w:sz="4" w:space="0" w:color="auto"/>
              <w:bottom w:val="nil"/>
            </w:tcBorders>
          </w:tcPr>
          <w:p w14:paraId="4CA621E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или ведения личного подсобного хозяйства</w:t>
            </w:r>
          </w:p>
        </w:tc>
        <w:tc>
          <w:tcPr>
            <w:tcW w:w="2693" w:type="dxa"/>
            <w:tcBorders>
              <w:top w:val="single" w:sz="4" w:space="0" w:color="auto"/>
            </w:tcBorders>
          </w:tcPr>
          <w:p w14:paraId="1C704B5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Приказ о приеме на работу, выписка из трудовой книжки или трудовой договор (контракт)</w:t>
            </w:r>
          </w:p>
        </w:tc>
        <w:tc>
          <w:tcPr>
            <w:tcW w:w="2552" w:type="dxa"/>
            <w:tcBorders>
              <w:top w:val="single" w:sz="4" w:space="0" w:color="auto"/>
            </w:tcBorders>
          </w:tcPr>
          <w:p w14:paraId="1B0795C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F13C4BB" w14:textId="77777777" w:rsidTr="00B26707">
        <w:trPr>
          <w:trHeight w:val="20"/>
        </w:trPr>
        <w:tc>
          <w:tcPr>
            <w:tcW w:w="709" w:type="dxa"/>
            <w:vMerge w:val="restart"/>
            <w:tcBorders>
              <w:top w:val="single" w:sz="4" w:space="0" w:color="auto"/>
              <w:bottom w:val="nil"/>
            </w:tcBorders>
          </w:tcPr>
          <w:p w14:paraId="3139581D"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18</w:t>
            </w:r>
          </w:p>
        </w:tc>
        <w:tc>
          <w:tcPr>
            <w:tcW w:w="1559" w:type="dxa"/>
            <w:vMerge w:val="restart"/>
            <w:tcBorders>
              <w:top w:val="single" w:sz="4" w:space="0" w:color="auto"/>
              <w:bottom w:val="nil"/>
            </w:tcBorders>
          </w:tcPr>
          <w:p w14:paraId="7FF61FE1" w14:textId="101C2852" w:rsidR="00B26707" w:rsidRPr="004F10C2" w:rsidRDefault="00D66731" w:rsidP="00B47349">
            <w:pPr>
              <w:autoSpaceDE w:val="0"/>
              <w:autoSpaceDN w:val="0"/>
              <w:adjustRightInd w:val="0"/>
              <w:spacing w:after="0" w:line="233" w:lineRule="auto"/>
              <w:contextualSpacing/>
              <w:jc w:val="center"/>
              <w:rPr>
                <w:rFonts w:ascii="Times New Roman" w:eastAsiaTheme="minorHAnsi" w:hAnsi="Times New Roman"/>
                <w:color w:val="FF0000"/>
              </w:rPr>
            </w:pPr>
            <w:hyperlink r:id="rId26" w:history="1">
              <w:r w:rsidR="00B26707" w:rsidRPr="004F10C2">
                <w:rPr>
                  <w:rFonts w:ascii="Times New Roman" w:eastAsiaTheme="minorHAnsi" w:hAnsi="Times New Roman"/>
                </w:rPr>
                <w:t>Подпункт 6 статьи 39</w:t>
              </w:r>
              <w:r w:rsidR="00B47349">
                <w:rPr>
                  <w:rFonts w:ascii="Times New Roman" w:eastAsiaTheme="minorHAnsi" w:hAnsi="Times New Roman"/>
                </w:rPr>
                <w:t>.5</w:t>
              </w:r>
            </w:hyperlink>
            <w:r w:rsidR="00B26707" w:rsidRPr="004F10C2">
              <w:rPr>
                <w:rFonts w:ascii="Times New Roman" w:eastAsiaTheme="minorHAnsi" w:hAnsi="Times New Roman"/>
              </w:rPr>
              <w:t xml:space="preserve"> Земельного кодекса, подпункт «а» пункта 5 части 1 статьи 2 Закона Иркутской области от 28 декабря 2015 года № 146-ОЗ «О бесплатном предоставлении земельных участков в собственность граждан»</w:t>
            </w:r>
          </w:p>
        </w:tc>
        <w:tc>
          <w:tcPr>
            <w:tcW w:w="1701" w:type="dxa"/>
            <w:vMerge w:val="restart"/>
            <w:tcBorders>
              <w:top w:val="single" w:sz="4" w:space="0" w:color="auto"/>
              <w:bottom w:val="nil"/>
            </w:tcBorders>
          </w:tcPr>
          <w:p w14:paraId="203208A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vMerge w:val="restart"/>
            <w:tcBorders>
              <w:top w:val="single" w:sz="4" w:space="0" w:color="auto"/>
              <w:bottom w:val="nil"/>
            </w:tcBorders>
          </w:tcPr>
          <w:p w14:paraId="3A82C9B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Граждане, имеющие трех и более детей</w:t>
            </w:r>
          </w:p>
        </w:tc>
        <w:tc>
          <w:tcPr>
            <w:tcW w:w="2693" w:type="dxa"/>
            <w:vMerge w:val="restart"/>
            <w:tcBorders>
              <w:top w:val="single" w:sz="4" w:space="0" w:color="auto"/>
              <w:bottom w:val="nil"/>
            </w:tcBorders>
          </w:tcPr>
          <w:p w14:paraId="4680F2D4"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Земельный участок для индивидуального жилищного строительства, ведения личного подсобного хозяйства в границах населенного пункта многодетной семье,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693" w:type="dxa"/>
            <w:vMerge w:val="restart"/>
            <w:tcBorders>
              <w:top w:val="single" w:sz="4" w:space="0" w:color="auto"/>
              <w:bottom w:val="nil"/>
            </w:tcBorders>
          </w:tcPr>
          <w:p w14:paraId="5BF093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Акт органа опеки и попечительства о назначении опекуна или попечителя</w:t>
            </w:r>
          </w:p>
        </w:tc>
        <w:tc>
          <w:tcPr>
            <w:tcW w:w="2552" w:type="dxa"/>
            <w:tcBorders>
              <w:top w:val="single" w:sz="4" w:space="0" w:color="auto"/>
              <w:bottom w:val="nil"/>
            </w:tcBorders>
          </w:tcPr>
          <w:p w14:paraId="374BB96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B12C8F7" w14:textId="77777777" w:rsidTr="00B26707">
        <w:trPr>
          <w:trHeight w:val="20"/>
        </w:trPr>
        <w:tc>
          <w:tcPr>
            <w:tcW w:w="709" w:type="dxa"/>
            <w:vMerge/>
            <w:tcBorders>
              <w:bottom w:val="nil"/>
            </w:tcBorders>
          </w:tcPr>
          <w:p w14:paraId="646F3BDB"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p>
        </w:tc>
        <w:tc>
          <w:tcPr>
            <w:tcW w:w="1559" w:type="dxa"/>
            <w:vMerge/>
            <w:tcBorders>
              <w:bottom w:val="nil"/>
            </w:tcBorders>
          </w:tcPr>
          <w:p w14:paraId="1A583F9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1701" w:type="dxa"/>
            <w:vMerge/>
            <w:tcBorders>
              <w:bottom w:val="nil"/>
            </w:tcBorders>
          </w:tcPr>
          <w:p w14:paraId="468B4C9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lang w:eastAsia="ru-RU"/>
              </w:rPr>
            </w:pPr>
          </w:p>
        </w:tc>
        <w:tc>
          <w:tcPr>
            <w:tcW w:w="2552" w:type="dxa"/>
            <w:vMerge/>
            <w:tcBorders>
              <w:bottom w:val="nil"/>
            </w:tcBorders>
          </w:tcPr>
          <w:p w14:paraId="6905BEB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693" w:type="dxa"/>
            <w:vMerge/>
            <w:tcBorders>
              <w:bottom w:val="nil"/>
            </w:tcBorders>
          </w:tcPr>
          <w:p w14:paraId="1C72D42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693" w:type="dxa"/>
            <w:vMerge/>
            <w:tcBorders>
              <w:bottom w:val="nil"/>
            </w:tcBorders>
          </w:tcPr>
          <w:p w14:paraId="7C422CF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tcBorders>
          </w:tcPr>
          <w:p w14:paraId="11C4EF0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 правах отдельного лица на имевшиеся (имеющиеся) у него объекты недвижимости в отношении членов семьи</w:t>
            </w:r>
          </w:p>
        </w:tc>
      </w:tr>
      <w:tr w:rsidR="00B26707" w:rsidRPr="00B26707" w14:paraId="42982C03" w14:textId="77777777" w:rsidTr="00B26707">
        <w:trPr>
          <w:trHeight w:val="20"/>
        </w:trPr>
        <w:tc>
          <w:tcPr>
            <w:tcW w:w="709" w:type="dxa"/>
            <w:tcBorders>
              <w:top w:val="single" w:sz="4" w:space="0" w:color="auto"/>
              <w:bottom w:val="nil"/>
            </w:tcBorders>
          </w:tcPr>
          <w:p w14:paraId="2AB49B60"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19.</w:t>
            </w:r>
          </w:p>
        </w:tc>
        <w:tc>
          <w:tcPr>
            <w:tcW w:w="1559" w:type="dxa"/>
            <w:tcBorders>
              <w:top w:val="single" w:sz="4" w:space="0" w:color="auto"/>
              <w:bottom w:val="nil"/>
            </w:tcBorders>
          </w:tcPr>
          <w:p w14:paraId="6DB97E13" w14:textId="14BC2892" w:rsidR="00B26707" w:rsidRPr="004F10C2" w:rsidRDefault="00D66731" w:rsidP="00B47349">
            <w:pPr>
              <w:autoSpaceDE w:val="0"/>
              <w:autoSpaceDN w:val="0"/>
              <w:adjustRightInd w:val="0"/>
              <w:spacing w:after="0" w:line="233" w:lineRule="auto"/>
              <w:jc w:val="center"/>
              <w:rPr>
                <w:rFonts w:ascii="Times New Roman" w:eastAsiaTheme="minorEastAsia" w:hAnsi="Times New Roman"/>
                <w:lang w:eastAsia="ru-RU"/>
              </w:rPr>
            </w:pPr>
            <w:hyperlink r:id="rId27" w:history="1">
              <w:r w:rsidR="00B26707" w:rsidRPr="004F10C2">
                <w:rPr>
                  <w:rFonts w:ascii="Times New Roman" w:eastAsiaTheme="minorEastAsia" w:hAnsi="Times New Roman"/>
                  <w:lang w:eastAsia="ru-RU"/>
                </w:rPr>
                <w:t>Подпункт 7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002694B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tcBorders>
              <w:top w:val="single" w:sz="4" w:space="0" w:color="auto"/>
              <w:bottom w:val="nil"/>
            </w:tcBorders>
          </w:tcPr>
          <w:p w14:paraId="6323127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2693" w:type="dxa"/>
            <w:tcBorders>
              <w:top w:val="single" w:sz="4" w:space="0" w:color="auto"/>
              <w:bottom w:val="nil"/>
            </w:tcBorders>
          </w:tcPr>
          <w:p w14:paraId="5387E94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Случаи предоставления земельных участков устанавливаются федеральным законом</w:t>
            </w:r>
          </w:p>
        </w:tc>
        <w:tc>
          <w:tcPr>
            <w:tcW w:w="2693" w:type="dxa"/>
            <w:tcBorders>
              <w:top w:val="single" w:sz="4" w:space="0" w:color="auto"/>
            </w:tcBorders>
          </w:tcPr>
          <w:p w14:paraId="200CF15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на приобретение земельного участка, установленные законодательством Российской Федерации</w:t>
            </w:r>
          </w:p>
        </w:tc>
        <w:tc>
          <w:tcPr>
            <w:tcW w:w="2552" w:type="dxa"/>
            <w:tcBorders>
              <w:top w:val="single" w:sz="4" w:space="0" w:color="auto"/>
            </w:tcBorders>
          </w:tcPr>
          <w:p w14:paraId="2B93079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6C270D2" w14:textId="77777777" w:rsidTr="00B47349">
        <w:trPr>
          <w:trHeight w:val="2009"/>
        </w:trPr>
        <w:tc>
          <w:tcPr>
            <w:tcW w:w="709" w:type="dxa"/>
            <w:vMerge w:val="restart"/>
            <w:tcBorders>
              <w:top w:val="single" w:sz="4" w:space="0" w:color="auto"/>
            </w:tcBorders>
          </w:tcPr>
          <w:p w14:paraId="62DD5358"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20.</w:t>
            </w:r>
          </w:p>
        </w:tc>
        <w:tc>
          <w:tcPr>
            <w:tcW w:w="1559" w:type="dxa"/>
            <w:vMerge w:val="restart"/>
            <w:tcBorders>
              <w:top w:val="single" w:sz="4" w:space="0" w:color="auto"/>
            </w:tcBorders>
          </w:tcPr>
          <w:p w14:paraId="5FD33228" w14:textId="5B0D6D0D" w:rsidR="00B26707" w:rsidRPr="004F10C2" w:rsidRDefault="00D66731" w:rsidP="004F10C2">
            <w:pPr>
              <w:autoSpaceDE w:val="0"/>
              <w:autoSpaceDN w:val="0"/>
              <w:adjustRightInd w:val="0"/>
              <w:spacing w:after="0" w:line="233" w:lineRule="auto"/>
              <w:jc w:val="center"/>
              <w:rPr>
                <w:rFonts w:ascii="Times New Roman" w:eastAsiaTheme="minorEastAsia" w:hAnsi="Times New Roman"/>
                <w:lang w:eastAsia="ru-RU"/>
              </w:rPr>
            </w:pPr>
            <w:hyperlink r:id="rId28" w:history="1">
              <w:r w:rsidR="00B26707" w:rsidRPr="004F10C2">
                <w:rPr>
                  <w:rFonts w:ascii="Times New Roman" w:eastAsiaTheme="minorEastAsia" w:hAnsi="Times New Roman"/>
                  <w:lang w:eastAsia="ru-RU"/>
                </w:rPr>
                <w:t>Подпункт 7 статьи 39</w:t>
              </w:r>
              <w:r w:rsidR="00B47349">
                <w:rPr>
                  <w:rFonts w:ascii="Times New Roman" w:eastAsiaTheme="minorEastAsia" w:hAnsi="Times New Roman"/>
                  <w:lang w:eastAsia="ru-RU"/>
                </w:rPr>
                <w:t>.5</w:t>
              </w:r>
            </w:hyperlink>
            <w:r w:rsidR="00B26707" w:rsidRPr="004F10C2">
              <w:rPr>
                <w:rFonts w:ascii="Times New Roman" w:eastAsiaTheme="minorEastAsia" w:hAnsi="Times New Roman"/>
                <w:lang w:eastAsia="ru-RU"/>
              </w:rPr>
              <w:t xml:space="preserve"> Земельного кодекса,</w:t>
            </w:r>
          </w:p>
          <w:p w14:paraId="4438048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часть 1</w:t>
            </w:r>
          </w:p>
          <w:p w14:paraId="341324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статьи 2 Закона Иркутской области</w:t>
            </w:r>
          </w:p>
          <w:p w14:paraId="5D698B4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146-ОЗ (за исключением подпункта «а» пункта 5</w:t>
            </w:r>
          </w:p>
          <w:p w14:paraId="3511955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части 1 статьи 2 Закона Иркутской области</w:t>
            </w:r>
            <w:r w:rsidRPr="004F10C2">
              <w:rPr>
                <w:rFonts w:ascii="Times New Roman" w:eastAsiaTheme="minorEastAsia" w:hAnsi="Times New Roman"/>
                <w:lang w:eastAsia="ru-RU"/>
              </w:rPr>
              <w:br/>
              <w:t>№ 146-ОЗ)</w:t>
            </w:r>
          </w:p>
        </w:tc>
        <w:tc>
          <w:tcPr>
            <w:tcW w:w="1701" w:type="dxa"/>
            <w:vMerge w:val="restart"/>
            <w:tcBorders>
              <w:top w:val="single" w:sz="4" w:space="0" w:color="auto"/>
            </w:tcBorders>
          </w:tcPr>
          <w:p w14:paraId="7E9ADCF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бесплатно</w:t>
            </w:r>
          </w:p>
        </w:tc>
        <w:tc>
          <w:tcPr>
            <w:tcW w:w="2552" w:type="dxa"/>
            <w:tcBorders>
              <w:top w:val="single" w:sz="4" w:space="0" w:color="auto"/>
              <w:bottom w:val="single" w:sz="4" w:space="0" w:color="auto"/>
            </w:tcBorders>
          </w:tcPr>
          <w:p w14:paraId="161B7F3E"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color w:val="FF33CC"/>
                <w:highlight w:val="yellow"/>
              </w:rPr>
            </w:pPr>
            <w:r w:rsidRPr="004F10C2">
              <w:rPr>
                <w:rFonts w:ascii="Times New Roman" w:eastAsiaTheme="minorHAnsi" w:hAnsi="Times New Roman"/>
              </w:rPr>
              <w:t>Граждане, являющиеся арендаторами таких земельных участков</w:t>
            </w:r>
          </w:p>
        </w:tc>
        <w:tc>
          <w:tcPr>
            <w:tcW w:w="2693" w:type="dxa"/>
            <w:tcBorders>
              <w:top w:val="single" w:sz="4" w:space="0" w:color="auto"/>
            </w:tcBorders>
          </w:tcPr>
          <w:p w14:paraId="37ED3814"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Земельный участок для осуществления крестьянским (фермерским) хозяйством его деятельности (из фонда перераспределения земель)</w:t>
            </w:r>
          </w:p>
        </w:tc>
        <w:tc>
          <w:tcPr>
            <w:tcW w:w="2693" w:type="dxa"/>
            <w:tcBorders>
              <w:top w:val="single" w:sz="4" w:space="0" w:color="auto"/>
              <w:bottom w:val="single" w:sz="4" w:space="0" w:color="auto"/>
            </w:tcBorders>
          </w:tcPr>
          <w:p w14:paraId="228D26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tcBorders>
          </w:tcPr>
          <w:p w14:paraId="1C17DC33"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Договор аренды земельного участка</w:t>
            </w:r>
          </w:p>
          <w:p w14:paraId="5A675F0D"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14:paraId="4AB65D59"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об объекте недвижимости в отношении земельного участка</w:t>
            </w:r>
          </w:p>
          <w:p w14:paraId="51280130"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tc>
      </w:tr>
      <w:tr w:rsidR="00B26707" w:rsidRPr="00B26707" w14:paraId="7494E48D" w14:textId="77777777" w:rsidTr="00B26707">
        <w:trPr>
          <w:trHeight w:val="20"/>
        </w:trPr>
        <w:tc>
          <w:tcPr>
            <w:tcW w:w="709" w:type="dxa"/>
            <w:vMerge/>
          </w:tcPr>
          <w:p w14:paraId="6C6EEEB8"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76C8FF2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17F1742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2502C9AD" w14:textId="11242870"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Постоянно проживающие в указанном поселении</w:t>
            </w:r>
          </w:p>
          <w:p w14:paraId="76FFB7D4"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относящимся к следующим категориям:</w:t>
            </w:r>
          </w:p>
          <w:p w14:paraId="4B3C32E1"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а) ветераны Великой Отечественной войны;</w:t>
            </w:r>
          </w:p>
          <w:p w14:paraId="5F78CD1C"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б) ветераны боевых действий на территории СССР, на территории Российской Федерации и на территориях других государств;</w:t>
            </w:r>
          </w:p>
          <w:p w14:paraId="3861902D"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в) лица, признанные реабилитированными в соответствии с </w:t>
            </w:r>
            <w:hyperlink r:id="rId29" w:history="1">
              <w:r w:rsidRPr="004F10C2">
                <w:rPr>
                  <w:rFonts w:ascii="Times New Roman" w:eastAsiaTheme="minorHAnsi" w:hAnsi="Times New Roman"/>
                </w:rPr>
                <w:t>Законом</w:t>
              </w:r>
            </w:hyperlink>
            <w:r w:rsidRPr="004F10C2">
              <w:rPr>
                <w:rFonts w:ascii="Times New Roman" w:eastAsiaTheme="minorHAnsi" w:hAnsi="Times New Roman"/>
              </w:rPr>
              <w:t xml:space="preserve"> Российской Федерации от 18 октября 1991 года № 1761-1 «О реабилитации жертв политических репрессий»;</w:t>
            </w:r>
          </w:p>
          <w:p w14:paraId="11E4E27F"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г) работники государственных и муниципальных учреждений, для которых учреждение является основным местом работы </w:t>
            </w:r>
            <w:r w:rsidRPr="004F10C2">
              <w:rPr>
                <w:rFonts w:ascii="Times New Roman" w:eastAsiaTheme="minorHAnsi" w:hAnsi="Times New Roman"/>
              </w:rPr>
              <w:lastRenderedPageBreak/>
              <w:t>и имеющие непрерывный стаж работы в этом учреждении не менее трех лет;</w:t>
            </w:r>
          </w:p>
          <w:p w14:paraId="14D1D4F1"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д)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50E2DADF"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p>
          <w:p w14:paraId="29F37521"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p>
        </w:tc>
        <w:tc>
          <w:tcPr>
            <w:tcW w:w="2693" w:type="dxa"/>
          </w:tcPr>
          <w:p w14:paraId="78B76E44"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lastRenderedPageBreak/>
              <w:t>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w:t>
            </w:r>
          </w:p>
          <w:p w14:paraId="7BE13DD7" w14:textId="2288E49F"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color w:val="00B050"/>
              </w:rPr>
            </w:pPr>
          </w:p>
        </w:tc>
        <w:tc>
          <w:tcPr>
            <w:tcW w:w="2693" w:type="dxa"/>
          </w:tcPr>
          <w:p w14:paraId="0B0E4C8E" w14:textId="77777777" w:rsidR="00B26707" w:rsidRPr="004F10C2" w:rsidRDefault="00B26707" w:rsidP="004F10C2">
            <w:pPr>
              <w:pBdr>
                <w:bottom w:val="single" w:sz="4" w:space="1" w:color="auto"/>
              </w:pBdr>
              <w:spacing w:after="0" w:line="233" w:lineRule="auto"/>
              <w:contextualSpacing/>
              <w:jc w:val="center"/>
              <w:rPr>
                <w:rFonts w:ascii="Times New Roman" w:eastAsiaTheme="minorHAnsi" w:hAnsi="Times New Roman"/>
              </w:rPr>
            </w:pPr>
            <w:r w:rsidRPr="004F10C2">
              <w:rPr>
                <w:rFonts w:ascii="Times New Roman" w:eastAsiaTheme="minorHAnsi" w:hAnsi="Times New Roman"/>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14:paraId="3E9BA958" w14:textId="77777777" w:rsidR="00B26707" w:rsidRPr="004F10C2" w:rsidRDefault="00B26707" w:rsidP="004F10C2">
            <w:pPr>
              <w:pBdr>
                <w:bottom w:val="single" w:sz="4" w:space="1" w:color="auto"/>
              </w:pBdr>
              <w:spacing w:after="0" w:line="233" w:lineRule="auto"/>
              <w:contextualSpacing/>
              <w:jc w:val="center"/>
              <w:rPr>
                <w:rFonts w:ascii="Times New Roman" w:eastAsiaTheme="minorHAnsi" w:hAnsi="Times New Roman"/>
              </w:rPr>
            </w:pPr>
          </w:p>
          <w:p w14:paraId="74BC72ED" w14:textId="77777777" w:rsidR="00B26707" w:rsidRPr="004F10C2" w:rsidRDefault="00B26707" w:rsidP="004F10C2">
            <w:pPr>
              <w:pBdr>
                <w:bottom w:val="single" w:sz="4" w:space="1" w:color="auto"/>
              </w:pBdr>
              <w:spacing w:after="0" w:line="233" w:lineRule="auto"/>
              <w:contextualSpacing/>
              <w:jc w:val="center"/>
              <w:rPr>
                <w:rFonts w:ascii="Times New Roman" w:eastAsiaTheme="minorHAnsi" w:hAnsi="Times New Roman"/>
              </w:rPr>
            </w:pPr>
            <w:r w:rsidRPr="004F10C2">
              <w:rPr>
                <w:rFonts w:ascii="Times New Roman" w:eastAsiaTheme="minorHAnsi" w:hAnsi="Times New Roman"/>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14:paraId="7C91E5C1" w14:textId="77777777" w:rsidR="00B26707" w:rsidRPr="004F10C2" w:rsidRDefault="00B26707" w:rsidP="004F10C2">
            <w:pPr>
              <w:spacing w:after="0" w:line="233" w:lineRule="auto"/>
              <w:contextualSpacing/>
              <w:jc w:val="center"/>
              <w:rPr>
                <w:rFonts w:ascii="Times New Roman" w:eastAsiaTheme="minorHAnsi" w:hAnsi="Times New Roman"/>
              </w:rPr>
            </w:pPr>
            <w:r w:rsidRPr="004F10C2">
              <w:rPr>
                <w:rFonts w:ascii="Times New Roman" w:eastAsiaTheme="minorHAnsi" w:hAnsi="Times New Roman"/>
              </w:rPr>
              <w:t>Решение суда о расторжении брака или признании брака недействительным, вступившее в законную силу</w:t>
            </w:r>
          </w:p>
          <w:p w14:paraId="04282077" w14:textId="77777777" w:rsidR="00B26707" w:rsidRPr="004F10C2" w:rsidRDefault="00B26707" w:rsidP="004F10C2">
            <w:pPr>
              <w:spacing w:after="0" w:line="233" w:lineRule="auto"/>
              <w:contextualSpacing/>
              <w:jc w:val="center"/>
              <w:rPr>
                <w:rFonts w:ascii="Times New Roman" w:eastAsiaTheme="minorHAnsi" w:hAnsi="Times New Roman"/>
              </w:rPr>
            </w:pPr>
          </w:p>
        </w:tc>
        <w:tc>
          <w:tcPr>
            <w:tcW w:w="2552" w:type="dxa"/>
          </w:tcPr>
          <w:p w14:paraId="127238BE"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42F79DC0"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14:paraId="306BA897"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Справка уполномоченного органа о реабилитации, выданная в соответствии с </w:t>
            </w:r>
            <w:hyperlink r:id="rId30" w:history="1">
              <w:r w:rsidRPr="004F10C2">
                <w:rPr>
                  <w:rFonts w:ascii="Times New Roman" w:eastAsiaTheme="minorHAnsi" w:hAnsi="Times New Roman"/>
                </w:rPr>
                <w:t>Законом</w:t>
              </w:r>
            </w:hyperlink>
            <w:r w:rsidRPr="004F10C2">
              <w:rPr>
                <w:rFonts w:ascii="Times New Roman" w:eastAsiaTheme="minorHAnsi" w:hAnsi="Times New Roman"/>
              </w:rPr>
              <w:t xml:space="preserve"> Российской Федерации от 18 октября 1991 года № 1761-1 «О реабилитации жертв политических репрессий» (для лиц, признанных реабилитированными в соответствии с </w:t>
            </w:r>
            <w:hyperlink r:id="rId31" w:history="1">
              <w:r w:rsidRPr="004F10C2">
                <w:rPr>
                  <w:rFonts w:ascii="Times New Roman" w:eastAsiaTheme="minorHAnsi" w:hAnsi="Times New Roman"/>
                </w:rPr>
                <w:t>Законом</w:t>
              </w:r>
            </w:hyperlink>
            <w:r w:rsidRPr="004F10C2">
              <w:rPr>
                <w:rFonts w:ascii="Times New Roman" w:eastAsiaTheme="minorHAnsi" w:hAnsi="Times New Roman"/>
              </w:rPr>
              <w:t xml:space="preserve"> Российской Федерации от 18 октября 1991 года</w:t>
            </w:r>
            <w:r w:rsidRPr="004F10C2">
              <w:rPr>
                <w:rFonts w:ascii="Times New Roman" w:eastAsiaTheme="minorHAnsi" w:hAnsi="Times New Roman"/>
              </w:rPr>
              <w:br/>
              <w:t>№ 1761-1 «О реабилитации жертв политических репрессий»</w:t>
            </w:r>
          </w:p>
          <w:p w14:paraId="2D2F7A87" w14:textId="77777777" w:rsidR="00B26707" w:rsidRPr="004F10C2" w:rsidRDefault="00B26707" w:rsidP="004F10C2">
            <w:pPr>
              <w:pBdr>
                <w:top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Свидетельство о заключении брака (для супругов, не достигших возраста 36 лет на дату подачи заявления о предварительном согласовании предоставления </w:t>
            </w:r>
            <w:r w:rsidRPr="004F10C2">
              <w:rPr>
                <w:rFonts w:ascii="Times New Roman" w:eastAsiaTheme="minorHAnsi" w:hAnsi="Times New Roman"/>
              </w:rPr>
              <w:lastRenderedPageBreak/>
              <w:t>земельного участка в собственность бесплатно или заявления о предоставлении земельного участка в собственность бесплатно)</w:t>
            </w:r>
          </w:p>
          <w:p w14:paraId="117C6670" w14:textId="77777777" w:rsidR="00B26707" w:rsidRPr="004F10C2" w:rsidRDefault="00B26707" w:rsidP="004F10C2">
            <w:pPr>
              <w:pBdr>
                <w:top w:val="single" w:sz="4" w:space="1" w:color="auto"/>
              </w:pBdr>
              <w:autoSpaceDE w:val="0"/>
              <w:autoSpaceDN w:val="0"/>
              <w:adjustRightInd w:val="0"/>
              <w:spacing w:after="0" w:line="233" w:lineRule="auto"/>
              <w:contextualSpacing/>
              <w:jc w:val="center"/>
              <w:rPr>
                <w:rFonts w:ascii="Times New Roman" w:eastAsiaTheme="minorHAnsi" w:hAnsi="Times New Roman"/>
              </w:rPr>
            </w:pPr>
          </w:p>
          <w:p w14:paraId="6C727E8C" w14:textId="77777777" w:rsidR="00B26707" w:rsidRPr="004F10C2" w:rsidRDefault="00B26707" w:rsidP="004F10C2">
            <w:pPr>
              <w:pBdr>
                <w:top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7F6DB2F9" w14:textId="77777777" w:rsidR="00B26707" w:rsidRPr="004F10C2" w:rsidRDefault="00B26707" w:rsidP="004F10C2">
            <w:pPr>
              <w:pBdr>
                <w:top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свидетельство о смерти одного из родителей;</w:t>
            </w:r>
          </w:p>
          <w:p w14:paraId="2E77ECE0" w14:textId="77777777" w:rsidR="00B26707" w:rsidRPr="004F10C2" w:rsidRDefault="00B26707" w:rsidP="004F10C2">
            <w:pPr>
              <w:pBdr>
                <w:top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свидетельство о расторжении брака;</w:t>
            </w:r>
          </w:p>
          <w:p w14:paraId="49C70EF0" w14:textId="77777777" w:rsidR="00B26707" w:rsidRPr="004F10C2" w:rsidRDefault="00B26707" w:rsidP="004F10C2">
            <w:pPr>
              <w:pBdr>
                <w:top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B26707" w:rsidRPr="00B26707" w14:paraId="7D2431E6" w14:textId="77777777" w:rsidTr="00B26707">
        <w:trPr>
          <w:trHeight w:val="20"/>
        </w:trPr>
        <w:tc>
          <w:tcPr>
            <w:tcW w:w="709" w:type="dxa"/>
            <w:vMerge/>
          </w:tcPr>
          <w:p w14:paraId="0F10ED7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177376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4384BFE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56C36320" w14:textId="7BEC1879"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Граждане</w:t>
            </w:r>
            <w:r w:rsidR="00606789" w:rsidRPr="004F10C2">
              <w:rPr>
                <w:rFonts w:ascii="Times New Roman" w:eastAsiaTheme="minorHAnsi" w:hAnsi="Times New Roman"/>
              </w:rPr>
              <w:t>,</w:t>
            </w:r>
          </w:p>
          <w:p w14:paraId="20BEAAC7"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которым не предоставлялись в собственность бесплатно земельные участки, находящиеся в государственной или муниципальной собственности, относящимся к следующим категориям:</w:t>
            </w:r>
          </w:p>
          <w:p w14:paraId="4DAA5A33" w14:textId="37D41C4E"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 xml:space="preserve">а) граждане, постоянно проживающие на территории муниципального района, сельского </w:t>
            </w:r>
            <w:r w:rsidR="00606789" w:rsidRPr="004F10C2">
              <w:rPr>
                <w:rFonts w:ascii="Times New Roman" w:eastAsiaTheme="minorHAnsi" w:hAnsi="Times New Roman"/>
              </w:rPr>
              <w:t>поселения</w:t>
            </w:r>
            <w:r w:rsidRPr="004F10C2">
              <w:rPr>
                <w:rFonts w:ascii="Times New Roman" w:eastAsiaTheme="minorHAnsi" w:hAnsi="Times New Roman"/>
              </w:rPr>
              <w:t xml:space="preserve"> в составе территории </w:t>
            </w:r>
            <w:r w:rsidR="00606789" w:rsidRPr="004F10C2">
              <w:rPr>
                <w:rFonts w:ascii="Times New Roman" w:eastAsiaTheme="minorHAnsi" w:hAnsi="Times New Roman"/>
              </w:rPr>
              <w:t>муниципального района</w:t>
            </w:r>
            <w:r w:rsidRPr="004F10C2">
              <w:rPr>
                <w:rFonts w:ascii="Times New Roman" w:eastAsiaTheme="minorHAnsi" w:hAnsi="Times New Roman"/>
              </w:rPr>
              <w:t xml:space="preserve">,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w:t>
            </w:r>
            <w:r w:rsidR="00606789" w:rsidRPr="004F10C2">
              <w:rPr>
                <w:rFonts w:ascii="Times New Roman" w:eastAsiaTheme="minorHAnsi" w:hAnsi="Times New Roman"/>
              </w:rPr>
              <w:t>поселения</w:t>
            </w:r>
            <w:r w:rsidRPr="004F10C2">
              <w:rPr>
                <w:rFonts w:ascii="Times New Roman" w:eastAsiaTheme="minorHAnsi" w:hAnsi="Times New Roman"/>
              </w:rPr>
              <w:t xml:space="preserve"> в составе территории </w:t>
            </w:r>
            <w:r w:rsidR="00606789" w:rsidRPr="004F10C2">
              <w:rPr>
                <w:rFonts w:ascii="Times New Roman" w:eastAsiaTheme="minorHAnsi" w:hAnsi="Times New Roman"/>
              </w:rPr>
              <w:t>муниципального района</w:t>
            </w:r>
            <w:r w:rsidRPr="004F10C2">
              <w:rPr>
                <w:rFonts w:ascii="Times New Roman" w:eastAsiaTheme="minorHAnsi" w:hAnsi="Times New Roman"/>
              </w:rPr>
              <w:t xml:space="preserve">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14:paraId="1B53426D" w14:textId="5F4E9BB9"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 xml:space="preserve">б) граждане, постоянно проживающие на территории муниципального района, сельского </w:t>
            </w:r>
            <w:r w:rsidR="00606789" w:rsidRPr="004F10C2">
              <w:rPr>
                <w:rFonts w:ascii="Times New Roman" w:eastAsiaTheme="minorHAnsi" w:hAnsi="Times New Roman"/>
              </w:rPr>
              <w:t>поселения</w:t>
            </w:r>
            <w:r w:rsidRPr="004F10C2">
              <w:rPr>
                <w:rFonts w:ascii="Times New Roman" w:eastAsiaTheme="minorHAnsi" w:hAnsi="Times New Roman"/>
              </w:rPr>
              <w:t xml:space="preserve"> в составе территории </w:t>
            </w:r>
            <w:r w:rsidR="00606789" w:rsidRPr="004F10C2">
              <w:rPr>
                <w:rFonts w:ascii="Times New Roman" w:eastAsiaTheme="minorHAnsi" w:hAnsi="Times New Roman"/>
              </w:rPr>
              <w:t>муниципального района</w:t>
            </w:r>
            <w:r w:rsidRPr="004F10C2">
              <w:rPr>
                <w:rFonts w:ascii="Times New Roman" w:eastAsiaTheme="minorHAnsi" w:hAnsi="Times New Roman"/>
              </w:rPr>
              <w:t xml:space="preserve">, основное место работы которых находится соответственно на территории этого муниципального района, </w:t>
            </w:r>
            <w:r w:rsidR="00606789" w:rsidRPr="004F10C2">
              <w:rPr>
                <w:rFonts w:ascii="Times New Roman" w:eastAsiaTheme="minorHAnsi" w:hAnsi="Times New Roman"/>
              </w:rPr>
              <w:t>сельского поселения в составе территории муниципального района</w:t>
            </w:r>
            <w:r w:rsidRPr="004F10C2">
              <w:rPr>
                <w:rFonts w:ascii="Times New Roman" w:eastAsiaTheme="minorHAnsi" w:hAnsi="Times New Roman"/>
              </w:rPr>
              <w:t xml:space="preserve">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tc>
        <w:tc>
          <w:tcPr>
            <w:tcW w:w="2693" w:type="dxa"/>
          </w:tcPr>
          <w:p w14:paraId="71469C53" w14:textId="711A1CE3"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color w:val="00B0F0"/>
              </w:rPr>
            </w:pPr>
            <w:r w:rsidRPr="004F10C2">
              <w:rPr>
                <w:rFonts w:ascii="Times New Roman" w:eastAsiaTheme="minorHAnsi" w:hAnsi="Times New Roman"/>
              </w:rPr>
              <w:t>Земельный участок для индивидуального жилищного строительства, ведения личного подсобного хозяйства в границах населенного пункта на территории муниципального района, сельского поселения, входящего в состав территории муниципального района.</w:t>
            </w:r>
          </w:p>
        </w:tc>
        <w:tc>
          <w:tcPr>
            <w:tcW w:w="2693" w:type="dxa"/>
          </w:tcPr>
          <w:p w14:paraId="3CE81E4E" w14:textId="6A8F4970"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Для граждан,</w:t>
            </w:r>
          </w:p>
          <w:p w14:paraId="2FDF5D72" w14:textId="0CEF8F09"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поселения в составе территории соответствующего муниципального района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14:paraId="2710A05A" w14:textId="77777777"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документ об образовании;</w:t>
            </w:r>
          </w:p>
          <w:p w14:paraId="43E4708A" w14:textId="77777777"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копия трудовой книжки, заверенная работодателем</w:t>
            </w:r>
          </w:p>
          <w:p w14:paraId="2DBE41CA" w14:textId="5D4F12B3"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 xml:space="preserve">Для граждан, постоянно проживающих на территории муниципального района, </w:t>
            </w:r>
            <w:r w:rsidR="00640333" w:rsidRPr="004F10C2">
              <w:rPr>
                <w:rFonts w:ascii="Times New Roman" w:eastAsiaTheme="minorHAnsi" w:hAnsi="Times New Roman"/>
              </w:rPr>
              <w:t>сельского поселения в составе территории муниципального района</w:t>
            </w:r>
            <w:r w:rsidRPr="004F10C2">
              <w:rPr>
                <w:rFonts w:ascii="Times New Roman" w:eastAsiaTheme="minorHAnsi" w:hAnsi="Times New Roman"/>
              </w:rPr>
              <w:t>,</w:t>
            </w:r>
          </w:p>
          <w:p w14:paraId="76EEAC2F" w14:textId="3D8D535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в течение пяти лет подряд до даты подачи заявления о постановке на учет в качестве лиц, имеющих право на предоставление земельных участков в собственность бесплатно, основное место работы которых находится на территории этого муниципального района, </w:t>
            </w:r>
            <w:r w:rsidR="00640333" w:rsidRPr="004F10C2">
              <w:rPr>
                <w:rFonts w:ascii="Times New Roman" w:eastAsiaTheme="minorHAnsi" w:hAnsi="Times New Roman"/>
              </w:rPr>
              <w:t>сельского поселения в составе территории муниципального района</w:t>
            </w:r>
            <w:r w:rsidRPr="004F10C2">
              <w:rPr>
                <w:rFonts w:ascii="Times New Roman" w:eastAsiaTheme="minorHAnsi" w:hAnsi="Times New Roman"/>
              </w:rPr>
              <w:t xml:space="preserve">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14:paraId="3D50840E"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копия трудовой книжки, заверенная работодателем</w:t>
            </w:r>
          </w:p>
        </w:tc>
        <w:tc>
          <w:tcPr>
            <w:tcW w:w="2552" w:type="dxa"/>
          </w:tcPr>
          <w:p w14:paraId="54E6E606" w14:textId="54426FFB" w:rsidR="00B26707" w:rsidRPr="004F10C2" w:rsidRDefault="00606789"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 xml:space="preserve">– </w:t>
            </w:r>
            <w:r w:rsidR="00B26707"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39136552" w14:textId="71C3032C"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Для граждан,</w:t>
            </w:r>
          </w:p>
          <w:p w14:paraId="3822DF45" w14:textId="644BA72A"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w:t>
            </w:r>
            <w:r w:rsidR="00606789" w:rsidRPr="004F10C2">
              <w:rPr>
                <w:rFonts w:ascii="Times New Roman" w:eastAsiaTheme="minorHAnsi" w:hAnsi="Times New Roman"/>
              </w:rPr>
              <w:t>поселения</w:t>
            </w:r>
            <w:r w:rsidRPr="004F10C2">
              <w:rPr>
                <w:rFonts w:ascii="Times New Roman" w:eastAsiaTheme="minorHAnsi" w:hAnsi="Times New Roman"/>
              </w:rPr>
              <w:t xml:space="preserve"> в составе территории соответствующего </w:t>
            </w:r>
            <w:r w:rsidR="00606789" w:rsidRPr="004F10C2">
              <w:rPr>
                <w:rFonts w:ascii="Times New Roman" w:eastAsiaTheme="minorHAnsi" w:hAnsi="Times New Roman"/>
              </w:rPr>
              <w:t>муниципального района</w:t>
            </w:r>
            <w:r w:rsidRPr="004F10C2">
              <w:rPr>
                <w:rFonts w:ascii="Times New Roman" w:eastAsiaTheme="minorHAnsi" w:hAnsi="Times New Roman"/>
              </w:rPr>
              <w:t xml:space="preserve">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 выписка из ЕГРЮЛ либо выписка из ЕГРИП в отношении работодателя</w:t>
            </w:r>
          </w:p>
          <w:p w14:paraId="2CDC23CC" w14:textId="77777777"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p>
          <w:p w14:paraId="145618C3" w14:textId="615DB5A1"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 xml:space="preserve">Для граждан, постоянно проживающих на территории муниципального района, </w:t>
            </w:r>
            <w:r w:rsidR="00640333" w:rsidRPr="004F10C2">
              <w:rPr>
                <w:rFonts w:ascii="Times New Roman" w:eastAsiaTheme="minorHAnsi" w:hAnsi="Times New Roman"/>
              </w:rPr>
              <w:t>сельского поселения в составе территории муниципального района</w:t>
            </w:r>
            <w:r w:rsidRPr="004F10C2">
              <w:rPr>
                <w:rFonts w:ascii="Times New Roman" w:eastAsiaTheme="minorHAnsi" w:hAnsi="Times New Roman"/>
              </w:rPr>
              <w:t>,</w:t>
            </w:r>
          </w:p>
          <w:p w14:paraId="4600A78A" w14:textId="630DCB0F"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в течение пяти лет подряд до даты подачи заявления о постановке на земельный учет, основное место работы которых находится на территории этого муниципального района, </w:t>
            </w:r>
            <w:r w:rsidR="00640333" w:rsidRPr="004F10C2">
              <w:rPr>
                <w:rFonts w:ascii="Times New Roman" w:eastAsiaTheme="minorHAnsi" w:hAnsi="Times New Roman"/>
              </w:rPr>
              <w:t>сельского поселения в составе территории муниципального района</w:t>
            </w:r>
            <w:r w:rsidRPr="004F10C2">
              <w:rPr>
                <w:rFonts w:ascii="Times New Roman" w:eastAsiaTheme="minorHAnsi" w:hAnsi="Times New Roman"/>
              </w:rPr>
              <w:t xml:space="preserve">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14:paraId="2228238A"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выписка из ЕГРЮЛ либо выписка из ЕГРИП в отношении работодателя</w:t>
            </w:r>
          </w:p>
          <w:p w14:paraId="78E826C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r>
      <w:tr w:rsidR="00B26707" w:rsidRPr="00B26707" w14:paraId="3BDCE885" w14:textId="77777777" w:rsidTr="00B26707">
        <w:trPr>
          <w:trHeight w:val="3413"/>
        </w:trPr>
        <w:tc>
          <w:tcPr>
            <w:tcW w:w="709" w:type="dxa"/>
            <w:vMerge/>
          </w:tcPr>
          <w:p w14:paraId="709B38C4"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0DDDACE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0C3F74A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796A4CB4" w14:textId="01F1768B" w:rsidR="00B26707" w:rsidRPr="004F10C2" w:rsidRDefault="00B26707" w:rsidP="004F10C2">
            <w:pPr>
              <w:autoSpaceDE w:val="0"/>
              <w:autoSpaceDN w:val="0"/>
              <w:adjustRightInd w:val="0"/>
              <w:spacing w:after="0" w:line="240" w:lineRule="auto"/>
              <w:jc w:val="center"/>
              <w:rPr>
                <w:rFonts w:ascii="Times New Roman" w:eastAsiaTheme="minorHAnsi" w:hAnsi="Times New Roman"/>
                <w:highlight w:val="yellow"/>
              </w:rPr>
            </w:pPr>
            <w:r w:rsidRPr="004F10C2">
              <w:rPr>
                <w:rFonts w:ascii="Times New Roman" w:eastAsiaTheme="minorHAnsi" w:hAnsi="Times New Roman"/>
              </w:rPr>
              <w:t xml:space="preserve">Постоянно проживающие в </w:t>
            </w:r>
            <w:r w:rsidR="00640333" w:rsidRPr="004F10C2">
              <w:rPr>
                <w:rFonts w:ascii="Times New Roman" w:eastAsiaTheme="minorHAnsi" w:hAnsi="Times New Roman"/>
              </w:rPr>
              <w:t>сельском</w:t>
            </w:r>
            <w:r w:rsidRPr="004F10C2">
              <w:rPr>
                <w:rFonts w:ascii="Times New Roman" w:eastAsiaTheme="minorHAnsi" w:hAnsi="Times New Roman"/>
              </w:rPr>
              <w:t xml:space="preserve"> поселении, </w:t>
            </w:r>
            <w:r w:rsidR="00640333" w:rsidRPr="004F10C2">
              <w:rPr>
                <w:rFonts w:ascii="Times New Roman" w:eastAsiaTheme="minorHAnsi" w:hAnsi="Times New Roman"/>
              </w:rPr>
              <w:t>муниципального района</w:t>
            </w:r>
            <w:r w:rsidRPr="004F10C2">
              <w:rPr>
                <w:rFonts w:ascii="Times New Roman" w:eastAsiaTheme="minorHAnsi" w:hAnsi="Times New Roman"/>
              </w:rPr>
              <w:t xml:space="preserve"> </w:t>
            </w:r>
            <w:r w:rsidR="00640333" w:rsidRPr="004F10C2">
              <w:rPr>
                <w:rFonts w:ascii="Times New Roman" w:eastAsiaTheme="minorHAnsi" w:hAnsi="Times New Roman"/>
              </w:rPr>
              <w:t xml:space="preserve">гражданам, </w:t>
            </w:r>
            <w:r w:rsidRPr="004F10C2">
              <w:rPr>
                <w:rFonts w:ascii="Times New Roman" w:eastAsiaTheme="minorHAnsi" w:hAnsi="Times New Roman"/>
              </w:rPr>
              <w:t>награжденны</w:t>
            </w:r>
            <w:r w:rsidR="00640333" w:rsidRPr="004F10C2">
              <w:rPr>
                <w:rFonts w:ascii="Times New Roman" w:eastAsiaTheme="minorHAnsi" w:hAnsi="Times New Roman"/>
              </w:rPr>
              <w:t>м</w:t>
            </w:r>
            <w:r w:rsidRPr="004F10C2">
              <w:rPr>
                <w:rFonts w:ascii="Times New Roman" w:eastAsiaTheme="minorHAnsi" w:hAnsi="Times New Roman"/>
              </w:rPr>
              <w:t xml:space="preserve"> орденом «За заслуги перед Отечеством» I-</w:t>
            </w:r>
            <w:r w:rsidRPr="004F10C2">
              <w:rPr>
                <w:rFonts w:ascii="Times New Roman" w:eastAsiaTheme="minorHAnsi" w:hAnsi="Times New Roman"/>
                <w:lang w:val="en-US"/>
              </w:rPr>
              <w:t>IV</w:t>
            </w:r>
            <w:r w:rsidRPr="004F10C2">
              <w:rPr>
                <w:rFonts w:ascii="Times New Roman" w:eastAsiaTheme="minorHAnsi" w:hAnsi="Times New Roman"/>
              </w:rPr>
              <w:t xml:space="preserve"> степени, которым не предоставлялись в собственность бесплатно земельные участки, находящиеся в государственной или муниципальной собственности</w:t>
            </w:r>
          </w:p>
        </w:tc>
        <w:tc>
          <w:tcPr>
            <w:tcW w:w="2693" w:type="dxa"/>
          </w:tcPr>
          <w:p w14:paraId="7E0D9E22" w14:textId="275D6081"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Земельный участок для</w:t>
            </w:r>
            <w:r w:rsidRPr="004F10C2">
              <w:rPr>
                <w:rFonts w:ascii="Times New Roman" w:eastAsiaTheme="minorHAnsi" w:hAnsi="Times New Roman"/>
                <w:color w:val="00B050"/>
              </w:rPr>
              <w:t xml:space="preserve"> </w:t>
            </w:r>
            <w:r w:rsidRPr="004F10C2">
              <w:rPr>
                <w:rFonts w:ascii="Times New Roman" w:eastAsiaTheme="minorHAnsi" w:hAnsi="Times New Roman"/>
              </w:rPr>
              <w:t>индивидуального жилищного строительства, ведения личного подсобного хозяйства в границах населенного пункта на территории поселения</w:t>
            </w:r>
          </w:p>
        </w:tc>
        <w:tc>
          <w:tcPr>
            <w:tcW w:w="2693" w:type="dxa"/>
          </w:tcPr>
          <w:p w14:paraId="6B786B3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r w:rsidRPr="004F10C2">
              <w:rPr>
                <w:rFonts w:ascii="Times New Roman" w:eastAsiaTheme="minorEastAsia" w:hAnsi="Times New Roman"/>
                <w:lang w:eastAsia="ru-RU"/>
              </w:rPr>
              <w:t>Документ, подтверждающий награждение заявителя соответственно орденом «За заслуги перед Отечеством» I-IV степени</w:t>
            </w:r>
          </w:p>
        </w:tc>
        <w:tc>
          <w:tcPr>
            <w:tcW w:w="2552" w:type="dxa"/>
          </w:tcPr>
          <w:p w14:paraId="05B640B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B26707" w:rsidRPr="00B26707" w14:paraId="33000CDE" w14:textId="77777777" w:rsidTr="00B26707">
        <w:trPr>
          <w:trHeight w:val="1169"/>
        </w:trPr>
        <w:tc>
          <w:tcPr>
            <w:tcW w:w="709" w:type="dxa"/>
            <w:vMerge/>
          </w:tcPr>
          <w:p w14:paraId="24D119D3"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04D86F8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7E3B202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tcBorders>
          </w:tcPr>
          <w:p w14:paraId="3D4E368A" w14:textId="5383EA97" w:rsidR="00B26707" w:rsidRPr="004F10C2" w:rsidRDefault="00B26707" w:rsidP="004F10C2">
            <w:pPr>
              <w:autoSpaceDE w:val="0"/>
              <w:autoSpaceDN w:val="0"/>
              <w:adjustRightInd w:val="0"/>
              <w:spacing w:after="0" w:line="240" w:lineRule="auto"/>
              <w:contextualSpacing/>
              <w:jc w:val="center"/>
              <w:rPr>
                <w:rFonts w:ascii="Times New Roman" w:eastAsiaTheme="minorHAnsi" w:hAnsi="Times New Roman"/>
              </w:rPr>
            </w:pPr>
            <w:r w:rsidRPr="004F10C2">
              <w:rPr>
                <w:rFonts w:ascii="Times New Roman" w:eastAsiaTheme="minorHAnsi" w:hAnsi="Times New Roman"/>
              </w:rPr>
              <w:t xml:space="preserve">Земельный участок предоставляется на территории поселения, </w:t>
            </w:r>
            <w:r w:rsidR="00640333" w:rsidRPr="004F10C2">
              <w:rPr>
                <w:rFonts w:ascii="Times New Roman" w:eastAsiaTheme="minorHAnsi" w:hAnsi="Times New Roman"/>
              </w:rPr>
              <w:t>муниципального района</w:t>
            </w:r>
            <w:r w:rsidRPr="004F10C2">
              <w:rPr>
                <w:rFonts w:ascii="Times New Roman" w:eastAsiaTheme="minorHAnsi" w:hAnsi="Times New Roman"/>
              </w:rPr>
              <w:t>, многодетной семье,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2693" w:type="dxa"/>
          </w:tcPr>
          <w:p w14:paraId="7C8F1E07" w14:textId="77777777"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2693" w:type="dxa"/>
          </w:tcPr>
          <w:p w14:paraId="197FE0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Pr>
          <w:p w14:paraId="59E159F7"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членов семьи</w:t>
            </w:r>
          </w:p>
          <w:p w14:paraId="35454BF9"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p w14:paraId="3E8050DF"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p w14:paraId="5BAB4471"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Акт органа опеки и попечительства о назначении опекуна или попечителя</w:t>
            </w:r>
          </w:p>
          <w:p w14:paraId="546D7D30"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p w14:paraId="076887FD"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p w14:paraId="50359774"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tc>
      </w:tr>
      <w:tr w:rsidR="00B26707" w:rsidRPr="00B26707" w14:paraId="0C203BCD" w14:textId="77777777" w:rsidTr="00B26707">
        <w:trPr>
          <w:trHeight w:val="5183"/>
        </w:trPr>
        <w:tc>
          <w:tcPr>
            <w:tcW w:w="709" w:type="dxa"/>
            <w:vMerge/>
          </w:tcPr>
          <w:p w14:paraId="627174C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359A8F2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0571906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70BC6CDE" w14:textId="736FB59F" w:rsidR="00B26707" w:rsidRPr="004F10C2" w:rsidRDefault="00B26707" w:rsidP="004F10C2">
            <w:pPr>
              <w:autoSpaceDE w:val="0"/>
              <w:autoSpaceDN w:val="0"/>
              <w:adjustRightInd w:val="0"/>
              <w:spacing w:after="0" w:line="240" w:lineRule="auto"/>
              <w:jc w:val="center"/>
              <w:rPr>
                <w:rFonts w:ascii="Times New Roman" w:eastAsiaTheme="minorHAnsi" w:hAnsi="Times New Roman"/>
                <w:lang w:eastAsia="ru-RU"/>
              </w:rPr>
            </w:pPr>
            <w:r w:rsidRPr="004F10C2">
              <w:rPr>
                <w:rFonts w:ascii="Times New Roman" w:eastAsiaTheme="minorHAnsi" w:hAnsi="Times New Roman"/>
                <w:lang w:eastAsia="ru-RU"/>
              </w:rPr>
              <w:t xml:space="preserve">Земельный участок предоставляется на территории поселения, </w:t>
            </w:r>
            <w:r w:rsidR="00B45AAA" w:rsidRPr="004F10C2">
              <w:rPr>
                <w:rFonts w:ascii="Times New Roman" w:eastAsiaTheme="minorHAnsi" w:hAnsi="Times New Roman"/>
                <w:lang w:eastAsia="ru-RU"/>
              </w:rPr>
              <w:t>муниципального района</w:t>
            </w:r>
            <w:r w:rsidRPr="004F10C2">
              <w:rPr>
                <w:rFonts w:ascii="Times New Roman" w:eastAsiaTheme="minorHAnsi" w:hAnsi="Times New Roman"/>
                <w:lang w:eastAsia="ru-RU"/>
              </w:rPr>
              <w:t xml:space="preserve"> Иркутской области, если членам многодетной семьи не предоставлялись в собственность бесплатно земельные участки, находящиеся в государственной или муниципальной собственности, за исключением предоставления земельных участков в собственность бесплатно в соответствии с Федеральным законом от 15 апреля 1998 года № 66-ФЗ «О садоводческих, огороднических и дачных некоммерческих объединениях граждан», Федеральным законом от 25 октября 2001 года № 137-ФЗ «О введении в действие Земельного кодекса Российской Федерации»</w:t>
            </w:r>
          </w:p>
        </w:tc>
        <w:tc>
          <w:tcPr>
            <w:tcW w:w="2693" w:type="dxa"/>
          </w:tcPr>
          <w:p w14:paraId="07A9711F" w14:textId="77777777" w:rsidR="00B26707" w:rsidRPr="004F10C2" w:rsidRDefault="00B26707" w:rsidP="004F10C2">
            <w:pPr>
              <w:spacing w:after="0" w:line="233" w:lineRule="auto"/>
              <w:jc w:val="center"/>
              <w:rPr>
                <w:rFonts w:ascii="Times New Roman" w:eastAsiaTheme="minorHAnsi" w:hAnsi="Times New Roman"/>
                <w:color w:val="FF0000"/>
              </w:rPr>
            </w:pPr>
            <w:r w:rsidRPr="004F10C2">
              <w:rPr>
                <w:rFonts w:ascii="Times New Roman" w:eastAsiaTheme="minorHAnsi" w:hAnsi="Times New Roman"/>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2693" w:type="dxa"/>
          </w:tcPr>
          <w:p w14:paraId="0A65581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Pr>
          <w:p w14:paraId="6CF1ACDE"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членов семьи</w:t>
            </w:r>
          </w:p>
          <w:p w14:paraId="0E81AF2C"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p w14:paraId="2029DB77"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p w14:paraId="00D52BB7"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Акт органа опеки и попечительства о назначении опекуна или попечителя</w:t>
            </w:r>
          </w:p>
          <w:p w14:paraId="0CFAC9E6"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color w:val="FF0000"/>
              </w:rPr>
            </w:pPr>
          </w:p>
        </w:tc>
      </w:tr>
      <w:tr w:rsidR="00B26707" w:rsidRPr="00B26707" w14:paraId="45EC0575" w14:textId="77777777" w:rsidTr="00B26707">
        <w:trPr>
          <w:trHeight w:val="20"/>
        </w:trPr>
        <w:tc>
          <w:tcPr>
            <w:tcW w:w="709" w:type="dxa"/>
            <w:vMerge/>
          </w:tcPr>
          <w:p w14:paraId="072214D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4186FC2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728397B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3D61235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r w:rsidRPr="004F10C2">
              <w:rPr>
                <w:rFonts w:ascii="Times New Roman" w:eastAsiaTheme="minorEastAsia" w:hAnsi="Times New Roman"/>
                <w:lang w:eastAsia="ru-RU"/>
              </w:rPr>
              <w:t>Граждане, которым не предоставлялись в собственность бесплатно земельные участки, находящиеся в государственной или муниципальной собственности, и имеющим право на получение социальных выплат в связи с выездом из районов Крайнего Севера и приравненных к ним местностей</w:t>
            </w:r>
          </w:p>
        </w:tc>
        <w:tc>
          <w:tcPr>
            <w:tcW w:w="2693" w:type="dxa"/>
          </w:tcPr>
          <w:p w14:paraId="5296DB23" w14:textId="77777777"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Земельный участок для</w:t>
            </w:r>
            <w:r w:rsidRPr="004F10C2">
              <w:rPr>
                <w:rFonts w:ascii="Times New Roman" w:eastAsiaTheme="minorHAnsi" w:hAnsi="Times New Roman"/>
                <w:color w:val="00B050"/>
              </w:rPr>
              <w:t xml:space="preserve"> </w:t>
            </w:r>
            <w:r w:rsidRPr="004F10C2">
              <w:rPr>
                <w:rFonts w:ascii="Times New Roman" w:eastAsiaTheme="minorHAnsi" w:hAnsi="Times New Roman"/>
              </w:rPr>
              <w:t>индивидуального жилищного строительства, ведения личного подсобного хозяйства в границах населенного пункта</w:t>
            </w:r>
          </w:p>
        </w:tc>
        <w:tc>
          <w:tcPr>
            <w:tcW w:w="2693" w:type="dxa"/>
          </w:tcPr>
          <w:p w14:paraId="0061AF9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2552" w:type="dxa"/>
          </w:tcPr>
          <w:p w14:paraId="3E99566C" w14:textId="77777777" w:rsidR="00B26707" w:rsidRPr="004F10C2" w:rsidRDefault="00B26707" w:rsidP="004F10C2">
            <w:pPr>
              <w:pBdr>
                <w:bottom w:val="single" w:sz="4" w:space="1"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1B9533AC"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tc>
      </w:tr>
      <w:tr w:rsidR="00B26707" w:rsidRPr="00B26707" w14:paraId="7A9C25E4" w14:textId="77777777" w:rsidTr="00B26707">
        <w:trPr>
          <w:trHeight w:val="20"/>
        </w:trPr>
        <w:tc>
          <w:tcPr>
            <w:tcW w:w="709" w:type="dxa"/>
            <w:vMerge/>
          </w:tcPr>
          <w:p w14:paraId="0A9A2748"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56E1BD7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2D2E3C9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61D68BAC" w14:textId="2333FC08"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33CC"/>
                <w:highlight w:val="yellow"/>
                <w:lang w:eastAsia="ru-RU"/>
              </w:rPr>
            </w:pPr>
            <w:r w:rsidRPr="004F10C2">
              <w:rPr>
                <w:rFonts w:ascii="Times New Roman" w:eastAsiaTheme="minorEastAsia" w:hAnsi="Times New Roman"/>
                <w:lang w:eastAsia="ru-RU"/>
              </w:rPr>
              <w:t>Инвалиды, имеющие I, II группу инвалидности, и детям-инвалидам (далее – инвалиды)</w:t>
            </w:r>
          </w:p>
        </w:tc>
        <w:tc>
          <w:tcPr>
            <w:tcW w:w="2693" w:type="dxa"/>
          </w:tcPr>
          <w:p w14:paraId="7EB92F21"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Земельные участки, предоставленные в аренду, на которых расположены индивидуальные жилые дома, принадлежащие инвалидам на праве собственности, – для эксплуатации индивидуального жилого дома</w:t>
            </w:r>
          </w:p>
          <w:p w14:paraId="2152098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Pr>
          <w:p w14:paraId="6344B30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r w:rsidRPr="004F10C2">
              <w:rPr>
                <w:rFonts w:ascii="Times New Roman" w:eastAsiaTheme="minorEastAsia" w:hAnsi="Times New Roman"/>
                <w:lang w:eastAsia="ru-RU"/>
              </w:rPr>
              <w:t>Справка, подтверждающая факт установления инвалидности</w:t>
            </w:r>
          </w:p>
        </w:tc>
        <w:tc>
          <w:tcPr>
            <w:tcW w:w="2552" w:type="dxa"/>
          </w:tcPr>
          <w:p w14:paraId="5D95AAE0"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51C93335"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Договор аренды земельного участка</w:t>
            </w:r>
          </w:p>
          <w:p w14:paraId="2EBE5E4F"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об объекте недвижимости в отношении земельного участка</w:t>
            </w:r>
          </w:p>
          <w:p w14:paraId="5834BF4F"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об объекте недвижимости в отношении жилого дома, расположенного на испрашиваемом земельном участке</w:t>
            </w:r>
          </w:p>
        </w:tc>
      </w:tr>
      <w:tr w:rsidR="00B26707" w:rsidRPr="00B26707" w14:paraId="4946A520" w14:textId="77777777" w:rsidTr="00B26707">
        <w:trPr>
          <w:trHeight w:val="20"/>
        </w:trPr>
        <w:tc>
          <w:tcPr>
            <w:tcW w:w="709" w:type="dxa"/>
            <w:vMerge/>
          </w:tcPr>
          <w:p w14:paraId="5366A71E"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24261D8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65470ED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72114FA7" w14:textId="40397159"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Постоянно проживающие в поселении</w:t>
            </w:r>
            <w:r w:rsidR="00B45AAA" w:rsidRPr="004F10C2">
              <w:rPr>
                <w:rFonts w:ascii="Times New Roman" w:eastAsiaTheme="minorHAnsi" w:hAnsi="Times New Roman"/>
              </w:rPr>
              <w:t xml:space="preserve"> </w:t>
            </w:r>
            <w:r w:rsidRPr="004F10C2">
              <w:rPr>
                <w:rFonts w:ascii="Times New Roman" w:eastAsiaTheme="minorHAnsi" w:hAnsi="Times New Roman"/>
              </w:rPr>
              <w:t>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14:paraId="1D29BC0C"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а) граждане, которым было предоставлено жилое помещение из государственного </w:t>
            </w:r>
            <w:r w:rsidRPr="004F10C2">
              <w:rPr>
                <w:rFonts w:ascii="Times New Roman" w:eastAsiaTheme="minorHAnsi" w:hAnsi="Times New Roman"/>
              </w:rPr>
              <w:lastRenderedPageBreak/>
              <w:t xml:space="preserve">жилищного фонда Иркутской области, сформированного в целях реализации </w:t>
            </w:r>
            <w:hyperlink r:id="rId32" w:history="1">
              <w:r w:rsidRPr="004F10C2">
                <w:rPr>
                  <w:rFonts w:ascii="Times New Roman" w:eastAsiaTheme="minorHAnsi" w:hAnsi="Times New Roman"/>
                </w:rPr>
                <w:t>Закона</w:t>
              </w:r>
            </w:hyperlink>
            <w:r w:rsidRPr="004F10C2">
              <w:rPr>
                <w:rFonts w:ascii="Times New Roman" w:eastAsiaTheme="minorHAnsi" w:hAnsi="Times New Roman"/>
              </w:rPr>
              <w:t xml:space="preserve"> Иркутской области от 14 июля 2011 года № 76-ОЗ № «Об отдельных мерах по подготовке части территории Иркутской области к затоплению» (далее – Закон Иркутской области № 76-ОЗ);</w:t>
            </w:r>
          </w:p>
          <w:p w14:paraId="651FCDEE"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33" w:history="1">
              <w:r w:rsidRPr="004F10C2">
                <w:rPr>
                  <w:rFonts w:ascii="Times New Roman" w:eastAsiaTheme="minorHAnsi" w:hAnsi="Times New Roman"/>
                </w:rPr>
                <w:t>Закона</w:t>
              </w:r>
            </w:hyperlink>
            <w:r w:rsidRPr="004F10C2">
              <w:rPr>
                <w:rFonts w:ascii="Times New Roman" w:eastAsiaTheme="minorHAnsi" w:hAnsi="Times New Roman"/>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Иркутской области № 29-ОЗ);</w:t>
            </w:r>
          </w:p>
          <w:p w14:paraId="102C1ECC"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34" w:history="1">
              <w:r w:rsidRPr="004F10C2">
                <w:rPr>
                  <w:rFonts w:ascii="Times New Roman" w:eastAsiaTheme="minorHAnsi" w:hAnsi="Times New Roman"/>
                </w:rPr>
                <w:t>Закона</w:t>
              </w:r>
            </w:hyperlink>
            <w:r w:rsidRPr="004F10C2">
              <w:rPr>
                <w:rFonts w:ascii="Times New Roman" w:eastAsiaTheme="minorHAnsi" w:hAnsi="Times New Roman"/>
              </w:rPr>
              <w:t xml:space="preserve"> Иркутской области № 76-ОЗ;</w:t>
            </w:r>
          </w:p>
          <w:p w14:paraId="07A62AD7"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35" w:history="1">
              <w:r w:rsidRPr="004F10C2">
                <w:rPr>
                  <w:rFonts w:ascii="Times New Roman" w:eastAsiaTheme="minorHAnsi" w:hAnsi="Times New Roman"/>
                </w:rPr>
                <w:t>Закона</w:t>
              </w:r>
            </w:hyperlink>
            <w:r w:rsidRPr="004F10C2">
              <w:rPr>
                <w:rFonts w:ascii="Times New Roman" w:eastAsiaTheme="minorHAnsi" w:hAnsi="Times New Roman"/>
              </w:rPr>
              <w:t xml:space="preserve"> Иркутской области № 29-ОЗ;</w:t>
            </w:r>
          </w:p>
          <w:p w14:paraId="0CC62C76"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36" w:history="1">
              <w:r w:rsidRPr="004F10C2">
                <w:rPr>
                  <w:rFonts w:ascii="Times New Roman" w:eastAsiaTheme="minorHAnsi" w:hAnsi="Times New Roman"/>
                </w:rPr>
                <w:t>Законом</w:t>
              </w:r>
            </w:hyperlink>
            <w:r w:rsidRPr="004F10C2">
              <w:rPr>
                <w:rFonts w:ascii="Times New Roman" w:eastAsiaTheme="minorHAnsi" w:hAnsi="Times New Roman"/>
              </w:rPr>
              <w:t xml:space="preserve"> Иркутской области № 76-ОЗ;</w:t>
            </w:r>
          </w:p>
          <w:p w14:paraId="29A460BE" w14:textId="77777777"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37" w:history="1">
              <w:r w:rsidRPr="004F10C2">
                <w:rPr>
                  <w:rFonts w:ascii="Times New Roman" w:eastAsiaTheme="minorHAnsi" w:hAnsi="Times New Roman"/>
                </w:rPr>
                <w:t>Законом</w:t>
              </w:r>
            </w:hyperlink>
            <w:r w:rsidRPr="004F10C2">
              <w:rPr>
                <w:rFonts w:ascii="Times New Roman" w:eastAsiaTheme="minorHAnsi" w:hAnsi="Times New Roman"/>
              </w:rPr>
              <w:t xml:space="preserve"> Иркутской области № 29-ОЗ;</w:t>
            </w:r>
          </w:p>
          <w:p w14:paraId="22202381" w14:textId="1C5882DE"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33CC"/>
                <w:highlight w:val="yellow"/>
                <w:lang w:eastAsia="ru-RU"/>
              </w:rPr>
            </w:pPr>
            <w:r w:rsidRPr="004F10C2">
              <w:rPr>
                <w:rFonts w:ascii="Times New Roman" w:eastAsiaTheme="minorEastAsia" w:hAnsi="Times New Roman"/>
                <w:lang w:eastAsia="ru-RU"/>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38"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Иркутской области № 29-ОЗ</w:t>
            </w:r>
          </w:p>
        </w:tc>
        <w:tc>
          <w:tcPr>
            <w:tcW w:w="2693" w:type="dxa"/>
          </w:tcPr>
          <w:p w14:paraId="45FED478" w14:textId="70323F13"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lastRenderedPageBreak/>
              <w:t>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w:t>
            </w:r>
          </w:p>
        </w:tc>
        <w:tc>
          <w:tcPr>
            <w:tcW w:w="2693" w:type="dxa"/>
          </w:tcPr>
          <w:p w14:paraId="5C29D9C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2552" w:type="dxa"/>
          </w:tcPr>
          <w:p w14:paraId="4C95A859"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2468497B"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w:t>
            </w:r>
            <w:hyperlink r:id="rId39" w:history="1">
              <w:r w:rsidRPr="004F10C2">
                <w:rPr>
                  <w:rFonts w:ascii="Times New Roman" w:eastAsiaTheme="minorHAnsi" w:hAnsi="Times New Roman"/>
                </w:rPr>
                <w:t>Законом</w:t>
              </w:r>
            </w:hyperlink>
            <w:r w:rsidRPr="004F10C2">
              <w:rPr>
                <w:rFonts w:ascii="Times New Roman" w:eastAsiaTheme="minorHAnsi" w:hAnsi="Times New Roman"/>
              </w:rPr>
              <w:t xml:space="preserve"> Иркутской области № 76-</w:t>
            </w:r>
            <w:r w:rsidRPr="004F10C2">
              <w:rPr>
                <w:rFonts w:ascii="Times New Roman" w:eastAsiaTheme="minorHAnsi" w:hAnsi="Times New Roman"/>
              </w:rPr>
              <w:lastRenderedPageBreak/>
              <w:t>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 76-ОЗ, учтенных при определении площади предоставленного жилого помещения)</w:t>
            </w:r>
          </w:p>
          <w:p w14:paraId="4FD7C3C8"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40" w:history="1">
              <w:r w:rsidRPr="004F10C2">
                <w:rPr>
                  <w:rFonts w:ascii="Times New Roman" w:eastAsiaTheme="minorHAnsi" w:hAnsi="Times New Roman"/>
                </w:rPr>
                <w:t>Законом</w:t>
              </w:r>
            </w:hyperlink>
            <w:r w:rsidRPr="004F10C2">
              <w:rPr>
                <w:rFonts w:ascii="Times New Roman" w:eastAsiaTheme="minorHAnsi" w:hAnsi="Times New Roman"/>
              </w:rPr>
              <w:t xml:space="preserve"> Иркутской области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Иркутской области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Иркутской области № 29-ОЗ, учтенных при определении площади предоставленного жилого помещения)</w:t>
            </w:r>
          </w:p>
          <w:p w14:paraId="237EB02A"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Иркутской области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Иркутской области № 76-ОЗ)</w:t>
            </w:r>
          </w:p>
          <w:p w14:paraId="4E39134C" w14:textId="77777777" w:rsidR="00B26707" w:rsidRPr="004F10C2" w:rsidRDefault="00B26707" w:rsidP="004F10C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 29-ОЗ (для граждан,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 29-ОЗ)</w:t>
            </w:r>
          </w:p>
          <w:p w14:paraId="7EA634D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 29-ОЗ)</w:t>
            </w:r>
          </w:p>
        </w:tc>
      </w:tr>
      <w:tr w:rsidR="00B26707" w:rsidRPr="00B26707" w14:paraId="7F488DED" w14:textId="77777777" w:rsidTr="00B26707">
        <w:trPr>
          <w:trHeight w:val="20"/>
        </w:trPr>
        <w:tc>
          <w:tcPr>
            <w:tcW w:w="709" w:type="dxa"/>
            <w:vMerge/>
          </w:tcPr>
          <w:p w14:paraId="3639A84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5CFA46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0860FD4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0BE1B430" w14:textId="52AAADB8" w:rsidR="00B26707" w:rsidRPr="004F10C2" w:rsidRDefault="00B26707" w:rsidP="004F10C2">
            <w:pPr>
              <w:autoSpaceDE w:val="0"/>
              <w:autoSpaceDN w:val="0"/>
              <w:adjustRightInd w:val="0"/>
              <w:spacing w:after="0" w:line="233" w:lineRule="auto"/>
              <w:contextualSpacing/>
              <w:jc w:val="center"/>
              <w:rPr>
                <w:rFonts w:ascii="Times New Roman" w:eastAsiaTheme="minorHAnsi" w:hAnsi="Times New Roman"/>
                <w:color w:val="FF33CC"/>
                <w:highlight w:val="yellow"/>
              </w:rPr>
            </w:pPr>
            <w:r w:rsidRPr="004F10C2">
              <w:rPr>
                <w:rFonts w:ascii="Times New Roman" w:eastAsiaTheme="minorHAnsi" w:hAnsi="Times New Roman"/>
              </w:rPr>
              <w:t xml:space="preserve">Постоянно проживающие на территории поселения,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w:t>
            </w:r>
            <w:r w:rsidRPr="004F10C2">
              <w:rPr>
                <w:rFonts w:ascii="Times New Roman" w:eastAsiaTheme="minorHAnsi" w:hAnsi="Times New Roman"/>
              </w:rPr>
              <w:lastRenderedPageBreak/>
              <w:t>предоставляемых по договорам социального найма, относящимся к коренным малочисленным народам Севера, Сибири и Дальнего Востока Российской Федерации</w:t>
            </w:r>
          </w:p>
        </w:tc>
        <w:tc>
          <w:tcPr>
            <w:tcW w:w="2693" w:type="dxa"/>
          </w:tcPr>
          <w:p w14:paraId="6CCA40AB" w14:textId="72F746E9"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lastRenderedPageBreak/>
              <w:t xml:space="preserve">Земельный участок для индивидуального жилищного строительства, ведения личного подсобного хозяйства в границах населенного пункта на территории поселения, расположенного в местах традиционного проживания и традиционной хозяйственной деятельности коренных малочисленных народов </w:t>
            </w:r>
            <w:r w:rsidRPr="004F10C2">
              <w:rPr>
                <w:rFonts w:ascii="Times New Roman" w:eastAsiaTheme="minorHAnsi" w:hAnsi="Times New Roman"/>
              </w:rPr>
              <w:lastRenderedPageBreak/>
              <w:t>Севера, Сибири и Дальнего Востока Российской Федерации</w:t>
            </w:r>
          </w:p>
        </w:tc>
        <w:tc>
          <w:tcPr>
            <w:tcW w:w="2693" w:type="dxa"/>
          </w:tcPr>
          <w:p w14:paraId="261FD8E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r w:rsidRPr="004F10C2">
              <w:rPr>
                <w:rFonts w:ascii="Times New Roman" w:eastAsiaTheme="minorEastAsia" w:hAnsi="Times New Roman"/>
                <w:lang w:eastAsia="ru-RU"/>
              </w:rPr>
              <w:lastRenderedPageBreak/>
              <w:t>Решение суда о признании национальной принадлежности к коренным малочисленным народам Севера, Сибири и Дальнего Востока Российской Федерации</w:t>
            </w:r>
          </w:p>
        </w:tc>
        <w:tc>
          <w:tcPr>
            <w:tcW w:w="2552" w:type="dxa"/>
          </w:tcPr>
          <w:p w14:paraId="2ED10EA1" w14:textId="77777777" w:rsidR="00B26707" w:rsidRPr="004F10C2" w:rsidRDefault="00B26707" w:rsidP="004F10C2">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p w14:paraId="252B01DE" w14:textId="77777777" w:rsidR="00B26707" w:rsidRPr="004F10C2" w:rsidRDefault="00B26707" w:rsidP="004F10C2">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 xml:space="preserve">Документ, подтверждающий, что гражданин состоит на учете в качестве нуждающегося в жилых помещениях, предоставляемых по </w:t>
            </w:r>
            <w:r w:rsidRPr="004F10C2">
              <w:rPr>
                <w:rFonts w:ascii="Times New Roman" w:eastAsiaTheme="minorHAnsi" w:hAnsi="Times New Roman"/>
              </w:rPr>
              <w:lastRenderedPageBreak/>
              <w:t>договорам социального найма</w:t>
            </w:r>
          </w:p>
          <w:p w14:paraId="7DF37125" w14:textId="77777777" w:rsidR="00B26707" w:rsidRPr="004F10C2" w:rsidRDefault="00B26707" w:rsidP="004F10C2">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33" w:lineRule="auto"/>
              <w:contextualSpacing/>
              <w:jc w:val="center"/>
              <w:rPr>
                <w:rFonts w:ascii="Times New Roman" w:eastAsiaTheme="minorHAnsi" w:hAnsi="Times New Roman"/>
              </w:rPr>
            </w:pPr>
            <w:r w:rsidRPr="004F10C2">
              <w:rPr>
                <w:rFonts w:ascii="Times New Roman" w:eastAsiaTheme="minorHAnsi" w:hAnsi="Times New Roman"/>
              </w:rPr>
              <w:t>Свидетельство о рождении (при наличии в документе сведений о национальности)</w:t>
            </w:r>
          </w:p>
        </w:tc>
      </w:tr>
      <w:tr w:rsidR="00B26707" w:rsidRPr="00B26707" w14:paraId="270B5F43" w14:textId="77777777" w:rsidTr="00B26707">
        <w:trPr>
          <w:trHeight w:val="503"/>
        </w:trPr>
        <w:tc>
          <w:tcPr>
            <w:tcW w:w="709" w:type="dxa"/>
            <w:vMerge/>
          </w:tcPr>
          <w:p w14:paraId="1D79B61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614C112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3E3A31B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tcBorders>
              <w:top w:val="single" w:sz="4" w:space="0" w:color="auto"/>
              <w:bottom w:val="single" w:sz="4" w:space="0" w:color="auto"/>
            </w:tcBorders>
          </w:tcPr>
          <w:p w14:paraId="59916C87" w14:textId="77777777" w:rsidR="00B26707" w:rsidRPr="004F10C2" w:rsidRDefault="00B26707" w:rsidP="004F10C2">
            <w:pPr>
              <w:autoSpaceDE w:val="0"/>
              <w:autoSpaceDN w:val="0"/>
              <w:adjustRightInd w:val="0"/>
              <w:spacing w:after="0" w:line="233" w:lineRule="auto"/>
              <w:jc w:val="center"/>
              <w:rPr>
                <w:rFonts w:ascii="Times New Roman" w:eastAsiaTheme="minorHAnsi" w:hAnsi="Times New Roman"/>
                <w:color w:val="FF33CC"/>
                <w:highlight w:val="yellow"/>
              </w:rPr>
            </w:pPr>
            <w:r w:rsidRPr="004F10C2">
              <w:rPr>
                <w:rFonts w:ascii="Times New Roman" w:eastAsiaTheme="minorHAnsi" w:hAnsi="Times New Roman"/>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tc>
        <w:tc>
          <w:tcPr>
            <w:tcW w:w="2693" w:type="dxa"/>
          </w:tcPr>
          <w:p w14:paraId="3AFD6257" w14:textId="77777777"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Земельный участок для индивидуального жилищного строительства, дачного хозяйства, ведения личного подсобного хозяйства, садоводства и огородничества</w:t>
            </w:r>
          </w:p>
        </w:tc>
        <w:tc>
          <w:tcPr>
            <w:tcW w:w="2693" w:type="dxa"/>
          </w:tcPr>
          <w:p w14:paraId="25B281A4" w14:textId="77777777" w:rsidR="00B26707" w:rsidRPr="004F10C2" w:rsidRDefault="00B26707" w:rsidP="004F10C2">
            <w:pPr>
              <w:autoSpaceDE w:val="0"/>
              <w:autoSpaceDN w:val="0"/>
              <w:adjustRightInd w:val="0"/>
              <w:spacing w:after="0" w:line="233" w:lineRule="auto"/>
              <w:jc w:val="center"/>
              <w:rPr>
                <w:rFonts w:ascii="Times New Roman" w:eastAsiaTheme="minorHAnsi" w:hAnsi="Times New Roman"/>
                <w:highlight w:val="yellow"/>
              </w:rPr>
            </w:pPr>
            <w:r w:rsidRPr="004F10C2">
              <w:rPr>
                <w:rFonts w:ascii="Times New Roman" w:eastAsiaTheme="minorHAnsi" w:hAnsi="Times New Roman"/>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552" w:type="dxa"/>
          </w:tcPr>
          <w:p w14:paraId="4C2448D8" w14:textId="77777777" w:rsidR="00B26707" w:rsidRPr="004F10C2" w:rsidRDefault="00B26707" w:rsidP="004F10C2">
            <w:pPr>
              <w:autoSpaceDE w:val="0"/>
              <w:autoSpaceDN w:val="0"/>
              <w:adjustRightInd w:val="0"/>
              <w:spacing w:after="0" w:line="233" w:lineRule="auto"/>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tc>
      </w:tr>
      <w:tr w:rsidR="00B26707" w:rsidRPr="00B26707" w14:paraId="7A92B49E" w14:textId="77777777" w:rsidTr="00B26707">
        <w:trPr>
          <w:trHeight w:val="2025"/>
        </w:trPr>
        <w:tc>
          <w:tcPr>
            <w:tcW w:w="709" w:type="dxa"/>
            <w:vMerge/>
          </w:tcPr>
          <w:p w14:paraId="7A524A2E"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41F4B3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6394726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val="restart"/>
            <w:tcBorders>
              <w:top w:val="single" w:sz="4" w:space="0" w:color="auto"/>
            </w:tcBorders>
          </w:tcPr>
          <w:p w14:paraId="50F4D0E6" w14:textId="77777777" w:rsidR="00B26707" w:rsidRPr="004F10C2" w:rsidRDefault="00B26707" w:rsidP="004F10C2">
            <w:pPr>
              <w:autoSpaceDE w:val="0"/>
              <w:autoSpaceDN w:val="0"/>
              <w:adjustRightInd w:val="0"/>
              <w:spacing w:after="0" w:line="240" w:lineRule="auto"/>
              <w:contextualSpacing/>
              <w:jc w:val="center"/>
              <w:rPr>
                <w:rFonts w:ascii="Times New Roman" w:eastAsiaTheme="minorHAnsi" w:hAnsi="Times New Roman"/>
              </w:rPr>
            </w:pPr>
            <w:r w:rsidRPr="004F10C2">
              <w:rPr>
                <w:rFonts w:ascii="Times New Roman" w:eastAsiaTheme="minorHAnsi" w:hAnsi="Times New Roman"/>
              </w:rPr>
              <w:t>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tc>
        <w:tc>
          <w:tcPr>
            <w:tcW w:w="2693" w:type="dxa"/>
            <w:vMerge w:val="restart"/>
          </w:tcPr>
          <w:p w14:paraId="5AFEE357"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r w:rsidRPr="004F10C2">
              <w:rPr>
                <w:rFonts w:ascii="Times New Roman" w:eastAsiaTheme="minorHAnsi" w:hAnsi="Times New Roman"/>
              </w:rPr>
              <w:t>Земельный участок для индивидуального жилищного строительства, ведения личного подсобного хозяйства</w:t>
            </w:r>
          </w:p>
          <w:p w14:paraId="7F646DF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Pr>
          <w:p w14:paraId="4ADCD755"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tc>
        <w:tc>
          <w:tcPr>
            <w:tcW w:w="2552" w:type="dxa"/>
          </w:tcPr>
          <w:p w14:paraId="153DAFEC" w14:textId="77777777" w:rsidR="00B26707" w:rsidRPr="004F10C2" w:rsidRDefault="00B26707" w:rsidP="004F10C2">
            <w:pPr>
              <w:autoSpaceDE w:val="0"/>
              <w:autoSpaceDN w:val="0"/>
              <w:adjustRightInd w:val="0"/>
              <w:spacing w:after="0" w:line="233" w:lineRule="auto"/>
              <w:jc w:val="center"/>
              <w:rPr>
                <w:rFonts w:ascii="Times New Roman" w:eastAsiaTheme="minorHAnsi" w:hAnsi="Times New Roman"/>
              </w:rPr>
            </w:pPr>
            <w:r w:rsidRPr="004F10C2">
              <w:rPr>
                <w:rFonts w:ascii="Times New Roman" w:eastAsiaTheme="minorHAnsi" w:hAnsi="Times New Roman"/>
              </w:rPr>
              <w:t>Выписка из ЕГРН о правах отдельного лица на имевшиеся (имеющиеся) у него объекты недвижимости в отношении заявителя</w:t>
            </w:r>
          </w:p>
        </w:tc>
      </w:tr>
      <w:tr w:rsidR="00B26707" w:rsidRPr="00B26707" w14:paraId="23B7AA82" w14:textId="77777777" w:rsidTr="00B26707">
        <w:trPr>
          <w:trHeight w:val="2025"/>
        </w:trPr>
        <w:tc>
          <w:tcPr>
            <w:tcW w:w="709" w:type="dxa"/>
            <w:vMerge/>
          </w:tcPr>
          <w:p w14:paraId="692800F7"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Pr>
          <w:p w14:paraId="3EB9EF6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Pr>
          <w:p w14:paraId="7E221CE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tcPr>
          <w:p w14:paraId="7DBCC07B" w14:textId="77777777" w:rsidR="00B26707" w:rsidRPr="004F10C2" w:rsidRDefault="00B26707" w:rsidP="004F10C2">
            <w:pPr>
              <w:autoSpaceDE w:val="0"/>
              <w:autoSpaceDN w:val="0"/>
              <w:adjustRightInd w:val="0"/>
              <w:spacing w:after="0" w:line="240" w:lineRule="auto"/>
              <w:contextualSpacing/>
              <w:jc w:val="center"/>
              <w:rPr>
                <w:rFonts w:ascii="Times New Roman" w:eastAsiaTheme="minorHAnsi" w:hAnsi="Times New Roman"/>
              </w:rPr>
            </w:pPr>
          </w:p>
        </w:tc>
        <w:tc>
          <w:tcPr>
            <w:tcW w:w="2693" w:type="dxa"/>
            <w:vMerge/>
          </w:tcPr>
          <w:p w14:paraId="4D312FC9"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tc>
        <w:tc>
          <w:tcPr>
            <w:tcW w:w="2693" w:type="dxa"/>
            <w:vMerge/>
          </w:tcPr>
          <w:p w14:paraId="73030AA8"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tc>
        <w:tc>
          <w:tcPr>
            <w:tcW w:w="2552" w:type="dxa"/>
          </w:tcPr>
          <w:p w14:paraId="56BCCAA9" w14:textId="77777777" w:rsidR="00B26707" w:rsidRPr="004F10C2" w:rsidRDefault="00B26707" w:rsidP="004F10C2">
            <w:pPr>
              <w:autoSpaceDE w:val="0"/>
              <w:autoSpaceDN w:val="0"/>
              <w:adjustRightInd w:val="0"/>
              <w:spacing w:after="0" w:line="233" w:lineRule="auto"/>
              <w:jc w:val="center"/>
              <w:rPr>
                <w:rFonts w:ascii="Times New Roman" w:eastAsiaTheme="minorHAnsi" w:hAnsi="Times New Roman"/>
              </w:rPr>
            </w:pPr>
            <w:r w:rsidRPr="004F10C2">
              <w:rPr>
                <w:rFonts w:ascii="Times New Roman" w:eastAsiaTheme="minorHAnsi" w:hAnsi="Times New Roman"/>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B26707" w:rsidRPr="00B26707" w14:paraId="7C9587C5" w14:textId="77777777" w:rsidTr="00B26707">
        <w:trPr>
          <w:trHeight w:val="502"/>
        </w:trPr>
        <w:tc>
          <w:tcPr>
            <w:tcW w:w="709" w:type="dxa"/>
            <w:vMerge/>
            <w:tcBorders>
              <w:bottom w:val="single" w:sz="4" w:space="0" w:color="auto"/>
            </w:tcBorders>
          </w:tcPr>
          <w:p w14:paraId="58151365"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559" w:type="dxa"/>
            <w:vMerge/>
            <w:tcBorders>
              <w:bottom w:val="single" w:sz="4" w:space="0" w:color="auto"/>
            </w:tcBorders>
          </w:tcPr>
          <w:p w14:paraId="3B95DF2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highlight w:val="yellow"/>
                <w:lang w:eastAsia="ru-RU"/>
              </w:rPr>
            </w:pPr>
          </w:p>
        </w:tc>
        <w:tc>
          <w:tcPr>
            <w:tcW w:w="1701" w:type="dxa"/>
            <w:vMerge/>
            <w:tcBorders>
              <w:bottom w:val="single" w:sz="4" w:space="0" w:color="auto"/>
            </w:tcBorders>
          </w:tcPr>
          <w:p w14:paraId="7F9FF19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highlight w:val="yellow"/>
                <w:lang w:eastAsia="ru-RU"/>
              </w:rPr>
            </w:pPr>
          </w:p>
        </w:tc>
        <w:tc>
          <w:tcPr>
            <w:tcW w:w="2552" w:type="dxa"/>
            <w:vMerge/>
            <w:tcBorders>
              <w:bottom w:val="single" w:sz="4" w:space="0" w:color="auto"/>
            </w:tcBorders>
          </w:tcPr>
          <w:p w14:paraId="36039CFF" w14:textId="77777777" w:rsidR="00B26707" w:rsidRPr="004F10C2" w:rsidRDefault="00B26707" w:rsidP="004F10C2">
            <w:pPr>
              <w:autoSpaceDE w:val="0"/>
              <w:autoSpaceDN w:val="0"/>
              <w:adjustRightInd w:val="0"/>
              <w:spacing w:after="0" w:line="240" w:lineRule="auto"/>
              <w:contextualSpacing/>
              <w:jc w:val="center"/>
              <w:rPr>
                <w:rFonts w:ascii="Times New Roman" w:eastAsiaTheme="minorHAnsi" w:hAnsi="Times New Roman"/>
              </w:rPr>
            </w:pPr>
          </w:p>
        </w:tc>
        <w:tc>
          <w:tcPr>
            <w:tcW w:w="2693" w:type="dxa"/>
            <w:vMerge/>
            <w:tcBorders>
              <w:bottom w:val="single" w:sz="4" w:space="0" w:color="auto"/>
            </w:tcBorders>
          </w:tcPr>
          <w:p w14:paraId="43AAC192"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tc>
        <w:tc>
          <w:tcPr>
            <w:tcW w:w="2693" w:type="dxa"/>
            <w:vMerge/>
            <w:tcBorders>
              <w:bottom w:val="single" w:sz="4" w:space="0" w:color="auto"/>
            </w:tcBorders>
          </w:tcPr>
          <w:p w14:paraId="08D0DD34" w14:textId="77777777" w:rsidR="00B26707" w:rsidRPr="004F10C2" w:rsidRDefault="00B26707" w:rsidP="004F10C2">
            <w:pPr>
              <w:autoSpaceDE w:val="0"/>
              <w:autoSpaceDN w:val="0"/>
              <w:adjustRightInd w:val="0"/>
              <w:spacing w:after="0" w:line="240" w:lineRule="auto"/>
              <w:jc w:val="center"/>
              <w:rPr>
                <w:rFonts w:ascii="Times New Roman" w:eastAsiaTheme="minorHAnsi" w:hAnsi="Times New Roman"/>
              </w:rPr>
            </w:pPr>
          </w:p>
        </w:tc>
        <w:tc>
          <w:tcPr>
            <w:tcW w:w="2552" w:type="dxa"/>
            <w:tcBorders>
              <w:bottom w:val="single" w:sz="4" w:space="0" w:color="auto"/>
            </w:tcBorders>
          </w:tcPr>
          <w:p w14:paraId="4FC2BB3A" w14:textId="77777777" w:rsidR="00B26707" w:rsidRPr="004F10C2" w:rsidRDefault="00B26707" w:rsidP="004F10C2">
            <w:pPr>
              <w:autoSpaceDE w:val="0"/>
              <w:autoSpaceDN w:val="0"/>
              <w:adjustRightInd w:val="0"/>
              <w:spacing w:after="0" w:line="233" w:lineRule="auto"/>
              <w:jc w:val="center"/>
              <w:rPr>
                <w:rFonts w:ascii="Times New Roman" w:eastAsiaTheme="minorHAnsi" w:hAnsi="Times New Roman"/>
              </w:rPr>
            </w:pPr>
            <w:r w:rsidRPr="004F10C2">
              <w:rPr>
                <w:rFonts w:ascii="Times New Roman" w:eastAsiaTheme="minorHAnsi" w:hAnsi="Times New Roman"/>
              </w:rPr>
              <w:t>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tc>
      </w:tr>
      <w:tr w:rsidR="00B26707" w:rsidRPr="00B26707" w14:paraId="1620D8B7" w14:textId="77777777" w:rsidTr="00B26707">
        <w:trPr>
          <w:trHeight w:val="20"/>
        </w:trPr>
        <w:tc>
          <w:tcPr>
            <w:tcW w:w="709" w:type="dxa"/>
            <w:vMerge w:val="restart"/>
            <w:tcBorders>
              <w:top w:val="single" w:sz="4" w:space="0" w:color="auto"/>
              <w:bottom w:val="nil"/>
            </w:tcBorders>
          </w:tcPr>
          <w:p w14:paraId="0F867965"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21.</w:t>
            </w:r>
          </w:p>
        </w:tc>
        <w:tc>
          <w:tcPr>
            <w:tcW w:w="1559" w:type="dxa"/>
            <w:vMerge w:val="restart"/>
            <w:tcBorders>
              <w:top w:val="single" w:sz="4" w:space="0" w:color="auto"/>
              <w:bottom w:val="nil"/>
            </w:tcBorders>
          </w:tcPr>
          <w:p w14:paraId="34EBCFAA" w14:textId="3F8670BB"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41" w:history="1">
              <w:r w:rsidR="00B26707" w:rsidRPr="004F10C2">
                <w:rPr>
                  <w:rFonts w:ascii="Times New Roman" w:eastAsiaTheme="minorEastAsia" w:hAnsi="Times New Roman"/>
                  <w:lang w:eastAsia="ru-RU"/>
                </w:rPr>
                <w:t>Подпункт 1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58A7A8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C8BA21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vMerge w:val="restart"/>
            <w:tcBorders>
              <w:top w:val="single" w:sz="4" w:space="0" w:color="auto"/>
              <w:bottom w:val="nil"/>
            </w:tcBorders>
          </w:tcPr>
          <w:p w14:paraId="53D5979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Определяется в соответствии с указом или распоряжением Президента Российской Федерации</w:t>
            </w:r>
          </w:p>
        </w:tc>
        <w:tc>
          <w:tcPr>
            <w:tcW w:w="2693" w:type="dxa"/>
            <w:vMerge w:val="restart"/>
            <w:tcBorders>
              <w:top w:val="single" w:sz="4" w:space="0" w:color="auto"/>
            </w:tcBorders>
          </w:tcPr>
          <w:p w14:paraId="4425F3F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7F0C4E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Указ или распоряжение Президента Российской Федерации</w:t>
            </w:r>
          </w:p>
        </w:tc>
      </w:tr>
      <w:tr w:rsidR="00B26707" w:rsidRPr="00B26707" w14:paraId="00EFCAA2"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526A466"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67D8E3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9C56717"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5109D0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96597F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6983F15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5CF68B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F37A933"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A3D602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F9E6D97"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BDF32C1"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CAADFC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257513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AD4BF1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EB2DF9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9AC96EF" w14:textId="77777777" w:rsidTr="00B26707">
        <w:trPr>
          <w:trHeight w:val="20"/>
        </w:trPr>
        <w:tc>
          <w:tcPr>
            <w:tcW w:w="709" w:type="dxa"/>
            <w:vMerge w:val="restart"/>
            <w:tcBorders>
              <w:top w:val="single" w:sz="4" w:space="0" w:color="auto"/>
              <w:bottom w:val="nil"/>
            </w:tcBorders>
          </w:tcPr>
          <w:p w14:paraId="3562D61B"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22.</w:t>
            </w:r>
          </w:p>
        </w:tc>
        <w:tc>
          <w:tcPr>
            <w:tcW w:w="1559" w:type="dxa"/>
            <w:vMerge w:val="restart"/>
            <w:tcBorders>
              <w:top w:val="single" w:sz="4" w:space="0" w:color="auto"/>
              <w:bottom w:val="nil"/>
            </w:tcBorders>
          </w:tcPr>
          <w:p w14:paraId="2BBC95B6" w14:textId="27EEC64F"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42" w:history="1">
              <w:r w:rsidR="00B26707" w:rsidRPr="004F10C2">
                <w:rPr>
                  <w:rFonts w:ascii="Times New Roman" w:eastAsiaTheme="minorEastAsia" w:hAnsi="Times New Roman"/>
                  <w:lang w:eastAsia="ru-RU"/>
                </w:rPr>
                <w:t>Подпункт 2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CC8410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2973A88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vMerge w:val="restart"/>
            <w:tcBorders>
              <w:top w:val="single" w:sz="4" w:space="0" w:color="auto"/>
              <w:bottom w:val="nil"/>
            </w:tcBorders>
          </w:tcPr>
          <w:p w14:paraId="5515D83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693" w:type="dxa"/>
            <w:vMerge w:val="restart"/>
            <w:tcBorders>
              <w:top w:val="single" w:sz="4" w:space="0" w:color="auto"/>
            </w:tcBorders>
          </w:tcPr>
          <w:p w14:paraId="4214187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17FB2AF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Распоряжение Правительства Российской Федерации</w:t>
            </w:r>
          </w:p>
        </w:tc>
      </w:tr>
      <w:tr w:rsidR="00B26707" w:rsidRPr="00B26707" w14:paraId="117AFF56"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D2707B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D5F0C5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268FC7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0A9FDB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476BD2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2A4273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5257E86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4511D66"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6A24E79"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BA955B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A494A0E"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8AAE45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F077F3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DA7C94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8E27FE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0F07EE9" w14:textId="77777777" w:rsidTr="00B26707">
        <w:trPr>
          <w:trHeight w:val="20"/>
        </w:trPr>
        <w:tc>
          <w:tcPr>
            <w:tcW w:w="709" w:type="dxa"/>
            <w:vMerge w:val="restart"/>
            <w:tcBorders>
              <w:top w:val="single" w:sz="4" w:space="0" w:color="auto"/>
              <w:bottom w:val="nil"/>
            </w:tcBorders>
          </w:tcPr>
          <w:p w14:paraId="66E1CE82"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23.</w:t>
            </w:r>
          </w:p>
        </w:tc>
        <w:tc>
          <w:tcPr>
            <w:tcW w:w="1559" w:type="dxa"/>
            <w:vMerge w:val="restart"/>
            <w:tcBorders>
              <w:top w:val="single" w:sz="4" w:space="0" w:color="auto"/>
              <w:bottom w:val="nil"/>
            </w:tcBorders>
          </w:tcPr>
          <w:p w14:paraId="7FBC4630" w14:textId="57E5DBDD"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43" w:history="1">
              <w:r w:rsidR="00B26707" w:rsidRPr="004F10C2">
                <w:rPr>
                  <w:rFonts w:ascii="Times New Roman" w:eastAsiaTheme="minorEastAsia" w:hAnsi="Times New Roman"/>
                  <w:lang w:eastAsia="ru-RU"/>
                </w:rPr>
                <w:t>Подпункт 3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4DD8E0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29EA6A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vMerge w:val="restart"/>
            <w:tcBorders>
              <w:top w:val="single" w:sz="4" w:space="0" w:color="auto"/>
              <w:bottom w:val="nil"/>
            </w:tcBorders>
          </w:tcPr>
          <w:p w14:paraId="4B6BC46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693" w:type="dxa"/>
            <w:vMerge w:val="restart"/>
            <w:tcBorders>
              <w:top w:val="single" w:sz="4" w:space="0" w:color="auto"/>
            </w:tcBorders>
          </w:tcPr>
          <w:p w14:paraId="005ABA1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33A235A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Распоряжение Губернатора Иркутской области</w:t>
            </w:r>
          </w:p>
        </w:tc>
      </w:tr>
      <w:tr w:rsidR="00B26707" w:rsidRPr="00B26707" w14:paraId="16765322"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541B0E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42D2660"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326062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44C6880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F5DD63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1DF04CC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6BF5D9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866C0E5"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45FFAB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121531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67E27D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60CB7F0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9D53B2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44A706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36C6EC5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9867889" w14:textId="77777777" w:rsidTr="00B26707">
        <w:trPr>
          <w:trHeight w:val="20"/>
        </w:trPr>
        <w:tc>
          <w:tcPr>
            <w:tcW w:w="709" w:type="dxa"/>
            <w:tcBorders>
              <w:top w:val="single" w:sz="4" w:space="0" w:color="auto"/>
              <w:bottom w:val="single" w:sz="4" w:space="0" w:color="auto"/>
            </w:tcBorders>
          </w:tcPr>
          <w:p w14:paraId="6902D67F"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24.</w:t>
            </w:r>
          </w:p>
        </w:tc>
        <w:tc>
          <w:tcPr>
            <w:tcW w:w="1559" w:type="dxa"/>
            <w:tcBorders>
              <w:top w:val="single" w:sz="4" w:space="0" w:color="auto"/>
              <w:bottom w:val="single" w:sz="4" w:space="0" w:color="auto"/>
            </w:tcBorders>
          </w:tcPr>
          <w:p w14:paraId="2CEBC704" w14:textId="165B9BA4"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44" w:history="1">
              <w:r w:rsidR="00B26707" w:rsidRPr="004F10C2">
                <w:rPr>
                  <w:rFonts w:ascii="Times New Roman" w:eastAsiaTheme="minorEastAsia" w:hAnsi="Times New Roman"/>
                  <w:lang w:eastAsia="ru-RU"/>
                </w:rPr>
                <w:t>Подпункт 4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single" w:sz="4" w:space="0" w:color="auto"/>
            </w:tcBorders>
          </w:tcPr>
          <w:p w14:paraId="6C3EA81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tcBorders>
              <w:top w:val="single" w:sz="4" w:space="0" w:color="auto"/>
              <w:bottom w:val="single" w:sz="4" w:space="0" w:color="auto"/>
            </w:tcBorders>
          </w:tcPr>
          <w:p w14:paraId="3AC43B3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tcBorders>
              <w:top w:val="single" w:sz="4" w:space="0" w:color="auto"/>
              <w:bottom w:val="single" w:sz="4" w:space="0" w:color="auto"/>
            </w:tcBorders>
          </w:tcPr>
          <w:p w14:paraId="151FE54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выполнения международных обязательств</w:t>
            </w:r>
          </w:p>
        </w:tc>
        <w:tc>
          <w:tcPr>
            <w:tcW w:w="2693" w:type="dxa"/>
            <w:tcBorders>
              <w:top w:val="single" w:sz="4" w:space="0" w:color="auto"/>
              <w:bottom w:val="single" w:sz="4" w:space="0" w:color="auto"/>
            </w:tcBorders>
          </w:tcPr>
          <w:p w14:paraId="03AB8EC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соглашение или иной документ, предусматривающий выполнение международных обязательств</w:t>
            </w:r>
          </w:p>
        </w:tc>
        <w:tc>
          <w:tcPr>
            <w:tcW w:w="2552" w:type="dxa"/>
            <w:tcBorders>
              <w:top w:val="single" w:sz="4" w:space="0" w:color="auto"/>
              <w:bottom w:val="single" w:sz="4" w:space="0" w:color="auto"/>
            </w:tcBorders>
          </w:tcPr>
          <w:p w14:paraId="6791A57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r>
      <w:tr w:rsidR="00B26707" w:rsidRPr="00B26707" w14:paraId="423565F8" w14:textId="77777777" w:rsidTr="00B26707">
        <w:trPr>
          <w:trHeight w:val="20"/>
        </w:trPr>
        <w:tc>
          <w:tcPr>
            <w:tcW w:w="709" w:type="dxa"/>
            <w:vMerge w:val="restart"/>
            <w:tcBorders>
              <w:top w:val="single" w:sz="4" w:space="0" w:color="auto"/>
              <w:bottom w:val="nil"/>
            </w:tcBorders>
          </w:tcPr>
          <w:p w14:paraId="16CB0E97"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25.</w:t>
            </w:r>
          </w:p>
        </w:tc>
        <w:tc>
          <w:tcPr>
            <w:tcW w:w="1559" w:type="dxa"/>
            <w:vMerge w:val="restart"/>
            <w:tcBorders>
              <w:top w:val="single" w:sz="4" w:space="0" w:color="auto"/>
              <w:bottom w:val="nil"/>
            </w:tcBorders>
          </w:tcPr>
          <w:p w14:paraId="06FB8323" w14:textId="3805F662"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45" w:history="1">
              <w:r w:rsidR="00B26707" w:rsidRPr="004F10C2">
                <w:rPr>
                  <w:rFonts w:ascii="Times New Roman" w:eastAsiaTheme="minorEastAsia" w:hAnsi="Times New Roman"/>
                  <w:lang w:eastAsia="ru-RU"/>
                </w:rPr>
                <w:t>Подпункт 4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9E285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231B46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w:t>
            </w:r>
          </w:p>
        </w:tc>
        <w:tc>
          <w:tcPr>
            <w:tcW w:w="2693" w:type="dxa"/>
            <w:vMerge w:val="restart"/>
            <w:tcBorders>
              <w:top w:val="single" w:sz="4" w:space="0" w:color="auto"/>
              <w:bottom w:val="nil"/>
            </w:tcBorders>
          </w:tcPr>
          <w:p w14:paraId="47E36A6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693" w:type="dxa"/>
            <w:vMerge w:val="restart"/>
            <w:tcBorders>
              <w:top w:val="single" w:sz="4" w:space="0" w:color="auto"/>
            </w:tcBorders>
          </w:tcPr>
          <w:p w14:paraId="7A74C83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D326AB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B26707" w:rsidRPr="00B26707" w14:paraId="335A034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595B37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B11891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AC4C9B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A7B383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4285B7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4B48C02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0FFE0A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AF3A55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F3D168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5973C47"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5F0187B"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6E7F25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B499EC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25DB6C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7038B7E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CB4EFF0" w14:textId="77777777" w:rsidTr="00B26707">
        <w:trPr>
          <w:trHeight w:val="20"/>
        </w:trPr>
        <w:tc>
          <w:tcPr>
            <w:tcW w:w="709" w:type="dxa"/>
            <w:vMerge w:val="restart"/>
            <w:tcBorders>
              <w:top w:val="single" w:sz="4" w:space="0" w:color="auto"/>
            </w:tcBorders>
          </w:tcPr>
          <w:p w14:paraId="001B73E5"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lastRenderedPageBreak/>
              <w:t>26.</w:t>
            </w:r>
          </w:p>
        </w:tc>
        <w:tc>
          <w:tcPr>
            <w:tcW w:w="1559" w:type="dxa"/>
            <w:vMerge w:val="restart"/>
            <w:tcBorders>
              <w:top w:val="single" w:sz="4" w:space="0" w:color="auto"/>
            </w:tcBorders>
          </w:tcPr>
          <w:p w14:paraId="3839D7E2" w14:textId="0A5D7DED"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46" w:history="1">
              <w:r w:rsidR="00B26707" w:rsidRPr="004F10C2">
                <w:rPr>
                  <w:rFonts w:ascii="Times New Roman" w:eastAsiaTheme="minorEastAsia" w:hAnsi="Times New Roman"/>
                  <w:lang w:eastAsia="ru-RU"/>
                </w:rPr>
                <w:t>Подпункт 5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tcBorders>
          </w:tcPr>
          <w:p w14:paraId="1E1BBBB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tcBorders>
          </w:tcPr>
          <w:p w14:paraId="28FD2FB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93" w:type="dxa"/>
            <w:vMerge w:val="restart"/>
            <w:tcBorders>
              <w:top w:val="single" w:sz="4" w:space="0" w:color="auto"/>
            </w:tcBorders>
          </w:tcPr>
          <w:p w14:paraId="141BC62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образованный из земельного участка, находящегося в государственной или муниципальной собственности</w:t>
            </w:r>
          </w:p>
        </w:tc>
        <w:tc>
          <w:tcPr>
            <w:tcW w:w="2693" w:type="dxa"/>
            <w:vMerge w:val="restart"/>
            <w:tcBorders>
              <w:top w:val="single" w:sz="4" w:space="0" w:color="auto"/>
            </w:tcBorders>
          </w:tcPr>
          <w:p w14:paraId="088DEE7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на основании которого образован испрашиваемый земельный участок, принятое до 1 марта 2015 года.</w:t>
            </w:r>
          </w:p>
          <w:p w14:paraId="4801D6F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9A1BBF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0644CD2" w14:textId="77777777" w:rsidTr="00B26707">
        <w:tblPrEx>
          <w:tblBorders>
            <w:insideH w:val="none" w:sz="0" w:space="0" w:color="auto"/>
          </w:tblBorders>
        </w:tblPrEx>
        <w:trPr>
          <w:trHeight w:val="915"/>
        </w:trPr>
        <w:tc>
          <w:tcPr>
            <w:tcW w:w="709" w:type="dxa"/>
            <w:vMerge/>
          </w:tcPr>
          <w:p w14:paraId="646591A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Pr>
          <w:p w14:paraId="279231E7"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Pr>
          <w:p w14:paraId="2E912A2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Pr>
          <w:p w14:paraId="120B261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50BFEC0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6DCDEB6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vMerge w:val="restart"/>
            <w:tcBorders>
              <w:top w:val="single" w:sz="4" w:space="0" w:color="auto"/>
            </w:tcBorders>
          </w:tcPr>
          <w:p w14:paraId="0FCCD71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2EAC1E8" w14:textId="77777777" w:rsidTr="00B26707">
        <w:tblPrEx>
          <w:tblBorders>
            <w:insideH w:val="none" w:sz="0" w:space="0" w:color="auto"/>
          </w:tblBorders>
        </w:tblPrEx>
        <w:trPr>
          <w:trHeight w:val="1500"/>
        </w:trPr>
        <w:tc>
          <w:tcPr>
            <w:tcW w:w="709" w:type="dxa"/>
            <w:vMerge/>
            <w:tcBorders>
              <w:bottom w:val="nil"/>
            </w:tcBorders>
          </w:tcPr>
          <w:p w14:paraId="62E3E85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bottom w:val="nil"/>
            </w:tcBorders>
          </w:tcPr>
          <w:p w14:paraId="5C55E39E"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bottom w:val="nil"/>
            </w:tcBorders>
          </w:tcPr>
          <w:p w14:paraId="660A0833"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bottom w:val="nil"/>
            </w:tcBorders>
          </w:tcPr>
          <w:p w14:paraId="29E98AA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F78373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nil"/>
            </w:tcBorders>
          </w:tcPr>
          <w:p w14:paraId="41EB85C2" w14:textId="77777777" w:rsidR="00B26707" w:rsidRPr="004F10C2" w:rsidRDefault="00B26707" w:rsidP="004F10C2">
            <w:pPr>
              <w:widowControl w:val="0"/>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Договор аренды исходного земельного участка в случае, если такой договор заключен до дня вступления в силу Федерального </w:t>
            </w:r>
            <w:hyperlink r:id="rId47" w:history="1">
              <w:r w:rsidRPr="004F10C2">
                <w:rPr>
                  <w:rFonts w:ascii="Times New Roman" w:eastAsiaTheme="minorEastAsia" w:hAnsi="Times New Roman"/>
                  <w:lang w:eastAsia="ru-RU"/>
                </w:rPr>
                <w:t>закона</w:t>
              </w:r>
            </w:hyperlink>
            <w:r w:rsidRPr="004F10C2">
              <w:rPr>
                <w:rFonts w:ascii="Times New Roman" w:eastAsiaTheme="minorEastAsia" w:hAnsi="Times New Roman"/>
                <w:lang w:eastAsia="ru-RU"/>
              </w:rPr>
              <w:t xml:space="preserve"> от 21 июля 1997 года № 122-ФЗ «О государственной регистрации прав на недвижимое имущество и сделок с ним»</w:t>
            </w:r>
          </w:p>
        </w:tc>
        <w:tc>
          <w:tcPr>
            <w:tcW w:w="2552" w:type="dxa"/>
            <w:vMerge/>
            <w:tcBorders>
              <w:bottom w:val="nil"/>
            </w:tcBorders>
          </w:tcPr>
          <w:p w14:paraId="03774DA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r>
      <w:tr w:rsidR="00B26707" w:rsidRPr="00B26707" w14:paraId="5D267CF1" w14:textId="77777777" w:rsidTr="00B26707">
        <w:trPr>
          <w:trHeight w:val="20"/>
        </w:trPr>
        <w:tc>
          <w:tcPr>
            <w:tcW w:w="709" w:type="dxa"/>
            <w:vMerge w:val="restart"/>
            <w:tcBorders>
              <w:top w:val="single" w:sz="4" w:space="0" w:color="auto"/>
              <w:bottom w:val="nil"/>
            </w:tcBorders>
          </w:tcPr>
          <w:p w14:paraId="531DAAA3"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27.</w:t>
            </w:r>
          </w:p>
        </w:tc>
        <w:tc>
          <w:tcPr>
            <w:tcW w:w="1559" w:type="dxa"/>
            <w:vMerge w:val="restart"/>
            <w:tcBorders>
              <w:top w:val="single" w:sz="4" w:space="0" w:color="auto"/>
              <w:bottom w:val="nil"/>
            </w:tcBorders>
          </w:tcPr>
          <w:p w14:paraId="34280263" w14:textId="48244BB5"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48" w:history="1">
              <w:r w:rsidR="00B26707" w:rsidRPr="004F10C2">
                <w:rPr>
                  <w:rFonts w:ascii="Times New Roman" w:eastAsiaTheme="minorEastAsia" w:hAnsi="Times New Roman"/>
                  <w:lang w:eastAsia="ru-RU"/>
                </w:rPr>
                <w:t>Подпункт 5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DF05B4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8EA2E9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693" w:type="dxa"/>
            <w:vMerge w:val="restart"/>
            <w:tcBorders>
              <w:top w:val="single" w:sz="4" w:space="0" w:color="auto"/>
              <w:bottom w:val="nil"/>
            </w:tcBorders>
          </w:tcPr>
          <w:p w14:paraId="1B0A76D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vMerge w:val="restart"/>
            <w:tcBorders>
              <w:top w:val="single" w:sz="4" w:space="0" w:color="auto"/>
            </w:tcBorders>
          </w:tcPr>
          <w:p w14:paraId="7B7D754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комплексном освоении территории</w:t>
            </w:r>
          </w:p>
        </w:tc>
        <w:tc>
          <w:tcPr>
            <w:tcW w:w="2552" w:type="dxa"/>
            <w:tcBorders>
              <w:top w:val="single" w:sz="4" w:space="0" w:color="auto"/>
              <w:bottom w:val="single" w:sz="4" w:space="0" w:color="auto"/>
            </w:tcBorders>
          </w:tcPr>
          <w:p w14:paraId="17095C4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0C229D6"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893FF4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0B4CC1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3074A67"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9BE316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07A0A0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44E028B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687548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04334A2E"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3CBE76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07A6E5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3E87B8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58D7445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56622E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4A55316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15565E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7E57043" w14:textId="77777777" w:rsidTr="00B26707">
        <w:trPr>
          <w:trHeight w:val="20"/>
        </w:trPr>
        <w:tc>
          <w:tcPr>
            <w:tcW w:w="709" w:type="dxa"/>
            <w:vMerge w:val="restart"/>
            <w:tcBorders>
              <w:top w:val="single" w:sz="4" w:space="0" w:color="auto"/>
              <w:bottom w:val="nil"/>
            </w:tcBorders>
          </w:tcPr>
          <w:p w14:paraId="3EB17278"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28.</w:t>
            </w:r>
          </w:p>
        </w:tc>
        <w:tc>
          <w:tcPr>
            <w:tcW w:w="1559" w:type="dxa"/>
            <w:vMerge w:val="restart"/>
            <w:tcBorders>
              <w:top w:val="single" w:sz="4" w:space="0" w:color="auto"/>
              <w:bottom w:val="nil"/>
            </w:tcBorders>
          </w:tcPr>
          <w:p w14:paraId="3881426E" w14:textId="4B1EA893"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49" w:history="1">
              <w:r w:rsidR="00B26707" w:rsidRPr="004F10C2">
                <w:rPr>
                  <w:rFonts w:ascii="Times New Roman" w:eastAsiaTheme="minorEastAsia" w:hAnsi="Times New Roman"/>
                  <w:lang w:eastAsia="ru-RU"/>
                </w:rPr>
                <w:t>Подпункт 6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1DE51D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58F5D9A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vMerge w:val="restart"/>
            <w:tcBorders>
              <w:top w:val="single" w:sz="4" w:space="0" w:color="auto"/>
              <w:bottom w:val="nil"/>
            </w:tcBorders>
          </w:tcPr>
          <w:p w14:paraId="6AABB8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93" w:type="dxa"/>
            <w:tcBorders>
              <w:top w:val="single" w:sz="4" w:space="0" w:color="auto"/>
              <w:bottom w:val="single" w:sz="4" w:space="0" w:color="auto"/>
            </w:tcBorders>
          </w:tcPr>
          <w:p w14:paraId="58E0681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комплексном освоении территории</w:t>
            </w:r>
          </w:p>
        </w:tc>
        <w:tc>
          <w:tcPr>
            <w:tcW w:w="2552" w:type="dxa"/>
            <w:tcBorders>
              <w:top w:val="single" w:sz="4" w:space="0" w:color="auto"/>
              <w:bottom w:val="single" w:sz="4" w:space="0" w:color="auto"/>
            </w:tcBorders>
          </w:tcPr>
          <w:p w14:paraId="3405A70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40C3206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810A77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1F4392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14128E5"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BCA949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5B4001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6574168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подтверждающий членство заявителя в некоммерческой организации</w:t>
            </w:r>
          </w:p>
        </w:tc>
        <w:tc>
          <w:tcPr>
            <w:tcW w:w="2552" w:type="dxa"/>
            <w:tcBorders>
              <w:top w:val="single" w:sz="4" w:space="0" w:color="auto"/>
              <w:bottom w:val="single" w:sz="4" w:space="0" w:color="auto"/>
            </w:tcBorders>
          </w:tcPr>
          <w:p w14:paraId="3191C8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5BD10F3"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8BF7766"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454455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FF4164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207AA8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B26369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440828A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общего собрания членов некоммерческой организации о распределении испрашиваемого земельного участка заявителю</w:t>
            </w:r>
          </w:p>
        </w:tc>
        <w:tc>
          <w:tcPr>
            <w:tcW w:w="2552" w:type="dxa"/>
            <w:tcBorders>
              <w:top w:val="single" w:sz="4" w:space="0" w:color="auto"/>
            </w:tcBorders>
          </w:tcPr>
          <w:p w14:paraId="080B54B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9A7ECD7" w14:textId="77777777" w:rsidTr="00B26707">
        <w:trPr>
          <w:trHeight w:val="20"/>
        </w:trPr>
        <w:tc>
          <w:tcPr>
            <w:tcW w:w="709" w:type="dxa"/>
            <w:vMerge w:val="restart"/>
            <w:tcBorders>
              <w:top w:val="single" w:sz="4" w:space="0" w:color="auto"/>
              <w:bottom w:val="nil"/>
            </w:tcBorders>
          </w:tcPr>
          <w:p w14:paraId="313FFD6A"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29.</w:t>
            </w:r>
          </w:p>
        </w:tc>
        <w:tc>
          <w:tcPr>
            <w:tcW w:w="1559" w:type="dxa"/>
            <w:vMerge w:val="restart"/>
            <w:tcBorders>
              <w:top w:val="single" w:sz="4" w:space="0" w:color="auto"/>
              <w:bottom w:val="nil"/>
            </w:tcBorders>
          </w:tcPr>
          <w:p w14:paraId="7EE99BC1" w14:textId="30F3F084"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50" w:history="1">
              <w:r w:rsidR="00B26707" w:rsidRPr="004F10C2">
                <w:rPr>
                  <w:rFonts w:ascii="Times New Roman" w:eastAsiaTheme="minorEastAsia" w:hAnsi="Times New Roman"/>
                  <w:lang w:eastAsia="ru-RU"/>
                </w:rPr>
                <w:t>Подпункт 6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30929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18C22E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93" w:type="dxa"/>
            <w:vMerge w:val="restart"/>
            <w:tcBorders>
              <w:top w:val="single" w:sz="4" w:space="0" w:color="auto"/>
              <w:bottom w:val="nil"/>
            </w:tcBorders>
          </w:tcPr>
          <w:p w14:paraId="2823A42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93" w:type="dxa"/>
            <w:tcBorders>
              <w:top w:val="single" w:sz="4" w:space="0" w:color="auto"/>
              <w:bottom w:val="single" w:sz="4" w:space="0" w:color="auto"/>
            </w:tcBorders>
          </w:tcPr>
          <w:p w14:paraId="7A5C40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комплексном освоении территории</w:t>
            </w:r>
          </w:p>
        </w:tc>
        <w:tc>
          <w:tcPr>
            <w:tcW w:w="2552" w:type="dxa"/>
            <w:tcBorders>
              <w:top w:val="single" w:sz="4" w:space="0" w:color="auto"/>
              <w:bottom w:val="single" w:sz="4" w:space="0" w:color="auto"/>
            </w:tcBorders>
          </w:tcPr>
          <w:p w14:paraId="4012508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10B4CD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A35A48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6F4F61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E922C5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8BC113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1EC943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6BFECEC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органа некоммерческой организации о приобретении земельного участка</w:t>
            </w:r>
          </w:p>
        </w:tc>
        <w:tc>
          <w:tcPr>
            <w:tcW w:w="2552" w:type="dxa"/>
            <w:tcBorders>
              <w:top w:val="single" w:sz="4" w:space="0" w:color="auto"/>
              <w:bottom w:val="single" w:sz="4" w:space="0" w:color="auto"/>
            </w:tcBorders>
          </w:tcPr>
          <w:p w14:paraId="294FAF7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9D79524"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9906B96"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47C476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ECC72E3"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460765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3A79AA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FE5C0D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3C245B8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598800B1" w14:textId="77777777" w:rsidTr="00B26707">
        <w:trPr>
          <w:trHeight w:val="20"/>
        </w:trPr>
        <w:tc>
          <w:tcPr>
            <w:tcW w:w="709" w:type="dxa"/>
            <w:vMerge w:val="restart"/>
            <w:tcBorders>
              <w:top w:val="single" w:sz="4" w:space="0" w:color="auto"/>
              <w:bottom w:val="nil"/>
            </w:tcBorders>
          </w:tcPr>
          <w:p w14:paraId="3E817D24"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30.</w:t>
            </w:r>
          </w:p>
        </w:tc>
        <w:tc>
          <w:tcPr>
            <w:tcW w:w="1559" w:type="dxa"/>
            <w:vMerge w:val="restart"/>
            <w:tcBorders>
              <w:top w:val="single" w:sz="4" w:space="0" w:color="auto"/>
              <w:bottom w:val="nil"/>
            </w:tcBorders>
          </w:tcPr>
          <w:p w14:paraId="08AA999C" w14:textId="025641C9"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51" w:history="1">
              <w:r w:rsidR="00B26707" w:rsidRPr="004F10C2">
                <w:rPr>
                  <w:rFonts w:ascii="Times New Roman" w:eastAsiaTheme="minorEastAsia" w:hAnsi="Times New Roman"/>
                  <w:lang w:eastAsia="ru-RU"/>
                </w:rPr>
                <w:t>Подпункт 7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13D3ACB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A96E24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93" w:type="dxa"/>
            <w:vMerge w:val="restart"/>
            <w:tcBorders>
              <w:top w:val="single" w:sz="4" w:space="0" w:color="auto"/>
              <w:bottom w:val="nil"/>
            </w:tcBorders>
          </w:tcPr>
          <w:p w14:paraId="4973447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693" w:type="dxa"/>
            <w:tcBorders>
              <w:top w:val="single" w:sz="4" w:space="0" w:color="auto"/>
              <w:bottom w:val="single" w:sz="4" w:space="0" w:color="auto"/>
            </w:tcBorders>
          </w:tcPr>
          <w:p w14:paraId="6616431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c>
          <w:tcPr>
            <w:tcW w:w="2552" w:type="dxa"/>
            <w:tcBorders>
              <w:top w:val="single" w:sz="4" w:space="0" w:color="auto"/>
              <w:bottom w:val="single" w:sz="4" w:space="0" w:color="auto"/>
            </w:tcBorders>
          </w:tcPr>
          <w:p w14:paraId="7F18126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005E771"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18F748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775F39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30E1F6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FD7737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7751C7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12D17CE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подтверждающий членство заявителя в некоммерческой организации</w:t>
            </w:r>
          </w:p>
        </w:tc>
        <w:tc>
          <w:tcPr>
            <w:tcW w:w="2552" w:type="dxa"/>
            <w:tcBorders>
              <w:top w:val="single" w:sz="4" w:space="0" w:color="auto"/>
              <w:bottom w:val="single" w:sz="4" w:space="0" w:color="auto"/>
            </w:tcBorders>
          </w:tcPr>
          <w:p w14:paraId="09B0D5C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некоммерческой организации, членом которой является гражданин</w:t>
            </w:r>
          </w:p>
        </w:tc>
      </w:tr>
      <w:tr w:rsidR="00B26707" w:rsidRPr="00B26707" w14:paraId="43D920F2"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D8CC41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C4AE790"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0A27745"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3C68AE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2CC7F6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7A40CCC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органа некоммерческой организации о распределении земельного участка заявителю</w:t>
            </w:r>
          </w:p>
        </w:tc>
        <w:tc>
          <w:tcPr>
            <w:tcW w:w="2552" w:type="dxa"/>
            <w:tcBorders>
              <w:top w:val="single" w:sz="4" w:space="0" w:color="auto"/>
              <w:bottom w:val="single" w:sz="4" w:space="0" w:color="auto"/>
            </w:tcBorders>
          </w:tcPr>
          <w:p w14:paraId="22FC4B1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26707" w:rsidRPr="00B26707" w14:paraId="761D84EF"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BD1C63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9AE382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BADC420"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449FF2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5CE5B0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885F50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4616DCB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межевания территории</w:t>
            </w:r>
          </w:p>
        </w:tc>
      </w:tr>
      <w:tr w:rsidR="00B26707" w:rsidRPr="00B26707" w14:paraId="664D51B0" w14:textId="77777777" w:rsidTr="00B26707">
        <w:trPr>
          <w:trHeight w:val="20"/>
        </w:trPr>
        <w:tc>
          <w:tcPr>
            <w:tcW w:w="709" w:type="dxa"/>
            <w:vMerge w:val="restart"/>
            <w:tcBorders>
              <w:top w:val="single" w:sz="4" w:space="0" w:color="auto"/>
              <w:bottom w:val="nil"/>
            </w:tcBorders>
          </w:tcPr>
          <w:p w14:paraId="6581B0B8"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31.</w:t>
            </w:r>
          </w:p>
        </w:tc>
        <w:tc>
          <w:tcPr>
            <w:tcW w:w="1559" w:type="dxa"/>
            <w:vMerge w:val="restart"/>
            <w:tcBorders>
              <w:top w:val="single" w:sz="4" w:space="0" w:color="auto"/>
              <w:bottom w:val="nil"/>
            </w:tcBorders>
          </w:tcPr>
          <w:p w14:paraId="3B657243" w14:textId="2BF3ABEC"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52" w:history="1">
              <w:r w:rsidR="00B26707" w:rsidRPr="004F10C2">
                <w:rPr>
                  <w:rFonts w:ascii="Times New Roman" w:eastAsiaTheme="minorEastAsia" w:hAnsi="Times New Roman"/>
                  <w:lang w:eastAsia="ru-RU"/>
                </w:rPr>
                <w:t>Подпункт 8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DDD520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6E9FA5C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693" w:type="dxa"/>
            <w:vMerge w:val="restart"/>
            <w:tcBorders>
              <w:top w:val="single" w:sz="4" w:space="0" w:color="auto"/>
              <w:bottom w:val="nil"/>
            </w:tcBorders>
          </w:tcPr>
          <w:p w14:paraId="7DA7FD6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693" w:type="dxa"/>
            <w:tcBorders>
              <w:top w:val="single" w:sz="4" w:space="0" w:color="auto"/>
              <w:bottom w:val="nil"/>
            </w:tcBorders>
          </w:tcPr>
          <w:p w14:paraId="30B1AC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bottom w:val="single" w:sz="4" w:space="0" w:color="auto"/>
            </w:tcBorders>
          </w:tcPr>
          <w:p w14:paraId="2B408C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237C9253"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F43BC8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4A38C7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1505E6A"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342D04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53D812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nil"/>
            </w:tcBorders>
          </w:tcPr>
          <w:p w14:paraId="03914A2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органа некоммерческой организации о приобретении земельного участка</w:t>
            </w:r>
          </w:p>
        </w:tc>
        <w:tc>
          <w:tcPr>
            <w:tcW w:w="2552" w:type="dxa"/>
            <w:tcBorders>
              <w:top w:val="single" w:sz="4" w:space="0" w:color="auto"/>
              <w:bottom w:val="single" w:sz="4" w:space="0" w:color="auto"/>
            </w:tcBorders>
          </w:tcPr>
          <w:p w14:paraId="77D78E5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AB0B44E"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D063139"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19B44F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CB1182F"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0F9B14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6136B9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1212E4B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79DDBD3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межевания территории</w:t>
            </w:r>
          </w:p>
        </w:tc>
      </w:tr>
      <w:tr w:rsidR="00B26707" w:rsidRPr="00B26707" w14:paraId="52F49B97"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801FF8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FB5E80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092BDFE"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88F795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32EBDB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33038C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2BFE399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B26707" w:rsidRPr="00B26707" w14:paraId="5295E072" w14:textId="77777777" w:rsidTr="00B26707">
        <w:trPr>
          <w:trHeight w:val="20"/>
        </w:trPr>
        <w:tc>
          <w:tcPr>
            <w:tcW w:w="709" w:type="dxa"/>
            <w:vMerge w:val="restart"/>
            <w:tcBorders>
              <w:top w:val="single" w:sz="4" w:space="0" w:color="auto"/>
              <w:bottom w:val="nil"/>
            </w:tcBorders>
          </w:tcPr>
          <w:p w14:paraId="0D01D71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32.</w:t>
            </w:r>
          </w:p>
        </w:tc>
        <w:tc>
          <w:tcPr>
            <w:tcW w:w="1559" w:type="dxa"/>
            <w:vMerge w:val="restart"/>
            <w:tcBorders>
              <w:top w:val="single" w:sz="4" w:space="0" w:color="auto"/>
              <w:bottom w:val="nil"/>
            </w:tcBorders>
          </w:tcPr>
          <w:p w14:paraId="1AA60C30" w14:textId="247CF03D"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53" w:history="1">
              <w:r w:rsidR="00B26707" w:rsidRPr="004F10C2">
                <w:rPr>
                  <w:rFonts w:ascii="Times New Roman" w:eastAsiaTheme="minorEastAsia" w:hAnsi="Times New Roman"/>
                  <w:lang w:eastAsia="ru-RU"/>
                </w:rPr>
                <w:t>Подпункт 9 пункта 2 статьи 39</w:t>
              </w:r>
              <w:r w:rsidR="00D154F4">
                <w:rPr>
                  <w:rFonts w:ascii="Times New Roman" w:eastAsiaTheme="minorEastAsia" w:hAnsi="Times New Roman"/>
                  <w:lang w:eastAsia="ru-RU"/>
                </w:rPr>
                <w:t>.</w:t>
              </w:r>
            </w:hyperlink>
            <w:r w:rsidR="00D154F4">
              <w:rPr>
                <w:rFonts w:ascii="Times New Roman" w:eastAsiaTheme="minorEastAsia" w:hAnsi="Times New Roman"/>
                <w:lang w:eastAsia="ru-RU"/>
              </w:rPr>
              <w:t>6</w:t>
            </w:r>
            <w:r w:rsidR="00D154F4" w:rsidRPr="004F10C2">
              <w:rPr>
                <w:rFonts w:ascii="Times New Roman" w:eastAsiaTheme="minorEastAsia" w:hAnsi="Times New Roman"/>
                <w:lang w:eastAsia="ru-RU"/>
              </w:rPr>
              <w:t xml:space="preserve">  </w:t>
            </w:r>
            <w:r w:rsidR="00B26707" w:rsidRPr="004F10C2">
              <w:rPr>
                <w:rFonts w:ascii="Times New Roman" w:eastAsiaTheme="minorEastAsia" w:hAnsi="Times New Roman"/>
                <w:lang w:eastAsia="ru-RU"/>
              </w:rPr>
              <w:t>Земельного кодекса</w:t>
            </w:r>
          </w:p>
        </w:tc>
        <w:tc>
          <w:tcPr>
            <w:tcW w:w="1701" w:type="dxa"/>
            <w:vMerge w:val="restart"/>
            <w:tcBorders>
              <w:top w:val="single" w:sz="4" w:space="0" w:color="auto"/>
              <w:bottom w:val="nil"/>
            </w:tcBorders>
          </w:tcPr>
          <w:p w14:paraId="6F2E5E0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60DB505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4" w:history="1">
              <w:r w:rsidRPr="004F10C2">
                <w:rPr>
                  <w:rFonts w:ascii="Times New Roman" w:eastAsiaTheme="minorEastAsia" w:hAnsi="Times New Roman"/>
                  <w:lang w:eastAsia="ru-RU"/>
                </w:rPr>
                <w:t>статьей 39</w:t>
              </w:r>
              <w:r w:rsidRPr="004F10C2">
                <w:rPr>
                  <w:rFonts w:ascii="Times New Roman" w:eastAsiaTheme="minorEastAsia" w:hAnsi="Times New Roman"/>
                  <w:vertAlign w:val="superscript"/>
                  <w:lang w:eastAsia="ru-RU"/>
                </w:rPr>
                <w:t>20</w:t>
              </w:r>
            </w:hyperlink>
            <w:r w:rsidRPr="004F10C2">
              <w:rPr>
                <w:rFonts w:ascii="Times New Roman" w:eastAsiaTheme="minorEastAsia" w:hAnsi="Times New Roman"/>
                <w:lang w:eastAsia="ru-RU"/>
              </w:rPr>
              <w:t xml:space="preserve"> Земельного кодекса, </w:t>
            </w:r>
            <w:r w:rsidRPr="004F10C2">
              <w:rPr>
                <w:rFonts w:ascii="Times New Roman" w:eastAsiaTheme="minorEastAsia" w:hAnsi="Times New Roman"/>
                <w:lang w:eastAsia="ru-RU"/>
              </w:rPr>
              <w:lastRenderedPageBreak/>
              <w:t>на праве оперативного управления</w:t>
            </w:r>
          </w:p>
        </w:tc>
        <w:tc>
          <w:tcPr>
            <w:tcW w:w="2693" w:type="dxa"/>
            <w:vMerge w:val="restart"/>
            <w:tcBorders>
              <w:top w:val="single" w:sz="4" w:space="0" w:color="auto"/>
              <w:bottom w:val="nil"/>
            </w:tcBorders>
          </w:tcPr>
          <w:p w14:paraId="58A72E2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Земельный участок, на котором расположены здания, сооружения</w:t>
            </w:r>
          </w:p>
        </w:tc>
        <w:tc>
          <w:tcPr>
            <w:tcW w:w="2693" w:type="dxa"/>
            <w:tcBorders>
              <w:top w:val="single" w:sz="4" w:space="0" w:color="auto"/>
              <w:bottom w:val="single" w:sz="4" w:space="0" w:color="auto"/>
            </w:tcBorders>
          </w:tcPr>
          <w:p w14:paraId="20A20EE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2552" w:type="dxa"/>
            <w:tcBorders>
              <w:top w:val="single" w:sz="4" w:space="0" w:color="auto"/>
              <w:bottom w:val="single" w:sz="4" w:space="0" w:color="auto"/>
            </w:tcBorders>
          </w:tcPr>
          <w:p w14:paraId="0423202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B26707" w:rsidRPr="00B26707" w14:paraId="05AD755C"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AD0528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4FBBC9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87EF71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9DA58C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88D2E0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3B2A901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Документы, удостоверяющие </w:t>
            </w:r>
            <w:r w:rsidRPr="004F10C2">
              <w:rPr>
                <w:rFonts w:ascii="Times New Roman" w:eastAsiaTheme="minorEastAsia" w:hAnsi="Times New Roman"/>
                <w:lang w:eastAsia="ru-RU"/>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14:paraId="6AE59C6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 xml:space="preserve">Выписка из ЕГРН об объекте недвижимости (о </w:t>
            </w:r>
            <w:r w:rsidRPr="004F10C2">
              <w:rPr>
                <w:rFonts w:ascii="Times New Roman" w:eastAsiaTheme="minorEastAsia" w:hAnsi="Times New Roman"/>
                <w:lang w:eastAsia="ru-RU"/>
              </w:rPr>
              <w:lastRenderedPageBreak/>
              <w:t>здании и (или) сооружении, расположенном (расположенных) на испрашиваемом земельном участке)</w:t>
            </w:r>
          </w:p>
        </w:tc>
      </w:tr>
      <w:tr w:rsidR="00B26707" w:rsidRPr="00B26707" w14:paraId="15E36A0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A7BF36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035C45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9B9CBC5"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7CB04B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28059D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val="restart"/>
            <w:tcBorders>
              <w:top w:val="single" w:sz="4" w:space="0" w:color="auto"/>
            </w:tcBorders>
          </w:tcPr>
          <w:p w14:paraId="6102540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552" w:type="dxa"/>
            <w:tcBorders>
              <w:top w:val="single" w:sz="4" w:space="0" w:color="auto"/>
              <w:bottom w:val="single" w:sz="4" w:space="0" w:color="auto"/>
            </w:tcBorders>
          </w:tcPr>
          <w:p w14:paraId="315E9E1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2C859690"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067D66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A980B6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5FB134F"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C20BF2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F52F66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3CC33A6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28A3BC9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DACC6DF" w14:textId="77777777" w:rsidTr="00B26707">
        <w:trPr>
          <w:trHeight w:val="20"/>
        </w:trPr>
        <w:tc>
          <w:tcPr>
            <w:tcW w:w="709" w:type="dxa"/>
            <w:vMerge w:val="restart"/>
            <w:tcBorders>
              <w:top w:val="single" w:sz="4" w:space="0" w:color="auto"/>
              <w:bottom w:val="nil"/>
            </w:tcBorders>
          </w:tcPr>
          <w:p w14:paraId="1BEDD946"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33.</w:t>
            </w:r>
          </w:p>
        </w:tc>
        <w:tc>
          <w:tcPr>
            <w:tcW w:w="1559" w:type="dxa"/>
            <w:vMerge w:val="restart"/>
            <w:tcBorders>
              <w:top w:val="single" w:sz="4" w:space="0" w:color="auto"/>
              <w:bottom w:val="nil"/>
            </w:tcBorders>
          </w:tcPr>
          <w:p w14:paraId="0EB5066F" w14:textId="386B92C8"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55" w:history="1">
              <w:r w:rsidR="00B26707" w:rsidRPr="004F10C2">
                <w:rPr>
                  <w:rFonts w:ascii="Times New Roman" w:eastAsiaTheme="minorEastAsia" w:hAnsi="Times New Roman"/>
                  <w:lang w:eastAsia="ru-RU"/>
                </w:rPr>
                <w:t>Подпункт 10 пункта 2 статьи 39</w:t>
              </w:r>
              <w:r w:rsidR="00D154F4">
                <w:rPr>
                  <w:rFonts w:ascii="Times New Roman" w:eastAsiaTheme="minorEastAsia" w:hAnsi="Times New Roman"/>
                  <w:lang w:eastAsia="ru-RU"/>
                </w:rPr>
                <w:t>.</w:t>
              </w:r>
            </w:hyperlink>
            <w:r w:rsidR="00D154F4">
              <w:rPr>
                <w:rFonts w:ascii="Times New Roman" w:eastAsiaTheme="minorEastAsia" w:hAnsi="Times New Roman"/>
                <w:lang w:eastAsia="ru-RU"/>
              </w:rPr>
              <w:t>6</w:t>
            </w:r>
            <w:r w:rsidR="00B26707" w:rsidRPr="004F10C2">
              <w:rPr>
                <w:rFonts w:ascii="Times New Roman" w:eastAsiaTheme="minorEastAsia" w:hAnsi="Times New Roman"/>
                <w:lang w:eastAsia="ru-RU"/>
              </w:rPr>
              <w:t xml:space="preserve"> Земельного кодекса, </w:t>
            </w:r>
            <w:hyperlink r:id="rId56" w:history="1">
              <w:r w:rsidR="00B26707" w:rsidRPr="004F10C2">
                <w:rPr>
                  <w:rFonts w:ascii="Times New Roman" w:eastAsiaTheme="minorEastAsia" w:hAnsi="Times New Roman"/>
                  <w:lang w:eastAsia="ru-RU"/>
                </w:rPr>
                <w:t>пункт 21 статьи 3</w:t>
              </w:r>
            </w:hyperlink>
            <w:r w:rsidR="00B26707" w:rsidRPr="004F10C2">
              <w:rPr>
                <w:rFonts w:ascii="Times New Roman" w:eastAsiaTheme="minorEastAsia" w:hAnsi="Times New Roman"/>
                <w:lang w:eastAsia="ru-RU"/>
              </w:rPr>
              <w:t xml:space="preserve"> Федерального закона от 25 октября 2001 года № 137-ФЗ «О введении в действие Земельного кодекса Российской Федерации»</w:t>
            </w:r>
          </w:p>
        </w:tc>
        <w:tc>
          <w:tcPr>
            <w:tcW w:w="1701" w:type="dxa"/>
            <w:vMerge w:val="restart"/>
            <w:tcBorders>
              <w:top w:val="single" w:sz="4" w:space="0" w:color="auto"/>
              <w:bottom w:val="nil"/>
            </w:tcBorders>
          </w:tcPr>
          <w:p w14:paraId="51C4860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B575D4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Собственник объекта незавершенного строительства</w:t>
            </w:r>
          </w:p>
        </w:tc>
        <w:tc>
          <w:tcPr>
            <w:tcW w:w="2693" w:type="dxa"/>
            <w:vMerge w:val="restart"/>
            <w:tcBorders>
              <w:top w:val="single" w:sz="4" w:space="0" w:color="auto"/>
              <w:bottom w:val="nil"/>
            </w:tcBorders>
          </w:tcPr>
          <w:p w14:paraId="61A1CA8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расположен объект незавершенного строительства</w:t>
            </w:r>
          </w:p>
        </w:tc>
        <w:tc>
          <w:tcPr>
            <w:tcW w:w="2693" w:type="dxa"/>
            <w:tcBorders>
              <w:top w:val="single" w:sz="4" w:space="0" w:color="auto"/>
              <w:bottom w:val="single" w:sz="4" w:space="0" w:color="auto"/>
            </w:tcBorders>
          </w:tcPr>
          <w:p w14:paraId="16E45CC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2552" w:type="dxa"/>
            <w:tcBorders>
              <w:top w:val="single" w:sz="4" w:space="0" w:color="auto"/>
              <w:bottom w:val="single" w:sz="4" w:space="0" w:color="auto"/>
            </w:tcBorders>
          </w:tcPr>
          <w:p w14:paraId="51C7810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CA292A8"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8564C1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1B25B4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264D130"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0BA1E3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F250C1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6B4E142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14:paraId="2D687D7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B26707" w:rsidRPr="00B26707" w14:paraId="7239A4FD"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3E0E8A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649722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AAC4FA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F798B1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4D9089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152BFEB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2552" w:type="dxa"/>
            <w:tcBorders>
              <w:top w:val="single" w:sz="4" w:space="0" w:color="auto"/>
              <w:bottom w:val="nil"/>
            </w:tcBorders>
          </w:tcPr>
          <w:p w14:paraId="53D6CB1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7911AF0" w14:textId="77777777" w:rsidTr="00B26707">
        <w:trPr>
          <w:trHeight w:val="20"/>
        </w:trPr>
        <w:tc>
          <w:tcPr>
            <w:tcW w:w="709" w:type="dxa"/>
            <w:vMerge w:val="restart"/>
            <w:tcBorders>
              <w:top w:val="single" w:sz="4" w:space="0" w:color="auto"/>
              <w:bottom w:val="nil"/>
            </w:tcBorders>
          </w:tcPr>
          <w:p w14:paraId="287B7F3D"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34.</w:t>
            </w:r>
          </w:p>
        </w:tc>
        <w:tc>
          <w:tcPr>
            <w:tcW w:w="1559" w:type="dxa"/>
            <w:vMerge w:val="restart"/>
            <w:tcBorders>
              <w:top w:val="single" w:sz="4" w:space="0" w:color="auto"/>
              <w:bottom w:val="nil"/>
            </w:tcBorders>
          </w:tcPr>
          <w:p w14:paraId="24CD0E6B" w14:textId="4E2FC940"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57" w:history="1">
              <w:r w:rsidR="00B26707" w:rsidRPr="004F10C2">
                <w:rPr>
                  <w:rFonts w:ascii="Times New Roman" w:eastAsiaTheme="minorEastAsia" w:hAnsi="Times New Roman"/>
                  <w:lang w:eastAsia="ru-RU"/>
                </w:rPr>
                <w:t>Подпункт 11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9AEEE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709E0F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использующее земельный участок на праве постоянного (бессрочного) пользования</w:t>
            </w:r>
          </w:p>
        </w:tc>
        <w:tc>
          <w:tcPr>
            <w:tcW w:w="2693" w:type="dxa"/>
            <w:vMerge w:val="restart"/>
            <w:tcBorders>
              <w:top w:val="single" w:sz="4" w:space="0" w:color="auto"/>
              <w:bottom w:val="nil"/>
            </w:tcBorders>
          </w:tcPr>
          <w:p w14:paraId="51092E5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принадлежащий юридическому лицу на праве постоянного (бессрочного) пользования</w:t>
            </w:r>
          </w:p>
        </w:tc>
        <w:tc>
          <w:tcPr>
            <w:tcW w:w="2693" w:type="dxa"/>
            <w:vMerge w:val="restart"/>
            <w:tcBorders>
              <w:top w:val="single" w:sz="4" w:space="0" w:color="auto"/>
            </w:tcBorders>
          </w:tcPr>
          <w:p w14:paraId="68429C2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bottom w:val="single" w:sz="4" w:space="0" w:color="auto"/>
            </w:tcBorders>
          </w:tcPr>
          <w:p w14:paraId="5E6EB13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B278ABF"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4C35D79"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5E5E79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FF15BD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95D7A2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2253B9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96AB8A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5E3B11D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6DDB2D7" w14:textId="77777777" w:rsidTr="00B26707">
        <w:trPr>
          <w:trHeight w:val="20"/>
        </w:trPr>
        <w:tc>
          <w:tcPr>
            <w:tcW w:w="709" w:type="dxa"/>
            <w:vMerge w:val="restart"/>
            <w:tcBorders>
              <w:top w:val="single" w:sz="4" w:space="0" w:color="auto"/>
              <w:bottom w:val="nil"/>
            </w:tcBorders>
          </w:tcPr>
          <w:p w14:paraId="5702729D"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35.</w:t>
            </w:r>
          </w:p>
        </w:tc>
        <w:tc>
          <w:tcPr>
            <w:tcW w:w="1559" w:type="dxa"/>
            <w:vMerge w:val="restart"/>
            <w:tcBorders>
              <w:top w:val="single" w:sz="4" w:space="0" w:color="auto"/>
              <w:bottom w:val="nil"/>
            </w:tcBorders>
          </w:tcPr>
          <w:p w14:paraId="13F3D7D7" w14:textId="52227D72"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58" w:history="1">
              <w:r w:rsidR="00B26707" w:rsidRPr="004F10C2">
                <w:rPr>
                  <w:rFonts w:ascii="Times New Roman" w:eastAsiaTheme="minorEastAsia" w:hAnsi="Times New Roman"/>
                  <w:lang w:eastAsia="ru-RU"/>
                </w:rPr>
                <w:t>Подпункт 12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CAC0EA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FBBC5D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bottom w:val="nil"/>
            </w:tcBorders>
          </w:tcPr>
          <w:p w14:paraId="21A165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93" w:type="dxa"/>
            <w:vMerge w:val="restart"/>
            <w:tcBorders>
              <w:top w:val="single" w:sz="4" w:space="0" w:color="auto"/>
              <w:bottom w:val="nil"/>
            </w:tcBorders>
          </w:tcPr>
          <w:p w14:paraId="47AE9A6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10667D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61D5656"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222CD7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C31A65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7C6924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7E746C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E92F99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77ED4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579DA70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0F95E26"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E86142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8C11AF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334C2B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A1F7EE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555927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EE0614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0FFD0C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549BFC45" w14:textId="77777777" w:rsidTr="00B26707">
        <w:trPr>
          <w:trHeight w:val="20"/>
        </w:trPr>
        <w:tc>
          <w:tcPr>
            <w:tcW w:w="709" w:type="dxa"/>
            <w:vMerge w:val="restart"/>
            <w:tcBorders>
              <w:top w:val="single" w:sz="4" w:space="0" w:color="auto"/>
              <w:bottom w:val="nil"/>
            </w:tcBorders>
          </w:tcPr>
          <w:p w14:paraId="099DBB50"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36.</w:t>
            </w:r>
          </w:p>
        </w:tc>
        <w:tc>
          <w:tcPr>
            <w:tcW w:w="1559" w:type="dxa"/>
            <w:vMerge w:val="restart"/>
            <w:tcBorders>
              <w:top w:val="single" w:sz="4" w:space="0" w:color="auto"/>
              <w:bottom w:val="nil"/>
            </w:tcBorders>
          </w:tcPr>
          <w:p w14:paraId="0327A7EF" w14:textId="7FBFC237"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59" w:history="1">
              <w:r w:rsidR="00B26707" w:rsidRPr="004F10C2">
                <w:rPr>
                  <w:rFonts w:ascii="Times New Roman" w:eastAsiaTheme="minorEastAsia" w:hAnsi="Times New Roman"/>
                  <w:lang w:eastAsia="ru-RU"/>
                </w:rPr>
                <w:t>Подпункт 13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362345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97E05F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с которым заключен договор о развитии застроенной территории</w:t>
            </w:r>
          </w:p>
        </w:tc>
        <w:tc>
          <w:tcPr>
            <w:tcW w:w="2693" w:type="dxa"/>
            <w:vMerge w:val="restart"/>
            <w:tcBorders>
              <w:top w:val="single" w:sz="4" w:space="0" w:color="auto"/>
              <w:bottom w:val="nil"/>
            </w:tcBorders>
          </w:tcPr>
          <w:p w14:paraId="42B8570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образованный в границах застроенной территории, в отношении которой заключен договор о ее развитии</w:t>
            </w:r>
          </w:p>
        </w:tc>
        <w:tc>
          <w:tcPr>
            <w:tcW w:w="2693" w:type="dxa"/>
            <w:vMerge w:val="restart"/>
            <w:tcBorders>
              <w:top w:val="single" w:sz="4" w:space="0" w:color="auto"/>
            </w:tcBorders>
          </w:tcPr>
          <w:p w14:paraId="34EEC5F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развитии застроенной территории</w:t>
            </w:r>
          </w:p>
        </w:tc>
        <w:tc>
          <w:tcPr>
            <w:tcW w:w="2552" w:type="dxa"/>
            <w:tcBorders>
              <w:top w:val="single" w:sz="4" w:space="0" w:color="auto"/>
              <w:bottom w:val="single" w:sz="4" w:space="0" w:color="auto"/>
            </w:tcBorders>
          </w:tcPr>
          <w:p w14:paraId="472E41B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BA34A82"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F29C76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0D34FD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5AB0FDF"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E8CC84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9EB870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2BA73B4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99B088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56E751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26E35C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9127B0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5074E14"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44B437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668CD4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D98FA5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10C8764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293BB7E7" w14:textId="77777777" w:rsidTr="00B26707">
        <w:trPr>
          <w:trHeight w:val="20"/>
        </w:trPr>
        <w:tc>
          <w:tcPr>
            <w:tcW w:w="709" w:type="dxa"/>
            <w:vMerge w:val="restart"/>
            <w:tcBorders>
              <w:top w:val="single" w:sz="4" w:space="0" w:color="auto"/>
              <w:bottom w:val="nil"/>
            </w:tcBorders>
          </w:tcPr>
          <w:p w14:paraId="298F7B8E"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37.</w:t>
            </w:r>
          </w:p>
        </w:tc>
        <w:tc>
          <w:tcPr>
            <w:tcW w:w="1559" w:type="dxa"/>
            <w:vMerge w:val="restart"/>
            <w:tcBorders>
              <w:top w:val="single" w:sz="4" w:space="0" w:color="auto"/>
              <w:bottom w:val="nil"/>
            </w:tcBorders>
          </w:tcPr>
          <w:p w14:paraId="0083BC0C" w14:textId="338519B7"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60" w:history="1">
              <w:r w:rsidR="00B26707" w:rsidRPr="004F10C2">
                <w:rPr>
                  <w:rFonts w:ascii="Times New Roman" w:eastAsiaTheme="minorEastAsia" w:hAnsi="Times New Roman"/>
                  <w:lang w:eastAsia="ru-RU"/>
                </w:rPr>
                <w:t>Подпункт 13.1 пункта 2 статьи 39</w:t>
              </w:r>
              <w:r w:rsidR="00D154F4">
                <w:rPr>
                  <w:rFonts w:ascii="Times New Roman" w:eastAsiaTheme="minorEastAsia" w:hAnsi="Times New Roman"/>
                  <w:lang w:eastAsia="ru-RU"/>
                </w:rPr>
                <w:t>.</w:t>
              </w:r>
            </w:hyperlink>
            <w:r w:rsidR="00D154F4">
              <w:rPr>
                <w:rFonts w:ascii="Times New Roman" w:eastAsiaTheme="minorEastAsia" w:hAnsi="Times New Roman"/>
                <w:lang w:eastAsia="ru-RU"/>
              </w:rPr>
              <w:t>6</w:t>
            </w:r>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8D1DA7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5B6293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с которым заключен договор об освоении территории в целях строительства жилья экономического класса</w:t>
            </w:r>
          </w:p>
        </w:tc>
        <w:tc>
          <w:tcPr>
            <w:tcW w:w="2693" w:type="dxa"/>
            <w:vMerge w:val="restart"/>
            <w:tcBorders>
              <w:top w:val="single" w:sz="4" w:space="0" w:color="auto"/>
              <w:bottom w:val="nil"/>
            </w:tcBorders>
          </w:tcPr>
          <w:p w14:paraId="38574A0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освоения территории в целях строительства жилья экономического класса</w:t>
            </w:r>
          </w:p>
        </w:tc>
        <w:tc>
          <w:tcPr>
            <w:tcW w:w="2693" w:type="dxa"/>
            <w:vMerge w:val="restart"/>
            <w:tcBorders>
              <w:top w:val="single" w:sz="4" w:space="0" w:color="auto"/>
            </w:tcBorders>
          </w:tcPr>
          <w:p w14:paraId="07C04A8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об освоении территории в целях строительства жилья экономического класса</w:t>
            </w:r>
          </w:p>
        </w:tc>
        <w:tc>
          <w:tcPr>
            <w:tcW w:w="2552" w:type="dxa"/>
            <w:tcBorders>
              <w:top w:val="single" w:sz="4" w:space="0" w:color="auto"/>
              <w:bottom w:val="single" w:sz="4" w:space="0" w:color="auto"/>
            </w:tcBorders>
          </w:tcPr>
          <w:p w14:paraId="76F828A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0044C5C"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30AE5D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421646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0153C27"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19B1664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5ACAD6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0C84D71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5F3CF15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4DC544BF"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FF23B8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AE2057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BF900F3"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3AA625C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303D8F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5A6A8B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35A31E1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D73EC0C" w14:textId="77777777" w:rsidTr="00B26707">
        <w:trPr>
          <w:trHeight w:val="20"/>
        </w:trPr>
        <w:tc>
          <w:tcPr>
            <w:tcW w:w="709" w:type="dxa"/>
            <w:vMerge w:val="restart"/>
            <w:tcBorders>
              <w:top w:val="single" w:sz="4" w:space="0" w:color="auto"/>
              <w:bottom w:val="nil"/>
            </w:tcBorders>
          </w:tcPr>
          <w:p w14:paraId="23EB33A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38.</w:t>
            </w:r>
          </w:p>
        </w:tc>
        <w:tc>
          <w:tcPr>
            <w:tcW w:w="1559" w:type="dxa"/>
            <w:vMerge w:val="restart"/>
            <w:tcBorders>
              <w:top w:val="single" w:sz="4" w:space="0" w:color="auto"/>
              <w:bottom w:val="nil"/>
            </w:tcBorders>
          </w:tcPr>
          <w:p w14:paraId="112A10A0" w14:textId="48EC9019"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61" w:history="1">
              <w:r w:rsidR="00B26707" w:rsidRPr="004F10C2">
                <w:rPr>
                  <w:rFonts w:ascii="Times New Roman" w:eastAsiaTheme="minorEastAsia" w:hAnsi="Times New Roman"/>
                  <w:lang w:eastAsia="ru-RU"/>
                </w:rPr>
                <w:t>Подпункт 13.1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15CC740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5F8B5F2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с которым заключен договор о комплексном освоении территории в целях строительства жилья экономического класса</w:t>
            </w:r>
          </w:p>
        </w:tc>
        <w:tc>
          <w:tcPr>
            <w:tcW w:w="2693" w:type="dxa"/>
            <w:vMerge w:val="restart"/>
            <w:tcBorders>
              <w:top w:val="single" w:sz="4" w:space="0" w:color="auto"/>
              <w:bottom w:val="nil"/>
            </w:tcBorders>
          </w:tcPr>
          <w:p w14:paraId="00CEEAC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комплексного освоения территории в целях строительства жилья экономического класса</w:t>
            </w:r>
          </w:p>
        </w:tc>
        <w:tc>
          <w:tcPr>
            <w:tcW w:w="2693" w:type="dxa"/>
            <w:vMerge w:val="restart"/>
            <w:tcBorders>
              <w:top w:val="single" w:sz="4" w:space="0" w:color="auto"/>
            </w:tcBorders>
          </w:tcPr>
          <w:p w14:paraId="1D11E5A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комплексном освоении территории в целях строительства жилья экономического класса</w:t>
            </w:r>
          </w:p>
        </w:tc>
        <w:tc>
          <w:tcPr>
            <w:tcW w:w="2552" w:type="dxa"/>
            <w:tcBorders>
              <w:top w:val="single" w:sz="4" w:space="0" w:color="auto"/>
              <w:bottom w:val="single" w:sz="4" w:space="0" w:color="auto"/>
            </w:tcBorders>
          </w:tcPr>
          <w:p w14:paraId="52A4203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12A91FC"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33394A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CD9992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2D5AE55"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A8DD70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E802EA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68B36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55AD372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7F4EA7E4"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92F6C2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B55EF7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AD0580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5CE26E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0B7AA1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104E7F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744467C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2DB8AF4B" w14:textId="77777777" w:rsidTr="00B26707">
        <w:trPr>
          <w:trHeight w:val="20"/>
        </w:trPr>
        <w:tc>
          <w:tcPr>
            <w:tcW w:w="709" w:type="dxa"/>
            <w:vMerge w:val="restart"/>
            <w:tcBorders>
              <w:top w:val="single" w:sz="4" w:space="0" w:color="auto"/>
              <w:bottom w:val="nil"/>
            </w:tcBorders>
          </w:tcPr>
          <w:p w14:paraId="078BCB3F"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lastRenderedPageBreak/>
              <w:t>39.</w:t>
            </w:r>
          </w:p>
        </w:tc>
        <w:tc>
          <w:tcPr>
            <w:tcW w:w="1559" w:type="dxa"/>
            <w:vMerge w:val="restart"/>
            <w:tcBorders>
              <w:top w:val="single" w:sz="4" w:space="0" w:color="auto"/>
              <w:bottom w:val="nil"/>
            </w:tcBorders>
          </w:tcPr>
          <w:p w14:paraId="1900D547" w14:textId="7AC007DF"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62" w:history="1">
              <w:r w:rsidR="00B26707" w:rsidRPr="004F10C2">
                <w:rPr>
                  <w:rFonts w:ascii="Times New Roman" w:eastAsiaTheme="minorEastAsia" w:hAnsi="Times New Roman"/>
                  <w:lang w:eastAsia="ru-RU"/>
                </w:rPr>
                <w:t>Подпункты 13.2</w:t>
              </w:r>
            </w:hyperlink>
            <w:r w:rsidR="00B26707" w:rsidRPr="004F10C2">
              <w:rPr>
                <w:rFonts w:ascii="Times New Roman" w:eastAsiaTheme="minorEastAsia" w:hAnsi="Times New Roman"/>
                <w:lang w:eastAsia="ru-RU"/>
              </w:rPr>
              <w:t xml:space="preserve"> и </w:t>
            </w:r>
            <w:hyperlink r:id="rId63" w:history="1">
              <w:r w:rsidR="00B26707" w:rsidRPr="004F10C2">
                <w:rPr>
                  <w:rFonts w:ascii="Times New Roman" w:eastAsiaTheme="minorEastAsia" w:hAnsi="Times New Roman"/>
                  <w:lang w:eastAsia="ru-RU"/>
                </w:rPr>
                <w:t>13.3 пункта 2 статьи 39</w:t>
              </w:r>
              <w:r w:rsidR="00D154F4">
                <w:rPr>
                  <w:rFonts w:ascii="Times New Roman" w:eastAsiaTheme="minorEastAsia" w:hAnsi="Times New Roman"/>
                  <w:lang w:eastAsia="ru-RU"/>
                </w:rPr>
                <w:t>.</w:t>
              </w:r>
            </w:hyperlink>
            <w:r w:rsidR="00D154F4">
              <w:rPr>
                <w:rFonts w:ascii="Times New Roman" w:eastAsiaTheme="minorEastAsia" w:hAnsi="Times New Roman"/>
                <w:lang w:eastAsia="ru-RU"/>
              </w:rPr>
              <w:t>6</w:t>
            </w:r>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002D0C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170FF67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с которым заключен договор о комплексном развитии территории</w:t>
            </w:r>
          </w:p>
        </w:tc>
        <w:tc>
          <w:tcPr>
            <w:tcW w:w="2693" w:type="dxa"/>
            <w:vMerge w:val="restart"/>
            <w:tcBorders>
              <w:top w:val="single" w:sz="4" w:space="0" w:color="auto"/>
              <w:bottom w:val="nil"/>
            </w:tcBorders>
          </w:tcPr>
          <w:p w14:paraId="5A6E6E4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2693" w:type="dxa"/>
            <w:vMerge w:val="restart"/>
            <w:tcBorders>
              <w:top w:val="single" w:sz="4" w:space="0" w:color="auto"/>
            </w:tcBorders>
          </w:tcPr>
          <w:p w14:paraId="598A2F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 комплексном развитии территории</w:t>
            </w:r>
          </w:p>
        </w:tc>
        <w:tc>
          <w:tcPr>
            <w:tcW w:w="2552" w:type="dxa"/>
            <w:tcBorders>
              <w:top w:val="single" w:sz="4" w:space="0" w:color="auto"/>
              <w:bottom w:val="single" w:sz="4" w:space="0" w:color="auto"/>
            </w:tcBorders>
          </w:tcPr>
          <w:p w14:paraId="25439BB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33515A8"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129897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18C77E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4E167B6"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65475D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1390F2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5506E31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442013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3C14904A"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68CD23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368FE9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DFCB231"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24CBDA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51527F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27ABA06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7E346BB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37CE0C6" w14:textId="77777777" w:rsidTr="00B26707">
        <w:trPr>
          <w:trHeight w:val="20"/>
        </w:trPr>
        <w:tc>
          <w:tcPr>
            <w:tcW w:w="709" w:type="dxa"/>
            <w:tcBorders>
              <w:top w:val="single" w:sz="4" w:space="0" w:color="auto"/>
              <w:bottom w:val="nil"/>
            </w:tcBorders>
          </w:tcPr>
          <w:p w14:paraId="7BF02DD6"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40.</w:t>
            </w:r>
          </w:p>
        </w:tc>
        <w:tc>
          <w:tcPr>
            <w:tcW w:w="1559" w:type="dxa"/>
            <w:tcBorders>
              <w:top w:val="single" w:sz="4" w:space="0" w:color="auto"/>
              <w:bottom w:val="nil"/>
            </w:tcBorders>
          </w:tcPr>
          <w:p w14:paraId="481B6B78" w14:textId="3B8C2366"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64" w:history="1">
              <w:r w:rsidR="00B26707" w:rsidRPr="004F10C2">
                <w:rPr>
                  <w:rFonts w:ascii="Times New Roman" w:eastAsiaTheme="minorEastAsia" w:hAnsi="Times New Roman"/>
                  <w:lang w:eastAsia="ru-RU"/>
                </w:rPr>
                <w:t>Подпункт 15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5EF6B6D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tcBorders>
              <w:top w:val="single" w:sz="4" w:space="0" w:color="auto"/>
              <w:bottom w:val="nil"/>
            </w:tcBorders>
          </w:tcPr>
          <w:p w14:paraId="39D0D3D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93" w:type="dxa"/>
            <w:tcBorders>
              <w:top w:val="single" w:sz="4" w:space="0" w:color="auto"/>
              <w:bottom w:val="nil"/>
            </w:tcBorders>
          </w:tcPr>
          <w:p w14:paraId="1B5C678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693" w:type="dxa"/>
            <w:tcBorders>
              <w:top w:val="single" w:sz="4" w:space="0" w:color="auto"/>
            </w:tcBorders>
          </w:tcPr>
          <w:p w14:paraId="42FC804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c>
          <w:tcPr>
            <w:tcW w:w="2552" w:type="dxa"/>
            <w:tcBorders>
              <w:top w:val="single" w:sz="4" w:space="0" w:color="auto"/>
            </w:tcBorders>
          </w:tcPr>
          <w:p w14:paraId="6BD1322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AB3E14B" w14:textId="77777777" w:rsidTr="00B26707">
        <w:trPr>
          <w:trHeight w:val="20"/>
        </w:trPr>
        <w:tc>
          <w:tcPr>
            <w:tcW w:w="709" w:type="dxa"/>
            <w:vMerge w:val="restart"/>
            <w:tcBorders>
              <w:top w:val="single" w:sz="4" w:space="0" w:color="auto"/>
              <w:bottom w:val="nil"/>
            </w:tcBorders>
          </w:tcPr>
          <w:p w14:paraId="78C7DC2D"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41.</w:t>
            </w:r>
          </w:p>
        </w:tc>
        <w:tc>
          <w:tcPr>
            <w:tcW w:w="1559" w:type="dxa"/>
            <w:vMerge w:val="restart"/>
            <w:tcBorders>
              <w:top w:val="single" w:sz="4" w:space="0" w:color="auto"/>
              <w:bottom w:val="nil"/>
            </w:tcBorders>
          </w:tcPr>
          <w:p w14:paraId="265698CB" w14:textId="2F27AD00"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65" w:history="1">
              <w:r w:rsidR="00B26707" w:rsidRPr="004F10C2">
                <w:rPr>
                  <w:rFonts w:ascii="Times New Roman" w:eastAsiaTheme="minorEastAsia" w:hAnsi="Times New Roman"/>
                  <w:lang w:eastAsia="ru-RU"/>
                </w:rPr>
                <w:t>Подпункт 16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33073B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54D3463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93" w:type="dxa"/>
            <w:vMerge w:val="restart"/>
            <w:tcBorders>
              <w:top w:val="single" w:sz="4" w:space="0" w:color="auto"/>
              <w:bottom w:val="nil"/>
            </w:tcBorders>
          </w:tcPr>
          <w:p w14:paraId="483A4C1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vMerge w:val="restart"/>
            <w:tcBorders>
              <w:top w:val="single" w:sz="4" w:space="0" w:color="auto"/>
            </w:tcBorders>
          </w:tcPr>
          <w:p w14:paraId="7F8584C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552" w:type="dxa"/>
            <w:tcBorders>
              <w:top w:val="single" w:sz="4" w:space="0" w:color="auto"/>
              <w:bottom w:val="single" w:sz="4" w:space="0" w:color="auto"/>
            </w:tcBorders>
          </w:tcPr>
          <w:p w14:paraId="40432374" w14:textId="77777777"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Выписка из ЕГРЮЛ о юридическом лице, являющемся заявителем</w:t>
            </w:r>
          </w:p>
        </w:tc>
      </w:tr>
      <w:tr w:rsidR="00B26707" w:rsidRPr="00B26707" w14:paraId="09787FC0"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1D6F76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EDD04B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00C22A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C9A1F8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FB88D7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6179C1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22CC0F6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2A924073" w14:textId="77777777" w:rsidTr="00B26707">
        <w:trPr>
          <w:trHeight w:val="20"/>
        </w:trPr>
        <w:tc>
          <w:tcPr>
            <w:tcW w:w="709" w:type="dxa"/>
            <w:vMerge w:val="restart"/>
            <w:tcBorders>
              <w:top w:val="single" w:sz="4" w:space="0" w:color="auto"/>
              <w:bottom w:val="nil"/>
            </w:tcBorders>
          </w:tcPr>
          <w:p w14:paraId="6EC9903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42.</w:t>
            </w:r>
          </w:p>
        </w:tc>
        <w:tc>
          <w:tcPr>
            <w:tcW w:w="1559" w:type="dxa"/>
            <w:vMerge w:val="restart"/>
            <w:tcBorders>
              <w:top w:val="single" w:sz="4" w:space="0" w:color="auto"/>
              <w:bottom w:val="nil"/>
            </w:tcBorders>
          </w:tcPr>
          <w:p w14:paraId="45AF436F" w14:textId="611D5700"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66" w:history="1">
              <w:r w:rsidR="00B26707" w:rsidRPr="004F10C2">
                <w:rPr>
                  <w:rFonts w:ascii="Times New Roman" w:eastAsiaTheme="minorEastAsia" w:hAnsi="Times New Roman"/>
                  <w:lang w:eastAsia="ru-RU"/>
                </w:rPr>
                <w:t>Подпункт 17 пункта 2 статьи 39</w:t>
              </w:r>
              <w:r w:rsidR="00D154F4">
                <w:rPr>
                  <w:rFonts w:ascii="Times New Roman" w:eastAsiaTheme="minorEastAsia" w:hAnsi="Times New Roman"/>
                  <w:lang w:eastAsia="ru-RU"/>
                </w:rPr>
                <w:t>.</w:t>
              </w:r>
            </w:hyperlink>
            <w:r w:rsidR="00D154F4">
              <w:rPr>
                <w:rFonts w:ascii="Times New Roman" w:eastAsiaTheme="minorEastAsia" w:hAnsi="Times New Roman"/>
                <w:lang w:eastAsia="ru-RU"/>
              </w:rPr>
              <w:t>6</w:t>
            </w:r>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FBADA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6E4C380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Религиозная организация</w:t>
            </w:r>
          </w:p>
        </w:tc>
        <w:tc>
          <w:tcPr>
            <w:tcW w:w="2693" w:type="dxa"/>
            <w:vMerge w:val="restart"/>
            <w:tcBorders>
              <w:top w:val="single" w:sz="4" w:space="0" w:color="auto"/>
              <w:bottom w:val="nil"/>
            </w:tcBorders>
          </w:tcPr>
          <w:p w14:paraId="7D0E68F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осуществления сельскохозяйственного производства</w:t>
            </w:r>
          </w:p>
        </w:tc>
        <w:tc>
          <w:tcPr>
            <w:tcW w:w="2693" w:type="dxa"/>
            <w:vMerge w:val="restart"/>
            <w:tcBorders>
              <w:top w:val="single" w:sz="4" w:space="0" w:color="auto"/>
            </w:tcBorders>
          </w:tcPr>
          <w:p w14:paraId="2CDCBDE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B6DB3A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0128F4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7BF3E6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EC9482A"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AE231D2"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329E38D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AF6FA4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FED3B4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7B0814C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C47525E" w14:textId="77777777" w:rsidTr="00B26707">
        <w:trPr>
          <w:trHeight w:val="20"/>
        </w:trPr>
        <w:tc>
          <w:tcPr>
            <w:tcW w:w="709" w:type="dxa"/>
            <w:vMerge w:val="restart"/>
            <w:tcBorders>
              <w:top w:val="single" w:sz="4" w:space="0" w:color="auto"/>
              <w:bottom w:val="nil"/>
            </w:tcBorders>
          </w:tcPr>
          <w:p w14:paraId="630F8769"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43.</w:t>
            </w:r>
          </w:p>
        </w:tc>
        <w:tc>
          <w:tcPr>
            <w:tcW w:w="1559" w:type="dxa"/>
            <w:vMerge w:val="restart"/>
            <w:tcBorders>
              <w:top w:val="single" w:sz="4" w:space="0" w:color="auto"/>
              <w:bottom w:val="nil"/>
            </w:tcBorders>
          </w:tcPr>
          <w:p w14:paraId="65CAA135" w14:textId="7D89881C"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67" w:history="1">
              <w:r w:rsidR="00B26707" w:rsidRPr="004F10C2">
                <w:rPr>
                  <w:rFonts w:ascii="Times New Roman" w:eastAsiaTheme="minorEastAsia" w:hAnsi="Times New Roman"/>
                  <w:lang w:eastAsia="ru-RU"/>
                </w:rPr>
                <w:t>Подпункт 17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997627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2FA964D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Казачье общество</w:t>
            </w:r>
          </w:p>
        </w:tc>
        <w:tc>
          <w:tcPr>
            <w:tcW w:w="2693" w:type="dxa"/>
            <w:vMerge w:val="restart"/>
            <w:tcBorders>
              <w:top w:val="single" w:sz="4" w:space="0" w:color="auto"/>
              <w:bottom w:val="nil"/>
            </w:tcBorders>
          </w:tcPr>
          <w:p w14:paraId="108F793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693" w:type="dxa"/>
            <w:vMerge w:val="restart"/>
            <w:tcBorders>
              <w:top w:val="single" w:sz="4" w:space="0" w:color="auto"/>
            </w:tcBorders>
          </w:tcPr>
          <w:p w14:paraId="6B2AAB7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Свидетельство о внесении казачьего общества в государственный Реестр казачьих обществ в Российской Федерации</w:t>
            </w:r>
          </w:p>
        </w:tc>
        <w:tc>
          <w:tcPr>
            <w:tcW w:w="2552" w:type="dxa"/>
            <w:tcBorders>
              <w:top w:val="single" w:sz="4" w:space="0" w:color="auto"/>
              <w:bottom w:val="single" w:sz="4" w:space="0" w:color="auto"/>
            </w:tcBorders>
          </w:tcPr>
          <w:p w14:paraId="5EFFF42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8C0ED0C"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72FA8D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A6CAE3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663A4A2"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7AFA70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8A8938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62FD0C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4368062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2295C96A" w14:textId="77777777" w:rsidTr="00B26707">
        <w:trPr>
          <w:trHeight w:val="20"/>
        </w:trPr>
        <w:tc>
          <w:tcPr>
            <w:tcW w:w="709" w:type="dxa"/>
            <w:vMerge w:val="restart"/>
            <w:tcBorders>
              <w:top w:val="single" w:sz="4" w:space="0" w:color="auto"/>
              <w:bottom w:val="nil"/>
            </w:tcBorders>
          </w:tcPr>
          <w:p w14:paraId="6C52A7E5"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44.</w:t>
            </w:r>
          </w:p>
        </w:tc>
        <w:tc>
          <w:tcPr>
            <w:tcW w:w="1559" w:type="dxa"/>
            <w:vMerge w:val="restart"/>
            <w:tcBorders>
              <w:top w:val="single" w:sz="4" w:space="0" w:color="auto"/>
              <w:bottom w:val="nil"/>
            </w:tcBorders>
          </w:tcPr>
          <w:p w14:paraId="39FFE16C" w14:textId="08769FE2"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68" w:history="1">
              <w:r w:rsidR="00B26707" w:rsidRPr="004F10C2">
                <w:rPr>
                  <w:rFonts w:ascii="Times New Roman" w:eastAsiaTheme="minorEastAsia" w:hAnsi="Times New Roman"/>
                  <w:lang w:eastAsia="ru-RU"/>
                </w:rPr>
                <w:t>Подпункт 18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877AEF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1281406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93" w:type="dxa"/>
            <w:vMerge w:val="restart"/>
            <w:tcBorders>
              <w:top w:val="single" w:sz="4" w:space="0" w:color="auto"/>
              <w:bottom w:val="nil"/>
            </w:tcBorders>
          </w:tcPr>
          <w:p w14:paraId="0390B27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ограниченный в обороте</w:t>
            </w:r>
          </w:p>
        </w:tc>
        <w:tc>
          <w:tcPr>
            <w:tcW w:w="2693" w:type="dxa"/>
            <w:vMerge w:val="restart"/>
            <w:tcBorders>
              <w:top w:val="single" w:sz="4" w:space="0" w:color="auto"/>
            </w:tcBorders>
          </w:tcPr>
          <w:p w14:paraId="611B738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 подтверждающий право заявителя на предоставление земельного участка в собственность без проведения торгов</w:t>
            </w:r>
          </w:p>
        </w:tc>
        <w:tc>
          <w:tcPr>
            <w:tcW w:w="2552" w:type="dxa"/>
            <w:tcBorders>
              <w:top w:val="single" w:sz="4" w:space="0" w:color="auto"/>
              <w:bottom w:val="single" w:sz="4" w:space="0" w:color="auto"/>
            </w:tcBorders>
          </w:tcPr>
          <w:p w14:paraId="752B8B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B03FE3D"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75CA0A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78CFD63"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6E1B86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C6CF1E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A8A2A7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618C5D3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0DFF698" w14:textId="77777777"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Выписка из ЕГРЮЛ о юридическом лице, являющемся заявителем</w:t>
            </w:r>
          </w:p>
        </w:tc>
      </w:tr>
      <w:tr w:rsidR="00B26707" w:rsidRPr="00B26707" w14:paraId="2BFBF515"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33D158B"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97055D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59A7CA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2AD51E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E2B39E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2B59DF0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31CD4C7C" w14:textId="77777777"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Выписка из ЕГРЮЛ о юридическом лице, являющемся заявителем</w:t>
            </w:r>
          </w:p>
        </w:tc>
      </w:tr>
      <w:tr w:rsidR="00B26707" w:rsidRPr="00B26707" w14:paraId="5ABA7E20"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BF5FDC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71551E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7F49F2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E8B766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749835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A3F7BB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078F0CC" w14:textId="77777777" w:rsidR="00B26707" w:rsidRPr="004F10C2" w:rsidRDefault="00B26707" w:rsidP="004F10C2">
            <w:pPr>
              <w:spacing w:after="0" w:line="233" w:lineRule="auto"/>
              <w:jc w:val="center"/>
              <w:rPr>
                <w:rFonts w:ascii="Times New Roman" w:eastAsiaTheme="minorHAnsi" w:hAnsi="Times New Roman"/>
              </w:rPr>
            </w:pPr>
            <w:r w:rsidRPr="004F10C2">
              <w:rPr>
                <w:rFonts w:ascii="Times New Roman" w:eastAsiaTheme="minorHAnsi" w:hAnsi="Times New Roman"/>
              </w:rPr>
              <w:t>Выписка из ЕГРЮЛ о юридическом лице, являющемся заявителем</w:t>
            </w:r>
          </w:p>
        </w:tc>
      </w:tr>
      <w:tr w:rsidR="00B26707" w:rsidRPr="00B26707" w14:paraId="424B4B73" w14:textId="77777777" w:rsidTr="00B26707">
        <w:trPr>
          <w:trHeight w:val="20"/>
        </w:trPr>
        <w:tc>
          <w:tcPr>
            <w:tcW w:w="709" w:type="dxa"/>
            <w:tcBorders>
              <w:top w:val="single" w:sz="4" w:space="0" w:color="auto"/>
              <w:bottom w:val="nil"/>
            </w:tcBorders>
          </w:tcPr>
          <w:p w14:paraId="3F857E6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45.</w:t>
            </w:r>
          </w:p>
        </w:tc>
        <w:tc>
          <w:tcPr>
            <w:tcW w:w="1559" w:type="dxa"/>
            <w:tcBorders>
              <w:top w:val="single" w:sz="4" w:space="0" w:color="auto"/>
              <w:bottom w:val="nil"/>
            </w:tcBorders>
          </w:tcPr>
          <w:p w14:paraId="7F4FC52E" w14:textId="1B6F0BA8"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69" w:history="1">
              <w:r w:rsidR="00B26707" w:rsidRPr="004F10C2">
                <w:rPr>
                  <w:rFonts w:ascii="Times New Roman" w:eastAsiaTheme="minorEastAsia" w:hAnsi="Times New Roman"/>
                  <w:lang w:eastAsia="ru-RU"/>
                </w:rPr>
                <w:t>Подпункт 19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324C6EA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tcBorders>
              <w:top w:val="single" w:sz="4" w:space="0" w:color="auto"/>
              <w:bottom w:val="nil"/>
            </w:tcBorders>
          </w:tcPr>
          <w:p w14:paraId="393D906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693" w:type="dxa"/>
            <w:tcBorders>
              <w:top w:val="single" w:sz="4" w:space="0" w:color="auto"/>
              <w:bottom w:val="nil"/>
            </w:tcBorders>
          </w:tcPr>
          <w:p w14:paraId="09D883F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693" w:type="dxa"/>
            <w:tcBorders>
              <w:top w:val="single" w:sz="4" w:space="0" w:color="auto"/>
            </w:tcBorders>
          </w:tcPr>
          <w:p w14:paraId="524AC94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tcBorders>
          </w:tcPr>
          <w:p w14:paraId="1A18BE5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567E4AE" w14:textId="77777777" w:rsidTr="00B26707">
        <w:trPr>
          <w:trHeight w:val="20"/>
        </w:trPr>
        <w:tc>
          <w:tcPr>
            <w:tcW w:w="709" w:type="dxa"/>
            <w:vMerge w:val="restart"/>
            <w:tcBorders>
              <w:top w:val="single" w:sz="4" w:space="0" w:color="auto"/>
              <w:bottom w:val="nil"/>
            </w:tcBorders>
          </w:tcPr>
          <w:p w14:paraId="5D9A62ED"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46.</w:t>
            </w:r>
          </w:p>
        </w:tc>
        <w:tc>
          <w:tcPr>
            <w:tcW w:w="1559" w:type="dxa"/>
            <w:vMerge w:val="restart"/>
            <w:tcBorders>
              <w:top w:val="single" w:sz="4" w:space="0" w:color="auto"/>
              <w:bottom w:val="nil"/>
            </w:tcBorders>
          </w:tcPr>
          <w:p w14:paraId="06D20A5F" w14:textId="2BF5496B"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70" w:history="1">
              <w:r w:rsidR="00B26707" w:rsidRPr="004F10C2">
                <w:rPr>
                  <w:rFonts w:ascii="Times New Roman" w:eastAsiaTheme="minorEastAsia" w:hAnsi="Times New Roman"/>
                  <w:lang w:eastAsia="ru-RU"/>
                </w:rPr>
                <w:t>Подпункт 20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2E4A40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5876296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Недропользователь</w:t>
            </w:r>
          </w:p>
        </w:tc>
        <w:tc>
          <w:tcPr>
            <w:tcW w:w="2693" w:type="dxa"/>
            <w:vMerge w:val="restart"/>
            <w:tcBorders>
              <w:top w:val="single" w:sz="4" w:space="0" w:color="auto"/>
              <w:bottom w:val="nil"/>
            </w:tcBorders>
          </w:tcPr>
          <w:p w14:paraId="481FA52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проведения работ, связанных с пользованием недрами</w:t>
            </w:r>
          </w:p>
        </w:tc>
        <w:tc>
          <w:tcPr>
            <w:tcW w:w="2693" w:type="dxa"/>
            <w:vMerge w:val="restart"/>
            <w:tcBorders>
              <w:top w:val="single" w:sz="4" w:space="0" w:color="auto"/>
            </w:tcBorders>
          </w:tcPr>
          <w:p w14:paraId="01103E6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2552" w:type="dxa"/>
            <w:tcBorders>
              <w:top w:val="single" w:sz="4" w:space="0" w:color="auto"/>
              <w:bottom w:val="single" w:sz="4" w:space="0" w:color="auto"/>
            </w:tcBorders>
          </w:tcPr>
          <w:p w14:paraId="6737092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D557CA1"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DBCCAA4"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EB6D0D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676AB1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18E42C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9A5D48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9D7AE1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tcBorders>
          </w:tcPr>
          <w:p w14:paraId="423D864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54AC1A8" w14:textId="77777777" w:rsidTr="00B26707">
        <w:trPr>
          <w:trHeight w:val="20"/>
        </w:trPr>
        <w:tc>
          <w:tcPr>
            <w:tcW w:w="709" w:type="dxa"/>
            <w:vMerge w:val="restart"/>
            <w:tcBorders>
              <w:top w:val="single" w:sz="4" w:space="0" w:color="auto"/>
              <w:bottom w:val="nil"/>
            </w:tcBorders>
          </w:tcPr>
          <w:p w14:paraId="639B0BB8"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47.</w:t>
            </w:r>
          </w:p>
        </w:tc>
        <w:tc>
          <w:tcPr>
            <w:tcW w:w="1559" w:type="dxa"/>
            <w:vMerge w:val="restart"/>
            <w:tcBorders>
              <w:top w:val="single" w:sz="4" w:space="0" w:color="auto"/>
              <w:bottom w:val="nil"/>
            </w:tcBorders>
          </w:tcPr>
          <w:p w14:paraId="4E1D8CE0" w14:textId="2B358BB1"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71" w:history="1">
              <w:r w:rsidR="00B26707" w:rsidRPr="004F10C2">
                <w:rPr>
                  <w:rFonts w:ascii="Times New Roman" w:eastAsiaTheme="minorEastAsia" w:hAnsi="Times New Roman"/>
                  <w:lang w:eastAsia="ru-RU"/>
                </w:rPr>
                <w:t>Подпункт 23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EB250F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9D889D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с которым заключено концессионное соглашение</w:t>
            </w:r>
          </w:p>
        </w:tc>
        <w:tc>
          <w:tcPr>
            <w:tcW w:w="2693" w:type="dxa"/>
            <w:vMerge w:val="restart"/>
            <w:tcBorders>
              <w:top w:val="single" w:sz="4" w:space="0" w:color="auto"/>
              <w:bottom w:val="nil"/>
            </w:tcBorders>
          </w:tcPr>
          <w:p w14:paraId="032CD7D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предусмотренной концессионным соглашением</w:t>
            </w:r>
          </w:p>
        </w:tc>
        <w:tc>
          <w:tcPr>
            <w:tcW w:w="2693" w:type="dxa"/>
            <w:vMerge w:val="restart"/>
            <w:tcBorders>
              <w:top w:val="single" w:sz="4" w:space="0" w:color="auto"/>
            </w:tcBorders>
          </w:tcPr>
          <w:p w14:paraId="6A61521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Концессионное соглашение</w:t>
            </w:r>
          </w:p>
        </w:tc>
        <w:tc>
          <w:tcPr>
            <w:tcW w:w="2552" w:type="dxa"/>
            <w:tcBorders>
              <w:top w:val="single" w:sz="4" w:space="0" w:color="auto"/>
            </w:tcBorders>
          </w:tcPr>
          <w:p w14:paraId="3297D17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EA99EB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FF4093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011A1B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F7618E3"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0A59ED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CCBB158"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D5F2D8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7623C2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D4AF90F" w14:textId="77777777" w:rsidTr="00B26707">
        <w:trPr>
          <w:trHeight w:val="20"/>
        </w:trPr>
        <w:tc>
          <w:tcPr>
            <w:tcW w:w="709" w:type="dxa"/>
            <w:vMerge w:val="restart"/>
            <w:tcBorders>
              <w:top w:val="single" w:sz="4" w:space="0" w:color="auto"/>
              <w:bottom w:val="nil"/>
            </w:tcBorders>
          </w:tcPr>
          <w:p w14:paraId="6C3AE5CA"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48.</w:t>
            </w:r>
          </w:p>
        </w:tc>
        <w:tc>
          <w:tcPr>
            <w:tcW w:w="1559" w:type="dxa"/>
            <w:vMerge w:val="restart"/>
            <w:tcBorders>
              <w:top w:val="single" w:sz="4" w:space="0" w:color="auto"/>
              <w:bottom w:val="nil"/>
            </w:tcBorders>
          </w:tcPr>
          <w:p w14:paraId="2A8E5445" w14:textId="23D8FFB9"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72" w:history="1">
              <w:r w:rsidR="00B26707" w:rsidRPr="004F10C2">
                <w:rPr>
                  <w:rFonts w:ascii="Times New Roman" w:eastAsiaTheme="minorEastAsia" w:hAnsi="Times New Roman"/>
                  <w:lang w:eastAsia="ru-RU"/>
                </w:rPr>
                <w:t>Подпункт 23</w:t>
              </w:r>
              <w:r w:rsidR="00D154F4">
                <w:rPr>
                  <w:rFonts w:ascii="Times New Roman" w:eastAsiaTheme="minorEastAsia" w:hAnsi="Times New Roman"/>
                  <w:lang w:eastAsia="ru-RU"/>
                </w:rPr>
                <w:t>.1</w:t>
              </w:r>
              <w:r w:rsidR="00B26707" w:rsidRPr="004F10C2">
                <w:rPr>
                  <w:rFonts w:ascii="Times New Roman" w:eastAsiaTheme="minorEastAsia" w:hAnsi="Times New Roman"/>
                  <w:lang w:eastAsia="ru-RU"/>
                </w:rPr>
                <w:t xml:space="preserve">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143A57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B2FD49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693" w:type="dxa"/>
            <w:vMerge w:val="restart"/>
            <w:tcBorders>
              <w:top w:val="single" w:sz="4" w:space="0" w:color="auto"/>
              <w:bottom w:val="nil"/>
            </w:tcBorders>
          </w:tcPr>
          <w:p w14:paraId="44FBA9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93" w:type="dxa"/>
            <w:vMerge w:val="restart"/>
            <w:tcBorders>
              <w:top w:val="single" w:sz="4" w:space="0" w:color="auto"/>
              <w:bottom w:val="nil"/>
            </w:tcBorders>
          </w:tcPr>
          <w:p w14:paraId="05A47A5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об освоении территории в целях строительства и эксплуатации наемного дома коммерческого использования</w:t>
            </w:r>
          </w:p>
        </w:tc>
        <w:tc>
          <w:tcPr>
            <w:tcW w:w="2552" w:type="dxa"/>
            <w:tcBorders>
              <w:top w:val="single" w:sz="4" w:space="0" w:color="auto"/>
              <w:bottom w:val="single" w:sz="4" w:space="0" w:color="auto"/>
            </w:tcBorders>
          </w:tcPr>
          <w:p w14:paraId="11F70A1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77121220"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041931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EB4764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C2A5FFA"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0B0E01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C91F6A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56B10B4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10AD17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F009A4D"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B4E3E4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3B8E05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684728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22A92F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654D33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3F36C0E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3292A63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2C909B3B" w14:textId="77777777" w:rsidTr="00B26707">
        <w:trPr>
          <w:trHeight w:val="20"/>
        </w:trPr>
        <w:tc>
          <w:tcPr>
            <w:tcW w:w="709" w:type="dxa"/>
            <w:vMerge w:val="restart"/>
            <w:tcBorders>
              <w:top w:val="single" w:sz="4" w:space="0" w:color="auto"/>
              <w:bottom w:val="nil"/>
            </w:tcBorders>
          </w:tcPr>
          <w:p w14:paraId="152C4687"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49.</w:t>
            </w:r>
          </w:p>
        </w:tc>
        <w:tc>
          <w:tcPr>
            <w:tcW w:w="1559" w:type="dxa"/>
            <w:vMerge w:val="restart"/>
            <w:tcBorders>
              <w:top w:val="single" w:sz="4" w:space="0" w:color="auto"/>
              <w:bottom w:val="nil"/>
            </w:tcBorders>
          </w:tcPr>
          <w:p w14:paraId="5E9A789E" w14:textId="313A497F"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73" w:history="1">
              <w:r w:rsidR="00B26707" w:rsidRPr="004F10C2">
                <w:rPr>
                  <w:rFonts w:ascii="Times New Roman" w:eastAsiaTheme="minorEastAsia" w:hAnsi="Times New Roman"/>
                  <w:lang w:eastAsia="ru-RU"/>
                </w:rPr>
                <w:t>Подпункт 23</w:t>
              </w:r>
              <w:r w:rsidR="00D154F4">
                <w:rPr>
                  <w:rFonts w:ascii="Times New Roman" w:eastAsiaTheme="minorEastAsia" w:hAnsi="Times New Roman"/>
                  <w:lang w:eastAsia="ru-RU"/>
                </w:rPr>
                <w:t>.1</w:t>
              </w:r>
              <w:r w:rsidR="00B26707" w:rsidRPr="004F10C2">
                <w:rPr>
                  <w:rFonts w:ascii="Times New Roman" w:eastAsiaTheme="minorEastAsia" w:hAnsi="Times New Roman"/>
                  <w:lang w:eastAsia="ru-RU"/>
                </w:rPr>
                <w:t xml:space="preserve">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7121B7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CB57F4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93" w:type="dxa"/>
            <w:vMerge w:val="restart"/>
            <w:tcBorders>
              <w:top w:val="single" w:sz="4" w:space="0" w:color="auto"/>
              <w:bottom w:val="nil"/>
            </w:tcBorders>
          </w:tcPr>
          <w:p w14:paraId="19E16E3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93" w:type="dxa"/>
            <w:vMerge w:val="restart"/>
            <w:tcBorders>
              <w:top w:val="single" w:sz="4" w:space="0" w:color="auto"/>
            </w:tcBorders>
          </w:tcPr>
          <w:p w14:paraId="784ED5A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об освоении территории в целях строительства и эксплуатации наемного дома социального использования</w:t>
            </w:r>
          </w:p>
        </w:tc>
        <w:tc>
          <w:tcPr>
            <w:tcW w:w="2552" w:type="dxa"/>
            <w:tcBorders>
              <w:top w:val="single" w:sz="4" w:space="0" w:color="auto"/>
              <w:bottom w:val="single" w:sz="4" w:space="0" w:color="auto"/>
            </w:tcBorders>
          </w:tcPr>
          <w:p w14:paraId="03674A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проект планировки и утвержденный проект межевания территории</w:t>
            </w:r>
          </w:p>
        </w:tc>
      </w:tr>
      <w:tr w:rsidR="00B26707" w:rsidRPr="00B26707" w14:paraId="1AC2754D"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29FFD5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EC7342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B28501A"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495B51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E4FE27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9AF6C7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59E0A9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2BA5BD02"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11ABE1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9FAB41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1DBEAB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CC83AD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885DAB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32256B1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08A107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3FA95209" w14:textId="77777777" w:rsidTr="00B26707">
        <w:trPr>
          <w:trHeight w:val="20"/>
        </w:trPr>
        <w:tc>
          <w:tcPr>
            <w:tcW w:w="709" w:type="dxa"/>
            <w:vMerge w:val="restart"/>
            <w:tcBorders>
              <w:top w:val="single" w:sz="4" w:space="0" w:color="auto"/>
              <w:bottom w:val="nil"/>
            </w:tcBorders>
          </w:tcPr>
          <w:p w14:paraId="1050B62B"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lastRenderedPageBreak/>
              <w:t>50.</w:t>
            </w:r>
          </w:p>
        </w:tc>
        <w:tc>
          <w:tcPr>
            <w:tcW w:w="1559" w:type="dxa"/>
            <w:vMerge w:val="restart"/>
            <w:tcBorders>
              <w:top w:val="single" w:sz="4" w:space="0" w:color="auto"/>
              <w:bottom w:val="nil"/>
            </w:tcBorders>
          </w:tcPr>
          <w:p w14:paraId="03694B31" w14:textId="02AE0B64"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74" w:history="1">
              <w:r w:rsidR="00B26707" w:rsidRPr="004F10C2">
                <w:rPr>
                  <w:rFonts w:ascii="Times New Roman" w:eastAsiaTheme="minorEastAsia" w:hAnsi="Times New Roman"/>
                  <w:lang w:eastAsia="ru-RU"/>
                </w:rPr>
                <w:t>Подпункт 23</w:t>
              </w:r>
              <w:r w:rsidR="00D154F4">
                <w:rPr>
                  <w:rFonts w:ascii="Times New Roman" w:eastAsiaTheme="minorEastAsia" w:hAnsi="Times New Roman"/>
                  <w:lang w:eastAsia="ru-RU"/>
                </w:rPr>
                <w:t>.2</w:t>
              </w:r>
              <w:r w:rsidR="00B26707" w:rsidRPr="004F10C2">
                <w:rPr>
                  <w:rFonts w:ascii="Times New Roman" w:eastAsiaTheme="minorEastAsia" w:hAnsi="Times New Roman"/>
                  <w:lang w:eastAsia="ru-RU"/>
                </w:rPr>
                <w:t xml:space="preserve">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97659C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4C5F5CB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с которым заключен специальный инвестиционный контракт</w:t>
            </w:r>
          </w:p>
        </w:tc>
        <w:tc>
          <w:tcPr>
            <w:tcW w:w="2693" w:type="dxa"/>
            <w:vMerge w:val="restart"/>
            <w:tcBorders>
              <w:top w:val="single" w:sz="4" w:space="0" w:color="auto"/>
              <w:bottom w:val="nil"/>
            </w:tcBorders>
          </w:tcPr>
          <w:p w14:paraId="0173E91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предусмотренной специальным инвестиционным контрактом</w:t>
            </w:r>
          </w:p>
        </w:tc>
        <w:tc>
          <w:tcPr>
            <w:tcW w:w="2693" w:type="dxa"/>
            <w:vMerge w:val="restart"/>
            <w:tcBorders>
              <w:top w:val="single" w:sz="4" w:space="0" w:color="auto"/>
              <w:bottom w:val="nil"/>
            </w:tcBorders>
          </w:tcPr>
          <w:p w14:paraId="56C0E0D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Специальный инвестиционный контракт</w:t>
            </w:r>
          </w:p>
        </w:tc>
        <w:tc>
          <w:tcPr>
            <w:tcW w:w="2552" w:type="dxa"/>
            <w:tcBorders>
              <w:top w:val="single" w:sz="4" w:space="0" w:color="auto"/>
              <w:bottom w:val="single" w:sz="4" w:space="0" w:color="auto"/>
            </w:tcBorders>
          </w:tcPr>
          <w:p w14:paraId="407E12F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F3E3416"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DBCFCB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6388D7E"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298E26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E327C2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1D101B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2A3B896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912BF3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C9351A7" w14:textId="77777777" w:rsidTr="00B26707">
        <w:trPr>
          <w:trHeight w:val="20"/>
        </w:trPr>
        <w:tc>
          <w:tcPr>
            <w:tcW w:w="709" w:type="dxa"/>
            <w:vMerge w:val="restart"/>
            <w:tcBorders>
              <w:top w:val="single" w:sz="4" w:space="0" w:color="auto"/>
              <w:bottom w:val="nil"/>
            </w:tcBorders>
          </w:tcPr>
          <w:p w14:paraId="4061160B"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51.</w:t>
            </w:r>
          </w:p>
        </w:tc>
        <w:tc>
          <w:tcPr>
            <w:tcW w:w="1559" w:type="dxa"/>
            <w:vMerge w:val="restart"/>
            <w:tcBorders>
              <w:top w:val="single" w:sz="4" w:space="0" w:color="auto"/>
              <w:bottom w:val="nil"/>
            </w:tcBorders>
          </w:tcPr>
          <w:p w14:paraId="67978D1E" w14:textId="1289514A"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75" w:history="1">
              <w:r w:rsidR="00B26707" w:rsidRPr="004F10C2">
                <w:rPr>
                  <w:rFonts w:ascii="Times New Roman" w:eastAsiaTheme="minorEastAsia" w:hAnsi="Times New Roman"/>
                  <w:lang w:eastAsia="ru-RU"/>
                </w:rPr>
                <w:t>Подпункт 24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C0DB20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7473B99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с которым заключено охотхозяйственное соглашение</w:t>
            </w:r>
          </w:p>
        </w:tc>
        <w:tc>
          <w:tcPr>
            <w:tcW w:w="2693" w:type="dxa"/>
            <w:vMerge w:val="restart"/>
            <w:tcBorders>
              <w:top w:val="single" w:sz="4" w:space="0" w:color="auto"/>
              <w:bottom w:val="nil"/>
            </w:tcBorders>
          </w:tcPr>
          <w:p w14:paraId="16A3CA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видов деятельности в сфере охотничьего хозяйства</w:t>
            </w:r>
          </w:p>
        </w:tc>
        <w:tc>
          <w:tcPr>
            <w:tcW w:w="2693" w:type="dxa"/>
            <w:vMerge w:val="restart"/>
            <w:tcBorders>
              <w:top w:val="single" w:sz="4" w:space="0" w:color="auto"/>
              <w:bottom w:val="nil"/>
            </w:tcBorders>
          </w:tcPr>
          <w:p w14:paraId="248EC3B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Охотхозяйственное соглашение</w:t>
            </w:r>
          </w:p>
        </w:tc>
        <w:tc>
          <w:tcPr>
            <w:tcW w:w="2552" w:type="dxa"/>
            <w:tcBorders>
              <w:top w:val="single" w:sz="4" w:space="0" w:color="auto"/>
              <w:bottom w:val="single" w:sz="4" w:space="0" w:color="auto"/>
            </w:tcBorders>
          </w:tcPr>
          <w:p w14:paraId="13F5ED0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0BD74D0"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AB0564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9EA96C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7A6C72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432F70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23B11C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2F24963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9A2AC6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75FCA3E"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F3737A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45E4D84"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0D0B0F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122092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1C564E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CBC959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39C360A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741F6910" w14:textId="77777777" w:rsidTr="00B26707">
        <w:trPr>
          <w:trHeight w:val="20"/>
        </w:trPr>
        <w:tc>
          <w:tcPr>
            <w:tcW w:w="709" w:type="dxa"/>
            <w:vMerge w:val="restart"/>
            <w:tcBorders>
              <w:top w:val="single" w:sz="4" w:space="0" w:color="auto"/>
              <w:bottom w:val="nil"/>
            </w:tcBorders>
          </w:tcPr>
          <w:p w14:paraId="50DE6013"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52.</w:t>
            </w:r>
          </w:p>
        </w:tc>
        <w:tc>
          <w:tcPr>
            <w:tcW w:w="1559" w:type="dxa"/>
            <w:vMerge w:val="restart"/>
            <w:tcBorders>
              <w:top w:val="single" w:sz="4" w:space="0" w:color="auto"/>
              <w:bottom w:val="nil"/>
            </w:tcBorders>
          </w:tcPr>
          <w:p w14:paraId="7E18918A" w14:textId="7A6C1916" w:rsidR="00B26707" w:rsidRPr="004F10C2" w:rsidRDefault="00D66731" w:rsidP="00D154F4">
            <w:pPr>
              <w:autoSpaceDE w:val="0"/>
              <w:autoSpaceDN w:val="0"/>
              <w:adjustRightInd w:val="0"/>
              <w:spacing w:after="0" w:line="233" w:lineRule="auto"/>
              <w:jc w:val="center"/>
              <w:rPr>
                <w:rFonts w:ascii="Times New Roman" w:eastAsiaTheme="minorEastAsia" w:hAnsi="Times New Roman"/>
                <w:lang w:eastAsia="ru-RU"/>
              </w:rPr>
            </w:pPr>
            <w:hyperlink r:id="rId76" w:history="1">
              <w:r w:rsidR="00B26707" w:rsidRPr="004F10C2">
                <w:rPr>
                  <w:rFonts w:ascii="Times New Roman" w:eastAsiaTheme="minorEastAsia" w:hAnsi="Times New Roman"/>
                  <w:lang w:eastAsia="ru-RU"/>
                </w:rPr>
                <w:t>Подпункт 25 пункта 2 статьи 39</w:t>
              </w:r>
              <w:r w:rsidR="00D154F4">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F9456C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48D16BF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испрашивающее земельный участок для размещения водохранилища и (или) гидротехнического сооружения</w:t>
            </w:r>
          </w:p>
        </w:tc>
        <w:tc>
          <w:tcPr>
            <w:tcW w:w="2693" w:type="dxa"/>
            <w:vMerge w:val="restart"/>
            <w:tcBorders>
              <w:top w:val="single" w:sz="4" w:space="0" w:color="auto"/>
              <w:bottom w:val="nil"/>
            </w:tcBorders>
          </w:tcPr>
          <w:p w14:paraId="252745C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водохранилища и (или) гидротехнического сооружения</w:t>
            </w:r>
          </w:p>
        </w:tc>
        <w:tc>
          <w:tcPr>
            <w:tcW w:w="2693" w:type="dxa"/>
            <w:vMerge w:val="restart"/>
            <w:tcBorders>
              <w:top w:val="single" w:sz="4" w:space="0" w:color="auto"/>
              <w:bottom w:val="nil"/>
            </w:tcBorders>
          </w:tcPr>
          <w:p w14:paraId="6EADEBB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137C8C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8DF811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40E900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DB8819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A511D81"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4E5C3F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D9CB0D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6F39836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C73931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8E0634E"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168737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F21D4A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FE8B8C8"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E05928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6D2C53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EE3D09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4C587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00EF73AF" w14:textId="77777777" w:rsidTr="00B26707">
        <w:trPr>
          <w:trHeight w:val="20"/>
        </w:trPr>
        <w:tc>
          <w:tcPr>
            <w:tcW w:w="709" w:type="dxa"/>
            <w:vMerge w:val="restart"/>
            <w:tcBorders>
              <w:top w:val="single" w:sz="4" w:space="0" w:color="auto"/>
              <w:bottom w:val="nil"/>
            </w:tcBorders>
          </w:tcPr>
          <w:p w14:paraId="234E6E85"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53.</w:t>
            </w:r>
          </w:p>
        </w:tc>
        <w:tc>
          <w:tcPr>
            <w:tcW w:w="1559" w:type="dxa"/>
            <w:vMerge w:val="restart"/>
            <w:tcBorders>
              <w:top w:val="single" w:sz="4" w:space="0" w:color="auto"/>
              <w:bottom w:val="nil"/>
            </w:tcBorders>
          </w:tcPr>
          <w:p w14:paraId="12F2AD3A" w14:textId="695C0159"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77" w:history="1">
              <w:r w:rsidR="00B26707" w:rsidRPr="004F10C2">
                <w:rPr>
                  <w:rFonts w:ascii="Times New Roman" w:eastAsiaTheme="minorEastAsia" w:hAnsi="Times New Roman"/>
                  <w:lang w:eastAsia="ru-RU"/>
                </w:rPr>
                <w:t>Подпункт 26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2EC33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A7DE6F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Государственная компания «Российские автомобильные дороги»</w:t>
            </w:r>
          </w:p>
        </w:tc>
        <w:tc>
          <w:tcPr>
            <w:tcW w:w="2693" w:type="dxa"/>
            <w:vMerge w:val="restart"/>
            <w:tcBorders>
              <w:top w:val="single" w:sz="4" w:space="0" w:color="auto"/>
              <w:bottom w:val="nil"/>
            </w:tcBorders>
          </w:tcPr>
          <w:p w14:paraId="0B13649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693" w:type="dxa"/>
            <w:vMerge w:val="restart"/>
            <w:tcBorders>
              <w:top w:val="single" w:sz="4" w:space="0" w:color="auto"/>
            </w:tcBorders>
          </w:tcPr>
          <w:p w14:paraId="02059AF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C16C77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5FDA99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D35BB5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15FFBD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A4DAF17"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142D77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C51402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4171A6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155C6E3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2E27B96" w14:textId="77777777" w:rsidTr="00B26707">
        <w:trPr>
          <w:trHeight w:val="20"/>
        </w:trPr>
        <w:tc>
          <w:tcPr>
            <w:tcW w:w="709" w:type="dxa"/>
            <w:vMerge w:val="restart"/>
            <w:tcBorders>
              <w:top w:val="single" w:sz="4" w:space="0" w:color="auto"/>
              <w:bottom w:val="nil"/>
            </w:tcBorders>
          </w:tcPr>
          <w:p w14:paraId="3F601618"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54.</w:t>
            </w:r>
          </w:p>
        </w:tc>
        <w:tc>
          <w:tcPr>
            <w:tcW w:w="1559" w:type="dxa"/>
            <w:vMerge w:val="restart"/>
            <w:tcBorders>
              <w:top w:val="single" w:sz="4" w:space="0" w:color="auto"/>
              <w:bottom w:val="nil"/>
            </w:tcBorders>
          </w:tcPr>
          <w:p w14:paraId="643C6372" w14:textId="550FDB79"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78" w:history="1">
              <w:r w:rsidR="00B26707" w:rsidRPr="004F10C2">
                <w:rPr>
                  <w:rFonts w:ascii="Times New Roman" w:eastAsiaTheme="minorEastAsia" w:hAnsi="Times New Roman"/>
                  <w:lang w:eastAsia="ru-RU"/>
                </w:rPr>
                <w:t>Подпункт 27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BBFE6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0BF11D4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Открытое акционерное общество «Российские железные дороги»</w:t>
            </w:r>
          </w:p>
        </w:tc>
        <w:tc>
          <w:tcPr>
            <w:tcW w:w="2693" w:type="dxa"/>
            <w:vMerge w:val="restart"/>
            <w:tcBorders>
              <w:top w:val="single" w:sz="4" w:space="0" w:color="auto"/>
              <w:bottom w:val="nil"/>
            </w:tcBorders>
          </w:tcPr>
          <w:p w14:paraId="3BFD530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693" w:type="dxa"/>
            <w:vMerge w:val="restart"/>
            <w:tcBorders>
              <w:top w:val="single" w:sz="4" w:space="0" w:color="auto"/>
              <w:bottom w:val="nil"/>
            </w:tcBorders>
          </w:tcPr>
          <w:p w14:paraId="0068429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3AD0448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9555F9E"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5AC11B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5308CB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293569F"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96EDB3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CDBC0F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3585A4B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30D893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CCA6224" w14:textId="77777777" w:rsidTr="00B26707">
        <w:trPr>
          <w:trHeight w:val="20"/>
        </w:trPr>
        <w:tc>
          <w:tcPr>
            <w:tcW w:w="709" w:type="dxa"/>
            <w:vMerge w:val="restart"/>
            <w:tcBorders>
              <w:top w:val="single" w:sz="4" w:space="0" w:color="auto"/>
              <w:bottom w:val="nil"/>
            </w:tcBorders>
          </w:tcPr>
          <w:p w14:paraId="7B41EE10"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55.</w:t>
            </w:r>
          </w:p>
        </w:tc>
        <w:tc>
          <w:tcPr>
            <w:tcW w:w="1559" w:type="dxa"/>
            <w:vMerge w:val="restart"/>
            <w:tcBorders>
              <w:top w:val="single" w:sz="4" w:space="0" w:color="auto"/>
              <w:bottom w:val="nil"/>
            </w:tcBorders>
          </w:tcPr>
          <w:p w14:paraId="2B56C876" w14:textId="79AAC957"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79" w:history="1">
              <w:r w:rsidR="00B26707" w:rsidRPr="004F10C2">
                <w:rPr>
                  <w:rFonts w:ascii="Times New Roman" w:eastAsiaTheme="minorEastAsia" w:hAnsi="Times New Roman"/>
                  <w:lang w:eastAsia="ru-RU"/>
                </w:rPr>
                <w:t>Подпункт 29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B55190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4AAE0A4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Лицо, обладающее правом на добычу (вылов) водных биологических ресурсов</w:t>
            </w:r>
          </w:p>
        </w:tc>
        <w:tc>
          <w:tcPr>
            <w:tcW w:w="2693" w:type="dxa"/>
            <w:vMerge w:val="restart"/>
            <w:tcBorders>
              <w:top w:val="single" w:sz="4" w:space="0" w:color="auto"/>
              <w:bottom w:val="nil"/>
            </w:tcBorders>
          </w:tcPr>
          <w:p w14:paraId="11CDB68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693" w:type="dxa"/>
            <w:vMerge w:val="restart"/>
            <w:tcBorders>
              <w:top w:val="single" w:sz="4" w:space="0" w:color="auto"/>
            </w:tcBorders>
          </w:tcPr>
          <w:p w14:paraId="1BE0971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12100CD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B26707" w:rsidRPr="00B26707" w14:paraId="1B4088D2"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B23A91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21B938E"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6F87624"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64D92ED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AE6362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6CB79C4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5AF244A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58BD1B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5CDA51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D429A0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F1AD282"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30A9D4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594023F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CB010D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59831A1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02997ED" w14:textId="77777777" w:rsidTr="00B26707">
        <w:trPr>
          <w:trHeight w:val="20"/>
        </w:trPr>
        <w:tc>
          <w:tcPr>
            <w:tcW w:w="709" w:type="dxa"/>
            <w:vMerge w:val="restart"/>
            <w:tcBorders>
              <w:top w:val="single" w:sz="4" w:space="0" w:color="auto"/>
              <w:bottom w:val="nil"/>
            </w:tcBorders>
          </w:tcPr>
          <w:p w14:paraId="2FF96DFD"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56.</w:t>
            </w:r>
          </w:p>
        </w:tc>
        <w:tc>
          <w:tcPr>
            <w:tcW w:w="1559" w:type="dxa"/>
            <w:vMerge w:val="restart"/>
            <w:tcBorders>
              <w:top w:val="single" w:sz="4" w:space="0" w:color="auto"/>
              <w:bottom w:val="nil"/>
            </w:tcBorders>
          </w:tcPr>
          <w:p w14:paraId="0EFD5D34" w14:textId="4866A331"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0" w:history="1">
              <w:r w:rsidR="00B26707" w:rsidRPr="004F10C2">
                <w:rPr>
                  <w:rFonts w:ascii="Times New Roman" w:eastAsiaTheme="minorEastAsia" w:hAnsi="Times New Roman"/>
                  <w:lang w:eastAsia="ru-RU"/>
                </w:rPr>
                <w:t>Подпункт 30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8ED42A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1229AF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93" w:type="dxa"/>
            <w:vMerge w:val="restart"/>
            <w:tcBorders>
              <w:top w:val="single" w:sz="4" w:space="0" w:color="auto"/>
              <w:bottom w:val="nil"/>
            </w:tcBorders>
          </w:tcPr>
          <w:p w14:paraId="179FEC9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93" w:type="dxa"/>
            <w:vMerge w:val="restart"/>
            <w:tcBorders>
              <w:top w:val="single" w:sz="4" w:space="0" w:color="auto"/>
            </w:tcBorders>
          </w:tcPr>
          <w:p w14:paraId="6D4353A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AED643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B26707" w:rsidRPr="00B26707" w14:paraId="2B79373D"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6B616B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2917BF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24D694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3ECCABA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CE0E30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6A717AF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1E86911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543AED79"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448D9C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9D69C9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942917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29D3740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017C6D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B337E0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17658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9335D5B" w14:textId="77777777" w:rsidTr="00B26707">
        <w:trPr>
          <w:trHeight w:val="20"/>
        </w:trPr>
        <w:tc>
          <w:tcPr>
            <w:tcW w:w="709" w:type="dxa"/>
            <w:vMerge w:val="restart"/>
            <w:tcBorders>
              <w:top w:val="single" w:sz="4" w:space="0" w:color="auto"/>
              <w:bottom w:val="nil"/>
            </w:tcBorders>
          </w:tcPr>
          <w:p w14:paraId="73B50BBA"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57.</w:t>
            </w:r>
          </w:p>
        </w:tc>
        <w:tc>
          <w:tcPr>
            <w:tcW w:w="1559" w:type="dxa"/>
            <w:vMerge w:val="restart"/>
            <w:tcBorders>
              <w:top w:val="single" w:sz="4" w:space="0" w:color="auto"/>
              <w:bottom w:val="nil"/>
            </w:tcBorders>
          </w:tcPr>
          <w:p w14:paraId="038FD76F" w14:textId="4FA4707D"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1" w:history="1">
              <w:r w:rsidR="00B26707" w:rsidRPr="004F10C2">
                <w:rPr>
                  <w:rFonts w:ascii="Times New Roman" w:eastAsiaTheme="minorEastAsia" w:hAnsi="Times New Roman"/>
                  <w:lang w:eastAsia="ru-RU"/>
                </w:rPr>
                <w:t>Подпункт 31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048705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360AFAE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693" w:type="dxa"/>
            <w:vMerge w:val="restart"/>
            <w:tcBorders>
              <w:top w:val="single" w:sz="4" w:space="0" w:color="auto"/>
              <w:bottom w:val="nil"/>
            </w:tcBorders>
          </w:tcPr>
          <w:p w14:paraId="5E48FB7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2693" w:type="dxa"/>
            <w:vMerge w:val="restart"/>
            <w:tcBorders>
              <w:top w:val="single" w:sz="4" w:space="0" w:color="auto"/>
              <w:bottom w:val="nil"/>
            </w:tcBorders>
          </w:tcPr>
          <w:p w14:paraId="30E4B66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nil"/>
            </w:tcBorders>
          </w:tcPr>
          <w:p w14:paraId="5135D4D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C925E87"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2911B56"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3D2A3AE"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2DE4A8F"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54DF55F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6F2EFD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00E769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8D41E1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F519045"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64112A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975273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E6E830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0A5B52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0228A0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817177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8EC60F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61F35CBD" w14:textId="77777777" w:rsidTr="00B26707">
        <w:trPr>
          <w:trHeight w:val="20"/>
        </w:trPr>
        <w:tc>
          <w:tcPr>
            <w:tcW w:w="709" w:type="dxa"/>
            <w:vMerge w:val="restart"/>
            <w:tcBorders>
              <w:top w:val="single" w:sz="4" w:space="0" w:color="auto"/>
              <w:bottom w:val="nil"/>
            </w:tcBorders>
          </w:tcPr>
          <w:p w14:paraId="4718700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58.</w:t>
            </w:r>
          </w:p>
        </w:tc>
        <w:tc>
          <w:tcPr>
            <w:tcW w:w="1559" w:type="dxa"/>
            <w:vMerge w:val="restart"/>
            <w:tcBorders>
              <w:top w:val="single" w:sz="4" w:space="0" w:color="auto"/>
              <w:bottom w:val="nil"/>
            </w:tcBorders>
          </w:tcPr>
          <w:p w14:paraId="0F8F530E" w14:textId="09B4360A"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2" w:history="1">
              <w:r w:rsidR="00B26707" w:rsidRPr="004F10C2">
                <w:rPr>
                  <w:rFonts w:ascii="Times New Roman" w:eastAsiaTheme="minorEastAsia" w:hAnsi="Times New Roman"/>
                  <w:lang w:eastAsia="ru-RU"/>
                </w:rPr>
                <w:t>Подпункт 32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871F9A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аренду</w:t>
            </w:r>
          </w:p>
        </w:tc>
        <w:tc>
          <w:tcPr>
            <w:tcW w:w="2552" w:type="dxa"/>
            <w:vMerge w:val="restart"/>
            <w:tcBorders>
              <w:top w:val="single" w:sz="4" w:space="0" w:color="auto"/>
              <w:bottom w:val="nil"/>
            </w:tcBorders>
          </w:tcPr>
          <w:p w14:paraId="1782828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Арендатор земельного участка, имеющий право на заключение нового договора аренды земельного участка</w:t>
            </w:r>
          </w:p>
        </w:tc>
        <w:tc>
          <w:tcPr>
            <w:tcW w:w="2693" w:type="dxa"/>
            <w:vMerge w:val="restart"/>
            <w:tcBorders>
              <w:top w:val="single" w:sz="4" w:space="0" w:color="auto"/>
              <w:bottom w:val="nil"/>
            </w:tcBorders>
          </w:tcPr>
          <w:p w14:paraId="04D59A1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используемый на основании договора аренды</w:t>
            </w:r>
          </w:p>
        </w:tc>
        <w:tc>
          <w:tcPr>
            <w:tcW w:w="2693" w:type="dxa"/>
            <w:vMerge w:val="restart"/>
            <w:tcBorders>
              <w:top w:val="single" w:sz="4" w:space="0" w:color="auto"/>
              <w:bottom w:val="nil"/>
            </w:tcBorders>
          </w:tcPr>
          <w:p w14:paraId="1184DD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2552" w:type="dxa"/>
            <w:tcBorders>
              <w:top w:val="single" w:sz="4" w:space="0" w:color="auto"/>
              <w:bottom w:val="nil"/>
            </w:tcBorders>
          </w:tcPr>
          <w:p w14:paraId="313F3C2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9849DBE"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0399DD2"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D684EFD"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5AB279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021B748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2510A6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2A08B1D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tcBorders>
          </w:tcPr>
          <w:p w14:paraId="2A9C4EB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23BD5228" w14:textId="77777777" w:rsidTr="00B26707">
        <w:trPr>
          <w:trHeight w:val="20"/>
        </w:trPr>
        <w:tc>
          <w:tcPr>
            <w:tcW w:w="709" w:type="dxa"/>
            <w:vMerge w:val="restart"/>
            <w:tcBorders>
              <w:top w:val="single" w:sz="4" w:space="0" w:color="auto"/>
              <w:bottom w:val="nil"/>
            </w:tcBorders>
          </w:tcPr>
          <w:p w14:paraId="7FA46500"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59.</w:t>
            </w:r>
          </w:p>
        </w:tc>
        <w:tc>
          <w:tcPr>
            <w:tcW w:w="1559" w:type="dxa"/>
            <w:vMerge w:val="restart"/>
            <w:tcBorders>
              <w:top w:val="single" w:sz="4" w:space="0" w:color="auto"/>
              <w:bottom w:val="nil"/>
            </w:tcBorders>
          </w:tcPr>
          <w:p w14:paraId="60C3AF2D" w14:textId="56C7D16B"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3" w:history="1">
              <w:r w:rsidR="00B26707" w:rsidRPr="004F10C2">
                <w:rPr>
                  <w:rFonts w:ascii="Times New Roman" w:eastAsiaTheme="minorEastAsia" w:hAnsi="Times New Roman"/>
                  <w:lang w:eastAsia="ru-RU"/>
                </w:rPr>
                <w:t>Подпункт 2 пункта 2 статьи 39</w:t>
              </w:r>
              <w:r w:rsidR="001D31AB">
                <w:rPr>
                  <w:rFonts w:ascii="Times New Roman" w:eastAsiaTheme="minorEastAsia" w:hAnsi="Times New Roman"/>
                  <w:lang w:eastAsia="ru-RU"/>
                </w:rPr>
                <w:t>.9</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E244D0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постоянное (бессрочное) пользование</w:t>
            </w:r>
          </w:p>
        </w:tc>
        <w:tc>
          <w:tcPr>
            <w:tcW w:w="2552" w:type="dxa"/>
            <w:vMerge w:val="restart"/>
            <w:tcBorders>
              <w:top w:val="single" w:sz="4" w:space="0" w:color="auto"/>
              <w:bottom w:val="nil"/>
            </w:tcBorders>
          </w:tcPr>
          <w:p w14:paraId="61ACE7A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Государственное или муниципальное учреждение (бюджетное, казенное, автономное)</w:t>
            </w:r>
          </w:p>
        </w:tc>
        <w:tc>
          <w:tcPr>
            <w:tcW w:w="2693" w:type="dxa"/>
            <w:vMerge w:val="restart"/>
            <w:tcBorders>
              <w:top w:val="single" w:sz="4" w:space="0" w:color="auto"/>
              <w:bottom w:val="nil"/>
            </w:tcBorders>
          </w:tcPr>
          <w:p w14:paraId="413FDC2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Земельный участок, необходимый для осуществления деятельности </w:t>
            </w:r>
            <w:r w:rsidRPr="004F10C2">
              <w:rPr>
                <w:rFonts w:ascii="Times New Roman" w:eastAsiaTheme="minorEastAsia" w:hAnsi="Times New Roman"/>
                <w:lang w:eastAsia="ru-RU"/>
              </w:rPr>
              <w:lastRenderedPageBreak/>
              <w:t>государственного или муниципального учреждения (бюджетного, казенного, автономного)</w:t>
            </w:r>
          </w:p>
        </w:tc>
        <w:tc>
          <w:tcPr>
            <w:tcW w:w="2693" w:type="dxa"/>
            <w:vMerge w:val="restart"/>
            <w:tcBorders>
              <w:top w:val="single" w:sz="4" w:space="0" w:color="auto"/>
              <w:bottom w:val="nil"/>
            </w:tcBorders>
          </w:tcPr>
          <w:p w14:paraId="49ED2F3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 xml:space="preserve">Документы, подтверждающие право заявителя на предоставление земельного </w:t>
            </w:r>
            <w:r w:rsidRPr="004F10C2">
              <w:rPr>
                <w:rFonts w:ascii="Times New Roman" w:eastAsiaTheme="minorEastAsia" w:hAnsi="Times New Roman"/>
                <w:lang w:eastAsia="ru-RU"/>
              </w:rPr>
              <w:lastRenderedPageBreak/>
              <w:t>участка в соответствии с целями использования земельного участка</w:t>
            </w:r>
          </w:p>
        </w:tc>
        <w:tc>
          <w:tcPr>
            <w:tcW w:w="2552" w:type="dxa"/>
            <w:tcBorders>
              <w:top w:val="single" w:sz="4" w:space="0" w:color="auto"/>
              <w:bottom w:val="nil"/>
            </w:tcBorders>
          </w:tcPr>
          <w:p w14:paraId="2B3823A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lastRenderedPageBreak/>
              <w:t>Выписка из ЕГРН об объекте недвижимости (об испрашиваемом земельном участке)</w:t>
            </w:r>
          </w:p>
        </w:tc>
      </w:tr>
      <w:tr w:rsidR="00B26707" w:rsidRPr="00B26707" w14:paraId="083667FC"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10585C0"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BE8D99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EF02A3A"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0E90F20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9A0B87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5D0F4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C3E2C4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E933591" w14:textId="77777777" w:rsidTr="00B26707">
        <w:trPr>
          <w:trHeight w:val="20"/>
        </w:trPr>
        <w:tc>
          <w:tcPr>
            <w:tcW w:w="709" w:type="dxa"/>
            <w:vMerge w:val="restart"/>
            <w:tcBorders>
              <w:top w:val="single" w:sz="4" w:space="0" w:color="auto"/>
              <w:bottom w:val="nil"/>
            </w:tcBorders>
          </w:tcPr>
          <w:p w14:paraId="2A3FD224"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lastRenderedPageBreak/>
              <w:t>60.</w:t>
            </w:r>
          </w:p>
        </w:tc>
        <w:tc>
          <w:tcPr>
            <w:tcW w:w="1559" w:type="dxa"/>
            <w:vMerge w:val="restart"/>
            <w:tcBorders>
              <w:top w:val="single" w:sz="4" w:space="0" w:color="auto"/>
              <w:bottom w:val="nil"/>
            </w:tcBorders>
          </w:tcPr>
          <w:p w14:paraId="6D6D6D44" w14:textId="366D82B7"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4" w:history="1">
              <w:r w:rsidR="00B26707" w:rsidRPr="004F10C2">
                <w:rPr>
                  <w:rFonts w:ascii="Times New Roman" w:eastAsiaTheme="minorEastAsia" w:hAnsi="Times New Roman"/>
                  <w:lang w:eastAsia="ru-RU"/>
                </w:rPr>
                <w:t>Подпункт 3 пункта 2 статьи 39</w:t>
              </w:r>
              <w:r w:rsidR="001D31AB">
                <w:rPr>
                  <w:rFonts w:ascii="Times New Roman" w:eastAsiaTheme="minorEastAsia" w:hAnsi="Times New Roman"/>
                  <w:lang w:eastAsia="ru-RU"/>
                </w:rPr>
                <w:t>.9</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1A05C0C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постоянное (бессрочное) пользование</w:t>
            </w:r>
          </w:p>
        </w:tc>
        <w:tc>
          <w:tcPr>
            <w:tcW w:w="2552" w:type="dxa"/>
            <w:vMerge w:val="restart"/>
            <w:tcBorders>
              <w:top w:val="single" w:sz="4" w:space="0" w:color="auto"/>
              <w:bottom w:val="nil"/>
            </w:tcBorders>
          </w:tcPr>
          <w:p w14:paraId="69C0EAC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Казенное предприятие</w:t>
            </w:r>
          </w:p>
        </w:tc>
        <w:tc>
          <w:tcPr>
            <w:tcW w:w="2693" w:type="dxa"/>
            <w:vMerge w:val="restart"/>
            <w:tcBorders>
              <w:top w:val="single" w:sz="4" w:space="0" w:color="auto"/>
              <w:bottom w:val="nil"/>
            </w:tcBorders>
          </w:tcPr>
          <w:p w14:paraId="28FCC53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казенного предприятия</w:t>
            </w:r>
          </w:p>
        </w:tc>
        <w:tc>
          <w:tcPr>
            <w:tcW w:w="2693" w:type="dxa"/>
            <w:vMerge w:val="restart"/>
            <w:tcBorders>
              <w:top w:val="single" w:sz="4" w:space="0" w:color="auto"/>
              <w:bottom w:val="nil"/>
            </w:tcBorders>
          </w:tcPr>
          <w:p w14:paraId="04279E4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14:paraId="7EF02A4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D948C04"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07AF00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7578CD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4C312D0"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AB56EF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D6E8C17"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501151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592D8D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2CE94C7" w14:textId="77777777" w:rsidTr="00B26707">
        <w:trPr>
          <w:trHeight w:val="20"/>
        </w:trPr>
        <w:tc>
          <w:tcPr>
            <w:tcW w:w="709" w:type="dxa"/>
            <w:vMerge w:val="restart"/>
            <w:tcBorders>
              <w:top w:val="single" w:sz="4" w:space="0" w:color="auto"/>
              <w:bottom w:val="nil"/>
            </w:tcBorders>
          </w:tcPr>
          <w:p w14:paraId="16CC30E0"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61.</w:t>
            </w:r>
          </w:p>
        </w:tc>
        <w:tc>
          <w:tcPr>
            <w:tcW w:w="1559" w:type="dxa"/>
            <w:vMerge w:val="restart"/>
            <w:tcBorders>
              <w:top w:val="single" w:sz="4" w:space="0" w:color="auto"/>
              <w:bottom w:val="nil"/>
            </w:tcBorders>
          </w:tcPr>
          <w:p w14:paraId="327BB66D" w14:textId="7B76DC6F"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5" w:history="1">
              <w:r w:rsidR="00B26707" w:rsidRPr="004F10C2">
                <w:rPr>
                  <w:rFonts w:ascii="Times New Roman" w:eastAsiaTheme="minorEastAsia" w:hAnsi="Times New Roman"/>
                  <w:lang w:eastAsia="ru-RU"/>
                </w:rPr>
                <w:t>Подпункт 4 пункта 2 статьи 39</w:t>
              </w:r>
              <w:r w:rsidR="001D31AB">
                <w:rPr>
                  <w:rFonts w:ascii="Times New Roman" w:eastAsiaTheme="minorEastAsia" w:hAnsi="Times New Roman"/>
                  <w:lang w:eastAsia="ru-RU"/>
                </w:rPr>
                <w:t>.9</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4F123E2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постоянное (бессрочное) пользование</w:t>
            </w:r>
          </w:p>
        </w:tc>
        <w:tc>
          <w:tcPr>
            <w:tcW w:w="2552" w:type="dxa"/>
            <w:vMerge w:val="restart"/>
            <w:tcBorders>
              <w:top w:val="single" w:sz="4" w:space="0" w:color="auto"/>
              <w:bottom w:val="nil"/>
            </w:tcBorders>
          </w:tcPr>
          <w:p w14:paraId="09E72DB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Центр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14:paraId="04D2A8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14:paraId="2088556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14:paraId="2941F7D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29E2932"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A2E78A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3D84B4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2BCCD91B"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6CB1B36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83B708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B5887E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E620D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0CE7E28" w14:textId="77777777" w:rsidTr="00B26707">
        <w:trPr>
          <w:trHeight w:val="20"/>
        </w:trPr>
        <w:tc>
          <w:tcPr>
            <w:tcW w:w="709" w:type="dxa"/>
            <w:vMerge w:val="restart"/>
            <w:tcBorders>
              <w:top w:val="single" w:sz="4" w:space="0" w:color="auto"/>
              <w:bottom w:val="nil"/>
            </w:tcBorders>
          </w:tcPr>
          <w:p w14:paraId="089F08DB"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62.</w:t>
            </w:r>
          </w:p>
        </w:tc>
        <w:tc>
          <w:tcPr>
            <w:tcW w:w="1559" w:type="dxa"/>
            <w:vMerge w:val="restart"/>
            <w:tcBorders>
              <w:top w:val="single" w:sz="4" w:space="0" w:color="auto"/>
              <w:bottom w:val="nil"/>
            </w:tcBorders>
          </w:tcPr>
          <w:p w14:paraId="58237B0C" w14:textId="2D36E48F"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6" w:history="1">
              <w:r w:rsidR="00B26707" w:rsidRPr="004F10C2">
                <w:rPr>
                  <w:rFonts w:ascii="Times New Roman" w:eastAsiaTheme="minorEastAsia" w:hAnsi="Times New Roman"/>
                  <w:lang w:eastAsia="ru-RU"/>
                </w:rPr>
                <w:t>Подпункт 1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643462C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48BD43C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Государственное или муниципальное учреждение (бюджетное, казенное, автономное)</w:t>
            </w:r>
          </w:p>
        </w:tc>
        <w:tc>
          <w:tcPr>
            <w:tcW w:w="2693" w:type="dxa"/>
            <w:vMerge w:val="restart"/>
            <w:tcBorders>
              <w:top w:val="single" w:sz="4" w:space="0" w:color="auto"/>
              <w:bottom w:val="nil"/>
            </w:tcBorders>
          </w:tcPr>
          <w:p w14:paraId="1FDE15F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vMerge w:val="restart"/>
            <w:tcBorders>
              <w:top w:val="single" w:sz="4" w:space="0" w:color="auto"/>
              <w:bottom w:val="nil"/>
            </w:tcBorders>
          </w:tcPr>
          <w:p w14:paraId="25FC809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14:paraId="62DCEF2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B7C27E5"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1CCAB51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7916D00"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10F5D56"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157C78E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336BC0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5D9879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5341E5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7FECB12D" w14:textId="77777777" w:rsidTr="00B26707">
        <w:trPr>
          <w:trHeight w:val="20"/>
        </w:trPr>
        <w:tc>
          <w:tcPr>
            <w:tcW w:w="709" w:type="dxa"/>
            <w:vMerge w:val="restart"/>
            <w:tcBorders>
              <w:top w:val="single" w:sz="4" w:space="0" w:color="auto"/>
              <w:bottom w:val="nil"/>
            </w:tcBorders>
          </w:tcPr>
          <w:p w14:paraId="651382E9"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63.</w:t>
            </w:r>
          </w:p>
        </w:tc>
        <w:tc>
          <w:tcPr>
            <w:tcW w:w="1559" w:type="dxa"/>
            <w:vMerge w:val="restart"/>
            <w:tcBorders>
              <w:top w:val="single" w:sz="4" w:space="0" w:color="auto"/>
              <w:bottom w:val="nil"/>
            </w:tcBorders>
          </w:tcPr>
          <w:p w14:paraId="38921543" w14:textId="1444F762"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7" w:history="1">
              <w:r w:rsidR="00B26707" w:rsidRPr="004F10C2">
                <w:rPr>
                  <w:rFonts w:ascii="Times New Roman" w:eastAsiaTheme="minorEastAsia" w:hAnsi="Times New Roman"/>
                  <w:lang w:eastAsia="ru-RU"/>
                </w:rPr>
                <w:t>Подпункт 1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746856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4778A6F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Казенное предприятие</w:t>
            </w:r>
          </w:p>
        </w:tc>
        <w:tc>
          <w:tcPr>
            <w:tcW w:w="2693" w:type="dxa"/>
            <w:vMerge w:val="restart"/>
            <w:tcBorders>
              <w:top w:val="single" w:sz="4" w:space="0" w:color="auto"/>
              <w:bottom w:val="nil"/>
            </w:tcBorders>
          </w:tcPr>
          <w:p w14:paraId="7AAB51A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казенного предприятия</w:t>
            </w:r>
          </w:p>
        </w:tc>
        <w:tc>
          <w:tcPr>
            <w:tcW w:w="2693" w:type="dxa"/>
            <w:vMerge w:val="restart"/>
            <w:tcBorders>
              <w:top w:val="single" w:sz="4" w:space="0" w:color="auto"/>
              <w:bottom w:val="nil"/>
            </w:tcBorders>
          </w:tcPr>
          <w:p w14:paraId="1968B61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14:paraId="611F116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F57F98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656141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F4DA33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07BBEFE"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65ABE5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0245B01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680E0B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593AC9A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3663BA63" w14:textId="77777777" w:rsidTr="00B26707">
        <w:trPr>
          <w:trHeight w:val="20"/>
        </w:trPr>
        <w:tc>
          <w:tcPr>
            <w:tcW w:w="709" w:type="dxa"/>
            <w:vMerge w:val="restart"/>
            <w:tcBorders>
              <w:top w:val="single" w:sz="4" w:space="0" w:color="auto"/>
              <w:bottom w:val="nil"/>
            </w:tcBorders>
          </w:tcPr>
          <w:p w14:paraId="2D0D2177"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64.</w:t>
            </w:r>
          </w:p>
        </w:tc>
        <w:tc>
          <w:tcPr>
            <w:tcW w:w="1559" w:type="dxa"/>
            <w:vMerge w:val="restart"/>
            <w:tcBorders>
              <w:top w:val="single" w:sz="4" w:space="0" w:color="auto"/>
              <w:bottom w:val="nil"/>
            </w:tcBorders>
          </w:tcPr>
          <w:p w14:paraId="6BC98F25" w14:textId="7D051BA5"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8" w:history="1">
              <w:r w:rsidR="00B26707" w:rsidRPr="004F10C2">
                <w:rPr>
                  <w:rFonts w:ascii="Times New Roman" w:eastAsiaTheme="minorEastAsia" w:hAnsi="Times New Roman"/>
                  <w:lang w:eastAsia="ru-RU"/>
                </w:rPr>
                <w:t>Подпункт 1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E85722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5078473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Центр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14:paraId="3150B9A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693" w:type="dxa"/>
            <w:vMerge w:val="restart"/>
            <w:tcBorders>
              <w:top w:val="single" w:sz="4" w:space="0" w:color="auto"/>
              <w:bottom w:val="nil"/>
            </w:tcBorders>
          </w:tcPr>
          <w:p w14:paraId="00F04AF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2552" w:type="dxa"/>
            <w:tcBorders>
              <w:top w:val="single" w:sz="4" w:space="0" w:color="auto"/>
              <w:bottom w:val="nil"/>
            </w:tcBorders>
          </w:tcPr>
          <w:p w14:paraId="1D7897C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05487E7"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AF2281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26F7E9E5"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FD4C83E"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112A20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2DEC68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772F6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070BEC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01F38C2" w14:textId="77777777" w:rsidTr="00B26707">
        <w:trPr>
          <w:trHeight w:val="20"/>
        </w:trPr>
        <w:tc>
          <w:tcPr>
            <w:tcW w:w="709" w:type="dxa"/>
            <w:tcBorders>
              <w:top w:val="single" w:sz="4" w:space="0" w:color="auto"/>
              <w:bottom w:val="nil"/>
            </w:tcBorders>
          </w:tcPr>
          <w:p w14:paraId="05EE8310"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65.</w:t>
            </w:r>
          </w:p>
        </w:tc>
        <w:tc>
          <w:tcPr>
            <w:tcW w:w="1559" w:type="dxa"/>
            <w:tcBorders>
              <w:top w:val="single" w:sz="4" w:space="0" w:color="auto"/>
              <w:bottom w:val="nil"/>
            </w:tcBorders>
          </w:tcPr>
          <w:p w14:paraId="2A269DA2" w14:textId="5599B06F"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89" w:history="1">
              <w:r w:rsidR="00B26707" w:rsidRPr="004F10C2">
                <w:rPr>
                  <w:rFonts w:ascii="Times New Roman" w:eastAsiaTheme="minorEastAsia" w:hAnsi="Times New Roman"/>
                  <w:lang w:eastAsia="ru-RU"/>
                </w:rPr>
                <w:t>Подпункт 2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267A18C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tcBorders>
              <w:top w:val="single" w:sz="4" w:space="0" w:color="auto"/>
              <w:bottom w:val="nil"/>
            </w:tcBorders>
          </w:tcPr>
          <w:p w14:paraId="35149A3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Работник организации, которой земельный участок предоставлен на праве постоянного (бессрочного) пользования</w:t>
            </w:r>
          </w:p>
        </w:tc>
        <w:tc>
          <w:tcPr>
            <w:tcW w:w="2693" w:type="dxa"/>
            <w:tcBorders>
              <w:top w:val="single" w:sz="4" w:space="0" w:color="auto"/>
              <w:bottom w:val="nil"/>
            </w:tcBorders>
          </w:tcPr>
          <w:p w14:paraId="726C7A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предоставляемый в виде служебного надела</w:t>
            </w:r>
          </w:p>
        </w:tc>
        <w:tc>
          <w:tcPr>
            <w:tcW w:w="2693" w:type="dxa"/>
            <w:tcBorders>
              <w:top w:val="single" w:sz="4" w:space="0" w:color="auto"/>
            </w:tcBorders>
          </w:tcPr>
          <w:p w14:paraId="46A6863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Приказ о приеме на работу, выписка из трудовой книжки или трудовой договор (контракт)</w:t>
            </w:r>
          </w:p>
        </w:tc>
        <w:tc>
          <w:tcPr>
            <w:tcW w:w="2552" w:type="dxa"/>
            <w:tcBorders>
              <w:top w:val="single" w:sz="4" w:space="0" w:color="auto"/>
            </w:tcBorders>
          </w:tcPr>
          <w:p w14:paraId="7D786DF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76050E3" w14:textId="77777777" w:rsidTr="00B26707">
        <w:trPr>
          <w:trHeight w:val="20"/>
        </w:trPr>
        <w:tc>
          <w:tcPr>
            <w:tcW w:w="709" w:type="dxa"/>
            <w:vMerge w:val="restart"/>
            <w:tcBorders>
              <w:top w:val="single" w:sz="4" w:space="0" w:color="auto"/>
              <w:bottom w:val="nil"/>
            </w:tcBorders>
          </w:tcPr>
          <w:p w14:paraId="18D11B8F"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66.</w:t>
            </w:r>
          </w:p>
        </w:tc>
        <w:tc>
          <w:tcPr>
            <w:tcW w:w="1559" w:type="dxa"/>
            <w:vMerge w:val="restart"/>
            <w:tcBorders>
              <w:top w:val="single" w:sz="4" w:space="0" w:color="auto"/>
              <w:bottom w:val="nil"/>
            </w:tcBorders>
          </w:tcPr>
          <w:p w14:paraId="291AEF74" w14:textId="7BEBA88C"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90" w:history="1">
              <w:r w:rsidR="00B26707" w:rsidRPr="004F10C2">
                <w:rPr>
                  <w:rFonts w:ascii="Times New Roman" w:eastAsiaTheme="minorEastAsia" w:hAnsi="Times New Roman"/>
                  <w:lang w:eastAsia="ru-RU"/>
                </w:rPr>
                <w:t>Подпункт 3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960F8F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683B6A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Религиозная организация</w:t>
            </w:r>
          </w:p>
        </w:tc>
        <w:tc>
          <w:tcPr>
            <w:tcW w:w="2693" w:type="dxa"/>
            <w:vMerge w:val="restart"/>
            <w:tcBorders>
              <w:top w:val="single" w:sz="4" w:space="0" w:color="auto"/>
              <w:bottom w:val="nil"/>
            </w:tcBorders>
          </w:tcPr>
          <w:p w14:paraId="4A80031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размещения зданий, сооружения религиозного или благотворительного назначения</w:t>
            </w:r>
          </w:p>
        </w:tc>
        <w:tc>
          <w:tcPr>
            <w:tcW w:w="2693" w:type="dxa"/>
            <w:vMerge w:val="restart"/>
            <w:tcBorders>
              <w:top w:val="single" w:sz="4" w:space="0" w:color="auto"/>
              <w:bottom w:val="nil"/>
            </w:tcBorders>
          </w:tcPr>
          <w:p w14:paraId="2C0382E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2552" w:type="dxa"/>
            <w:tcBorders>
              <w:top w:val="single" w:sz="4" w:space="0" w:color="auto"/>
              <w:bottom w:val="single" w:sz="4" w:space="0" w:color="auto"/>
            </w:tcBorders>
          </w:tcPr>
          <w:p w14:paraId="1DC1302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8FDEBD4"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50BC15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0F05459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84C0FB8"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7903D976"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3BA78F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43C00B6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3983310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 (не требуется в случае строительства здания, сооружения)</w:t>
            </w:r>
          </w:p>
        </w:tc>
      </w:tr>
      <w:tr w:rsidR="00B26707" w:rsidRPr="00B26707" w14:paraId="5DDD24BD"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04D2CF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6BC39AE2"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A19BA0D"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5803589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369965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54B904A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58F5843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EDD1B02" w14:textId="77777777" w:rsidTr="00B26707">
        <w:trPr>
          <w:trHeight w:val="20"/>
        </w:trPr>
        <w:tc>
          <w:tcPr>
            <w:tcW w:w="709" w:type="dxa"/>
            <w:vMerge w:val="restart"/>
            <w:tcBorders>
              <w:top w:val="single" w:sz="4" w:space="0" w:color="auto"/>
              <w:bottom w:val="nil"/>
            </w:tcBorders>
          </w:tcPr>
          <w:p w14:paraId="07D757CE"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67.</w:t>
            </w:r>
          </w:p>
        </w:tc>
        <w:tc>
          <w:tcPr>
            <w:tcW w:w="1559" w:type="dxa"/>
            <w:vMerge w:val="restart"/>
            <w:tcBorders>
              <w:top w:val="single" w:sz="4" w:space="0" w:color="auto"/>
              <w:bottom w:val="nil"/>
            </w:tcBorders>
          </w:tcPr>
          <w:p w14:paraId="6B5037F3" w14:textId="55C87148"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91" w:history="1">
              <w:r w:rsidR="00B26707" w:rsidRPr="004F10C2">
                <w:rPr>
                  <w:rFonts w:ascii="Times New Roman" w:eastAsiaTheme="minorEastAsia" w:hAnsi="Times New Roman"/>
                  <w:lang w:eastAsia="ru-RU"/>
                </w:rPr>
                <w:t>Подпункт 4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7F7F555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52FAED2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Религиозная организация, которой на праве безвозмездного пользования предоставлены здания, сооружения</w:t>
            </w:r>
          </w:p>
        </w:tc>
        <w:tc>
          <w:tcPr>
            <w:tcW w:w="2693" w:type="dxa"/>
            <w:vMerge w:val="restart"/>
            <w:tcBorders>
              <w:top w:val="single" w:sz="4" w:space="0" w:color="auto"/>
              <w:bottom w:val="nil"/>
            </w:tcBorders>
          </w:tcPr>
          <w:p w14:paraId="7F691B0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693" w:type="dxa"/>
            <w:tcBorders>
              <w:top w:val="single" w:sz="4" w:space="0" w:color="auto"/>
              <w:bottom w:val="single" w:sz="4" w:space="0" w:color="auto"/>
            </w:tcBorders>
          </w:tcPr>
          <w:p w14:paraId="7E3ED34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безвозмездного пользования зданием, сооружением, если право на такое здание, сооружение не зарегистрировано в ЕГРН</w:t>
            </w:r>
          </w:p>
        </w:tc>
        <w:tc>
          <w:tcPr>
            <w:tcW w:w="2552" w:type="dxa"/>
            <w:tcBorders>
              <w:top w:val="single" w:sz="4" w:space="0" w:color="auto"/>
              <w:bottom w:val="single" w:sz="4" w:space="0" w:color="auto"/>
            </w:tcBorders>
          </w:tcPr>
          <w:p w14:paraId="4B3C2ED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3D3EE3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3620B1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34F883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D2A1F57"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40139A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E0C93F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bottom w:val="single" w:sz="4" w:space="0" w:color="auto"/>
            </w:tcBorders>
          </w:tcPr>
          <w:p w14:paraId="3395CA64"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552" w:type="dxa"/>
            <w:tcBorders>
              <w:top w:val="single" w:sz="4" w:space="0" w:color="auto"/>
              <w:bottom w:val="single" w:sz="4" w:space="0" w:color="auto"/>
            </w:tcBorders>
          </w:tcPr>
          <w:p w14:paraId="14823FB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w:t>
            </w:r>
          </w:p>
        </w:tc>
      </w:tr>
      <w:tr w:rsidR="00B26707" w:rsidRPr="00B26707" w14:paraId="45E0D58F"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4672C9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52690EC"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03926F13"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23BBEE5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BB4440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tcBorders>
              <w:top w:val="single" w:sz="4" w:space="0" w:color="auto"/>
            </w:tcBorders>
          </w:tcPr>
          <w:p w14:paraId="4DA3472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552" w:type="dxa"/>
            <w:tcBorders>
              <w:top w:val="single" w:sz="4" w:space="0" w:color="auto"/>
              <w:bottom w:val="nil"/>
            </w:tcBorders>
          </w:tcPr>
          <w:p w14:paraId="0BEE092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5732FAD" w14:textId="77777777" w:rsidTr="00B26707">
        <w:trPr>
          <w:trHeight w:val="20"/>
        </w:trPr>
        <w:tc>
          <w:tcPr>
            <w:tcW w:w="709" w:type="dxa"/>
            <w:vMerge w:val="restart"/>
            <w:tcBorders>
              <w:top w:val="single" w:sz="4" w:space="0" w:color="auto"/>
              <w:bottom w:val="nil"/>
            </w:tcBorders>
          </w:tcPr>
          <w:p w14:paraId="5D6DACF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68.</w:t>
            </w:r>
          </w:p>
        </w:tc>
        <w:tc>
          <w:tcPr>
            <w:tcW w:w="1559" w:type="dxa"/>
            <w:vMerge w:val="restart"/>
            <w:tcBorders>
              <w:top w:val="single" w:sz="4" w:space="0" w:color="auto"/>
              <w:bottom w:val="nil"/>
            </w:tcBorders>
          </w:tcPr>
          <w:p w14:paraId="539217D0" w14:textId="33C2B50B"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92" w:history="1">
              <w:r w:rsidR="00B26707" w:rsidRPr="004F10C2">
                <w:rPr>
                  <w:rFonts w:ascii="Times New Roman" w:eastAsiaTheme="minorEastAsia" w:hAnsi="Times New Roman"/>
                  <w:lang w:eastAsia="ru-RU"/>
                </w:rPr>
                <w:t>Подпункт 5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26A85F5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245EE2E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Лицо, с которым в соответствии с Федеральным </w:t>
            </w:r>
            <w:hyperlink r:id="rId93"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областного или средств местного бюджета</w:t>
            </w:r>
          </w:p>
        </w:tc>
        <w:tc>
          <w:tcPr>
            <w:tcW w:w="2693" w:type="dxa"/>
            <w:vMerge w:val="restart"/>
            <w:tcBorders>
              <w:top w:val="single" w:sz="4" w:space="0" w:color="auto"/>
              <w:bottom w:val="nil"/>
            </w:tcBorders>
          </w:tcPr>
          <w:p w14:paraId="67337E4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областного бюджета или средств местного бюджета</w:t>
            </w:r>
          </w:p>
        </w:tc>
        <w:tc>
          <w:tcPr>
            <w:tcW w:w="2693" w:type="dxa"/>
            <w:vMerge w:val="restart"/>
            <w:tcBorders>
              <w:top w:val="single" w:sz="4" w:space="0" w:color="auto"/>
              <w:bottom w:val="nil"/>
            </w:tcBorders>
          </w:tcPr>
          <w:p w14:paraId="3D8032C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или средств местного бюджета</w:t>
            </w:r>
          </w:p>
        </w:tc>
        <w:tc>
          <w:tcPr>
            <w:tcW w:w="2552" w:type="dxa"/>
            <w:tcBorders>
              <w:top w:val="single" w:sz="4" w:space="0" w:color="auto"/>
              <w:bottom w:val="nil"/>
            </w:tcBorders>
          </w:tcPr>
          <w:p w14:paraId="7A28AC9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46C6FDCA"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EF8A025"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32469E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700BC07"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23A604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48DBBF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C7204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D31B3A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19C9CA31" w14:textId="77777777" w:rsidTr="00B26707">
        <w:trPr>
          <w:trHeight w:val="20"/>
        </w:trPr>
        <w:tc>
          <w:tcPr>
            <w:tcW w:w="709" w:type="dxa"/>
            <w:vMerge w:val="restart"/>
            <w:tcBorders>
              <w:top w:val="single" w:sz="4" w:space="0" w:color="auto"/>
              <w:bottom w:val="nil"/>
            </w:tcBorders>
          </w:tcPr>
          <w:p w14:paraId="5B031795"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lastRenderedPageBreak/>
              <w:t>69.</w:t>
            </w:r>
          </w:p>
        </w:tc>
        <w:tc>
          <w:tcPr>
            <w:tcW w:w="1559" w:type="dxa"/>
            <w:vMerge w:val="restart"/>
            <w:tcBorders>
              <w:top w:val="single" w:sz="4" w:space="0" w:color="auto"/>
              <w:bottom w:val="nil"/>
            </w:tcBorders>
          </w:tcPr>
          <w:p w14:paraId="20AC89DF" w14:textId="0C51EFB9"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94" w:history="1">
              <w:r w:rsidR="00B26707" w:rsidRPr="004F10C2">
                <w:rPr>
                  <w:rFonts w:ascii="Times New Roman" w:eastAsiaTheme="minorEastAsia" w:hAnsi="Times New Roman"/>
                  <w:lang w:eastAsia="ru-RU"/>
                </w:rPr>
                <w:t>Подпункт 10 пункта 2 статьи 39</w:t>
              </w:r>
              <w:r w:rsidR="001D31AB">
                <w:rPr>
                  <w:rFonts w:ascii="Times New Roman" w:eastAsiaTheme="minorEastAsia" w:hAnsi="Times New Roman"/>
                  <w:lang w:eastAsia="ru-RU"/>
                </w:rPr>
                <w:t>.3</w:t>
              </w:r>
            </w:hyperlink>
            <w:r w:rsidR="00B26707" w:rsidRPr="004F10C2">
              <w:rPr>
                <w:rFonts w:ascii="Times New Roman" w:eastAsiaTheme="minorEastAsia" w:hAnsi="Times New Roman"/>
                <w:lang w:eastAsia="ru-RU"/>
              </w:rPr>
              <w:t xml:space="preserve">, </w:t>
            </w:r>
            <w:hyperlink r:id="rId95" w:history="1">
              <w:r w:rsidR="00B26707" w:rsidRPr="004F10C2">
                <w:rPr>
                  <w:rFonts w:ascii="Times New Roman" w:eastAsiaTheme="minorEastAsia" w:hAnsi="Times New Roman"/>
                  <w:lang w:eastAsia="ru-RU"/>
                </w:rPr>
                <w:t>подпункт 15 пункта 2 статьи 39</w:t>
              </w:r>
              <w:r w:rsidR="001D31AB">
                <w:rPr>
                  <w:rFonts w:ascii="Times New Roman" w:eastAsiaTheme="minorEastAsia" w:hAnsi="Times New Roman"/>
                  <w:lang w:eastAsia="ru-RU"/>
                </w:rPr>
                <w:t>.6</w:t>
              </w:r>
            </w:hyperlink>
            <w:r w:rsidR="00B26707" w:rsidRPr="004F10C2">
              <w:rPr>
                <w:rFonts w:ascii="Times New Roman" w:eastAsiaTheme="minorEastAsia" w:hAnsi="Times New Roman"/>
                <w:lang w:eastAsia="ru-RU"/>
              </w:rPr>
              <w:t xml:space="preserve">, </w:t>
            </w:r>
            <w:hyperlink r:id="rId96" w:history="1">
              <w:r w:rsidR="00B26707" w:rsidRPr="004F10C2">
                <w:rPr>
                  <w:rFonts w:ascii="Times New Roman" w:eastAsiaTheme="minorEastAsia" w:hAnsi="Times New Roman"/>
                  <w:lang w:eastAsia="ru-RU"/>
                </w:rPr>
                <w:t>подпункт 6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1631E23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собственность за плату, в аренду, в безвозмездное пользование</w:t>
            </w:r>
          </w:p>
        </w:tc>
        <w:tc>
          <w:tcPr>
            <w:tcW w:w="2552" w:type="dxa"/>
            <w:vMerge w:val="restart"/>
            <w:tcBorders>
              <w:top w:val="single" w:sz="4" w:space="0" w:color="auto"/>
              <w:bottom w:val="nil"/>
            </w:tcBorders>
          </w:tcPr>
          <w:p w14:paraId="12C0264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693" w:type="dxa"/>
            <w:vMerge w:val="restart"/>
            <w:tcBorders>
              <w:top w:val="single" w:sz="4" w:space="0" w:color="auto"/>
              <w:bottom w:val="nil"/>
            </w:tcBorders>
          </w:tcPr>
          <w:p w14:paraId="70896A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693" w:type="dxa"/>
            <w:vMerge w:val="restart"/>
            <w:tcBorders>
              <w:top w:val="single" w:sz="4" w:space="0" w:color="auto"/>
            </w:tcBorders>
          </w:tcPr>
          <w:p w14:paraId="62D6019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2552" w:type="dxa"/>
            <w:tcBorders>
              <w:top w:val="single" w:sz="4" w:space="0" w:color="auto"/>
              <w:bottom w:val="single" w:sz="4" w:space="0" w:color="auto"/>
            </w:tcBorders>
          </w:tcPr>
          <w:p w14:paraId="4708058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A9F298A"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D5E76B7"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5BFD3E2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D46E2D9"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3794F8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1FED172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59E31F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0EEF7A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0DAF093A"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7709809A"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29787B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A3E1D05"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4BEC22B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CFD3893"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597034A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0A1791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099A29B6" w14:textId="77777777" w:rsidTr="00B26707">
        <w:trPr>
          <w:trHeight w:val="20"/>
        </w:trPr>
        <w:tc>
          <w:tcPr>
            <w:tcW w:w="709" w:type="dxa"/>
            <w:tcBorders>
              <w:top w:val="single" w:sz="4" w:space="0" w:color="auto"/>
              <w:bottom w:val="nil"/>
            </w:tcBorders>
          </w:tcPr>
          <w:p w14:paraId="0F01AD72"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70.</w:t>
            </w:r>
          </w:p>
        </w:tc>
        <w:tc>
          <w:tcPr>
            <w:tcW w:w="1559" w:type="dxa"/>
            <w:tcBorders>
              <w:top w:val="single" w:sz="4" w:space="0" w:color="auto"/>
              <w:bottom w:val="nil"/>
            </w:tcBorders>
          </w:tcPr>
          <w:p w14:paraId="4E67AACE" w14:textId="6317A2BC"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97" w:history="1">
              <w:r w:rsidR="00B26707" w:rsidRPr="004F10C2">
                <w:rPr>
                  <w:rFonts w:ascii="Times New Roman" w:eastAsiaTheme="minorEastAsia" w:hAnsi="Times New Roman"/>
                  <w:lang w:eastAsia="ru-RU"/>
                </w:rPr>
                <w:t>Подпункт 7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7A108A1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tcBorders>
              <w:top w:val="single" w:sz="4" w:space="0" w:color="auto"/>
              <w:bottom w:val="nil"/>
            </w:tcBorders>
          </w:tcPr>
          <w:p w14:paraId="678F35E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работающий по основному месту работы в муниципальных образованиях и по специальности, которые установлены законом Иркутской области</w:t>
            </w:r>
          </w:p>
        </w:tc>
        <w:tc>
          <w:tcPr>
            <w:tcW w:w="2693" w:type="dxa"/>
            <w:tcBorders>
              <w:top w:val="single" w:sz="4" w:space="0" w:color="auto"/>
              <w:bottom w:val="nil"/>
            </w:tcBorders>
          </w:tcPr>
          <w:p w14:paraId="7C12CD2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индивидуального жилищного строительства или ведения личного подсобного хозяйства</w:t>
            </w:r>
          </w:p>
        </w:tc>
        <w:tc>
          <w:tcPr>
            <w:tcW w:w="2693" w:type="dxa"/>
            <w:tcBorders>
              <w:top w:val="single" w:sz="4" w:space="0" w:color="auto"/>
            </w:tcBorders>
          </w:tcPr>
          <w:p w14:paraId="785652B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Приказ о приеме на работу, выписка из трудовой книжки или трудовой договор (контракт)</w:t>
            </w:r>
          </w:p>
        </w:tc>
        <w:tc>
          <w:tcPr>
            <w:tcW w:w="2552" w:type="dxa"/>
            <w:tcBorders>
              <w:top w:val="single" w:sz="4" w:space="0" w:color="auto"/>
            </w:tcBorders>
          </w:tcPr>
          <w:p w14:paraId="22B15F1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3BCE18E" w14:textId="77777777" w:rsidTr="00B26707">
        <w:trPr>
          <w:trHeight w:val="20"/>
        </w:trPr>
        <w:tc>
          <w:tcPr>
            <w:tcW w:w="709" w:type="dxa"/>
            <w:tcBorders>
              <w:top w:val="single" w:sz="4" w:space="0" w:color="auto"/>
              <w:bottom w:val="nil"/>
            </w:tcBorders>
          </w:tcPr>
          <w:p w14:paraId="7A3EE69B"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71.</w:t>
            </w:r>
          </w:p>
        </w:tc>
        <w:tc>
          <w:tcPr>
            <w:tcW w:w="1559" w:type="dxa"/>
            <w:tcBorders>
              <w:top w:val="single" w:sz="4" w:space="0" w:color="auto"/>
              <w:bottom w:val="nil"/>
            </w:tcBorders>
          </w:tcPr>
          <w:p w14:paraId="5A21D10D" w14:textId="5BB57744"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98" w:history="1">
              <w:r w:rsidR="00B26707" w:rsidRPr="004F10C2">
                <w:rPr>
                  <w:rFonts w:ascii="Times New Roman" w:eastAsiaTheme="minorEastAsia" w:hAnsi="Times New Roman"/>
                  <w:lang w:eastAsia="ru-RU"/>
                </w:rPr>
                <w:t>Подпункт 8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tcBorders>
              <w:top w:val="single" w:sz="4" w:space="0" w:color="auto"/>
              <w:bottom w:val="nil"/>
            </w:tcBorders>
          </w:tcPr>
          <w:p w14:paraId="5E5DCC9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tcBorders>
              <w:top w:val="single" w:sz="4" w:space="0" w:color="auto"/>
              <w:bottom w:val="nil"/>
            </w:tcBorders>
          </w:tcPr>
          <w:p w14:paraId="4F7EBA2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Гражданину, которому предоставлено служебное жилое помещение в виде жилого дома</w:t>
            </w:r>
          </w:p>
        </w:tc>
        <w:tc>
          <w:tcPr>
            <w:tcW w:w="2693" w:type="dxa"/>
            <w:tcBorders>
              <w:top w:val="single" w:sz="4" w:space="0" w:color="auto"/>
              <w:bottom w:val="nil"/>
            </w:tcBorders>
          </w:tcPr>
          <w:p w14:paraId="4BB79F2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на котором находится служебное жилое помещение в виде жилого дома</w:t>
            </w:r>
          </w:p>
        </w:tc>
        <w:tc>
          <w:tcPr>
            <w:tcW w:w="2693" w:type="dxa"/>
            <w:tcBorders>
              <w:top w:val="single" w:sz="4" w:space="0" w:color="auto"/>
            </w:tcBorders>
          </w:tcPr>
          <w:p w14:paraId="5E61EEE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Договор найма служебного жилого помещения</w:t>
            </w:r>
          </w:p>
        </w:tc>
        <w:tc>
          <w:tcPr>
            <w:tcW w:w="2552" w:type="dxa"/>
            <w:tcBorders>
              <w:top w:val="single" w:sz="4" w:space="0" w:color="auto"/>
            </w:tcBorders>
          </w:tcPr>
          <w:p w14:paraId="6E176CFC"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1F33DBA7" w14:textId="77777777" w:rsidTr="00B26707">
        <w:trPr>
          <w:trHeight w:val="20"/>
        </w:trPr>
        <w:tc>
          <w:tcPr>
            <w:tcW w:w="709" w:type="dxa"/>
            <w:tcBorders>
              <w:top w:val="single" w:sz="4" w:space="0" w:color="auto"/>
              <w:bottom w:val="nil"/>
            </w:tcBorders>
          </w:tcPr>
          <w:p w14:paraId="5025CE8A"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72.</w:t>
            </w:r>
          </w:p>
        </w:tc>
        <w:tc>
          <w:tcPr>
            <w:tcW w:w="1559" w:type="dxa"/>
            <w:tcBorders>
              <w:top w:val="single" w:sz="4" w:space="0" w:color="auto"/>
              <w:bottom w:val="nil"/>
            </w:tcBorders>
          </w:tcPr>
          <w:p w14:paraId="557168B0" w14:textId="5877DC35" w:rsidR="00B26707" w:rsidRPr="004F10C2" w:rsidRDefault="00D66731" w:rsidP="001D31AB">
            <w:pPr>
              <w:autoSpaceDE w:val="0"/>
              <w:autoSpaceDN w:val="0"/>
              <w:adjustRightInd w:val="0"/>
              <w:spacing w:after="0" w:line="233" w:lineRule="auto"/>
              <w:jc w:val="center"/>
              <w:rPr>
                <w:rFonts w:ascii="Times New Roman" w:eastAsiaTheme="minorHAnsi" w:hAnsi="Times New Roman"/>
              </w:rPr>
            </w:pPr>
            <w:hyperlink r:id="rId99" w:history="1">
              <w:r w:rsidR="00B26707" w:rsidRPr="004F10C2">
                <w:rPr>
                  <w:rFonts w:ascii="Times New Roman" w:eastAsiaTheme="minorHAnsi" w:hAnsi="Times New Roman"/>
                </w:rPr>
                <w:t>Подпункт 9 пункта 2 статьи 39</w:t>
              </w:r>
              <w:r w:rsidR="001D31AB">
                <w:rPr>
                  <w:rFonts w:ascii="Times New Roman" w:eastAsiaTheme="minorHAnsi" w:hAnsi="Times New Roman"/>
                </w:rPr>
                <w:t>.10</w:t>
              </w:r>
            </w:hyperlink>
            <w:r w:rsidR="00B26707" w:rsidRPr="004F10C2">
              <w:rPr>
                <w:rFonts w:ascii="Times New Roman" w:eastAsiaTheme="minorHAnsi" w:hAnsi="Times New Roman"/>
              </w:rPr>
              <w:t xml:space="preserve"> Земельного кодекса</w:t>
            </w:r>
          </w:p>
        </w:tc>
        <w:tc>
          <w:tcPr>
            <w:tcW w:w="1701" w:type="dxa"/>
            <w:tcBorders>
              <w:top w:val="single" w:sz="4" w:space="0" w:color="auto"/>
              <w:bottom w:val="nil"/>
            </w:tcBorders>
          </w:tcPr>
          <w:p w14:paraId="7AC9F8A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color w:val="FF0000"/>
                <w:lang w:eastAsia="ru-RU"/>
              </w:rPr>
            </w:pPr>
            <w:r w:rsidRPr="004F10C2">
              <w:rPr>
                <w:rFonts w:ascii="Times New Roman" w:eastAsiaTheme="minorEastAsia" w:hAnsi="Times New Roman"/>
                <w:lang w:eastAsia="ru-RU"/>
              </w:rPr>
              <w:t>В безвозмездное пользование</w:t>
            </w:r>
          </w:p>
        </w:tc>
        <w:tc>
          <w:tcPr>
            <w:tcW w:w="2552" w:type="dxa"/>
            <w:tcBorders>
              <w:top w:val="single" w:sz="4" w:space="0" w:color="auto"/>
              <w:bottom w:val="nil"/>
            </w:tcBorders>
          </w:tcPr>
          <w:p w14:paraId="315450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2693" w:type="dxa"/>
            <w:tcBorders>
              <w:top w:val="single" w:sz="4" w:space="0" w:color="auto"/>
              <w:bottom w:val="nil"/>
            </w:tcBorders>
          </w:tcPr>
          <w:p w14:paraId="0AAA667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Лесной участок</w:t>
            </w:r>
          </w:p>
        </w:tc>
        <w:tc>
          <w:tcPr>
            <w:tcW w:w="2693" w:type="dxa"/>
            <w:tcBorders>
              <w:top w:val="single" w:sz="4" w:space="0" w:color="auto"/>
              <w:bottom w:val="nil"/>
            </w:tcBorders>
          </w:tcPr>
          <w:p w14:paraId="462983C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1B0302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E78F385" w14:textId="77777777" w:rsidTr="00B26707">
        <w:trPr>
          <w:trHeight w:val="20"/>
        </w:trPr>
        <w:tc>
          <w:tcPr>
            <w:tcW w:w="709" w:type="dxa"/>
            <w:vMerge w:val="restart"/>
            <w:tcBorders>
              <w:top w:val="single" w:sz="4" w:space="0" w:color="auto"/>
              <w:bottom w:val="nil"/>
            </w:tcBorders>
          </w:tcPr>
          <w:p w14:paraId="237E51D6"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73.</w:t>
            </w:r>
          </w:p>
        </w:tc>
        <w:tc>
          <w:tcPr>
            <w:tcW w:w="1559" w:type="dxa"/>
            <w:vMerge w:val="restart"/>
            <w:tcBorders>
              <w:top w:val="single" w:sz="4" w:space="0" w:color="auto"/>
              <w:bottom w:val="nil"/>
            </w:tcBorders>
          </w:tcPr>
          <w:p w14:paraId="4016531D" w14:textId="70B3F81D"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100" w:history="1">
              <w:r w:rsidR="00B26707" w:rsidRPr="004F10C2">
                <w:rPr>
                  <w:rFonts w:ascii="Times New Roman" w:eastAsiaTheme="minorEastAsia" w:hAnsi="Times New Roman"/>
                  <w:lang w:eastAsia="ru-RU"/>
                </w:rPr>
                <w:t>Подпункт 10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37F473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34DCE8D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693" w:type="dxa"/>
            <w:vMerge w:val="restart"/>
            <w:tcBorders>
              <w:top w:val="single" w:sz="4" w:space="0" w:color="auto"/>
              <w:bottom w:val="nil"/>
            </w:tcBorders>
          </w:tcPr>
          <w:p w14:paraId="19DD7FB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693" w:type="dxa"/>
            <w:vMerge w:val="restart"/>
            <w:tcBorders>
              <w:top w:val="single" w:sz="4" w:space="0" w:color="auto"/>
            </w:tcBorders>
          </w:tcPr>
          <w:p w14:paraId="6179296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0364EC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B26707" w:rsidRPr="00B26707" w14:paraId="66C7504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41231D3E"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B25B946"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7141A5E4"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7E86189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969F69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7126502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65DCE84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B7B07E8"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0760340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10B9924B"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3A2E0A3C"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134B621D"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4DFF9C7F"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6223832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76C941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5FCC723A"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69EB3448"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7F41A8A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14F05AED"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63DCEF91"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2DDF73B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70678F8B"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FFAB3B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ЕГРИП об индивидуальном предпринимателе, являющемся заявителем</w:t>
            </w:r>
          </w:p>
        </w:tc>
      </w:tr>
      <w:tr w:rsidR="00B26707" w:rsidRPr="00B26707" w14:paraId="59EC256A" w14:textId="77777777" w:rsidTr="00B26707">
        <w:trPr>
          <w:trHeight w:val="20"/>
        </w:trPr>
        <w:tc>
          <w:tcPr>
            <w:tcW w:w="709" w:type="dxa"/>
            <w:vMerge w:val="restart"/>
            <w:tcBorders>
              <w:top w:val="single" w:sz="4" w:space="0" w:color="auto"/>
              <w:bottom w:val="nil"/>
            </w:tcBorders>
          </w:tcPr>
          <w:p w14:paraId="41470E9C"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74.</w:t>
            </w:r>
          </w:p>
        </w:tc>
        <w:tc>
          <w:tcPr>
            <w:tcW w:w="1559" w:type="dxa"/>
            <w:vMerge w:val="restart"/>
            <w:tcBorders>
              <w:top w:val="single" w:sz="4" w:space="0" w:color="auto"/>
              <w:bottom w:val="nil"/>
            </w:tcBorders>
          </w:tcPr>
          <w:p w14:paraId="5E0853F5" w14:textId="1FB86920"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101" w:history="1">
              <w:r w:rsidR="00B26707" w:rsidRPr="004F10C2">
                <w:rPr>
                  <w:rFonts w:ascii="Times New Roman" w:eastAsiaTheme="minorEastAsia" w:hAnsi="Times New Roman"/>
                  <w:lang w:eastAsia="ru-RU"/>
                </w:rPr>
                <w:t>Подпункт 11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0089BD5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3F3081B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Некоммерческая организация, созданная гражданами для ведения огородничества или садоводства</w:t>
            </w:r>
          </w:p>
        </w:tc>
        <w:tc>
          <w:tcPr>
            <w:tcW w:w="2693" w:type="dxa"/>
            <w:vMerge w:val="restart"/>
            <w:tcBorders>
              <w:top w:val="single" w:sz="4" w:space="0" w:color="auto"/>
              <w:bottom w:val="nil"/>
            </w:tcBorders>
          </w:tcPr>
          <w:p w14:paraId="42EC8F7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ведения садоводства или огородничества</w:t>
            </w:r>
          </w:p>
        </w:tc>
        <w:tc>
          <w:tcPr>
            <w:tcW w:w="2693" w:type="dxa"/>
            <w:vMerge w:val="restart"/>
            <w:tcBorders>
              <w:top w:val="single" w:sz="4" w:space="0" w:color="auto"/>
            </w:tcBorders>
          </w:tcPr>
          <w:p w14:paraId="08497D1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650843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643E1F2B"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536436A3"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690F0F8"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41792732"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5FE17F7B"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68E4751C"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1F6DB4C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4EBDD91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6BB59853" w14:textId="77777777" w:rsidTr="00B26707">
        <w:trPr>
          <w:trHeight w:val="20"/>
        </w:trPr>
        <w:tc>
          <w:tcPr>
            <w:tcW w:w="709" w:type="dxa"/>
            <w:vMerge w:val="restart"/>
            <w:tcBorders>
              <w:top w:val="single" w:sz="4" w:space="0" w:color="auto"/>
              <w:bottom w:val="nil"/>
            </w:tcBorders>
          </w:tcPr>
          <w:p w14:paraId="3E3EB054"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75.</w:t>
            </w:r>
          </w:p>
        </w:tc>
        <w:tc>
          <w:tcPr>
            <w:tcW w:w="1559" w:type="dxa"/>
            <w:vMerge w:val="restart"/>
            <w:tcBorders>
              <w:top w:val="single" w:sz="4" w:space="0" w:color="auto"/>
              <w:bottom w:val="nil"/>
            </w:tcBorders>
          </w:tcPr>
          <w:p w14:paraId="05FF5C16" w14:textId="6482E8C8"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102" w:history="1">
              <w:r w:rsidR="00B26707" w:rsidRPr="004F10C2">
                <w:rPr>
                  <w:rFonts w:ascii="Times New Roman" w:eastAsiaTheme="minorEastAsia" w:hAnsi="Times New Roman"/>
                  <w:lang w:eastAsia="ru-RU"/>
                </w:rPr>
                <w:t>Подпункт 12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07C7C1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32B1CF8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Некоммерческая организация, созданная гражданами в целях жилищного строительства</w:t>
            </w:r>
          </w:p>
        </w:tc>
        <w:tc>
          <w:tcPr>
            <w:tcW w:w="2693" w:type="dxa"/>
            <w:vMerge w:val="restart"/>
            <w:tcBorders>
              <w:top w:val="single" w:sz="4" w:space="0" w:color="auto"/>
              <w:bottom w:val="nil"/>
            </w:tcBorders>
          </w:tcPr>
          <w:p w14:paraId="6A7459D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предназначенный для жилищного строительства</w:t>
            </w:r>
          </w:p>
        </w:tc>
        <w:tc>
          <w:tcPr>
            <w:tcW w:w="2693" w:type="dxa"/>
            <w:vMerge w:val="restart"/>
            <w:tcBorders>
              <w:top w:val="single" w:sz="4" w:space="0" w:color="auto"/>
              <w:bottom w:val="nil"/>
            </w:tcBorders>
          </w:tcPr>
          <w:p w14:paraId="0CA6A1F6"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Решение о создании некоммерческой организации</w:t>
            </w:r>
          </w:p>
        </w:tc>
        <w:tc>
          <w:tcPr>
            <w:tcW w:w="2552" w:type="dxa"/>
            <w:tcBorders>
              <w:top w:val="single" w:sz="4" w:space="0" w:color="auto"/>
              <w:bottom w:val="nil"/>
            </w:tcBorders>
          </w:tcPr>
          <w:p w14:paraId="6FA01795"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7DC43D4D"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30A1A941"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44E6FB4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6C41C1E1" w14:textId="77777777" w:rsidR="00B26707" w:rsidRPr="004F10C2" w:rsidRDefault="00B26707" w:rsidP="004F10C2">
            <w:pPr>
              <w:spacing w:after="0" w:line="233" w:lineRule="auto"/>
              <w:jc w:val="center"/>
              <w:rPr>
                <w:rFonts w:ascii="Times New Roman" w:eastAsiaTheme="minorHAnsi" w:hAnsi="Times New Roman"/>
                <w:color w:val="FF0000"/>
              </w:rPr>
            </w:pPr>
          </w:p>
        </w:tc>
        <w:tc>
          <w:tcPr>
            <w:tcW w:w="2552" w:type="dxa"/>
            <w:vMerge/>
            <w:tcBorders>
              <w:top w:val="single" w:sz="4" w:space="0" w:color="auto"/>
              <w:bottom w:val="nil"/>
            </w:tcBorders>
          </w:tcPr>
          <w:p w14:paraId="31B7C9B4"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72C1C6B2"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nil"/>
            </w:tcBorders>
          </w:tcPr>
          <w:p w14:paraId="0EF07F5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3B5317C9"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43B395B" w14:textId="77777777" w:rsidTr="00B26707">
        <w:trPr>
          <w:trHeight w:val="20"/>
        </w:trPr>
        <w:tc>
          <w:tcPr>
            <w:tcW w:w="709" w:type="dxa"/>
            <w:vMerge w:val="restart"/>
            <w:tcBorders>
              <w:top w:val="single" w:sz="4" w:space="0" w:color="auto"/>
              <w:bottom w:val="nil"/>
            </w:tcBorders>
          </w:tcPr>
          <w:p w14:paraId="6C70B785"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76.</w:t>
            </w:r>
          </w:p>
        </w:tc>
        <w:tc>
          <w:tcPr>
            <w:tcW w:w="1559" w:type="dxa"/>
            <w:vMerge w:val="restart"/>
            <w:tcBorders>
              <w:top w:val="single" w:sz="4" w:space="0" w:color="auto"/>
              <w:bottom w:val="nil"/>
            </w:tcBorders>
          </w:tcPr>
          <w:p w14:paraId="3B3D4F98" w14:textId="53FADA45"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103" w:history="1">
              <w:r w:rsidR="00B26707" w:rsidRPr="004F10C2">
                <w:rPr>
                  <w:rFonts w:ascii="Times New Roman" w:eastAsiaTheme="minorEastAsia" w:hAnsi="Times New Roman"/>
                  <w:lang w:eastAsia="ru-RU"/>
                </w:rPr>
                <w:t>Подпункт 13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3A2351D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780658F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Лица, относящиеся к коренным малочисленным народам Севера, Сибири и Дальнего Востока, и их общины</w:t>
            </w:r>
          </w:p>
        </w:tc>
        <w:tc>
          <w:tcPr>
            <w:tcW w:w="2693" w:type="dxa"/>
            <w:vMerge w:val="restart"/>
            <w:tcBorders>
              <w:top w:val="single" w:sz="4" w:space="0" w:color="auto"/>
              <w:bottom w:val="nil"/>
            </w:tcBorders>
          </w:tcPr>
          <w:p w14:paraId="269136EF" w14:textId="0AA14ED3"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w:t>
            </w:r>
          </w:p>
          <w:p w14:paraId="2BF531E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и промыслов коренных малочисленных народов Севера, Сибири и Дальнего Востока Российской Федерации</w:t>
            </w:r>
          </w:p>
        </w:tc>
        <w:tc>
          <w:tcPr>
            <w:tcW w:w="2693" w:type="dxa"/>
            <w:vMerge w:val="restart"/>
            <w:tcBorders>
              <w:top w:val="single" w:sz="4" w:space="0" w:color="auto"/>
            </w:tcBorders>
          </w:tcPr>
          <w:p w14:paraId="78879ABE"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2552" w:type="dxa"/>
            <w:tcBorders>
              <w:top w:val="single" w:sz="4" w:space="0" w:color="auto"/>
              <w:bottom w:val="single" w:sz="4" w:space="0" w:color="auto"/>
            </w:tcBorders>
          </w:tcPr>
          <w:p w14:paraId="05485D9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r w:rsidR="00B26707" w:rsidRPr="00B26707" w14:paraId="4D3CA745" w14:textId="77777777" w:rsidTr="00B26707">
        <w:tblPrEx>
          <w:tblBorders>
            <w:insideH w:val="none" w:sz="0" w:space="0" w:color="auto"/>
          </w:tblBorders>
        </w:tblPrEx>
        <w:trPr>
          <w:trHeight w:val="20"/>
        </w:trPr>
        <w:tc>
          <w:tcPr>
            <w:tcW w:w="709" w:type="dxa"/>
            <w:vMerge/>
            <w:tcBorders>
              <w:top w:val="single" w:sz="4" w:space="0" w:color="auto"/>
              <w:bottom w:val="nil"/>
            </w:tcBorders>
          </w:tcPr>
          <w:p w14:paraId="2F14272F"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nil"/>
            </w:tcBorders>
          </w:tcPr>
          <w:p w14:paraId="333008B9"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nil"/>
            </w:tcBorders>
          </w:tcPr>
          <w:p w14:paraId="54CB6218"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nil"/>
            </w:tcBorders>
          </w:tcPr>
          <w:p w14:paraId="197F181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nil"/>
            </w:tcBorders>
          </w:tcPr>
          <w:p w14:paraId="3BCC47B5"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Pr>
          <w:p w14:paraId="26E7AF5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13D719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3C0CAECF" w14:textId="77777777" w:rsidTr="00B26707">
        <w:tblPrEx>
          <w:tblBorders>
            <w:insideH w:val="none" w:sz="0" w:space="0" w:color="auto"/>
          </w:tblBorders>
        </w:tblPrEx>
        <w:trPr>
          <w:trHeight w:val="20"/>
        </w:trPr>
        <w:tc>
          <w:tcPr>
            <w:tcW w:w="709" w:type="dxa"/>
            <w:vMerge/>
            <w:tcBorders>
              <w:top w:val="single" w:sz="4" w:space="0" w:color="auto"/>
              <w:bottom w:val="single" w:sz="4" w:space="0" w:color="auto"/>
            </w:tcBorders>
          </w:tcPr>
          <w:p w14:paraId="2AE9D8FC"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single" w:sz="4" w:space="0" w:color="auto"/>
            </w:tcBorders>
          </w:tcPr>
          <w:p w14:paraId="683609FF"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single" w:sz="4" w:space="0" w:color="auto"/>
            </w:tcBorders>
          </w:tcPr>
          <w:p w14:paraId="7C2A5C4A"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single" w:sz="4" w:space="0" w:color="auto"/>
            </w:tcBorders>
          </w:tcPr>
          <w:p w14:paraId="00238F3A"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single" w:sz="4" w:space="0" w:color="auto"/>
            </w:tcBorders>
          </w:tcPr>
          <w:p w14:paraId="6F3A5FC9"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2D79994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2CFB342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 здании и (или) сооружении, расположенном (расположенных) на испрашиваемом земельном участке (не требуется в случае строительства здания, сооружения)</w:t>
            </w:r>
          </w:p>
        </w:tc>
      </w:tr>
      <w:tr w:rsidR="00B26707" w:rsidRPr="00B26707" w14:paraId="0D0B3695" w14:textId="77777777" w:rsidTr="00B26707">
        <w:trPr>
          <w:trHeight w:val="20"/>
        </w:trPr>
        <w:tc>
          <w:tcPr>
            <w:tcW w:w="709" w:type="dxa"/>
            <w:vMerge w:val="restart"/>
            <w:tcBorders>
              <w:top w:val="single" w:sz="4" w:space="0" w:color="auto"/>
              <w:bottom w:val="nil"/>
            </w:tcBorders>
          </w:tcPr>
          <w:p w14:paraId="4D9B1197" w14:textId="77777777" w:rsidR="00B26707" w:rsidRPr="00B26707" w:rsidRDefault="00B26707" w:rsidP="00B26707">
            <w:pPr>
              <w:autoSpaceDE w:val="0"/>
              <w:autoSpaceDN w:val="0"/>
              <w:adjustRightInd w:val="0"/>
              <w:spacing w:after="0" w:line="233" w:lineRule="auto"/>
              <w:jc w:val="center"/>
              <w:rPr>
                <w:rFonts w:ascii="Times New Roman" w:eastAsiaTheme="minorEastAsia" w:hAnsi="Times New Roman"/>
                <w:lang w:eastAsia="ru-RU"/>
              </w:rPr>
            </w:pPr>
            <w:r w:rsidRPr="00B26707">
              <w:rPr>
                <w:rFonts w:ascii="Times New Roman" w:eastAsiaTheme="minorEastAsia" w:hAnsi="Times New Roman"/>
                <w:lang w:eastAsia="ru-RU"/>
              </w:rPr>
              <w:t>77.</w:t>
            </w:r>
          </w:p>
        </w:tc>
        <w:tc>
          <w:tcPr>
            <w:tcW w:w="1559" w:type="dxa"/>
            <w:vMerge w:val="restart"/>
            <w:tcBorders>
              <w:top w:val="single" w:sz="4" w:space="0" w:color="auto"/>
              <w:bottom w:val="nil"/>
            </w:tcBorders>
          </w:tcPr>
          <w:p w14:paraId="50FEB841" w14:textId="6312E97D" w:rsidR="00B26707" w:rsidRPr="004F10C2" w:rsidRDefault="00D66731" w:rsidP="001D31AB">
            <w:pPr>
              <w:autoSpaceDE w:val="0"/>
              <w:autoSpaceDN w:val="0"/>
              <w:adjustRightInd w:val="0"/>
              <w:spacing w:after="0" w:line="233" w:lineRule="auto"/>
              <w:jc w:val="center"/>
              <w:rPr>
                <w:rFonts w:ascii="Times New Roman" w:eastAsiaTheme="minorEastAsia" w:hAnsi="Times New Roman"/>
                <w:lang w:eastAsia="ru-RU"/>
              </w:rPr>
            </w:pPr>
            <w:hyperlink r:id="rId104" w:history="1">
              <w:r w:rsidR="00B26707" w:rsidRPr="004F10C2">
                <w:rPr>
                  <w:rFonts w:ascii="Times New Roman" w:eastAsiaTheme="minorEastAsia" w:hAnsi="Times New Roman"/>
                  <w:lang w:eastAsia="ru-RU"/>
                </w:rPr>
                <w:t>Подпункт 14 пункта 2 статьи 39</w:t>
              </w:r>
              <w:r w:rsidR="001D31AB">
                <w:rPr>
                  <w:rFonts w:ascii="Times New Roman" w:eastAsiaTheme="minorEastAsia" w:hAnsi="Times New Roman"/>
                  <w:lang w:eastAsia="ru-RU"/>
                </w:rPr>
                <w:t>.10</w:t>
              </w:r>
            </w:hyperlink>
            <w:r w:rsidR="00B26707" w:rsidRPr="004F10C2">
              <w:rPr>
                <w:rFonts w:ascii="Times New Roman" w:eastAsiaTheme="minorEastAsia" w:hAnsi="Times New Roman"/>
                <w:lang w:eastAsia="ru-RU"/>
              </w:rPr>
              <w:t xml:space="preserve"> Земельного кодекса</w:t>
            </w:r>
          </w:p>
        </w:tc>
        <w:tc>
          <w:tcPr>
            <w:tcW w:w="1701" w:type="dxa"/>
            <w:vMerge w:val="restart"/>
            <w:tcBorders>
              <w:top w:val="single" w:sz="4" w:space="0" w:color="auto"/>
              <w:bottom w:val="nil"/>
            </w:tcBorders>
          </w:tcPr>
          <w:p w14:paraId="56EF6CC1"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 безвозмездное пользование</w:t>
            </w:r>
          </w:p>
        </w:tc>
        <w:tc>
          <w:tcPr>
            <w:tcW w:w="2552" w:type="dxa"/>
            <w:vMerge w:val="restart"/>
            <w:tcBorders>
              <w:top w:val="single" w:sz="4" w:space="0" w:color="auto"/>
              <w:bottom w:val="nil"/>
            </w:tcBorders>
          </w:tcPr>
          <w:p w14:paraId="3A2C0B78"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Лицо, с которым в соответствии с Федеральным </w:t>
            </w:r>
            <w:hyperlink r:id="rId105"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от 29 декабря 2012 г. № 275-ФЗ «О государственном оборонном заказе» или Федеральным </w:t>
            </w:r>
            <w:hyperlink r:id="rId106"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693" w:type="dxa"/>
            <w:vMerge w:val="restart"/>
            <w:tcBorders>
              <w:top w:val="single" w:sz="4" w:space="0" w:color="auto"/>
              <w:bottom w:val="nil"/>
            </w:tcBorders>
          </w:tcPr>
          <w:p w14:paraId="46C0CEE3"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07" w:history="1">
              <w:r w:rsidRPr="004F10C2">
                <w:rPr>
                  <w:rFonts w:ascii="Times New Roman" w:eastAsiaTheme="minorEastAsia" w:hAnsi="Times New Roman"/>
                  <w:lang w:eastAsia="ru-RU"/>
                </w:rPr>
                <w:t>законом</w:t>
              </w:r>
            </w:hyperlink>
            <w:r w:rsidRPr="004F10C2">
              <w:rPr>
                <w:rFonts w:ascii="Times New Roman" w:eastAsiaTheme="minorEastAsia" w:hAnsi="Times New Roman"/>
                <w:lang w:eastAsia="ru-RU"/>
              </w:rPr>
              <w:t xml:space="preserve"> от 29 декабря 2012 года</w:t>
            </w:r>
          </w:p>
          <w:p w14:paraId="6DCDC190"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 xml:space="preserve">№ 275-ФЗ «О государственном оборонном заказе» или Федеральным </w:t>
            </w:r>
            <w:hyperlink r:id="rId108" w:history="1">
              <w:r w:rsidRPr="004F10C2">
                <w:rPr>
                  <w:rFonts w:ascii="Times New Roman" w:eastAsiaTheme="minorEastAsia" w:hAnsi="Times New Roman"/>
                  <w:lang w:eastAsia="ru-RU"/>
                </w:rPr>
                <w:t>законом</w:t>
              </w:r>
            </w:hyperlink>
          </w:p>
          <w:p w14:paraId="0987AF1F"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2693" w:type="dxa"/>
            <w:vMerge w:val="restart"/>
            <w:tcBorders>
              <w:top w:val="single" w:sz="4" w:space="0" w:color="auto"/>
              <w:bottom w:val="nil"/>
            </w:tcBorders>
          </w:tcPr>
          <w:p w14:paraId="3555EAD7"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Государственный контракт</w:t>
            </w:r>
          </w:p>
        </w:tc>
        <w:tc>
          <w:tcPr>
            <w:tcW w:w="2552" w:type="dxa"/>
            <w:tcBorders>
              <w:top w:val="single" w:sz="4" w:space="0" w:color="auto"/>
              <w:bottom w:val="nil"/>
            </w:tcBorders>
          </w:tcPr>
          <w:p w14:paraId="3C1F04E2"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ЕГРН об объекте недвижимости (об испрашиваемом земельном участке)</w:t>
            </w:r>
          </w:p>
        </w:tc>
      </w:tr>
      <w:tr w:rsidR="00B26707" w:rsidRPr="00B26707" w14:paraId="03B02026" w14:textId="77777777" w:rsidTr="00B26707">
        <w:tblPrEx>
          <w:tblBorders>
            <w:insideH w:val="none" w:sz="0" w:space="0" w:color="auto"/>
          </w:tblBorders>
        </w:tblPrEx>
        <w:trPr>
          <w:trHeight w:val="20"/>
        </w:trPr>
        <w:tc>
          <w:tcPr>
            <w:tcW w:w="709" w:type="dxa"/>
            <w:vMerge/>
            <w:tcBorders>
              <w:top w:val="single" w:sz="4" w:space="0" w:color="auto"/>
              <w:bottom w:val="single" w:sz="4" w:space="0" w:color="auto"/>
            </w:tcBorders>
          </w:tcPr>
          <w:p w14:paraId="0239BBDD" w14:textId="77777777" w:rsidR="00B26707" w:rsidRPr="00B26707" w:rsidRDefault="00B26707" w:rsidP="00B26707">
            <w:pPr>
              <w:spacing w:after="0" w:line="233" w:lineRule="auto"/>
              <w:jc w:val="center"/>
              <w:rPr>
                <w:rFonts w:ascii="Times New Roman" w:eastAsiaTheme="minorHAnsi" w:hAnsi="Times New Roman"/>
              </w:rPr>
            </w:pPr>
          </w:p>
        </w:tc>
        <w:tc>
          <w:tcPr>
            <w:tcW w:w="1559" w:type="dxa"/>
            <w:vMerge/>
            <w:tcBorders>
              <w:top w:val="single" w:sz="4" w:space="0" w:color="auto"/>
              <w:bottom w:val="single" w:sz="4" w:space="0" w:color="auto"/>
            </w:tcBorders>
          </w:tcPr>
          <w:p w14:paraId="7BE8B691" w14:textId="77777777" w:rsidR="00B26707" w:rsidRPr="004F10C2" w:rsidRDefault="00B26707" w:rsidP="004F10C2">
            <w:pPr>
              <w:spacing w:after="0" w:line="233" w:lineRule="auto"/>
              <w:jc w:val="center"/>
              <w:rPr>
                <w:rFonts w:ascii="Times New Roman" w:eastAsiaTheme="minorHAnsi" w:hAnsi="Times New Roman"/>
              </w:rPr>
            </w:pPr>
          </w:p>
        </w:tc>
        <w:tc>
          <w:tcPr>
            <w:tcW w:w="1701" w:type="dxa"/>
            <w:vMerge/>
            <w:tcBorders>
              <w:top w:val="single" w:sz="4" w:space="0" w:color="auto"/>
              <w:bottom w:val="single" w:sz="4" w:space="0" w:color="auto"/>
            </w:tcBorders>
          </w:tcPr>
          <w:p w14:paraId="29B0DC1B" w14:textId="77777777" w:rsidR="00B26707" w:rsidRPr="004F10C2" w:rsidRDefault="00B26707" w:rsidP="004F10C2">
            <w:pPr>
              <w:spacing w:after="0" w:line="233" w:lineRule="auto"/>
              <w:jc w:val="center"/>
              <w:rPr>
                <w:rFonts w:ascii="Times New Roman" w:eastAsiaTheme="minorHAnsi" w:hAnsi="Times New Roman"/>
              </w:rPr>
            </w:pPr>
          </w:p>
        </w:tc>
        <w:tc>
          <w:tcPr>
            <w:tcW w:w="2552" w:type="dxa"/>
            <w:vMerge/>
            <w:tcBorders>
              <w:top w:val="single" w:sz="4" w:space="0" w:color="auto"/>
              <w:bottom w:val="single" w:sz="4" w:space="0" w:color="auto"/>
            </w:tcBorders>
          </w:tcPr>
          <w:p w14:paraId="00F8B2EE"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top w:val="single" w:sz="4" w:space="0" w:color="auto"/>
              <w:bottom w:val="single" w:sz="4" w:space="0" w:color="auto"/>
            </w:tcBorders>
          </w:tcPr>
          <w:p w14:paraId="5FF51400" w14:textId="77777777" w:rsidR="00B26707" w:rsidRPr="004F10C2" w:rsidRDefault="00B26707" w:rsidP="004F10C2">
            <w:pPr>
              <w:spacing w:after="0" w:line="233" w:lineRule="auto"/>
              <w:jc w:val="center"/>
              <w:rPr>
                <w:rFonts w:ascii="Times New Roman" w:eastAsiaTheme="minorHAnsi" w:hAnsi="Times New Roman"/>
              </w:rPr>
            </w:pPr>
          </w:p>
        </w:tc>
        <w:tc>
          <w:tcPr>
            <w:tcW w:w="2693" w:type="dxa"/>
            <w:vMerge/>
            <w:tcBorders>
              <w:bottom w:val="single" w:sz="4" w:space="0" w:color="auto"/>
            </w:tcBorders>
          </w:tcPr>
          <w:p w14:paraId="580D1F0A"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p>
        </w:tc>
        <w:tc>
          <w:tcPr>
            <w:tcW w:w="2552" w:type="dxa"/>
            <w:tcBorders>
              <w:top w:val="single" w:sz="4" w:space="0" w:color="auto"/>
              <w:bottom w:val="single" w:sz="4" w:space="0" w:color="auto"/>
            </w:tcBorders>
          </w:tcPr>
          <w:p w14:paraId="0A6C9C2D" w14:textId="77777777" w:rsidR="00B26707" w:rsidRPr="004F10C2" w:rsidRDefault="00B26707" w:rsidP="004F10C2">
            <w:pPr>
              <w:autoSpaceDE w:val="0"/>
              <w:autoSpaceDN w:val="0"/>
              <w:adjustRightInd w:val="0"/>
              <w:spacing w:after="0" w:line="233" w:lineRule="auto"/>
              <w:jc w:val="center"/>
              <w:rPr>
                <w:rFonts w:ascii="Times New Roman" w:eastAsiaTheme="minorEastAsia" w:hAnsi="Times New Roman"/>
                <w:lang w:eastAsia="ru-RU"/>
              </w:rPr>
            </w:pPr>
            <w:r w:rsidRPr="004F10C2">
              <w:rPr>
                <w:rFonts w:ascii="Times New Roman" w:eastAsiaTheme="minorEastAsia" w:hAnsi="Times New Roman"/>
                <w:lang w:eastAsia="ru-RU"/>
              </w:rPr>
              <w:t>Выписка из ЕГРЮЛ о юридическом лице, являющемся заявителем</w:t>
            </w:r>
          </w:p>
        </w:tc>
      </w:tr>
    </w:tbl>
    <w:p w14:paraId="00763AC0" w14:textId="77777777" w:rsidR="00613EA6" w:rsidRDefault="00613EA6">
      <w:pPr>
        <w:rPr>
          <w:rFonts w:ascii="Times New Roman" w:hAnsi="Times New Roman"/>
          <w:sz w:val="28"/>
          <w:szCs w:val="28"/>
          <w:lang w:eastAsia="ru-RU"/>
        </w:rPr>
        <w:sectPr w:rsidR="00613EA6" w:rsidSect="003D60A4">
          <w:pgSz w:w="16838" w:h="11906" w:orient="landscape"/>
          <w:pgMar w:top="1418" w:right="1134" w:bottom="850" w:left="1134" w:header="708" w:footer="708" w:gutter="0"/>
          <w:cols w:space="708"/>
          <w:titlePg/>
          <w:docGrid w:linePitch="360"/>
        </w:sectPr>
      </w:pPr>
    </w:p>
    <w:p w14:paraId="52B88754" w14:textId="77777777" w:rsidR="00FE7D87" w:rsidRDefault="00FE7D87" w:rsidP="0065507B">
      <w:pPr>
        <w:autoSpaceDE w:val="0"/>
        <w:autoSpaceDN w:val="0"/>
        <w:adjustRightInd w:val="0"/>
        <w:spacing w:after="0" w:line="240" w:lineRule="auto"/>
        <w:ind w:firstLine="709"/>
        <w:jc w:val="both"/>
        <w:rPr>
          <w:rFonts w:ascii="Times New Roman" w:hAnsi="Times New Roman"/>
          <w:sz w:val="28"/>
          <w:szCs w:val="28"/>
        </w:rPr>
      </w:pPr>
      <w:r w:rsidRPr="00666BD3">
        <w:rPr>
          <w:rFonts w:ascii="Times New Roman" w:hAnsi="Times New Roman"/>
          <w:sz w:val="28"/>
          <w:szCs w:val="28"/>
        </w:rPr>
        <w:lastRenderedPageBreak/>
        <w:t>2. Настоящее постановление подлежит официальному опубликованию в газете «Шелеховский вестник» и размещению на официальном сайте</w:t>
      </w:r>
      <w:r w:rsidRPr="00FE7D87">
        <w:rPr>
          <w:rFonts w:ascii="Times New Roman" w:hAnsi="Times New Roman"/>
          <w:sz w:val="28"/>
          <w:szCs w:val="28"/>
        </w:rPr>
        <w:t xml:space="preserve"> Администрации Шелеховского муниципального района в информационно-телекоммуникационной сети «Интернет».</w:t>
      </w:r>
    </w:p>
    <w:p w14:paraId="0C2C8879" w14:textId="77777777" w:rsidR="006C4D09" w:rsidRDefault="006C4D09" w:rsidP="0065507B">
      <w:pPr>
        <w:autoSpaceDE w:val="0"/>
        <w:autoSpaceDN w:val="0"/>
        <w:adjustRightInd w:val="0"/>
        <w:spacing w:after="0" w:line="240" w:lineRule="auto"/>
        <w:ind w:firstLine="709"/>
        <w:jc w:val="both"/>
        <w:rPr>
          <w:rFonts w:ascii="Times New Roman" w:hAnsi="Times New Roman"/>
          <w:sz w:val="28"/>
          <w:szCs w:val="28"/>
        </w:rPr>
      </w:pPr>
    </w:p>
    <w:p w14:paraId="237C3891" w14:textId="77777777" w:rsidR="006C4D09" w:rsidRPr="0065507B" w:rsidRDefault="006C4D09" w:rsidP="0065507B">
      <w:pPr>
        <w:autoSpaceDE w:val="0"/>
        <w:autoSpaceDN w:val="0"/>
        <w:adjustRightInd w:val="0"/>
        <w:spacing w:after="0" w:line="240" w:lineRule="auto"/>
        <w:ind w:firstLine="709"/>
        <w:jc w:val="both"/>
        <w:rPr>
          <w:rFonts w:ascii="Times New Roman" w:eastAsiaTheme="minorHAnsi" w:hAnsi="Times New Roman"/>
          <w:sz w:val="28"/>
          <w:szCs w:val="28"/>
        </w:rPr>
      </w:pPr>
    </w:p>
    <w:p w14:paraId="6F92C566" w14:textId="77777777" w:rsidR="008B112B" w:rsidRDefault="000354A9" w:rsidP="006063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Мэр</w:t>
      </w:r>
      <w:r w:rsidR="008B112B">
        <w:rPr>
          <w:rFonts w:ascii="Times New Roman" w:hAnsi="Times New Roman"/>
          <w:sz w:val="28"/>
          <w:szCs w:val="28"/>
          <w:lang w:eastAsia="ru-RU"/>
        </w:rPr>
        <w:t xml:space="preserve"> Шелеховского</w:t>
      </w:r>
    </w:p>
    <w:p w14:paraId="6CABD921" w14:textId="77777777" w:rsidR="008B112B" w:rsidRPr="00253029" w:rsidRDefault="008B112B" w:rsidP="006063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00990E95">
        <w:rPr>
          <w:rFonts w:ascii="Times New Roman" w:hAnsi="Times New Roman"/>
          <w:sz w:val="28"/>
          <w:szCs w:val="28"/>
          <w:lang w:eastAsia="ru-RU"/>
        </w:rPr>
        <w:t xml:space="preserve">  </w:t>
      </w:r>
      <w:r w:rsidR="000354A9">
        <w:rPr>
          <w:rFonts w:ascii="Times New Roman" w:hAnsi="Times New Roman"/>
          <w:sz w:val="28"/>
          <w:szCs w:val="28"/>
          <w:lang w:eastAsia="ru-RU"/>
        </w:rPr>
        <w:t xml:space="preserve">   М.Н. Модин</w:t>
      </w:r>
    </w:p>
    <w:sectPr w:rsidR="008B112B" w:rsidRPr="00253029" w:rsidSect="00613EA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5D267" w14:textId="77777777" w:rsidR="00E12EF7" w:rsidRDefault="00E12EF7" w:rsidP="007F5023">
      <w:pPr>
        <w:spacing w:after="0" w:line="240" w:lineRule="auto"/>
      </w:pPr>
      <w:r>
        <w:separator/>
      </w:r>
    </w:p>
  </w:endnote>
  <w:endnote w:type="continuationSeparator" w:id="0">
    <w:p w14:paraId="6ED956C1" w14:textId="77777777" w:rsidR="00E12EF7" w:rsidRDefault="00E12EF7" w:rsidP="007F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44240" w14:textId="77777777" w:rsidR="00E12EF7" w:rsidRDefault="00E12EF7" w:rsidP="007F5023">
      <w:pPr>
        <w:spacing w:after="0" w:line="240" w:lineRule="auto"/>
      </w:pPr>
      <w:r>
        <w:separator/>
      </w:r>
    </w:p>
  </w:footnote>
  <w:footnote w:type="continuationSeparator" w:id="0">
    <w:p w14:paraId="260FDFB9" w14:textId="77777777" w:rsidR="00E12EF7" w:rsidRDefault="00E12EF7" w:rsidP="007F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686466"/>
      <w:docPartObj>
        <w:docPartGallery w:val="Page Numbers (Top of Page)"/>
        <w:docPartUnique/>
      </w:docPartObj>
    </w:sdtPr>
    <w:sdtEndPr/>
    <w:sdtContent>
      <w:p w14:paraId="7788F149" w14:textId="217AAC16" w:rsidR="00065268" w:rsidRDefault="00065268">
        <w:pPr>
          <w:pStyle w:val="a6"/>
          <w:jc w:val="center"/>
        </w:pPr>
        <w:r>
          <w:fldChar w:fldCharType="begin"/>
        </w:r>
        <w:r>
          <w:instrText>PAGE   \* MERGEFORMAT</w:instrText>
        </w:r>
        <w:r>
          <w:fldChar w:fldCharType="separate"/>
        </w:r>
        <w:r w:rsidR="00D66731">
          <w:rPr>
            <w:noProof/>
          </w:rPr>
          <w:t>2</w:t>
        </w:r>
        <w:r>
          <w:fldChar w:fldCharType="end"/>
        </w:r>
      </w:p>
    </w:sdtContent>
  </w:sdt>
  <w:p w14:paraId="16E9F587" w14:textId="77777777" w:rsidR="00065268" w:rsidRDefault="0006526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56378"/>
      <w:docPartObj>
        <w:docPartGallery w:val="Page Numbers (Top of Page)"/>
        <w:docPartUnique/>
      </w:docPartObj>
    </w:sdtPr>
    <w:sdtEndPr/>
    <w:sdtContent>
      <w:p w14:paraId="69D7E71C" w14:textId="1D98FA16" w:rsidR="00065268" w:rsidRDefault="00D66731" w:rsidP="00065268">
        <w:pPr>
          <w:pStyle w:val="a6"/>
        </w:pPr>
      </w:p>
    </w:sdtContent>
  </w:sdt>
  <w:p w14:paraId="0B410AAB" w14:textId="77777777" w:rsidR="00065268" w:rsidRDefault="0006526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D8E"/>
    <w:multiLevelType w:val="hybridMultilevel"/>
    <w:tmpl w:val="35D6D11A"/>
    <w:lvl w:ilvl="0" w:tplc="CE3ECECE">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 w15:restartNumberingAfterBreak="0">
    <w:nsid w:val="050B2EEE"/>
    <w:multiLevelType w:val="hybridMultilevel"/>
    <w:tmpl w:val="0C8A54B8"/>
    <w:lvl w:ilvl="0" w:tplc="D04EE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07667382"/>
    <w:multiLevelType w:val="hybridMultilevel"/>
    <w:tmpl w:val="47A4EAC0"/>
    <w:lvl w:ilvl="0" w:tplc="E328F464">
      <w:start w:val="2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0C2F19CE"/>
    <w:multiLevelType w:val="multilevel"/>
    <w:tmpl w:val="6C9AAAF0"/>
    <w:lvl w:ilvl="0">
      <w:start w:val="6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FE86D9F"/>
    <w:multiLevelType w:val="hybridMultilevel"/>
    <w:tmpl w:val="F0963A5A"/>
    <w:lvl w:ilvl="0" w:tplc="FDE6147A">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3BB1FDF"/>
    <w:multiLevelType w:val="hybridMultilevel"/>
    <w:tmpl w:val="106EC808"/>
    <w:lvl w:ilvl="0" w:tplc="6688DAF8">
      <w:start w:val="22"/>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A02B65"/>
    <w:multiLevelType w:val="hybridMultilevel"/>
    <w:tmpl w:val="DBB6687C"/>
    <w:lvl w:ilvl="0" w:tplc="D73CA802">
      <w:start w:val="11"/>
      <w:numFmt w:val="decimal"/>
      <w:lvlText w:val="%1)"/>
      <w:lvlJc w:val="left"/>
      <w:pPr>
        <w:ind w:left="816" w:hanging="39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E537E44"/>
    <w:multiLevelType w:val="hybridMultilevel"/>
    <w:tmpl w:val="E36652A8"/>
    <w:lvl w:ilvl="0" w:tplc="6024D19C">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20729C2"/>
    <w:multiLevelType w:val="hybridMultilevel"/>
    <w:tmpl w:val="68CCC422"/>
    <w:lvl w:ilvl="0" w:tplc="04190011">
      <w:start w:val="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F81806"/>
    <w:multiLevelType w:val="hybridMultilevel"/>
    <w:tmpl w:val="2564D35C"/>
    <w:lvl w:ilvl="0" w:tplc="611CECCE">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B081992"/>
    <w:multiLevelType w:val="hybridMultilevel"/>
    <w:tmpl w:val="799A963C"/>
    <w:lvl w:ilvl="0" w:tplc="41F48ACE">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30655333"/>
    <w:multiLevelType w:val="hybridMultilevel"/>
    <w:tmpl w:val="F9749174"/>
    <w:lvl w:ilvl="0" w:tplc="1E506BFC">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604FA2"/>
    <w:multiLevelType w:val="multilevel"/>
    <w:tmpl w:val="9A485232"/>
    <w:lvl w:ilvl="0">
      <w:start w:val="64"/>
      <w:numFmt w:val="decimal"/>
      <w:lvlText w:val="%1."/>
      <w:lvlJc w:val="left"/>
      <w:pPr>
        <w:ind w:left="600" w:hanging="60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19" w15:restartNumberingAfterBreak="0">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8170F2"/>
    <w:multiLevelType w:val="hybridMultilevel"/>
    <w:tmpl w:val="AC6C5A1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383D3D"/>
    <w:multiLevelType w:val="hybridMultilevel"/>
    <w:tmpl w:val="656A34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8A5828"/>
    <w:multiLevelType w:val="hybridMultilevel"/>
    <w:tmpl w:val="65DC1E24"/>
    <w:lvl w:ilvl="0" w:tplc="6428C59C">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7921A8"/>
    <w:multiLevelType w:val="multilevel"/>
    <w:tmpl w:val="C926496A"/>
    <w:lvl w:ilvl="0">
      <w:start w:val="65"/>
      <w:numFmt w:val="decimal"/>
      <w:lvlText w:val="%1."/>
      <w:lvlJc w:val="left"/>
      <w:pPr>
        <w:ind w:left="600" w:hanging="60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28" w15:restartNumberingAfterBreak="0">
    <w:nsid w:val="573135BA"/>
    <w:multiLevelType w:val="hybridMultilevel"/>
    <w:tmpl w:val="3C98E9A2"/>
    <w:lvl w:ilvl="0" w:tplc="14DCB054">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15:restartNumberingAfterBreak="0">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6F743F"/>
    <w:multiLevelType w:val="hybridMultilevel"/>
    <w:tmpl w:val="51DE25D2"/>
    <w:lvl w:ilvl="0" w:tplc="D86C486C">
      <w:start w:val="20"/>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BF6AD2"/>
    <w:multiLevelType w:val="hybridMultilevel"/>
    <w:tmpl w:val="EE84C07C"/>
    <w:lvl w:ilvl="0" w:tplc="D8DABD44">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86B1936"/>
    <w:multiLevelType w:val="hybridMultilevel"/>
    <w:tmpl w:val="F9EC93E2"/>
    <w:lvl w:ilvl="0" w:tplc="850A31BA">
      <w:start w:val="10"/>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6FCD49D2"/>
    <w:multiLevelType w:val="hybridMultilevel"/>
    <w:tmpl w:val="393619EA"/>
    <w:lvl w:ilvl="0" w:tplc="9C6E933E">
      <w:start w:val="17"/>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15:restartNumberingAfterBreak="0">
    <w:nsid w:val="7BB229BA"/>
    <w:multiLevelType w:val="hybridMultilevel"/>
    <w:tmpl w:val="DC009F46"/>
    <w:lvl w:ilvl="0" w:tplc="E4B0D9AA">
      <w:start w:val="16"/>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4822CD"/>
    <w:multiLevelType w:val="hybridMultilevel"/>
    <w:tmpl w:val="F2EE298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33"/>
  </w:num>
  <w:num w:numId="3">
    <w:abstractNumId w:val="37"/>
  </w:num>
  <w:num w:numId="4">
    <w:abstractNumId w:val="28"/>
  </w:num>
  <w:num w:numId="5">
    <w:abstractNumId w:val="16"/>
  </w:num>
  <w:num w:numId="6">
    <w:abstractNumId w:val="25"/>
  </w:num>
  <w:num w:numId="7">
    <w:abstractNumId w:val="4"/>
  </w:num>
  <w:num w:numId="8">
    <w:abstractNumId w:val="5"/>
  </w:num>
  <w:num w:numId="9">
    <w:abstractNumId w:val="35"/>
  </w:num>
  <w:num w:numId="10">
    <w:abstractNumId w:val="27"/>
  </w:num>
  <w:num w:numId="11">
    <w:abstractNumId w:val="12"/>
  </w:num>
  <w:num w:numId="12">
    <w:abstractNumId w:val="14"/>
  </w:num>
  <w:num w:numId="13">
    <w:abstractNumId w:val="21"/>
  </w:num>
  <w:num w:numId="14">
    <w:abstractNumId w:val="18"/>
  </w:num>
  <w:num w:numId="15">
    <w:abstractNumId w:val="9"/>
  </w:num>
  <w:num w:numId="16">
    <w:abstractNumId w:val="13"/>
  </w:num>
  <w:num w:numId="17">
    <w:abstractNumId w:val="10"/>
  </w:num>
  <w:num w:numId="18">
    <w:abstractNumId w:val="34"/>
  </w:num>
  <w:num w:numId="19">
    <w:abstractNumId w:val="7"/>
  </w:num>
  <w:num w:numId="20">
    <w:abstractNumId w:val="32"/>
  </w:num>
  <w:num w:numId="21">
    <w:abstractNumId w:val="24"/>
  </w:num>
  <w:num w:numId="22">
    <w:abstractNumId w:val="38"/>
  </w:num>
  <w:num w:numId="23">
    <w:abstractNumId w:val="1"/>
  </w:num>
  <w:num w:numId="24">
    <w:abstractNumId w:val="23"/>
  </w:num>
  <w:num w:numId="25">
    <w:abstractNumId w:val="20"/>
  </w:num>
  <w:num w:numId="26">
    <w:abstractNumId w:val="6"/>
  </w:num>
  <w:num w:numId="27">
    <w:abstractNumId w:val="26"/>
  </w:num>
  <w:num w:numId="28">
    <w:abstractNumId w:val="2"/>
  </w:num>
  <w:num w:numId="29">
    <w:abstractNumId w:val="39"/>
  </w:num>
  <w:num w:numId="30">
    <w:abstractNumId w:val="36"/>
  </w:num>
  <w:num w:numId="31">
    <w:abstractNumId w:val="3"/>
  </w:num>
  <w:num w:numId="32">
    <w:abstractNumId w:val="15"/>
  </w:num>
  <w:num w:numId="33">
    <w:abstractNumId w:val="11"/>
  </w:num>
  <w:num w:numId="34">
    <w:abstractNumId w:val="8"/>
  </w:num>
  <w:num w:numId="35">
    <w:abstractNumId w:val="31"/>
  </w:num>
  <w:num w:numId="36">
    <w:abstractNumId w:val="22"/>
  </w:num>
  <w:num w:numId="37">
    <w:abstractNumId w:val="29"/>
  </w:num>
  <w:num w:numId="38">
    <w:abstractNumId w:val="30"/>
  </w:num>
  <w:num w:numId="39">
    <w:abstractNumId w:val="1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AA"/>
    <w:rsid w:val="00003D87"/>
    <w:rsid w:val="00010C9E"/>
    <w:rsid w:val="00013804"/>
    <w:rsid w:val="00023DE2"/>
    <w:rsid w:val="00032F42"/>
    <w:rsid w:val="000354A9"/>
    <w:rsid w:val="0004271C"/>
    <w:rsid w:val="00047A4B"/>
    <w:rsid w:val="000506F8"/>
    <w:rsid w:val="00055CFD"/>
    <w:rsid w:val="00056FB2"/>
    <w:rsid w:val="00065268"/>
    <w:rsid w:val="00066C96"/>
    <w:rsid w:val="00085B31"/>
    <w:rsid w:val="00087741"/>
    <w:rsid w:val="00095A38"/>
    <w:rsid w:val="00097A48"/>
    <w:rsid w:val="000A388D"/>
    <w:rsid w:val="000A73B1"/>
    <w:rsid w:val="000B2369"/>
    <w:rsid w:val="000B4C96"/>
    <w:rsid w:val="000B650C"/>
    <w:rsid w:val="000B7EB9"/>
    <w:rsid w:val="000C3E4C"/>
    <w:rsid w:val="000D122F"/>
    <w:rsid w:val="000D2FC8"/>
    <w:rsid w:val="000D798B"/>
    <w:rsid w:val="000E08D7"/>
    <w:rsid w:val="000E447C"/>
    <w:rsid w:val="000F07BF"/>
    <w:rsid w:val="000F0FD7"/>
    <w:rsid w:val="000F357C"/>
    <w:rsid w:val="000F62C0"/>
    <w:rsid w:val="00101D75"/>
    <w:rsid w:val="0010598E"/>
    <w:rsid w:val="00114D78"/>
    <w:rsid w:val="00123292"/>
    <w:rsid w:val="00124FAF"/>
    <w:rsid w:val="00136BA8"/>
    <w:rsid w:val="001370F5"/>
    <w:rsid w:val="001456C4"/>
    <w:rsid w:val="00153E72"/>
    <w:rsid w:val="00166A61"/>
    <w:rsid w:val="00170936"/>
    <w:rsid w:val="00173AE8"/>
    <w:rsid w:val="00176D26"/>
    <w:rsid w:val="00177D50"/>
    <w:rsid w:val="0019593E"/>
    <w:rsid w:val="001A680E"/>
    <w:rsid w:val="001C30B1"/>
    <w:rsid w:val="001D11AA"/>
    <w:rsid w:val="001D31AB"/>
    <w:rsid w:val="001E0ADE"/>
    <w:rsid w:val="001F4927"/>
    <w:rsid w:val="002104FC"/>
    <w:rsid w:val="0021261F"/>
    <w:rsid w:val="00212B70"/>
    <w:rsid w:val="0021331F"/>
    <w:rsid w:val="002143E8"/>
    <w:rsid w:val="00226844"/>
    <w:rsid w:val="0023126C"/>
    <w:rsid w:val="002404E8"/>
    <w:rsid w:val="00244949"/>
    <w:rsid w:val="00252A98"/>
    <w:rsid w:val="00252CED"/>
    <w:rsid w:val="00253029"/>
    <w:rsid w:val="00255EEC"/>
    <w:rsid w:val="00257D0F"/>
    <w:rsid w:val="00262C5E"/>
    <w:rsid w:val="002647E0"/>
    <w:rsid w:val="0027016A"/>
    <w:rsid w:val="0027159E"/>
    <w:rsid w:val="0027508B"/>
    <w:rsid w:val="00282ED1"/>
    <w:rsid w:val="00287203"/>
    <w:rsid w:val="00292443"/>
    <w:rsid w:val="002A1147"/>
    <w:rsid w:val="002A392B"/>
    <w:rsid w:val="002A4009"/>
    <w:rsid w:val="002B709C"/>
    <w:rsid w:val="002C2461"/>
    <w:rsid w:val="002C7ACD"/>
    <w:rsid w:val="002D3502"/>
    <w:rsid w:val="002E050F"/>
    <w:rsid w:val="002E21C0"/>
    <w:rsid w:val="002F124C"/>
    <w:rsid w:val="002F5795"/>
    <w:rsid w:val="002F59BB"/>
    <w:rsid w:val="002F63CD"/>
    <w:rsid w:val="002F6689"/>
    <w:rsid w:val="003073DA"/>
    <w:rsid w:val="003128F7"/>
    <w:rsid w:val="00335D18"/>
    <w:rsid w:val="0033739D"/>
    <w:rsid w:val="003403A5"/>
    <w:rsid w:val="003477BD"/>
    <w:rsid w:val="00362E97"/>
    <w:rsid w:val="0036394A"/>
    <w:rsid w:val="00374DB2"/>
    <w:rsid w:val="003761C4"/>
    <w:rsid w:val="00381286"/>
    <w:rsid w:val="00383813"/>
    <w:rsid w:val="00392BA2"/>
    <w:rsid w:val="003B408F"/>
    <w:rsid w:val="003C589E"/>
    <w:rsid w:val="003D60A4"/>
    <w:rsid w:val="003D71E3"/>
    <w:rsid w:val="003D7996"/>
    <w:rsid w:val="003E24EF"/>
    <w:rsid w:val="00404602"/>
    <w:rsid w:val="00405FDD"/>
    <w:rsid w:val="004137BD"/>
    <w:rsid w:val="00415E0C"/>
    <w:rsid w:val="0041686D"/>
    <w:rsid w:val="00417BDA"/>
    <w:rsid w:val="004300C2"/>
    <w:rsid w:val="00430391"/>
    <w:rsid w:val="00431254"/>
    <w:rsid w:val="00450ECA"/>
    <w:rsid w:val="00454AE6"/>
    <w:rsid w:val="00455326"/>
    <w:rsid w:val="00466469"/>
    <w:rsid w:val="00476212"/>
    <w:rsid w:val="00480855"/>
    <w:rsid w:val="00481739"/>
    <w:rsid w:val="00492006"/>
    <w:rsid w:val="00492F8F"/>
    <w:rsid w:val="00496CDE"/>
    <w:rsid w:val="004A4342"/>
    <w:rsid w:val="004B0366"/>
    <w:rsid w:val="004B30A5"/>
    <w:rsid w:val="004D4D70"/>
    <w:rsid w:val="004F10C2"/>
    <w:rsid w:val="004F112B"/>
    <w:rsid w:val="004F7D71"/>
    <w:rsid w:val="00500009"/>
    <w:rsid w:val="00514588"/>
    <w:rsid w:val="005269E7"/>
    <w:rsid w:val="00526B0F"/>
    <w:rsid w:val="0053525A"/>
    <w:rsid w:val="0054031C"/>
    <w:rsid w:val="005471F5"/>
    <w:rsid w:val="00557D94"/>
    <w:rsid w:val="00566650"/>
    <w:rsid w:val="0057133D"/>
    <w:rsid w:val="005731A3"/>
    <w:rsid w:val="00573251"/>
    <w:rsid w:val="00576DF5"/>
    <w:rsid w:val="00581027"/>
    <w:rsid w:val="00581781"/>
    <w:rsid w:val="0058788B"/>
    <w:rsid w:val="005968C9"/>
    <w:rsid w:val="005A38AA"/>
    <w:rsid w:val="005A7862"/>
    <w:rsid w:val="005A7E15"/>
    <w:rsid w:val="005B0C0A"/>
    <w:rsid w:val="005B3B62"/>
    <w:rsid w:val="005B6184"/>
    <w:rsid w:val="005C0B13"/>
    <w:rsid w:val="005D1C3D"/>
    <w:rsid w:val="005D2A70"/>
    <w:rsid w:val="005E7DB4"/>
    <w:rsid w:val="005F2244"/>
    <w:rsid w:val="005F3426"/>
    <w:rsid w:val="005F3C2A"/>
    <w:rsid w:val="005F64F6"/>
    <w:rsid w:val="005F7905"/>
    <w:rsid w:val="006012ED"/>
    <w:rsid w:val="00606390"/>
    <w:rsid w:val="00606707"/>
    <w:rsid w:val="00606789"/>
    <w:rsid w:val="00613EA6"/>
    <w:rsid w:val="0061621D"/>
    <w:rsid w:val="00621030"/>
    <w:rsid w:val="00634F05"/>
    <w:rsid w:val="00635FFB"/>
    <w:rsid w:val="00636DBD"/>
    <w:rsid w:val="00640333"/>
    <w:rsid w:val="006405A4"/>
    <w:rsid w:val="006509A2"/>
    <w:rsid w:val="00651139"/>
    <w:rsid w:val="0065507B"/>
    <w:rsid w:val="006578FE"/>
    <w:rsid w:val="00666BD3"/>
    <w:rsid w:val="00672EB5"/>
    <w:rsid w:val="006740F4"/>
    <w:rsid w:val="00676FD8"/>
    <w:rsid w:val="00693637"/>
    <w:rsid w:val="006942ED"/>
    <w:rsid w:val="006A1F96"/>
    <w:rsid w:val="006A53CD"/>
    <w:rsid w:val="006B23F9"/>
    <w:rsid w:val="006B7E46"/>
    <w:rsid w:val="006C4D09"/>
    <w:rsid w:val="006C592B"/>
    <w:rsid w:val="006C5C33"/>
    <w:rsid w:val="006C722D"/>
    <w:rsid w:val="006D54E1"/>
    <w:rsid w:val="006E5537"/>
    <w:rsid w:val="006F74F9"/>
    <w:rsid w:val="00700364"/>
    <w:rsid w:val="00700BC3"/>
    <w:rsid w:val="00700E35"/>
    <w:rsid w:val="0070547D"/>
    <w:rsid w:val="007073DB"/>
    <w:rsid w:val="00720594"/>
    <w:rsid w:val="00722D8A"/>
    <w:rsid w:val="00731124"/>
    <w:rsid w:val="00735BA9"/>
    <w:rsid w:val="007510B9"/>
    <w:rsid w:val="007555C7"/>
    <w:rsid w:val="0076342E"/>
    <w:rsid w:val="00766AAB"/>
    <w:rsid w:val="00774818"/>
    <w:rsid w:val="00775932"/>
    <w:rsid w:val="00775A11"/>
    <w:rsid w:val="0078473B"/>
    <w:rsid w:val="00791227"/>
    <w:rsid w:val="0079382C"/>
    <w:rsid w:val="0079615F"/>
    <w:rsid w:val="00797F55"/>
    <w:rsid w:val="007A49F6"/>
    <w:rsid w:val="007A6CAF"/>
    <w:rsid w:val="007B5979"/>
    <w:rsid w:val="007E5F73"/>
    <w:rsid w:val="007F1EB1"/>
    <w:rsid w:val="007F3E0A"/>
    <w:rsid w:val="007F4979"/>
    <w:rsid w:val="007F5023"/>
    <w:rsid w:val="007F7C63"/>
    <w:rsid w:val="008042C9"/>
    <w:rsid w:val="00810249"/>
    <w:rsid w:val="0081146B"/>
    <w:rsid w:val="008147EF"/>
    <w:rsid w:val="00814E67"/>
    <w:rsid w:val="008162BF"/>
    <w:rsid w:val="00820698"/>
    <w:rsid w:val="0082271D"/>
    <w:rsid w:val="008232EF"/>
    <w:rsid w:val="008434C3"/>
    <w:rsid w:val="00844A8A"/>
    <w:rsid w:val="00846441"/>
    <w:rsid w:val="00846BED"/>
    <w:rsid w:val="00847335"/>
    <w:rsid w:val="00850AC5"/>
    <w:rsid w:val="0085687E"/>
    <w:rsid w:val="00870416"/>
    <w:rsid w:val="008725C9"/>
    <w:rsid w:val="00876320"/>
    <w:rsid w:val="008832EE"/>
    <w:rsid w:val="00896B32"/>
    <w:rsid w:val="008A3A5F"/>
    <w:rsid w:val="008B112B"/>
    <w:rsid w:val="008B3496"/>
    <w:rsid w:val="008B3611"/>
    <w:rsid w:val="008B5303"/>
    <w:rsid w:val="008B6FAE"/>
    <w:rsid w:val="008C1563"/>
    <w:rsid w:val="008C76D6"/>
    <w:rsid w:val="008D6132"/>
    <w:rsid w:val="008E5D2F"/>
    <w:rsid w:val="00900A1B"/>
    <w:rsid w:val="00900B4C"/>
    <w:rsid w:val="00905CB6"/>
    <w:rsid w:val="009062EA"/>
    <w:rsid w:val="00916319"/>
    <w:rsid w:val="0092179E"/>
    <w:rsid w:val="009225F0"/>
    <w:rsid w:val="009229F3"/>
    <w:rsid w:val="00923A10"/>
    <w:rsid w:val="00926843"/>
    <w:rsid w:val="009315C0"/>
    <w:rsid w:val="00932986"/>
    <w:rsid w:val="00934747"/>
    <w:rsid w:val="0094264F"/>
    <w:rsid w:val="009436BD"/>
    <w:rsid w:val="00946E4C"/>
    <w:rsid w:val="009541D5"/>
    <w:rsid w:val="0095538C"/>
    <w:rsid w:val="00956458"/>
    <w:rsid w:val="00956999"/>
    <w:rsid w:val="00961666"/>
    <w:rsid w:val="0096265E"/>
    <w:rsid w:val="0097216E"/>
    <w:rsid w:val="00981ACA"/>
    <w:rsid w:val="00990E95"/>
    <w:rsid w:val="00994C4C"/>
    <w:rsid w:val="009A1987"/>
    <w:rsid w:val="009A1F5F"/>
    <w:rsid w:val="009A6960"/>
    <w:rsid w:val="009B2564"/>
    <w:rsid w:val="009B5EA6"/>
    <w:rsid w:val="009C7E37"/>
    <w:rsid w:val="009D458D"/>
    <w:rsid w:val="009F0D96"/>
    <w:rsid w:val="009F6E28"/>
    <w:rsid w:val="009F73AF"/>
    <w:rsid w:val="00A101BE"/>
    <w:rsid w:val="00A131BE"/>
    <w:rsid w:val="00A15E30"/>
    <w:rsid w:val="00A22C12"/>
    <w:rsid w:val="00A42882"/>
    <w:rsid w:val="00A5244B"/>
    <w:rsid w:val="00A52B88"/>
    <w:rsid w:val="00A57926"/>
    <w:rsid w:val="00A6361A"/>
    <w:rsid w:val="00A83494"/>
    <w:rsid w:val="00A834E6"/>
    <w:rsid w:val="00A925F3"/>
    <w:rsid w:val="00A94585"/>
    <w:rsid w:val="00AA37D9"/>
    <w:rsid w:val="00AC3DC4"/>
    <w:rsid w:val="00AC7CCD"/>
    <w:rsid w:val="00AE5708"/>
    <w:rsid w:val="00AE5AA7"/>
    <w:rsid w:val="00AF5273"/>
    <w:rsid w:val="00B012C5"/>
    <w:rsid w:val="00B11360"/>
    <w:rsid w:val="00B15305"/>
    <w:rsid w:val="00B167B8"/>
    <w:rsid w:val="00B16E80"/>
    <w:rsid w:val="00B22910"/>
    <w:rsid w:val="00B23109"/>
    <w:rsid w:val="00B2491C"/>
    <w:rsid w:val="00B254CD"/>
    <w:rsid w:val="00B26707"/>
    <w:rsid w:val="00B32158"/>
    <w:rsid w:val="00B3445F"/>
    <w:rsid w:val="00B34516"/>
    <w:rsid w:val="00B36FC9"/>
    <w:rsid w:val="00B45AAA"/>
    <w:rsid w:val="00B47349"/>
    <w:rsid w:val="00B5185B"/>
    <w:rsid w:val="00B5334D"/>
    <w:rsid w:val="00B56D34"/>
    <w:rsid w:val="00B57D91"/>
    <w:rsid w:val="00B63F24"/>
    <w:rsid w:val="00B64453"/>
    <w:rsid w:val="00B64FED"/>
    <w:rsid w:val="00B6628F"/>
    <w:rsid w:val="00B850A0"/>
    <w:rsid w:val="00B86E2D"/>
    <w:rsid w:val="00B872C2"/>
    <w:rsid w:val="00B96D8C"/>
    <w:rsid w:val="00BA4CD9"/>
    <w:rsid w:val="00BA6E57"/>
    <w:rsid w:val="00BC015A"/>
    <w:rsid w:val="00BC0988"/>
    <w:rsid w:val="00BC1791"/>
    <w:rsid w:val="00BD3853"/>
    <w:rsid w:val="00BE2D4C"/>
    <w:rsid w:val="00BF50C3"/>
    <w:rsid w:val="00BF6670"/>
    <w:rsid w:val="00C10109"/>
    <w:rsid w:val="00C155C4"/>
    <w:rsid w:val="00C26BC4"/>
    <w:rsid w:val="00C27C56"/>
    <w:rsid w:val="00C3002E"/>
    <w:rsid w:val="00C33FAA"/>
    <w:rsid w:val="00C370E0"/>
    <w:rsid w:val="00C44752"/>
    <w:rsid w:val="00C4631F"/>
    <w:rsid w:val="00C50949"/>
    <w:rsid w:val="00C5230A"/>
    <w:rsid w:val="00C52D1F"/>
    <w:rsid w:val="00C52FED"/>
    <w:rsid w:val="00C57B75"/>
    <w:rsid w:val="00C65846"/>
    <w:rsid w:val="00C7003D"/>
    <w:rsid w:val="00C74823"/>
    <w:rsid w:val="00C7737D"/>
    <w:rsid w:val="00C848E2"/>
    <w:rsid w:val="00C910EB"/>
    <w:rsid w:val="00C95864"/>
    <w:rsid w:val="00CA0620"/>
    <w:rsid w:val="00CA5B27"/>
    <w:rsid w:val="00CA5B4F"/>
    <w:rsid w:val="00CA7CE1"/>
    <w:rsid w:val="00CB1AA7"/>
    <w:rsid w:val="00CC3BC0"/>
    <w:rsid w:val="00CD48B6"/>
    <w:rsid w:val="00CD561B"/>
    <w:rsid w:val="00CE6CA8"/>
    <w:rsid w:val="00D01554"/>
    <w:rsid w:val="00D1083F"/>
    <w:rsid w:val="00D11F84"/>
    <w:rsid w:val="00D133E6"/>
    <w:rsid w:val="00D154F4"/>
    <w:rsid w:val="00D20239"/>
    <w:rsid w:val="00D27086"/>
    <w:rsid w:val="00D3303D"/>
    <w:rsid w:val="00D33B73"/>
    <w:rsid w:val="00D423F2"/>
    <w:rsid w:val="00D470D1"/>
    <w:rsid w:val="00D476FD"/>
    <w:rsid w:val="00D47BCC"/>
    <w:rsid w:val="00D65DA3"/>
    <w:rsid w:val="00D66731"/>
    <w:rsid w:val="00D8292E"/>
    <w:rsid w:val="00D83859"/>
    <w:rsid w:val="00D84539"/>
    <w:rsid w:val="00D84F68"/>
    <w:rsid w:val="00D864A4"/>
    <w:rsid w:val="00D86741"/>
    <w:rsid w:val="00D86C97"/>
    <w:rsid w:val="00D94DCF"/>
    <w:rsid w:val="00D95506"/>
    <w:rsid w:val="00D955F9"/>
    <w:rsid w:val="00D95D2C"/>
    <w:rsid w:val="00DB09F1"/>
    <w:rsid w:val="00DB1CC6"/>
    <w:rsid w:val="00DB3924"/>
    <w:rsid w:val="00DD14F4"/>
    <w:rsid w:val="00DD163E"/>
    <w:rsid w:val="00DD2529"/>
    <w:rsid w:val="00DE2080"/>
    <w:rsid w:val="00DE6D97"/>
    <w:rsid w:val="00DE797B"/>
    <w:rsid w:val="00DF3325"/>
    <w:rsid w:val="00DF71C2"/>
    <w:rsid w:val="00E101A4"/>
    <w:rsid w:val="00E12EF7"/>
    <w:rsid w:val="00E256E7"/>
    <w:rsid w:val="00E259CE"/>
    <w:rsid w:val="00E43AB4"/>
    <w:rsid w:val="00E46035"/>
    <w:rsid w:val="00E46704"/>
    <w:rsid w:val="00E54142"/>
    <w:rsid w:val="00E542F4"/>
    <w:rsid w:val="00E610B8"/>
    <w:rsid w:val="00E64B0B"/>
    <w:rsid w:val="00E67654"/>
    <w:rsid w:val="00E74358"/>
    <w:rsid w:val="00E944B3"/>
    <w:rsid w:val="00EB2D55"/>
    <w:rsid w:val="00EB7940"/>
    <w:rsid w:val="00EC37A6"/>
    <w:rsid w:val="00ED710E"/>
    <w:rsid w:val="00ED75A8"/>
    <w:rsid w:val="00EE7A44"/>
    <w:rsid w:val="00EF1648"/>
    <w:rsid w:val="00EF21C6"/>
    <w:rsid w:val="00EF2C4E"/>
    <w:rsid w:val="00F1363F"/>
    <w:rsid w:val="00F16C38"/>
    <w:rsid w:val="00F2386C"/>
    <w:rsid w:val="00F23FCE"/>
    <w:rsid w:val="00F30EB2"/>
    <w:rsid w:val="00F33588"/>
    <w:rsid w:val="00F450E1"/>
    <w:rsid w:val="00F5160F"/>
    <w:rsid w:val="00F5580F"/>
    <w:rsid w:val="00F73C88"/>
    <w:rsid w:val="00F74677"/>
    <w:rsid w:val="00F77373"/>
    <w:rsid w:val="00F813FB"/>
    <w:rsid w:val="00F83BDB"/>
    <w:rsid w:val="00F85EEB"/>
    <w:rsid w:val="00F8771D"/>
    <w:rsid w:val="00F936AB"/>
    <w:rsid w:val="00FA31D6"/>
    <w:rsid w:val="00FA5ED5"/>
    <w:rsid w:val="00FB2A52"/>
    <w:rsid w:val="00FB2DDB"/>
    <w:rsid w:val="00FB4CA5"/>
    <w:rsid w:val="00FC1D1C"/>
    <w:rsid w:val="00FC33D3"/>
    <w:rsid w:val="00FC5F29"/>
    <w:rsid w:val="00FD2E26"/>
    <w:rsid w:val="00FD304D"/>
    <w:rsid w:val="00FD3F46"/>
    <w:rsid w:val="00FD7611"/>
    <w:rsid w:val="00FE2342"/>
    <w:rsid w:val="00FE4A49"/>
    <w:rsid w:val="00FE5F20"/>
    <w:rsid w:val="00FE7D87"/>
    <w:rsid w:val="00FF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5434"/>
  <w15:docId w15:val="{BBDD577A-586A-44E6-8A58-08DBD3B8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5C4"/>
    <w:rPr>
      <w:rFonts w:ascii="Calibri" w:eastAsia="Calibri" w:hAnsi="Calibri" w:cs="Times New Roman"/>
    </w:rPr>
  </w:style>
  <w:style w:type="paragraph" w:styleId="1">
    <w:name w:val="heading 1"/>
    <w:basedOn w:val="a"/>
    <w:next w:val="a"/>
    <w:link w:val="10"/>
    <w:uiPriority w:val="9"/>
    <w:qFormat/>
    <w:rsid w:val="003D60A4"/>
    <w:pPr>
      <w:keepNext/>
      <w:keepLines/>
      <w:spacing w:before="240" w:after="0"/>
      <w:outlineLvl w:val="0"/>
    </w:pPr>
    <w:rPr>
      <w:rFonts w:ascii="Cambria" w:eastAsia="Times New Roman" w:hAnsi="Cambria"/>
      <w:color w:val="365F91" w:themeColor="accent1" w:themeShade="BF"/>
      <w:sz w:val="32"/>
      <w:szCs w:val="32"/>
    </w:rPr>
  </w:style>
  <w:style w:type="paragraph" w:styleId="2">
    <w:name w:val="heading 2"/>
    <w:basedOn w:val="a"/>
    <w:next w:val="a"/>
    <w:link w:val="20"/>
    <w:qFormat/>
    <w:rsid w:val="00003D87"/>
    <w:pPr>
      <w:keepNext/>
      <w:spacing w:after="0" w:line="240" w:lineRule="auto"/>
      <w:ind w:left="-180"/>
      <w:outlineLvl w:val="1"/>
    </w:pPr>
    <w:rPr>
      <w:rFonts w:ascii="Times New Roman" w:eastAsia="Arial Unicode MS" w:hAnsi="Times New Roman"/>
      <w:sz w:val="28"/>
      <w:szCs w:val="28"/>
      <w:lang w:eastAsia="ru-RU"/>
    </w:rPr>
  </w:style>
  <w:style w:type="paragraph" w:styleId="3">
    <w:name w:val="heading 3"/>
    <w:basedOn w:val="a"/>
    <w:next w:val="a"/>
    <w:link w:val="30"/>
    <w:qFormat/>
    <w:rsid w:val="00003D87"/>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003D87"/>
    <w:pPr>
      <w:keepNext/>
      <w:spacing w:after="0" w:line="240" w:lineRule="auto"/>
      <w:outlineLvl w:val="4"/>
    </w:pPr>
    <w:rPr>
      <w:rFonts w:ascii="Times New Roman" w:eastAsia="Arial Unicode MS"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5C4"/>
    <w:pPr>
      <w:ind w:left="720"/>
      <w:contextualSpacing/>
    </w:pPr>
  </w:style>
  <w:style w:type="paragraph" w:styleId="a4">
    <w:name w:val="Balloon Text"/>
    <w:basedOn w:val="a"/>
    <w:link w:val="a5"/>
    <w:uiPriority w:val="99"/>
    <w:unhideWhenUsed/>
    <w:rsid w:val="00C15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155C4"/>
    <w:rPr>
      <w:rFonts w:ascii="Tahoma" w:eastAsia="Calibri" w:hAnsi="Tahoma" w:cs="Tahoma"/>
      <w:sz w:val="16"/>
      <w:szCs w:val="16"/>
    </w:rPr>
  </w:style>
  <w:style w:type="paragraph" w:styleId="a6">
    <w:name w:val="header"/>
    <w:basedOn w:val="a"/>
    <w:link w:val="a7"/>
    <w:uiPriority w:val="99"/>
    <w:unhideWhenUsed/>
    <w:rsid w:val="007F50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023"/>
    <w:rPr>
      <w:rFonts w:ascii="Calibri" w:eastAsia="Calibri" w:hAnsi="Calibri" w:cs="Times New Roman"/>
    </w:rPr>
  </w:style>
  <w:style w:type="paragraph" w:styleId="a8">
    <w:name w:val="footer"/>
    <w:basedOn w:val="a"/>
    <w:link w:val="a9"/>
    <w:uiPriority w:val="99"/>
    <w:unhideWhenUsed/>
    <w:rsid w:val="007F50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023"/>
    <w:rPr>
      <w:rFonts w:ascii="Calibri" w:eastAsia="Calibri" w:hAnsi="Calibri" w:cs="Times New Roman"/>
    </w:rPr>
  </w:style>
  <w:style w:type="character" w:styleId="aa">
    <w:name w:val="Hyperlink"/>
    <w:basedOn w:val="a0"/>
    <w:uiPriority w:val="99"/>
    <w:unhideWhenUsed/>
    <w:rsid w:val="00956458"/>
    <w:rPr>
      <w:color w:val="0000FF" w:themeColor="hyperlink"/>
      <w:u w:val="single"/>
    </w:rPr>
  </w:style>
  <w:style w:type="paragraph" w:styleId="ab">
    <w:name w:val="footnote text"/>
    <w:basedOn w:val="a"/>
    <w:link w:val="ac"/>
    <w:uiPriority w:val="99"/>
    <w:unhideWhenUsed/>
    <w:rsid w:val="009315C0"/>
    <w:pPr>
      <w:spacing w:after="0" w:line="240" w:lineRule="auto"/>
    </w:pPr>
    <w:rPr>
      <w:sz w:val="20"/>
      <w:szCs w:val="20"/>
    </w:rPr>
  </w:style>
  <w:style w:type="character" w:customStyle="1" w:styleId="ac">
    <w:name w:val="Текст сноски Знак"/>
    <w:basedOn w:val="a0"/>
    <w:link w:val="ab"/>
    <w:uiPriority w:val="99"/>
    <w:rsid w:val="009315C0"/>
    <w:rPr>
      <w:rFonts w:ascii="Calibri" w:eastAsia="Calibri" w:hAnsi="Calibri" w:cs="Times New Roman"/>
      <w:sz w:val="20"/>
      <w:szCs w:val="20"/>
    </w:rPr>
  </w:style>
  <w:style w:type="character" w:styleId="ad">
    <w:name w:val="footnote reference"/>
    <w:basedOn w:val="a0"/>
    <w:uiPriority w:val="99"/>
    <w:unhideWhenUsed/>
    <w:rsid w:val="009315C0"/>
    <w:rPr>
      <w:vertAlign w:val="superscript"/>
    </w:rPr>
  </w:style>
  <w:style w:type="character" w:customStyle="1" w:styleId="10">
    <w:name w:val="Заголовок 1 Знак"/>
    <w:basedOn w:val="a0"/>
    <w:link w:val="1"/>
    <w:uiPriority w:val="9"/>
    <w:rsid w:val="003D60A4"/>
    <w:rPr>
      <w:rFonts w:ascii="Cambria" w:eastAsia="Times New Roman" w:hAnsi="Cambria" w:cs="Times New Roman"/>
      <w:color w:val="365F91" w:themeColor="accent1" w:themeShade="BF"/>
      <w:sz w:val="32"/>
      <w:szCs w:val="32"/>
    </w:rPr>
  </w:style>
  <w:style w:type="numbering" w:customStyle="1" w:styleId="11">
    <w:name w:val="Нет списка1"/>
    <w:next w:val="a2"/>
    <w:uiPriority w:val="99"/>
    <w:semiHidden/>
    <w:unhideWhenUsed/>
    <w:rsid w:val="003D60A4"/>
  </w:style>
  <w:style w:type="character" w:styleId="ae">
    <w:name w:val="FollowedHyperlink"/>
    <w:basedOn w:val="a0"/>
    <w:uiPriority w:val="99"/>
    <w:semiHidden/>
    <w:unhideWhenUsed/>
    <w:rsid w:val="003D60A4"/>
    <w:rPr>
      <w:color w:val="800080" w:themeColor="followedHyperlink"/>
      <w:u w:val="single"/>
    </w:rPr>
  </w:style>
  <w:style w:type="paragraph" w:customStyle="1" w:styleId="ConsPlusNormal">
    <w:name w:val="ConsPlusNormal"/>
    <w:rsid w:val="003D60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D60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uiPriority w:val="59"/>
    <w:rsid w:val="003D60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nhideWhenUsed/>
    <w:rsid w:val="003D60A4"/>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rsid w:val="00003D87"/>
    <w:rPr>
      <w:rFonts w:ascii="Times New Roman" w:eastAsia="Arial Unicode MS" w:hAnsi="Times New Roman" w:cs="Times New Roman"/>
      <w:sz w:val="28"/>
      <w:szCs w:val="28"/>
      <w:lang w:eastAsia="ru-RU"/>
    </w:rPr>
  </w:style>
  <w:style w:type="character" w:customStyle="1" w:styleId="30">
    <w:name w:val="Заголовок 3 Знак"/>
    <w:basedOn w:val="a0"/>
    <w:link w:val="3"/>
    <w:rsid w:val="00003D87"/>
    <w:rPr>
      <w:rFonts w:ascii="Arial" w:eastAsia="Times New Roman" w:hAnsi="Arial" w:cs="Arial"/>
      <w:b/>
      <w:bCs/>
      <w:sz w:val="26"/>
      <w:szCs w:val="26"/>
      <w:lang w:eastAsia="ru-RU"/>
    </w:rPr>
  </w:style>
  <w:style w:type="character" w:customStyle="1" w:styleId="50">
    <w:name w:val="Заголовок 5 Знак"/>
    <w:basedOn w:val="a0"/>
    <w:link w:val="5"/>
    <w:rsid w:val="00003D87"/>
    <w:rPr>
      <w:rFonts w:ascii="Times New Roman" w:eastAsia="Arial Unicode MS" w:hAnsi="Times New Roman" w:cs="Times New Roman"/>
      <w:sz w:val="28"/>
      <w:szCs w:val="24"/>
      <w:lang w:eastAsia="ru-RU"/>
    </w:rPr>
  </w:style>
  <w:style w:type="numbering" w:customStyle="1" w:styleId="21">
    <w:name w:val="Нет списка2"/>
    <w:next w:val="a2"/>
    <w:uiPriority w:val="99"/>
    <w:semiHidden/>
    <w:unhideWhenUsed/>
    <w:rsid w:val="00003D87"/>
  </w:style>
  <w:style w:type="numbering" w:customStyle="1" w:styleId="110">
    <w:name w:val="Нет списка11"/>
    <w:next w:val="a2"/>
    <w:semiHidden/>
    <w:rsid w:val="00003D87"/>
  </w:style>
  <w:style w:type="paragraph" w:styleId="af1">
    <w:name w:val="Body Text"/>
    <w:basedOn w:val="a"/>
    <w:link w:val="af2"/>
    <w:rsid w:val="00003D87"/>
    <w:pPr>
      <w:tabs>
        <w:tab w:val="left" w:pos="851"/>
      </w:tabs>
      <w:spacing w:after="0" w:line="240" w:lineRule="auto"/>
      <w:ind w:right="-1333"/>
      <w:jc w:val="both"/>
    </w:pPr>
    <w:rPr>
      <w:rFonts w:ascii="Times New Roman" w:eastAsia="Times New Roman" w:hAnsi="Times New Roman"/>
      <w:sz w:val="24"/>
      <w:szCs w:val="20"/>
      <w:lang w:eastAsia="ru-RU"/>
    </w:rPr>
  </w:style>
  <w:style w:type="character" w:customStyle="1" w:styleId="af2">
    <w:name w:val="Основной текст Знак"/>
    <w:basedOn w:val="a0"/>
    <w:link w:val="af1"/>
    <w:rsid w:val="00003D87"/>
    <w:rPr>
      <w:rFonts w:ascii="Times New Roman" w:eastAsia="Times New Roman" w:hAnsi="Times New Roman" w:cs="Times New Roman"/>
      <w:sz w:val="24"/>
      <w:szCs w:val="20"/>
      <w:lang w:eastAsia="ru-RU"/>
    </w:rPr>
  </w:style>
  <w:style w:type="paragraph" w:styleId="af3">
    <w:name w:val="Body Text Indent"/>
    <w:basedOn w:val="a"/>
    <w:link w:val="af4"/>
    <w:rsid w:val="00003D87"/>
    <w:pPr>
      <w:spacing w:after="0" w:line="240" w:lineRule="auto"/>
      <w:ind w:right="-710"/>
      <w:jc w:val="both"/>
    </w:pPr>
    <w:rPr>
      <w:rFonts w:ascii="Times New Roman" w:eastAsia="Times New Roman" w:hAnsi="Times New Roman"/>
      <w:sz w:val="24"/>
      <w:szCs w:val="20"/>
      <w:lang w:eastAsia="ru-RU"/>
    </w:rPr>
  </w:style>
  <w:style w:type="character" w:customStyle="1" w:styleId="af4">
    <w:name w:val="Основной текст с отступом Знак"/>
    <w:basedOn w:val="a0"/>
    <w:link w:val="af3"/>
    <w:rsid w:val="00003D87"/>
    <w:rPr>
      <w:rFonts w:ascii="Times New Roman" w:eastAsia="Times New Roman" w:hAnsi="Times New Roman" w:cs="Times New Roman"/>
      <w:sz w:val="24"/>
      <w:szCs w:val="20"/>
      <w:lang w:eastAsia="ru-RU"/>
    </w:rPr>
  </w:style>
  <w:style w:type="paragraph" w:customStyle="1" w:styleId="af5">
    <w:name w:val="Знак Знак"/>
    <w:basedOn w:val="a"/>
    <w:rsid w:val="00003D87"/>
    <w:pPr>
      <w:spacing w:after="160" w:line="240" w:lineRule="exact"/>
    </w:pPr>
    <w:rPr>
      <w:rFonts w:ascii="Verdana" w:eastAsia="Times New Roman" w:hAnsi="Verdana" w:cs="Verdana"/>
      <w:sz w:val="24"/>
      <w:szCs w:val="24"/>
      <w:lang w:val="en-US"/>
    </w:rPr>
  </w:style>
  <w:style w:type="paragraph" w:customStyle="1" w:styleId="af6">
    <w:name w:val="Знак Знак Знак Знак"/>
    <w:basedOn w:val="a"/>
    <w:rsid w:val="00003D87"/>
    <w:pPr>
      <w:spacing w:after="160" w:line="240" w:lineRule="exact"/>
    </w:pPr>
    <w:rPr>
      <w:rFonts w:ascii="Verdana" w:eastAsia="Times New Roman" w:hAnsi="Verdana" w:cs="Verdana"/>
      <w:sz w:val="24"/>
      <w:szCs w:val="24"/>
      <w:lang w:val="en-US"/>
    </w:rPr>
  </w:style>
  <w:style w:type="numbering" w:customStyle="1" w:styleId="111">
    <w:name w:val="Нет списка111"/>
    <w:next w:val="a2"/>
    <w:uiPriority w:val="99"/>
    <w:semiHidden/>
    <w:unhideWhenUsed/>
    <w:rsid w:val="00003D87"/>
  </w:style>
  <w:style w:type="table" w:customStyle="1" w:styleId="12">
    <w:name w:val="Сетка таблицы1"/>
    <w:basedOn w:val="a1"/>
    <w:next w:val="af"/>
    <w:uiPriority w:val="59"/>
    <w:rsid w:val="00003D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B26707"/>
  </w:style>
  <w:style w:type="table" w:customStyle="1" w:styleId="22">
    <w:name w:val="Сетка таблицы2"/>
    <w:basedOn w:val="a1"/>
    <w:next w:val="af"/>
    <w:uiPriority w:val="59"/>
    <w:rsid w:val="00B26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8759">
      <w:bodyDiv w:val="1"/>
      <w:marLeft w:val="0"/>
      <w:marRight w:val="0"/>
      <w:marTop w:val="0"/>
      <w:marBottom w:val="0"/>
      <w:divBdr>
        <w:top w:val="none" w:sz="0" w:space="0" w:color="auto"/>
        <w:left w:val="none" w:sz="0" w:space="0" w:color="auto"/>
        <w:bottom w:val="none" w:sz="0" w:space="0" w:color="auto"/>
        <w:right w:val="none" w:sz="0" w:space="0" w:color="auto"/>
      </w:divBdr>
    </w:div>
    <w:div w:id="935596747">
      <w:bodyDiv w:val="1"/>
      <w:marLeft w:val="0"/>
      <w:marRight w:val="0"/>
      <w:marTop w:val="0"/>
      <w:marBottom w:val="0"/>
      <w:divBdr>
        <w:top w:val="none" w:sz="0" w:space="0" w:color="auto"/>
        <w:left w:val="none" w:sz="0" w:space="0" w:color="auto"/>
        <w:bottom w:val="none" w:sz="0" w:space="0" w:color="auto"/>
        <w:right w:val="none" w:sz="0" w:space="0" w:color="auto"/>
      </w:divBdr>
    </w:div>
    <w:div w:id="14194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569B7E18CA034618FBCF597F3DFAB6683BBA572CFBF0D744959CAE7A91210C09A3FD71A899BD397518A2C1F1217A989279D56A6EEFm7LDJ" TargetMode="External"/><Relationship Id="rId21" Type="http://schemas.openxmlformats.org/officeDocument/2006/relationships/hyperlink" Target="consultantplus://offline/ref=DA569B7E18CA034618FBCF597F3DFAB6683BBA572CFBF0D744959CAE7A91210C09A3FD74AF95B066700DB399FD296D879266C9686FmEL6J" TargetMode="External"/><Relationship Id="rId42" Type="http://schemas.openxmlformats.org/officeDocument/2006/relationships/hyperlink" Target="consultantplus://offline/ref=DA569B7E18CA034618FBCF597F3DFAB6683BBA572CFBF0D744959CAE7A91210C09A3FD74AC94B066700DB399FD296D879266C9686FmEL6J" TargetMode="External"/><Relationship Id="rId47" Type="http://schemas.openxmlformats.org/officeDocument/2006/relationships/hyperlink" Target="consultantplus://offline/ref=DA569B7E18CA034618FBCF597F3DFAB66A32BE5729F9F0D744959CAE7A91210C1BA3A57DAB94A5332057E494FDm2L8J" TargetMode="External"/><Relationship Id="rId63" Type="http://schemas.openxmlformats.org/officeDocument/2006/relationships/hyperlink" Target="consultantplus://offline/ref=DA569B7E18CA034618FBCF597F3DFAB6683BBA572CFBF0D744959CAE7A91210C09A3FD71AF94BC397518A2C1F1217A989279D56A6EEFm7LDJ" TargetMode="External"/><Relationship Id="rId68" Type="http://schemas.openxmlformats.org/officeDocument/2006/relationships/hyperlink" Target="consultantplus://offline/ref=DA569B7E18CA034618FBCF597F3DFAB6683BBA572CFBF0D744959CAE7A91210C09A3FD74A298B066700DB399FD296D879266C9686FmEL6J" TargetMode="External"/><Relationship Id="rId84" Type="http://schemas.openxmlformats.org/officeDocument/2006/relationships/hyperlink" Target="consultantplus://offline/ref=B4056D5126977E7AF80C66EA59B56F5E976199B14F6968B625076B7E23799B61CDD2CD11CA5DA44000BBB250F93E147DA0991DE48An5L2J" TargetMode="External"/><Relationship Id="rId89" Type="http://schemas.openxmlformats.org/officeDocument/2006/relationships/hyperlink" Target="consultantplus://offline/ref=B4056D5126977E7AF80C66EA59B56F5E976199B14F6968B625076B7E23799B61CDD2CD11CB5CA44000BBB250F93E147DA0991DE48An5L2J" TargetMode="External"/><Relationship Id="rId2" Type="http://schemas.openxmlformats.org/officeDocument/2006/relationships/numbering" Target="numbering.xml"/><Relationship Id="rId16" Type="http://schemas.openxmlformats.org/officeDocument/2006/relationships/hyperlink" Target="consultantplus://offline/ref=DA569B7E18CA034618FBCF597F3DFAB6683BBA572CFBF0D744959CAE7A91210C09A3FD74AE9FB066700DB399FD296D879266C9686FmEL6J" TargetMode="External"/><Relationship Id="rId29" Type="http://schemas.openxmlformats.org/officeDocument/2006/relationships/hyperlink" Target="consultantplus://offline/ref=1574E972FBCE38D74B1F639AE729034806CE7B7D3215957C4AC437F25472F6A7DA1CAD17B3F7654AD5F9EB4AECqAhDJ" TargetMode="External"/><Relationship Id="rId107" Type="http://schemas.openxmlformats.org/officeDocument/2006/relationships/hyperlink" Target="consultantplus://offline/ref=B4056D5126977E7AF80C66EA59B56F5E97619BB24B6E68B625076B7E23799B61DFD29519CD52B11550E1E55DF9n3LFJ" TargetMode="External"/><Relationship Id="rId11" Type="http://schemas.openxmlformats.org/officeDocument/2006/relationships/hyperlink" Target="consultantplus://offline/ref=DA569B7E18CA034618FBCF597F3DFAB6683BBA572CFBF0D744959CAE7A91210C09A3FD74A99AB066700DB399FD296D879266C9686FmEL6J" TargetMode="External"/><Relationship Id="rId24" Type="http://schemas.openxmlformats.org/officeDocument/2006/relationships/hyperlink" Target="consultantplus://offline/ref=DA569B7E18CA034618FBCF597F3DFAB6683BBA572CFBF0D744959CAE7A91210C09A3FD74AC9DB066700DB399FD296D879266C9686FmEL6J" TargetMode="External"/><Relationship Id="rId32" Type="http://schemas.openxmlformats.org/officeDocument/2006/relationships/hyperlink" Target="consultantplus://offline/ref=505DA7D05BB5ABC6179B2004BC33095677D96CDEE3F4507599DF1575F38C9249642B966AD16046288199613FA1959125gDw5J" TargetMode="External"/><Relationship Id="rId37" Type="http://schemas.openxmlformats.org/officeDocument/2006/relationships/hyperlink" Target="consultantplus://offline/ref=505DA7D05BB5ABC6179B2004BC33095677D96CDEE5F055739FD3487FFBD59E4B6324C96FC4711E2587817E3CBD899324DCgBwCJ" TargetMode="External"/><Relationship Id="rId40" Type="http://schemas.openxmlformats.org/officeDocument/2006/relationships/hyperlink" Target="consultantplus://offline/ref=AFA5CC0579751A00F7CFEF7341EFFF0ACA63D37303C53553030DA3B8A93A54BF9A45AC24FB16CB090FAA328A72E7062734ZExCJ" TargetMode="External"/><Relationship Id="rId45" Type="http://schemas.openxmlformats.org/officeDocument/2006/relationships/hyperlink" Target="consultantplus://offline/ref=DA569B7E18CA034618FBCF597F3DFAB6683BBA572CFBF0D744959CAE7A91210C09A3FD74AD9CB066700DB399FD296D879266C9686FmEL6J" TargetMode="External"/><Relationship Id="rId53" Type="http://schemas.openxmlformats.org/officeDocument/2006/relationships/hyperlink" Target="consultantplus://offline/ref=DA569B7E18CA034618FBCF597F3DFAB6683BBA572CFBF0D744959CAE7A91210C09A3FD74AD9BB066700DB399FD296D879266C9686FmEL6J" TargetMode="External"/><Relationship Id="rId58" Type="http://schemas.openxmlformats.org/officeDocument/2006/relationships/hyperlink" Target="consultantplus://offline/ref=DA569B7E18CA034618FBCF597F3DFAB6683BBA572CFBF0D744959CAE7A91210C09A3FD74AD94B066700DB399FD296D879266C9686FmEL6J" TargetMode="External"/><Relationship Id="rId66" Type="http://schemas.openxmlformats.org/officeDocument/2006/relationships/hyperlink" Target="consultantplus://offline/ref=DA569B7E18CA034618FBCF597F3DFAB6683BBA572CFBF0D744959CAE7A91210C09A3FD74A299B066700DB399FD296D879266C9686FmEL6J" TargetMode="External"/><Relationship Id="rId74" Type="http://schemas.openxmlformats.org/officeDocument/2006/relationships/hyperlink" Target="consultantplus://offline/ref=B4056D5126977E7AF80C66EA59B56F5E976199B14F6968B625076B7E23799B61CDD2CD15C953AC1F05AEA308F5360362A08601E68B5Bn1LEJ" TargetMode="External"/><Relationship Id="rId79" Type="http://schemas.openxmlformats.org/officeDocument/2006/relationships/hyperlink" Target="consultantplus://offline/ref=B4056D5126977E7AF80C66EA59B56F5E976199B14F6968B625076B7E23799B61CDD2CD10C55DA44000BBB250F93E147DA0991DE48An5L2J" TargetMode="External"/><Relationship Id="rId87" Type="http://schemas.openxmlformats.org/officeDocument/2006/relationships/hyperlink" Target="consultantplus://offline/ref=B4056D5126977E7AF80C66EA59B56F5E976199B14F6968B625076B7E23799B61CDD2CD11CB5DA44000BBB250F93E147DA0991DE48An5L2J" TargetMode="External"/><Relationship Id="rId102" Type="http://schemas.openxmlformats.org/officeDocument/2006/relationships/hyperlink" Target="consultantplus://offline/ref=B4056D5126977E7AF80C66EA59B56F5E976199B14F6968B625076B7E23799B61CDD2CD11C45CA44000BBB250F93E147DA0991DE48An5L2J"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A569B7E18CA034618FBCF597F3DFAB6683BBA572CFBF0D744959CAE7A91210C09A3FD71AB98BB397518A2C1F1217A989279D56A6EEFm7LDJ" TargetMode="External"/><Relationship Id="rId82" Type="http://schemas.openxmlformats.org/officeDocument/2006/relationships/hyperlink" Target="consultantplus://offline/ref=B4056D5126977E7AF80C66EA59B56F5E976199B14F6968B625076B7E23799B61CDD2CD10C552A44000BBB250F93E147DA0991DE48An5L2J" TargetMode="External"/><Relationship Id="rId90" Type="http://schemas.openxmlformats.org/officeDocument/2006/relationships/hyperlink" Target="consultantplus://offline/ref=B4056D5126977E7AF80C66EA59B56F5E976199B14F6968B625076B7E23799B61CDD2CD11CB53A44000BBB250F93E147DA0991DE48An5L2J" TargetMode="External"/><Relationship Id="rId95" Type="http://schemas.openxmlformats.org/officeDocument/2006/relationships/hyperlink" Target="consultantplus://offline/ref=B4056D5126977E7AF80C66EA59B56F5E976199B14F6968B625076B7E23799B61CDD2CD10C459A44000BBB250F93E147DA0991DE48An5L2J" TargetMode="External"/><Relationship Id="rId19" Type="http://schemas.openxmlformats.org/officeDocument/2006/relationships/hyperlink" Target="consultantplus://offline/ref=DA569B7E18CA034618FBCF597F3DFAB6683BBA572CFBF0D744959CAE7A91210C09A3FD74AE98B066700DB399FD296D879266C9686FmEL6J" TargetMode="External"/><Relationship Id="rId14" Type="http://schemas.openxmlformats.org/officeDocument/2006/relationships/hyperlink" Target="consultantplus://offline/ref=DA569B7E18CA034618FBCF597F3DFAB6683BBA572CFBF0D744959CAE7A91210C09A3FD74AE9DB066700DB399FD296D879266C9686FmEL6J" TargetMode="External"/><Relationship Id="rId22" Type="http://schemas.openxmlformats.org/officeDocument/2006/relationships/hyperlink" Target="consultantplus://offline/ref=DA569B7E18CA034618FBCF597F3DFAB6683BBA572CFBF0D744959CAE7A91210C09A3FD74AF94B066700DB399FD296D879266C9686FmEL6J" TargetMode="External"/><Relationship Id="rId27" Type="http://schemas.openxmlformats.org/officeDocument/2006/relationships/hyperlink" Target="consultantplus://offline/ref=DA569B7E18CA034618FBCF597F3DFAB6683BBA572CFBF0D744959CAE7A91210C09A3FD74AC9EB066700DB399FD296D879266C9686FmEL6J" TargetMode="External"/><Relationship Id="rId30" Type="http://schemas.openxmlformats.org/officeDocument/2006/relationships/hyperlink" Target="consultantplus://offline/ref=27489318FEE4E92D29400CBEE74D1146C08B8319BEB3AB0F9522D68BE04ED0F88E59106B78D8105018E0EA981Ex6iFJ" TargetMode="External"/><Relationship Id="rId35" Type="http://schemas.openxmlformats.org/officeDocument/2006/relationships/hyperlink" Target="consultantplus://offline/ref=505DA7D05BB5ABC6179B2004BC33095677D96CDEE5F055739FD3487FFBD59E4B6324C96FC4711E2587817E3CBD899324DCgBwCJ" TargetMode="External"/><Relationship Id="rId43" Type="http://schemas.openxmlformats.org/officeDocument/2006/relationships/hyperlink" Target="consultantplus://offline/ref=DA569B7E18CA034618FBCF597F3DFAB6683BBA572CFBF0D744959CAE7A91210C09A3FD74AD9DB066700DB399FD296D879266C9686FmEL6J" TargetMode="External"/><Relationship Id="rId48" Type="http://schemas.openxmlformats.org/officeDocument/2006/relationships/hyperlink" Target="consultantplus://offline/ref=DA569B7E18CA034618FBCF597F3DFAB6683BBA572CFBF0D744959CAE7A91210C09A3FD74AD9FB066700DB399FD296D879266C9686FmEL6J" TargetMode="External"/><Relationship Id="rId56" Type="http://schemas.openxmlformats.org/officeDocument/2006/relationships/hyperlink" Target="consultantplus://offline/ref=DA569B7E18CA034618FBCF597F3DFAB6683BBF5121FAF0D744959CAE7A91210C09A3FD71A89AB066700DB399FD296D879266C9686FmEL6J" TargetMode="External"/><Relationship Id="rId64" Type="http://schemas.openxmlformats.org/officeDocument/2006/relationships/hyperlink" Target="consultantplus://offline/ref=DA569B7E18CA034618FBCF597F3DFAB6683BBA572CFBF0D744959CAE7A91210C09A3FD74A29FB066700DB399FD296D879266C9686FmEL6J" TargetMode="External"/><Relationship Id="rId69" Type="http://schemas.openxmlformats.org/officeDocument/2006/relationships/hyperlink" Target="consultantplus://offline/ref=B4056D5126977E7AF80C66EA59B56F5E976199B14F6968B625076B7E23799B61CDD2CD10C45DA44000BBB250F93E147DA0991DE48An5L2J" TargetMode="External"/><Relationship Id="rId77" Type="http://schemas.openxmlformats.org/officeDocument/2006/relationships/hyperlink" Target="consultantplus://offline/ref=B4056D5126977E7AF80C66EA59B56F5E976199B14F6968B625076B7E23799B61CDD2CD10C558A44000BBB250F93E147DA0991DE48An5L2J" TargetMode="External"/><Relationship Id="rId100" Type="http://schemas.openxmlformats.org/officeDocument/2006/relationships/hyperlink" Target="consultantplus://offline/ref=B4056D5126977E7AF80C66EA59B56F5E976199B14F6968B625076B7E23799B61CDD2CD11C45EA44000BBB250F93E147DA0991DE48An5L2J" TargetMode="External"/><Relationship Id="rId105" Type="http://schemas.openxmlformats.org/officeDocument/2006/relationships/hyperlink" Target="consultantplus://offline/ref=B4056D5126977E7AF80C66EA59B56F5E97619BB24B6E68B625076B7E23799B61DFD29519CD52B11550E1E55DF9n3LFJ" TargetMode="External"/><Relationship Id="rId8" Type="http://schemas.openxmlformats.org/officeDocument/2006/relationships/header" Target="header1.xml"/><Relationship Id="rId51" Type="http://schemas.openxmlformats.org/officeDocument/2006/relationships/hyperlink" Target="consultantplus://offline/ref=DA569B7E18CA034618FBCF597F3DFAB6683BBA572CFBF0D744959CAE7A91210C09A3FD74AD99B066700DB399FD296D879266C9686FmEL6J" TargetMode="External"/><Relationship Id="rId72" Type="http://schemas.openxmlformats.org/officeDocument/2006/relationships/hyperlink" Target="consultantplus://offline/ref=B4056D5126977E7AF80C66EA59B56F5E976199B14F6968B625076B7E23799B61CDD2CD15CD5EAE1F05AEA308F5360362A08601E68B5Bn1LEJ" TargetMode="External"/><Relationship Id="rId80" Type="http://schemas.openxmlformats.org/officeDocument/2006/relationships/hyperlink" Target="consultantplus://offline/ref=B4056D5126977E7AF80C66EA59B56F5E976199B14F6968B625076B7E23799B61CDD2CD10C55CA44000BBB250F93E147DA0991DE48An5L2J" TargetMode="External"/><Relationship Id="rId85" Type="http://schemas.openxmlformats.org/officeDocument/2006/relationships/hyperlink" Target="consultantplus://offline/ref=B4056D5126977E7AF80C66EA59B56F5E976199B14F6968B625076B7E23799B61CDD2CD11CA5CA44000BBB250F93E147DA0991DE48An5L2J" TargetMode="External"/><Relationship Id="rId93" Type="http://schemas.openxmlformats.org/officeDocument/2006/relationships/hyperlink" Target="consultantplus://offline/ref=B4056D5126977E7AF80C66EA59B56F5E976098B4496D68B625076B7E23799B61DFD29519CD52B11550E1E55DF9n3LFJ" TargetMode="External"/><Relationship Id="rId98" Type="http://schemas.openxmlformats.org/officeDocument/2006/relationships/hyperlink" Target="consultantplus://offline/ref=B4056D5126977E7AF80C66EA59B56F5E976199B14F6968B625076B7E23799B61CDD2CD11C458A44000BBB250F93E147DA0991DE48An5L2J" TargetMode="External"/><Relationship Id="rId3" Type="http://schemas.openxmlformats.org/officeDocument/2006/relationships/styles" Target="styles.xml"/><Relationship Id="rId12" Type="http://schemas.openxmlformats.org/officeDocument/2006/relationships/hyperlink" Target="consultantplus://offline/ref=DA569B7E18CA034618FBCF597F3DFAB6683BBA572CFBF0D744959CAE7A91210C09A3FD74A995B066700DB399FD296D879266C9686FmEL6J" TargetMode="External"/><Relationship Id="rId17" Type="http://schemas.openxmlformats.org/officeDocument/2006/relationships/hyperlink" Target="consultantplus://offline/ref=DA569B7E18CA034618FBCF597F3DFAB6683BBA572CFBF0D744959CAE7A91210C09A3FD74AE9EB066700DB399FD296D879266C9686FmEL6J" TargetMode="External"/><Relationship Id="rId25" Type="http://schemas.openxmlformats.org/officeDocument/2006/relationships/hyperlink" Target="consultantplus://offline/ref=DA569B7E18CA034618FBCF597F3DFAB6683BBA572CFBF0D744959CAE7A91210C09A3FD74AC9CB066700DB399FD296D879266C9686FmEL6J" TargetMode="External"/><Relationship Id="rId33" Type="http://schemas.openxmlformats.org/officeDocument/2006/relationships/hyperlink" Target="consultantplus://offline/ref=505DA7D05BB5ABC6179B2004BC33095677D96CDEE5F055739FD3487FFBD59E4B6324C96FC4711E2587817E3CBD899324DCgBwCJ" TargetMode="External"/><Relationship Id="rId38" Type="http://schemas.openxmlformats.org/officeDocument/2006/relationships/hyperlink" Target="consultantplus://offline/ref=505DA7D05BB5ABC6179B2004BC33095677D96CDEE5F055739FD3487FFBD59E4B6324C96FC4711E2587817E3CBD899324DCgBwCJ" TargetMode="External"/><Relationship Id="rId46" Type="http://schemas.openxmlformats.org/officeDocument/2006/relationships/hyperlink" Target="consultantplus://offline/ref=DA569B7E18CA034618FBCF597F3DFAB6683BBA572CFBF0D744959CAE7A91210C09A3FD74AD9FB066700DB399FD296D879266C9686FmEL6J" TargetMode="External"/><Relationship Id="rId59" Type="http://schemas.openxmlformats.org/officeDocument/2006/relationships/hyperlink" Target="consultantplus://offline/ref=DA569B7E18CA034618FBCF597F3DFAB6683BBA572CFBF0D744959CAE7A91210C09A3FD74A29DB066700DB399FD296D879266C9686FmEL6J" TargetMode="External"/><Relationship Id="rId67" Type="http://schemas.openxmlformats.org/officeDocument/2006/relationships/hyperlink" Target="consultantplus://offline/ref=DA569B7E18CA034618FBCF597F3DFAB6683BBA572CFBF0D744959CAE7A91210C09A3FD74A299B066700DB399FD296D879266C9686FmEL6J" TargetMode="External"/><Relationship Id="rId103" Type="http://schemas.openxmlformats.org/officeDocument/2006/relationships/hyperlink" Target="consultantplus://offline/ref=B4056D5126977E7AF80C66EA59B56F5E976199B14F6968B625076B7E23799B61CDD2CD11C453A44000BBB250F93E147DA0991DE48An5L2J" TargetMode="External"/><Relationship Id="rId108" Type="http://schemas.openxmlformats.org/officeDocument/2006/relationships/hyperlink" Target="consultantplus://offline/ref=B4056D5126977E7AF80C66EA59B56F5E976098B4496D68B625076B7E23799B61DFD29519CD52B11550E1E55DF9n3LFJ" TargetMode="External"/><Relationship Id="rId20" Type="http://schemas.openxmlformats.org/officeDocument/2006/relationships/hyperlink" Target="consultantplus://offline/ref=DA569B7E18CA034618FBCF597F3DFAB6683BBA572CFBF0D744959CAE7A91210C09A3FD74AF9AB066700DB399FD296D879266C9686FmEL6J" TargetMode="External"/><Relationship Id="rId41" Type="http://schemas.openxmlformats.org/officeDocument/2006/relationships/hyperlink" Target="consultantplus://offline/ref=DA569B7E18CA034618FBCF597F3DFAB6683BBA572CFBF0D744959CAE7A91210C09A3FD74AC95B066700DB399FD296D879266C9686FmEL6J" TargetMode="External"/><Relationship Id="rId54" Type="http://schemas.openxmlformats.org/officeDocument/2006/relationships/hyperlink" Target="consultantplus://offline/ref=DA569B7E18CA034618FBCF597F3DFAB6683BBA572CFBF0D744959CAE7A91210C09A3FD78A299B066700DB399FD296D879266C9686FmEL6J" TargetMode="External"/><Relationship Id="rId62" Type="http://schemas.openxmlformats.org/officeDocument/2006/relationships/hyperlink" Target="consultantplus://offline/ref=DA569B7E18CA034618FBCF597F3DFAB6683BBA572CFBF0D744959CAE7A91210C09A3FD71AF94BD397518A2C1F1217A989279D56A6EEFm7LDJ" TargetMode="External"/><Relationship Id="rId70" Type="http://schemas.openxmlformats.org/officeDocument/2006/relationships/hyperlink" Target="consultantplus://offline/ref=B4056D5126977E7AF80C66EA59B56F5E976199B14F6968B625076B7E23799B61CDD2CD10C45CA44000BBB250F93E147DA0991DE48An5L2J" TargetMode="External"/><Relationship Id="rId75" Type="http://schemas.openxmlformats.org/officeDocument/2006/relationships/hyperlink" Target="consultantplus://offline/ref=B4056D5126977E7AF80C66EA59B56F5E976199B14F6968B625076B7E23799B61CDD2CD10C55AA44000BBB250F93E147DA0991DE48An5L2J" TargetMode="External"/><Relationship Id="rId83" Type="http://schemas.openxmlformats.org/officeDocument/2006/relationships/hyperlink" Target="consultantplus://offline/ref=B4056D5126977E7AF80C66EA59B56F5E976199B14F6968B625076B7E23799B61CDD2CD11CA5EA44000BBB250F93E147DA0991DE48An5L2J" TargetMode="External"/><Relationship Id="rId88" Type="http://schemas.openxmlformats.org/officeDocument/2006/relationships/hyperlink" Target="consultantplus://offline/ref=B4056D5126977E7AF80C66EA59B56F5E976199B14F6968B625076B7E23799B61CDD2CD11CB5DA44000BBB250F93E147DA0991DE48An5L2J" TargetMode="External"/><Relationship Id="rId91" Type="http://schemas.openxmlformats.org/officeDocument/2006/relationships/hyperlink" Target="consultantplus://offline/ref=B4056D5126977E7AF80C66EA59B56F5E976199B14F6968B625076B7E23799B61CDD2CD11CB52A44000BBB250F93E147DA0991DE48An5L2J" TargetMode="External"/><Relationship Id="rId96" Type="http://schemas.openxmlformats.org/officeDocument/2006/relationships/hyperlink" Target="consultantplus://offline/ref=B4056D5126977E7AF80C66EA59B56F5E976199B14F6968B625076B7E23799B61CDD2CD11C45AA44000BBB250F93E147DA0991DE48An5L2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DA569B7E18CA034618FBCF597F3DFAB6683BBA572CFBF0D744959CAE7A91210C09A3FD74AE9CB066700DB399FD296D879266C9686FmEL6J" TargetMode="External"/><Relationship Id="rId23" Type="http://schemas.openxmlformats.org/officeDocument/2006/relationships/hyperlink" Target="consultantplus://offline/ref=DA569B7E18CA034618FBCF597F3DFAB6683BBA572CFBF0D744959CAE7A91210C09A3FD74AF94B066700DB399FD296D879266C9686FmEL6J" TargetMode="External"/><Relationship Id="rId28" Type="http://schemas.openxmlformats.org/officeDocument/2006/relationships/hyperlink" Target="consultantplus://offline/ref=DA569B7E18CA034618FBCF597F3DFAB6683BBA572CFBF0D744959CAE7A91210C09A3FD74AC9EB066700DB399FD296D879266C9686FmEL6J" TargetMode="External"/><Relationship Id="rId36" Type="http://schemas.openxmlformats.org/officeDocument/2006/relationships/hyperlink" Target="consultantplus://offline/ref=505DA7D05BB5ABC6179B2004BC33095677D96CDEE3F4507599DF1575F38C9249642B966AD16046288199613FA1959125gDw5J" TargetMode="External"/><Relationship Id="rId49" Type="http://schemas.openxmlformats.org/officeDocument/2006/relationships/hyperlink" Target="consultantplus://offline/ref=DA569B7E18CA034618FBCF597F3DFAB6683BBA572CFBF0D744959CAE7A91210C09A3FD74AD9EB066700DB399FD296D879266C9686FmEL6J" TargetMode="External"/><Relationship Id="rId57" Type="http://schemas.openxmlformats.org/officeDocument/2006/relationships/hyperlink" Target="consultantplus://offline/ref=DA569B7E18CA034618FBCF597F3DFAB6683BBA572CFBF0D744959CAE7A91210C09A3FD74AD95B066700DB399FD296D879266C9686FmEL6J" TargetMode="External"/><Relationship Id="rId106" Type="http://schemas.openxmlformats.org/officeDocument/2006/relationships/hyperlink" Target="consultantplus://offline/ref=B4056D5126977E7AF80C66EA59B56F5E976098B4496D68B625076B7E23799B61DFD29519CD52B11550E1E55DF9n3LFJ" TargetMode="External"/><Relationship Id="rId10" Type="http://schemas.openxmlformats.org/officeDocument/2006/relationships/hyperlink" Target="consultantplus://offline/ref=DA569B7E18CA034618FBCF597F3DFAB6683BBA572CFBF0D744959CAE7A91210C09A3FD74A99BB066700DB399FD296D879266C9686FmEL6J" TargetMode="External"/><Relationship Id="rId31" Type="http://schemas.openxmlformats.org/officeDocument/2006/relationships/hyperlink" Target="consultantplus://offline/ref=27489318FEE4E92D29400CBEE74D1146C08B8319BEB3AB0F9522D68BE04ED0F88E59106B78D8105018E0EA981Ex6iFJ" TargetMode="External"/><Relationship Id="rId44" Type="http://schemas.openxmlformats.org/officeDocument/2006/relationships/hyperlink" Target="consultantplus://offline/ref=DA569B7E18CA034618FBCF597F3DFAB6683BBA572CFBF0D744959CAE7A91210C09A3FD74AD9CB066700DB399FD296D879266C9686FmEL6J" TargetMode="External"/><Relationship Id="rId52" Type="http://schemas.openxmlformats.org/officeDocument/2006/relationships/hyperlink" Target="consultantplus://offline/ref=DA569B7E18CA034618FBCF597F3DFAB6683BBA572CFBF0D744959CAE7A91210C09A3FD74AD98B066700DB399FD296D879266C9686FmEL6J" TargetMode="External"/><Relationship Id="rId60" Type="http://schemas.openxmlformats.org/officeDocument/2006/relationships/hyperlink" Target="consultantplus://offline/ref=DA569B7E18CA034618FBCF597F3DFAB6683BBA572CFBF0D744959CAE7A91210C09A3FD71AB98BB397518A2C1F1217A989279D56A6EEFm7LDJ" TargetMode="External"/><Relationship Id="rId65" Type="http://schemas.openxmlformats.org/officeDocument/2006/relationships/hyperlink" Target="consultantplus://offline/ref=DA569B7E18CA034618FBCF597F3DFAB6683BBA572CFBF0D744959CAE7A91210C09A3FD74A29EB066700DB399FD296D879266C9686FmEL6J" TargetMode="External"/><Relationship Id="rId73" Type="http://schemas.openxmlformats.org/officeDocument/2006/relationships/hyperlink" Target="consultantplus://offline/ref=B4056D5126977E7AF80C66EA59B56F5E976199B14F6968B625076B7E23799B61CDD2CD15CD5EAE1F05AEA308F5360362A08601E68B5Bn1LEJ" TargetMode="External"/><Relationship Id="rId78" Type="http://schemas.openxmlformats.org/officeDocument/2006/relationships/hyperlink" Target="consultantplus://offline/ref=B4056D5126977E7AF80C66EA59B56F5E976199B14F6968B625076B7E23799B61CDD2CD10C55FA44000BBB250F93E147DA0991DE48An5L2J" TargetMode="External"/><Relationship Id="rId81" Type="http://schemas.openxmlformats.org/officeDocument/2006/relationships/hyperlink" Target="consultantplus://offline/ref=B4056D5126977E7AF80C66EA59B56F5E976199B14F6968B625076B7E23799B61CDD2CD10C553A44000BBB250F93E147DA0991DE48An5L2J" TargetMode="External"/><Relationship Id="rId86" Type="http://schemas.openxmlformats.org/officeDocument/2006/relationships/hyperlink" Target="consultantplus://offline/ref=B4056D5126977E7AF80C66EA59B56F5E976199B14F6968B625076B7E23799B61CDD2CD11CB5DA44000BBB250F93E147DA0991DE48An5L2J" TargetMode="External"/><Relationship Id="rId94" Type="http://schemas.openxmlformats.org/officeDocument/2006/relationships/hyperlink" Target="consultantplus://offline/ref=B4056D5126977E7AF80C66EA59B56F5E976199B14F6968B625076B7E23799B61CDD2CD10C85EA44000BBB250F93E147DA0991DE48An5L2J" TargetMode="External"/><Relationship Id="rId99" Type="http://schemas.openxmlformats.org/officeDocument/2006/relationships/hyperlink" Target="consultantplus://offline/ref=F9663C28B969C9367A9DD1D8FCE4DCD9BE7802122A24273D878F1B531A3F539502ACD6DFD3A0BACB232789356D4C754F7F5A49AE21O0M4I" TargetMode="External"/><Relationship Id="rId101" Type="http://schemas.openxmlformats.org/officeDocument/2006/relationships/hyperlink" Target="consultantplus://offline/ref=B4056D5126977E7AF80C66EA59B56F5E976199B14F6968B625076B7E23799B61CDD2CD11C45DA44000BBB250F93E147DA0991DE48An5L2J"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consultantplus://offline/ref=DA569B7E18CA034618FBCF597F3DFAB6683BBA572CFBF0D744959CAE7A91210C09A3FD74A994B066700DB399FD296D879266C9686FmEL6J" TargetMode="External"/><Relationship Id="rId18" Type="http://schemas.openxmlformats.org/officeDocument/2006/relationships/hyperlink" Target="consultantplus://offline/ref=DA569B7E18CA034618FBCF597F3DFAB6683BBA572CFBF0D744959CAE7A91210C09A3FD74AE99B066700DB399FD296D879266C9686FmEL6J" TargetMode="External"/><Relationship Id="rId39" Type="http://schemas.openxmlformats.org/officeDocument/2006/relationships/hyperlink" Target="consultantplus://offline/ref=AFA5CC0579751A00F7CFEF7341EFFF0ACA63D37305C130550501FEB2A16358BD9D4AF321EE07930409B22D896EFB0426Z3xDJ" TargetMode="External"/><Relationship Id="rId109" Type="http://schemas.openxmlformats.org/officeDocument/2006/relationships/fontTable" Target="fontTable.xml"/><Relationship Id="rId34" Type="http://schemas.openxmlformats.org/officeDocument/2006/relationships/hyperlink" Target="consultantplus://offline/ref=505DA7D05BB5ABC6179B2004BC33095677D96CDEE3F4507599DF1575F38C9249642B966AD16046288199613FA1959125gDw5J" TargetMode="External"/><Relationship Id="rId50" Type="http://schemas.openxmlformats.org/officeDocument/2006/relationships/hyperlink" Target="consultantplus://offline/ref=DA569B7E18CA034618FBCF597F3DFAB6683BBA572CFBF0D744959CAE7A91210C09A3FD74AD9EB066700DB399FD296D879266C9686FmEL6J" TargetMode="External"/><Relationship Id="rId55" Type="http://schemas.openxmlformats.org/officeDocument/2006/relationships/hyperlink" Target="consultantplus://offline/ref=DA569B7E18CA034618FBCF597F3DFAB6683BBA572CFBF0D744959CAE7A91210C09A3FD74AD9AB066700DB399FD296D879266C9686FmEL6J" TargetMode="External"/><Relationship Id="rId76" Type="http://schemas.openxmlformats.org/officeDocument/2006/relationships/hyperlink" Target="consultantplus://offline/ref=B4056D5126977E7AF80C66EA59B56F5E976199B14F6968B625076B7E23799B61CDD2CD10C559A44000BBB250F93E147DA0991DE48An5L2J" TargetMode="External"/><Relationship Id="rId97" Type="http://schemas.openxmlformats.org/officeDocument/2006/relationships/hyperlink" Target="consultantplus://offline/ref=B4056D5126977E7AF80C66EA59B56F5E976199B14F6968B625076B7E23799B61CDD2CD11C459A44000BBB250F93E147DA0991DE48An5L2J" TargetMode="External"/><Relationship Id="rId104" Type="http://schemas.openxmlformats.org/officeDocument/2006/relationships/hyperlink" Target="consultantplus://offline/ref=B4056D5126977E7AF80C66EA59B56F5E976199B14F6968B625076B7E23799B61CDD2CD11C452A44000BBB250F93E147DA0991DE48An5L2J" TargetMode="External"/><Relationship Id="rId7" Type="http://schemas.openxmlformats.org/officeDocument/2006/relationships/endnotes" Target="endnotes.xml"/><Relationship Id="rId71" Type="http://schemas.openxmlformats.org/officeDocument/2006/relationships/hyperlink" Target="consultantplus://offline/ref=B4056D5126977E7AF80C66EA59B56F5E976199B14F6968B625076B7E23799B61CDD2CD10C55BA44000BBB250F93E147DA0991DE48An5L2J" TargetMode="External"/><Relationship Id="rId92" Type="http://schemas.openxmlformats.org/officeDocument/2006/relationships/hyperlink" Target="consultantplus://offline/ref=B4056D5126977E7AF80C66EA59B56F5E976199B14F6968B625076B7E23799B61CDD2CD11C45BA44000BBB250F93E147DA0991DE48An5L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997E7-E484-4136-89E9-696E23D6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16448</Words>
  <Characters>93755</Characters>
  <Application>Microsoft Office Word</Application>
  <DocSecurity>4</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admins</Company>
  <LinksUpToDate>false</LinksUpToDate>
  <CharactersWithSpaces>109984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Швейнфорт Анастасия Юрьевна</dc:creator>
  <cp:lastModifiedBy>Середкина Светлана Васильевна</cp:lastModifiedBy>
  <cp:revision>2</cp:revision>
  <cp:lastPrinted>2021-04-29T03:41:00Z</cp:lastPrinted>
  <dcterms:created xsi:type="dcterms:W3CDTF">2021-05-31T07:47:00Z</dcterms:created>
  <dcterms:modified xsi:type="dcterms:W3CDTF">2021-05-31T07:47:00Z</dcterms:modified>
</cp:coreProperties>
</file>