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48293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2BBBE79F" wp14:editId="62B18245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2371E" w14:textId="77777777" w:rsidR="00F55F61" w:rsidRDefault="00F55F61" w:rsidP="00F55F61">
      <w:pPr>
        <w:jc w:val="center"/>
      </w:pPr>
      <w:r>
        <w:t>Иркутская область</w:t>
      </w:r>
    </w:p>
    <w:p w14:paraId="29F93B16" w14:textId="77777777"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595C95E1" w14:textId="77777777"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FEEBF3D" w14:textId="77777777"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F8428" wp14:editId="6FDDCC5E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A10C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" strokeweight="4pt">
                <v:stroke linestyle="thickBetweenThin"/>
              </v:line>
            </w:pict>
          </mc:Fallback>
        </mc:AlternateContent>
      </w:r>
    </w:p>
    <w:p w14:paraId="152B7396" w14:textId="77777777" w:rsidR="00F55F61" w:rsidRDefault="00F55F61" w:rsidP="00F55F61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4"/>
        <w:gridCol w:w="4972"/>
      </w:tblGrid>
      <w:tr w:rsidR="00F55F61" w14:paraId="68962335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FDEE99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B74AC2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  <w:p w14:paraId="48BBD2E3" w14:textId="7D3A1757" w:rsidR="00F55F61" w:rsidRDefault="00F55F61" w:rsidP="002D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</w:t>
            </w:r>
            <w:r w:rsidR="00F050AD">
              <w:rPr>
                <w:sz w:val="28"/>
                <w:szCs w:val="28"/>
              </w:rPr>
              <w:t>12</w:t>
            </w:r>
            <w:r w:rsidR="00BB5B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заседании Думы</w:t>
            </w:r>
          </w:p>
        </w:tc>
      </w:tr>
      <w:tr w:rsidR="00F55F61" w14:paraId="309DA756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802C95" w14:textId="491A8574" w:rsidR="007631A6" w:rsidRPr="00686281" w:rsidRDefault="001245EC" w:rsidP="007631A6">
            <w:pPr>
              <w:rPr>
                <w:sz w:val="28"/>
                <w:szCs w:val="28"/>
              </w:rPr>
            </w:pPr>
            <w:r w:rsidRPr="00686281">
              <w:rPr>
                <w:sz w:val="28"/>
                <w:szCs w:val="28"/>
              </w:rPr>
              <w:t>О</w:t>
            </w:r>
            <w:r w:rsidR="007631A6" w:rsidRPr="00686281">
              <w:rPr>
                <w:sz w:val="28"/>
                <w:szCs w:val="28"/>
              </w:rPr>
              <w:t>т 23.12.2021 № 4</w:t>
            </w:r>
            <w:r w:rsidR="00911B3B" w:rsidRPr="00686281">
              <w:rPr>
                <w:sz w:val="28"/>
                <w:szCs w:val="28"/>
              </w:rPr>
              <w:t>9</w:t>
            </w:r>
            <w:r w:rsidR="007631A6" w:rsidRPr="00686281">
              <w:rPr>
                <w:sz w:val="28"/>
                <w:szCs w:val="28"/>
              </w:rPr>
              <w:t>-рд</w:t>
            </w:r>
          </w:p>
          <w:p w14:paraId="62D192CD" w14:textId="5341C06E" w:rsidR="00F55F61" w:rsidRDefault="00F55F61" w:rsidP="002D0DB6">
            <w:pPr>
              <w:rPr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F9A78E" w14:textId="17768BD0" w:rsidR="00F55F61" w:rsidRDefault="00F55F61" w:rsidP="00C22E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050AD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»</w:t>
            </w:r>
            <w:r w:rsidR="00F050AD">
              <w:rPr>
                <w:sz w:val="28"/>
                <w:szCs w:val="28"/>
              </w:rPr>
              <w:t xml:space="preserve"> декабря </w:t>
            </w:r>
            <w:r>
              <w:rPr>
                <w:sz w:val="28"/>
                <w:szCs w:val="28"/>
              </w:rPr>
              <w:t>20</w:t>
            </w:r>
            <w:r w:rsidR="00C22EEC">
              <w:rPr>
                <w:sz w:val="28"/>
                <w:szCs w:val="28"/>
              </w:rPr>
              <w:t xml:space="preserve">21 </w:t>
            </w:r>
            <w:r>
              <w:rPr>
                <w:sz w:val="28"/>
                <w:szCs w:val="28"/>
              </w:rPr>
              <w:t>г</w:t>
            </w:r>
            <w:r w:rsidR="00F8490E">
              <w:rPr>
                <w:sz w:val="28"/>
                <w:szCs w:val="28"/>
              </w:rPr>
              <w:t>ода</w:t>
            </w:r>
          </w:p>
        </w:tc>
      </w:tr>
    </w:tbl>
    <w:p w14:paraId="2B29634A" w14:textId="77777777" w:rsidR="00F55F61" w:rsidRPr="00AA1026" w:rsidRDefault="00F55F61" w:rsidP="00F55F61">
      <w:pPr>
        <w:jc w:val="center"/>
        <w:rPr>
          <w:sz w:val="28"/>
          <w:szCs w:val="28"/>
        </w:rPr>
      </w:pPr>
    </w:p>
    <w:p w14:paraId="6DD2C793" w14:textId="6D33CD1F" w:rsidR="00D430CB" w:rsidRDefault="00D430CB" w:rsidP="00D430CB">
      <w:pPr>
        <w:ind w:right="5245"/>
        <w:jc w:val="both"/>
        <w:rPr>
          <w:sz w:val="28"/>
          <w:szCs w:val="28"/>
        </w:rPr>
      </w:pPr>
      <w:bookmarkStart w:id="0" w:name="_Hlk88560424"/>
      <w:r w:rsidRPr="00891EFC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согласовании Перечня имущества, находящегося в муниципальной </w:t>
      </w:r>
      <w:r w:rsidRPr="00A354D3">
        <w:rPr>
          <w:sz w:val="28"/>
          <w:szCs w:val="28"/>
        </w:rPr>
        <w:t xml:space="preserve">собственности </w:t>
      </w:r>
      <w:r w:rsidR="006A1658">
        <w:rPr>
          <w:sz w:val="28"/>
          <w:szCs w:val="28"/>
        </w:rPr>
        <w:t>Шелеховского</w:t>
      </w:r>
      <w:r>
        <w:rPr>
          <w:sz w:val="28"/>
          <w:szCs w:val="28"/>
        </w:rPr>
        <w:t xml:space="preserve"> </w:t>
      </w:r>
      <w:r w:rsidR="006A1658">
        <w:rPr>
          <w:sz w:val="28"/>
          <w:szCs w:val="28"/>
        </w:rPr>
        <w:t xml:space="preserve">района </w:t>
      </w:r>
      <w:r w:rsidRPr="00A354D3">
        <w:rPr>
          <w:sz w:val="28"/>
          <w:szCs w:val="28"/>
        </w:rPr>
        <w:t>и подлежащего</w:t>
      </w:r>
      <w:r>
        <w:rPr>
          <w:sz w:val="28"/>
          <w:szCs w:val="28"/>
        </w:rPr>
        <w:t xml:space="preserve"> передаче в</w:t>
      </w:r>
      <w:r w:rsidR="000E6710">
        <w:rPr>
          <w:sz w:val="28"/>
          <w:szCs w:val="28"/>
        </w:rPr>
        <w:t xml:space="preserve"> муниципальную</w:t>
      </w:r>
      <w:r>
        <w:rPr>
          <w:sz w:val="28"/>
          <w:szCs w:val="28"/>
        </w:rPr>
        <w:t xml:space="preserve"> собственность </w:t>
      </w:r>
      <w:bookmarkStart w:id="1" w:name="_Hlk88560800"/>
      <w:r w:rsidR="006A1658">
        <w:rPr>
          <w:sz w:val="28"/>
          <w:szCs w:val="28"/>
        </w:rPr>
        <w:t>Баклашинского муниципального образования</w:t>
      </w:r>
      <w:bookmarkEnd w:id="1"/>
    </w:p>
    <w:bookmarkEnd w:id="0"/>
    <w:p w14:paraId="4A3F4D5C" w14:textId="77777777" w:rsidR="00637FF6" w:rsidRDefault="00637FF6" w:rsidP="00637FF6">
      <w:pPr>
        <w:ind w:firstLine="720"/>
        <w:jc w:val="both"/>
        <w:rPr>
          <w:sz w:val="28"/>
          <w:szCs w:val="28"/>
        </w:rPr>
      </w:pPr>
    </w:p>
    <w:p w14:paraId="79879F1B" w14:textId="460722F1" w:rsidR="00637FF6" w:rsidRPr="004F6876" w:rsidRDefault="000E6710" w:rsidP="002F60E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bookmarkStart w:id="2" w:name="_Hlk89081100"/>
      <w:r>
        <w:rPr>
          <w:rFonts w:ascii="Times New Roman" w:hAnsi="Times New Roman" w:cs="Times New Roman"/>
          <w:b w:val="0"/>
          <w:sz w:val="28"/>
          <w:szCs w:val="28"/>
        </w:rPr>
        <w:t>Федеральным законом от 06.10.2003 № 131-ФЗ</w:t>
      </w:r>
      <w:r w:rsidR="00E30256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bookmarkEnd w:id="2"/>
      <w:r w:rsidR="00637FF6" w:rsidRPr="004F6876">
        <w:rPr>
          <w:rFonts w:ascii="Times New Roman" w:hAnsi="Times New Roman" w:cs="Times New Roman"/>
          <w:b w:val="0"/>
          <w:sz w:val="28"/>
          <w:szCs w:val="28"/>
        </w:rPr>
        <w:t>, Закон</w:t>
      </w:r>
      <w:r w:rsidR="006A1658">
        <w:rPr>
          <w:rFonts w:ascii="Times New Roman" w:hAnsi="Times New Roman" w:cs="Times New Roman"/>
          <w:b w:val="0"/>
          <w:sz w:val="28"/>
          <w:szCs w:val="28"/>
        </w:rPr>
        <w:t>ом</w:t>
      </w:r>
      <w:r w:rsidR="00637FF6" w:rsidRPr="004F6876">
        <w:rPr>
          <w:rFonts w:ascii="Times New Roman" w:hAnsi="Times New Roman" w:cs="Times New Roman"/>
          <w:b w:val="0"/>
          <w:sz w:val="28"/>
          <w:szCs w:val="28"/>
        </w:rPr>
        <w:t xml:space="preserve"> Иркутской области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16.05.2008 </w:t>
      </w:r>
      <w:r w:rsidR="00637FF6" w:rsidRPr="004F6876">
        <w:rPr>
          <w:rFonts w:ascii="Times New Roman" w:hAnsi="Times New Roman" w:cs="Times New Roman"/>
          <w:b w:val="0"/>
          <w:sz w:val="28"/>
          <w:szCs w:val="28"/>
        </w:rPr>
        <w:t>№ 14-</w:t>
      </w:r>
      <w:r w:rsidR="00E5338E">
        <w:rPr>
          <w:rFonts w:ascii="Times New Roman" w:hAnsi="Times New Roman" w:cs="Times New Roman"/>
          <w:b w:val="0"/>
          <w:sz w:val="28"/>
          <w:szCs w:val="28"/>
        </w:rPr>
        <w:t>ОЗ</w:t>
      </w:r>
      <w:r w:rsidR="00637FF6" w:rsidRPr="004F6876">
        <w:rPr>
          <w:rFonts w:ascii="Times New Roman" w:hAnsi="Times New Roman" w:cs="Times New Roman"/>
          <w:b w:val="0"/>
          <w:sz w:val="28"/>
          <w:szCs w:val="28"/>
        </w:rPr>
        <w:t xml:space="preserve"> «Об отдельных вопросах разграничения имущества, находящегося в муниципальной собственности, между муниципальными образованиями Иркутской области», решени</w:t>
      </w:r>
      <w:r w:rsidR="005D2A2B">
        <w:rPr>
          <w:rFonts w:ascii="Times New Roman" w:hAnsi="Times New Roman" w:cs="Times New Roman"/>
          <w:b w:val="0"/>
          <w:sz w:val="28"/>
          <w:szCs w:val="28"/>
        </w:rPr>
        <w:t>ем</w:t>
      </w:r>
      <w:r w:rsidR="00637FF6" w:rsidRPr="004F6876">
        <w:rPr>
          <w:rFonts w:ascii="Times New Roman" w:hAnsi="Times New Roman" w:cs="Times New Roman"/>
          <w:b w:val="0"/>
          <w:sz w:val="28"/>
          <w:szCs w:val="28"/>
        </w:rPr>
        <w:t xml:space="preserve"> Думы Шелеховского муниципального района от 04.04.2011 № 6-рд «Об утверждении Положения о порядке управления и распоряжения муниципальным имуществом, находящимся в муниципальной собственности Шелеховского района»,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proofErr w:type="spellStart"/>
      <w:r w:rsidR="00637FF6" w:rsidRPr="004F6876">
        <w:rPr>
          <w:rFonts w:ascii="Times New Roman" w:hAnsi="Times New Roman" w:cs="Times New Roman"/>
          <w:b w:val="0"/>
          <w:sz w:val="28"/>
          <w:szCs w:val="28"/>
        </w:rPr>
        <w:t>ст.ст</w:t>
      </w:r>
      <w:proofErr w:type="spellEnd"/>
      <w:r w:rsidR="00637FF6" w:rsidRPr="004F6876">
        <w:rPr>
          <w:rFonts w:ascii="Times New Roman" w:hAnsi="Times New Roman" w:cs="Times New Roman"/>
          <w:b w:val="0"/>
          <w:sz w:val="28"/>
          <w:szCs w:val="28"/>
        </w:rPr>
        <w:t xml:space="preserve">. 7, 8, 24, 25  Устава Шелеховского района, </w:t>
      </w:r>
    </w:p>
    <w:p w14:paraId="62EFC318" w14:textId="77777777" w:rsidR="00637FF6" w:rsidRPr="00A46E48" w:rsidRDefault="00637FF6" w:rsidP="00637FF6">
      <w:pPr>
        <w:rPr>
          <w:sz w:val="28"/>
          <w:szCs w:val="28"/>
        </w:rPr>
      </w:pPr>
    </w:p>
    <w:p w14:paraId="231C6C54" w14:textId="77777777" w:rsidR="00637FF6" w:rsidRPr="00DE2501" w:rsidRDefault="00637FF6" w:rsidP="00637FF6">
      <w:pPr>
        <w:jc w:val="center"/>
        <w:rPr>
          <w:sz w:val="28"/>
          <w:szCs w:val="28"/>
        </w:rPr>
      </w:pPr>
      <w:r>
        <w:rPr>
          <w:sz w:val="28"/>
          <w:szCs w:val="28"/>
        </w:rPr>
        <w:t>Д У М А   Р Е Ш И Л А:</w:t>
      </w:r>
    </w:p>
    <w:p w14:paraId="1474889E" w14:textId="77777777" w:rsidR="00637FF6" w:rsidRPr="00A46E48" w:rsidRDefault="00637FF6" w:rsidP="00637FF6">
      <w:pPr>
        <w:rPr>
          <w:sz w:val="28"/>
          <w:szCs w:val="28"/>
        </w:rPr>
      </w:pPr>
    </w:p>
    <w:p w14:paraId="55A9CE6B" w14:textId="2EA61D93" w:rsidR="00EB2C15" w:rsidRDefault="00EB2C15" w:rsidP="00EB2C15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прилагаемый Перечень имущества, находящегося в </w:t>
      </w:r>
      <w:r w:rsidRPr="00A354D3">
        <w:rPr>
          <w:sz w:val="28"/>
          <w:szCs w:val="28"/>
        </w:rPr>
        <w:t xml:space="preserve">муниципальной собственности </w:t>
      </w:r>
      <w:r w:rsidR="00722EBF">
        <w:rPr>
          <w:sz w:val="28"/>
          <w:szCs w:val="28"/>
        </w:rPr>
        <w:t xml:space="preserve">Шелеховского района </w:t>
      </w:r>
      <w:r w:rsidRPr="00A354D3">
        <w:rPr>
          <w:sz w:val="28"/>
          <w:szCs w:val="28"/>
        </w:rPr>
        <w:t>и</w:t>
      </w:r>
      <w:r>
        <w:rPr>
          <w:sz w:val="28"/>
          <w:szCs w:val="28"/>
        </w:rPr>
        <w:t xml:space="preserve"> подлежащего передаче в</w:t>
      </w:r>
      <w:r w:rsidR="00722EBF">
        <w:rPr>
          <w:sz w:val="28"/>
          <w:szCs w:val="28"/>
        </w:rPr>
        <w:t xml:space="preserve"> </w:t>
      </w:r>
      <w:r w:rsidR="000E6710">
        <w:rPr>
          <w:sz w:val="28"/>
          <w:szCs w:val="28"/>
        </w:rPr>
        <w:t xml:space="preserve">муниципальную </w:t>
      </w:r>
      <w:r>
        <w:rPr>
          <w:sz w:val="28"/>
          <w:szCs w:val="28"/>
        </w:rPr>
        <w:t xml:space="preserve">собственность </w:t>
      </w:r>
      <w:r w:rsidR="00722EBF" w:rsidRPr="00722EBF">
        <w:rPr>
          <w:sz w:val="28"/>
          <w:szCs w:val="28"/>
        </w:rPr>
        <w:t>Баклашинского муниципального образования</w:t>
      </w:r>
      <w:r>
        <w:rPr>
          <w:sz w:val="28"/>
          <w:szCs w:val="28"/>
        </w:rPr>
        <w:t>.</w:t>
      </w:r>
    </w:p>
    <w:p w14:paraId="6E60C179" w14:textId="77777777" w:rsidR="00EB2C15" w:rsidRDefault="00EB2C15" w:rsidP="00EB2C15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Шелеховского муниципального района в лице Управления по распоряжению муниципальным имуществом:</w:t>
      </w:r>
    </w:p>
    <w:p w14:paraId="10EB40A9" w14:textId="2C31D47E" w:rsidR="00EB2C15" w:rsidRPr="006D43E4" w:rsidRDefault="00EB2C15" w:rsidP="00EB2C1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1) в установленном порядке организовать работу по </w:t>
      </w:r>
      <w:r w:rsidR="00722EBF">
        <w:rPr>
          <w:sz w:val="28"/>
          <w:szCs w:val="28"/>
        </w:rPr>
        <w:t>передаче</w:t>
      </w:r>
      <w:r>
        <w:rPr>
          <w:sz w:val="28"/>
          <w:szCs w:val="28"/>
        </w:rPr>
        <w:t xml:space="preserve"> имущества, предусмотренного пунктом 1 решения, в </w:t>
      </w:r>
      <w:r w:rsidR="000E6710">
        <w:rPr>
          <w:sz w:val="28"/>
          <w:szCs w:val="28"/>
        </w:rPr>
        <w:t xml:space="preserve">муниципальную </w:t>
      </w:r>
      <w:r>
        <w:rPr>
          <w:sz w:val="28"/>
          <w:szCs w:val="28"/>
        </w:rPr>
        <w:t xml:space="preserve">собственность </w:t>
      </w:r>
      <w:r w:rsidR="00722EBF">
        <w:rPr>
          <w:sz w:val="28"/>
          <w:szCs w:val="28"/>
        </w:rPr>
        <w:t>Баклашинского муниципального образования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14:paraId="2C1C570E" w14:textId="77777777" w:rsidR="00EB2C15" w:rsidRPr="006D43E4" w:rsidRDefault="00EB2C15" w:rsidP="00EB2C15">
      <w:pPr>
        <w:pStyle w:val="a5"/>
      </w:pPr>
      <w:r>
        <w:lastRenderedPageBreak/>
        <w:t>2</w:t>
      </w:r>
      <w:r w:rsidRPr="006D43E4">
        <w:t>) внести необходимые изменения в Реестр муниципального имущества Шелеховского района.</w:t>
      </w:r>
    </w:p>
    <w:p w14:paraId="1F252D59" w14:textId="1625F5B4" w:rsidR="00EB2C15" w:rsidRDefault="00722EBF" w:rsidP="00EB2C15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D430CB">
        <w:rPr>
          <w:sz w:val="28"/>
          <w:szCs w:val="28"/>
        </w:rPr>
        <w:t xml:space="preserve">. </w:t>
      </w:r>
      <w:r w:rsidR="00EB2C15">
        <w:rPr>
          <w:sz w:val="28"/>
          <w:szCs w:val="28"/>
        </w:rPr>
        <w:t>Р</w:t>
      </w:r>
      <w:r w:rsidR="00EB2C15">
        <w:rPr>
          <w:color w:val="000000"/>
          <w:sz w:val="28"/>
          <w:szCs w:val="28"/>
        </w:rPr>
        <w:t>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637FF6" w:rsidRPr="00121CE9" w14:paraId="0DA2CC14" w14:textId="77777777" w:rsidTr="00B23C6B">
        <w:tc>
          <w:tcPr>
            <w:tcW w:w="5070" w:type="dxa"/>
            <w:shd w:val="clear" w:color="auto" w:fill="auto"/>
          </w:tcPr>
          <w:p w14:paraId="704981C0" w14:textId="77777777" w:rsidR="00637FF6" w:rsidRPr="00121CE9" w:rsidRDefault="00637FF6" w:rsidP="00B23C6B">
            <w:pPr>
              <w:suppressAutoHyphens/>
              <w:rPr>
                <w:sz w:val="28"/>
                <w:szCs w:val="28"/>
              </w:rPr>
            </w:pPr>
          </w:p>
          <w:p w14:paraId="4F039B75" w14:textId="77777777" w:rsidR="00637FF6" w:rsidRDefault="00637FF6" w:rsidP="00B23C6B">
            <w:pPr>
              <w:suppressAutoHyphens/>
              <w:ind w:right="-536"/>
              <w:rPr>
                <w:sz w:val="28"/>
                <w:szCs w:val="28"/>
              </w:rPr>
            </w:pPr>
          </w:p>
          <w:p w14:paraId="586FC952" w14:textId="77777777" w:rsidR="00637FF6" w:rsidRPr="00121CE9" w:rsidRDefault="00637FF6" w:rsidP="00B23C6B">
            <w:pPr>
              <w:suppressAutoHyphens/>
              <w:ind w:right="-536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121CE9">
              <w:rPr>
                <w:sz w:val="28"/>
                <w:szCs w:val="28"/>
              </w:rPr>
              <w:t xml:space="preserve"> Думы Шелеховского </w:t>
            </w:r>
          </w:p>
          <w:p w14:paraId="538B2541" w14:textId="77777777" w:rsidR="00637FF6" w:rsidRPr="00121CE9" w:rsidRDefault="00637FF6" w:rsidP="00B23C6B">
            <w:pPr>
              <w:suppressAutoHyphens/>
              <w:jc w:val="both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  <w:p w14:paraId="1C211FFB" w14:textId="77777777" w:rsidR="00637FF6" w:rsidRPr="00121CE9" w:rsidRDefault="00637FF6" w:rsidP="00B23C6B">
            <w:pPr>
              <w:suppressAutoHyphens/>
              <w:jc w:val="both"/>
              <w:rPr>
                <w:sz w:val="12"/>
                <w:szCs w:val="12"/>
              </w:rPr>
            </w:pPr>
          </w:p>
          <w:p w14:paraId="3DD4B334" w14:textId="77777777" w:rsidR="00637FF6" w:rsidRPr="00121CE9" w:rsidRDefault="00637FF6" w:rsidP="00B23C6B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14:paraId="23EBB59F" w14:textId="77777777" w:rsidR="00637FF6" w:rsidRPr="00121CE9" w:rsidRDefault="00637FF6" w:rsidP="002F694D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24A36589" w14:textId="77777777" w:rsidR="00637FF6" w:rsidRPr="00121CE9" w:rsidRDefault="00637FF6" w:rsidP="002F694D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2B7B0B44" w14:textId="77777777" w:rsidR="00637FF6" w:rsidRPr="00121CE9" w:rsidRDefault="00637FF6" w:rsidP="002F694D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121CE9">
              <w:rPr>
                <w:sz w:val="28"/>
                <w:szCs w:val="28"/>
              </w:rPr>
              <w:t>Мэр Шелеховского</w:t>
            </w:r>
          </w:p>
          <w:p w14:paraId="2A6C0905" w14:textId="77777777" w:rsidR="00637FF6" w:rsidRPr="00121CE9" w:rsidRDefault="00637FF6" w:rsidP="002F694D">
            <w:pPr>
              <w:suppressAutoHyphens/>
              <w:jc w:val="right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</w:tc>
      </w:tr>
      <w:tr w:rsidR="00637FF6" w:rsidRPr="00121CE9" w14:paraId="0AD92299" w14:textId="77777777" w:rsidTr="00B23C6B">
        <w:tc>
          <w:tcPr>
            <w:tcW w:w="5070" w:type="dxa"/>
            <w:shd w:val="clear" w:color="auto" w:fill="auto"/>
          </w:tcPr>
          <w:p w14:paraId="397BC4C7" w14:textId="77777777" w:rsidR="00637FF6" w:rsidRPr="00121CE9" w:rsidRDefault="00637FF6" w:rsidP="00B23C6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Ф.С </w:t>
            </w:r>
            <w:proofErr w:type="spellStart"/>
            <w:r>
              <w:rPr>
                <w:sz w:val="28"/>
                <w:szCs w:val="28"/>
              </w:rPr>
              <w:t>Саломатов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5C38D1E5" w14:textId="77777777" w:rsidR="00637FF6" w:rsidRPr="00121CE9" w:rsidRDefault="00637FF6" w:rsidP="002F694D">
            <w:pPr>
              <w:tabs>
                <w:tab w:val="left" w:pos="4569"/>
              </w:tabs>
              <w:suppressAutoHyphens/>
              <w:ind w:right="34"/>
              <w:jc w:val="right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</w:t>
            </w:r>
            <w:r w:rsidRPr="00121C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</w:t>
            </w:r>
            <w:r w:rsidRPr="00121CE9">
              <w:rPr>
                <w:sz w:val="28"/>
                <w:szCs w:val="28"/>
              </w:rPr>
              <w:t xml:space="preserve">_________ М.Н. </w:t>
            </w:r>
            <w:proofErr w:type="spellStart"/>
            <w:r w:rsidRPr="00121CE9">
              <w:rPr>
                <w:sz w:val="28"/>
                <w:szCs w:val="28"/>
              </w:rPr>
              <w:t>Модин</w:t>
            </w:r>
            <w:proofErr w:type="spellEnd"/>
          </w:p>
        </w:tc>
      </w:tr>
    </w:tbl>
    <w:p w14:paraId="47110A58" w14:textId="77777777" w:rsidR="00637FF6" w:rsidRDefault="00637FF6" w:rsidP="00637FF6">
      <w:pPr>
        <w:ind w:firstLine="748"/>
        <w:jc w:val="both"/>
      </w:pPr>
    </w:p>
    <w:p w14:paraId="73C6A5BC" w14:textId="77777777" w:rsidR="00637FF6" w:rsidRDefault="00637FF6" w:rsidP="00637FF6">
      <w:pPr>
        <w:ind w:firstLine="748"/>
        <w:jc w:val="both"/>
      </w:pPr>
    </w:p>
    <w:p w14:paraId="26D1205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FD2C455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3C2CE18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36920B2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63182C6C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16D0A52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F31B286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09A8423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2CC1B2A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B3AFC31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0E9A6DD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EB33590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C1AC7E1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A72D22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1F55D6A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2D0D8247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A4B9E4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204FF3C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4C08606" w14:textId="77777777" w:rsidR="00EB2C15" w:rsidRDefault="00EB2C15">
      <w:pPr>
        <w:spacing w:after="200" w:line="276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</w:p>
    <w:p w14:paraId="78E27D3A" w14:textId="77777777" w:rsidR="00EB2C15" w:rsidRPr="008D3D9D" w:rsidRDefault="00EB2C15" w:rsidP="00EB2C15">
      <w:pPr>
        <w:ind w:left="5245"/>
        <w:rPr>
          <w:kern w:val="32"/>
        </w:rPr>
      </w:pPr>
      <w:r w:rsidRPr="00CF3C0C">
        <w:rPr>
          <w:kern w:val="32"/>
          <w:sz w:val="28"/>
          <w:szCs w:val="28"/>
        </w:rPr>
        <w:lastRenderedPageBreak/>
        <w:t xml:space="preserve">Приложение </w:t>
      </w:r>
      <w:r>
        <w:rPr>
          <w:kern w:val="32"/>
          <w:sz w:val="28"/>
          <w:szCs w:val="28"/>
        </w:rPr>
        <w:t xml:space="preserve">                                                к решению Думы Шелеховского                                                      муниципального района </w:t>
      </w:r>
    </w:p>
    <w:p w14:paraId="0605B7F5" w14:textId="6E9325A0" w:rsidR="002F694D" w:rsidRPr="00686281" w:rsidRDefault="002F694D" w:rsidP="002F694D">
      <w:pPr>
        <w:rPr>
          <w:sz w:val="28"/>
          <w:szCs w:val="28"/>
        </w:rPr>
      </w:pPr>
      <w:r w:rsidRPr="00686281">
        <w:rPr>
          <w:kern w:val="32"/>
          <w:sz w:val="28"/>
          <w:szCs w:val="28"/>
        </w:rPr>
        <w:t xml:space="preserve">                                                                    </w:t>
      </w:r>
      <w:r w:rsidR="00EB2C15" w:rsidRPr="00686281">
        <w:rPr>
          <w:kern w:val="32"/>
          <w:sz w:val="28"/>
          <w:szCs w:val="28"/>
        </w:rPr>
        <w:t xml:space="preserve">      </w:t>
      </w:r>
      <w:r w:rsidR="00355965" w:rsidRPr="00686281">
        <w:rPr>
          <w:kern w:val="32"/>
          <w:sz w:val="28"/>
          <w:szCs w:val="28"/>
        </w:rPr>
        <w:t xml:space="preserve"> </w:t>
      </w:r>
      <w:r w:rsidRPr="00686281">
        <w:rPr>
          <w:sz w:val="28"/>
          <w:szCs w:val="28"/>
        </w:rPr>
        <w:t>от 23.12.2021 № 4</w:t>
      </w:r>
      <w:r w:rsidR="00911B3B" w:rsidRPr="00686281">
        <w:rPr>
          <w:sz w:val="28"/>
          <w:szCs w:val="28"/>
        </w:rPr>
        <w:t>9</w:t>
      </w:r>
      <w:r w:rsidRPr="00686281">
        <w:rPr>
          <w:sz w:val="28"/>
          <w:szCs w:val="28"/>
        </w:rPr>
        <w:t>-рд</w:t>
      </w:r>
    </w:p>
    <w:p w14:paraId="0B6797AF" w14:textId="246EE9D4" w:rsidR="00EB2C15" w:rsidRDefault="00EB2C15" w:rsidP="002F694D">
      <w:pPr>
        <w:ind w:left="5245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                                                             </w:t>
      </w:r>
    </w:p>
    <w:p w14:paraId="2032C2BB" w14:textId="77777777" w:rsidR="00EB2C15" w:rsidRDefault="00EB2C15" w:rsidP="00EB2C15">
      <w:pPr>
        <w:ind w:firstLine="748"/>
        <w:jc w:val="right"/>
      </w:pPr>
    </w:p>
    <w:p w14:paraId="56655593" w14:textId="77777777" w:rsidR="00EB2C15" w:rsidRDefault="00EB2C15" w:rsidP="00EB2C15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</w:t>
      </w:r>
    </w:p>
    <w:p w14:paraId="0890D9D9" w14:textId="75FBF8B5" w:rsidR="00EB2C15" w:rsidRPr="00271040" w:rsidRDefault="00EB2C15" w:rsidP="00EB2C15">
      <w:pPr>
        <w:pStyle w:val="a7"/>
        <w:spacing w:after="0"/>
        <w:jc w:val="center"/>
        <w:rPr>
          <w:bCs/>
          <w:sz w:val="28"/>
          <w:szCs w:val="28"/>
        </w:rPr>
      </w:pPr>
      <w:r w:rsidRPr="00A354D3">
        <w:rPr>
          <w:sz w:val="28"/>
          <w:szCs w:val="28"/>
        </w:rPr>
        <w:t xml:space="preserve">находящегося в </w:t>
      </w:r>
      <w:r w:rsidR="00722EBF" w:rsidRPr="00722EBF">
        <w:rPr>
          <w:sz w:val="28"/>
          <w:szCs w:val="28"/>
        </w:rPr>
        <w:t xml:space="preserve">муниципальной собственности Шелеховского района </w:t>
      </w:r>
      <w:r w:rsidRPr="00A354D3">
        <w:rPr>
          <w:sz w:val="28"/>
          <w:szCs w:val="28"/>
        </w:rPr>
        <w:t>и подлежащего передаче в собственность</w:t>
      </w:r>
      <w:r>
        <w:rPr>
          <w:sz w:val="28"/>
          <w:szCs w:val="28"/>
        </w:rPr>
        <w:t xml:space="preserve"> </w:t>
      </w:r>
      <w:r w:rsidR="00722EBF">
        <w:rPr>
          <w:sz w:val="28"/>
          <w:szCs w:val="28"/>
        </w:rPr>
        <w:t>Баклашинского муниципального образования</w:t>
      </w:r>
      <w:r>
        <w:rPr>
          <w:sz w:val="28"/>
          <w:szCs w:val="28"/>
        </w:rPr>
        <w:t xml:space="preserve"> </w:t>
      </w:r>
    </w:p>
    <w:p w14:paraId="38020D75" w14:textId="77777777" w:rsidR="00EB2C15" w:rsidRDefault="00EB2C15" w:rsidP="00637FF6">
      <w:pPr>
        <w:jc w:val="right"/>
        <w:rPr>
          <w:kern w:val="32"/>
          <w:sz w:val="28"/>
          <w:szCs w:val="28"/>
        </w:rPr>
      </w:pPr>
    </w:p>
    <w:p w14:paraId="456FE589" w14:textId="5E814119" w:rsidR="00EB2C15" w:rsidRPr="00EB2C15" w:rsidRDefault="00EB2C15" w:rsidP="00722EBF">
      <w:pPr>
        <w:jc w:val="center"/>
        <w:textAlignment w:val="baseline"/>
        <w:outlineLvl w:val="2"/>
        <w:rPr>
          <w:b/>
          <w:bCs/>
        </w:rPr>
      </w:pPr>
      <w:r>
        <w:rPr>
          <w:sz w:val="28"/>
          <w:szCs w:val="28"/>
        </w:rPr>
        <w:tab/>
      </w:r>
    </w:p>
    <w:p w14:paraId="70C58BB6" w14:textId="70312E79" w:rsidR="00EB2C15" w:rsidRPr="00EB2C15" w:rsidRDefault="00EB2C15" w:rsidP="00EB2C15">
      <w:pPr>
        <w:jc w:val="center"/>
        <w:textAlignment w:val="baseline"/>
        <w:outlineLvl w:val="2"/>
        <w:rPr>
          <w:bCs/>
        </w:rPr>
      </w:pPr>
      <w:r w:rsidRPr="00EB2C15">
        <w:rPr>
          <w:bCs/>
        </w:rPr>
        <w:t>Движимое имущество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89"/>
        <w:gridCol w:w="4245"/>
      </w:tblGrid>
      <w:tr w:rsidR="00EB2C15" w:rsidRPr="00EB2C15" w14:paraId="6BDD31E3" w14:textId="77777777" w:rsidTr="00EB2C15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DC83D" w14:textId="77777777" w:rsidR="00EB2C15" w:rsidRPr="00EB2C15" w:rsidRDefault="00EB2C15" w:rsidP="00EB2C15"/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7C792" w14:textId="77777777" w:rsidR="00EB2C15" w:rsidRPr="00EB2C15" w:rsidRDefault="00EB2C15" w:rsidP="00EB2C15"/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FE5BC" w14:textId="77777777" w:rsidR="00EB2C15" w:rsidRPr="00EB2C15" w:rsidRDefault="00EB2C15" w:rsidP="00EB2C15"/>
        </w:tc>
      </w:tr>
    </w:tbl>
    <w:p w14:paraId="5A6865C4" w14:textId="77777777" w:rsidR="00EB2C15" w:rsidRPr="00EB2C15" w:rsidRDefault="00EB2C15" w:rsidP="00EB2C15">
      <w:pPr>
        <w:pStyle w:val="ConsPlusNormal"/>
        <w:rPr>
          <w:b/>
          <w:bCs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985"/>
      </w:tblGrid>
      <w:tr w:rsidR="001A2832" w:rsidRPr="00DE35E5" w14:paraId="0B6A2042" w14:textId="77777777" w:rsidTr="001A2832">
        <w:trPr>
          <w:trHeight w:val="63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5664AB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№</w:t>
            </w:r>
          </w:p>
          <w:p w14:paraId="5D609CF5" w14:textId="344D2D96" w:rsidR="001A2832" w:rsidRPr="00DE35E5" w:rsidRDefault="001A2832" w:rsidP="000E6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E35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723C9E" w14:textId="0FDA9BCD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5305CEF" w14:textId="4B83E60D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Кол</w:t>
            </w:r>
            <w:r w:rsidR="008D59F1">
              <w:rPr>
                <w:sz w:val="20"/>
                <w:szCs w:val="20"/>
              </w:rPr>
              <w:t>ичество</w:t>
            </w:r>
            <w:r w:rsidR="005F6353">
              <w:rPr>
                <w:sz w:val="20"/>
                <w:szCs w:val="20"/>
              </w:rPr>
              <w:t xml:space="preserve"> (шт.)</w:t>
            </w:r>
          </w:p>
        </w:tc>
      </w:tr>
      <w:tr w:rsidR="001A2832" w:rsidRPr="00DE35E5" w14:paraId="1AA725C8" w14:textId="77777777" w:rsidTr="001A2832">
        <w:trPr>
          <w:trHeight w:val="627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438E1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E6CC5A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FE880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</w:p>
        </w:tc>
      </w:tr>
      <w:tr w:rsidR="001A2832" w:rsidRPr="00DE35E5" w14:paraId="32993903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134BD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0EA49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Горизонтальная гимнастическая скамья двойная разноуровневая, для выполнения испытаний «Сгибание и разгибание рук в упоре о гимнастическую скамью» и «Сгибание и разгибание рук в упоре о сиденье стула»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EC6B0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</w:t>
            </w:r>
          </w:p>
        </w:tc>
      </w:tr>
      <w:tr w:rsidR="001A2832" w:rsidRPr="00DE35E5" w14:paraId="288D40DB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CF14C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31B5D8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 xml:space="preserve">Горизонтальная гимнастическая скамья с фиксацией ступней для выполнения испытания «Поднимание туловища из положения лежа на спине»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EE03C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</w:t>
            </w:r>
          </w:p>
        </w:tc>
      </w:tr>
      <w:tr w:rsidR="001A2832" w:rsidRPr="00DE35E5" w14:paraId="4D793A29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DC9FB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A7369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Горизонтальная гимнастическая скамья, к которой прикреплены две раздвижные антивандальные измерительные линейки с диапазоном измерения от «+35» до «-10», для выполнения испытания «Наклон вперед из положения стоя на гимнастической скамье»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05067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</w:t>
            </w:r>
          </w:p>
        </w:tc>
      </w:tr>
      <w:tr w:rsidR="001A2832" w:rsidRPr="00DE35E5" w14:paraId="45D8DFAB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92052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9B311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 xml:space="preserve">Информационная стойка с описанием нормативов испытаний (тестов) Всероссийского физкультурно-спортивного комплекса «Готов к труду и обороне»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598EF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</w:t>
            </w:r>
          </w:p>
        </w:tc>
      </w:tr>
      <w:tr w:rsidR="001A2832" w:rsidRPr="00DE35E5" w14:paraId="37672BFD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96A9B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B7ABA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Комплекс для выполнения испытания «Прыжок в длину с места толчком двумя ногами» с нанесенной разметкой не менее чем на 300 см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C3E84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</w:t>
            </w:r>
          </w:p>
        </w:tc>
      </w:tr>
      <w:tr w:rsidR="001A2832" w:rsidRPr="00DE35E5" w14:paraId="423BE3B8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F612E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FD423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 xml:space="preserve">Комплекс для выполнения испытания «Рывок гири 16 кг» с организованной зоной безопасности 2x2 м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D82B3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</w:t>
            </w:r>
          </w:p>
        </w:tc>
      </w:tr>
      <w:tr w:rsidR="001A2832" w:rsidRPr="00DE35E5" w14:paraId="772F6D6F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BE9C1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357C6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Мишень на стойках квадратная для тестирования инвалидов и лиц с ограниченными возможностями здоровья, габариты отверстия 1,5x1,5 м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8BE76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</w:t>
            </w:r>
          </w:p>
        </w:tc>
      </w:tr>
      <w:tr w:rsidR="001A2832" w:rsidRPr="00DE35E5" w14:paraId="6C04C248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640D8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292AF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Мишень на стойках круглая для выполнения испытания «Метание теннисного мяча в цель дистанция 6 м», диаметр отверстия 90 см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8FE68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</w:t>
            </w:r>
          </w:p>
        </w:tc>
      </w:tr>
      <w:tr w:rsidR="001A2832" w:rsidRPr="00DE35E5" w14:paraId="62CB8630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E3095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A7150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Перекладины стационарные разноуровневые для выполнения испытания «Подтягивание из виса на высокой перекладине»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958AB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</w:t>
            </w:r>
          </w:p>
        </w:tc>
      </w:tr>
      <w:tr w:rsidR="001A2832" w:rsidRPr="00DE35E5" w14:paraId="735FF5F3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E7D932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4335F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Перекладины стационарные разноуровневые с упором для ног для выполнения испытания «Подтягивание из виса лежа на низкой перекладине»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485DC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</w:t>
            </w:r>
          </w:p>
        </w:tc>
      </w:tr>
      <w:tr w:rsidR="001A2832" w:rsidRPr="00DE35E5" w14:paraId="7D4B00EB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B71D9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11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B745E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Помост для выполнения испытания «Сгибание-разгибание рук в упоре лежа на полу» с платформой для фиксации результатов выполнения испытания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D0D7B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</w:t>
            </w:r>
          </w:p>
        </w:tc>
      </w:tr>
      <w:tr w:rsidR="001A2832" w:rsidRPr="00DE35E5" w14:paraId="209CBBD6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F4463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12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F5E1B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Турник-перекладина с регулируемой высотой от 90 см до 260 см для выполнения испытаний «Подтягивание из виса на высокой перекладине» и «Подтягивание из виса лежа на низкой перекладине» с упором для ног для тестирования инвалидов и лиц с ограниченными возможностями здоровья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54F37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</w:t>
            </w:r>
          </w:p>
        </w:tc>
      </w:tr>
      <w:tr w:rsidR="001A2832" w:rsidRPr="00DE35E5" w14:paraId="4ED157DD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EC5D4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81B9F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Брусья разноуровневые с возможностью занятий для инвалидов и лиц с ограниченными возможностями здоровья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DAC21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</w:t>
            </w:r>
          </w:p>
        </w:tc>
      </w:tr>
      <w:tr w:rsidR="001A2832" w:rsidRPr="00DE35E5" w14:paraId="0D1BED02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48603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14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5FAEE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Комплекс для тренировки мышц верхнего плечевого пояса и мышц брюшного пресса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F1240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2</w:t>
            </w:r>
          </w:p>
        </w:tc>
      </w:tr>
      <w:tr w:rsidR="001A2832" w:rsidRPr="00DE35E5" w14:paraId="13472075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00B58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15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FE97E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 xml:space="preserve">П-образный </w:t>
            </w:r>
            <w:proofErr w:type="spellStart"/>
            <w:r w:rsidRPr="00DE35E5">
              <w:rPr>
                <w:sz w:val="20"/>
                <w:szCs w:val="20"/>
              </w:rPr>
              <w:t>рукоход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12AE3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2</w:t>
            </w:r>
          </w:p>
        </w:tc>
      </w:tr>
      <w:tr w:rsidR="001A2832" w:rsidRPr="00DE35E5" w14:paraId="1B40E3F5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4E1C0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16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553E5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proofErr w:type="spellStart"/>
            <w:r w:rsidRPr="00DE35E5">
              <w:rPr>
                <w:sz w:val="20"/>
                <w:szCs w:val="20"/>
              </w:rPr>
              <w:t>Разнохватовый</w:t>
            </w:r>
            <w:proofErr w:type="spellEnd"/>
            <w:r w:rsidRPr="00DE35E5">
              <w:rPr>
                <w:sz w:val="20"/>
                <w:szCs w:val="20"/>
              </w:rPr>
              <w:t xml:space="preserve"> турник (три хвата)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C46AC5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2</w:t>
            </w:r>
          </w:p>
        </w:tc>
      </w:tr>
      <w:tr w:rsidR="001A2832" w:rsidRPr="00DE35E5" w14:paraId="3CA3E496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5E00F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17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15FCF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Резиновая плитка (1х1 м) с встроенным скрытным крепежным замком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FA4D8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352</w:t>
            </w:r>
          </w:p>
        </w:tc>
      </w:tr>
      <w:tr w:rsidR="001A2832" w:rsidRPr="00DE35E5" w14:paraId="4A65AB35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51A8B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18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82E58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proofErr w:type="spellStart"/>
            <w:r w:rsidRPr="00DE35E5">
              <w:rPr>
                <w:sz w:val="20"/>
                <w:szCs w:val="20"/>
              </w:rPr>
              <w:t>Рукоход</w:t>
            </w:r>
            <w:proofErr w:type="spellEnd"/>
            <w:r w:rsidRPr="00DE35E5">
              <w:rPr>
                <w:sz w:val="20"/>
                <w:szCs w:val="20"/>
              </w:rPr>
              <w:t xml:space="preserve"> с изменением высоты и возможностью использования дополнительных аксессуаров (подвижные кольца) длиной 6 м, с вспомогательными рукоятками для инвалидов и лиц с ограниченными возможностями здоровья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956DA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2</w:t>
            </w:r>
          </w:p>
        </w:tc>
      </w:tr>
      <w:tr w:rsidR="001A2832" w:rsidRPr="00DE35E5" w14:paraId="3A20B302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5EB11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19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7CAB6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Стенка для лазанья с зацепами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30416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</w:t>
            </w:r>
          </w:p>
        </w:tc>
      </w:tr>
      <w:tr w:rsidR="001A2832" w:rsidRPr="00DE35E5" w14:paraId="08E451F3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0269A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20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59160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Уличный горизонтальный велотренажер с безынерционным нагрузочным механизмом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09BC3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2</w:t>
            </w:r>
          </w:p>
        </w:tc>
      </w:tr>
      <w:tr w:rsidR="001A2832" w:rsidRPr="00DE35E5" w14:paraId="5C808E14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8940B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21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44FC0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 xml:space="preserve">Уличный </w:t>
            </w:r>
            <w:proofErr w:type="spellStart"/>
            <w:r w:rsidRPr="00DE35E5">
              <w:rPr>
                <w:sz w:val="20"/>
                <w:szCs w:val="20"/>
              </w:rPr>
              <w:t>кардиотренажер</w:t>
            </w:r>
            <w:proofErr w:type="spellEnd"/>
            <w:r w:rsidRPr="00DE35E5">
              <w:rPr>
                <w:sz w:val="20"/>
                <w:szCs w:val="20"/>
              </w:rPr>
              <w:t xml:space="preserve"> на все группы мышц с безынерционным нагрузочным механизмом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98F04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2</w:t>
            </w:r>
          </w:p>
        </w:tc>
      </w:tr>
      <w:tr w:rsidR="001A2832" w:rsidRPr="00DE35E5" w14:paraId="4D480D66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77865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22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2A072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 xml:space="preserve">Уличный силовой тренажер для развития мускулатуры спины, плечевого пояса, бицепса, пресса с изменяемой нагрузкой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23280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</w:t>
            </w:r>
          </w:p>
        </w:tc>
      </w:tr>
      <w:tr w:rsidR="001A2832" w:rsidRPr="00DE35E5" w14:paraId="55095656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6E509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23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D6216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Уличный силовой тренажер для комбинированного жима на верхнюю и нижнюю часть тела, мышцы кора с изменяемой нагрузкой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D9AD2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2</w:t>
            </w:r>
          </w:p>
        </w:tc>
      </w:tr>
      <w:tr w:rsidR="001A2832" w:rsidRPr="00DE35E5" w14:paraId="06ECE501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1F83B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24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CEB38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 xml:space="preserve">Уличный силовой тренажер для подтягивания и отжимания на брусьях с противовесом, с изменяемой нагрузкой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7C5D2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2</w:t>
            </w:r>
          </w:p>
        </w:tc>
      </w:tr>
      <w:tr w:rsidR="001A2832" w:rsidRPr="00DE35E5" w14:paraId="22ABCA55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A176D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25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1960E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Уличный тренажер для развития мышц ягодиц, голеней и бедер с безынерционным нагрузочным механизмом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0FF38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1</w:t>
            </w:r>
          </w:p>
        </w:tc>
      </w:tr>
      <w:tr w:rsidR="001A2832" w:rsidRPr="00DE35E5" w14:paraId="718AB09D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DE131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26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4E51F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proofErr w:type="gramStart"/>
            <w:r w:rsidRPr="00DE35E5">
              <w:rPr>
                <w:sz w:val="20"/>
                <w:szCs w:val="20"/>
              </w:rPr>
              <w:t>Уличный тренажер</w:t>
            </w:r>
            <w:proofErr w:type="gramEnd"/>
            <w:r w:rsidRPr="00DE35E5">
              <w:rPr>
                <w:sz w:val="20"/>
                <w:szCs w:val="20"/>
              </w:rPr>
              <w:t xml:space="preserve"> сдвоенный для разгибательных мышц спины и больших ягодичных мышц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91AEC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2</w:t>
            </w:r>
          </w:p>
        </w:tc>
      </w:tr>
      <w:tr w:rsidR="001A2832" w:rsidRPr="00DE35E5" w14:paraId="2D76009A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671FD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27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FF9F6" w14:textId="77777777" w:rsidR="001A2832" w:rsidRPr="00DE35E5" w:rsidRDefault="001A2832" w:rsidP="0041681B">
            <w:pPr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Шведская стенка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D08C2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  <w:r w:rsidRPr="00DE35E5">
              <w:rPr>
                <w:sz w:val="20"/>
                <w:szCs w:val="20"/>
              </w:rPr>
              <w:t>3</w:t>
            </w:r>
          </w:p>
        </w:tc>
      </w:tr>
      <w:tr w:rsidR="001A2832" w:rsidRPr="00DE35E5" w14:paraId="689FB540" w14:textId="77777777" w:rsidTr="001A2832">
        <w:trPr>
          <w:trHeight w:val="6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1CCD1" w14:textId="77777777" w:rsidR="001A2832" w:rsidRPr="00DE35E5" w:rsidRDefault="001A2832" w:rsidP="004168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B4299" w14:textId="77777777" w:rsidR="001A2832" w:rsidRPr="00DE35E5" w:rsidRDefault="001A2832" w:rsidP="0041681B">
            <w:pPr>
              <w:rPr>
                <w:b/>
                <w:sz w:val="20"/>
                <w:szCs w:val="20"/>
              </w:rPr>
            </w:pPr>
            <w:r w:rsidRPr="00DE35E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12471" w14:textId="77777777" w:rsidR="001A2832" w:rsidRPr="00DE35E5" w:rsidRDefault="001A2832" w:rsidP="0041681B">
            <w:pPr>
              <w:jc w:val="center"/>
              <w:rPr>
                <w:bCs/>
                <w:sz w:val="20"/>
                <w:szCs w:val="20"/>
              </w:rPr>
            </w:pPr>
            <w:r w:rsidRPr="00207D26">
              <w:rPr>
                <w:bCs/>
                <w:sz w:val="20"/>
                <w:szCs w:val="20"/>
              </w:rPr>
              <w:t xml:space="preserve">39 шт., 352 </w:t>
            </w:r>
            <w:proofErr w:type="spellStart"/>
            <w:r w:rsidRPr="00207D26">
              <w:rPr>
                <w:bCs/>
                <w:sz w:val="20"/>
                <w:szCs w:val="20"/>
              </w:rPr>
              <w:t>кв.м</w:t>
            </w:r>
            <w:proofErr w:type="spellEnd"/>
            <w:r w:rsidRPr="00207D26">
              <w:rPr>
                <w:bCs/>
                <w:sz w:val="20"/>
                <w:szCs w:val="20"/>
              </w:rPr>
              <w:t>.</w:t>
            </w:r>
          </w:p>
        </w:tc>
      </w:tr>
    </w:tbl>
    <w:p w14:paraId="51F94CEA" w14:textId="77777777" w:rsidR="004415D9" w:rsidRDefault="004415D9" w:rsidP="004415D9">
      <w:pPr>
        <w:ind w:firstLine="540"/>
        <w:jc w:val="center"/>
      </w:pPr>
    </w:p>
    <w:p w14:paraId="72150709" w14:textId="77777777" w:rsidR="00637FF6" w:rsidRPr="00EB2C15" w:rsidRDefault="00637FF6" w:rsidP="00EB2C15">
      <w:pPr>
        <w:tabs>
          <w:tab w:val="left" w:pos="4032"/>
        </w:tabs>
      </w:pPr>
    </w:p>
    <w:sectPr w:rsidR="00637FF6" w:rsidRPr="00EB2C15" w:rsidSect="00413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3A72" w14:textId="77777777" w:rsidR="0027309B" w:rsidRDefault="0027309B" w:rsidP="008D59F1">
      <w:r>
        <w:separator/>
      </w:r>
    </w:p>
  </w:endnote>
  <w:endnote w:type="continuationSeparator" w:id="0">
    <w:p w14:paraId="0E7A63AF" w14:textId="77777777" w:rsidR="0027309B" w:rsidRDefault="0027309B" w:rsidP="008D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7722" w14:textId="77777777" w:rsidR="005F6353" w:rsidRDefault="005F635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FA99" w14:textId="77777777" w:rsidR="005F6353" w:rsidRDefault="005F635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C3DD" w14:textId="77777777" w:rsidR="005F6353" w:rsidRDefault="005F635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9E583" w14:textId="77777777" w:rsidR="0027309B" w:rsidRDefault="0027309B" w:rsidP="008D59F1">
      <w:r>
        <w:separator/>
      </w:r>
    </w:p>
  </w:footnote>
  <w:footnote w:type="continuationSeparator" w:id="0">
    <w:p w14:paraId="1F19D62A" w14:textId="77777777" w:rsidR="0027309B" w:rsidRDefault="0027309B" w:rsidP="008D5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73D9B" w14:textId="77777777" w:rsidR="005F6353" w:rsidRDefault="005F635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3298269"/>
      <w:docPartObj>
        <w:docPartGallery w:val="Page Numbers (Top of Page)"/>
        <w:docPartUnique/>
      </w:docPartObj>
    </w:sdtPr>
    <w:sdtEndPr/>
    <w:sdtContent>
      <w:p w14:paraId="722C0DDD" w14:textId="2D78AB21" w:rsidR="005F6353" w:rsidRDefault="005F63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928">
          <w:rPr>
            <w:noProof/>
          </w:rPr>
          <w:t>2</w:t>
        </w:r>
        <w:r>
          <w:fldChar w:fldCharType="end"/>
        </w:r>
      </w:p>
    </w:sdtContent>
  </w:sdt>
  <w:p w14:paraId="34D1D7E0" w14:textId="77777777" w:rsidR="005F6353" w:rsidRDefault="005F635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6DA2" w14:textId="77777777" w:rsidR="005F6353" w:rsidRDefault="005F635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F3BF7"/>
    <w:multiLevelType w:val="hybridMultilevel"/>
    <w:tmpl w:val="551A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1"/>
    <w:rsid w:val="00085084"/>
    <w:rsid w:val="000E6710"/>
    <w:rsid w:val="001245EC"/>
    <w:rsid w:val="00195249"/>
    <w:rsid w:val="001A2832"/>
    <w:rsid w:val="0027309B"/>
    <w:rsid w:val="002F60EF"/>
    <w:rsid w:val="002F694D"/>
    <w:rsid w:val="00355965"/>
    <w:rsid w:val="003B4AD6"/>
    <w:rsid w:val="00413B27"/>
    <w:rsid w:val="00415928"/>
    <w:rsid w:val="004415D9"/>
    <w:rsid w:val="004F6876"/>
    <w:rsid w:val="005D2A2B"/>
    <w:rsid w:val="005F6353"/>
    <w:rsid w:val="00632E6D"/>
    <w:rsid w:val="00637FF6"/>
    <w:rsid w:val="00682E65"/>
    <w:rsid w:val="00686281"/>
    <w:rsid w:val="006A1658"/>
    <w:rsid w:val="006A4D48"/>
    <w:rsid w:val="00722EBF"/>
    <w:rsid w:val="007257F0"/>
    <w:rsid w:val="007631A6"/>
    <w:rsid w:val="00793792"/>
    <w:rsid w:val="00795306"/>
    <w:rsid w:val="007E54B6"/>
    <w:rsid w:val="00892E6F"/>
    <w:rsid w:val="00896757"/>
    <w:rsid w:val="008D59F1"/>
    <w:rsid w:val="00911B3B"/>
    <w:rsid w:val="009D2DAD"/>
    <w:rsid w:val="00A31C1E"/>
    <w:rsid w:val="00AA1026"/>
    <w:rsid w:val="00BB5BD4"/>
    <w:rsid w:val="00C22EEC"/>
    <w:rsid w:val="00C41FB9"/>
    <w:rsid w:val="00CB42FE"/>
    <w:rsid w:val="00D273EA"/>
    <w:rsid w:val="00D430CB"/>
    <w:rsid w:val="00DF4BFD"/>
    <w:rsid w:val="00E30256"/>
    <w:rsid w:val="00E5338E"/>
    <w:rsid w:val="00EB2C15"/>
    <w:rsid w:val="00F050AD"/>
    <w:rsid w:val="00F55F61"/>
    <w:rsid w:val="00F8490E"/>
    <w:rsid w:val="00F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269D"/>
  <w15:docId w15:val="{33025986-BC74-4C90-8F82-5FCB9787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37FF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37F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637FF6"/>
    <w:pPr>
      <w:spacing w:after="120"/>
    </w:pPr>
  </w:style>
  <w:style w:type="character" w:customStyle="1" w:styleId="a8">
    <w:name w:val="Основной текст Знак"/>
    <w:basedOn w:val="a0"/>
    <w:link w:val="a7"/>
    <w:rsid w:val="0063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6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B2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8D59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5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D59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59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Калягина Наталья Михайловна</cp:lastModifiedBy>
  <cp:revision>10</cp:revision>
  <cp:lastPrinted>2021-11-25T01:00:00Z</cp:lastPrinted>
  <dcterms:created xsi:type="dcterms:W3CDTF">2021-12-07T08:43:00Z</dcterms:created>
  <dcterms:modified xsi:type="dcterms:W3CDTF">2021-12-23T04:32:00Z</dcterms:modified>
</cp:coreProperties>
</file>