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569C3" w:rsidRPr="00F569C3" w:rsidRDefault="00F569C3" w:rsidP="00F569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F569C3" w:rsidRPr="00344099" w:rsidRDefault="00F569C3" w:rsidP="0034409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522799" w:rsidRDefault="00522799" w:rsidP="00F56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344099" w:rsidRDefault="00344099" w:rsidP="0034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 ноября 2020 года</w:t>
      </w:r>
      <w:r w:rsidRPr="00344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619-па</w:t>
      </w:r>
    </w:p>
    <w:p w:rsidR="00F569C3" w:rsidRPr="00344099" w:rsidRDefault="00F569C3" w:rsidP="0034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099" w:rsidRPr="00344099" w:rsidRDefault="00344099" w:rsidP="00344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ff2"/>
        <w:tblW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685"/>
      </w:tblGrid>
      <w:tr w:rsidR="003E2FA3" w:rsidRPr="00344099" w:rsidTr="00344099">
        <w:tc>
          <w:tcPr>
            <w:tcW w:w="9464" w:type="dxa"/>
          </w:tcPr>
          <w:p w:rsidR="003E2FA3" w:rsidRPr="00344099" w:rsidRDefault="00344099" w:rsidP="003440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ЕЖЕГОДНОГО </w:t>
            </w:r>
            <w:proofErr w:type="gramStart"/>
            <w:r w:rsidRPr="0034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ПЛАНА ПРОВЕДЕНИЯ ПРОВЕРОК СОБЛЮДЕНИЯ ТРУДОВОГО ЗАКОНОДАТЕЛЬСТВА</w:t>
            </w:r>
            <w:proofErr w:type="gramEnd"/>
            <w:r w:rsidRPr="0034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2021 ГОД</w:t>
            </w:r>
          </w:p>
        </w:tc>
        <w:tc>
          <w:tcPr>
            <w:tcW w:w="3685" w:type="dxa"/>
          </w:tcPr>
          <w:p w:rsidR="003E2FA3" w:rsidRPr="00344099" w:rsidRDefault="003E2FA3" w:rsidP="003440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4732" w:rsidRDefault="00844732" w:rsidP="00F569C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799" w:rsidRDefault="00522799" w:rsidP="003E2FA3">
      <w:pPr>
        <w:pStyle w:val="ConsPlusNormal"/>
        <w:ind w:firstLine="709"/>
        <w:jc w:val="both"/>
      </w:pPr>
    </w:p>
    <w:p w:rsidR="003E2FA3" w:rsidRPr="00A11F39" w:rsidRDefault="003E2FA3" w:rsidP="003E2FA3">
      <w:pPr>
        <w:pStyle w:val="ConsPlusNormal"/>
        <w:ind w:firstLine="709"/>
        <w:jc w:val="both"/>
      </w:pPr>
      <w:proofErr w:type="gramStart"/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</w:t>
      </w:r>
      <w:r w:rsidRPr="00AE62C0">
        <w:rPr>
          <w:bCs/>
        </w:rPr>
        <w:t xml:space="preserve"> </w:t>
      </w:r>
      <w:r>
        <w:rPr>
          <w:bCs/>
        </w:rPr>
        <w:t>трудового права,</w:t>
      </w:r>
      <w:r w:rsidRPr="00910CA2">
        <w:rPr>
          <w:bCs/>
        </w:rPr>
        <w:t xml:space="preserve"> </w:t>
      </w:r>
      <w:r>
        <w:t xml:space="preserve"> на </w:t>
      </w:r>
      <w:r w:rsidR="008D7A2C">
        <w:t>территории Шелеховского района, в соответствии</w:t>
      </w:r>
      <w:r>
        <w:t xml:space="preserve"> </w:t>
      </w:r>
      <w:r w:rsidR="008D7A2C">
        <w:t>со</w:t>
      </w:r>
      <w:r>
        <w:t xml:space="preserve"> ст</w:t>
      </w:r>
      <w:r w:rsidR="00C45E6F">
        <w:t>атьями 7,</w:t>
      </w:r>
      <w:r>
        <w:t xml:space="preserve"> 17.1</w:t>
      </w:r>
      <w:r w:rsidR="00C45E6F">
        <w:t>, 37</w:t>
      </w:r>
      <w:r>
        <w:t xml:space="preserve"> Федерального </w:t>
      </w:r>
      <w:r w:rsidRPr="00441EC7">
        <w:t>закон</w:t>
      </w:r>
      <w:r>
        <w:t>а от 6 октября 2003 года № 131-ФЗ «Об общих принципах организации местного самоупра</w:t>
      </w:r>
      <w:r w:rsidR="008D7A2C">
        <w:t>вления в Российской Федерации»,</w:t>
      </w:r>
      <w:r w:rsidR="006C291A">
        <w:t xml:space="preserve"> </w:t>
      </w:r>
      <w:r w:rsidR="008A2A65">
        <w:t>п</w:t>
      </w:r>
      <w:r w:rsidR="009855FF">
        <w:t>остановлением Администрации</w:t>
      </w:r>
      <w:r w:rsidR="009855FF" w:rsidRPr="003E78EC">
        <w:t xml:space="preserve"> Шелеховского муниципального района</w:t>
      </w:r>
      <w:r w:rsidR="009855FF">
        <w:t xml:space="preserve"> от 15 сентября 2016 года № 229-па «Об утверждении  Положения</w:t>
      </w:r>
      <w:proofErr w:type="gramEnd"/>
      <w:r w:rsidR="009855FF">
        <w:t xml:space="preserve"> о ведомственном </w:t>
      </w:r>
      <w:proofErr w:type="gramStart"/>
      <w:r w:rsidR="009855FF">
        <w:t>контроле за</w:t>
      </w:r>
      <w:proofErr w:type="gramEnd"/>
      <w:r w:rsidR="009855FF">
        <w:t xml:space="preserve"> соблюдением трудового законодательства и иных нормативных правовых актов, содержащих нормы трудового права, на территории Шелеховского района»</w:t>
      </w:r>
      <w:r w:rsidR="00844732">
        <w:t xml:space="preserve">, </w:t>
      </w:r>
      <w:r w:rsidR="00DC5A25">
        <w:t>руководствуясь статьями 30, 31,</w:t>
      </w:r>
      <w:r w:rsidR="00F55996" w:rsidRPr="00F55996">
        <w:t xml:space="preserve"> </w:t>
      </w:r>
      <w:r w:rsidRPr="003E78EC">
        <w:t>34,</w:t>
      </w:r>
      <w:r>
        <w:t xml:space="preserve"> 35 Устава Шелеховского района, Администраци</w:t>
      </w:r>
      <w:r w:rsidRPr="003E78EC">
        <w:t>я Шелеховского муниципального района</w:t>
      </w:r>
      <w:r w:rsidR="006A6117">
        <w:t xml:space="preserve"> </w:t>
      </w: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proofErr w:type="gramStart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 А Н О В Л Я Е Т: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14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проверок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трудового законодательства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нормативных правовых актов, содержащих нормы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права, в организациях, подведомственных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Шелеховско</w:t>
      </w:r>
      <w:r w:rsidR="0054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муниципального района, на 20</w:t>
      </w:r>
      <w:r w:rsidR="00DC5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План)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898" w:rsidRPr="00A10898" w:rsidRDefault="005413A2" w:rsidP="005413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569C3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69C3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труду и социальному партн</w:t>
      </w:r>
      <w:r w:rsidR="0002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рству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экономике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реализации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утвержденного пунктом 1 постановления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69C3" w:rsidRPr="00F569C3" w:rsidRDefault="005413A2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подлежит </w:t>
      </w:r>
      <w:r w:rsidR="00F569C3" w:rsidRPr="007B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Администрации Шелеховского муниципального района в инф</w:t>
      </w:r>
      <w:r w:rsidR="009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F569C3"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C8" w:rsidRPr="009A1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</w:t>
      </w:r>
      <w:r w:rsidR="0009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тановления возложить на 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0920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 Мэра района по экономике и финансам Д.С. Савельева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 Шелеховского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М.Н. </w:t>
      </w:r>
      <w:proofErr w:type="spellStart"/>
      <w:r w:rsidR="00DC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Модин</w:t>
      </w:r>
      <w:proofErr w:type="spellEnd"/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Default="00F569C3" w:rsidP="00AA143E">
      <w:pPr>
        <w:pStyle w:val="ConsPlusNonformat"/>
        <w:jc w:val="right"/>
        <w:sectPr w:rsidR="00F569C3" w:rsidSect="00F569C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C56D7" w:rsidRPr="00F55996" w:rsidRDefault="00670092" w:rsidP="0067009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Утвержден</w:t>
      </w:r>
    </w:p>
    <w:p w:rsidR="005C56D7" w:rsidRPr="003313D6" w:rsidRDefault="005C56D7" w:rsidP="0067009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C54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3313D6">
        <w:rPr>
          <w:rFonts w:ascii="Times New Roman" w:hAnsi="Times New Roman" w:cs="Times New Roman"/>
          <w:sz w:val="28"/>
          <w:szCs w:val="28"/>
        </w:rPr>
        <w:t>и</w:t>
      </w:r>
    </w:p>
    <w:p w:rsidR="005C56D7" w:rsidRPr="003313D6" w:rsidRDefault="005C56D7" w:rsidP="0067009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7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5C56D7" w:rsidRPr="003313D6" w:rsidRDefault="005C56D7" w:rsidP="0067009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70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099">
        <w:rPr>
          <w:rFonts w:ascii="Times New Roman" w:hAnsi="Times New Roman" w:cs="Times New Roman"/>
          <w:sz w:val="28"/>
          <w:szCs w:val="28"/>
        </w:rPr>
        <w:t>О</w:t>
      </w:r>
      <w:r w:rsidR="00DC5A25">
        <w:rPr>
          <w:rFonts w:ascii="Times New Roman" w:hAnsi="Times New Roman" w:cs="Times New Roman"/>
          <w:sz w:val="28"/>
          <w:szCs w:val="28"/>
        </w:rPr>
        <w:t>т</w:t>
      </w:r>
      <w:r w:rsidR="00344099">
        <w:rPr>
          <w:rFonts w:ascii="Times New Roman" w:hAnsi="Times New Roman" w:cs="Times New Roman"/>
          <w:sz w:val="28"/>
          <w:szCs w:val="28"/>
        </w:rPr>
        <w:t xml:space="preserve"> 02 ноября</w:t>
      </w:r>
      <w:r w:rsidR="00DC5A25">
        <w:rPr>
          <w:rFonts w:ascii="Times New Roman" w:hAnsi="Times New Roman" w:cs="Times New Roman"/>
          <w:sz w:val="28"/>
          <w:szCs w:val="28"/>
        </w:rPr>
        <w:t xml:space="preserve"> 2020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344099">
        <w:rPr>
          <w:rFonts w:ascii="Times New Roman" w:hAnsi="Times New Roman" w:cs="Times New Roman"/>
          <w:sz w:val="28"/>
          <w:szCs w:val="28"/>
        </w:rPr>
        <w:t>619-па</w:t>
      </w:r>
      <w:bookmarkStart w:id="0" w:name="_GoBack"/>
      <w:bookmarkEnd w:id="0"/>
    </w:p>
    <w:p w:rsidR="005C56D7" w:rsidRDefault="00AA143E" w:rsidP="00AA143E">
      <w:pPr>
        <w:pStyle w:val="ConsPlusNonformat"/>
        <w:jc w:val="right"/>
      </w:pPr>
      <w:r>
        <w:t xml:space="preserve">                                                     </w:t>
      </w:r>
    </w:p>
    <w:p w:rsidR="005C56D7" w:rsidRDefault="00AA143E" w:rsidP="009A11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72833" w:rsidRPr="005C56D7" w:rsidRDefault="00772833" w:rsidP="009A11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:rsidR="00AA143E" w:rsidRPr="005C56D7" w:rsidRDefault="005C56D7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Администрации Шелеховского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A143E" w:rsidRPr="005C56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НА </w:t>
      </w:r>
      <w:r w:rsidR="005413A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5A2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56D7"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  <w:proofErr w:type="gramEnd"/>
    </w:p>
    <w:p w:rsidR="00AA143E" w:rsidRPr="00F55996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:rsidR="009A111F" w:rsidRPr="00F55996" w:rsidRDefault="009A111F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126"/>
        <w:gridCol w:w="2127"/>
        <w:gridCol w:w="2976"/>
      </w:tblGrid>
      <w:tr w:rsidR="00AA143E" w:rsidRPr="005C56D7" w:rsidTr="00AA143E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AA143E" w:rsidRPr="005C56D7" w:rsidTr="00AA143E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43E" w:rsidRPr="005C56D7" w:rsidTr="007C2624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7B3467" w:rsidP="007B34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="00670092">
              <w:rPr>
                <w:rFonts w:ascii="Times New Roman" w:hAnsi="Times New Roman" w:cs="Times New Roman"/>
                <w:sz w:val="28"/>
                <w:szCs w:val="28"/>
              </w:rPr>
              <w:t xml:space="preserve">ипальное казенное общеобразовательное учреждение Шелеховского района </w:t>
            </w:r>
            <w:r w:rsidR="00670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«Средняя общеобразовательная школа № 1</w:t>
            </w:r>
            <w:r w:rsidR="00DC5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DC5A25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666025</w:t>
            </w:r>
            <w:r w:rsidR="00AA143E" w:rsidRPr="007B3467">
              <w:rPr>
                <w:rFonts w:ascii="Times New Roman" w:hAnsi="Times New Roman" w:cs="Times New Roman"/>
                <w:sz w:val="28"/>
                <w:szCs w:val="28"/>
              </w:rPr>
              <w:t>, Иркут</w:t>
            </w:r>
            <w:r w:rsidR="00670092">
              <w:rPr>
                <w:rFonts w:ascii="Times New Roman" w:hAnsi="Times New Roman" w:cs="Times New Roman"/>
                <w:sz w:val="28"/>
                <w:szCs w:val="28"/>
              </w:rPr>
              <w:t>ская область,</w:t>
            </w:r>
            <w:r w:rsidR="00AA143E"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Шелеховский район, село Шаманка</w:t>
            </w:r>
            <w:r w:rsidR="0079738C">
              <w:rPr>
                <w:rFonts w:ascii="Times New Roman" w:hAnsi="Times New Roman" w:cs="Times New Roman"/>
                <w:sz w:val="28"/>
                <w:szCs w:val="28"/>
              </w:rPr>
              <w:t>, улица Советская, дом 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43E" w:rsidRPr="00670092" w:rsidRDefault="0079738C" w:rsidP="007C26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7283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9738C" w:rsidRDefault="005D0DD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24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B73D24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5523" w:rsidRPr="005C56D7" w:rsidTr="00047969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523" w:rsidRPr="008D69AF" w:rsidRDefault="0079738C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9AF" w:rsidRPr="008D69AF" w:rsidRDefault="0079738C" w:rsidP="008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666024</w:t>
            </w:r>
            <w:r w:rsidR="006700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Иркутская область,</w:t>
            </w:r>
            <w:r w:rsidR="008D69AF"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Шелеховский район, поселок Подкаменная, улица Вокзальная, дом 1</w:t>
            </w:r>
          </w:p>
          <w:p w:rsidR="00255523" w:rsidRPr="00AE2660" w:rsidRDefault="00255523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523" w:rsidRPr="00047969" w:rsidRDefault="0079738C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796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5523" w:rsidRDefault="00255523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7969" w:rsidRPr="005C56D7" w:rsidTr="007C2624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969" w:rsidRPr="005056CF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</w:t>
            </w:r>
            <w:r w:rsidR="0079738C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культуры дополнительного образования Шелеховского района «Детская художественная школа им. В.И. Сурикова»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969" w:rsidRPr="005056CF" w:rsidRDefault="0079738C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666035</w:t>
            </w:r>
            <w:r w:rsidR="00047969"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Шелехов, 1 микрорайон, дом 40Б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969" w:rsidRPr="005C56D7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969" w:rsidRPr="005C56D7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969" w:rsidRPr="005C56D7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047969" w:rsidRPr="005C56D7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969" w:rsidRPr="005C56D7" w:rsidRDefault="00047969" w:rsidP="007064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143E" w:rsidRDefault="00AA143E" w:rsidP="00AA143E">
      <w:pPr>
        <w:pStyle w:val="ConsPlusNormal"/>
        <w:jc w:val="center"/>
      </w:pPr>
    </w:p>
    <w:sectPr w:rsidR="00AA143E" w:rsidSect="00F569C3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C626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84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C12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AE5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2F3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C29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7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3E9C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2DB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489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3"/>
    <w:rsid w:val="00024D2B"/>
    <w:rsid w:val="00047969"/>
    <w:rsid w:val="000920C0"/>
    <w:rsid w:val="000960F5"/>
    <w:rsid w:val="000E4A18"/>
    <w:rsid w:val="000E6C00"/>
    <w:rsid w:val="00115896"/>
    <w:rsid w:val="00141542"/>
    <w:rsid w:val="001D7127"/>
    <w:rsid w:val="00226860"/>
    <w:rsid w:val="00254E3F"/>
    <w:rsid w:val="00255523"/>
    <w:rsid w:val="002B6BD7"/>
    <w:rsid w:val="00344099"/>
    <w:rsid w:val="003E2FA3"/>
    <w:rsid w:val="004844B7"/>
    <w:rsid w:val="005056CF"/>
    <w:rsid w:val="00522799"/>
    <w:rsid w:val="005413A2"/>
    <w:rsid w:val="00596161"/>
    <w:rsid w:val="005C56D7"/>
    <w:rsid w:val="005D0DD0"/>
    <w:rsid w:val="00626CC5"/>
    <w:rsid w:val="006675D2"/>
    <w:rsid w:val="00670092"/>
    <w:rsid w:val="006A0558"/>
    <w:rsid w:val="006A6117"/>
    <w:rsid w:val="006C291A"/>
    <w:rsid w:val="00772833"/>
    <w:rsid w:val="0079738C"/>
    <w:rsid w:val="007A72F3"/>
    <w:rsid w:val="007B3467"/>
    <w:rsid w:val="007B7BC8"/>
    <w:rsid w:val="007C2624"/>
    <w:rsid w:val="00844732"/>
    <w:rsid w:val="008A2A65"/>
    <w:rsid w:val="008D69AF"/>
    <w:rsid w:val="008D7A2C"/>
    <w:rsid w:val="00925888"/>
    <w:rsid w:val="009855FF"/>
    <w:rsid w:val="009A111F"/>
    <w:rsid w:val="009C2E8C"/>
    <w:rsid w:val="009D2F5F"/>
    <w:rsid w:val="00A10898"/>
    <w:rsid w:val="00A359C0"/>
    <w:rsid w:val="00A8536A"/>
    <w:rsid w:val="00AA143E"/>
    <w:rsid w:val="00AB0E7F"/>
    <w:rsid w:val="00AE2660"/>
    <w:rsid w:val="00B270D7"/>
    <w:rsid w:val="00B60EF3"/>
    <w:rsid w:val="00B73D24"/>
    <w:rsid w:val="00B82227"/>
    <w:rsid w:val="00B869BB"/>
    <w:rsid w:val="00BA0B7F"/>
    <w:rsid w:val="00BA2865"/>
    <w:rsid w:val="00C10082"/>
    <w:rsid w:val="00C45E6F"/>
    <w:rsid w:val="00C51E13"/>
    <w:rsid w:val="00CD158A"/>
    <w:rsid w:val="00D778D0"/>
    <w:rsid w:val="00DC5A25"/>
    <w:rsid w:val="00DF5913"/>
    <w:rsid w:val="00F55996"/>
    <w:rsid w:val="00F569C3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7E10-54D7-449D-B86F-0658F61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kendysh</dc:creator>
  <cp:lastModifiedBy>Дарья Беспарточная</cp:lastModifiedBy>
  <cp:revision>2</cp:revision>
  <dcterms:created xsi:type="dcterms:W3CDTF">2020-11-03T06:57:00Z</dcterms:created>
  <dcterms:modified xsi:type="dcterms:W3CDTF">2020-11-03T06:57:00Z</dcterms:modified>
</cp:coreProperties>
</file>