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6FBF" w14:textId="77777777" w:rsidR="00FB285F" w:rsidRPr="0079693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75574B1" w14:textId="77777777" w:rsidR="0055685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об экспертизе муниципального нормативного правового акта </w:t>
      </w:r>
    </w:p>
    <w:p w14:paraId="2D78F1EB" w14:textId="4552DF83" w:rsidR="00FB285F" w:rsidRPr="0079693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Шелеховского района</w:t>
      </w:r>
    </w:p>
    <w:p w14:paraId="13E57DD8" w14:textId="77777777" w:rsidR="00FB285F" w:rsidRPr="00796930" w:rsidRDefault="00FB285F" w:rsidP="00FB28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6198728" w14:textId="7E408842" w:rsidR="00FB285F" w:rsidRPr="00796930" w:rsidRDefault="003A6E16" w:rsidP="00FB28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5685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6850">
        <w:rPr>
          <w:rFonts w:ascii="Times New Roman" w:hAnsi="Times New Roman" w:cs="Times New Roman"/>
          <w:sz w:val="28"/>
          <w:szCs w:val="28"/>
        </w:rPr>
        <w:t>.2023</w:t>
      </w:r>
      <w:r w:rsidR="00FB285F" w:rsidRPr="00796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56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B285F" w:rsidRPr="00796930">
        <w:rPr>
          <w:rFonts w:ascii="Times New Roman" w:hAnsi="Times New Roman" w:cs="Times New Roman"/>
          <w:sz w:val="28"/>
          <w:szCs w:val="28"/>
        </w:rPr>
        <w:t xml:space="preserve">№ </w:t>
      </w:r>
      <w:r w:rsidR="00EE67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556850">
        <w:rPr>
          <w:rFonts w:ascii="Times New Roman" w:hAnsi="Times New Roman" w:cs="Times New Roman"/>
          <w:sz w:val="28"/>
          <w:szCs w:val="28"/>
        </w:rPr>
        <w:t>23</w:t>
      </w:r>
    </w:p>
    <w:p w14:paraId="7C62F281" w14:textId="181683D6" w:rsidR="00FB285F" w:rsidRPr="00C235CF" w:rsidRDefault="00556850" w:rsidP="00FB285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E40A0" w14:textId="04EC57C5" w:rsidR="00556850" w:rsidRPr="00EE6716" w:rsidRDefault="00FB285F" w:rsidP="00EE6716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EE6716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Шелеховского района, затрагивающих вопросы осуществления предпринимательской и инвестиционной деятельности, утвержденным постановлением Администрации Шелеховского муниципального района от </w:t>
      </w:r>
      <w:r w:rsidR="00556850" w:rsidRPr="00EE6716">
        <w:rPr>
          <w:rFonts w:ascii="Times New Roman" w:hAnsi="Times New Roman" w:cs="Times New Roman"/>
          <w:sz w:val="28"/>
          <w:szCs w:val="28"/>
        </w:rPr>
        <w:t>19.12.2019 № 821-па</w:t>
      </w:r>
      <w:r w:rsidRPr="00EE6716">
        <w:rPr>
          <w:rFonts w:ascii="Times New Roman" w:hAnsi="Times New Roman" w:cs="Times New Roman"/>
          <w:sz w:val="28"/>
          <w:szCs w:val="28"/>
        </w:rPr>
        <w:t>, уполномоченным органом проведена</w:t>
      </w:r>
      <w:r w:rsidR="00556850" w:rsidRPr="00EE6716">
        <w:rPr>
          <w:rFonts w:ascii="Times New Roman" w:hAnsi="Times New Roman" w:cs="Times New Roman"/>
          <w:sz w:val="28"/>
          <w:szCs w:val="28"/>
        </w:rPr>
        <w:t xml:space="preserve"> э</w:t>
      </w:r>
      <w:r w:rsidRPr="00EE6716">
        <w:rPr>
          <w:rFonts w:ascii="Times New Roman" w:hAnsi="Times New Roman" w:cs="Times New Roman"/>
          <w:sz w:val="28"/>
          <w:szCs w:val="28"/>
        </w:rPr>
        <w:t>кспертиза</w:t>
      </w:r>
      <w:r w:rsidR="00556850" w:rsidRPr="00EE6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6716" w:rsidRPr="00EE6716">
        <w:rPr>
          <w:rFonts w:ascii="Times New Roman" w:hAnsi="Times New Roman" w:cs="Times New Roman"/>
          <w:color w:val="1A1A1A"/>
          <w:sz w:val="28"/>
          <w:szCs w:val="28"/>
          <w:u w:val="single"/>
        </w:rPr>
        <w:t>Постановлени</w:t>
      </w:r>
      <w:r w:rsidR="00EE6716" w:rsidRPr="00EE6716">
        <w:rPr>
          <w:rFonts w:ascii="Times New Roman" w:hAnsi="Times New Roman" w:cs="Times New Roman"/>
          <w:color w:val="1A1A1A"/>
          <w:sz w:val="28"/>
          <w:szCs w:val="28"/>
          <w:u w:val="single"/>
        </w:rPr>
        <w:t>я</w:t>
      </w:r>
      <w:r w:rsidR="00EE6716" w:rsidRPr="00EE6716">
        <w:rPr>
          <w:rFonts w:ascii="Times New Roman" w:hAnsi="Times New Roman" w:cs="Times New Roman"/>
          <w:color w:val="1A1A1A"/>
          <w:sz w:val="28"/>
          <w:szCs w:val="28"/>
          <w:u w:val="single"/>
        </w:rPr>
        <w:t xml:space="preserve"> Администрации Шелеховского муниципального района от 29.10.2021 № 581-па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муниципальным маршрутам регулярных перевозок на территории Шелеховского района по нерегулируемым тарифам»</w:t>
      </w:r>
      <w:r w:rsidR="00AC6871" w:rsidRPr="00EE6716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14:paraId="7B422D7C" w14:textId="77777777" w:rsidR="00FB285F" w:rsidRPr="008370D8" w:rsidRDefault="00FB285F" w:rsidP="00FB285F">
      <w:pPr>
        <w:pStyle w:val="ConsPlusNonformat"/>
        <w:ind w:firstLine="709"/>
        <w:jc w:val="both"/>
        <w:rPr>
          <w:sz w:val="28"/>
          <w:szCs w:val="28"/>
        </w:rPr>
      </w:pPr>
    </w:p>
    <w:p w14:paraId="6F4E5810" w14:textId="77777777" w:rsidR="00C80437" w:rsidRPr="00C80437" w:rsidRDefault="00FB285F" w:rsidP="00C80437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70D8">
        <w:rPr>
          <w:rFonts w:ascii="Times New Roman" w:hAnsi="Times New Roman" w:cs="Times New Roman"/>
          <w:sz w:val="28"/>
          <w:szCs w:val="28"/>
        </w:rPr>
        <w:t>Разработчиком муниципального нормативного правового акта является</w:t>
      </w:r>
      <w:r w:rsidR="00556850" w:rsidRPr="008370D8">
        <w:rPr>
          <w:color w:val="000000"/>
          <w:sz w:val="28"/>
          <w:szCs w:val="28"/>
        </w:rPr>
        <w:t xml:space="preserve"> </w:t>
      </w:r>
      <w:r w:rsidR="00556850" w:rsidRPr="00C80437">
        <w:rPr>
          <w:rFonts w:ascii="Times New Roman" w:hAnsi="Times New Roman" w:cs="Times New Roman"/>
          <w:color w:val="000000"/>
          <w:sz w:val="28"/>
          <w:szCs w:val="28"/>
        </w:rPr>
        <w:t>Управление территориального развития и обустройства Администрации Шелеховского муниципального района.</w:t>
      </w:r>
    </w:p>
    <w:p w14:paraId="5C6B6D18" w14:textId="02C469E0" w:rsidR="00FB285F" w:rsidRPr="00EE6716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4D3">
        <w:rPr>
          <w:rFonts w:ascii="Times New Roman" w:hAnsi="Times New Roman" w:cs="Times New Roman"/>
          <w:sz w:val="28"/>
          <w:szCs w:val="28"/>
        </w:rPr>
        <w:t>Описание проблемы (при ее наличии), на решение которой направлено предлагаемое правовое регулирование:</w:t>
      </w:r>
      <w:r w:rsidR="00EE6716">
        <w:rPr>
          <w:rFonts w:ascii="Times New Roman" w:hAnsi="Times New Roman" w:cs="Times New Roman"/>
          <w:sz w:val="28"/>
          <w:szCs w:val="28"/>
        </w:rPr>
        <w:t xml:space="preserve"> отсутствие единых</w:t>
      </w:r>
      <w:r w:rsidRPr="002F24D3">
        <w:rPr>
          <w:rFonts w:ascii="Times New Roman" w:hAnsi="Times New Roman" w:cs="Times New Roman"/>
          <w:sz w:val="28"/>
          <w:szCs w:val="28"/>
        </w:rPr>
        <w:t xml:space="preserve"> </w:t>
      </w:r>
      <w:r w:rsidR="00EE6716" w:rsidRPr="00EE6716">
        <w:rPr>
          <w:rFonts w:ascii="Times New Roman" w:hAnsi="Times New Roman" w:cs="Times New Roman"/>
          <w:sz w:val="28"/>
          <w:szCs w:val="28"/>
        </w:rPr>
        <w:t>требовани</w:t>
      </w:r>
      <w:r w:rsidR="00EE6716" w:rsidRPr="00EE6716">
        <w:rPr>
          <w:rFonts w:ascii="Times New Roman" w:hAnsi="Times New Roman" w:cs="Times New Roman"/>
          <w:sz w:val="28"/>
          <w:szCs w:val="28"/>
        </w:rPr>
        <w:t>й</w:t>
      </w:r>
      <w:r w:rsidR="00EE6716" w:rsidRPr="00EE6716">
        <w:rPr>
          <w:rFonts w:ascii="Times New Roman" w:hAnsi="Times New Roman" w:cs="Times New Roman"/>
          <w:sz w:val="28"/>
          <w:szCs w:val="28"/>
        </w:rP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муниципальным маршрутам регулярных перевозок на территории Шелеховского района по нерегулируемым тарифам</w:t>
      </w:r>
      <w:r w:rsidRPr="00EE6716">
        <w:rPr>
          <w:rFonts w:ascii="Times New Roman" w:hAnsi="Times New Roman" w:cs="Times New Roman"/>
          <w:sz w:val="28"/>
          <w:szCs w:val="28"/>
        </w:rPr>
        <w:t>.</w:t>
      </w:r>
    </w:p>
    <w:p w14:paraId="20451BAB" w14:textId="47579388" w:rsidR="00FB285F" w:rsidRPr="008370D8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8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предпринимательской, инвестиционной деятельности, иные заинтересованные лица, на которые оказывается регулирующее воздействие</w:t>
      </w:r>
      <w:r w:rsidR="006B2D23" w:rsidRPr="008370D8">
        <w:rPr>
          <w:rFonts w:ascii="Times New Roman" w:hAnsi="Times New Roman" w:cs="Times New Roman"/>
          <w:sz w:val="28"/>
          <w:szCs w:val="28"/>
        </w:rPr>
        <w:t>:</w:t>
      </w:r>
      <w:r w:rsidRPr="008370D8">
        <w:rPr>
          <w:rFonts w:ascii="Times New Roman" w:hAnsi="Times New Roman" w:cs="Times New Roman"/>
          <w:sz w:val="28"/>
          <w:szCs w:val="28"/>
        </w:rPr>
        <w:t xml:space="preserve"> </w:t>
      </w:r>
      <w:r w:rsidR="006B2D23" w:rsidRPr="008370D8">
        <w:rPr>
          <w:rFonts w:ascii="Times New Roman" w:hAnsi="Times New Roman" w:cs="Times New Roman"/>
          <w:color w:val="000000"/>
          <w:sz w:val="28"/>
          <w:szCs w:val="28"/>
        </w:rPr>
        <w:t>юридические лица, индивидуальные предприниматели.</w:t>
      </w:r>
      <w:r w:rsidRPr="008370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342D2" w14:textId="2C587242" w:rsidR="00FB285F" w:rsidRPr="00796930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8">
        <w:rPr>
          <w:rFonts w:ascii="Times New Roman" w:hAnsi="Times New Roman" w:cs="Times New Roman"/>
          <w:sz w:val="28"/>
          <w:szCs w:val="28"/>
        </w:rPr>
        <w:t>В ходе проведения экспертизы муниципального нормативного</w:t>
      </w:r>
      <w:r w:rsidRPr="00796930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2F24D3" w:rsidRPr="002F24D3">
        <w:rPr>
          <w:rFonts w:ascii="Times New Roman" w:hAnsi="Times New Roman" w:cs="Times New Roman"/>
          <w:sz w:val="28"/>
          <w:szCs w:val="28"/>
        </w:rPr>
        <w:t>с 08.11.2023 по 05.12.2023</w:t>
      </w:r>
      <w:r w:rsidR="002F24D3">
        <w:rPr>
          <w:rFonts w:ascii="Times New Roman" w:hAnsi="Times New Roman" w:cs="Times New Roman"/>
          <w:sz w:val="28"/>
          <w:szCs w:val="28"/>
        </w:rPr>
        <w:t xml:space="preserve"> </w:t>
      </w:r>
      <w:r w:rsidRPr="00796930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и исследование муниципального нормативного правового акта с целью выявления положений, необоснованно затрудняющих осуществление предпринимательской и инвестиционной деятельности. Информация о проведении публичных консультаций была размещена на официальном сайте администрации Шелеховского муниципального района в информационно-телекоммуникационной сети «Интернет» с </w:t>
      </w:r>
      <w:r w:rsidR="002F24D3">
        <w:rPr>
          <w:rFonts w:ascii="Times New Roman" w:hAnsi="Times New Roman" w:cs="Times New Roman"/>
          <w:sz w:val="28"/>
          <w:szCs w:val="28"/>
        </w:rPr>
        <w:t>08</w:t>
      </w:r>
      <w:r w:rsidR="00323E79">
        <w:rPr>
          <w:rFonts w:ascii="Times New Roman" w:hAnsi="Times New Roman" w:cs="Times New Roman"/>
          <w:sz w:val="28"/>
          <w:szCs w:val="28"/>
        </w:rPr>
        <w:t>.1</w:t>
      </w:r>
      <w:r w:rsidR="002F24D3">
        <w:rPr>
          <w:rFonts w:ascii="Times New Roman" w:hAnsi="Times New Roman" w:cs="Times New Roman"/>
          <w:sz w:val="28"/>
          <w:szCs w:val="28"/>
        </w:rPr>
        <w:t>1</w:t>
      </w:r>
      <w:r w:rsidR="00323E79">
        <w:rPr>
          <w:rFonts w:ascii="Times New Roman" w:hAnsi="Times New Roman" w:cs="Times New Roman"/>
          <w:sz w:val="28"/>
          <w:szCs w:val="28"/>
        </w:rPr>
        <w:t>.2023</w:t>
      </w:r>
      <w:r w:rsidRPr="0079693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8288FC" w14:textId="5E60A735" w:rsidR="00FB285F" w:rsidRPr="008370D8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0D8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 публичных консультаций:</w:t>
      </w:r>
      <w:r w:rsidR="008370D8">
        <w:rPr>
          <w:rFonts w:ascii="Times New Roman" w:hAnsi="Times New Roman" w:cs="Times New Roman"/>
          <w:sz w:val="28"/>
          <w:szCs w:val="28"/>
        </w:rPr>
        <w:t xml:space="preserve"> замечания и предложения не поступали</w:t>
      </w:r>
      <w:r w:rsidRPr="008370D8">
        <w:rPr>
          <w:rFonts w:ascii="Times New Roman" w:hAnsi="Times New Roman" w:cs="Times New Roman"/>
          <w:sz w:val="28"/>
          <w:szCs w:val="28"/>
        </w:rPr>
        <w:t>.</w:t>
      </w:r>
    </w:p>
    <w:p w14:paraId="72CE27C6" w14:textId="68106823" w:rsidR="00FB285F" w:rsidRPr="00796930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уполномоченным органом сделан следующий вывод: муниципальный нормативный правовой акт </w:t>
      </w:r>
      <w:r w:rsidR="00323E79">
        <w:rPr>
          <w:rFonts w:ascii="Times New Roman" w:hAnsi="Times New Roman" w:cs="Times New Roman"/>
          <w:sz w:val="28"/>
          <w:szCs w:val="28"/>
        </w:rPr>
        <w:t xml:space="preserve">не </w:t>
      </w:r>
      <w:r w:rsidRPr="00796930">
        <w:rPr>
          <w:rFonts w:ascii="Times New Roman" w:hAnsi="Times New Roman" w:cs="Times New Roman"/>
          <w:sz w:val="28"/>
          <w:szCs w:val="28"/>
        </w:rPr>
        <w:lastRenderedPageBreak/>
        <w:t>содержит положения, необоснованно затрудняющие осуществление предпринимательской и инвестиционной деятельности.</w:t>
      </w:r>
    </w:p>
    <w:p w14:paraId="3FADBA7E" w14:textId="36D9D4D3" w:rsidR="00FB285F" w:rsidRPr="00796930" w:rsidRDefault="00FB285F" w:rsidP="00FB285F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На основании изложенного предлагается сохранен</w:t>
      </w:r>
      <w:r w:rsidR="00C235CF">
        <w:rPr>
          <w:rFonts w:ascii="Times New Roman" w:hAnsi="Times New Roman" w:cs="Times New Roman"/>
          <w:sz w:val="28"/>
          <w:szCs w:val="28"/>
        </w:rPr>
        <w:t>ие</w:t>
      </w:r>
      <w:r w:rsidRPr="00796930">
        <w:rPr>
          <w:rFonts w:ascii="Times New Roman" w:hAnsi="Times New Roman" w:cs="Times New Roman"/>
          <w:sz w:val="28"/>
          <w:szCs w:val="28"/>
        </w:rPr>
        <w:t xml:space="preserve"> действующего режима регулирования.</w:t>
      </w:r>
    </w:p>
    <w:p w14:paraId="4060F480" w14:textId="77777777" w:rsidR="00C235CF" w:rsidRDefault="00C235CF" w:rsidP="00C23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DB4158" w14:textId="77777777" w:rsidR="005A7FE3" w:rsidRDefault="005A7FE3" w:rsidP="00C23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366AC3" w14:textId="36E7BAD7" w:rsidR="00132A7F" w:rsidRDefault="00FB285F" w:rsidP="00C235CF">
      <w:pPr>
        <w:pStyle w:val="ConsPlusNonformat"/>
        <w:jc w:val="both"/>
      </w:pPr>
      <w:r w:rsidRPr="00796930">
        <w:rPr>
          <w:rFonts w:ascii="Times New Roman" w:hAnsi="Times New Roman" w:cs="Times New Roman"/>
          <w:sz w:val="28"/>
          <w:szCs w:val="28"/>
        </w:rPr>
        <w:t>Руководитель уполномоченного органа           _____________</w:t>
      </w:r>
      <w:r w:rsidR="00C235C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235CF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="00C235CF">
        <w:rPr>
          <w:rFonts w:ascii="Times New Roman" w:hAnsi="Times New Roman" w:cs="Times New Roman"/>
          <w:sz w:val="28"/>
          <w:szCs w:val="28"/>
        </w:rPr>
        <w:t>. Станицкая</w:t>
      </w:r>
    </w:p>
    <w:sectPr w:rsidR="00132A7F" w:rsidSect="008370D8">
      <w:headerReference w:type="even" r:id="rId7"/>
      <w:headerReference w:type="default" r:id="rId8"/>
      <w:footerReference w:type="even" r:id="rId9"/>
      <w:footerReference w:type="default" r:id="rId10"/>
      <w:pgSz w:w="11905" w:h="16837" w:code="9"/>
      <w:pgMar w:top="1134" w:right="851" w:bottom="1134" w:left="1701" w:header="567" w:footer="113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42EF" w14:textId="77777777" w:rsidR="00045396" w:rsidRDefault="00045396">
      <w:r>
        <w:separator/>
      </w:r>
    </w:p>
  </w:endnote>
  <w:endnote w:type="continuationSeparator" w:id="0">
    <w:p w14:paraId="4B220F22" w14:textId="77777777" w:rsidR="00045396" w:rsidRDefault="0004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EE76" w14:textId="77777777" w:rsidR="00C04D07" w:rsidRDefault="00000000" w:rsidP="006655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B8DB0A" w14:textId="77777777" w:rsidR="00C04D07" w:rsidRDefault="00C04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462F" w14:textId="77777777" w:rsidR="00C04D07" w:rsidRDefault="00C04D07" w:rsidP="00665569">
    <w:pPr>
      <w:pStyle w:val="a5"/>
      <w:framePr w:wrap="around" w:vAnchor="text" w:hAnchor="margin" w:xAlign="center" w:y="1"/>
      <w:rPr>
        <w:rStyle w:val="a7"/>
      </w:rPr>
    </w:pPr>
  </w:p>
  <w:p w14:paraId="4B173C5C" w14:textId="77777777" w:rsidR="00C04D07" w:rsidRDefault="00C04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3F4D" w14:textId="77777777" w:rsidR="00045396" w:rsidRDefault="00045396">
      <w:r>
        <w:separator/>
      </w:r>
    </w:p>
  </w:footnote>
  <w:footnote w:type="continuationSeparator" w:id="0">
    <w:p w14:paraId="38E527DF" w14:textId="77777777" w:rsidR="00045396" w:rsidRDefault="0004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6E9F1" w14:textId="77777777" w:rsidR="00C04D07" w:rsidRDefault="00000000" w:rsidP="006B53C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3983AB" w14:textId="77777777" w:rsidR="00C04D07" w:rsidRDefault="00C04D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AB78" w14:textId="77777777" w:rsidR="00C04D07" w:rsidRPr="00DC367A" w:rsidRDefault="00000000" w:rsidP="003C171D">
    <w:pPr>
      <w:pStyle w:val="a3"/>
      <w:framePr w:h="313" w:hRule="exact" w:wrap="around" w:vAnchor="text" w:hAnchor="margin" w:xAlign="center" w:y="-167"/>
      <w:rPr>
        <w:rStyle w:val="a7"/>
        <w:sz w:val="20"/>
        <w:szCs w:val="20"/>
      </w:rPr>
    </w:pPr>
    <w:r w:rsidRPr="00DC367A">
      <w:rPr>
        <w:rStyle w:val="a7"/>
        <w:sz w:val="20"/>
        <w:szCs w:val="20"/>
      </w:rPr>
      <w:fldChar w:fldCharType="begin"/>
    </w:r>
    <w:r w:rsidRPr="00DC367A">
      <w:rPr>
        <w:rStyle w:val="a7"/>
        <w:sz w:val="20"/>
        <w:szCs w:val="20"/>
      </w:rPr>
      <w:instrText xml:space="preserve">PAGE  </w:instrText>
    </w:r>
    <w:r w:rsidRPr="00DC367A">
      <w:rPr>
        <w:rStyle w:val="a7"/>
        <w:sz w:val="20"/>
        <w:szCs w:val="20"/>
      </w:rPr>
      <w:fldChar w:fldCharType="separate"/>
    </w:r>
    <w:r>
      <w:rPr>
        <w:rStyle w:val="a7"/>
        <w:noProof/>
        <w:sz w:val="20"/>
        <w:szCs w:val="20"/>
      </w:rPr>
      <w:t>2</w:t>
    </w:r>
    <w:r w:rsidRPr="00DC367A">
      <w:rPr>
        <w:rStyle w:val="a7"/>
        <w:sz w:val="20"/>
        <w:szCs w:val="20"/>
      </w:rPr>
      <w:fldChar w:fldCharType="end"/>
    </w:r>
  </w:p>
  <w:p w14:paraId="1D8806A5" w14:textId="77777777" w:rsidR="00C04D07" w:rsidRDefault="00C04D07" w:rsidP="00DC36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C16B4"/>
    <w:multiLevelType w:val="hybridMultilevel"/>
    <w:tmpl w:val="84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4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5F"/>
    <w:rsid w:val="00045396"/>
    <w:rsid w:val="00132A7F"/>
    <w:rsid w:val="00154F35"/>
    <w:rsid w:val="00232F5B"/>
    <w:rsid w:val="002F24D3"/>
    <w:rsid w:val="00323E79"/>
    <w:rsid w:val="00375D13"/>
    <w:rsid w:val="003A6E16"/>
    <w:rsid w:val="003B7CE4"/>
    <w:rsid w:val="00556850"/>
    <w:rsid w:val="005A7FE3"/>
    <w:rsid w:val="005C3188"/>
    <w:rsid w:val="00636C7F"/>
    <w:rsid w:val="006B2D23"/>
    <w:rsid w:val="00733835"/>
    <w:rsid w:val="008370D8"/>
    <w:rsid w:val="008C6459"/>
    <w:rsid w:val="0094263A"/>
    <w:rsid w:val="009A2B98"/>
    <w:rsid w:val="00AC6871"/>
    <w:rsid w:val="00C04D07"/>
    <w:rsid w:val="00C235CF"/>
    <w:rsid w:val="00C80437"/>
    <w:rsid w:val="00DD450D"/>
    <w:rsid w:val="00EE6716"/>
    <w:rsid w:val="00EF3B2E"/>
    <w:rsid w:val="00F729E8"/>
    <w:rsid w:val="00F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9465"/>
  <w15:chartTrackingRefBased/>
  <w15:docId w15:val="{682EC119-082B-4BAC-931D-D05D4B2F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5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2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285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5">
    <w:name w:val="footer"/>
    <w:basedOn w:val="a"/>
    <w:link w:val="a6"/>
    <w:rsid w:val="00FB28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B285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ConsPlusNormal">
    <w:name w:val="ConsPlusNormal"/>
    <w:uiPriority w:val="99"/>
    <w:rsid w:val="00FB28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7">
    <w:name w:val="page number"/>
    <w:rsid w:val="00FB285F"/>
    <w:rPr>
      <w:rFonts w:cs="Times New Roman"/>
    </w:rPr>
  </w:style>
  <w:style w:type="paragraph" w:customStyle="1" w:styleId="ConsPlusNonformat">
    <w:name w:val="ConsPlusNonformat"/>
    <w:rsid w:val="00FB28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FB285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2</cp:revision>
  <dcterms:created xsi:type="dcterms:W3CDTF">2023-12-12T07:54:00Z</dcterms:created>
  <dcterms:modified xsi:type="dcterms:W3CDTF">2023-12-12T07:54:00Z</dcterms:modified>
</cp:coreProperties>
</file>