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26" w:rsidRDefault="00A34B26" w:rsidP="000E513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ТОВАРОВ.</w:t>
      </w:r>
    </w:p>
    <w:p w:rsidR="000E513D" w:rsidRPr="000E513D" w:rsidRDefault="000E513D" w:rsidP="000E513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4DF" w:rsidRPr="00CF1678" w:rsidRDefault="001D44DF" w:rsidP="00CF1678">
      <w:pPr>
        <w:pStyle w:val="sbisru-marking--section-padding-bottom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CF1678">
        <w:rPr>
          <w:shd w:val="clear" w:color="auto" w:fill="FFFFFF"/>
        </w:rPr>
        <w:t>С 2019 года в России введена обязательная маркировка товаров. К 2024 году единая национальная система маркировкидолжна  охватить все отрасли промышленности</w:t>
      </w:r>
      <w:r w:rsidR="00CF1678" w:rsidRPr="00CF1678">
        <w:rPr>
          <w:shd w:val="clear" w:color="auto" w:fill="FFFFFF"/>
        </w:rPr>
        <w:t xml:space="preserve">. </w:t>
      </w:r>
      <w:r w:rsidRPr="00CF1678">
        <w:rPr>
          <w:shd w:val="clear" w:color="auto" w:fill="FFFFFF"/>
        </w:rPr>
        <w:t> </w:t>
      </w:r>
      <w:r w:rsidRPr="00CF1678">
        <w:t xml:space="preserve">Предполагается, что </w:t>
      </w:r>
      <w:r w:rsidR="00CF1678" w:rsidRPr="00CF1678">
        <w:t xml:space="preserve">с </w:t>
      </w:r>
      <w:r w:rsidRPr="00CF1678">
        <w:t>ры</w:t>
      </w:r>
      <w:r w:rsidR="00CF1678" w:rsidRPr="00CF1678">
        <w:t>нка</w:t>
      </w:r>
      <w:r w:rsidRPr="00CF1678">
        <w:t xml:space="preserve"> уйдет контрафактная продукция, перестанут существовать производители, укрывающие доходы, а покупатель будет получать только качественные товары.</w:t>
      </w:r>
    </w:p>
    <w:p w:rsidR="00C00738" w:rsidRPr="000E513D" w:rsidRDefault="00A34B26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 такое маркировка?   </w:t>
      </w:r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 — это контрольно-идентификационный знак (</w:t>
      </w:r>
      <w:proofErr w:type="spellStart"/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</w:t>
      </w:r>
      <w:proofErr w:type="spellEnd"/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товаре. </w:t>
      </w:r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может создать только единый оператор маркировки — Центр развития перспективных технологий.</w:t>
      </w:r>
      <w:r w:rsidR="0074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изделий из драгоценных металлов</w:t>
      </w:r>
      <w:r w:rsidR="0018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марта 2024)</w:t>
      </w:r>
      <w:r w:rsidR="0074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маркировку </w:t>
      </w:r>
      <w:r w:rsidR="0018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</w:t>
      </w:r>
      <w:r w:rsidR="0074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A24378" w:rsidRPr="00744D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Гознак</w:t>
      </w:r>
      <w:r w:rsidR="00744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B26" w:rsidRDefault="00A34B26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находится</w:t>
      </w:r>
      <w:r w:rsidRPr="000E5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маркировкатовара</w:t>
      </w:r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?  На упаковке, ярлыке, этикетке или таре</w:t>
      </w:r>
      <w:r w:rsidR="00084FF2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B26" w:rsidRPr="000E513D" w:rsidRDefault="00A34B26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Зачем нужна</w:t>
      </w:r>
      <w:r w:rsidRPr="000E5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маркировкатовара</w:t>
      </w:r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помощью </w:t>
      </w:r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(</w:t>
      </w:r>
      <w:proofErr w:type="spellStart"/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</w:t>
      </w:r>
      <w:proofErr w:type="spellEnd"/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идентифицировать товар</w:t>
      </w:r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подлинность, </w:t>
      </w:r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отследить его путь от </w:t>
      </w:r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производителя  до продажи или списания. Маркировка товаров позволяет узнать всю информацию  конкретного товара — где он был изготовлен, из каких материалов, его параметры. </w:t>
      </w:r>
    </w:p>
    <w:p w:rsidR="00C00738" w:rsidRPr="000E513D" w:rsidRDefault="00A34B26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3D">
        <w:rPr>
          <w:rFonts w:ascii="Times New Roman" w:hAnsi="Times New Roman" w:cs="Times New Roman"/>
          <w:b/>
          <w:sz w:val="24"/>
          <w:szCs w:val="24"/>
        </w:rPr>
        <w:t>Кто может маркировать товар?</w:t>
      </w:r>
      <w:r w:rsidR="00084FF2" w:rsidRPr="000E513D">
        <w:rPr>
          <w:rFonts w:ascii="Times New Roman" w:hAnsi="Times New Roman" w:cs="Times New Roman"/>
          <w:sz w:val="24"/>
          <w:szCs w:val="24"/>
        </w:rPr>
        <w:t>Маркирует  товар  только производитель</w:t>
      </w:r>
      <w:r w:rsidRPr="000E513D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084FF2" w:rsidRPr="000E513D">
        <w:rPr>
          <w:rFonts w:ascii="Times New Roman" w:hAnsi="Times New Roman" w:cs="Times New Roman"/>
          <w:sz w:val="24"/>
          <w:szCs w:val="24"/>
        </w:rPr>
        <w:t xml:space="preserve">товар импортный, </w:t>
      </w:r>
      <w:r w:rsidRPr="000E513D">
        <w:rPr>
          <w:rFonts w:ascii="Times New Roman" w:hAnsi="Times New Roman" w:cs="Times New Roman"/>
          <w:sz w:val="24"/>
          <w:szCs w:val="24"/>
        </w:rPr>
        <w:t xml:space="preserve">то маркировкой занимаются импортеры. </w:t>
      </w:r>
      <w:r w:rsidR="008D6917" w:rsidRPr="000E513D">
        <w:rPr>
          <w:rFonts w:ascii="Times New Roman" w:hAnsi="Times New Roman" w:cs="Times New Roman"/>
          <w:sz w:val="24"/>
          <w:szCs w:val="24"/>
        </w:rPr>
        <w:t>Б</w:t>
      </w:r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изнес обязан передавать данные о товаре единой </w:t>
      </w:r>
      <w:proofErr w:type="spellStart"/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госсистеме</w:t>
      </w:r>
      <w:proofErr w:type="spellEnd"/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«Честный ЗНАК». </w:t>
      </w:r>
    </w:p>
    <w:p w:rsidR="008D6917" w:rsidRPr="000E513D" w:rsidRDefault="008D6917" w:rsidP="000E513D">
      <w:pPr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 такое «Честный знак»? </w:t>
      </w:r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513D">
        <w:rPr>
          <w:rFonts w:ascii="Times New Roman" w:hAnsi="Times New Roman" w:cs="Times New Roman"/>
          <w:sz w:val="24"/>
          <w:szCs w:val="24"/>
        </w:rPr>
        <w:t xml:space="preserve">ациональная система маркировки товаров для их отслеживания от производителя (импортёра) до потребителя.  Любой человек, у которого на смартфоне установлено приложение Честный ЗНАК, сможет проверить легальность товара. Всё, что нужно покупателю – скачать приложение и отсканировать код. </w:t>
      </w:r>
      <w:r w:rsidR="005F21C8">
        <w:rPr>
          <w:rFonts w:ascii="Times New Roman" w:hAnsi="Times New Roman" w:cs="Times New Roman"/>
          <w:sz w:val="24"/>
          <w:szCs w:val="24"/>
        </w:rPr>
        <w:t xml:space="preserve">Главные  </w:t>
      </w:r>
      <w:r w:rsidR="005F21C8" w:rsidRPr="000E513D">
        <w:rPr>
          <w:rFonts w:ascii="Times New Roman" w:hAnsi="Times New Roman" w:cs="Times New Roman"/>
          <w:sz w:val="24"/>
          <w:szCs w:val="24"/>
        </w:rPr>
        <w:t>задачи системы Честный знак</w:t>
      </w:r>
      <w:r w:rsidR="005F21C8">
        <w:rPr>
          <w:rFonts w:ascii="Times New Roman" w:hAnsi="Times New Roman" w:cs="Times New Roman"/>
          <w:sz w:val="24"/>
          <w:szCs w:val="24"/>
        </w:rPr>
        <w:t xml:space="preserve"> – это борьба с</w:t>
      </w:r>
      <w:r w:rsidRPr="000E513D">
        <w:rPr>
          <w:rFonts w:ascii="Times New Roman" w:hAnsi="Times New Roman" w:cs="Times New Roman"/>
          <w:sz w:val="24"/>
          <w:szCs w:val="24"/>
        </w:rPr>
        <w:t xml:space="preserve"> контрафакт</w:t>
      </w:r>
      <w:r w:rsidR="005F21C8">
        <w:rPr>
          <w:rFonts w:ascii="Times New Roman" w:hAnsi="Times New Roman" w:cs="Times New Roman"/>
          <w:sz w:val="24"/>
          <w:szCs w:val="24"/>
        </w:rPr>
        <w:t xml:space="preserve">ом и </w:t>
      </w:r>
      <w:proofErr w:type="gramStart"/>
      <w:r w:rsidR="005F21C8">
        <w:rPr>
          <w:rFonts w:ascii="Times New Roman" w:hAnsi="Times New Roman" w:cs="Times New Roman"/>
          <w:sz w:val="24"/>
          <w:szCs w:val="24"/>
        </w:rPr>
        <w:t>контроль</w:t>
      </w:r>
      <w:r w:rsidRPr="000E513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0E513D">
        <w:rPr>
          <w:rFonts w:ascii="Times New Roman" w:hAnsi="Times New Roman" w:cs="Times New Roman"/>
          <w:sz w:val="24"/>
          <w:szCs w:val="24"/>
        </w:rPr>
        <w:t xml:space="preserve"> качеством</w:t>
      </w:r>
      <w:r w:rsidR="005F2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678" w:rsidRDefault="008D6917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3D">
        <w:rPr>
          <w:rFonts w:ascii="Times New Roman" w:hAnsi="Times New Roman" w:cs="Times New Roman"/>
          <w:b/>
          <w:sz w:val="24"/>
          <w:szCs w:val="24"/>
        </w:rPr>
        <w:t xml:space="preserve">Кто участвует в процессе маркировки?  </w:t>
      </w:r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ролей в рамках процесса </w:t>
      </w:r>
      <w:r w:rsidR="00DB307B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</w:t>
      </w:r>
      <w:r w:rsidR="00C00738"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0738" w:rsidRPr="00CF1678" w:rsidRDefault="00C00738" w:rsidP="00CF1678">
      <w:pPr>
        <w:pStyle w:val="a3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производители</w:t>
      </w: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маркируют продукцию и вводят её в оборот;</w:t>
      </w:r>
    </w:p>
    <w:p w:rsidR="00C00738" w:rsidRPr="00CF1678" w:rsidRDefault="00C00738" w:rsidP="00CF1678">
      <w:pPr>
        <w:pStyle w:val="a3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поставщики</w:t>
      </w: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импортёры сверяют </w:t>
      </w:r>
      <w:proofErr w:type="spellStart"/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</w:t>
      </w:r>
      <w:proofErr w:type="spellEnd"/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документах от производителей и сообщают «Честному </w:t>
      </w:r>
      <w:proofErr w:type="spellStart"/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ЗНАКу</w:t>
      </w:r>
      <w:proofErr w:type="spellEnd"/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когда приняли продукцию и когда продали её;</w:t>
      </w:r>
    </w:p>
    <w:p w:rsidR="00C00738" w:rsidRPr="00CF1678" w:rsidRDefault="000E513D" w:rsidP="00CF1678">
      <w:pPr>
        <w:pStyle w:val="a3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</w:t>
      </w:r>
      <w:r w:rsidR="00593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F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вые сети, </w:t>
      </w:r>
      <w:r w:rsidR="00C00738" w:rsidRPr="00CF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розница</w:t>
      </w:r>
      <w:r w:rsidR="00C00738"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сверяет </w:t>
      </w:r>
      <w:proofErr w:type="spellStart"/>
      <w:r w:rsidR="00C00738"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</w:t>
      </w:r>
      <w:proofErr w:type="spellEnd"/>
      <w:r w:rsidR="00C00738"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документах от поставщиков, сообщает «Честному </w:t>
      </w:r>
      <w:proofErr w:type="spellStart"/>
      <w:r w:rsidR="00C00738"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ЗНАКу</w:t>
      </w:r>
      <w:proofErr w:type="spellEnd"/>
      <w:r w:rsidR="00C00738"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 принятии товара и выводит продукцию из оборота путём продажи потребителю.</w:t>
      </w:r>
    </w:p>
    <w:p w:rsidR="00C00738" w:rsidRPr="000E513D" w:rsidRDefault="00C00738" w:rsidP="000E513D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товары </w:t>
      </w:r>
      <w:r w:rsidR="000E5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должны быть </w:t>
      </w:r>
      <w:r w:rsidRPr="000E5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маркирова</w:t>
      </w:r>
      <w:r w:rsidR="000E5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  <w:r w:rsidR="008D6917" w:rsidRPr="000E5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8D6917" w:rsidRPr="000E513D" w:rsidRDefault="00C00738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товаров, подлежащих обязательной маркировке, поэтапно пополняется. </w:t>
      </w:r>
    </w:p>
    <w:p w:rsidR="008D6917" w:rsidRPr="00520BE4" w:rsidRDefault="008D6917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обязательной маркировке подлежат товары из следующих групп:</w:t>
      </w:r>
    </w:p>
    <w:p w:rsidR="00520BE4" w:rsidRPr="00520BE4" w:rsidRDefault="00520BE4" w:rsidP="005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В настоящий момент обязательной маркировке подлежат товары из следующих групп:</w:t>
      </w:r>
    </w:p>
    <w:p w:rsidR="00520BE4" w:rsidRPr="00CB651D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 xml:space="preserve">Алкоголь - с 1 января 2016, </w:t>
      </w:r>
      <w:r w:rsidRPr="00CB651D">
        <w:rPr>
          <w:rFonts w:ascii="Times New Roman" w:hAnsi="Times New Roman" w:cs="Times New Roman"/>
          <w:bCs/>
          <w:sz w:val="24"/>
          <w:szCs w:val="24"/>
        </w:rPr>
        <w:t xml:space="preserve">регистрируется в </w:t>
      </w:r>
      <w:r w:rsidRPr="00CB651D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Единой  государственной автоматизированной информационной системе (ЕГАИС)</w:t>
      </w:r>
      <w:proofErr w:type="gramStart"/>
      <w:r w:rsidRPr="00CB651D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520BE4" w:rsidRPr="00520BE4" w:rsidRDefault="00520BE4" w:rsidP="00520B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BE4">
        <w:rPr>
          <w:rFonts w:ascii="Times New Roman" w:hAnsi="Times New Roman" w:cs="Times New Roman"/>
          <w:b/>
          <w:bCs/>
          <w:sz w:val="24"/>
          <w:szCs w:val="24"/>
        </w:rPr>
        <w:t>В системе «Честный  знак»: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Шубы и изделия из меха -  с 12 августа</w:t>
      </w:r>
      <w:bookmarkStart w:id="0" w:name="_GoBack"/>
      <w:bookmarkEnd w:id="0"/>
      <w:r w:rsidRPr="00520BE4">
        <w:rPr>
          <w:rFonts w:ascii="Times New Roman" w:hAnsi="Times New Roman" w:cs="Times New Roman"/>
          <w:bCs/>
          <w:sz w:val="24"/>
          <w:szCs w:val="24"/>
        </w:rPr>
        <w:t xml:space="preserve"> 2016;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Табачные изделия - с 1 июля 2019;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Обувь - с 1 июля 2020 года;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Товары лёгкой промышленности    - с 1 января  2021 года;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Духи и туалетная вода – с 1 октября 2020;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Шины и покрышки - с 1 ноября 2020;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Фотоаппараты и лампы-вспышки -  с 1 октября  2020;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Упакованная питьевая вода - с 1 декабря 2021;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Молочная продукция– с 1 июня 2021;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Пиво и слабоалкогольные напитки – с 1 октября 2023;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lastRenderedPageBreak/>
        <w:t>Безалкогольные напитки – с 1 декабря 2023;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0BE4">
        <w:rPr>
          <w:rFonts w:ascii="Times New Roman" w:hAnsi="Times New Roman" w:cs="Times New Roman"/>
          <w:bCs/>
          <w:sz w:val="24"/>
          <w:szCs w:val="24"/>
        </w:rPr>
        <w:t>БАДы</w:t>
      </w:r>
      <w:proofErr w:type="spellEnd"/>
      <w:r w:rsidRPr="00520BE4">
        <w:rPr>
          <w:rFonts w:ascii="Times New Roman" w:hAnsi="Times New Roman" w:cs="Times New Roman"/>
          <w:bCs/>
          <w:sz w:val="24"/>
          <w:szCs w:val="24"/>
        </w:rPr>
        <w:t>, антисептики -  с 1 сентября 2023.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 xml:space="preserve">Лекарственные препараты – с 1 июля 2019; 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Медицинские изделия – с 1 сентября 2023;</w:t>
      </w:r>
    </w:p>
    <w:p w:rsidR="00520BE4" w:rsidRPr="00520BE4" w:rsidRDefault="00520BE4" w:rsidP="00520BE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E4">
        <w:rPr>
          <w:rFonts w:ascii="Times New Roman" w:hAnsi="Times New Roman" w:cs="Times New Roman"/>
          <w:bCs/>
          <w:sz w:val="24"/>
          <w:szCs w:val="24"/>
        </w:rPr>
        <w:t>Кресла-коляски – с 1 сентября 2023;</w:t>
      </w:r>
    </w:p>
    <w:p w:rsidR="00337DA6" w:rsidRPr="000E513D" w:rsidRDefault="00337DA6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виды маркировок применяются?  </w:t>
      </w:r>
    </w:p>
    <w:p w:rsidR="00337DA6" w:rsidRDefault="00337DA6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разных товаров предусмотрены разные способы маркировки. Например, для меховых изделий используются  RFID-метки — микрочипы, в которых с помощью радиочастотной идентификации зашифрованы сведения об объекте. Сигареты, обувь, одежду, молочные продукты и </w:t>
      </w:r>
      <w:r w:rsid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товары</w:t>
      </w:r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маркируют двухмерными </w:t>
      </w:r>
      <w:proofErr w:type="spellStart"/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штрихкодамиDataMatrix</w:t>
      </w:r>
      <w:proofErr w:type="spellEnd"/>
      <w:r w:rsidRPr="000E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11509" w:rsidRPr="000E513D" w:rsidRDefault="00811509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38" w:rsidRPr="00CF1678" w:rsidRDefault="00C00738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должна содержать </w:t>
      </w:r>
      <w:r w:rsidRPr="00CF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маркировкатовара</w:t>
      </w:r>
      <w:r w:rsidRPr="00CF1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товара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производителе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 производства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Контактную информацию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особых условиях хранения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использованию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партии</w:t>
      </w:r>
    </w:p>
    <w:p w:rsidR="00C00738" w:rsidRPr="00CF1678" w:rsidRDefault="00C00738" w:rsidP="00CF167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70172F" w:rsidRPr="00CF1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72F" w:rsidRPr="000E513D" w:rsidRDefault="0070172F" w:rsidP="000E51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72F" w:rsidRDefault="0070172F" w:rsidP="0070172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Какая ответственность за нарушение  обязательных требований по маркировке? </w:t>
      </w:r>
    </w:p>
    <w:p w:rsidR="00CF1678" w:rsidRPr="005F21C8" w:rsidRDefault="00CF1678" w:rsidP="007017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 нарушение правил работы с маркировкой предусмотрена административная и уголовная ответственность. </w:t>
      </w:r>
    </w:p>
    <w:p w:rsidR="0070172F" w:rsidRPr="0070172F" w:rsidRDefault="0070172F" w:rsidP="00CF16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72F">
        <w:rPr>
          <w:rFonts w:ascii="Times New Roman" w:hAnsi="Times New Roman" w:cs="Times New Roman"/>
          <w:sz w:val="24"/>
          <w:szCs w:val="24"/>
        </w:rPr>
        <w:t>Штраф для</w:t>
      </w:r>
      <w:r w:rsidR="00E858D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70172F">
        <w:rPr>
          <w:rFonts w:ascii="Times New Roman" w:hAnsi="Times New Roman" w:cs="Times New Roman"/>
          <w:sz w:val="24"/>
          <w:szCs w:val="24"/>
        </w:rPr>
        <w:t>составляет</w:t>
      </w:r>
      <w:r w:rsidR="00E858DD">
        <w:rPr>
          <w:rFonts w:ascii="Times New Roman" w:hAnsi="Times New Roman" w:cs="Times New Roman"/>
          <w:sz w:val="24"/>
          <w:szCs w:val="24"/>
        </w:rPr>
        <w:t>от 2 тысяч до 4  тысяч рублей, надолжностных лиц</w:t>
      </w:r>
      <w:r w:rsidRPr="0070172F">
        <w:rPr>
          <w:rFonts w:ascii="Times New Roman" w:hAnsi="Times New Roman" w:cs="Times New Roman"/>
          <w:sz w:val="24"/>
          <w:szCs w:val="24"/>
        </w:rPr>
        <w:t xml:space="preserve"> от 5 до 10 </w:t>
      </w:r>
      <w:r w:rsidR="009814FF">
        <w:rPr>
          <w:rFonts w:ascii="Times New Roman" w:hAnsi="Times New Roman" w:cs="Times New Roman"/>
          <w:sz w:val="24"/>
          <w:szCs w:val="24"/>
        </w:rPr>
        <w:t xml:space="preserve">тысяч </w:t>
      </w:r>
      <w:r w:rsidRPr="0070172F">
        <w:rPr>
          <w:rFonts w:ascii="Times New Roman" w:hAnsi="Times New Roman" w:cs="Times New Roman"/>
          <w:sz w:val="24"/>
          <w:szCs w:val="24"/>
        </w:rPr>
        <w:t xml:space="preserve">руб., для юридических лиц – от 50  до </w:t>
      </w:r>
      <w:r w:rsidR="009814FF">
        <w:rPr>
          <w:rFonts w:ascii="Times New Roman" w:hAnsi="Times New Roman" w:cs="Times New Roman"/>
          <w:sz w:val="24"/>
          <w:szCs w:val="24"/>
        </w:rPr>
        <w:t>3</w:t>
      </w:r>
      <w:r w:rsidRPr="0070172F">
        <w:rPr>
          <w:rFonts w:ascii="Times New Roman" w:hAnsi="Times New Roman" w:cs="Times New Roman"/>
          <w:sz w:val="24"/>
          <w:szCs w:val="24"/>
        </w:rPr>
        <w:t xml:space="preserve">00 </w:t>
      </w:r>
      <w:r w:rsidR="009814FF">
        <w:rPr>
          <w:rFonts w:ascii="Times New Roman" w:hAnsi="Times New Roman" w:cs="Times New Roman"/>
          <w:sz w:val="24"/>
          <w:szCs w:val="24"/>
        </w:rPr>
        <w:t>тысяч</w:t>
      </w:r>
      <w:r w:rsidRPr="0070172F">
        <w:rPr>
          <w:rFonts w:ascii="Times New Roman" w:hAnsi="Times New Roman" w:cs="Times New Roman"/>
          <w:sz w:val="24"/>
          <w:szCs w:val="24"/>
        </w:rPr>
        <w:t xml:space="preserve"> руб., </w:t>
      </w:r>
      <w:r w:rsidR="009814FF">
        <w:rPr>
          <w:rFonts w:ascii="Times New Roman" w:hAnsi="Times New Roman" w:cs="Times New Roman"/>
          <w:sz w:val="24"/>
          <w:szCs w:val="24"/>
        </w:rPr>
        <w:t xml:space="preserve">а </w:t>
      </w:r>
      <w:r w:rsidRPr="0070172F">
        <w:rPr>
          <w:rFonts w:ascii="Times New Roman" w:hAnsi="Times New Roman" w:cs="Times New Roman"/>
          <w:sz w:val="24"/>
          <w:szCs w:val="24"/>
        </w:rPr>
        <w:t xml:space="preserve">так же </w:t>
      </w:r>
      <w:proofErr w:type="gramStart"/>
      <w:r w:rsidRPr="00701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17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678">
        <w:rPr>
          <w:rFonts w:ascii="Times New Roman" w:hAnsi="Times New Roman" w:cs="Times New Roman"/>
          <w:sz w:val="24"/>
          <w:szCs w:val="24"/>
        </w:rPr>
        <w:t>конфискаци</w:t>
      </w:r>
      <w:r w:rsidR="009814F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BC7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72F">
        <w:rPr>
          <w:rFonts w:ascii="Times New Roman" w:hAnsi="Times New Roman" w:cs="Times New Roman"/>
          <w:sz w:val="24"/>
          <w:szCs w:val="24"/>
        </w:rPr>
        <w:t>непромаркированной</w:t>
      </w:r>
      <w:proofErr w:type="spellEnd"/>
      <w:r w:rsidR="00BC746F">
        <w:rPr>
          <w:rFonts w:ascii="Times New Roman" w:hAnsi="Times New Roman" w:cs="Times New Roman"/>
          <w:sz w:val="24"/>
          <w:szCs w:val="24"/>
        </w:rPr>
        <w:t xml:space="preserve"> </w:t>
      </w:r>
      <w:r w:rsidRPr="0070172F">
        <w:rPr>
          <w:rFonts w:ascii="Times New Roman" w:hAnsi="Times New Roman" w:cs="Times New Roman"/>
          <w:sz w:val="24"/>
          <w:szCs w:val="24"/>
        </w:rPr>
        <w:t>продукции</w:t>
      </w:r>
      <w:r w:rsidRPr="00E858DD">
        <w:rPr>
          <w:rFonts w:ascii="Times New Roman" w:hAnsi="Times New Roman" w:cs="Times New Roman"/>
          <w:sz w:val="24"/>
          <w:szCs w:val="24"/>
        </w:rPr>
        <w:t>.</w:t>
      </w:r>
      <w:r w:rsidR="00BC746F">
        <w:rPr>
          <w:rFonts w:ascii="Times New Roman" w:hAnsi="Times New Roman" w:cs="Times New Roman"/>
          <w:sz w:val="24"/>
          <w:szCs w:val="24"/>
        </w:rPr>
        <w:t xml:space="preserve"> </w:t>
      </w:r>
      <w:r w:rsidRPr="00E858DD">
        <w:rPr>
          <w:rFonts w:ascii="Times New Roman" w:hAnsi="Times New Roman" w:cs="Times New Roman"/>
          <w:sz w:val="24"/>
          <w:szCs w:val="24"/>
        </w:rPr>
        <w:t>Уголовная ответственность</w:t>
      </w:r>
      <w:r w:rsidRPr="0070172F">
        <w:rPr>
          <w:rFonts w:ascii="Times New Roman" w:hAnsi="Times New Roman" w:cs="Times New Roman"/>
          <w:sz w:val="24"/>
          <w:szCs w:val="24"/>
        </w:rPr>
        <w:t xml:space="preserve"> наступает в случаях, когда стоимость </w:t>
      </w:r>
      <w:proofErr w:type="spellStart"/>
      <w:r w:rsidRPr="0070172F">
        <w:rPr>
          <w:rFonts w:ascii="Times New Roman" w:hAnsi="Times New Roman" w:cs="Times New Roman"/>
          <w:sz w:val="24"/>
          <w:szCs w:val="24"/>
        </w:rPr>
        <w:t>непромаркированной</w:t>
      </w:r>
      <w:proofErr w:type="spellEnd"/>
      <w:r w:rsidRPr="0070172F">
        <w:rPr>
          <w:rFonts w:ascii="Times New Roman" w:hAnsi="Times New Roman" w:cs="Times New Roman"/>
          <w:sz w:val="24"/>
          <w:szCs w:val="24"/>
        </w:rPr>
        <w:t xml:space="preserve"> продукции превышает крупный или особо крупный размер. </w:t>
      </w:r>
    </w:p>
    <w:p w:rsidR="0070172F" w:rsidRDefault="005F21C8" w:rsidP="0070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Благодаря введению обязательной маркировки  товара,   у потребителя  появилась  возможность </w:t>
      </w:r>
      <w:r w:rsidR="0070172F" w:rsidRPr="0070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делать правильный и качественный выбор товаров. Приобретение продукции у добросовестных продавцов влечет за собой гарантию защиты его прав. </w:t>
      </w:r>
    </w:p>
    <w:p w:rsidR="005F21C8" w:rsidRPr="0070172F" w:rsidRDefault="005F21C8" w:rsidP="0070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21C8" w:rsidRPr="002A3D80" w:rsidRDefault="005F21C8" w:rsidP="005F21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Информация подготовлена специалистами</w:t>
      </w:r>
    </w:p>
    <w:p w:rsidR="005F21C8" w:rsidRPr="002A3D80" w:rsidRDefault="005F21C8" w:rsidP="005F21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консультационного центра по защите прав потребителей</w:t>
      </w:r>
    </w:p>
    <w:p w:rsidR="005F21C8" w:rsidRPr="00A95C54" w:rsidRDefault="005F21C8" w:rsidP="005F21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ФБУЗ «Центр гигиены и эпидемиологии в Иркутской </w:t>
      </w:r>
    </w:p>
    <w:p w:rsidR="005F21C8" w:rsidRDefault="005F21C8" w:rsidP="005F21C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области»</w:t>
      </w:r>
      <w:r w:rsidRPr="00A95C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использованием материалов</w:t>
      </w:r>
    </w:p>
    <w:p w:rsidR="005F21C8" w:rsidRPr="002A3D80" w:rsidRDefault="005F21C8" w:rsidP="005F21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СПС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Консультантплюс</w:t>
      </w:r>
      <w:proofErr w:type="spellEnd"/>
    </w:p>
    <w:p w:rsidR="005F21C8" w:rsidRPr="002A3D80" w:rsidRDefault="005F21C8" w:rsidP="005F21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НАШИ КОНТАКТЫ:</w:t>
      </w:r>
    </w:p>
    <w:p w:rsidR="005F21C8" w:rsidRPr="002A3D80" w:rsidRDefault="005F21C8" w:rsidP="005F21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г. Иркутск, ул. </w:t>
      </w:r>
      <w:proofErr w:type="spellStart"/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Трилиссера</w:t>
      </w:r>
      <w:proofErr w:type="spellEnd"/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51, </w:t>
      </w:r>
      <w:proofErr w:type="spellStart"/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каб</w:t>
      </w:r>
      <w:proofErr w:type="spellEnd"/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113</w:t>
      </w:r>
    </w:p>
    <w:p w:rsidR="005F21C8" w:rsidRPr="002A3D80" w:rsidRDefault="005F21C8" w:rsidP="005F21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8 (395-2) 22-23-88,</w:t>
      </w:r>
    </w:p>
    <w:p w:rsidR="005F21C8" w:rsidRPr="002A3D80" w:rsidRDefault="005F21C8" w:rsidP="005F21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г. Иркутск, Пушкина 8, </w:t>
      </w:r>
      <w:proofErr w:type="spellStart"/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каб</w:t>
      </w:r>
      <w:proofErr w:type="spellEnd"/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404</w:t>
      </w:r>
    </w:p>
    <w:p w:rsidR="005F21C8" w:rsidRPr="002A3D80" w:rsidRDefault="005F21C8" w:rsidP="005F21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8 (395-2) 63-66-22,</w:t>
      </w:r>
    </w:p>
    <w:p w:rsidR="005F21C8" w:rsidRPr="002A3D80" w:rsidRDefault="005F21C8" w:rsidP="005F21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е-mail</w:t>
      </w:r>
      <w:proofErr w:type="spellEnd"/>
      <w:r w:rsidRPr="002A3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r w:rsidRPr="002A3D8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zpp@sesoirkutsk.ru</w:t>
      </w:r>
    </w:p>
    <w:p w:rsidR="00C00738" w:rsidRPr="0070172F" w:rsidRDefault="00C00738" w:rsidP="0070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0738" w:rsidRPr="0070172F" w:rsidSect="00744DC4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9A8"/>
    <w:multiLevelType w:val="multilevel"/>
    <w:tmpl w:val="EF14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07001"/>
    <w:multiLevelType w:val="hybridMultilevel"/>
    <w:tmpl w:val="2B98F25E"/>
    <w:lvl w:ilvl="0" w:tplc="55480C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234CC5"/>
    <w:multiLevelType w:val="multilevel"/>
    <w:tmpl w:val="B080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37BF0"/>
    <w:multiLevelType w:val="multilevel"/>
    <w:tmpl w:val="D872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07644"/>
    <w:multiLevelType w:val="hybridMultilevel"/>
    <w:tmpl w:val="E01E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02850"/>
    <w:multiLevelType w:val="multilevel"/>
    <w:tmpl w:val="A1B6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40B34"/>
    <w:multiLevelType w:val="multilevel"/>
    <w:tmpl w:val="EC68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33D68"/>
    <w:multiLevelType w:val="hybridMultilevel"/>
    <w:tmpl w:val="FB08E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36654B"/>
    <w:multiLevelType w:val="multilevel"/>
    <w:tmpl w:val="54E8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A3E1D"/>
    <w:multiLevelType w:val="multilevel"/>
    <w:tmpl w:val="23EA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A5AA4"/>
    <w:multiLevelType w:val="hybridMultilevel"/>
    <w:tmpl w:val="23025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E527C"/>
    <w:multiLevelType w:val="hybridMultilevel"/>
    <w:tmpl w:val="2F8EE6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38"/>
    <w:rsid w:val="00062E56"/>
    <w:rsid w:val="00084FF2"/>
    <w:rsid w:val="000E513D"/>
    <w:rsid w:val="00134906"/>
    <w:rsid w:val="001805AE"/>
    <w:rsid w:val="001D44DF"/>
    <w:rsid w:val="00337DA6"/>
    <w:rsid w:val="003D1F2D"/>
    <w:rsid w:val="00466F8E"/>
    <w:rsid w:val="00520BE4"/>
    <w:rsid w:val="00593736"/>
    <w:rsid w:val="005E21A5"/>
    <w:rsid w:val="005F21C8"/>
    <w:rsid w:val="0070172F"/>
    <w:rsid w:val="00717F4E"/>
    <w:rsid w:val="00725CD9"/>
    <w:rsid w:val="00744DC4"/>
    <w:rsid w:val="00800EEE"/>
    <w:rsid w:val="00811509"/>
    <w:rsid w:val="008D6917"/>
    <w:rsid w:val="0095315D"/>
    <w:rsid w:val="009814FF"/>
    <w:rsid w:val="009F5C65"/>
    <w:rsid w:val="00A24378"/>
    <w:rsid w:val="00A34B26"/>
    <w:rsid w:val="00B45025"/>
    <w:rsid w:val="00B45838"/>
    <w:rsid w:val="00BB1A68"/>
    <w:rsid w:val="00BB3492"/>
    <w:rsid w:val="00BC746F"/>
    <w:rsid w:val="00C00738"/>
    <w:rsid w:val="00C26498"/>
    <w:rsid w:val="00C40023"/>
    <w:rsid w:val="00C85826"/>
    <w:rsid w:val="00CB651D"/>
    <w:rsid w:val="00CF1678"/>
    <w:rsid w:val="00D673FE"/>
    <w:rsid w:val="00DA719E"/>
    <w:rsid w:val="00DB307B"/>
    <w:rsid w:val="00E71C16"/>
    <w:rsid w:val="00E858DD"/>
    <w:rsid w:val="00E90DC9"/>
    <w:rsid w:val="00F667A9"/>
    <w:rsid w:val="00FC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9E"/>
  </w:style>
  <w:style w:type="paragraph" w:styleId="1">
    <w:name w:val="heading 1"/>
    <w:basedOn w:val="a"/>
    <w:link w:val="10"/>
    <w:uiPriority w:val="9"/>
    <w:qFormat/>
    <w:rsid w:val="003D1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1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F2D"/>
  </w:style>
  <w:style w:type="paragraph" w:customStyle="1" w:styleId="msonormal0">
    <w:name w:val="msonormal"/>
    <w:basedOn w:val="a"/>
    <w:rsid w:val="003D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3D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D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F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1F2D"/>
    <w:rPr>
      <w:color w:val="800080"/>
      <w:u w:val="single"/>
    </w:rPr>
  </w:style>
  <w:style w:type="paragraph" w:customStyle="1" w:styleId="alignleft">
    <w:name w:val="align_left"/>
    <w:basedOn w:val="a"/>
    <w:rsid w:val="003D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bisru-marking--section-padding-bottom">
    <w:name w:val="sbis_ru-marking--section-padding-bottom"/>
    <w:basedOn w:val="a"/>
    <w:rsid w:val="001D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2023-09-26T02:46:00Z</dcterms:created>
  <dcterms:modified xsi:type="dcterms:W3CDTF">2023-10-20T03:43:00Z</dcterms:modified>
</cp:coreProperties>
</file>