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1E" w:rsidRPr="00427CE3" w:rsidRDefault="00A8514C" w:rsidP="008000BF">
      <w:pPr>
        <w:ind w:firstLine="453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УТВЕРЖДЕНА</w:t>
      </w:r>
    </w:p>
    <w:p w:rsidR="001B3C1E" w:rsidRPr="00427CE3" w:rsidRDefault="00A8514C" w:rsidP="008000BF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1B3C1E" w:rsidRPr="00427CE3">
        <w:rPr>
          <w:sz w:val="28"/>
          <w:szCs w:val="28"/>
        </w:rPr>
        <w:t xml:space="preserve"> Администрации</w:t>
      </w:r>
    </w:p>
    <w:p w:rsidR="001B3C1E" w:rsidRPr="00427CE3" w:rsidRDefault="001B3C1E" w:rsidP="008000BF">
      <w:pPr>
        <w:ind w:firstLine="4536"/>
        <w:rPr>
          <w:sz w:val="28"/>
          <w:szCs w:val="28"/>
        </w:rPr>
      </w:pPr>
      <w:r w:rsidRPr="00427CE3">
        <w:rPr>
          <w:sz w:val="28"/>
          <w:szCs w:val="28"/>
        </w:rPr>
        <w:t>Шелеховского муниципального района</w:t>
      </w:r>
    </w:p>
    <w:p w:rsidR="001B3C1E" w:rsidRDefault="00567F3D" w:rsidP="008000BF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от 18.12.2018</w:t>
      </w:r>
      <w:r w:rsidR="001B3C1E" w:rsidRPr="00427CE3">
        <w:rPr>
          <w:sz w:val="28"/>
          <w:szCs w:val="28"/>
        </w:rPr>
        <w:t xml:space="preserve"> года</w:t>
      </w:r>
      <w:r w:rsidR="009F255D">
        <w:rPr>
          <w:sz w:val="28"/>
          <w:szCs w:val="28"/>
        </w:rPr>
        <w:t xml:space="preserve"> </w:t>
      </w:r>
      <w:r w:rsidR="001B3C1E" w:rsidRPr="00427CE3">
        <w:rPr>
          <w:sz w:val="28"/>
          <w:szCs w:val="28"/>
        </w:rPr>
        <w:t>№</w:t>
      </w:r>
      <w:r>
        <w:rPr>
          <w:sz w:val="28"/>
          <w:szCs w:val="28"/>
        </w:rPr>
        <w:t>835-па</w:t>
      </w:r>
    </w:p>
    <w:p w:rsidR="00E84229" w:rsidRPr="00E84229" w:rsidRDefault="00E84229" w:rsidP="00E84229">
      <w:pPr>
        <w:ind w:firstLine="4536"/>
      </w:pPr>
    </w:p>
    <w:p w:rsidR="001B3C1E" w:rsidRDefault="001B3C1E" w:rsidP="001A2877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Муниципальная программа</w:t>
      </w:r>
      <w:r>
        <w:rPr>
          <w:sz w:val="28"/>
          <w:szCs w:val="28"/>
        </w:rPr>
        <w:t xml:space="preserve"> </w:t>
      </w:r>
      <w:r w:rsidRPr="00427CE3">
        <w:rPr>
          <w:sz w:val="28"/>
          <w:szCs w:val="28"/>
        </w:rPr>
        <w:t>«Совершенствование механизмов управления разви</w:t>
      </w:r>
      <w:r w:rsidR="00411956">
        <w:rPr>
          <w:sz w:val="28"/>
          <w:szCs w:val="28"/>
        </w:rPr>
        <w:t>тием Шелеховского района</w:t>
      </w:r>
      <w:r w:rsidRPr="00427CE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1B3C1E" w:rsidRPr="00427CE3" w:rsidRDefault="001B3C1E" w:rsidP="001A2877">
      <w:pPr>
        <w:jc w:val="center"/>
        <w:rPr>
          <w:sz w:val="28"/>
          <w:szCs w:val="28"/>
        </w:rPr>
      </w:pPr>
      <w:r w:rsidRPr="006A1E60">
        <w:rPr>
          <w:sz w:val="28"/>
          <w:szCs w:val="28"/>
        </w:rPr>
        <w:t xml:space="preserve">(далее – </w:t>
      </w:r>
      <w:r w:rsidR="003E2779">
        <w:rPr>
          <w:sz w:val="28"/>
          <w:szCs w:val="28"/>
        </w:rPr>
        <w:t>муниципальная программа</w:t>
      </w:r>
      <w:r w:rsidRPr="006A1E60">
        <w:rPr>
          <w:sz w:val="28"/>
          <w:szCs w:val="28"/>
        </w:rPr>
        <w:t>)</w:t>
      </w:r>
    </w:p>
    <w:p w:rsidR="00A55B73" w:rsidRDefault="003D6F46" w:rsidP="00B62436">
      <w:pPr>
        <w:jc w:val="center"/>
      </w:pPr>
      <w:r>
        <w:t>(в ред. постановлений</w:t>
      </w:r>
      <w:r w:rsidR="00B62436" w:rsidRPr="00B62436">
        <w:t xml:space="preserve"> Администрации</w:t>
      </w:r>
      <w:r w:rsidR="00B62436">
        <w:t xml:space="preserve"> </w:t>
      </w:r>
      <w:r w:rsidR="00A55B73">
        <w:t xml:space="preserve">Шелеховского муниципального </w:t>
      </w:r>
      <w:r w:rsidR="00B62436">
        <w:t>р</w:t>
      </w:r>
      <w:r w:rsidR="00B62436" w:rsidRPr="00B62436">
        <w:t>айона</w:t>
      </w:r>
      <w:r w:rsidR="00B62436">
        <w:t xml:space="preserve"> </w:t>
      </w:r>
    </w:p>
    <w:p w:rsidR="00A55B73" w:rsidRDefault="00B62436" w:rsidP="00B62436">
      <w:pPr>
        <w:jc w:val="center"/>
      </w:pPr>
      <w:r w:rsidRPr="00B62436">
        <w:t>от 16.04.2019 №</w:t>
      </w:r>
      <w:r w:rsidR="00A55B73">
        <w:t xml:space="preserve"> </w:t>
      </w:r>
      <w:r w:rsidRPr="00B62436">
        <w:t>255-па</w:t>
      </w:r>
      <w:r w:rsidR="003D6F46">
        <w:t>, от 12.07.2019 №</w:t>
      </w:r>
      <w:r w:rsidR="00A55B73">
        <w:t xml:space="preserve"> </w:t>
      </w:r>
      <w:r w:rsidR="003D6F46">
        <w:t>447-па</w:t>
      </w:r>
      <w:r w:rsidR="007E020C">
        <w:t>, от 24.10.2019 №</w:t>
      </w:r>
      <w:r w:rsidR="00A55B73">
        <w:t xml:space="preserve"> </w:t>
      </w:r>
      <w:r w:rsidR="007E020C">
        <w:t>695-па</w:t>
      </w:r>
      <w:r w:rsidR="007A679E">
        <w:t xml:space="preserve">, </w:t>
      </w:r>
    </w:p>
    <w:p w:rsidR="00A55B73" w:rsidRDefault="007A679E" w:rsidP="00B62436">
      <w:pPr>
        <w:jc w:val="center"/>
      </w:pPr>
      <w:r>
        <w:t>от 08</w:t>
      </w:r>
      <w:r w:rsidR="007E1CBA">
        <w:t>.11.2019 №</w:t>
      </w:r>
      <w:r w:rsidR="00A55B73">
        <w:t xml:space="preserve"> </w:t>
      </w:r>
      <w:r w:rsidR="007E1CBA">
        <w:t>738-па</w:t>
      </w:r>
      <w:r w:rsidR="004713B7">
        <w:t>,</w:t>
      </w:r>
      <w:r w:rsidR="00EF3B70">
        <w:t xml:space="preserve"> </w:t>
      </w:r>
      <w:r w:rsidR="004713B7">
        <w:t xml:space="preserve">от 10.01.2020 № </w:t>
      </w:r>
      <w:r w:rsidR="00A55B73">
        <w:t xml:space="preserve">  </w:t>
      </w:r>
      <w:r w:rsidR="004713B7">
        <w:t>10-па</w:t>
      </w:r>
      <w:r w:rsidR="00704E5C">
        <w:t>, от 22.01.2020 №</w:t>
      </w:r>
      <w:r w:rsidR="00A55B73">
        <w:t xml:space="preserve">   </w:t>
      </w:r>
      <w:r w:rsidR="00704E5C">
        <w:t>38-па</w:t>
      </w:r>
      <w:r w:rsidR="00CD6302">
        <w:t xml:space="preserve">, </w:t>
      </w:r>
    </w:p>
    <w:p w:rsidR="003F19CF" w:rsidRDefault="00CD6302" w:rsidP="00B62436">
      <w:pPr>
        <w:jc w:val="center"/>
      </w:pPr>
      <w:r>
        <w:t>от 29.06.2020 №</w:t>
      </w:r>
      <w:r w:rsidR="00A55B73">
        <w:t xml:space="preserve"> </w:t>
      </w:r>
      <w:r>
        <w:t>368-па</w:t>
      </w:r>
      <w:r w:rsidR="00012EDE">
        <w:t>, от 31.07.2020 №</w:t>
      </w:r>
      <w:r w:rsidR="00A55B73">
        <w:t xml:space="preserve"> </w:t>
      </w:r>
      <w:r w:rsidR="00012EDE">
        <w:t>414-па</w:t>
      </w:r>
      <w:r w:rsidR="00E0775F">
        <w:t>, от 16.10.2020 №</w:t>
      </w:r>
      <w:r w:rsidR="00A55B73">
        <w:t xml:space="preserve"> </w:t>
      </w:r>
      <w:r w:rsidR="00E0775F">
        <w:t>577-па</w:t>
      </w:r>
      <w:r w:rsidR="00B62436" w:rsidRPr="00B62436">
        <w:t>)</w:t>
      </w:r>
    </w:p>
    <w:p w:rsidR="00B62436" w:rsidRPr="00B62436" w:rsidRDefault="00B62436" w:rsidP="00B62436">
      <w:pPr>
        <w:jc w:val="center"/>
      </w:pPr>
    </w:p>
    <w:p w:rsidR="001B3C1E" w:rsidRPr="00427CE3" w:rsidRDefault="001B3C1E" w:rsidP="001A2877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 xml:space="preserve">1. Паспорт </w:t>
      </w:r>
      <w:r w:rsidR="003E2779">
        <w:rPr>
          <w:sz w:val="28"/>
          <w:szCs w:val="28"/>
        </w:rPr>
        <w:t>муниципальной программы</w:t>
      </w:r>
    </w:p>
    <w:p w:rsidR="001B3C1E" w:rsidRPr="00427CE3" w:rsidRDefault="001B3C1E" w:rsidP="001A287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2"/>
      </w:tblGrid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>Наименование муниципальной программы</w:t>
            </w:r>
          </w:p>
        </w:tc>
        <w:tc>
          <w:tcPr>
            <w:tcW w:w="7052" w:type="dxa"/>
          </w:tcPr>
          <w:p w:rsidR="003E2779" w:rsidRPr="00427CE3" w:rsidRDefault="003E2779" w:rsidP="001A2877">
            <w:pPr>
              <w:jc w:val="both"/>
            </w:pPr>
            <w:r w:rsidRPr="00427CE3">
              <w:rPr>
                <w:szCs w:val="28"/>
              </w:rPr>
              <w:t>Совершенствование механизмов управления разви</w:t>
            </w:r>
            <w:r>
              <w:rPr>
                <w:szCs w:val="28"/>
              </w:rPr>
              <w:t xml:space="preserve">тием Шелеховского района 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>Период реализации муниципальной программы</w:t>
            </w:r>
          </w:p>
        </w:tc>
        <w:tc>
          <w:tcPr>
            <w:tcW w:w="7052" w:type="dxa"/>
          </w:tcPr>
          <w:p w:rsidR="003E2779" w:rsidRPr="00501DA9" w:rsidRDefault="003E2779" w:rsidP="001A2877">
            <w:pPr>
              <w:jc w:val="both"/>
              <w:rPr>
                <w:szCs w:val="28"/>
              </w:rPr>
            </w:pPr>
            <w:r w:rsidRPr="00501DA9">
              <w:rPr>
                <w:szCs w:val="28"/>
              </w:rPr>
              <w:t>2019-2030 годы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>Основание для разработки муниципальной программы</w:t>
            </w:r>
          </w:p>
        </w:tc>
        <w:tc>
          <w:tcPr>
            <w:tcW w:w="7052" w:type="dxa"/>
          </w:tcPr>
          <w:p w:rsidR="003E2779" w:rsidRPr="00427CE3" w:rsidRDefault="003E2779" w:rsidP="001A2877">
            <w:pPr>
              <w:jc w:val="both"/>
              <w:rPr>
                <w:szCs w:val="28"/>
              </w:rPr>
            </w:pPr>
            <w:r w:rsidRPr="00427CE3">
              <w:rPr>
                <w:szCs w:val="28"/>
              </w:rPr>
              <w:t xml:space="preserve">Распоряжение Администрации Шелеховского муниципального района от </w:t>
            </w:r>
            <w:r>
              <w:rPr>
                <w:szCs w:val="28"/>
              </w:rPr>
              <w:t>20.08.2018</w:t>
            </w:r>
            <w:r w:rsidRPr="00427CE3">
              <w:rPr>
                <w:szCs w:val="28"/>
              </w:rPr>
              <w:t xml:space="preserve"> №1</w:t>
            </w:r>
            <w:r>
              <w:rPr>
                <w:szCs w:val="28"/>
              </w:rPr>
              <w:t>67</w:t>
            </w:r>
            <w:r w:rsidRPr="00427CE3">
              <w:rPr>
                <w:szCs w:val="28"/>
              </w:rPr>
              <w:t>-ра «</w:t>
            </w:r>
            <w:r>
              <w:rPr>
                <w:szCs w:val="28"/>
              </w:rPr>
              <w:t xml:space="preserve">Об утверждении структуры </w:t>
            </w:r>
            <w:r w:rsidRPr="00F5594A">
              <w:rPr>
                <w:szCs w:val="28"/>
              </w:rPr>
              <w:t>муниципальных программ Шелеховского района на 2019-2030 годы</w:t>
            </w:r>
            <w:r w:rsidRPr="00427CE3">
              <w:rPr>
                <w:szCs w:val="28"/>
              </w:rPr>
              <w:t>»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>Разработчик муниципальной программы</w:t>
            </w:r>
          </w:p>
        </w:tc>
        <w:tc>
          <w:tcPr>
            <w:tcW w:w="7052" w:type="dxa"/>
          </w:tcPr>
          <w:p w:rsidR="003E2779" w:rsidRPr="00E93753" w:rsidRDefault="003E2779" w:rsidP="001A2877">
            <w:pPr>
              <w:jc w:val="both"/>
              <w:rPr>
                <w:szCs w:val="28"/>
              </w:rPr>
            </w:pPr>
            <w:r w:rsidRPr="00E93753">
              <w:rPr>
                <w:szCs w:val="28"/>
              </w:rPr>
              <w:t>1. Финансовое управление</w:t>
            </w:r>
          </w:p>
          <w:p w:rsidR="003E2779" w:rsidRPr="00E93753" w:rsidRDefault="003E2779" w:rsidP="001A2877">
            <w:pPr>
              <w:jc w:val="both"/>
              <w:rPr>
                <w:szCs w:val="28"/>
              </w:rPr>
            </w:pPr>
            <w:r w:rsidRPr="00E93753">
              <w:rPr>
                <w:szCs w:val="28"/>
              </w:rPr>
              <w:t>2. Управление по экономике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D639E9" w:rsidRDefault="003E2779" w:rsidP="00AB7E4A">
            <w:pPr>
              <w:pStyle w:val="ConsPlusCell"/>
            </w:pPr>
            <w:r w:rsidRPr="00D639E9">
              <w:t>Исполнители муниципальной программы</w:t>
            </w:r>
          </w:p>
        </w:tc>
        <w:tc>
          <w:tcPr>
            <w:tcW w:w="7052" w:type="dxa"/>
          </w:tcPr>
          <w:p w:rsidR="003E2779" w:rsidRPr="00427CE3" w:rsidRDefault="00D639E9" w:rsidP="0063735D">
            <w:pPr>
              <w:jc w:val="both"/>
              <w:rPr>
                <w:szCs w:val="28"/>
              </w:rPr>
            </w:pPr>
            <w:r w:rsidRPr="00D639E9">
              <w:rPr>
                <w:szCs w:val="28"/>
              </w:rPr>
              <w:t>Отдел бухгалтерии, отдел мобилизационной подготовки, ГО и ЧС, отдел по контролю в сфере муниципальных закупок, отдел по развитию потребительского рынка, управление по экономике, финансовое управление, управление по вопросам социальной сферы, правовое управление, отдел управления персоналом, отдел по работе с представительными органами, отдел по работе с общественностью и средствами массовой информации, отдел информационных технологий, архивный отдел, отдел по контролю и делопроизводству, хозяйственная служба, муниципальное казенное учреждение Шелеховского района «Централизованная бухгалтерия муниципальных учреждений».</w:t>
            </w:r>
          </w:p>
        </w:tc>
      </w:tr>
      <w:tr w:rsidR="00D639E9" w:rsidRPr="00427CE3" w:rsidTr="00AB2CBF">
        <w:tc>
          <w:tcPr>
            <w:tcW w:w="9570" w:type="dxa"/>
            <w:gridSpan w:val="2"/>
          </w:tcPr>
          <w:p w:rsidR="00D639E9" w:rsidRPr="00D639E9" w:rsidRDefault="00D639E9" w:rsidP="006373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(в ред. постановления</w:t>
            </w:r>
            <w:r w:rsidRPr="00D639E9">
              <w:rPr>
                <w:szCs w:val="28"/>
              </w:rPr>
              <w:t xml:space="preserve"> Администрации Шелеховског</w:t>
            </w:r>
            <w:r>
              <w:rPr>
                <w:szCs w:val="28"/>
              </w:rPr>
              <w:t>о муниципального района от 16.10.2020 №577</w:t>
            </w:r>
            <w:r w:rsidRPr="00D639E9">
              <w:rPr>
                <w:szCs w:val="28"/>
              </w:rPr>
              <w:t>-па</w:t>
            </w:r>
            <w:r>
              <w:rPr>
                <w:szCs w:val="28"/>
              </w:rPr>
              <w:t>)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>Куратор муниципальной программы</w:t>
            </w:r>
          </w:p>
        </w:tc>
        <w:tc>
          <w:tcPr>
            <w:tcW w:w="7052" w:type="dxa"/>
          </w:tcPr>
          <w:p w:rsidR="003E2779" w:rsidRPr="00427CE3" w:rsidRDefault="003E2779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Мэра района по экономике и финансам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>Цели муниципальной программы</w:t>
            </w:r>
          </w:p>
        </w:tc>
        <w:tc>
          <w:tcPr>
            <w:tcW w:w="7052" w:type="dxa"/>
          </w:tcPr>
          <w:p w:rsidR="003E2779" w:rsidRPr="00427CE3" w:rsidRDefault="003E2779" w:rsidP="001A2877">
            <w:pPr>
              <w:jc w:val="both"/>
              <w:rPr>
                <w:szCs w:val="28"/>
              </w:rPr>
            </w:pPr>
            <w:r w:rsidRPr="00427CE3">
              <w:rPr>
                <w:szCs w:val="28"/>
              </w:rPr>
              <w:t>Повышение качества управления муниципальными финансами.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>Задачи муниципальной программы</w:t>
            </w:r>
          </w:p>
        </w:tc>
        <w:tc>
          <w:tcPr>
            <w:tcW w:w="7052" w:type="dxa"/>
          </w:tcPr>
          <w:p w:rsidR="003E2779" w:rsidRPr="00427CE3" w:rsidRDefault="003E2779" w:rsidP="001A2877">
            <w:pPr>
              <w:jc w:val="both"/>
              <w:rPr>
                <w:szCs w:val="28"/>
              </w:rPr>
            </w:pPr>
            <w:r w:rsidRPr="00427CE3">
              <w:rPr>
                <w:szCs w:val="28"/>
              </w:rPr>
              <w:t>1. Обеспечение сбалансированности и устойчивости районного бюджета.</w:t>
            </w:r>
          </w:p>
          <w:p w:rsidR="003E2779" w:rsidRPr="00427CE3" w:rsidRDefault="003E2779" w:rsidP="001A2877">
            <w:pPr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>2</w:t>
            </w:r>
            <w:r w:rsidRPr="00427CE3">
              <w:rPr>
                <w:szCs w:val="28"/>
              </w:rPr>
              <w:t xml:space="preserve">. </w:t>
            </w:r>
            <w:r w:rsidRPr="00567590">
              <w:rPr>
                <w:sz w:val="22"/>
                <w:szCs w:val="28"/>
              </w:rPr>
              <w:t>К</w:t>
            </w:r>
            <w:r w:rsidRPr="00567590">
              <w:t xml:space="preserve">омплексное обеспечение деятельности Администрации Шелеховского муниципального района по выполнению муниципальных функций и переданных государственных </w:t>
            </w:r>
            <w:r w:rsidRPr="00567590">
              <w:lastRenderedPageBreak/>
              <w:t>полномочий</w:t>
            </w:r>
            <w:r w:rsidRPr="00427CE3">
              <w:t>.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lastRenderedPageBreak/>
              <w:t>Сроки и этапы реализации муниципальной программы</w:t>
            </w:r>
          </w:p>
        </w:tc>
        <w:tc>
          <w:tcPr>
            <w:tcW w:w="7052" w:type="dxa"/>
          </w:tcPr>
          <w:p w:rsidR="003E2779" w:rsidRPr="001B0E44" w:rsidRDefault="003E2779" w:rsidP="001A2877">
            <w:pPr>
              <w:jc w:val="both"/>
              <w:rPr>
                <w:szCs w:val="28"/>
              </w:rPr>
            </w:pPr>
            <w:r w:rsidRPr="001B0E44">
              <w:rPr>
                <w:szCs w:val="28"/>
              </w:rPr>
              <w:t xml:space="preserve">2019-2030 годы, </w:t>
            </w:r>
            <w:r w:rsidR="00C1501D">
              <w:rPr>
                <w:szCs w:val="28"/>
              </w:rPr>
              <w:t xml:space="preserve">муниципальная </w:t>
            </w:r>
            <w:r w:rsidRPr="001B0E44">
              <w:rPr>
                <w:szCs w:val="28"/>
              </w:rPr>
              <w:t>программа реализуется в один этап</w:t>
            </w:r>
          </w:p>
        </w:tc>
      </w:tr>
      <w:tr w:rsidR="00E53FC1" w:rsidRPr="00427CE3" w:rsidTr="003E2779">
        <w:tc>
          <w:tcPr>
            <w:tcW w:w="2518" w:type="dxa"/>
          </w:tcPr>
          <w:p w:rsidR="00E53FC1" w:rsidRPr="00427CE3" w:rsidRDefault="00E53FC1" w:rsidP="002D6F78">
            <w:pPr>
              <w:jc w:val="both"/>
            </w:pPr>
            <w:r w:rsidRPr="00427CE3">
              <w:t>Объемы и источники финансирования</w:t>
            </w:r>
            <w:r>
              <w:t xml:space="preserve"> муниципальной программы</w:t>
            </w:r>
          </w:p>
        </w:tc>
        <w:tc>
          <w:tcPr>
            <w:tcW w:w="7052" w:type="dxa"/>
          </w:tcPr>
          <w:p w:rsidR="00E547B4" w:rsidRPr="00E547B4" w:rsidRDefault="00E547B4" w:rsidP="00E547B4">
            <w:pPr>
              <w:ind w:right="-2"/>
              <w:jc w:val="both"/>
              <w:rPr>
                <w:szCs w:val="28"/>
              </w:rPr>
            </w:pPr>
            <w:r w:rsidRPr="00E547B4">
              <w:rPr>
                <w:szCs w:val="28"/>
              </w:rPr>
              <w:t>Общий объем финансирования программы составляет 2 323 979,9 тыс. рублей, в том числе по годам:</w:t>
            </w:r>
          </w:p>
          <w:p w:rsidR="00E547B4" w:rsidRPr="00E547B4" w:rsidRDefault="00E547B4" w:rsidP="00E547B4">
            <w:pPr>
              <w:ind w:right="-2"/>
              <w:jc w:val="both"/>
              <w:rPr>
                <w:szCs w:val="28"/>
              </w:rPr>
            </w:pPr>
            <w:r w:rsidRPr="00E547B4">
              <w:rPr>
                <w:szCs w:val="28"/>
              </w:rPr>
              <w:t>2019 год – 224 848,0 тыс. рублей;</w:t>
            </w:r>
          </w:p>
          <w:p w:rsidR="00E547B4" w:rsidRPr="00E547B4" w:rsidRDefault="00E547B4" w:rsidP="00E547B4">
            <w:pPr>
              <w:ind w:right="-2"/>
              <w:jc w:val="both"/>
              <w:rPr>
                <w:szCs w:val="28"/>
              </w:rPr>
            </w:pPr>
            <w:r w:rsidRPr="00E547B4">
              <w:rPr>
                <w:szCs w:val="28"/>
              </w:rPr>
              <w:t>2020 год – 220 488,5 тыс. рублей;</w:t>
            </w:r>
          </w:p>
          <w:p w:rsidR="00E547B4" w:rsidRPr="00E547B4" w:rsidRDefault="00E547B4" w:rsidP="00E547B4">
            <w:pPr>
              <w:ind w:right="-2"/>
              <w:jc w:val="both"/>
              <w:rPr>
                <w:szCs w:val="28"/>
              </w:rPr>
            </w:pPr>
            <w:r w:rsidRPr="00E547B4">
              <w:rPr>
                <w:szCs w:val="28"/>
              </w:rPr>
              <w:t>2021 год – 168 338,6 тыс. рублей;</w:t>
            </w:r>
          </w:p>
          <w:p w:rsidR="00E547B4" w:rsidRPr="00E547B4" w:rsidRDefault="00E547B4" w:rsidP="00E547B4">
            <w:pPr>
              <w:ind w:right="-2"/>
              <w:jc w:val="both"/>
              <w:rPr>
                <w:szCs w:val="28"/>
              </w:rPr>
            </w:pPr>
            <w:r w:rsidRPr="00E547B4">
              <w:rPr>
                <w:szCs w:val="28"/>
              </w:rPr>
              <w:t>2022 год – 175 348,8 тыс. рублей;</w:t>
            </w:r>
          </w:p>
          <w:p w:rsidR="00E547B4" w:rsidRPr="00E547B4" w:rsidRDefault="00E547B4" w:rsidP="00E547B4">
            <w:pPr>
              <w:ind w:right="-2"/>
              <w:jc w:val="both"/>
              <w:rPr>
                <w:szCs w:val="28"/>
              </w:rPr>
            </w:pPr>
            <w:r w:rsidRPr="00E547B4">
              <w:rPr>
                <w:szCs w:val="28"/>
              </w:rPr>
              <w:t>2023 год – 191 869,5 тыс. рублей;</w:t>
            </w:r>
          </w:p>
          <w:p w:rsidR="00E547B4" w:rsidRPr="00E547B4" w:rsidRDefault="00E547B4" w:rsidP="00E547B4">
            <w:pPr>
              <w:ind w:right="-2"/>
              <w:jc w:val="both"/>
              <w:rPr>
                <w:szCs w:val="28"/>
              </w:rPr>
            </w:pPr>
            <w:r w:rsidRPr="00E547B4">
              <w:rPr>
                <w:szCs w:val="28"/>
              </w:rPr>
              <w:t>2024-2030 годы – 1 343 086,5 тыс. рублей.</w:t>
            </w:r>
          </w:p>
          <w:p w:rsidR="00E547B4" w:rsidRPr="00E547B4" w:rsidRDefault="00E547B4" w:rsidP="00E547B4">
            <w:pPr>
              <w:ind w:right="-2"/>
              <w:jc w:val="both"/>
              <w:rPr>
                <w:szCs w:val="28"/>
              </w:rPr>
            </w:pPr>
            <w:r w:rsidRPr="00E547B4">
              <w:rPr>
                <w:szCs w:val="28"/>
              </w:rPr>
              <w:t>Объем средств бюджета Шелеховского района – 1 825 988,7 тыс. рублей, в том числе по годам:</w:t>
            </w:r>
          </w:p>
          <w:p w:rsidR="00E547B4" w:rsidRPr="00E547B4" w:rsidRDefault="00E547B4" w:rsidP="00E547B4">
            <w:pPr>
              <w:ind w:right="-2"/>
              <w:jc w:val="both"/>
              <w:rPr>
                <w:szCs w:val="28"/>
              </w:rPr>
            </w:pPr>
            <w:r w:rsidRPr="00E547B4">
              <w:rPr>
                <w:szCs w:val="28"/>
              </w:rPr>
              <w:t>2019 год – 138 487,6 тыс. рублей;</w:t>
            </w:r>
          </w:p>
          <w:p w:rsidR="00E547B4" w:rsidRPr="00E547B4" w:rsidRDefault="00E547B4" w:rsidP="00E547B4">
            <w:pPr>
              <w:ind w:right="-2"/>
              <w:jc w:val="both"/>
              <w:rPr>
                <w:szCs w:val="28"/>
              </w:rPr>
            </w:pPr>
            <w:r w:rsidRPr="00E547B4">
              <w:rPr>
                <w:szCs w:val="28"/>
              </w:rPr>
              <w:t>2020 год – 175 044,7 тыс. рублей;</w:t>
            </w:r>
          </w:p>
          <w:p w:rsidR="00E547B4" w:rsidRPr="00E547B4" w:rsidRDefault="00E547B4" w:rsidP="00E547B4">
            <w:pPr>
              <w:ind w:right="-2"/>
              <w:jc w:val="both"/>
              <w:rPr>
                <w:szCs w:val="28"/>
              </w:rPr>
            </w:pPr>
            <w:r w:rsidRPr="00E547B4">
              <w:rPr>
                <w:szCs w:val="28"/>
              </w:rPr>
              <w:t>2021 год – 129 568,1 тыс. рублей;</w:t>
            </w:r>
          </w:p>
          <w:p w:rsidR="00E547B4" w:rsidRPr="00E547B4" w:rsidRDefault="00E547B4" w:rsidP="00E547B4">
            <w:pPr>
              <w:ind w:right="-2"/>
              <w:jc w:val="both"/>
              <w:rPr>
                <w:szCs w:val="28"/>
              </w:rPr>
            </w:pPr>
            <w:r w:rsidRPr="00E547B4">
              <w:rPr>
                <w:szCs w:val="28"/>
              </w:rPr>
              <w:t>2022 год – 137 151,5 тыс. рублей;</w:t>
            </w:r>
          </w:p>
          <w:p w:rsidR="00E547B4" w:rsidRPr="00E547B4" w:rsidRDefault="00E547B4" w:rsidP="00E547B4">
            <w:pPr>
              <w:ind w:right="-2"/>
              <w:jc w:val="both"/>
              <w:rPr>
                <w:szCs w:val="28"/>
              </w:rPr>
            </w:pPr>
            <w:r w:rsidRPr="00E547B4">
              <w:rPr>
                <w:szCs w:val="28"/>
              </w:rPr>
              <w:t>2023 год – 155 717,1 тыс. рублей;</w:t>
            </w:r>
          </w:p>
          <w:p w:rsidR="00E547B4" w:rsidRPr="00E547B4" w:rsidRDefault="00E547B4" w:rsidP="00E547B4">
            <w:pPr>
              <w:ind w:right="-2"/>
              <w:jc w:val="both"/>
              <w:rPr>
                <w:szCs w:val="28"/>
              </w:rPr>
            </w:pPr>
            <w:r w:rsidRPr="00E547B4">
              <w:rPr>
                <w:szCs w:val="28"/>
              </w:rPr>
              <w:t>2024-2030 годы – 1 090 019,7 тыс. рублей.</w:t>
            </w:r>
          </w:p>
          <w:p w:rsidR="00E547B4" w:rsidRPr="00E547B4" w:rsidRDefault="00E547B4" w:rsidP="00E547B4">
            <w:pPr>
              <w:ind w:right="-2"/>
              <w:jc w:val="both"/>
              <w:rPr>
                <w:szCs w:val="28"/>
              </w:rPr>
            </w:pPr>
            <w:r w:rsidRPr="00E547B4">
              <w:rPr>
                <w:szCs w:val="28"/>
              </w:rPr>
              <w:t>Объем средств областного бюджета – 496 959,9 тыс. рублей, в том числе по годам:</w:t>
            </w:r>
          </w:p>
          <w:p w:rsidR="00E547B4" w:rsidRPr="00E547B4" w:rsidRDefault="00E547B4" w:rsidP="00E547B4">
            <w:pPr>
              <w:ind w:right="-2"/>
              <w:jc w:val="both"/>
              <w:rPr>
                <w:szCs w:val="28"/>
              </w:rPr>
            </w:pPr>
            <w:r w:rsidRPr="00E547B4">
              <w:rPr>
                <w:szCs w:val="28"/>
              </w:rPr>
              <w:t>2019 год – 86 349,4 тыс. рублей;</w:t>
            </w:r>
          </w:p>
          <w:p w:rsidR="00E547B4" w:rsidRPr="00E547B4" w:rsidRDefault="00E547B4" w:rsidP="00E547B4">
            <w:pPr>
              <w:ind w:right="-2"/>
              <w:jc w:val="both"/>
              <w:rPr>
                <w:szCs w:val="28"/>
              </w:rPr>
            </w:pPr>
            <w:r w:rsidRPr="00E547B4">
              <w:rPr>
                <w:szCs w:val="28"/>
              </w:rPr>
              <w:t>2020 год – 45 431,8 тыс. рублей;</w:t>
            </w:r>
          </w:p>
          <w:p w:rsidR="00E547B4" w:rsidRPr="00E547B4" w:rsidRDefault="00E547B4" w:rsidP="00E547B4">
            <w:pPr>
              <w:ind w:right="-2"/>
              <w:jc w:val="both"/>
              <w:rPr>
                <w:szCs w:val="28"/>
              </w:rPr>
            </w:pPr>
            <w:r w:rsidRPr="00E547B4">
              <w:rPr>
                <w:szCs w:val="28"/>
              </w:rPr>
              <w:t>2021 год – 38 757,6 тыс. рублей;</w:t>
            </w:r>
          </w:p>
          <w:p w:rsidR="00E547B4" w:rsidRPr="00E547B4" w:rsidRDefault="00E547B4" w:rsidP="00E547B4">
            <w:pPr>
              <w:ind w:right="-2"/>
              <w:jc w:val="both"/>
              <w:rPr>
                <w:szCs w:val="28"/>
              </w:rPr>
            </w:pPr>
            <w:r w:rsidRPr="00E547B4">
              <w:rPr>
                <w:szCs w:val="28"/>
              </w:rPr>
              <w:t>2022 год – 38 086,7 тыс. рублей;</w:t>
            </w:r>
          </w:p>
          <w:p w:rsidR="00E547B4" w:rsidRPr="00E547B4" w:rsidRDefault="00E547B4" w:rsidP="00E547B4">
            <w:pPr>
              <w:ind w:right="-2"/>
              <w:jc w:val="both"/>
              <w:rPr>
                <w:szCs w:val="28"/>
              </w:rPr>
            </w:pPr>
            <w:r w:rsidRPr="00E547B4">
              <w:rPr>
                <w:szCs w:val="28"/>
              </w:rPr>
              <w:t>2023 год – 36 041,8 тыс. рублей;</w:t>
            </w:r>
          </w:p>
          <w:p w:rsidR="00E547B4" w:rsidRPr="00E547B4" w:rsidRDefault="00E547B4" w:rsidP="00E547B4">
            <w:pPr>
              <w:ind w:right="-2"/>
              <w:jc w:val="both"/>
              <w:rPr>
                <w:szCs w:val="28"/>
              </w:rPr>
            </w:pPr>
            <w:r w:rsidRPr="00E547B4">
              <w:rPr>
                <w:szCs w:val="28"/>
              </w:rPr>
              <w:t>2024-2030 годы – 252 292,6 тыс. рублей.</w:t>
            </w:r>
          </w:p>
          <w:p w:rsidR="00E547B4" w:rsidRPr="00E547B4" w:rsidRDefault="00E547B4" w:rsidP="00E547B4">
            <w:pPr>
              <w:ind w:right="-2"/>
              <w:jc w:val="both"/>
              <w:rPr>
                <w:szCs w:val="28"/>
              </w:rPr>
            </w:pPr>
            <w:r w:rsidRPr="00E547B4">
              <w:rPr>
                <w:szCs w:val="28"/>
              </w:rPr>
              <w:t>Объем средств федерального бюджета – 1 031,3 тыс. рублей, в том числе по годам:</w:t>
            </w:r>
          </w:p>
          <w:p w:rsidR="00E547B4" w:rsidRPr="00E547B4" w:rsidRDefault="00E547B4" w:rsidP="00E547B4">
            <w:pPr>
              <w:ind w:right="-2"/>
              <w:jc w:val="both"/>
              <w:rPr>
                <w:szCs w:val="28"/>
              </w:rPr>
            </w:pPr>
            <w:r w:rsidRPr="00E547B4">
              <w:rPr>
                <w:szCs w:val="28"/>
              </w:rPr>
              <w:t>2019 год – 11,0 тыс. рублей;</w:t>
            </w:r>
          </w:p>
          <w:p w:rsidR="00E547B4" w:rsidRPr="00E547B4" w:rsidRDefault="00E547B4" w:rsidP="00E547B4">
            <w:pPr>
              <w:ind w:right="-2"/>
              <w:jc w:val="both"/>
              <w:rPr>
                <w:szCs w:val="28"/>
              </w:rPr>
            </w:pPr>
            <w:r w:rsidRPr="00E547B4">
              <w:rPr>
                <w:szCs w:val="28"/>
              </w:rPr>
              <w:t>2020 год – 12,0 тыс. рублей;</w:t>
            </w:r>
          </w:p>
          <w:p w:rsidR="00E547B4" w:rsidRPr="00E547B4" w:rsidRDefault="00E547B4" w:rsidP="00E547B4">
            <w:pPr>
              <w:ind w:right="-2"/>
              <w:jc w:val="both"/>
              <w:rPr>
                <w:szCs w:val="28"/>
              </w:rPr>
            </w:pPr>
            <w:r w:rsidRPr="00E547B4">
              <w:rPr>
                <w:szCs w:val="28"/>
              </w:rPr>
              <w:t>2021 год – 12,9 тыс. рублей;</w:t>
            </w:r>
          </w:p>
          <w:p w:rsidR="00E547B4" w:rsidRPr="00E547B4" w:rsidRDefault="00E547B4" w:rsidP="00E547B4">
            <w:pPr>
              <w:ind w:right="-2"/>
              <w:jc w:val="both"/>
              <w:rPr>
                <w:szCs w:val="28"/>
              </w:rPr>
            </w:pPr>
            <w:r w:rsidRPr="00E547B4">
              <w:rPr>
                <w:szCs w:val="28"/>
              </w:rPr>
              <w:t>2022 год – 110,6 тыс. рублей;</w:t>
            </w:r>
          </w:p>
          <w:p w:rsidR="00E547B4" w:rsidRPr="00E547B4" w:rsidRDefault="00E547B4" w:rsidP="00E547B4">
            <w:pPr>
              <w:ind w:right="-2"/>
              <w:jc w:val="both"/>
              <w:rPr>
                <w:szCs w:val="28"/>
              </w:rPr>
            </w:pPr>
            <w:r w:rsidRPr="00E547B4">
              <w:rPr>
                <w:szCs w:val="28"/>
              </w:rPr>
              <w:t>2023 год – 110,6 тыс. рублей;</w:t>
            </w:r>
          </w:p>
          <w:p w:rsidR="00E53FC1" w:rsidRPr="00427CE3" w:rsidRDefault="00E547B4" w:rsidP="00E547B4">
            <w:pPr>
              <w:jc w:val="both"/>
            </w:pPr>
            <w:r w:rsidRPr="00E547B4">
              <w:rPr>
                <w:szCs w:val="28"/>
              </w:rPr>
              <w:t>2024-2030 годы – 774,2 тыс. рублей.</w:t>
            </w:r>
          </w:p>
        </w:tc>
      </w:tr>
      <w:tr w:rsidR="00C86FF4" w:rsidRPr="00427CE3" w:rsidTr="003520DD">
        <w:tc>
          <w:tcPr>
            <w:tcW w:w="9570" w:type="dxa"/>
            <w:gridSpan w:val="2"/>
          </w:tcPr>
          <w:p w:rsidR="00C86FF4" w:rsidRPr="00C86FF4" w:rsidRDefault="0048615A" w:rsidP="00A00247">
            <w:pPr>
              <w:ind w:right="-2"/>
              <w:jc w:val="both"/>
            </w:pPr>
            <w:r>
              <w:t>(</w:t>
            </w:r>
            <w:r w:rsidR="00AA0BAC">
              <w:t>в ред. постановлений</w:t>
            </w:r>
            <w:r w:rsidR="00C86FF4" w:rsidRPr="00C86FF4">
              <w:t xml:space="preserve"> Администрации Шелеховс</w:t>
            </w:r>
            <w:r w:rsidR="00C86FF4">
              <w:t>кого муниципального района от 16.04.2019 №255</w:t>
            </w:r>
            <w:r w:rsidR="00C86FF4" w:rsidRPr="00C86FF4">
              <w:t>-па</w:t>
            </w:r>
            <w:r w:rsidR="00AA0BAC">
              <w:t>, от 12.07.2019 №447-па</w:t>
            </w:r>
            <w:r w:rsidR="007E020C">
              <w:t>, от 24.10.2019 №695-па</w:t>
            </w:r>
            <w:r w:rsidR="007A679E">
              <w:t>, от 08</w:t>
            </w:r>
            <w:r w:rsidR="007E1CBA">
              <w:t>.11.2019 №738-па</w:t>
            </w:r>
            <w:r w:rsidR="00EF3B70">
              <w:t xml:space="preserve">, </w:t>
            </w:r>
            <w:r w:rsidR="00DB2019">
              <w:t>от 10.01.2020 №10-па</w:t>
            </w:r>
            <w:r w:rsidR="00F94D67">
              <w:t>, от 22.01.2020 №38-па</w:t>
            </w:r>
            <w:r w:rsidR="00E53FC1">
              <w:t>, от 29.06.2020 №368-па</w:t>
            </w:r>
            <w:r w:rsidR="00012EDE">
              <w:t>, от 31.07.2020 №414-па</w:t>
            </w:r>
            <w:r w:rsidR="00E547B4">
              <w:t>, от 16.10.2020 №577-па</w:t>
            </w:r>
            <w:r w:rsidR="00C86FF4">
              <w:t>)</w:t>
            </w:r>
          </w:p>
        </w:tc>
      </w:tr>
      <w:tr w:rsidR="003E2779" w:rsidRPr="00427CE3" w:rsidTr="003E2779">
        <w:tc>
          <w:tcPr>
            <w:tcW w:w="2518" w:type="dxa"/>
          </w:tcPr>
          <w:p w:rsidR="003E2779" w:rsidRPr="005F75BA" w:rsidRDefault="003E2779" w:rsidP="00AB7E4A">
            <w:pPr>
              <w:pStyle w:val="ConsPlusCell"/>
            </w:pPr>
            <w:r w:rsidRPr="005F75BA">
              <w:t>Ожидаемые конечные результаты реализации муниципальной программы</w:t>
            </w:r>
          </w:p>
        </w:tc>
        <w:tc>
          <w:tcPr>
            <w:tcW w:w="7052" w:type="dxa"/>
          </w:tcPr>
          <w:p w:rsidR="003E2779" w:rsidRPr="00C47715" w:rsidRDefault="003E2779" w:rsidP="001A2877">
            <w:pPr>
              <w:jc w:val="both"/>
            </w:pPr>
            <w:r w:rsidRPr="00C47715">
              <w:t xml:space="preserve">1. Динамика налоговых и неналоговых доходов районного бюджета </w:t>
            </w:r>
            <w:r w:rsidR="00BA693D" w:rsidRPr="00C47715">
              <w:t xml:space="preserve">- </w:t>
            </w:r>
            <w:r w:rsidR="0069248E" w:rsidRPr="00C47715">
              <w:t xml:space="preserve">не менее </w:t>
            </w:r>
            <w:r w:rsidRPr="00C47715">
              <w:t>105,0%.</w:t>
            </w:r>
          </w:p>
          <w:p w:rsidR="003E2779" w:rsidRPr="00DF36F0" w:rsidRDefault="003E2779" w:rsidP="001A2877">
            <w:pPr>
              <w:jc w:val="both"/>
            </w:pPr>
            <w:r w:rsidRPr="00DF36F0">
              <w:t>2. Размер дефицита районного бюджета</w:t>
            </w:r>
            <w:r w:rsidR="00BA693D" w:rsidRPr="00DF36F0">
              <w:t xml:space="preserve"> – не более</w:t>
            </w:r>
            <w:r w:rsidRPr="00DF36F0">
              <w:t xml:space="preserve"> </w:t>
            </w:r>
            <w:r w:rsidR="00BA693D" w:rsidRPr="00DF36F0">
              <w:t>7,5</w:t>
            </w:r>
            <w:r w:rsidRPr="00DF36F0">
              <w:t>%</w:t>
            </w:r>
            <w:r w:rsidR="00C47715" w:rsidRPr="00DF36F0">
              <w:t xml:space="preserve"> от суммы доходов местного бюджета без учета объема безвозмездных поступлений</w:t>
            </w:r>
            <w:r w:rsidRPr="00DF36F0">
              <w:t>.</w:t>
            </w:r>
          </w:p>
          <w:p w:rsidR="003E2779" w:rsidRPr="00DF36F0" w:rsidRDefault="003E2779" w:rsidP="00DC3690">
            <w:pPr>
              <w:jc w:val="both"/>
            </w:pPr>
            <w:r w:rsidRPr="00DF36F0">
              <w:t xml:space="preserve">3. Предельный объем муниципального долга – </w:t>
            </w:r>
            <w:r w:rsidR="00C47715" w:rsidRPr="00DF36F0">
              <w:t xml:space="preserve">не более </w:t>
            </w:r>
            <w:r w:rsidR="00DC3690" w:rsidRPr="00DF36F0">
              <w:t>5</w:t>
            </w:r>
            <w:r w:rsidR="00C47715" w:rsidRPr="00DF36F0">
              <w:t>0,0% от суммы доходов местного бюджета без учета безвозмездных поступлений, за исключением следующих периодов:</w:t>
            </w:r>
          </w:p>
          <w:p w:rsidR="00C47715" w:rsidRPr="00DF36F0" w:rsidRDefault="00C47715" w:rsidP="00C47715">
            <w:pPr>
              <w:ind w:firstLine="709"/>
              <w:jc w:val="both"/>
            </w:pPr>
            <w:r w:rsidRPr="00DF36F0">
              <w:t>на ‎1 января 2020 года  - не более 11,4 процентов от суммы доходов местного бюджета без учета безвозмездных поступлений за 2019 год;</w:t>
            </w:r>
          </w:p>
          <w:p w:rsidR="00C47715" w:rsidRPr="00DF36F0" w:rsidRDefault="00C47715" w:rsidP="00C47715">
            <w:pPr>
              <w:ind w:firstLine="709"/>
              <w:jc w:val="both"/>
            </w:pPr>
            <w:r w:rsidRPr="00DF36F0">
              <w:t xml:space="preserve">на ‎1 января 2021 года не более - 15,7 процентов от суммы </w:t>
            </w:r>
            <w:r w:rsidRPr="00DF36F0">
              <w:lastRenderedPageBreak/>
              <w:t>доходов местного бюджета без учета безвозмездных поступлений за 2020 год;</w:t>
            </w:r>
          </w:p>
          <w:p w:rsidR="00C47715" w:rsidRPr="00DF36F0" w:rsidRDefault="00C47715" w:rsidP="00C47715">
            <w:pPr>
              <w:ind w:firstLine="709"/>
              <w:jc w:val="both"/>
            </w:pPr>
            <w:r w:rsidRPr="00DF36F0">
              <w:t>на ‎1 января 2022 года  не более - 20,4 процентов от суммы доходов местного бюджета без учета безвозмездных поступлений за 2021 год;</w:t>
            </w:r>
          </w:p>
          <w:p w:rsidR="00C47715" w:rsidRPr="00C47715" w:rsidRDefault="00C47715" w:rsidP="00C47715">
            <w:pPr>
              <w:ind w:firstLine="709"/>
              <w:jc w:val="both"/>
            </w:pPr>
            <w:r w:rsidRPr="00DF36F0">
              <w:t>на ‎1 января 2023 года не более 25,1 процентов от суммы доходов местного бюджета без учета безвозмездных поступлений за 2022 год</w:t>
            </w:r>
          </w:p>
        </w:tc>
      </w:tr>
      <w:tr w:rsidR="003E2779" w:rsidRPr="00427CE3" w:rsidTr="003E277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79" w:rsidRPr="005F75BA" w:rsidRDefault="003E2779" w:rsidP="00AB7E4A">
            <w:pPr>
              <w:pStyle w:val="ConsPlusCell"/>
            </w:pPr>
            <w:r w:rsidRPr="005F75BA">
              <w:lastRenderedPageBreak/>
              <w:t>Подпрограммы муниципальной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79" w:rsidRPr="00AD5893" w:rsidRDefault="003E2779" w:rsidP="001A2877">
            <w:pPr>
              <w:jc w:val="both"/>
            </w:pPr>
            <w:r>
              <w:t>1. Подпрограмма «</w:t>
            </w:r>
            <w:r w:rsidRPr="00AD5893">
              <w:t>Организация составления и исполнения бюджета Шелеховского района, управление муниципальными финансами</w:t>
            </w:r>
            <w:r>
              <w:t>»</w:t>
            </w:r>
            <w:r w:rsidRPr="00AD5893">
              <w:t>.</w:t>
            </w:r>
          </w:p>
          <w:p w:rsidR="003E2779" w:rsidRPr="00AD5893" w:rsidRDefault="003E2779" w:rsidP="001A2877">
            <w:pPr>
              <w:jc w:val="both"/>
            </w:pPr>
            <w:r>
              <w:t>2</w:t>
            </w:r>
            <w:r w:rsidRPr="00AD5893">
              <w:t>.</w:t>
            </w:r>
            <w:r>
              <w:t xml:space="preserve"> Подпрограмма «</w:t>
            </w:r>
            <w:r w:rsidRPr="00AD5893">
              <w:t>Обеспечение деятельности Администрации Шелеховского муниципального района</w:t>
            </w:r>
            <w:r>
              <w:t>»</w:t>
            </w:r>
            <w:r w:rsidRPr="00AD5893">
              <w:t>.</w:t>
            </w:r>
          </w:p>
        </w:tc>
      </w:tr>
    </w:tbl>
    <w:p w:rsidR="001B3C1E" w:rsidRPr="003F19CF" w:rsidRDefault="001B3C1E" w:rsidP="001A2877">
      <w:pPr>
        <w:jc w:val="both"/>
        <w:rPr>
          <w:sz w:val="28"/>
          <w:szCs w:val="28"/>
        </w:rPr>
      </w:pPr>
    </w:p>
    <w:p w:rsidR="00B41F3F" w:rsidRPr="0020613E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>2. Краткая характеристика сферы реализации муниципальной программы</w:t>
      </w:r>
    </w:p>
    <w:p w:rsidR="00E97E6B" w:rsidRDefault="00E97E6B" w:rsidP="001A2877">
      <w:pPr>
        <w:suppressAutoHyphens/>
        <w:ind w:firstLine="709"/>
        <w:jc w:val="both"/>
        <w:rPr>
          <w:sz w:val="28"/>
          <w:szCs w:val="28"/>
        </w:rPr>
      </w:pPr>
    </w:p>
    <w:p w:rsidR="001B3C1E" w:rsidRDefault="001B3C1E" w:rsidP="001A287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AB069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направлена на повышение качества управления муниципальными финансами, совершенствование </w:t>
      </w:r>
      <w:r w:rsidRPr="00BE7D40">
        <w:rPr>
          <w:sz w:val="28"/>
          <w:szCs w:val="28"/>
        </w:rPr>
        <w:t>техн</w:t>
      </w:r>
      <w:r w:rsidRPr="00BE7D40">
        <w:rPr>
          <w:sz w:val="28"/>
          <w:szCs w:val="28"/>
        </w:rPr>
        <w:t>о</w:t>
      </w:r>
      <w:r w:rsidRPr="00BE7D40">
        <w:rPr>
          <w:sz w:val="28"/>
          <w:szCs w:val="28"/>
        </w:rPr>
        <w:t>логий в управлени</w:t>
      </w:r>
      <w:r>
        <w:rPr>
          <w:sz w:val="28"/>
          <w:szCs w:val="28"/>
        </w:rPr>
        <w:t>и</w:t>
      </w:r>
      <w:r w:rsidRPr="00BE7D40">
        <w:rPr>
          <w:sz w:val="28"/>
          <w:szCs w:val="28"/>
        </w:rPr>
        <w:t xml:space="preserve"> развитием Шелеховского района </w:t>
      </w:r>
      <w:r>
        <w:rPr>
          <w:sz w:val="28"/>
          <w:szCs w:val="28"/>
        </w:rPr>
        <w:t xml:space="preserve">и </w:t>
      </w:r>
      <w:r w:rsidRPr="00BE7D40">
        <w:rPr>
          <w:sz w:val="28"/>
          <w:szCs w:val="28"/>
        </w:rPr>
        <w:t>включает в себя:</w:t>
      </w:r>
    </w:p>
    <w:p w:rsidR="001B3C1E" w:rsidRPr="00936387" w:rsidRDefault="001B3C1E" w:rsidP="001A2877">
      <w:pPr>
        <w:suppressAutoHyphens/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t>1) о</w:t>
      </w:r>
      <w:r w:rsidRPr="00936387">
        <w:rPr>
          <w:sz w:val="28"/>
          <w:szCs w:val="28"/>
        </w:rPr>
        <w:t>беспечение эффективного управления муниципальными финансами, составление и организаци</w:t>
      </w:r>
      <w:r>
        <w:rPr>
          <w:sz w:val="28"/>
          <w:szCs w:val="28"/>
        </w:rPr>
        <w:t>ю</w:t>
      </w:r>
      <w:r w:rsidRPr="00936387">
        <w:rPr>
          <w:sz w:val="28"/>
          <w:szCs w:val="28"/>
        </w:rPr>
        <w:t xml:space="preserve"> исполнения районного бюджета</w:t>
      </w:r>
      <w:r>
        <w:rPr>
          <w:sz w:val="28"/>
          <w:szCs w:val="28"/>
        </w:rPr>
        <w:t>;</w:t>
      </w:r>
    </w:p>
    <w:p w:rsidR="001B3C1E" w:rsidRPr="00B81B6B" w:rsidRDefault="00EB2449" w:rsidP="001A2877">
      <w:pPr>
        <w:suppressAutoHyphens/>
        <w:ind w:firstLine="709"/>
        <w:jc w:val="both"/>
        <w:rPr>
          <w:sz w:val="28"/>
          <w:szCs w:val="28"/>
        </w:rPr>
      </w:pPr>
      <w:r w:rsidRPr="00B81B6B">
        <w:rPr>
          <w:sz w:val="28"/>
          <w:szCs w:val="28"/>
        </w:rPr>
        <w:t>2</w:t>
      </w:r>
      <w:r w:rsidR="001B3C1E" w:rsidRPr="00B81B6B">
        <w:rPr>
          <w:sz w:val="28"/>
          <w:szCs w:val="28"/>
        </w:rPr>
        <w:t>) обеспечение открытости деятельности органов местного самоуправления, включающей четкое определение механизмов получения гражданами и организациями полной информации о принимаемых решениях, а также тщательная регламентация деятельности органов местного самоуправления, муниципальных учреждений;</w:t>
      </w:r>
    </w:p>
    <w:p w:rsidR="00EB2449" w:rsidRPr="00B81B6B" w:rsidRDefault="00EB2449" w:rsidP="00EB2449">
      <w:pPr>
        <w:suppressAutoHyphens/>
        <w:ind w:firstLine="709"/>
        <w:jc w:val="both"/>
        <w:rPr>
          <w:sz w:val="28"/>
          <w:szCs w:val="28"/>
        </w:rPr>
      </w:pPr>
      <w:r w:rsidRPr="00B81B6B">
        <w:rPr>
          <w:sz w:val="28"/>
          <w:szCs w:val="28"/>
        </w:rPr>
        <w:t>3) обеспечение доступа к информации о деятельности органов местного самоуправления;</w:t>
      </w:r>
    </w:p>
    <w:p w:rsidR="001B3C1E" w:rsidRPr="00B81B6B" w:rsidRDefault="001B3C1E" w:rsidP="001A2877">
      <w:pPr>
        <w:suppressAutoHyphens/>
        <w:ind w:firstLine="709"/>
        <w:jc w:val="both"/>
        <w:rPr>
          <w:sz w:val="28"/>
          <w:szCs w:val="28"/>
        </w:rPr>
      </w:pPr>
      <w:r w:rsidRPr="00B81B6B">
        <w:rPr>
          <w:sz w:val="28"/>
          <w:szCs w:val="28"/>
        </w:rPr>
        <w:t>4) развитие механизмов взаимодействия органов местного самоуправления, населения, бизнеса и структур гражданского общества, институтов и механизмов частно-муниципального партнерства, проведение общественной экспертизы, общественны</w:t>
      </w:r>
      <w:r w:rsidR="00857E96">
        <w:rPr>
          <w:sz w:val="28"/>
          <w:szCs w:val="28"/>
        </w:rPr>
        <w:t>х советов и публичных слушаний.</w:t>
      </w:r>
    </w:p>
    <w:p w:rsidR="00B422EA" w:rsidRPr="00DF36F0" w:rsidRDefault="00B422EA" w:rsidP="009323D4">
      <w:pPr>
        <w:pStyle w:val="affc"/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Эффективное управление муниципальными финансами является базовым условием для повышения уровня и качества жизни населения, устойчивого экономического роста и достижения других стратегических целей социально-экономического развития </w:t>
      </w:r>
      <w:r w:rsidR="00246FAE" w:rsidRPr="00DF36F0">
        <w:rPr>
          <w:sz w:val="28"/>
          <w:szCs w:val="28"/>
        </w:rPr>
        <w:t>Шелеховского района</w:t>
      </w:r>
      <w:r w:rsidRPr="00DF36F0">
        <w:rPr>
          <w:sz w:val="28"/>
          <w:szCs w:val="28"/>
        </w:rPr>
        <w:t>.</w:t>
      </w:r>
    </w:p>
    <w:p w:rsidR="00B422EA" w:rsidRPr="00DF36F0" w:rsidRDefault="00B422EA" w:rsidP="009323D4">
      <w:pPr>
        <w:pStyle w:val="affc"/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Основными результатами реализации </w:t>
      </w:r>
      <w:r w:rsidR="00450E7D" w:rsidRPr="00DF36F0">
        <w:rPr>
          <w:sz w:val="28"/>
          <w:szCs w:val="28"/>
        </w:rPr>
        <w:t xml:space="preserve">деятельности органов местного самоуправления в области </w:t>
      </w:r>
      <w:r w:rsidRPr="00DF36F0">
        <w:rPr>
          <w:sz w:val="28"/>
          <w:szCs w:val="28"/>
        </w:rPr>
        <w:t>бюджетной стали:</w:t>
      </w:r>
    </w:p>
    <w:p w:rsidR="004A325E" w:rsidRPr="00DF36F0" w:rsidRDefault="009323D4" w:rsidP="009323D4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1) принятие </w:t>
      </w:r>
      <w:r w:rsidR="004A325E" w:rsidRPr="00DF36F0">
        <w:rPr>
          <w:sz w:val="28"/>
          <w:szCs w:val="28"/>
        </w:rPr>
        <w:t>решени</w:t>
      </w:r>
      <w:r w:rsidRPr="00DF36F0">
        <w:rPr>
          <w:sz w:val="28"/>
          <w:szCs w:val="28"/>
        </w:rPr>
        <w:t>я</w:t>
      </w:r>
      <w:r w:rsidR="004A325E" w:rsidRPr="00DF36F0">
        <w:rPr>
          <w:sz w:val="28"/>
          <w:szCs w:val="28"/>
        </w:rPr>
        <w:t xml:space="preserve"> о переходе на новую систему стратегического и бюджетного планирования социально-экономического развития Шелеховского района: с 01.01.2015 бюджет Шелеховского района формируется программно-целевым методом на основе утвержденных муниципальных программ </w:t>
      </w:r>
      <w:r w:rsidRPr="00DF36F0">
        <w:rPr>
          <w:sz w:val="28"/>
          <w:szCs w:val="28"/>
        </w:rPr>
        <w:t>(в</w:t>
      </w:r>
      <w:r w:rsidR="004A325E" w:rsidRPr="00DF36F0">
        <w:rPr>
          <w:sz w:val="28"/>
          <w:szCs w:val="28"/>
        </w:rPr>
        <w:t xml:space="preserve"> настоящее время в </w:t>
      </w:r>
      <w:r w:rsidR="00003F15">
        <w:rPr>
          <w:sz w:val="28"/>
          <w:szCs w:val="28"/>
        </w:rPr>
        <w:t>Шелеховском районе реализуется 10</w:t>
      </w:r>
      <w:r w:rsidR="004A325E" w:rsidRPr="00DF36F0">
        <w:rPr>
          <w:sz w:val="28"/>
          <w:szCs w:val="28"/>
        </w:rPr>
        <w:t xml:space="preserve"> муниципальных программ, охватывающих 99% всех расходов бюджета района</w:t>
      </w:r>
      <w:r w:rsidRPr="00DF36F0">
        <w:rPr>
          <w:sz w:val="28"/>
          <w:szCs w:val="28"/>
        </w:rPr>
        <w:t>);</w:t>
      </w:r>
    </w:p>
    <w:p w:rsidR="0002631F" w:rsidRPr="00BE7D40" w:rsidRDefault="009323D4" w:rsidP="0002631F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2</w:t>
      </w:r>
      <w:r w:rsidR="00B81B6B" w:rsidRPr="00DF36F0">
        <w:rPr>
          <w:sz w:val="28"/>
          <w:szCs w:val="28"/>
        </w:rPr>
        <w:t xml:space="preserve">) </w:t>
      </w:r>
      <w:r w:rsidR="0002631F" w:rsidRPr="00DF36F0">
        <w:rPr>
          <w:sz w:val="28"/>
          <w:szCs w:val="28"/>
        </w:rPr>
        <w:t>внедрение практики</w:t>
      </w:r>
      <w:r w:rsidR="0002631F" w:rsidRPr="00BE7D40">
        <w:rPr>
          <w:sz w:val="28"/>
          <w:szCs w:val="28"/>
        </w:rPr>
        <w:t xml:space="preserve"> бюджетирования </w:t>
      </w:r>
      <w:r w:rsidR="0002631F">
        <w:rPr>
          <w:sz w:val="28"/>
          <w:szCs w:val="28"/>
        </w:rPr>
        <w:t>ориентированного на результат с</w:t>
      </w:r>
      <w:r w:rsidR="0002631F" w:rsidRPr="00BE7D40">
        <w:rPr>
          <w:sz w:val="28"/>
          <w:szCs w:val="28"/>
        </w:rPr>
        <w:t xml:space="preserve"> переходом от текущего финансирования учреждения, </w:t>
      </w:r>
      <w:r w:rsidR="0002631F" w:rsidRPr="00BE7D40">
        <w:rPr>
          <w:sz w:val="28"/>
          <w:szCs w:val="28"/>
        </w:rPr>
        <w:lastRenderedPageBreak/>
        <w:t>оказывающего услуги, к финансированию самой муниципальной услуги на основе м</w:t>
      </w:r>
      <w:r w:rsidR="0002631F" w:rsidRPr="00BE7D40">
        <w:rPr>
          <w:sz w:val="28"/>
          <w:szCs w:val="28"/>
        </w:rPr>
        <w:t>у</w:t>
      </w:r>
      <w:r w:rsidR="0002631F" w:rsidRPr="00BE7D40">
        <w:rPr>
          <w:sz w:val="28"/>
          <w:szCs w:val="28"/>
        </w:rPr>
        <w:t>ниципальных заданий;</w:t>
      </w:r>
    </w:p>
    <w:p w:rsidR="0002631F" w:rsidRPr="00BE7D40" w:rsidRDefault="009323D4" w:rsidP="00026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1B6B">
        <w:rPr>
          <w:sz w:val="28"/>
          <w:szCs w:val="28"/>
        </w:rPr>
        <w:t xml:space="preserve">) </w:t>
      </w:r>
      <w:r w:rsidR="0002631F" w:rsidRPr="00BE7D40">
        <w:rPr>
          <w:sz w:val="28"/>
          <w:szCs w:val="28"/>
        </w:rPr>
        <w:t>продолжена практика разработки прогноза социально-экономического развития Шел</w:t>
      </w:r>
      <w:r w:rsidR="0002631F" w:rsidRPr="00BE7D40">
        <w:rPr>
          <w:sz w:val="28"/>
          <w:szCs w:val="28"/>
        </w:rPr>
        <w:t>е</w:t>
      </w:r>
      <w:r w:rsidR="0002631F" w:rsidRPr="00BE7D40">
        <w:rPr>
          <w:sz w:val="28"/>
          <w:szCs w:val="28"/>
        </w:rPr>
        <w:t>ховского района, предусматривающая определение тенденций и количественных значений п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казателей социально-экономического развития Шелеховского района для формирования осн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вы для разработки проекта бюджета Шелеховского района</w:t>
      </w:r>
      <w:r w:rsidR="0002631F">
        <w:rPr>
          <w:sz w:val="28"/>
          <w:szCs w:val="28"/>
        </w:rPr>
        <w:t xml:space="preserve"> на трехлетний период</w:t>
      </w:r>
      <w:r w:rsidR="0002631F" w:rsidRPr="00BE7D40">
        <w:rPr>
          <w:sz w:val="28"/>
          <w:szCs w:val="28"/>
        </w:rPr>
        <w:t>;</w:t>
      </w:r>
    </w:p>
    <w:p w:rsidR="0002631F" w:rsidRPr="00BE7D40" w:rsidRDefault="009323D4" w:rsidP="00026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1B6B">
        <w:rPr>
          <w:sz w:val="28"/>
          <w:szCs w:val="28"/>
        </w:rPr>
        <w:t xml:space="preserve">) </w:t>
      </w:r>
      <w:r w:rsidR="0002631F" w:rsidRPr="00BE7D40">
        <w:rPr>
          <w:sz w:val="28"/>
          <w:szCs w:val="28"/>
        </w:rPr>
        <w:t xml:space="preserve">сформированы показатели эффективности и результативности деятельности органов местного самоуправления по основным направлениям деятельности, </w:t>
      </w:r>
      <w:r w:rsidR="0002631F">
        <w:rPr>
          <w:sz w:val="28"/>
          <w:szCs w:val="28"/>
        </w:rPr>
        <w:t>осуществляется</w:t>
      </w:r>
      <w:r w:rsidR="0002631F" w:rsidRPr="00BE7D40">
        <w:rPr>
          <w:sz w:val="28"/>
          <w:szCs w:val="28"/>
        </w:rPr>
        <w:t xml:space="preserve"> монит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ринг достижения показателей результативности и эффективности деятельности органов мес</w:t>
      </w:r>
      <w:r w:rsidR="0002631F" w:rsidRPr="00BE7D40">
        <w:rPr>
          <w:sz w:val="28"/>
          <w:szCs w:val="28"/>
        </w:rPr>
        <w:t>т</w:t>
      </w:r>
      <w:r w:rsidR="0002631F" w:rsidRPr="00BE7D40">
        <w:rPr>
          <w:sz w:val="28"/>
          <w:szCs w:val="28"/>
        </w:rPr>
        <w:t>ного самоуправления путем их оценки с целевыми показателями, установленными Правител</w:t>
      </w:r>
      <w:r w:rsidR="0002631F" w:rsidRPr="00BE7D40">
        <w:rPr>
          <w:sz w:val="28"/>
          <w:szCs w:val="28"/>
        </w:rPr>
        <w:t>ь</w:t>
      </w:r>
      <w:r w:rsidR="0002631F" w:rsidRPr="00BE7D40">
        <w:rPr>
          <w:sz w:val="28"/>
          <w:szCs w:val="28"/>
        </w:rPr>
        <w:t>ством Иркутской области и показателями муниципальных образований Иркутской области в рамках подготовки и размещения ежегодного доклада Мэра района о достигнутых значениях показателей для оценки эффективности деятельности органов местного самоуправления муниципального района за отчетный год и их планируемых значен</w:t>
      </w:r>
      <w:r w:rsidR="0002631F" w:rsidRPr="00BE7D40">
        <w:rPr>
          <w:sz w:val="28"/>
          <w:szCs w:val="28"/>
        </w:rPr>
        <w:t>и</w:t>
      </w:r>
      <w:r w:rsidR="0002631F" w:rsidRPr="00BE7D40">
        <w:rPr>
          <w:sz w:val="28"/>
          <w:szCs w:val="28"/>
        </w:rPr>
        <w:t>ях на 3-летний период;</w:t>
      </w:r>
    </w:p>
    <w:p w:rsidR="00540E6C" w:rsidRPr="00DF36F0" w:rsidRDefault="009323D4" w:rsidP="00540E6C">
      <w:pPr>
        <w:pStyle w:val="af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1B6B">
        <w:rPr>
          <w:sz w:val="28"/>
          <w:szCs w:val="28"/>
        </w:rPr>
        <w:t xml:space="preserve">) </w:t>
      </w:r>
      <w:r w:rsidR="0002631F" w:rsidRPr="00BE7D40">
        <w:rPr>
          <w:sz w:val="28"/>
          <w:szCs w:val="28"/>
        </w:rPr>
        <w:t>с целью введения конкурентных принципов распределения бюджетных средств осущ</w:t>
      </w:r>
      <w:r w:rsidR="0002631F" w:rsidRPr="00BE7D40">
        <w:rPr>
          <w:sz w:val="28"/>
          <w:szCs w:val="28"/>
        </w:rPr>
        <w:t>е</w:t>
      </w:r>
      <w:r w:rsidR="0002631F" w:rsidRPr="00BE7D40">
        <w:rPr>
          <w:sz w:val="28"/>
          <w:szCs w:val="28"/>
        </w:rPr>
        <w:t>ствля</w:t>
      </w:r>
      <w:r w:rsidR="0002631F">
        <w:rPr>
          <w:sz w:val="28"/>
          <w:szCs w:val="28"/>
        </w:rPr>
        <w:t>ет</w:t>
      </w:r>
      <w:r w:rsidR="0002631F" w:rsidRPr="00BE7D40">
        <w:rPr>
          <w:sz w:val="28"/>
          <w:szCs w:val="28"/>
        </w:rPr>
        <w:t xml:space="preserve"> свою деятельность комиссия по повышению результативности расходов, котор</w:t>
      </w:r>
      <w:r w:rsidR="0002631F">
        <w:rPr>
          <w:sz w:val="28"/>
          <w:szCs w:val="28"/>
        </w:rPr>
        <w:t>ая</w:t>
      </w:r>
      <w:r w:rsidR="0002631F" w:rsidRPr="00BE7D40">
        <w:rPr>
          <w:sz w:val="28"/>
          <w:szCs w:val="28"/>
        </w:rPr>
        <w:t xml:space="preserve"> рассматрива</w:t>
      </w:r>
      <w:r w:rsidR="0002631F">
        <w:rPr>
          <w:sz w:val="28"/>
          <w:szCs w:val="28"/>
        </w:rPr>
        <w:t xml:space="preserve">ет вопросы </w:t>
      </w:r>
      <w:r w:rsidR="0002631F" w:rsidRPr="00BE7D40">
        <w:rPr>
          <w:sz w:val="28"/>
          <w:szCs w:val="28"/>
        </w:rPr>
        <w:t>регламентации процедур составления и применения реестров расходных обязательств, осуществление планирования и расходования</w:t>
      </w:r>
      <w:r w:rsidR="0002631F">
        <w:rPr>
          <w:sz w:val="28"/>
          <w:szCs w:val="28"/>
        </w:rPr>
        <w:t xml:space="preserve"> бюджетных средств на их основе, </w:t>
      </w:r>
      <w:r w:rsidR="0002631F" w:rsidRPr="00BE7D40">
        <w:rPr>
          <w:sz w:val="28"/>
          <w:szCs w:val="28"/>
        </w:rPr>
        <w:t>создания механизмов, обеспечивающих прозрачность и открытость бюджетного пр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цесса и информации о финансовом состоянии муниципального сектора для общественности, путем осуществления процедуры публичных слушаний по проектам бюджета на очередной финанс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вый год, отчета об исполнении бюджета рай</w:t>
      </w:r>
      <w:r w:rsidR="0002631F">
        <w:rPr>
          <w:sz w:val="28"/>
          <w:szCs w:val="28"/>
        </w:rPr>
        <w:t xml:space="preserve">она, </w:t>
      </w:r>
      <w:r w:rsidR="0002631F" w:rsidRPr="00BE7D40">
        <w:rPr>
          <w:sz w:val="28"/>
          <w:szCs w:val="28"/>
        </w:rPr>
        <w:t>повышения экономической э</w:t>
      </w:r>
      <w:r w:rsidR="0002631F">
        <w:rPr>
          <w:sz w:val="28"/>
          <w:szCs w:val="28"/>
        </w:rPr>
        <w:t xml:space="preserve">ффективности бюджетных расходов, </w:t>
      </w:r>
      <w:r w:rsidR="0002631F" w:rsidRPr="00BE7D40">
        <w:rPr>
          <w:sz w:val="28"/>
          <w:szCs w:val="28"/>
        </w:rPr>
        <w:t>совершенствования системы муниципальн</w:t>
      </w:r>
      <w:r w:rsidR="0002631F">
        <w:rPr>
          <w:sz w:val="28"/>
          <w:szCs w:val="28"/>
        </w:rPr>
        <w:t>ых</w:t>
      </w:r>
      <w:r w:rsidR="0002631F" w:rsidRPr="00BE7D40">
        <w:rPr>
          <w:sz w:val="28"/>
          <w:szCs w:val="28"/>
        </w:rPr>
        <w:t xml:space="preserve"> зак</w:t>
      </w:r>
      <w:r w:rsidR="0002631F">
        <w:rPr>
          <w:sz w:val="28"/>
          <w:szCs w:val="28"/>
        </w:rPr>
        <w:t>упок</w:t>
      </w:r>
      <w:r w:rsidR="0002631F" w:rsidRPr="00BE7D40">
        <w:rPr>
          <w:sz w:val="28"/>
          <w:szCs w:val="28"/>
        </w:rPr>
        <w:t>, снижени</w:t>
      </w:r>
      <w:r w:rsidR="0002631F">
        <w:rPr>
          <w:sz w:val="28"/>
          <w:szCs w:val="28"/>
        </w:rPr>
        <w:t xml:space="preserve">я расходов бюджета, </w:t>
      </w:r>
      <w:r w:rsidR="0002631F" w:rsidRPr="00BE7D40">
        <w:rPr>
          <w:sz w:val="28"/>
          <w:szCs w:val="28"/>
        </w:rPr>
        <w:t>повышения качества финансового план</w:t>
      </w:r>
      <w:r w:rsidR="0002631F">
        <w:rPr>
          <w:sz w:val="28"/>
          <w:szCs w:val="28"/>
        </w:rPr>
        <w:t xml:space="preserve">ирования и финансового контроля, </w:t>
      </w:r>
      <w:r w:rsidR="0002631F" w:rsidRPr="00BE7D40">
        <w:rPr>
          <w:sz w:val="28"/>
          <w:szCs w:val="28"/>
        </w:rPr>
        <w:t>формирования муниципальных заданий на предоставление муниципальных услуг и с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глашений с муниципальными бюджетными и автономными учреждениями на основе устано</w:t>
      </w:r>
      <w:r w:rsidR="0002631F" w:rsidRPr="00BE7D40">
        <w:rPr>
          <w:sz w:val="28"/>
          <w:szCs w:val="28"/>
        </w:rPr>
        <w:t>в</w:t>
      </w:r>
      <w:r w:rsidR="0002631F" w:rsidRPr="00BE7D40">
        <w:rPr>
          <w:sz w:val="28"/>
          <w:szCs w:val="28"/>
        </w:rPr>
        <w:t>ленных нормативных затрат по предоставлению муниципальными учреждениями Шелеховского района муниципальных услуг и нормативных затрат на содержание имущества муниципал</w:t>
      </w:r>
      <w:r w:rsidR="0002631F" w:rsidRPr="00BE7D40">
        <w:rPr>
          <w:sz w:val="28"/>
          <w:szCs w:val="28"/>
        </w:rPr>
        <w:t>ь</w:t>
      </w:r>
      <w:r w:rsidR="0002631F">
        <w:rPr>
          <w:sz w:val="28"/>
          <w:szCs w:val="28"/>
        </w:rPr>
        <w:t>ных учреждений, повышения</w:t>
      </w:r>
      <w:r w:rsidR="0002631F" w:rsidRPr="00BE7D40">
        <w:rPr>
          <w:sz w:val="28"/>
          <w:szCs w:val="28"/>
        </w:rPr>
        <w:t xml:space="preserve"> самостоятельности и ответственности главных </w:t>
      </w:r>
      <w:r w:rsidR="0002631F" w:rsidRPr="00DF36F0">
        <w:rPr>
          <w:sz w:val="28"/>
          <w:szCs w:val="28"/>
        </w:rPr>
        <w:t xml:space="preserve">распорядителей бюджетных средств </w:t>
      </w:r>
      <w:r w:rsidR="00B422EA" w:rsidRPr="00DF36F0">
        <w:rPr>
          <w:sz w:val="28"/>
          <w:szCs w:val="28"/>
        </w:rPr>
        <w:t xml:space="preserve">- переход на отраслевые системы оплаты труда работников </w:t>
      </w:r>
      <w:r w:rsidR="006E62E5" w:rsidRPr="00DF36F0">
        <w:rPr>
          <w:sz w:val="28"/>
          <w:szCs w:val="28"/>
        </w:rPr>
        <w:t xml:space="preserve">муниципальных </w:t>
      </w:r>
      <w:r w:rsidR="00B422EA" w:rsidRPr="00DF36F0">
        <w:rPr>
          <w:sz w:val="28"/>
          <w:szCs w:val="28"/>
        </w:rPr>
        <w:t>учреждений</w:t>
      </w:r>
      <w:r w:rsidR="00B81B6B" w:rsidRPr="00DF36F0">
        <w:rPr>
          <w:sz w:val="28"/>
          <w:szCs w:val="28"/>
        </w:rPr>
        <w:t>.</w:t>
      </w:r>
    </w:p>
    <w:p w:rsidR="00540E6C" w:rsidRPr="00DF36F0" w:rsidRDefault="00540E6C" w:rsidP="00540E6C">
      <w:pPr>
        <w:pStyle w:val="affc"/>
        <w:ind w:firstLine="709"/>
        <w:jc w:val="both"/>
        <w:rPr>
          <w:sz w:val="28"/>
          <w:szCs w:val="28"/>
        </w:rPr>
      </w:pPr>
      <w:r w:rsidRPr="00DF36F0">
        <w:rPr>
          <w:bCs/>
          <w:sz w:val="28"/>
          <w:szCs w:val="28"/>
        </w:rPr>
        <w:t>Вместе с тем отдельные задачи, решение которых необходимо для модернизации системы управления муниципальными финансами, остаются нереализованными:</w:t>
      </w:r>
    </w:p>
    <w:p w:rsidR="00540E6C" w:rsidRPr="00DF36F0" w:rsidRDefault="00540E6C" w:rsidP="00540E6C">
      <w:pPr>
        <w:pStyle w:val="10"/>
        <w:numPr>
          <w:ilvl w:val="4"/>
          <w:numId w:val="2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F36F0">
        <w:rPr>
          <w:sz w:val="28"/>
          <w:szCs w:val="28"/>
        </w:rPr>
        <w:t>бюджетное планирование остается слабо увязанным со стратегическим планиров</w:t>
      </w:r>
      <w:r w:rsidRPr="00DF36F0">
        <w:rPr>
          <w:sz w:val="28"/>
          <w:szCs w:val="28"/>
        </w:rPr>
        <w:t>а</w:t>
      </w:r>
      <w:r w:rsidRPr="00DF36F0">
        <w:rPr>
          <w:sz w:val="28"/>
          <w:szCs w:val="28"/>
        </w:rPr>
        <w:t>нием;</w:t>
      </w:r>
    </w:p>
    <w:p w:rsidR="00540E6C" w:rsidRPr="00DF36F0" w:rsidRDefault="00540E6C" w:rsidP="00540E6C">
      <w:pPr>
        <w:pStyle w:val="10"/>
        <w:tabs>
          <w:tab w:val="clear" w:pos="851"/>
          <w:tab w:val="left" w:pos="1134"/>
        </w:tabs>
        <w:ind w:left="0" w:firstLine="709"/>
        <w:rPr>
          <w:sz w:val="28"/>
          <w:szCs w:val="28"/>
        </w:rPr>
      </w:pPr>
      <w:r w:rsidRPr="00DF36F0">
        <w:rPr>
          <w:sz w:val="28"/>
          <w:szCs w:val="28"/>
        </w:rPr>
        <w:lastRenderedPageBreak/>
        <w:t>главные распорядители и получатели бюджетных средств, муниципальные учр</w:t>
      </w:r>
      <w:r w:rsidRPr="00DF36F0">
        <w:rPr>
          <w:sz w:val="28"/>
          <w:szCs w:val="28"/>
        </w:rPr>
        <w:t>е</w:t>
      </w:r>
      <w:r w:rsidRPr="00DF36F0">
        <w:rPr>
          <w:sz w:val="28"/>
          <w:szCs w:val="28"/>
        </w:rPr>
        <w:t>ждения осуществляют финансово-экономическое планирование, не уделяя должн</w:t>
      </w:r>
      <w:r w:rsidRPr="00DF36F0">
        <w:rPr>
          <w:sz w:val="28"/>
          <w:szCs w:val="28"/>
        </w:rPr>
        <w:t>о</w:t>
      </w:r>
      <w:r w:rsidRPr="00DF36F0">
        <w:rPr>
          <w:sz w:val="28"/>
          <w:szCs w:val="28"/>
        </w:rPr>
        <w:t>го внимания обоснованности и достижимости планируемых показателей результативности ос</w:t>
      </w:r>
      <w:r w:rsidRPr="00DF36F0">
        <w:rPr>
          <w:sz w:val="28"/>
          <w:szCs w:val="28"/>
        </w:rPr>
        <w:t>у</w:t>
      </w:r>
      <w:r w:rsidRPr="00DF36F0">
        <w:rPr>
          <w:sz w:val="28"/>
          <w:szCs w:val="28"/>
        </w:rPr>
        <w:t>ществляемых расходов;</w:t>
      </w:r>
    </w:p>
    <w:p w:rsidR="00540E6C" w:rsidRPr="00DF36F0" w:rsidRDefault="00540E6C" w:rsidP="00540E6C">
      <w:pPr>
        <w:pStyle w:val="10"/>
        <w:tabs>
          <w:tab w:val="clear" w:pos="851"/>
          <w:tab w:val="left" w:pos="1134"/>
        </w:tabs>
        <w:ind w:left="0" w:firstLine="709"/>
        <w:rPr>
          <w:sz w:val="28"/>
          <w:szCs w:val="28"/>
        </w:rPr>
      </w:pPr>
      <w:r w:rsidRPr="00DF36F0">
        <w:rPr>
          <w:sz w:val="28"/>
          <w:szCs w:val="28"/>
        </w:rPr>
        <w:t>ограниченность практики использования муниципальных программ в качестве о</w:t>
      </w:r>
      <w:r w:rsidRPr="00DF36F0">
        <w:rPr>
          <w:sz w:val="28"/>
          <w:szCs w:val="28"/>
        </w:rPr>
        <w:t>с</w:t>
      </w:r>
      <w:r w:rsidRPr="00DF36F0">
        <w:rPr>
          <w:sz w:val="28"/>
          <w:szCs w:val="28"/>
        </w:rPr>
        <w:t>новного инструмента для достижения целей муниципальной политики и основы для бюджетного планиров</w:t>
      </w:r>
      <w:r w:rsidRPr="00DF36F0">
        <w:rPr>
          <w:sz w:val="28"/>
          <w:szCs w:val="28"/>
        </w:rPr>
        <w:t>а</w:t>
      </w:r>
      <w:r w:rsidRPr="00DF36F0">
        <w:rPr>
          <w:sz w:val="28"/>
          <w:szCs w:val="28"/>
        </w:rPr>
        <w:t>ния;</w:t>
      </w:r>
    </w:p>
    <w:p w:rsidR="00540E6C" w:rsidRPr="00DF36F0" w:rsidRDefault="00540E6C" w:rsidP="00540E6C">
      <w:pPr>
        <w:pStyle w:val="10"/>
        <w:tabs>
          <w:tab w:val="clear" w:pos="851"/>
          <w:tab w:val="left" w:pos="1134"/>
        </w:tabs>
        <w:ind w:left="0" w:firstLine="709"/>
        <w:rPr>
          <w:sz w:val="28"/>
          <w:szCs w:val="28"/>
        </w:rPr>
      </w:pPr>
      <w:r w:rsidRPr="00DF36F0">
        <w:rPr>
          <w:bCs/>
          <w:sz w:val="28"/>
          <w:szCs w:val="28"/>
        </w:rPr>
        <w:t>отчасти формальное применение новых форм оказания и финансового обеспечения муниципальных услуг;</w:t>
      </w:r>
    </w:p>
    <w:p w:rsidR="00540E6C" w:rsidRPr="00DF36F0" w:rsidRDefault="00540E6C" w:rsidP="00540E6C">
      <w:pPr>
        <w:pStyle w:val="10"/>
        <w:tabs>
          <w:tab w:val="clear" w:pos="851"/>
          <w:tab w:val="left" w:pos="1134"/>
        </w:tabs>
        <w:ind w:left="0" w:firstLine="709"/>
        <w:rPr>
          <w:sz w:val="28"/>
          <w:szCs w:val="28"/>
        </w:rPr>
      </w:pPr>
      <w:r w:rsidRPr="00DF36F0">
        <w:rPr>
          <w:bCs/>
          <w:sz w:val="28"/>
          <w:szCs w:val="28"/>
        </w:rPr>
        <w:t>низкая степень вовлеченности гражданского общества в обсуждение целей и результатов использования бюджетных средств.</w:t>
      </w:r>
    </w:p>
    <w:p w:rsidR="00357D49" w:rsidRPr="00DF36F0" w:rsidRDefault="00B81B6B" w:rsidP="00357D49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Важную роль в организации бюджетного процесса на современном этапе развития занимает система внутреннего муниципального финансового контроля, способная своевременно выявлять и, самое главное, в дальнейшем предотвращать бюджетные наруш</w:t>
      </w:r>
      <w:r w:rsidRPr="00DF36F0">
        <w:rPr>
          <w:sz w:val="28"/>
          <w:szCs w:val="28"/>
        </w:rPr>
        <w:t>е</w:t>
      </w:r>
      <w:r w:rsidRPr="00DF36F0">
        <w:rPr>
          <w:sz w:val="28"/>
          <w:szCs w:val="28"/>
        </w:rPr>
        <w:t>ния.</w:t>
      </w:r>
    </w:p>
    <w:p w:rsidR="00357D49" w:rsidRPr="00DF36F0" w:rsidRDefault="00357D49" w:rsidP="00357D49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Не менее важным для среднесрочного и долгосрочного планирования деятельности органов местного самоуправления является стабильность и предсказуемость бюджетной политики органов государственной власти в отношении муниципальных образований, а также своевременная ее корректировка с учетом новых задач, а также изменения закон</w:t>
      </w:r>
      <w:r w:rsidRPr="00DF36F0">
        <w:rPr>
          <w:sz w:val="28"/>
          <w:szCs w:val="28"/>
        </w:rPr>
        <w:t>о</w:t>
      </w:r>
      <w:r w:rsidRPr="00DF36F0">
        <w:rPr>
          <w:sz w:val="28"/>
          <w:szCs w:val="28"/>
        </w:rPr>
        <w:t>дательства.</w:t>
      </w:r>
    </w:p>
    <w:p w:rsidR="00B81B6B" w:rsidRPr="00DF36F0" w:rsidRDefault="00B81B6B" w:rsidP="00B81B6B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Таким образом, управление муниципальными финансами в </w:t>
      </w:r>
      <w:r w:rsidR="00357D49" w:rsidRPr="00DF36F0">
        <w:rPr>
          <w:sz w:val="28"/>
          <w:szCs w:val="28"/>
        </w:rPr>
        <w:t>Шелеховском районе</w:t>
      </w:r>
      <w:r w:rsidRPr="00DF36F0">
        <w:rPr>
          <w:sz w:val="28"/>
          <w:szCs w:val="28"/>
        </w:rPr>
        <w:t xml:space="preserve"> на планируемый период будет ориентировано на приоритеты социально-экономического развития, обозн</w:t>
      </w:r>
      <w:r w:rsidRPr="00DF36F0">
        <w:rPr>
          <w:sz w:val="28"/>
          <w:szCs w:val="28"/>
        </w:rPr>
        <w:t>а</w:t>
      </w:r>
      <w:r w:rsidRPr="00DF36F0">
        <w:rPr>
          <w:sz w:val="28"/>
          <w:szCs w:val="28"/>
        </w:rPr>
        <w:t>ченные на федеральном, областном и муниципальном уровнях.</w:t>
      </w:r>
    </w:p>
    <w:p w:rsidR="00246FAE" w:rsidRDefault="00246FAE" w:rsidP="00B422EA">
      <w:pPr>
        <w:ind w:firstLine="709"/>
        <w:jc w:val="both"/>
        <w:rPr>
          <w:sz w:val="28"/>
          <w:szCs w:val="28"/>
        </w:rPr>
      </w:pPr>
    </w:p>
    <w:p w:rsidR="00B41F3F" w:rsidRPr="0020613E" w:rsidRDefault="00B41F3F" w:rsidP="00B422EA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709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>3. Цель и задачи муниципальной программы</w:t>
      </w:r>
    </w:p>
    <w:p w:rsidR="001B3C1E" w:rsidRDefault="001B3C1E" w:rsidP="00B422EA">
      <w:pPr>
        <w:ind w:firstLine="709"/>
        <w:jc w:val="center"/>
        <w:rPr>
          <w:sz w:val="28"/>
          <w:szCs w:val="28"/>
        </w:rPr>
      </w:pPr>
    </w:p>
    <w:p w:rsidR="001B3C1E" w:rsidRDefault="001B3C1E" w:rsidP="00B42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AB069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является п</w:t>
      </w:r>
      <w:r w:rsidRPr="005823E1">
        <w:rPr>
          <w:sz w:val="28"/>
          <w:szCs w:val="28"/>
        </w:rPr>
        <w:t>овышение качества управления муниципальными финансами</w:t>
      </w:r>
      <w:r>
        <w:rPr>
          <w:sz w:val="28"/>
          <w:szCs w:val="28"/>
        </w:rPr>
        <w:t>.</w:t>
      </w:r>
    </w:p>
    <w:p w:rsidR="001B3C1E" w:rsidRDefault="00AB0693" w:rsidP="00B42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="001B3C1E">
        <w:rPr>
          <w:sz w:val="28"/>
          <w:szCs w:val="28"/>
        </w:rPr>
        <w:t xml:space="preserve"> направлена на решение следующих задач:</w:t>
      </w:r>
    </w:p>
    <w:p w:rsidR="001B3C1E" w:rsidRPr="005823E1" w:rsidRDefault="006E62E5" w:rsidP="006E62E5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B3C1E">
        <w:rPr>
          <w:sz w:val="28"/>
          <w:szCs w:val="28"/>
        </w:rPr>
        <w:t>о</w:t>
      </w:r>
      <w:r w:rsidR="001B3C1E" w:rsidRPr="005823E1">
        <w:rPr>
          <w:sz w:val="28"/>
          <w:szCs w:val="28"/>
        </w:rPr>
        <w:t>беспечение сбалансированности и</w:t>
      </w:r>
      <w:r w:rsidR="001B3C1E">
        <w:rPr>
          <w:sz w:val="28"/>
          <w:szCs w:val="28"/>
        </w:rPr>
        <w:t xml:space="preserve"> устойчивости районного бюджета;</w:t>
      </w:r>
    </w:p>
    <w:p w:rsidR="001B3C1E" w:rsidRDefault="006E62E5" w:rsidP="006E62E5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2) </w:t>
      </w:r>
      <w:r w:rsidR="001B3C1E">
        <w:rPr>
          <w:sz w:val="28"/>
        </w:rPr>
        <w:t>комплексное</w:t>
      </w:r>
      <w:r w:rsidR="001B3C1E" w:rsidRPr="00567590">
        <w:rPr>
          <w:sz w:val="28"/>
        </w:rPr>
        <w:t xml:space="preserve"> </w:t>
      </w:r>
      <w:r w:rsidR="001B3C1E">
        <w:rPr>
          <w:sz w:val="28"/>
        </w:rPr>
        <w:t>о</w:t>
      </w:r>
      <w:r w:rsidR="001B3C1E" w:rsidRPr="00567590">
        <w:rPr>
          <w:sz w:val="28"/>
        </w:rPr>
        <w:t xml:space="preserve">беспечение деятельности Администрации Шелеховского муниципального района по выполнению муниципальных функций и </w:t>
      </w:r>
      <w:r w:rsidR="001B3C1E" w:rsidRPr="00533CB3">
        <w:rPr>
          <w:sz w:val="28"/>
          <w:szCs w:val="28"/>
        </w:rPr>
        <w:t>переданных государственных полномочий.</w:t>
      </w:r>
    </w:p>
    <w:p w:rsidR="00B41F3F" w:rsidRDefault="00B41F3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1F3F" w:rsidRPr="00450E7D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DF36F0">
        <w:rPr>
          <w:sz w:val="28"/>
          <w:szCs w:val="28"/>
        </w:rPr>
        <w:t>4. Обоснование выделения подпрограмм</w:t>
      </w:r>
    </w:p>
    <w:p w:rsidR="0086725B" w:rsidRPr="00450E7D" w:rsidRDefault="0086725B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</w:p>
    <w:p w:rsidR="00BA693D" w:rsidRPr="00450E7D" w:rsidRDefault="00BA693D" w:rsidP="00BA693D">
      <w:pPr>
        <w:ind w:firstLine="709"/>
        <w:jc w:val="both"/>
        <w:rPr>
          <w:sz w:val="28"/>
          <w:szCs w:val="28"/>
        </w:rPr>
      </w:pPr>
      <w:r w:rsidRPr="00450E7D">
        <w:rPr>
          <w:sz w:val="28"/>
          <w:szCs w:val="28"/>
        </w:rPr>
        <w:t>Для достижения заявленной цели и решения поставленных задач в рамках муниципальной программы предусмотрена реализация 2 подпрограмм:</w:t>
      </w:r>
    </w:p>
    <w:p w:rsidR="0086725B" w:rsidRPr="00450E7D" w:rsidRDefault="0063735D" w:rsidP="0086725B">
      <w:pPr>
        <w:ind w:firstLine="709"/>
        <w:jc w:val="both"/>
        <w:rPr>
          <w:sz w:val="28"/>
          <w:szCs w:val="28"/>
        </w:rPr>
      </w:pPr>
      <w:r w:rsidRPr="0063735D">
        <w:rPr>
          <w:sz w:val="28"/>
          <w:szCs w:val="28"/>
        </w:rPr>
        <w:t>Подпрограмма 1</w:t>
      </w:r>
      <w:r>
        <w:rPr>
          <w:sz w:val="28"/>
          <w:szCs w:val="28"/>
        </w:rPr>
        <w:t xml:space="preserve"> «</w:t>
      </w:r>
      <w:r w:rsidR="0086725B" w:rsidRPr="00450E7D">
        <w:rPr>
          <w:sz w:val="28"/>
          <w:szCs w:val="28"/>
        </w:rPr>
        <w:t>Организация составления и исполнения бюджета Шелеховского района, управление муниципальными финансами</w:t>
      </w:r>
      <w:r>
        <w:rPr>
          <w:sz w:val="28"/>
          <w:szCs w:val="28"/>
        </w:rPr>
        <w:t>»</w:t>
      </w:r>
      <w:r w:rsidRPr="0063735D">
        <w:t xml:space="preserve"> </w:t>
      </w:r>
      <w:r w:rsidRPr="0063735D">
        <w:rPr>
          <w:sz w:val="28"/>
          <w:szCs w:val="28"/>
        </w:rPr>
        <w:t>направлена на обеспечение сбалансированности и устойчивости районного бюджета.</w:t>
      </w:r>
    </w:p>
    <w:p w:rsidR="0086725B" w:rsidRPr="00450E7D" w:rsidRDefault="0063735D" w:rsidP="0086725B">
      <w:pPr>
        <w:widowControl w:val="0"/>
        <w:spacing w:line="18" w:lineRule="atLeast"/>
        <w:ind w:firstLine="709"/>
        <w:jc w:val="both"/>
        <w:outlineLvl w:val="4"/>
        <w:rPr>
          <w:sz w:val="28"/>
        </w:rPr>
      </w:pPr>
      <w:r>
        <w:rPr>
          <w:sz w:val="28"/>
          <w:szCs w:val="28"/>
        </w:rPr>
        <w:t>Подпрограмма 2 «</w:t>
      </w:r>
      <w:r w:rsidR="0086725B" w:rsidRPr="00450E7D">
        <w:rPr>
          <w:sz w:val="28"/>
          <w:szCs w:val="28"/>
        </w:rPr>
        <w:t xml:space="preserve">Обеспечение деятельности Администрации </w:t>
      </w:r>
      <w:r w:rsidR="0086725B" w:rsidRPr="00450E7D">
        <w:rPr>
          <w:sz w:val="28"/>
          <w:szCs w:val="28"/>
        </w:rPr>
        <w:lastRenderedPageBreak/>
        <w:t>Шелеховского муниципального</w:t>
      </w:r>
      <w:r w:rsidR="0086725B" w:rsidRPr="00450E7D">
        <w:rPr>
          <w:sz w:val="28"/>
        </w:rPr>
        <w:t xml:space="preserve"> района</w:t>
      </w:r>
      <w:r>
        <w:rPr>
          <w:sz w:val="28"/>
        </w:rPr>
        <w:t>»</w:t>
      </w:r>
      <w:r w:rsidR="008247A4" w:rsidRPr="008247A4">
        <w:t xml:space="preserve"> </w:t>
      </w:r>
      <w:r w:rsidR="008247A4" w:rsidRPr="008247A4">
        <w:rPr>
          <w:sz w:val="28"/>
        </w:rPr>
        <w:t>направлена на 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</w:t>
      </w:r>
      <w:r w:rsidR="0086725B" w:rsidRPr="00450E7D">
        <w:rPr>
          <w:sz w:val="28"/>
        </w:rPr>
        <w:t>.</w:t>
      </w:r>
    </w:p>
    <w:p w:rsidR="00B41F3F" w:rsidRPr="00533CB3" w:rsidRDefault="00B41F3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1F3F" w:rsidRPr="0020613E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 xml:space="preserve">5. Перечень мероприятий, </w:t>
      </w:r>
      <w:r w:rsidR="0065703C">
        <w:rPr>
          <w:sz w:val="28"/>
          <w:szCs w:val="28"/>
        </w:rPr>
        <w:t>ресурсное обеспечение</w:t>
      </w:r>
      <w:r w:rsidR="006D234C">
        <w:rPr>
          <w:sz w:val="28"/>
          <w:szCs w:val="28"/>
        </w:rPr>
        <w:t xml:space="preserve"> и планируемые целевые индикаторы</w:t>
      </w:r>
      <w:r w:rsidRPr="0020613E">
        <w:rPr>
          <w:sz w:val="28"/>
          <w:szCs w:val="28"/>
        </w:rPr>
        <w:t xml:space="preserve"> реализации муниципальной программы</w:t>
      </w:r>
    </w:p>
    <w:p w:rsidR="0050776C" w:rsidRDefault="0050776C" w:rsidP="001A2877">
      <w:pPr>
        <w:ind w:right="-2" w:firstLine="709"/>
        <w:jc w:val="both"/>
        <w:rPr>
          <w:szCs w:val="28"/>
        </w:rPr>
      </w:pPr>
    </w:p>
    <w:p w:rsidR="003F19CF" w:rsidRDefault="003F19C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="00AB069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направлены на реализацию поставленных целей и задач. Перечень мероприятий </w:t>
      </w:r>
      <w:r w:rsidR="00AB069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с указанием источников финансирования, вида и объема расходов бюджета представлен в прило</w:t>
      </w:r>
      <w:r w:rsidR="00D9587D">
        <w:rPr>
          <w:sz w:val="28"/>
          <w:szCs w:val="28"/>
        </w:rPr>
        <w:t>жении 3</w:t>
      </w:r>
      <w:r>
        <w:rPr>
          <w:sz w:val="28"/>
          <w:szCs w:val="28"/>
        </w:rPr>
        <w:t xml:space="preserve"> к Программе.</w:t>
      </w:r>
    </w:p>
    <w:p w:rsidR="003F19CF" w:rsidRDefault="003F19C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и объем финансирования корректируются в соответствии с показателями бюджета Шелеховского района и комплексным планом работы Администрации Шелеховского муниципального района.</w:t>
      </w:r>
    </w:p>
    <w:p w:rsidR="00703C03" w:rsidRPr="00703C03" w:rsidRDefault="00703C03" w:rsidP="001A2877">
      <w:pPr>
        <w:ind w:right="-2" w:firstLine="709"/>
        <w:jc w:val="both"/>
        <w:rPr>
          <w:sz w:val="28"/>
          <w:szCs w:val="28"/>
        </w:rPr>
      </w:pPr>
      <w:r w:rsidRPr="00703C03">
        <w:rPr>
          <w:sz w:val="28"/>
          <w:szCs w:val="28"/>
        </w:rPr>
        <w:t>Предполагается привлечение средств областного бюджета на выравнивание бюджетной обеспеченности бюджетов поселений и обеспечение деятельности Администрации Шелеховского муниципального района по выполнению переданных государственных полномочий Иркутской области.</w:t>
      </w:r>
    </w:p>
    <w:p w:rsidR="003F19CF" w:rsidRDefault="003F19C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Целевыми индикаторами </w:t>
      </w:r>
      <w:r w:rsidR="00AB0693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 являются:</w:t>
      </w:r>
    </w:p>
    <w:p w:rsidR="003F19CF" w:rsidRPr="00450E7D" w:rsidRDefault="00D91C0B" w:rsidP="001A2877">
      <w:pPr>
        <w:ind w:right="-2" w:firstLine="709"/>
        <w:jc w:val="both"/>
        <w:rPr>
          <w:sz w:val="28"/>
          <w:szCs w:val="28"/>
        </w:rPr>
      </w:pPr>
      <w:r w:rsidRPr="00450E7D">
        <w:rPr>
          <w:sz w:val="28"/>
          <w:szCs w:val="28"/>
        </w:rPr>
        <w:t>1)</w:t>
      </w:r>
      <w:r w:rsidR="003F19CF" w:rsidRPr="00450E7D">
        <w:rPr>
          <w:sz w:val="28"/>
          <w:szCs w:val="28"/>
        </w:rPr>
        <w:t xml:space="preserve"> </w:t>
      </w:r>
      <w:r w:rsidR="00431EA7" w:rsidRPr="00431EA7">
        <w:rPr>
          <w:sz w:val="28"/>
          <w:szCs w:val="28"/>
        </w:rPr>
        <w:t>Динамика налоговых и неналоговых доходов районного бюджета - не менее 105,0%.</w:t>
      </w:r>
      <w:r w:rsidR="003F19CF" w:rsidRPr="00450E7D">
        <w:rPr>
          <w:sz w:val="28"/>
          <w:szCs w:val="28"/>
        </w:rPr>
        <w:t>;</w:t>
      </w:r>
    </w:p>
    <w:p w:rsidR="00857E96" w:rsidRPr="00DF36F0" w:rsidRDefault="00857E96" w:rsidP="00857E96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2) Размер дефицита районного бюджета – не более 7,5% от суммы доходов местного бюджета без учета о</w:t>
      </w:r>
      <w:r w:rsidR="00431EA7">
        <w:rPr>
          <w:sz w:val="28"/>
          <w:szCs w:val="28"/>
        </w:rPr>
        <w:t>бъема безвозмездных поступлений;</w:t>
      </w:r>
    </w:p>
    <w:p w:rsidR="00857E96" w:rsidRPr="00DF36F0" w:rsidRDefault="00857E96" w:rsidP="00857E96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3) Предельный объем муниципального долга – не более 50,0% от суммы доходов местного бюджета без учета безвозмездных поступлений, за исключением следующих периодов:</w:t>
      </w:r>
    </w:p>
    <w:p w:rsidR="00857E96" w:rsidRPr="00DF36F0" w:rsidRDefault="00431EA7" w:rsidP="00857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‎1 января 2020 года </w:t>
      </w:r>
      <w:r w:rsidR="00857E96" w:rsidRPr="00DF36F0">
        <w:rPr>
          <w:sz w:val="28"/>
          <w:szCs w:val="28"/>
        </w:rPr>
        <w:t>- не более 11,4 процентов от суммы доходов местного бюджета без учета безвозмездных поступлений за 2019 год;</w:t>
      </w:r>
    </w:p>
    <w:p w:rsidR="00857E96" w:rsidRPr="00DF36F0" w:rsidRDefault="00857E96" w:rsidP="00857E96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на ‎1 января 2021 года не более - 15,7 процентов от суммы доходов местного бюджета без учета безвозмездных поступлений за 2020 год;</w:t>
      </w:r>
    </w:p>
    <w:p w:rsidR="00857E96" w:rsidRPr="00DF36F0" w:rsidRDefault="00857E96" w:rsidP="00857E96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на ‎1 января 2022 года  не более - 20,4 процентов от суммы доходов местного бюджета без учета безвозмездных поступлений за 2021 год;</w:t>
      </w:r>
    </w:p>
    <w:p w:rsidR="00857E96" w:rsidRDefault="00857E96" w:rsidP="00857E9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36F0">
        <w:rPr>
          <w:rFonts w:ascii="Times New Roman" w:hAnsi="Times New Roman" w:cs="Times New Roman"/>
          <w:sz w:val="28"/>
          <w:szCs w:val="28"/>
        </w:rPr>
        <w:t>на ‎1 января 2023 года не более 25,1 процентов от суммы доходов местного бюджета без учета безвозмездных поступлений за 2022 год</w:t>
      </w:r>
      <w:r w:rsidR="00431EA7">
        <w:rPr>
          <w:rFonts w:ascii="Times New Roman" w:hAnsi="Times New Roman" w:cs="Times New Roman"/>
          <w:sz w:val="28"/>
          <w:szCs w:val="28"/>
        </w:rPr>
        <w:t>.</w:t>
      </w:r>
    </w:p>
    <w:p w:rsidR="00857E96" w:rsidRPr="00857E96" w:rsidRDefault="00857E96" w:rsidP="00857E9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41F3F" w:rsidRPr="0020613E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 xml:space="preserve">6. Механизм реализации муниципальной программы </w:t>
      </w:r>
    </w:p>
    <w:p w:rsidR="00B41F3F" w:rsidRPr="0020613E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>и контроль за ходом ее реализации</w:t>
      </w:r>
    </w:p>
    <w:p w:rsidR="001B3C1E" w:rsidRPr="0028561D" w:rsidRDefault="001B3C1E" w:rsidP="001A2877">
      <w:pPr>
        <w:pStyle w:val="ConsPlusNormal"/>
        <w:widowControl/>
        <w:ind w:firstLine="540"/>
        <w:jc w:val="both"/>
        <w:rPr>
          <w:rFonts w:ascii="Times New Roman" w:hAnsi="Times New Roman" w:cs="Times New Roman"/>
          <w:iCs/>
          <w:sz w:val="28"/>
          <w:szCs w:val="22"/>
        </w:rPr>
      </w:pPr>
    </w:p>
    <w:p w:rsidR="001B3C1E" w:rsidRPr="00881EF4" w:rsidRDefault="001B3C1E" w:rsidP="001A28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881EF4">
        <w:rPr>
          <w:rFonts w:ascii="Times New Roman" w:hAnsi="Times New Roman" w:cs="Times New Roman"/>
          <w:iCs/>
          <w:sz w:val="28"/>
          <w:szCs w:val="28"/>
        </w:rPr>
        <w:t xml:space="preserve">Реализация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рограммы </w:t>
      </w:r>
      <w:r w:rsidRPr="00881EF4">
        <w:rPr>
          <w:rFonts w:ascii="Times New Roman" w:hAnsi="Times New Roman" w:cs="Times New Roman"/>
          <w:iCs/>
          <w:sz w:val="28"/>
          <w:szCs w:val="28"/>
        </w:rPr>
        <w:t xml:space="preserve">осуществляется посредством взаимодействия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всех структурных подразделений </w:t>
      </w:r>
      <w:r w:rsidRPr="008274F3">
        <w:rPr>
          <w:rFonts w:ascii="Times New Roman" w:hAnsi="Times New Roman" w:cs="Times New Roman"/>
          <w:iCs/>
          <w:sz w:val="28"/>
          <w:szCs w:val="28"/>
        </w:rPr>
        <w:t>Администрации Шел</w:t>
      </w:r>
      <w:r>
        <w:rPr>
          <w:rFonts w:ascii="Times New Roman" w:hAnsi="Times New Roman" w:cs="Times New Roman"/>
          <w:iCs/>
          <w:sz w:val="28"/>
          <w:szCs w:val="28"/>
        </w:rPr>
        <w:t xml:space="preserve">еховского муниципального района между собой, с </w:t>
      </w:r>
      <w:r w:rsidRPr="002A2F88">
        <w:rPr>
          <w:rFonts w:ascii="Times New Roman" w:hAnsi="Times New Roman" w:cs="Times New Roman"/>
          <w:iCs/>
          <w:sz w:val="28"/>
          <w:szCs w:val="28"/>
        </w:rPr>
        <w:t>федеральны</w:t>
      </w:r>
      <w:r>
        <w:rPr>
          <w:rFonts w:ascii="Times New Roman" w:hAnsi="Times New Roman" w:cs="Times New Roman"/>
          <w:iCs/>
          <w:sz w:val="28"/>
          <w:szCs w:val="28"/>
        </w:rPr>
        <w:t>ми</w:t>
      </w:r>
      <w:r w:rsidRPr="002A2F88">
        <w:rPr>
          <w:rFonts w:ascii="Times New Roman" w:hAnsi="Times New Roman" w:cs="Times New Roman"/>
          <w:iCs/>
          <w:sz w:val="28"/>
          <w:szCs w:val="28"/>
        </w:rPr>
        <w:t>, региональны</w:t>
      </w:r>
      <w:r>
        <w:rPr>
          <w:rFonts w:ascii="Times New Roman" w:hAnsi="Times New Roman" w:cs="Times New Roman"/>
          <w:iCs/>
          <w:sz w:val="28"/>
          <w:szCs w:val="28"/>
        </w:rPr>
        <w:t>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iCs/>
          <w:sz w:val="28"/>
          <w:szCs w:val="28"/>
        </w:rPr>
        <w:t>ами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государственной власти, поселени</w:t>
      </w:r>
      <w:r>
        <w:rPr>
          <w:rFonts w:ascii="Times New Roman" w:hAnsi="Times New Roman" w:cs="Times New Roman"/>
          <w:iCs/>
          <w:sz w:val="28"/>
          <w:szCs w:val="28"/>
        </w:rPr>
        <w:t>ями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Шелеховского района, организаци</w:t>
      </w:r>
      <w:r>
        <w:rPr>
          <w:rFonts w:ascii="Times New Roman" w:hAnsi="Times New Roman" w:cs="Times New Roman"/>
          <w:iCs/>
          <w:sz w:val="28"/>
          <w:szCs w:val="28"/>
        </w:rPr>
        <w:t>ями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всех форм собственности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iCs/>
          <w:sz w:val="28"/>
          <w:szCs w:val="28"/>
        </w:rPr>
        <w:t>ами.</w:t>
      </w:r>
    </w:p>
    <w:p w:rsidR="001B3C1E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Текущее управление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AB0693" w:rsidRPr="00386E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0693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рограмм</w:t>
      </w:r>
      <w:r>
        <w:rPr>
          <w:rFonts w:ascii="Times New Roman" w:hAnsi="Times New Roman" w:cs="Times New Roman"/>
          <w:iCs/>
          <w:sz w:val="28"/>
          <w:szCs w:val="28"/>
        </w:rPr>
        <w:t>ой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 и контроль за выполнением осуществля</w:t>
      </w:r>
      <w:r>
        <w:rPr>
          <w:rFonts w:ascii="Times New Roman" w:hAnsi="Times New Roman" w:cs="Times New Roman"/>
          <w:iCs/>
          <w:sz w:val="28"/>
          <w:szCs w:val="28"/>
        </w:rPr>
        <w:t>ю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т </w:t>
      </w:r>
      <w:r>
        <w:rPr>
          <w:rFonts w:ascii="Times New Roman" w:hAnsi="Times New Roman" w:cs="Times New Roman"/>
          <w:iCs/>
          <w:sz w:val="28"/>
          <w:szCs w:val="28"/>
        </w:rPr>
        <w:t>финансовое упра</w:t>
      </w:r>
      <w:r w:rsidR="00166692">
        <w:rPr>
          <w:rFonts w:ascii="Times New Roman" w:hAnsi="Times New Roman" w:cs="Times New Roman"/>
          <w:iCs/>
          <w:sz w:val="28"/>
          <w:szCs w:val="28"/>
        </w:rPr>
        <w:t>вление, управление по экономике</w:t>
      </w:r>
      <w:r w:rsidRPr="002732F8">
        <w:rPr>
          <w:rFonts w:ascii="Times New Roman" w:hAnsi="Times New Roman" w:cs="Times New Roman"/>
          <w:iCs/>
          <w:sz w:val="28"/>
          <w:szCs w:val="28"/>
        </w:rPr>
        <w:t>.</w:t>
      </w:r>
    </w:p>
    <w:p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Исполнители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AB0693" w:rsidRPr="00386E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0693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рограммы:</w:t>
      </w:r>
    </w:p>
    <w:p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взаимодействуют с заинтересованными органами</w:t>
      </w:r>
      <w:r>
        <w:rPr>
          <w:rFonts w:ascii="Times New Roman" w:hAnsi="Times New Roman" w:cs="Times New Roman"/>
          <w:iCs/>
          <w:sz w:val="28"/>
          <w:szCs w:val="28"/>
        </w:rPr>
        <w:t xml:space="preserve">, хозяйствующими субъектами и организациями в целях эффективного исполнения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>рограммы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готовят предложения по корректировке перечня программных мероприя</w:t>
      </w:r>
      <w:r>
        <w:rPr>
          <w:rFonts w:ascii="Times New Roman" w:hAnsi="Times New Roman" w:cs="Times New Roman"/>
          <w:iCs/>
          <w:sz w:val="28"/>
          <w:szCs w:val="28"/>
        </w:rPr>
        <w:t xml:space="preserve">тий, </w:t>
      </w:r>
      <w:r w:rsidRPr="00386E5A">
        <w:rPr>
          <w:rFonts w:ascii="Times New Roman" w:hAnsi="Times New Roman" w:cs="Times New Roman"/>
          <w:iCs/>
          <w:sz w:val="28"/>
          <w:szCs w:val="28"/>
        </w:rPr>
        <w:t>отдельны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 их показател</w:t>
      </w:r>
      <w:r>
        <w:rPr>
          <w:rFonts w:ascii="Times New Roman" w:hAnsi="Times New Roman" w:cs="Times New Roman"/>
          <w:iCs/>
          <w:sz w:val="28"/>
          <w:szCs w:val="28"/>
        </w:rPr>
        <w:t>ей, в том числе с у</w:t>
      </w:r>
      <w:r w:rsidRPr="00386E5A">
        <w:rPr>
          <w:rFonts w:ascii="Times New Roman" w:hAnsi="Times New Roman" w:cs="Times New Roman"/>
          <w:iCs/>
          <w:sz w:val="28"/>
          <w:szCs w:val="28"/>
        </w:rPr>
        <w:t>точн</w:t>
      </w:r>
      <w:r>
        <w:rPr>
          <w:rFonts w:ascii="Times New Roman" w:hAnsi="Times New Roman" w:cs="Times New Roman"/>
          <w:iCs/>
          <w:sz w:val="28"/>
          <w:szCs w:val="28"/>
        </w:rPr>
        <w:t xml:space="preserve">ением расходов, необходимых для исполнения </w:t>
      </w:r>
      <w:r w:rsidRPr="00386E5A">
        <w:rPr>
          <w:rFonts w:ascii="Times New Roman" w:hAnsi="Times New Roman" w:cs="Times New Roman"/>
          <w:iCs/>
          <w:sz w:val="28"/>
          <w:szCs w:val="28"/>
        </w:rPr>
        <w:t>программны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iCs/>
          <w:sz w:val="28"/>
          <w:szCs w:val="28"/>
        </w:rPr>
        <w:t>й,</w:t>
      </w:r>
      <w:r w:rsidRPr="00347D5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целевых индикаторов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представляют </w:t>
      </w:r>
      <w:r>
        <w:rPr>
          <w:rFonts w:ascii="Times New Roman" w:hAnsi="Times New Roman" w:cs="Times New Roman"/>
          <w:iCs/>
          <w:sz w:val="28"/>
          <w:szCs w:val="28"/>
        </w:rPr>
        <w:t xml:space="preserve">в финансовое управление 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заявки на финансирование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AB0693" w:rsidRPr="00386E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0693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рограммы;</w:t>
      </w:r>
    </w:p>
    <w:p w:rsidR="001B3C1E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разрабатывают и вносят в установленном порядке проекты правовых актов Шелеховского района, необходимых для выполнения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AB0693" w:rsidRPr="00386E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0693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рограммы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принимают меры по привлечению (увеличению) в бюджет Шелеховского района безвозмездных поступлений из областного бюджета;</w:t>
      </w:r>
    </w:p>
    <w:p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от имени Шелеховского района подготавливают проекты соглашений (договоров) с органами исполнительной власти, организациями по мероприятиям, предусматривающим финансирование за счет средств областного бюджета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внебюджетных источников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несут ответственность за эффективность и результативность выполнения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>рограммы</w:t>
      </w:r>
      <w:r w:rsidRPr="00386E5A">
        <w:rPr>
          <w:rFonts w:ascii="Times New Roman" w:hAnsi="Times New Roman" w:cs="Times New Roman"/>
          <w:iCs/>
          <w:sz w:val="28"/>
          <w:szCs w:val="28"/>
        </w:rPr>
        <w:t>.</w:t>
      </w:r>
    </w:p>
    <w:p w:rsidR="001B3C1E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Для обеспечения мониторинга реализации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 xml:space="preserve">рограммы исполнители подпрограмм, входящих в состав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>рограммы, представляют в финансовое управление отчеты о выполнении мероприятий подпрограмм, достижения целевых индикаторов, показателей результативности, вносят предложения по совершенс</w:t>
      </w:r>
      <w:r w:rsidR="00166692">
        <w:rPr>
          <w:rFonts w:ascii="Times New Roman" w:hAnsi="Times New Roman" w:cs="Times New Roman"/>
          <w:iCs/>
          <w:sz w:val="28"/>
          <w:szCs w:val="28"/>
        </w:rPr>
        <w:t>твованию механизмов реализации п</w:t>
      </w:r>
      <w:r>
        <w:rPr>
          <w:rFonts w:ascii="Times New Roman" w:hAnsi="Times New Roman" w:cs="Times New Roman"/>
          <w:iCs/>
          <w:sz w:val="28"/>
          <w:szCs w:val="28"/>
        </w:rPr>
        <w:t>одпрограмм.</w:t>
      </w:r>
    </w:p>
    <w:p w:rsidR="001B3C1E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Финансовое управление </w:t>
      </w:r>
      <w:r w:rsidRPr="00DC0355">
        <w:rPr>
          <w:rFonts w:ascii="Times New Roman" w:hAnsi="Times New Roman" w:cs="Times New Roman"/>
          <w:iCs/>
          <w:sz w:val="28"/>
          <w:szCs w:val="28"/>
        </w:rPr>
        <w:t>анализирует ход выполнения мероприятий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68D1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>рограммы</w:t>
      </w:r>
      <w:r w:rsidRPr="00DC0355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представляет в управление по экономике</w:t>
      </w:r>
      <w:r w:rsidRPr="00DC03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247A4">
        <w:rPr>
          <w:rFonts w:ascii="Times New Roman" w:hAnsi="Times New Roman" w:cs="Times New Roman"/>
          <w:iCs/>
          <w:sz w:val="28"/>
          <w:szCs w:val="28"/>
        </w:rPr>
        <w:t>годовой</w:t>
      </w:r>
      <w:r w:rsidRPr="008421B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C0355">
        <w:rPr>
          <w:rFonts w:ascii="Times New Roman" w:hAnsi="Times New Roman" w:cs="Times New Roman"/>
          <w:iCs/>
          <w:sz w:val="28"/>
          <w:szCs w:val="28"/>
        </w:rPr>
        <w:t xml:space="preserve">отчет </w:t>
      </w:r>
      <w:r w:rsidRPr="00867833">
        <w:rPr>
          <w:rFonts w:ascii="Times New Roman" w:hAnsi="Times New Roman" w:cs="Times New Roman"/>
          <w:iCs/>
          <w:sz w:val="28"/>
          <w:szCs w:val="28"/>
        </w:rPr>
        <w:t xml:space="preserve">о </w:t>
      </w:r>
      <w:r w:rsidR="008247A4">
        <w:rPr>
          <w:rFonts w:ascii="Times New Roman" w:hAnsi="Times New Roman" w:cs="Times New Roman"/>
          <w:sz w:val="28"/>
          <w:szCs w:val="28"/>
        </w:rPr>
        <w:t xml:space="preserve">финансировании и выполнении </w:t>
      </w:r>
      <w:r w:rsidRPr="0086783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CD68D1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CD68D1" w:rsidRPr="00867833">
        <w:rPr>
          <w:rFonts w:ascii="Times New Roman" w:hAnsi="Times New Roman" w:cs="Times New Roman"/>
          <w:sz w:val="28"/>
          <w:szCs w:val="28"/>
        </w:rPr>
        <w:t xml:space="preserve"> </w:t>
      </w:r>
      <w:r w:rsidR="00CD68D1">
        <w:rPr>
          <w:rFonts w:ascii="Times New Roman" w:hAnsi="Times New Roman" w:cs="Times New Roman"/>
          <w:sz w:val="28"/>
          <w:szCs w:val="28"/>
        </w:rPr>
        <w:t>п</w:t>
      </w:r>
      <w:r w:rsidRPr="00867833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, ежегодный доклад о реализации </w:t>
      </w:r>
      <w:r w:rsidR="00CD68D1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CD68D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рограммы, а также</w:t>
      </w:r>
      <w:r w:rsidRPr="0086783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C0355">
        <w:rPr>
          <w:rFonts w:ascii="Times New Roman" w:hAnsi="Times New Roman" w:cs="Times New Roman"/>
          <w:iCs/>
          <w:sz w:val="28"/>
          <w:szCs w:val="28"/>
        </w:rPr>
        <w:t xml:space="preserve">вносит предложения по совершенствованию механизма реализации </w:t>
      </w:r>
      <w:r w:rsidR="00CD68D1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>рограммы.</w:t>
      </w:r>
    </w:p>
    <w:p w:rsidR="00026730" w:rsidRDefault="00026730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41F3F" w:rsidRPr="00DF36F0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DF36F0">
        <w:rPr>
          <w:sz w:val="28"/>
          <w:szCs w:val="28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:rsidR="00B41F3F" w:rsidRPr="00DF36F0" w:rsidRDefault="00B41F3F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6730" w:rsidRPr="00DF36F0" w:rsidRDefault="0021481A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 xml:space="preserve">Реализация </w:t>
      </w:r>
      <w:r w:rsidR="00742907" w:rsidRPr="00DF36F0">
        <w:rPr>
          <w:rFonts w:ascii="Times New Roman" w:hAnsi="Times New Roman" w:cs="Times New Roman"/>
          <w:iCs/>
          <w:sz w:val="28"/>
          <w:szCs w:val="28"/>
        </w:rPr>
        <w:t>муниципальной программы</w:t>
      </w:r>
      <w:r w:rsidRPr="00DF36F0">
        <w:rPr>
          <w:rFonts w:ascii="Times New Roman" w:hAnsi="Times New Roman" w:cs="Times New Roman"/>
          <w:iCs/>
          <w:sz w:val="28"/>
          <w:szCs w:val="28"/>
        </w:rPr>
        <w:t xml:space="preserve"> связана с различными рисками, как обусловленными внутренними факторами и зависящими от исполните</w:t>
      </w:r>
      <w:r w:rsidR="00AB0693" w:rsidRPr="00DF36F0">
        <w:rPr>
          <w:rFonts w:ascii="Times New Roman" w:hAnsi="Times New Roman" w:cs="Times New Roman"/>
          <w:iCs/>
          <w:sz w:val="28"/>
          <w:szCs w:val="28"/>
        </w:rPr>
        <w:t>лей</w:t>
      </w:r>
      <w:r w:rsidRPr="00DF36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907" w:rsidRPr="00DF36F0">
        <w:rPr>
          <w:rFonts w:ascii="Times New Roman" w:hAnsi="Times New Roman" w:cs="Times New Roman"/>
          <w:iCs/>
          <w:sz w:val="28"/>
          <w:szCs w:val="28"/>
        </w:rPr>
        <w:t>муниципальной программы</w:t>
      </w:r>
      <w:r w:rsidRPr="00DF36F0">
        <w:rPr>
          <w:rFonts w:ascii="Times New Roman" w:hAnsi="Times New Roman" w:cs="Times New Roman"/>
          <w:iCs/>
          <w:sz w:val="28"/>
          <w:szCs w:val="28"/>
        </w:rPr>
        <w:t>, так и относящимися к внешним факторам (риски изменения законодательства, финансов</w:t>
      </w:r>
      <w:r w:rsidR="00AB0693" w:rsidRPr="00DF36F0">
        <w:rPr>
          <w:rFonts w:ascii="Times New Roman" w:hAnsi="Times New Roman" w:cs="Times New Roman"/>
          <w:iCs/>
          <w:sz w:val="28"/>
          <w:szCs w:val="28"/>
        </w:rPr>
        <w:t>ые риски</w:t>
      </w:r>
      <w:r w:rsidRPr="00DF36F0">
        <w:rPr>
          <w:rFonts w:ascii="Times New Roman" w:hAnsi="Times New Roman" w:cs="Times New Roman"/>
          <w:iCs/>
          <w:sz w:val="28"/>
          <w:szCs w:val="28"/>
        </w:rPr>
        <w:t>).</w:t>
      </w:r>
    </w:p>
    <w:p w:rsidR="0021481A" w:rsidRPr="00DF36F0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 </w:t>
      </w:r>
    </w:p>
    <w:p w:rsidR="0021481A" w:rsidRPr="00DF36F0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>Реализация муниципальной программы может быть подвержена влиянию следующих рисков:</w:t>
      </w:r>
    </w:p>
    <w:p w:rsidR="0021481A" w:rsidRPr="00DF36F0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 xml:space="preserve">1) финансового риска, связанного с отсутствием финансирования либо недофинансированием программных мероприятий. Способы ограничения финансового риска: ежегодное уточнение объема финансовых средств исходя из возможностей бюджета </w:t>
      </w:r>
      <w:r w:rsidR="00742907" w:rsidRPr="00DF36F0">
        <w:rPr>
          <w:rFonts w:ascii="Times New Roman" w:hAnsi="Times New Roman" w:cs="Times New Roman"/>
          <w:iCs/>
          <w:sz w:val="28"/>
          <w:szCs w:val="28"/>
        </w:rPr>
        <w:t>района</w:t>
      </w:r>
      <w:r w:rsidRPr="00DF36F0">
        <w:rPr>
          <w:rFonts w:ascii="Times New Roman" w:hAnsi="Times New Roman" w:cs="Times New Roman"/>
          <w:iCs/>
          <w:sz w:val="28"/>
          <w:szCs w:val="28"/>
        </w:rPr>
        <w:t xml:space="preserve"> и в зависимости от достигнутых результатов</w:t>
      </w:r>
      <w:r w:rsidR="006E62E5" w:rsidRPr="00DF36F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DF36F0">
        <w:rPr>
          <w:rFonts w:ascii="Times New Roman" w:hAnsi="Times New Roman" w:cs="Times New Roman"/>
          <w:iCs/>
          <w:sz w:val="28"/>
          <w:szCs w:val="28"/>
        </w:rPr>
        <w:t xml:space="preserve">определение наиболее значимых мероприятий для первоочередного финансирования; </w:t>
      </w:r>
    </w:p>
    <w:p w:rsidR="0021481A" w:rsidRPr="00DF36F0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>2)</w:t>
      </w:r>
      <w:r w:rsidRPr="00DF36F0">
        <w:rPr>
          <w:rFonts w:ascii="Times New Roman" w:hAnsi="Times New Roman" w:cs="Times New Roman"/>
          <w:iCs/>
          <w:sz w:val="28"/>
          <w:szCs w:val="28"/>
        </w:rPr>
        <w:tab/>
        <w:t>риска, связанного с изменениями законодательства (как на федеральном, так и на региональном уровне), что может привести к административным или иным ограничениям. Влияние данного риска на результаты муниципальной программы можно уменьшить путем мониторинга планируемых изменений в законодательстве;</w:t>
      </w:r>
    </w:p>
    <w:p w:rsidR="0021481A" w:rsidRPr="00DF36F0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>3)</w:t>
      </w:r>
      <w:r w:rsidRPr="00DF36F0">
        <w:rPr>
          <w:rFonts w:ascii="Times New Roman" w:hAnsi="Times New Roman" w:cs="Times New Roman"/>
          <w:iCs/>
          <w:sz w:val="28"/>
          <w:szCs w:val="28"/>
        </w:rPr>
        <w:tab/>
        <w:t>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минимизации данного риска необходимо осуществление мониторинга реализации муниципальной программы.</w:t>
      </w:r>
    </w:p>
    <w:p w:rsidR="0021481A" w:rsidRPr="006E62E5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реализацией муниципальной программы.</w:t>
      </w:r>
    </w:p>
    <w:p w:rsidR="001B3C1E" w:rsidRPr="006E62E5" w:rsidRDefault="001B3C1E" w:rsidP="00DF36F0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E62E5">
        <w:rPr>
          <w:rFonts w:ascii="Times New Roman" w:hAnsi="Times New Roman" w:cs="Times New Roman"/>
          <w:iCs/>
          <w:sz w:val="28"/>
          <w:szCs w:val="28"/>
        </w:rPr>
        <w:br w:type="page"/>
      </w:r>
      <w:r w:rsidRPr="006E62E5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 1</w:t>
      </w:r>
    </w:p>
    <w:p w:rsidR="001B3C1E" w:rsidRDefault="001B3C1E" w:rsidP="00DF36F0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1B3C1E" w:rsidRDefault="002041EF" w:rsidP="00DF36F0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3C1E">
        <w:rPr>
          <w:sz w:val="28"/>
          <w:szCs w:val="28"/>
        </w:rPr>
        <w:t>«Совершенствование механизмов</w:t>
      </w:r>
    </w:p>
    <w:p w:rsidR="001B3C1E" w:rsidRDefault="001B3C1E" w:rsidP="00DF36F0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управления развитием Шелеховского</w:t>
      </w:r>
    </w:p>
    <w:p w:rsidR="001B3C1E" w:rsidRDefault="002732F8" w:rsidP="00DF36F0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1B3C1E">
        <w:rPr>
          <w:sz w:val="28"/>
          <w:szCs w:val="28"/>
        </w:rPr>
        <w:t>»</w:t>
      </w:r>
    </w:p>
    <w:p w:rsidR="003C2068" w:rsidRDefault="003C2068" w:rsidP="001A2877">
      <w:pPr>
        <w:ind w:firstLine="709"/>
        <w:jc w:val="right"/>
        <w:rPr>
          <w:sz w:val="28"/>
          <w:szCs w:val="28"/>
        </w:rPr>
      </w:pPr>
    </w:p>
    <w:p w:rsidR="001B3C1E" w:rsidRDefault="001B3C1E" w:rsidP="001A28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</w:t>
      </w:r>
      <w:r w:rsidR="00051A25">
        <w:rPr>
          <w:sz w:val="28"/>
          <w:szCs w:val="28"/>
        </w:rPr>
        <w:t xml:space="preserve"> 1</w:t>
      </w:r>
    </w:p>
    <w:p w:rsidR="001B3C1E" w:rsidRDefault="001B3C1E" w:rsidP="001A2877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«Организация составления и исполнения бюджета Шелеховского района, управление муниципальными финансами»</w:t>
      </w:r>
    </w:p>
    <w:p w:rsidR="001B3C1E" w:rsidRDefault="001B3C1E" w:rsidP="001A28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Pr="00427CE3">
        <w:rPr>
          <w:sz w:val="28"/>
          <w:szCs w:val="28"/>
        </w:rPr>
        <w:t>«Совершенствование механизмов управления разви</w:t>
      </w:r>
      <w:r w:rsidR="001054B4">
        <w:rPr>
          <w:sz w:val="28"/>
          <w:szCs w:val="28"/>
        </w:rPr>
        <w:t>тием Шелеховского района</w:t>
      </w:r>
      <w:r w:rsidRPr="00427CE3">
        <w:rPr>
          <w:sz w:val="28"/>
          <w:szCs w:val="28"/>
        </w:rPr>
        <w:t>»</w:t>
      </w:r>
    </w:p>
    <w:p w:rsidR="001B3C1E" w:rsidRPr="00427CE3" w:rsidRDefault="001B3C1E" w:rsidP="001A2877">
      <w:pPr>
        <w:jc w:val="center"/>
        <w:rPr>
          <w:sz w:val="28"/>
          <w:szCs w:val="28"/>
        </w:rPr>
      </w:pPr>
      <w:r w:rsidRPr="008421BC">
        <w:rPr>
          <w:sz w:val="28"/>
          <w:szCs w:val="28"/>
        </w:rPr>
        <w:t xml:space="preserve">(далее – </w:t>
      </w:r>
      <w:r w:rsidR="00D91C0B">
        <w:rPr>
          <w:sz w:val="28"/>
          <w:szCs w:val="28"/>
        </w:rPr>
        <w:t>п</w:t>
      </w:r>
      <w:r w:rsidRPr="008421BC">
        <w:rPr>
          <w:sz w:val="28"/>
          <w:szCs w:val="28"/>
        </w:rPr>
        <w:t>одпрограмма</w:t>
      </w:r>
      <w:r w:rsidR="00DB15FB">
        <w:rPr>
          <w:sz w:val="28"/>
          <w:szCs w:val="28"/>
        </w:rPr>
        <w:t xml:space="preserve"> 1</w:t>
      </w:r>
      <w:r w:rsidRPr="008421BC">
        <w:rPr>
          <w:sz w:val="28"/>
          <w:szCs w:val="28"/>
        </w:rPr>
        <w:t>)</w:t>
      </w:r>
    </w:p>
    <w:p w:rsidR="001B3C1E" w:rsidRDefault="003E5CDF" w:rsidP="007309C9">
      <w:pPr>
        <w:jc w:val="center"/>
      </w:pPr>
      <w:r>
        <w:t>(в ред. постановлений</w:t>
      </w:r>
      <w:r w:rsidR="007309C9" w:rsidRPr="007309C9">
        <w:t xml:space="preserve"> Администрации Шелеховского муниципального района от 16.04.2019 №255-па</w:t>
      </w:r>
      <w:r>
        <w:t>, от 12.07.2019 №447-па</w:t>
      </w:r>
      <w:r w:rsidR="00F02DC0">
        <w:t>, от 24.10.2019 №695-па</w:t>
      </w:r>
      <w:r w:rsidR="007E1CBA">
        <w:t>,</w:t>
      </w:r>
      <w:r w:rsidR="007A679E">
        <w:t xml:space="preserve"> от 08</w:t>
      </w:r>
      <w:r w:rsidR="007E1CBA">
        <w:t>.11.2019 №738-па</w:t>
      </w:r>
      <w:r w:rsidR="00DB2019">
        <w:t>, от 10.01.2020 №10-па</w:t>
      </w:r>
      <w:r w:rsidR="00CE67D1">
        <w:t>, от 22.01.2020 №38-па</w:t>
      </w:r>
      <w:r w:rsidR="00FF4222">
        <w:t>, от 29.06.2020 №368-па</w:t>
      </w:r>
      <w:r w:rsidR="005C34C9">
        <w:t>,</w:t>
      </w:r>
      <w:r w:rsidR="006338CA">
        <w:t xml:space="preserve"> от 31.07.2020 №414-па</w:t>
      </w:r>
      <w:r w:rsidR="00361A68">
        <w:t>, от 16.10.2020 №577-па</w:t>
      </w:r>
      <w:r w:rsidR="007309C9" w:rsidRPr="007309C9">
        <w:t>)</w:t>
      </w:r>
    </w:p>
    <w:p w:rsidR="007309C9" w:rsidRPr="007309C9" w:rsidRDefault="007309C9" w:rsidP="007309C9">
      <w:pPr>
        <w:jc w:val="center"/>
      </w:pPr>
    </w:p>
    <w:p w:rsidR="001B3C1E" w:rsidRPr="008421BC" w:rsidRDefault="000360C9" w:rsidP="000360C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B3C1E" w:rsidRPr="00427CE3">
        <w:rPr>
          <w:sz w:val="28"/>
          <w:szCs w:val="28"/>
        </w:rPr>
        <w:t xml:space="preserve">Паспорт </w:t>
      </w:r>
      <w:r w:rsidR="00D91C0B">
        <w:rPr>
          <w:sz w:val="28"/>
          <w:szCs w:val="28"/>
        </w:rPr>
        <w:t>п</w:t>
      </w:r>
      <w:r w:rsidR="001B3C1E" w:rsidRPr="008421BC">
        <w:rPr>
          <w:sz w:val="28"/>
          <w:szCs w:val="28"/>
        </w:rPr>
        <w:t>одпрограммы</w:t>
      </w:r>
      <w:r w:rsidR="00DB15FB">
        <w:rPr>
          <w:sz w:val="28"/>
          <w:szCs w:val="28"/>
        </w:rPr>
        <w:t xml:space="preserve"> 1</w:t>
      </w:r>
      <w:r w:rsidR="001C7B3D">
        <w:rPr>
          <w:sz w:val="28"/>
          <w:szCs w:val="28"/>
        </w:rPr>
        <w:t xml:space="preserve"> </w:t>
      </w:r>
    </w:p>
    <w:p w:rsidR="001B3C1E" w:rsidRPr="000141B1" w:rsidRDefault="001B3C1E" w:rsidP="001A2877">
      <w:pPr>
        <w:jc w:val="both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61"/>
        <w:gridCol w:w="24"/>
      </w:tblGrid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>Наименование муниципальной программы</w:t>
            </w:r>
          </w:p>
        </w:tc>
        <w:tc>
          <w:tcPr>
            <w:tcW w:w="6461" w:type="dxa"/>
          </w:tcPr>
          <w:p w:rsidR="00B41F3F" w:rsidRDefault="00B41F3F" w:rsidP="001A2877">
            <w:pPr>
              <w:jc w:val="both"/>
              <w:rPr>
                <w:szCs w:val="28"/>
              </w:rPr>
            </w:pPr>
            <w:r w:rsidRPr="00713A9C">
              <w:rPr>
                <w:szCs w:val="28"/>
              </w:rPr>
              <w:t>Совершенствование механизмов управления развитием Шелеховского района</w:t>
            </w:r>
          </w:p>
        </w:tc>
      </w:tr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 xml:space="preserve">Наименование </w:t>
            </w:r>
            <w:r w:rsidR="00D91C0B">
              <w:t>п</w:t>
            </w:r>
            <w:r w:rsidRPr="0020613E">
              <w:t>одпрограммы</w:t>
            </w:r>
            <w:r w:rsidR="00DB15FB">
              <w:t xml:space="preserve"> 1</w:t>
            </w:r>
            <w:r w:rsidRPr="0020613E">
              <w:t xml:space="preserve"> </w:t>
            </w:r>
          </w:p>
        </w:tc>
        <w:tc>
          <w:tcPr>
            <w:tcW w:w="6461" w:type="dxa"/>
          </w:tcPr>
          <w:p w:rsidR="00B41F3F" w:rsidRPr="00427CE3" w:rsidRDefault="00B41F3F" w:rsidP="001A2877">
            <w:pPr>
              <w:jc w:val="both"/>
            </w:pPr>
            <w:r>
              <w:rPr>
                <w:szCs w:val="28"/>
              </w:rPr>
              <w:t>Организация составления и исполнения бюджета Шелеховского района, управление муниципальными финансами</w:t>
            </w:r>
          </w:p>
        </w:tc>
      </w:tr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>Период реализации подпрограммы</w:t>
            </w:r>
            <w:r w:rsidR="00DB15FB">
              <w:t xml:space="preserve"> 1</w:t>
            </w:r>
            <w:r w:rsidRPr="0020613E">
              <w:t xml:space="preserve"> </w:t>
            </w:r>
          </w:p>
        </w:tc>
        <w:tc>
          <w:tcPr>
            <w:tcW w:w="6461" w:type="dxa"/>
          </w:tcPr>
          <w:p w:rsidR="00B41F3F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2019-2030 годы</w:t>
            </w:r>
          </w:p>
        </w:tc>
      </w:tr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 xml:space="preserve">Разработчики </w:t>
            </w:r>
            <w:r w:rsidR="00D91C0B">
              <w:t>п</w:t>
            </w:r>
            <w:r w:rsidRPr="0020613E">
              <w:t>одпрограммы</w:t>
            </w:r>
            <w:r w:rsidR="00DB15FB">
              <w:t xml:space="preserve"> 1</w:t>
            </w:r>
            <w:r w:rsidRPr="0020613E">
              <w:t xml:space="preserve"> </w:t>
            </w:r>
          </w:p>
        </w:tc>
        <w:tc>
          <w:tcPr>
            <w:tcW w:w="6461" w:type="dxa"/>
          </w:tcPr>
          <w:p w:rsidR="00B41F3F" w:rsidRPr="00427CE3" w:rsidRDefault="00B41F3F" w:rsidP="001A2877">
            <w:pPr>
              <w:jc w:val="both"/>
              <w:rPr>
                <w:szCs w:val="28"/>
              </w:rPr>
            </w:pPr>
            <w:r w:rsidRPr="00427CE3">
              <w:rPr>
                <w:szCs w:val="28"/>
              </w:rPr>
              <w:t>Финансовое управление</w:t>
            </w:r>
          </w:p>
        </w:tc>
      </w:tr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1C7B3D" w:rsidP="00DB15FB">
            <w:pPr>
              <w:pStyle w:val="ConsPlusCell"/>
              <w:shd w:val="clear" w:color="auto" w:fill="FFFFFF"/>
            </w:pPr>
            <w:r>
              <w:t xml:space="preserve">Исполнители </w:t>
            </w:r>
            <w:r w:rsidR="00D91C0B">
              <w:t>п</w:t>
            </w:r>
            <w:r>
              <w:t xml:space="preserve">одпрограммы </w:t>
            </w:r>
            <w:r w:rsidR="00DB15FB">
              <w:t>1</w:t>
            </w:r>
          </w:p>
        </w:tc>
        <w:tc>
          <w:tcPr>
            <w:tcW w:w="6461" w:type="dxa"/>
          </w:tcPr>
          <w:p w:rsidR="00B41F3F" w:rsidRPr="00427CE3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Финансовое управление, муниципальное казенное учреждение Шелеховского района «Централизованная бухгалтерия муниципальных учреждений» (далее - </w:t>
            </w:r>
            <w:r w:rsidRPr="008421BC">
              <w:rPr>
                <w:szCs w:val="28"/>
              </w:rPr>
              <w:t>МКУ ШР «ЦБМУ»)</w:t>
            </w:r>
          </w:p>
        </w:tc>
      </w:tr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1C7B3D" w:rsidP="00AB7E4A">
            <w:pPr>
              <w:pStyle w:val="ConsPlusCell"/>
              <w:shd w:val="clear" w:color="auto" w:fill="FFFFFF"/>
            </w:pPr>
            <w:r>
              <w:t xml:space="preserve">Цели </w:t>
            </w:r>
            <w:r w:rsidR="00D91C0B">
              <w:t>п</w:t>
            </w:r>
            <w:r>
              <w:t xml:space="preserve">одпрограммы </w:t>
            </w:r>
            <w:r w:rsidR="00DB15FB">
              <w:t>1</w:t>
            </w:r>
          </w:p>
          <w:p w:rsidR="00B41F3F" w:rsidRPr="0020613E" w:rsidRDefault="00B41F3F" w:rsidP="00AB7E4A">
            <w:pPr>
              <w:pStyle w:val="ConsPlusCell"/>
              <w:shd w:val="clear" w:color="auto" w:fill="FFFFFF"/>
            </w:pPr>
          </w:p>
        </w:tc>
        <w:tc>
          <w:tcPr>
            <w:tcW w:w="6461" w:type="dxa"/>
          </w:tcPr>
          <w:p w:rsidR="00B41F3F" w:rsidRPr="00427CE3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сбалансированности и устойчивости районного бюджета</w:t>
            </w:r>
            <w:r w:rsidRPr="00427CE3">
              <w:rPr>
                <w:szCs w:val="28"/>
              </w:rPr>
              <w:t>.</w:t>
            </w:r>
          </w:p>
        </w:tc>
      </w:tr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 xml:space="preserve">Задачи </w:t>
            </w:r>
            <w:r w:rsidR="00D91C0B">
              <w:t>п</w:t>
            </w:r>
            <w:r w:rsidRPr="0020613E">
              <w:t xml:space="preserve">одпрограммы </w:t>
            </w:r>
            <w:r w:rsidR="00DB15FB">
              <w:t>1</w:t>
            </w:r>
          </w:p>
        </w:tc>
        <w:tc>
          <w:tcPr>
            <w:tcW w:w="6461" w:type="dxa"/>
          </w:tcPr>
          <w:p w:rsidR="00B41F3F" w:rsidRDefault="00B41F3F" w:rsidP="001A2877">
            <w:pPr>
              <w:jc w:val="both"/>
              <w:rPr>
                <w:szCs w:val="28"/>
              </w:rPr>
            </w:pPr>
            <w:r w:rsidRPr="00427CE3">
              <w:rPr>
                <w:szCs w:val="28"/>
              </w:rPr>
              <w:t xml:space="preserve">1. Обеспечение </w:t>
            </w:r>
            <w:r>
              <w:rPr>
                <w:szCs w:val="28"/>
              </w:rPr>
              <w:t>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</w:t>
            </w:r>
            <w:r w:rsidRPr="00427CE3">
              <w:rPr>
                <w:szCs w:val="28"/>
              </w:rPr>
              <w:t>.</w:t>
            </w:r>
          </w:p>
          <w:p w:rsidR="00B41F3F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Повышение финансовой устойчивости бюджетов поселений Шелеховского района.</w:t>
            </w:r>
          </w:p>
          <w:p w:rsidR="00B41F3F" w:rsidRPr="00427CE3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 Управление муниципальным долгом и его обслуживание.</w:t>
            </w:r>
          </w:p>
          <w:p w:rsidR="00B41F3F" w:rsidRPr="00427CE3" w:rsidRDefault="00B41F3F" w:rsidP="001A2877">
            <w:pPr>
              <w:jc w:val="both"/>
            </w:pPr>
            <w:r>
              <w:rPr>
                <w:szCs w:val="28"/>
              </w:rPr>
              <w:t>4</w:t>
            </w:r>
            <w:r w:rsidRPr="00427CE3">
              <w:rPr>
                <w:szCs w:val="28"/>
              </w:rPr>
              <w:t xml:space="preserve">. </w:t>
            </w:r>
            <w:r>
              <w:t>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района.</w:t>
            </w:r>
          </w:p>
        </w:tc>
      </w:tr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 xml:space="preserve">Сроки и этапы реализации </w:t>
            </w:r>
            <w:r w:rsidR="00D91C0B">
              <w:t>п</w:t>
            </w:r>
            <w:r w:rsidRPr="0020613E">
              <w:t>одпрограммы</w:t>
            </w:r>
            <w:r w:rsidR="000368C3">
              <w:t xml:space="preserve"> 1</w:t>
            </w:r>
            <w:r w:rsidRPr="0020613E">
              <w:t xml:space="preserve"> </w:t>
            </w:r>
          </w:p>
        </w:tc>
        <w:tc>
          <w:tcPr>
            <w:tcW w:w="6461" w:type="dxa"/>
          </w:tcPr>
          <w:p w:rsidR="00B41F3F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2019</w:t>
            </w:r>
            <w:r w:rsidRPr="00427CE3">
              <w:rPr>
                <w:szCs w:val="28"/>
              </w:rPr>
              <w:t>-20</w:t>
            </w:r>
            <w:r>
              <w:rPr>
                <w:szCs w:val="28"/>
              </w:rPr>
              <w:t>30</w:t>
            </w:r>
            <w:r w:rsidRPr="00427CE3">
              <w:rPr>
                <w:szCs w:val="28"/>
              </w:rPr>
              <w:t xml:space="preserve"> годы</w:t>
            </w:r>
            <w:r>
              <w:rPr>
                <w:szCs w:val="28"/>
              </w:rPr>
              <w:t>, подпрограмма реализуется в один этап</w:t>
            </w:r>
          </w:p>
          <w:p w:rsidR="00B41F3F" w:rsidRPr="00427CE3" w:rsidRDefault="00B41F3F" w:rsidP="001A2877">
            <w:pPr>
              <w:jc w:val="both"/>
              <w:rPr>
                <w:szCs w:val="28"/>
              </w:rPr>
            </w:pPr>
          </w:p>
        </w:tc>
      </w:tr>
      <w:tr w:rsidR="00FF4222" w:rsidRPr="00CB01B7" w:rsidTr="00B41F3F">
        <w:tblPrEx>
          <w:tblLook w:val="04A0" w:firstRow="1" w:lastRow="0" w:firstColumn="1" w:lastColumn="0" w:noHBand="0" w:noVBand="1"/>
        </w:tblPrEx>
        <w:tc>
          <w:tcPr>
            <w:tcW w:w="3085" w:type="dxa"/>
          </w:tcPr>
          <w:p w:rsidR="00FF4222" w:rsidRPr="00CB01B7" w:rsidRDefault="00FF4222" w:rsidP="002D6F78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подпрограммы 1</w:t>
            </w:r>
          </w:p>
        </w:tc>
        <w:tc>
          <w:tcPr>
            <w:tcW w:w="6485" w:type="dxa"/>
            <w:gridSpan w:val="2"/>
            <w:shd w:val="clear" w:color="auto" w:fill="auto"/>
          </w:tcPr>
          <w:p w:rsidR="00361A68" w:rsidRPr="00361A68" w:rsidRDefault="00361A68" w:rsidP="00361A68">
            <w:pPr>
              <w:ind w:right="-2"/>
              <w:jc w:val="both"/>
              <w:rPr>
                <w:szCs w:val="28"/>
              </w:rPr>
            </w:pPr>
            <w:r w:rsidRPr="00361A68">
              <w:rPr>
                <w:szCs w:val="28"/>
              </w:rPr>
              <w:t>Общий объем финансирования подпрограммы 1 составляет 1 302 223,1 тыс. рублей, в том числе по годам:</w:t>
            </w:r>
          </w:p>
          <w:p w:rsidR="00361A68" w:rsidRPr="00361A68" w:rsidRDefault="00361A68" w:rsidP="00361A68">
            <w:pPr>
              <w:ind w:right="-2"/>
              <w:jc w:val="both"/>
              <w:rPr>
                <w:szCs w:val="28"/>
              </w:rPr>
            </w:pPr>
            <w:r w:rsidRPr="00361A68">
              <w:rPr>
                <w:szCs w:val="28"/>
              </w:rPr>
              <w:t>2019 год – 126 423,4 тыс. рублей;</w:t>
            </w:r>
          </w:p>
          <w:p w:rsidR="00361A68" w:rsidRPr="00361A68" w:rsidRDefault="00361A68" w:rsidP="00361A68">
            <w:pPr>
              <w:ind w:right="-2"/>
              <w:jc w:val="both"/>
              <w:rPr>
                <w:szCs w:val="28"/>
              </w:rPr>
            </w:pPr>
            <w:r w:rsidRPr="00361A68">
              <w:rPr>
                <w:szCs w:val="28"/>
              </w:rPr>
              <w:lastRenderedPageBreak/>
              <w:t>2020 год – 121 131,9 тыс. рублей;</w:t>
            </w:r>
          </w:p>
          <w:p w:rsidR="00361A68" w:rsidRPr="00361A68" w:rsidRDefault="00361A68" w:rsidP="00361A68">
            <w:pPr>
              <w:ind w:right="-2"/>
              <w:jc w:val="both"/>
              <w:rPr>
                <w:szCs w:val="28"/>
              </w:rPr>
            </w:pPr>
            <w:r w:rsidRPr="00361A68">
              <w:rPr>
                <w:szCs w:val="28"/>
              </w:rPr>
              <w:t>2021 год – 94 765,3 тыс. рублей;</w:t>
            </w:r>
          </w:p>
          <w:p w:rsidR="00361A68" w:rsidRPr="00361A68" w:rsidRDefault="00361A68" w:rsidP="00361A68">
            <w:pPr>
              <w:ind w:right="-2"/>
              <w:jc w:val="both"/>
              <w:rPr>
                <w:szCs w:val="28"/>
              </w:rPr>
            </w:pPr>
            <w:r w:rsidRPr="00361A68">
              <w:rPr>
                <w:szCs w:val="28"/>
              </w:rPr>
              <w:t>2022 год – 98 068,9 тыс. рублей;</w:t>
            </w:r>
          </w:p>
          <w:p w:rsidR="00361A68" w:rsidRPr="00361A68" w:rsidRDefault="00361A68" w:rsidP="00361A68">
            <w:pPr>
              <w:ind w:right="-2"/>
              <w:jc w:val="both"/>
              <w:rPr>
                <w:szCs w:val="28"/>
              </w:rPr>
            </w:pPr>
            <w:r w:rsidRPr="00361A68">
              <w:rPr>
                <w:szCs w:val="28"/>
              </w:rPr>
              <w:t>2023 год – 107 729,2 тыс. рублей;</w:t>
            </w:r>
          </w:p>
          <w:p w:rsidR="00361A68" w:rsidRPr="00361A68" w:rsidRDefault="00361A68" w:rsidP="00361A68">
            <w:pPr>
              <w:ind w:right="-2"/>
              <w:jc w:val="both"/>
              <w:rPr>
                <w:szCs w:val="28"/>
              </w:rPr>
            </w:pPr>
            <w:r w:rsidRPr="00361A68">
              <w:rPr>
                <w:szCs w:val="28"/>
              </w:rPr>
              <w:t>2024-2030 годы – 754 104,4 тыс. рублей.</w:t>
            </w:r>
          </w:p>
          <w:p w:rsidR="00361A68" w:rsidRPr="00361A68" w:rsidRDefault="00361A68" w:rsidP="00361A68">
            <w:pPr>
              <w:ind w:right="-2"/>
              <w:jc w:val="both"/>
              <w:rPr>
                <w:szCs w:val="28"/>
              </w:rPr>
            </w:pPr>
            <w:r w:rsidRPr="00361A68">
              <w:rPr>
                <w:szCs w:val="28"/>
              </w:rPr>
              <w:t>Объем средств бюджета Шелеховского района – 1 021 823,7 тыс. рублей, в том числе по годам:</w:t>
            </w:r>
          </w:p>
          <w:p w:rsidR="00361A68" w:rsidRPr="00361A68" w:rsidRDefault="00361A68" w:rsidP="00361A68">
            <w:pPr>
              <w:ind w:right="-2"/>
              <w:jc w:val="both"/>
              <w:rPr>
                <w:szCs w:val="28"/>
              </w:rPr>
            </w:pPr>
            <w:r w:rsidRPr="00361A68">
              <w:rPr>
                <w:szCs w:val="28"/>
              </w:rPr>
              <w:t>2019 год – 71 317,5 тыс. рублей;</w:t>
            </w:r>
          </w:p>
          <w:p w:rsidR="00361A68" w:rsidRPr="00361A68" w:rsidRDefault="00361A68" w:rsidP="00361A68">
            <w:pPr>
              <w:ind w:right="-2"/>
              <w:jc w:val="both"/>
              <w:rPr>
                <w:szCs w:val="28"/>
              </w:rPr>
            </w:pPr>
            <w:r w:rsidRPr="00361A68">
              <w:rPr>
                <w:szCs w:val="28"/>
              </w:rPr>
              <w:t>2020 год – 92 547,1 тыс. рублей;</w:t>
            </w:r>
          </w:p>
          <w:p w:rsidR="00361A68" w:rsidRPr="00361A68" w:rsidRDefault="00361A68" w:rsidP="00361A68">
            <w:pPr>
              <w:ind w:right="-2"/>
              <w:jc w:val="both"/>
              <w:rPr>
                <w:szCs w:val="28"/>
              </w:rPr>
            </w:pPr>
            <w:r w:rsidRPr="00361A68">
              <w:rPr>
                <w:szCs w:val="28"/>
              </w:rPr>
              <w:t>2021 год – 72 854,7 тыс. рублей;</w:t>
            </w:r>
          </w:p>
          <w:p w:rsidR="00361A68" w:rsidRPr="00361A68" w:rsidRDefault="00361A68" w:rsidP="00361A68">
            <w:pPr>
              <w:ind w:right="-2"/>
              <w:jc w:val="both"/>
              <w:rPr>
                <w:szCs w:val="28"/>
              </w:rPr>
            </w:pPr>
            <w:r w:rsidRPr="00361A68">
              <w:rPr>
                <w:szCs w:val="28"/>
              </w:rPr>
              <w:t>2022 год – 76 829,2 тыс. рублей;</w:t>
            </w:r>
          </w:p>
          <w:p w:rsidR="00361A68" w:rsidRPr="00361A68" w:rsidRDefault="00361A68" w:rsidP="00361A68">
            <w:pPr>
              <w:ind w:right="-2"/>
              <w:jc w:val="both"/>
              <w:rPr>
                <w:szCs w:val="28"/>
              </w:rPr>
            </w:pPr>
            <w:r w:rsidRPr="00361A68">
              <w:rPr>
                <w:szCs w:val="28"/>
              </w:rPr>
              <w:t>2023 год – 88 534,4 тыс. рублей;</w:t>
            </w:r>
          </w:p>
          <w:p w:rsidR="00361A68" w:rsidRPr="00361A68" w:rsidRDefault="00361A68" w:rsidP="00361A68">
            <w:pPr>
              <w:ind w:right="-2"/>
              <w:jc w:val="both"/>
              <w:rPr>
                <w:szCs w:val="28"/>
              </w:rPr>
            </w:pPr>
            <w:r w:rsidRPr="00361A68">
              <w:rPr>
                <w:szCs w:val="28"/>
              </w:rPr>
              <w:t>2024-2030 годы – 619 740,8 тыс. рублей.</w:t>
            </w:r>
          </w:p>
          <w:p w:rsidR="00361A68" w:rsidRPr="00361A68" w:rsidRDefault="00361A68" w:rsidP="00361A68">
            <w:pPr>
              <w:ind w:right="-2"/>
              <w:jc w:val="both"/>
              <w:rPr>
                <w:szCs w:val="28"/>
              </w:rPr>
            </w:pPr>
            <w:r w:rsidRPr="00361A68">
              <w:rPr>
                <w:szCs w:val="28"/>
              </w:rPr>
              <w:t>Объем средств областного бюджета – 280 399,4 тыс. рублей, в том числе по годам:</w:t>
            </w:r>
          </w:p>
          <w:p w:rsidR="00361A68" w:rsidRPr="00361A68" w:rsidRDefault="00361A68" w:rsidP="00361A68">
            <w:pPr>
              <w:ind w:right="-2"/>
              <w:jc w:val="both"/>
              <w:rPr>
                <w:szCs w:val="28"/>
              </w:rPr>
            </w:pPr>
            <w:r w:rsidRPr="00361A68">
              <w:rPr>
                <w:szCs w:val="28"/>
              </w:rPr>
              <w:t>2019 год – 55 105,9 тыс. рублей;</w:t>
            </w:r>
          </w:p>
          <w:p w:rsidR="00361A68" w:rsidRPr="00361A68" w:rsidRDefault="00361A68" w:rsidP="00361A68">
            <w:pPr>
              <w:ind w:right="-2"/>
              <w:jc w:val="both"/>
              <w:rPr>
                <w:szCs w:val="28"/>
              </w:rPr>
            </w:pPr>
            <w:r w:rsidRPr="00361A68">
              <w:rPr>
                <w:szCs w:val="28"/>
              </w:rPr>
              <w:t>2020 год – 28 584,8 тыс. рублей;</w:t>
            </w:r>
          </w:p>
          <w:p w:rsidR="00361A68" w:rsidRPr="00361A68" w:rsidRDefault="00361A68" w:rsidP="00361A68">
            <w:pPr>
              <w:ind w:right="-2"/>
              <w:jc w:val="both"/>
              <w:rPr>
                <w:szCs w:val="28"/>
              </w:rPr>
            </w:pPr>
            <w:r w:rsidRPr="00361A68">
              <w:rPr>
                <w:szCs w:val="28"/>
              </w:rPr>
              <w:t>2021 год – 21 910,6 тыс. рублей;</w:t>
            </w:r>
          </w:p>
          <w:p w:rsidR="00361A68" w:rsidRPr="00361A68" w:rsidRDefault="00361A68" w:rsidP="00361A68">
            <w:pPr>
              <w:ind w:right="-2"/>
              <w:jc w:val="both"/>
              <w:rPr>
                <w:szCs w:val="28"/>
              </w:rPr>
            </w:pPr>
            <w:r w:rsidRPr="00361A68">
              <w:rPr>
                <w:szCs w:val="28"/>
              </w:rPr>
              <w:t>2022 год – 21 239,7 тыс. рублей;</w:t>
            </w:r>
          </w:p>
          <w:p w:rsidR="00361A68" w:rsidRPr="00361A68" w:rsidRDefault="00361A68" w:rsidP="00361A68">
            <w:pPr>
              <w:ind w:right="-2"/>
              <w:jc w:val="both"/>
              <w:rPr>
                <w:szCs w:val="28"/>
              </w:rPr>
            </w:pPr>
            <w:r w:rsidRPr="00361A68">
              <w:rPr>
                <w:szCs w:val="28"/>
              </w:rPr>
              <w:t>2023 год – 19 194,8 тыс. рублей;</w:t>
            </w:r>
          </w:p>
          <w:p w:rsidR="00FF4222" w:rsidRPr="00CB01B7" w:rsidRDefault="00361A68" w:rsidP="00361A68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2024-2030 </w:t>
            </w:r>
            <w:r w:rsidRPr="00361A68">
              <w:rPr>
                <w:szCs w:val="28"/>
              </w:rPr>
              <w:t>годы – 134 363,6 тыс. рублей.</w:t>
            </w:r>
          </w:p>
        </w:tc>
      </w:tr>
      <w:tr w:rsidR="005A06DA" w:rsidRPr="00CB01B7" w:rsidTr="003520DD">
        <w:tblPrEx>
          <w:tblLook w:val="04A0" w:firstRow="1" w:lastRow="0" w:firstColumn="1" w:lastColumn="0" w:noHBand="0" w:noVBand="1"/>
        </w:tblPrEx>
        <w:tc>
          <w:tcPr>
            <w:tcW w:w="9570" w:type="dxa"/>
            <w:gridSpan w:val="3"/>
          </w:tcPr>
          <w:p w:rsidR="005A06DA" w:rsidRPr="005A06DA" w:rsidRDefault="00A00247" w:rsidP="00A00247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(</w:t>
            </w:r>
            <w:r w:rsidR="00AA0BAC">
              <w:rPr>
                <w:szCs w:val="28"/>
              </w:rPr>
              <w:t>в ред. постановлений</w:t>
            </w:r>
            <w:r w:rsidR="005A06DA" w:rsidRPr="005A06DA">
              <w:rPr>
                <w:szCs w:val="28"/>
              </w:rPr>
              <w:t xml:space="preserve"> Администрации Шелеховского муниципального района от 16.04.2019 №255-па</w:t>
            </w:r>
            <w:r w:rsidR="00AA0BAC">
              <w:rPr>
                <w:szCs w:val="28"/>
              </w:rPr>
              <w:t>, от 12.07.2019 №447-па</w:t>
            </w:r>
            <w:r w:rsidR="00F02DC0">
              <w:rPr>
                <w:szCs w:val="28"/>
              </w:rPr>
              <w:t>, от 24.10.2019 №695-па</w:t>
            </w:r>
            <w:r w:rsidR="007A679E">
              <w:rPr>
                <w:szCs w:val="28"/>
              </w:rPr>
              <w:t>, от 08</w:t>
            </w:r>
            <w:r w:rsidR="007E1CBA">
              <w:rPr>
                <w:szCs w:val="28"/>
              </w:rPr>
              <w:t>.11.2019 №738-па</w:t>
            </w:r>
            <w:r w:rsidR="00DB2019">
              <w:rPr>
                <w:szCs w:val="28"/>
              </w:rPr>
              <w:t>, от 10.01.2020 №10-па</w:t>
            </w:r>
            <w:r w:rsidR="00CE67D1">
              <w:rPr>
                <w:szCs w:val="28"/>
              </w:rPr>
              <w:t>, от 22.01.2020 №38-па</w:t>
            </w:r>
            <w:r w:rsidR="00FF4222">
              <w:rPr>
                <w:szCs w:val="28"/>
              </w:rPr>
              <w:t>, от 29.06.2020 №368-па</w:t>
            </w:r>
            <w:r w:rsidR="00533FE3">
              <w:rPr>
                <w:szCs w:val="28"/>
              </w:rPr>
              <w:t>, от 31.07.2020 №414-па</w:t>
            </w:r>
            <w:r w:rsidR="00361A68">
              <w:rPr>
                <w:szCs w:val="28"/>
              </w:rPr>
              <w:t>, от 16.10.2020 №577-па</w:t>
            </w:r>
            <w:r w:rsidR="005A06DA" w:rsidRPr="005A06DA">
              <w:rPr>
                <w:szCs w:val="28"/>
              </w:rPr>
              <w:t>)</w:t>
            </w:r>
          </w:p>
        </w:tc>
      </w:tr>
      <w:tr w:rsidR="00B41F3F" w:rsidRPr="00427CE3" w:rsidTr="00B41F3F">
        <w:trPr>
          <w:gridAfter w:val="1"/>
          <w:wAfter w:w="24" w:type="dxa"/>
        </w:trPr>
        <w:tc>
          <w:tcPr>
            <w:tcW w:w="3085" w:type="dxa"/>
          </w:tcPr>
          <w:p w:rsidR="00B41F3F" w:rsidRPr="0020613E" w:rsidRDefault="00756730" w:rsidP="00AB7E4A">
            <w:pPr>
              <w:pStyle w:val="ConsPlusCell"/>
              <w:shd w:val="clear" w:color="auto" w:fill="FFFFFF"/>
            </w:pPr>
            <w:r>
              <w:t>Ожидаемые конечные результаты</w:t>
            </w:r>
            <w:r w:rsidR="00B41F3F" w:rsidRPr="0020613E">
              <w:t xml:space="preserve"> реализации </w:t>
            </w:r>
            <w:r w:rsidR="00D91C0B">
              <w:t>п</w:t>
            </w:r>
            <w:r w:rsidR="00B41F3F" w:rsidRPr="0020613E">
              <w:t>одпрограммы</w:t>
            </w:r>
            <w:r w:rsidR="000368C3">
              <w:t xml:space="preserve"> 1</w:t>
            </w:r>
            <w:r w:rsidR="00B41F3F" w:rsidRPr="0020613E">
              <w:t xml:space="preserve"> </w:t>
            </w:r>
          </w:p>
        </w:tc>
        <w:tc>
          <w:tcPr>
            <w:tcW w:w="6461" w:type="dxa"/>
          </w:tcPr>
          <w:p w:rsidR="00B41F3F" w:rsidRPr="00591193" w:rsidRDefault="00DF36F0" w:rsidP="008C165D">
            <w:pPr>
              <w:jc w:val="both"/>
              <w:rPr>
                <w:highlight w:val="yellow"/>
              </w:rPr>
            </w:pPr>
            <w:r w:rsidRPr="00DF36F0">
              <w:t>1</w:t>
            </w:r>
            <w:r w:rsidR="00857E96" w:rsidRPr="00DF36F0">
              <w:t xml:space="preserve">. </w:t>
            </w:r>
            <w:r w:rsidR="008C165D" w:rsidRPr="008C165D">
              <w:t>Снижение расходов на обслуживание муниципального долга по отношению к отчетному году</w:t>
            </w:r>
            <w:r w:rsidR="008C165D">
              <w:t xml:space="preserve"> на - 5 %</w:t>
            </w:r>
          </w:p>
        </w:tc>
      </w:tr>
    </w:tbl>
    <w:p w:rsidR="001B3C1E" w:rsidRPr="000141B1" w:rsidRDefault="001B3C1E" w:rsidP="001A2877">
      <w:pPr>
        <w:jc w:val="center"/>
        <w:rPr>
          <w:sz w:val="28"/>
          <w:szCs w:val="28"/>
        </w:rPr>
      </w:pPr>
    </w:p>
    <w:p w:rsidR="007A27FE" w:rsidRPr="0020613E" w:rsidRDefault="001B3C1E" w:rsidP="007A27F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421BC">
        <w:rPr>
          <w:sz w:val="28"/>
          <w:szCs w:val="28"/>
        </w:rPr>
        <w:t>2</w:t>
      </w:r>
      <w:r w:rsidR="007A27FE" w:rsidRPr="0020613E">
        <w:rPr>
          <w:sz w:val="28"/>
          <w:szCs w:val="28"/>
        </w:rPr>
        <w:t>. Краткая характеристика</w:t>
      </w:r>
      <w:r w:rsidR="001C7B3D">
        <w:rPr>
          <w:sz w:val="28"/>
          <w:szCs w:val="28"/>
        </w:rPr>
        <w:t xml:space="preserve"> сферы реализации </w:t>
      </w:r>
      <w:r w:rsidR="00D91C0B">
        <w:rPr>
          <w:sz w:val="28"/>
          <w:szCs w:val="28"/>
        </w:rPr>
        <w:t>п</w:t>
      </w:r>
      <w:r w:rsidR="001C7B3D">
        <w:rPr>
          <w:sz w:val="28"/>
          <w:szCs w:val="28"/>
        </w:rPr>
        <w:t>одпрограммы</w:t>
      </w:r>
      <w:r w:rsidR="000368C3">
        <w:rPr>
          <w:sz w:val="28"/>
          <w:szCs w:val="28"/>
        </w:rPr>
        <w:t xml:space="preserve"> 1</w:t>
      </w:r>
      <w:r w:rsidR="001C7B3D">
        <w:rPr>
          <w:sz w:val="28"/>
          <w:szCs w:val="28"/>
        </w:rPr>
        <w:t xml:space="preserve"> </w:t>
      </w:r>
    </w:p>
    <w:p w:rsidR="001B3C1E" w:rsidRDefault="001B3C1E" w:rsidP="001A2877">
      <w:pPr>
        <w:jc w:val="center"/>
        <w:rPr>
          <w:sz w:val="28"/>
          <w:szCs w:val="28"/>
        </w:rPr>
      </w:pPr>
    </w:p>
    <w:p w:rsidR="00720BF7" w:rsidRPr="00DF36F0" w:rsidRDefault="00720BF7" w:rsidP="002D025A">
      <w:pPr>
        <w:ind w:firstLine="720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Управление </w:t>
      </w:r>
      <w:r w:rsidR="008909FC" w:rsidRPr="00DF36F0">
        <w:rPr>
          <w:sz w:val="28"/>
          <w:szCs w:val="28"/>
        </w:rPr>
        <w:t xml:space="preserve">муниципальными финансами представляет собой важную часть бюджетной политики и определяется состоянием </w:t>
      </w:r>
      <w:r w:rsidR="0041337E" w:rsidRPr="00DF36F0">
        <w:rPr>
          <w:sz w:val="28"/>
          <w:szCs w:val="28"/>
        </w:rPr>
        <w:t>бюджетного процесса, порядком планирования, утверждения и исполнения районного бюджета, контролем за его исполнением.</w:t>
      </w:r>
    </w:p>
    <w:p w:rsidR="002D025A" w:rsidRPr="00DF36F0" w:rsidRDefault="002D025A" w:rsidP="002D025A">
      <w:pPr>
        <w:ind w:firstLine="720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С целью обеспечения финансовой устойчивости бюджетной системы </w:t>
      </w:r>
      <w:r w:rsidR="00A7265C" w:rsidRPr="00DF36F0">
        <w:rPr>
          <w:sz w:val="28"/>
          <w:szCs w:val="28"/>
        </w:rPr>
        <w:t>проводятся</w:t>
      </w:r>
      <w:r w:rsidRPr="00DF36F0">
        <w:rPr>
          <w:sz w:val="28"/>
          <w:szCs w:val="28"/>
        </w:rPr>
        <w:t xml:space="preserve"> мероприятия по повышению собираемости доходов от налогов и сборов и неналоговых доходов, развитию налоговой базы, ограничению роста дефицита местного бюджета, поддержанию объема муниципального долга на экономически безопасном для территории </w:t>
      </w:r>
      <w:r w:rsidR="00F96133" w:rsidRPr="00DF36F0">
        <w:rPr>
          <w:sz w:val="28"/>
          <w:szCs w:val="28"/>
        </w:rPr>
        <w:t>Шелеховского района</w:t>
      </w:r>
      <w:r w:rsidRPr="00DF36F0">
        <w:rPr>
          <w:sz w:val="28"/>
          <w:szCs w:val="28"/>
        </w:rPr>
        <w:t xml:space="preserve"> уровне.</w:t>
      </w:r>
    </w:p>
    <w:p w:rsidR="002D025A" w:rsidRPr="00DF36F0" w:rsidRDefault="00F96133" w:rsidP="002D025A">
      <w:pPr>
        <w:ind w:firstLine="720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П</w:t>
      </w:r>
      <w:r w:rsidR="002D025A" w:rsidRPr="00DF36F0">
        <w:rPr>
          <w:sz w:val="28"/>
          <w:szCs w:val="28"/>
        </w:rPr>
        <w:t>роводится работа по обеспечению ликвидности и сбалансир</w:t>
      </w:r>
      <w:r w:rsidR="002D025A" w:rsidRPr="00DF36F0">
        <w:rPr>
          <w:sz w:val="28"/>
          <w:szCs w:val="28"/>
        </w:rPr>
        <w:t>о</w:t>
      </w:r>
      <w:r w:rsidR="002D025A" w:rsidRPr="00DF36F0">
        <w:rPr>
          <w:sz w:val="28"/>
          <w:szCs w:val="28"/>
        </w:rPr>
        <w:t>ванности местного бюджета, направленная на повышение поступлений в местный бю</w:t>
      </w:r>
      <w:r w:rsidR="002D025A" w:rsidRPr="00DF36F0">
        <w:rPr>
          <w:sz w:val="28"/>
          <w:szCs w:val="28"/>
        </w:rPr>
        <w:t>д</w:t>
      </w:r>
      <w:r w:rsidR="002D025A" w:rsidRPr="00DF36F0">
        <w:rPr>
          <w:sz w:val="28"/>
          <w:szCs w:val="28"/>
        </w:rPr>
        <w:t>жет, оптимизацию расходной части местного бюджета, повышение качества управления средствами местного бюджета.</w:t>
      </w:r>
    </w:p>
    <w:p w:rsidR="0086725B" w:rsidRDefault="00A7265C" w:rsidP="00A7265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36F0">
        <w:rPr>
          <w:sz w:val="28"/>
          <w:szCs w:val="28"/>
        </w:rPr>
        <w:t>Соблюдаются ограничения по уровню муниципального долга и размеру дефицита бюджета Шелеховского района, в связи с реструктуризацией обязательств (задолженности) по бюджетным кредитам, привлеченным в бюджет района в 2015-2016 годах.</w:t>
      </w:r>
    </w:p>
    <w:p w:rsidR="00A7265C" w:rsidRPr="00F77742" w:rsidRDefault="00A7265C" w:rsidP="007A27FE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color w:val="FFFFFF"/>
          <w:sz w:val="28"/>
          <w:szCs w:val="28"/>
        </w:rPr>
      </w:pPr>
    </w:p>
    <w:p w:rsidR="007A27FE" w:rsidRPr="0020613E" w:rsidRDefault="001C7B3D" w:rsidP="007A27FE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Цель и задачи </w:t>
      </w:r>
      <w:r w:rsidR="00D91C0B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0368C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</w:p>
    <w:p w:rsidR="001B3C1E" w:rsidRDefault="001B3C1E" w:rsidP="001A2877">
      <w:pPr>
        <w:jc w:val="center"/>
        <w:rPr>
          <w:sz w:val="28"/>
          <w:szCs w:val="28"/>
        </w:rPr>
      </w:pPr>
    </w:p>
    <w:p w:rsidR="001B3C1E" w:rsidRDefault="001B3C1E" w:rsidP="001A2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120520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0368C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является обеспечение сбалансированности и устойчивости районного бюджета.</w:t>
      </w:r>
    </w:p>
    <w:p w:rsidR="001B3C1E" w:rsidRDefault="000368C3" w:rsidP="001A2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B3C1E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1</w:t>
      </w:r>
      <w:r w:rsidR="001B3C1E">
        <w:rPr>
          <w:sz w:val="28"/>
          <w:szCs w:val="28"/>
        </w:rPr>
        <w:t xml:space="preserve"> направлена на решение следующих задач:</w:t>
      </w:r>
    </w:p>
    <w:p w:rsidR="001B3C1E" w:rsidRDefault="000368C3" w:rsidP="001A2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1B3C1E" w:rsidRPr="004D117B">
        <w:rPr>
          <w:sz w:val="28"/>
          <w:szCs w:val="28"/>
        </w:rPr>
        <w:t xml:space="preserve">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</w:t>
      </w:r>
      <w:r w:rsidR="001B3C1E">
        <w:rPr>
          <w:sz w:val="28"/>
          <w:szCs w:val="28"/>
        </w:rPr>
        <w:t>управление бюджетных полномочий;</w:t>
      </w:r>
    </w:p>
    <w:p w:rsidR="00E56557" w:rsidRPr="009A3457" w:rsidRDefault="000368C3" w:rsidP="001A2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E56557">
        <w:rPr>
          <w:sz w:val="28"/>
          <w:szCs w:val="28"/>
        </w:rPr>
        <w:t>овышение финансовой устойчивости</w:t>
      </w:r>
      <w:r w:rsidR="001B3C1E">
        <w:rPr>
          <w:sz w:val="28"/>
          <w:szCs w:val="28"/>
        </w:rPr>
        <w:t xml:space="preserve"> бюджетов поселений Шелеховского района;</w:t>
      </w:r>
    </w:p>
    <w:p w:rsidR="001B3C1E" w:rsidRPr="004D117B" w:rsidRDefault="000368C3" w:rsidP="001A2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="001B3C1E" w:rsidRPr="004D117B">
        <w:rPr>
          <w:sz w:val="28"/>
          <w:szCs w:val="28"/>
        </w:rPr>
        <w:t>правление муниципа</w:t>
      </w:r>
      <w:r w:rsidR="001B3C1E">
        <w:rPr>
          <w:sz w:val="28"/>
          <w:szCs w:val="28"/>
        </w:rPr>
        <w:t>льным долгом и его обслуживание;</w:t>
      </w:r>
    </w:p>
    <w:p w:rsidR="001B3C1E" w:rsidRDefault="000368C3" w:rsidP="001A2877">
      <w:pPr>
        <w:ind w:firstLine="709"/>
        <w:jc w:val="both"/>
        <w:rPr>
          <w:sz w:val="28"/>
        </w:rPr>
      </w:pPr>
      <w:r>
        <w:rPr>
          <w:sz w:val="28"/>
        </w:rPr>
        <w:t>4. О</w:t>
      </w:r>
      <w:r w:rsidR="001B3C1E" w:rsidRPr="004D117B">
        <w:rPr>
          <w:sz w:val="28"/>
        </w:rPr>
        <w:t>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района.</w:t>
      </w:r>
    </w:p>
    <w:p w:rsidR="001B3C1E" w:rsidRPr="00BC6D03" w:rsidRDefault="001B3C1E" w:rsidP="001A2877">
      <w:pPr>
        <w:ind w:firstLine="709"/>
        <w:jc w:val="both"/>
        <w:rPr>
          <w:sz w:val="28"/>
          <w:szCs w:val="28"/>
        </w:rPr>
      </w:pPr>
    </w:p>
    <w:p w:rsidR="007A27FE" w:rsidRPr="0020613E" w:rsidRDefault="007A27FE" w:rsidP="007A27FE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 xml:space="preserve">4. Перечень и описание программных мероприятий, </w:t>
      </w:r>
      <w:r w:rsidR="00B14026">
        <w:rPr>
          <w:sz w:val="28"/>
          <w:szCs w:val="28"/>
        </w:rPr>
        <w:t xml:space="preserve">сроки и этапы ее реализации и </w:t>
      </w:r>
      <w:r w:rsidRPr="0020613E">
        <w:rPr>
          <w:sz w:val="28"/>
          <w:szCs w:val="28"/>
        </w:rPr>
        <w:t>целевые индикаторы</w:t>
      </w:r>
      <w:r w:rsidR="001C7B3D">
        <w:rPr>
          <w:sz w:val="28"/>
          <w:szCs w:val="28"/>
        </w:rPr>
        <w:t xml:space="preserve"> реализации </w:t>
      </w:r>
      <w:r w:rsidR="00157B48">
        <w:rPr>
          <w:sz w:val="28"/>
          <w:szCs w:val="28"/>
        </w:rPr>
        <w:t>п</w:t>
      </w:r>
      <w:r w:rsidR="001C7B3D">
        <w:rPr>
          <w:sz w:val="28"/>
          <w:szCs w:val="28"/>
        </w:rPr>
        <w:t xml:space="preserve">одпрограммы </w:t>
      </w:r>
      <w:r w:rsidR="00B14026">
        <w:rPr>
          <w:sz w:val="28"/>
          <w:szCs w:val="28"/>
        </w:rPr>
        <w:t>1</w:t>
      </w:r>
    </w:p>
    <w:p w:rsidR="009A3457" w:rsidRDefault="009A3457" w:rsidP="001A2877">
      <w:pPr>
        <w:jc w:val="center"/>
        <w:rPr>
          <w:sz w:val="28"/>
          <w:szCs w:val="28"/>
        </w:rPr>
      </w:pPr>
    </w:p>
    <w:p w:rsidR="008D65D1" w:rsidRPr="00F623D9" w:rsidRDefault="00811086" w:rsidP="008D65D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B1402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направлены на реализа</w:t>
      </w:r>
      <w:r w:rsidR="008D65D1">
        <w:rPr>
          <w:sz w:val="28"/>
          <w:szCs w:val="28"/>
        </w:rPr>
        <w:t>цию поставленных целей и задач.</w:t>
      </w:r>
    </w:p>
    <w:p w:rsidR="00F623D9" w:rsidRPr="00F623D9" w:rsidRDefault="00F623D9" w:rsidP="00F623D9">
      <w:pPr>
        <w:ind w:right="-2" w:firstLine="709"/>
        <w:jc w:val="both"/>
        <w:rPr>
          <w:sz w:val="28"/>
          <w:szCs w:val="28"/>
        </w:rPr>
      </w:pPr>
      <w:r w:rsidRPr="00F623D9">
        <w:rPr>
          <w:sz w:val="28"/>
          <w:szCs w:val="28"/>
        </w:rPr>
        <w:t>Реализация подпрограммы 1 предполагает выполнение следующих основных мероприятий:</w:t>
      </w:r>
    </w:p>
    <w:p w:rsidR="00F623D9" w:rsidRPr="00F623D9" w:rsidRDefault="00F623D9" w:rsidP="00F623D9">
      <w:pPr>
        <w:ind w:right="-2" w:firstLine="709"/>
        <w:jc w:val="both"/>
        <w:rPr>
          <w:sz w:val="28"/>
          <w:szCs w:val="28"/>
        </w:rPr>
      </w:pPr>
      <w:r w:rsidRPr="00F623D9">
        <w:rPr>
          <w:sz w:val="28"/>
          <w:szCs w:val="28"/>
        </w:rPr>
        <w:t>1) 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полномочий;</w:t>
      </w:r>
    </w:p>
    <w:p w:rsidR="00F623D9" w:rsidRPr="00F623D9" w:rsidRDefault="00F623D9" w:rsidP="00F623D9">
      <w:pPr>
        <w:ind w:right="-2" w:firstLine="709"/>
        <w:jc w:val="both"/>
        <w:rPr>
          <w:sz w:val="28"/>
          <w:szCs w:val="28"/>
        </w:rPr>
      </w:pPr>
      <w:r w:rsidRPr="00F623D9">
        <w:rPr>
          <w:sz w:val="28"/>
          <w:szCs w:val="28"/>
        </w:rPr>
        <w:t>2) выравнивание бюджетной обеспеченности бюджетов поселений Шелеховского района;</w:t>
      </w:r>
    </w:p>
    <w:p w:rsidR="00F623D9" w:rsidRPr="00F623D9" w:rsidRDefault="00F623D9" w:rsidP="00F623D9">
      <w:pPr>
        <w:ind w:right="-2" w:firstLine="709"/>
        <w:jc w:val="both"/>
        <w:rPr>
          <w:sz w:val="28"/>
          <w:szCs w:val="28"/>
        </w:rPr>
      </w:pPr>
      <w:r w:rsidRPr="00F623D9">
        <w:rPr>
          <w:sz w:val="28"/>
          <w:szCs w:val="28"/>
        </w:rPr>
        <w:t>3) управление муниципальным долгом и его обслуживание;</w:t>
      </w:r>
    </w:p>
    <w:p w:rsidR="00F623D9" w:rsidRPr="00F623D9" w:rsidRDefault="00F623D9" w:rsidP="00F623D9">
      <w:pPr>
        <w:ind w:right="-2" w:firstLine="709"/>
        <w:jc w:val="both"/>
        <w:rPr>
          <w:sz w:val="28"/>
          <w:szCs w:val="28"/>
        </w:rPr>
      </w:pPr>
      <w:r w:rsidRPr="00F623D9">
        <w:rPr>
          <w:sz w:val="28"/>
          <w:szCs w:val="28"/>
        </w:rPr>
        <w:t>4) 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района.</w:t>
      </w:r>
    </w:p>
    <w:p w:rsidR="00811086" w:rsidRDefault="00811086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и объем финансирования корректируются в соответствии с показателями бюджета Шелеховского района.</w:t>
      </w:r>
    </w:p>
    <w:p w:rsidR="00B3368F" w:rsidRDefault="00811086" w:rsidP="008D65D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Целевым индикатором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="00B009FF">
        <w:rPr>
          <w:sz w:val="28"/>
          <w:szCs w:val="28"/>
        </w:rPr>
        <w:t>программы</w:t>
      </w:r>
      <w:r w:rsidR="00B14026">
        <w:rPr>
          <w:sz w:val="28"/>
          <w:szCs w:val="28"/>
        </w:rPr>
        <w:t xml:space="preserve"> 1</w:t>
      </w:r>
      <w:r w:rsidR="00B009FF">
        <w:rPr>
          <w:sz w:val="28"/>
          <w:szCs w:val="28"/>
        </w:rPr>
        <w:t xml:space="preserve"> является снижение расх</w:t>
      </w:r>
      <w:r>
        <w:rPr>
          <w:sz w:val="28"/>
          <w:szCs w:val="28"/>
        </w:rPr>
        <w:t>одов на обслуживание муниципального долга по отношению к отчетному году – на 5%.</w:t>
      </w:r>
    </w:p>
    <w:p w:rsidR="008D65D1" w:rsidRPr="00857E96" w:rsidRDefault="008D65D1" w:rsidP="008D65D1">
      <w:pPr>
        <w:ind w:right="-2" w:firstLine="709"/>
        <w:jc w:val="both"/>
        <w:rPr>
          <w:sz w:val="28"/>
          <w:szCs w:val="28"/>
        </w:rPr>
      </w:pPr>
    </w:p>
    <w:p w:rsidR="007A27FE" w:rsidRPr="0020613E" w:rsidRDefault="007A27FE" w:rsidP="00857E96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>5. Ме</w:t>
      </w:r>
      <w:r w:rsidR="001C7B3D">
        <w:rPr>
          <w:sz w:val="28"/>
          <w:szCs w:val="28"/>
        </w:rPr>
        <w:t xml:space="preserve">ханизм реализации </w:t>
      </w:r>
      <w:r w:rsidR="00157B48">
        <w:rPr>
          <w:sz w:val="28"/>
          <w:szCs w:val="28"/>
        </w:rPr>
        <w:t>п</w:t>
      </w:r>
      <w:r w:rsidR="001C7B3D">
        <w:rPr>
          <w:sz w:val="28"/>
          <w:szCs w:val="28"/>
        </w:rPr>
        <w:t>одпрограммы</w:t>
      </w:r>
      <w:r w:rsidR="00B3368F">
        <w:rPr>
          <w:sz w:val="28"/>
          <w:szCs w:val="28"/>
        </w:rPr>
        <w:t xml:space="preserve"> 1</w:t>
      </w:r>
      <w:r w:rsidRPr="0020613E">
        <w:rPr>
          <w:sz w:val="28"/>
          <w:szCs w:val="28"/>
        </w:rPr>
        <w:t xml:space="preserve"> и контроль за ходом ее реализации</w:t>
      </w:r>
    </w:p>
    <w:p w:rsidR="001B3C1E" w:rsidRPr="00BC6D03" w:rsidRDefault="001B3C1E" w:rsidP="001A2877">
      <w:pPr>
        <w:pStyle w:val="ConsPlusNormal"/>
        <w:widowControl/>
        <w:ind w:firstLine="540"/>
        <w:jc w:val="both"/>
        <w:rPr>
          <w:rFonts w:ascii="Times New Roman" w:hAnsi="Times New Roman" w:cs="Times New Roman"/>
          <w:iCs/>
          <w:sz w:val="28"/>
          <w:szCs w:val="22"/>
        </w:rPr>
      </w:pPr>
    </w:p>
    <w:p w:rsidR="001B3C1E" w:rsidRDefault="001B3C1E" w:rsidP="001A28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881EF4">
        <w:rPr>
          <w:rFonts w:ascii="Times New Roman" w:hAnsi="Times New Roman" w:cs="Times New Roman"/>
          <w:iCs/>
          <w:sz w:val="28"/>
          <w:szCs w:val="28"/>
        </w:rPr>
        <w:t xml:space="preserve">Реализация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>одп</w:t>
      </w:r>
      <w:r w:rsidRPr="00386E5A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B3368F">
        <w:rPr>
          <w:rFonts w:ascii="Times New Roman" w:hAnsi="Times New Roman" w:cs="Times New Roman"/>
          <w:iCs/>
          <w:sz w:val="28"/>
          <w:szCs w:val="28"/>
        </w:rPr>
        <w:t xml:space="preserve"> 1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81EF4">
        <w:rPr>
          <w:rFonts w:ascii="Times New Roman" w:hAnsi="Times New Roman" w:cs="Times New Roman"/>
          <w:iCs/>
          <w:sz w:val="28"/>
          <w:szCs w:val="28"/>
        </w:rPr>
        <w:t xml:space="preserve">осуществляется посредством взаимодействия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финансового управления с главными администраторами доходов районного бюджета, главными распорядителями районного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бюджета, органами федерального казначейства, министерством финансов Иркутской области, органами местно</w:t>
      </w:r>
      <w:r w:rsidR="00B3368F">
        <w:rPr>
          <w:rFonts w:ascii="Times New Roman" w:hAnsi="Times New Roman" w:cs="Times New Roman"/>
          <w:iCs/>
          <w:sz w:val="28"/>
          <w:szCs w:val="28"/>
        </w:rPr>
        <w:t>го самоуправления поселений, другими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органами государственной власти и организациями.</w:t>
      </w:r>
    </w:p>
    <w:p w:rsidR="001B3C1E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рамках исполнения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B3368F">
        <w:rPr>
          <w:rFonts w:ascii="Times New Roman" w:hAnsi="Times New Roman" w:cs="Times New Roman"/>
          <w:iCs/>
          <w:sz w:val="28"/>
          <w:szCs w:val="28"/>
        </w:rPr>
        <w:t xml:space="preserve"> 1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1B3C1E" w:rsidRDefault="00B3368F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 Ф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инансовое управление организует бюджетный процесс в Шелеховском районе, 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разрабатыва</w:t>
      </w:r>
      <w:r w:rsidR="001B3C1E">
        <w:rPr>
          <w:rFonts w:ascii="Times New Roman" w:hAnsi="Times New Roman" w:cs="Times New Roman"/>
          <w:iCs/>
          <w:sz w:val="28"/>
          <w:szCs w:val="28"/>
        </w:rPr>
        <w:t>е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т и внос</w:t>
      </w:r>
      <w:r w:rsidR="001B3C1E">
        <w:rPr>
          <w:rFonts w:ascii="Times New Roman" w:hAnsi="Times New Roman" w:cs="Times New Roman"/>
          <w:iCs/>
          <w:sz w:val="28"/>
          <w:szCs w:val="28"/>
        </w:rPr>
        <w:t>и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т в установленном порядке проекты правовых актов </w:t>
      </w:r>
      <w:r>
        <w:rPr>
          <w:rFonts w:ascii="Times New Roman" w:hAnsi="Times New Roman" w:cs="Times New Roman"/>
          <w:iCs/>
          <w:sz w:val="28"/>
          <w:szCs w:val="28"/>
        </w:rPr>
        <w:t>Шелеховского района, необходимые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 для выполнения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="001B3C1E">
        <w:rPr>
          <w:rFonts w:ascii="Times New Roman" w:hAnsi="Times New Roman" w:cs="Times New Roman"/>
          <w:iCs/>
          <w:sz w:val="28"/>
          <w:szCs w:val="28"/>
        </w:rPr>
        <w:t>одп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рограммы</w:t>
      </w:r>
      <w:r>
        <w:rPr>
          <w:rFonts w:ascii="Times New Roman" w:hAnsi="Times New Roman" w:cs="Times New Roman"/>
          <w:iCs/>
          <w:sz w:val="28"/>
          <w:szCs w:val="28"/>
        </w:rPr>
        <w:t xml:space="preserve"> 1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от имени Шелеховского района подготавлива</w:t>
      </w:r>
      <w:r w:rsidR="001B3C1E">
        <w:rPr>
          <w:rFonts w:ascii="Times New Roman" w:hAnsi="Times New Roman" w:cs="Times New Roman"/>
          <w:iCs/>
          <w:sz w:val="28"/>
          <w:szCs w:val="28"/>
        </w:rPr>
        <w:t>е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т проекты соглашений (договоров) с органами </w:t>
      </w:r>
      <w:r w:rsidR="001B3C1E">
        <w:rPr>
          <w:rFonts w:ascii="Times New Roman" w:hAnsi="Times New Roman" w:cs="Times New Roman"/>
          <w:iCs/>
          <w:sz w:val="28"/>
          <w:szCs w:val="28"/>
        </w:rPr>
        <w:t>государственной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 власти, 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предоставляет межбюджетные трансферты из районного бюджета бюджетам поселений, 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готов</w:t>
      </w:r>
      <w:r w:rsidR="001B3C1E">
        <w:rPr>
          <w:rFonts w:ascii="Times New Roman" w:hAnsi="Times New Roman" w:cs="Times New Roman"/>
          <w:iCs/>
          <w:sz w:val="28"/>
          <w:szCs w:val="28"/>
        </w:rPr>
        <w:t>и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т предложения по корректировке перечня программных мероприя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тий, 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отдельны</w:t>
      </w:r>
      <w:r w:rsidR="001B3C1E">
        <w:rPr>
          <w:rFonts w:ascii="Times New Roman" w:hAnsi="Times New Roman" w:cs="Times New Roman"/>
          <w:iCs/>
          <w:sz w:val="28"/>
          <w:szCs w:val="28"/>
        </w:rPr>
        <w:t>х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 их показател</w:t>
      </w:r>
      <w:r w:rsidR="001B3C1E">
        <w:rPr>
          <w:rFonts w:ascii="Times New Roman" w:hAnsi="Times New Roman" w:cs="Times New Roman"/>
          <w:iCs/>
          <w:sz w:val="28"/>
          <w:szCs w:val="28"/>
        </w:rPr>
        <w:t>ей, в том числе с у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точн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ением расходов, необходимых для исполнения 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программны</w:t>
      </w:r>
      <w:r w:rsidR="001B3C1E">
        <w:rPr>
          <w:rFonts w:ascii="Times New Roman" w:hAnsi="Times New Roman" w:cs="Times New Roman"/>
          <w:iCs/>
          <w:sz w:val="28"/>
          <w:szCs w:val="28"/>
        </w:rPr>
        <w:t>х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 мероприяти</w:t>
      </w:r>
      <w:r w:rsidR="001B3C1E">
        <w:rPr>
          <w:rFonts w:ascii="Times New Roman" w:hAnsi="Times New Roman" w:cs="Times New Roman"/>
          <w:iCs/>
          <w:sz w:val="28"/>
          <w:szCs w:val="28"/>
        </w:rPr>
        <w:t>й,</w:t>
      </w:r>
      <w:r w:rsidR="001B3C1E" w:rsidRPr="00347D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B3C1E">
        <w:rPr>
          <w:rFonts w:ascii="Times New Roman" w:hAnsi="Times New Roman" w:cs="Times New Roman"/>
          <w:iCs/>
          <w:sz w:val="28"/>
          <w:szCs w:val="28"/>
        </w:rPr>
        <w:t>целевых индикаторов;</w:t>
      </w:r>
    </w:p>
    <w:p w:rsidR="001B3C1E" w:rsidRPr="00386E5A" w:rsidRDefault="00B3368F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МКУ ШР «ЦБМУ» </w:t>
      </w:r>
      <w:r w:rsidR="001B3C1E">
        <w:rPr>
          <w:rFonts w:ascii="Times New Roman" w:hAnsi="Times New Roman" w:cs="Times New Roman"/>
          <w:sz w:val="28"/>
        </w:rPr>
        <w:t xml:space="preserve">представляет в финансовое управление сведения, необходимые для составления сводной бюджетной росписи, годового кассового плана, кассового прогноза, направляет заявки на финансирование расходов муниципальных учреждений, </w:t>
      </w:r>
      <w:r w:rsidR="001B3C1E">
        <w:rPr>
          <w:rFonts w:ascii="Times New Roman" w:hAnsi="Times New Roman" w:cs="Times New Roman"/>
          <w:iCs/>
          <w:sz w:val="28"/>
          <w:szCs w:val="28"/>
        </w:rPr>
        <w:t>о</w:t>
      </w:r>
      <w:r w:rsidR="001B3C1E" w:rsidRPr="001E7885">
        <w:rPr>
          <w:rFonts w:ascii="Times New Roman" w:hAnsi="Times New Roman" w:cs="Times New Roman"/>
          <w:sz w:val="28"/>
        </w:rPr>
        <w:t>беспеч</w:t>
      </w:r>
      <w:r w:rsidR="001B3C1E">
        <w:rPr>
          <w:rFonts w:ascii="Times New Roman" w:hAnsi="Times New Roman" w:cs="Times New Roman"/>
          <w:sz w:val="28"/>
        </w:rPr>
        <w:t>ивает</w:t>
      </w:r>
      <w:r w:rsidR="001B3C1E" w:rsidRPr="001E7885">
        <w:rPr>
          <w:rFonts w:ascii="Times New Roman" w:hAnsi="Times New Roman" w:cs="Times New Roman"/>
          <w:sz w:val="28"/>
        </w:rPr>
        <w:t xml:space="preserve"> ведени</w:t>
      </w:r>
      <w:r w:rsidR="001B3C1E">
        <w:rPr>
          <w:rFonts w:ascii="Times New Roman" w:hAnsi="Times New Roman" w:cs="Times New Roman"/>
          <w:sz w:val="28"/>
        </w:rPr>
        <w:t>е</w:t>
      </w:r>
      <w:r w:rsidR="001B3C1E" w:rsidRPr="001E7885">
        <w:rPr>
          <w:rFonts w:ascii="Times New Roman" w:hAnsi="Times New Roman" w:cs="Times New Roman"/>
          <w:sz w:val="28"/>
        </w:rPr>
        <w:t xml:space="preserve"> бухгалтерского учета</w:t>
      </w:r>
      <w:r w:rsidR="001B3C1E">
        <w:rPr>
          <w:rFonts w:ascii="Times New Roman" w:hAnsi="Times New Roman" w:cs="Times New Roman"/>
          <w:sz w:val="28"/>
        </w:rPr>
        <w:t xml:space="preserve"> и</w:t>
      </w:r>
      <w:r w:rsidR="001B3C1E" w:rsidRPr="001E7885">
        <w:rPr>
          <w:rFonts w:ascii="Times New Roman" w:hAnsi="Times New Roman" w:cs="Times New Roman"/>
          <w:sz w:val="28"/>
        </w:rPr>
        <w:t xml:space="preserve"> сдачи отчетности муниципальных учреждений</w:t>
      </w:r>
      <w:r w:rsidR="001B3C1E">
        <w:rPr>
          <w:rFonts w:ascii="Times New Roman" w:hAnsi="Times New Roman" w:cs="Times New Roman"/>
          <w:sz w:val="28"/>
        </w:rPr>
        <w:t xml:space="preserve">, осуществляет мероприятия по </w:t>
      </w:r>
      <w:r w:rsidR="001B3C1E" w:rsidRPr="001E7885">
        <w:rPr>
          <w:rFonts w:ascii="Times New Roman" w:hAnsi="Times New Roman" w:cs="Times New Roman"/>
          <w:sz w:val="28"/>
        </w:rPr>
        <w:t>определени</w:t>
      </w:r>
      <w:r w:rsidR="001B3C1E">
        <w:rPr>
          <w:rFonts w:ascii="Times New Roman" w:hAnsi="Times New Roman" w:cs="Times New Roman"/>
          <w:sz w:val="28"/>
        </w:rPr>
        <w:t>ю</w:t>
      </w:r>
      <w:r w:rsidR="001B3C1E" w:rsidRPr="001E7885">
        <w:rPr>
          <w:rFonts w:ascii="Times New Roman" w:hAnsi="Times New Roman" w:cs="Times New Roman"/>
          <w:sz w:val="28"/>
        </w:rPr>
        <w:t xml:space="preserve"> поставщиков (подрядчиков, исполнителей) для муниципальных за</w:t>
      </w:r>
      <w:r w:rsidR="001B3C1E">
        <w:rPr>
          <w:rFonts w:ascii="Times New Roman" w:hAnsi="Times New Roman" w:cs="Times New Roman"/>
          <w:sz w:val="28"/>
        </w:rPr>
        <w:t>казчиков и бюджетных учреждений.</w:t>
      </w:r>
    </w:p>
    <w:p w:rsidR="0029014F" w:rsidRDefault="00251A41" w:rsidP="00530A63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014F">
        <w:rPr>
          <w:sz w:val="28"/>
          <w:szCs w:val="28"/>
        </w:rPr>
        <w:lastRenderedPageBreak/>
        <w:t xml:space="preserve">Приложение </w:t>
      </w:r>
      <w:r w:rsidR="00D9587D">
        <w:rPr>
          <w:sz w:val="28"/>
          <w:szCs w:val="28"/>
        </w:rPr>
        <w:t>2</w:t>
      </w:r>
    </w:p>
    <w:p w:rsidR="0029014F" w:rsidRDefault="0029014F" w:rsidP="00530A63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29014F" w:rsidRDefault="00BC4ED5" w:rsidP="00530A63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014F">
        <w:rPr>
          <w:sz w:val="28"/>
          <w:szCs w:val="28"/>
        </w:rPr>
        <w:t>«Совершенствование механизмов</w:t>
      </w:r>
    </w:p>
    <w:p w:rsidR="0029014F" w:rsidRDefault="0029014F" w:rsidP="00530A63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управления развитием Шелеховского</w:t>
      </w:r>
    </w:p>
    <w:p w:rsidR="0029014F" w:rsidRDefault="00AB7C9B" w:rsidP="00530A63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29014F">
        <w:rPr>
          <w:sz w:val="28"/>
          <w:szCs w:val="28"/>
        </w:rPr>
        <w:t>»</w:t>
      </w:r>
    </w:p>
    <w:p w:rsidR="003C2068" w:rsidRDefault="003C2068" w:rsidP="001A2877">
      <w:pPr>
        <w:ind w:firstLine="709"/>
        <w:jc w:val="right"/>
        <w:rPr>
          <w:sz w:val="28"/>
          <w:szCs w:val="28"/>
        </w:rPr>
      </w:pPr>
    </w:p>
    <w:p w:rsidR="0029014F" w:rsidRDefault="0029014F" w:rsidP="001A28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</w:t>
      </w:r>
      <w:r w:rsidR="00FB26D7">
        <w:rPr>
          <w:sz w:val="28"/>
          <w:szCs w:val="28"/>
        </w:rPr>
        <w:t xml:space="preserve"> 2</w:t>
      </w:r>
    </w:p>
    <w:p w:rsidR="0029014F" w:rsidRDefault="0029014F" w:rsidP="001A28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7106E">
        <w:rPr>
          <w:sz w:val="28"/>
          <w:szCs w:val="28"/>
        </w:rPr>
        <w:t>Обеспечение деятельности Администрации Шелеховского муниципального района</w:t>
      </w:r>
      <w:r>
        <w:rPr>
          <w:sz w:val="28"/>
          <w:szCs w:val="28"/>
        </w:rPr>
        <w:t>»</w:t>
      </w:r>
      <w:r w:rsidRPr="00B868D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«</w:t>
      </w:r>
      <w:r w:rsidRPr="00A7106E">
        <w:rPr>
          <w:sz w:val="28"/>
          <w:szCs w:val="28"/>
        </w:rPr>
        <w:t>Совершенствование механизмов управления развитием Шелеховского района</w:t>
      </w:r>
      <w:r>
        <w:rPr>
          <w:sz w:val="28"/>
          <w:szCs w:val="28"/>
        </w:rPr>
        <w:t xml:space="preserve">» </w:t>
      </w:r>
    </w:p>
    <w:p w:rsidR="0029014F" w:rsidRDefault="0029014F" w:rsidP="001A28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7432">
        <w:rPr>
          <w:sz w:val="28"/>
          <w:szCs w:val="28"/>
        </w:rPr>
        <w:t xml:space="preserve">(далее – </w:t>
      </w:r>
      <w:r w:rsidR="00157B48">
        <w:rPr>
          <w:sz w:val="28"/>
          <w:szCs w:val="28"/>
        </w:rPr>
        <w:t>п</w:t>
      </w:r>
      <w:r w:rsidRPr="00807432">
        <w:rPr>
          <w:sz w:val="28"/>
          <w:szCs w:val="28"/>
        </w:rPr>
        <w:t>одпрограмма</w:t>
      </w:r>
      <w:r w:rsidR="00FB26D7">
        <w:rPr>
          <w:sz w:val="28"/>
          <w:szCs w:val="28"/>
        </w:rPr>
        <w:t xml:space="preserve"> 2</w:t>
      </w:r>
      <w:r w:rsidRPr="00807432">
        <w:rPr>
          <w:sz w:val="28"/>
          <w:szCs w:val="28"/>
        </w:rPr>
        <w:t>)</w:t>
      </w:r>
    </w:p>
    <w:p w:rsidR="00D9587D" w:rsidRPr="00D00FF8" w:rsidRDefault="00D00FF8" w:rsidP="00D00FF8">
      <w:pPr>
        <w:widowControl w:val="0"/>
        <w:autoSpaceDE w:val="0"/>
        <w:autoSpaceDN w:val="0"/>
        <w:adjustRightInd w:val="0"/>
        <w:jc w:val="center"/>
      </w:pPr>
      <w:r w:rsidRPr="00D00FF8">
        <w:t>(в ред. постановления Администрации Шелеховского муниципального района от 16.04.2019 №255-па</w:t>
      </w:r>
      <w:r w:rsidR="007F5F05">
        <w:t>, от 12.07.2019 №447-па</w:t>
      </w:r>
      <w:r w:rsidR="00EA3804">
        <w:t>, от 24.10.2019 №695-па</w:t>
      </w:r>
      <w:r w:rsidR="007A679E">
        <w:t>, от 08</w:t>
      </w:r>
      <w:r w:rsidR="007E1CBA">
        <w:t>.11.2019 №738-па</w:t>
      </w:r>
      <w:r w:rsidR="00CE67D1">
        <w:t>,</w:t>
      </w:r>
      <w:r w:rsidR="00CE67D1" w:rsidRPr="00CE67D1">
        <w:t xml:space="preserve"> от 10.01.2020 №10-па, от 22.01.2020 №38-па</w:t>
      </w:r>
      <w:r w:rsidR="00FF4222">
        <w:t>, от 29.06.2020 №368-па</w:t>
      </w:r>
      <w:r w:rsidR="00533FE3">
        <w:t>, от 31.07.2020 №414-па</w:t>
      </w:r>
      <w:r w:rsidR="00765F6D">
        <w:t>, от 16.10.2020 №577-па</w:t>
      </w:r>
      <w:r w:rsidRPr="00D00FF8">
        <w:t>)</w:t>
      </w:r>
    </w:p>
    <w:p w:rsidR="00D00FF8" w:rsidRDefault="00D00FF8" w:rsidP="00D00F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014F" w:rsidRPr="00807432" w:rsidRDefault="000360C9" w:rsidP="000360C9">
      <w:pPr>
        <w:widowControl w:val="0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014F">
        <w:rPr>
          <w:sz w:val="28"/>
          <w:szCs w:val="28"/>
        </w:rPr>
        <w:t xml:space="preserve">Паспорт </w:t>
      </w:r>
      <w:r w:rsidR="00157B48">
        <w:rPr>
          <w:sz w:val="28"/>
          <w:szCs w:val="28"/>
        </w:rPr>
        <w:t>п</w:t>
      </w:r>
      <w:r w:rsidR="0029014F">
        <w:rPr>
          <w:sz w:val="28"/>
          <w:szCs w:val="28"/>
        </w:rPr>
        <w:t>одпрограммы</w:t>
      </w:r>
      <w:r w:rsidR="00FB26D7">
        <w:rPr>
          <w:sz w:val="28"/>
          <w:szCs w:val="28"/>
        </w:rPr>
        <w:t xml:space="preserve"> 2</w:t>
      </w:r>
    </w:p>
    <w:p w:rsidR="0029014F" w:rsidRDefault="0029014F" w:rsidP="001A28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744"/>
        <w:gridCol w:w="24"/>
      </w:tblGrid>
      <w:tr w:rsidR="0054226A" w:rsidRPr="00427CE3" w:rsidTr="0054226A">
        <w:trPr>
          <w:gridAfter w:val="1"/>
          <w:wAfter w:w="24" w:type="dxa"/>
        </w:trPr>
        <w:tc>
          <w:tcPr>
            <w:tcW w:w="2802" w:type="dxa"/>
          </w:tcPr>
          <w:p w:rsidR="0054226A" w:rsidRPr="0020613E" w:rsidRDefault="0054226A" w:rsidP="00AB7E4A">
            <w:pPr>
              <w:pStyle w:val="ConsPlusCell"/>
              <w:shd w:val="clear" w:color="auto" w:fill="FFFFFF"/>
            </w:pPr>
            <w:r w:rsidRPr="0020613E">
              <w:t>Наименование муниципальной программы</w:t>
            </w:r>
            <w:r w:rsidR="00BC4ED5">
              <w:t xml:space="preserve"> </w:t>
            </w:r>
          </w:p>
        </w:tc>
        <w:tc>
          <w:tcPr>
            <w:tcW w:w="6744" w:type="dxa"/>
          </w:tcPr>
          <w:p w:rsidR="0054226A" w:rsidRDefault="0054226A" w:rsidP="001A2877">
            <w:pPr>
              <w:jc w:val="both"/>
              <w:rPr>
                <w:szCs w:val="28"/>
              </w:rPr>
            </w:pPr>
            <w:r w:rsidRPr="005A6048">
              <w:rPr>
                <w:szCs w:val="28"/>
              </w:rPr>
              <w:t>Совершенствование механизмов управления развитием Шелеховского района</w:t>
            </w:r>
          </w:p>
        </w:tc>
      </w:tr>
      <w:tr w:rsidR="0054226A" w:rsidRPr="00427CE3" w:rsidTr="0054226A">
        <w:trPr>
          <w:gridAfter w:val="1"/>
          <w:wAfter w:w="24" w:type="dxa"/>
        </w:trPr>
        <w:tc>
          <w:tcPr>
            <w:tcW w:w="2802" w:type="dxa"/>
          </w:tcPr>
          <w:p w:rsidR="0054226A" w:rsidRPr="0020613E" w:rsidRDefault="0054226A" w:rsidP="00157B48">
            <w:pPr>
              <w:pStyle w:val="ConsPlusCell"/>
              <w:shd w:val="clear" w:color="auto" w:fill="FFFFFF"/>
            </w:pPr>
            <w:r w:rsidRPr="0020613E">
              <w:t xml:space="preserve">Наименование </w:t>
            </w:r>
            <w:r w:rsidR="00157B48">
              <w:t>п</w:t>
            </w:r>
            <w:r w:rsidRPr="0020613E">
              <w:t>одпрограммы</w:t>
            </w:r>
            <w:r w:rsidR="00FB26D7">
              <w:t xml:space="preserve"> 2</w:t>
            </w:r>
            <w:r w:rsidRPr="0020613E">
              <w:t xml:space="preserve"> </w:t>
            </w:r>
          </w:p>
        </w:tc>
        <w:tc>
          <w:tcPr>
            <w:tcW w:w="6744" w:type="dxa"/>
          </w:tcPr>
          <w:p w:rsidR="0054226A" w:rsidRPr="00427CE3" w:rsidRDefault="0054226A" w:rsidP="001A2877">
            <w:pPr>
              <w:jc w:val="both"/>
            </w:pPr>
            <w:r>
              <w:rPr>
                <w:szCs w:val="28"/>
              </w:rPr>
              <w:t>Обеспечение деятельности Администрации Шелеховского муниципального района</w:t>
            </w:r>
          </w:p>
        </w:tc>
      </w:tr>
      <w:tr w:rsidR="0054226A" w:rsidTr="0054226A">
        <w:trPr>
          <w:gridAfter w:val="1"/>
          <w:wAfter w:w="24" w:type="dxa"/>
        </w:trPr>
        <w:tc>
          <w:tcPr>
            <w:tcW w:w="2802" w:type="dxa"/>
          </w:tcPr>
          <w:p w:rsidR="0054226A" w:rsidRPr="0020613E" w:rsidRDefault="0054226A" w:rsidP="00AB7E4A">
            <w:pPr>
              <w:pStyle w:val="ConsPlusCell"/>
              <w:shd w:val="clear" w:color="auto" w:fill="FFFFFF"/>
            </w:pPr>
            <w:r w:rsidRPr="0020613E">
              <w:t xml:space="preserve">Период реализации подпрограммы </w:t>
            </w:r>
            <w:r w:rsidR="00FB26D7">
              <w:t>2</w:t>
            </w:r>
          </w:p>
        </w:tc>
        <w:tc>
          <w:tcPr>
            <w:tcW w:w="6744" w:type="dxa"/>
          </w:tcPr>
          <w:p w:rsidR="0054226A" w:rsidRDefault="0054226A" w:rsidP="0029418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2019-2030 годы</w:t>
            </w:r>
          </w:p>
        </w:tc>
      </w:tr>
      <w:tr w:rsidR="0054226A" w:rsidRPr="00427CE3" w:rsidTr="0054226A">
        <w:trPr>
          <w:gridAfter w:val="1"/>
          <w:wAfter w:w="24" w:type="dxa"/>
        </w:trPr>
        <w:tc>
          <w:tcPr>
            <w:tcW w:w="2802" w:type="dxa"/>
          </w:tcPr>
          <w:p w:rsidR="0054226A" w:rsidRPr="0020613E" w:rsidRDefault="0054226A" w:rsidP="00157B48">
            <w:pPr>
              <w:pStyle w:val="ConsPlusCell"/>
              <w:shd w:val="clear" w:color="auto" w:fill="FFFFFF"/>
            </w:pPr>
            <w:r w:rsidRPr="0020613E">
              <w:t xml:space="preserve">Разработчики </w:t>
            </w:r>
            <w:r w:rsidR="00157B48">
              <w:t>п</w:t>
            </w:r>
            <w:r w:rsidRPr="0020613E">
              <w:t xml:space="preserve">одпрограммы </w:t>
            </w:r>
            <w:r w:rsidR="00FB26D7">
              <w:t>2</w:t>
            </w:r>
          </w:p>
        </w:tc>
        <w:tc>
          <w:tcPr>
            <w:tcW w:w="6744" w:type="dxa"/>
          </w:tcPr>
          <w:p w:rsidR="0054226A" w:rsidRPr="00427CE3" w:rsidRDefault="0054226A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экономике, финансовое управление, отдел бухгалтерии</w:t>
            </w:r>
          </w:p>
        </w:tc>
      </w:tr>
      <w:tr w:rsidR="0054226A" w:rsidRPr="00CB01B7" w:rsidTr="0054226A">
        <w:tblPrEx>
          <w:tblLook w:val="04A0" w:firstRow="1" w:lastRow="0" w:firstColumn="1" w:lastColumn="0" w:noHBand="0" w:noVBand="1"/>
        </w:tblPrEx>
        <w:tc>
          <w:tcPr>
            <w:tcW w:w="2802" w:type="dxa"/>
          </w:tcPr>
          <w:p w:rsidR="0054226A" w:rsidRPr="0020613E" w:rsidRDefault="0054226A" w:rsidP="00FB26D7">
            <w:pPr>
              <w:pStyle w:val="ConsPlusCell"/>
              <w:shd w:val="clear" w:color="auto" w:fill="FFFFFF"/>
            </w:pPr>
            <w:r>
              <w:t xml:space="preserve">Исполнители </w:t>
            </w:r>
            <w:r w:rsidR="00157B48">
              <w:t>п</w:t>
            </w:r>
            <w:r>
              <w:t xml:space="preserve">одпрограммы </w:t>
            </w:r>
            <w:r w:rsidR="00FB26D7">
              <w:t>2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54226A" w:rsidRPr="00CB01B7" w:rsidRDefault="00765F6D" w:rsidP="001A2877">
            <w:pPr>
              <w:ind w:right="-2"/>
              <w:jc w:val="both"/>
              <w:rPr>
                <w:szCs w:val="28"/>
              </w:rPr>
            </w:pPr>
            <w:r w:rsidRPr="00765F6D">
              <w:rPr>
                <w:szCs w:val="28"/>
              </w:rPr>
              <w:t>Отдел бухгалтерии, отдел информационных технологий, отдел мобилизационной подготовки, ГО и ЧС, отдел по контролю и делопроизводству, отдел по развитию потребительского рынка, управление по вопросам социальной сферы, отдел по работе с представительными органами, архивный отдел, отдел управления персоналом, управление по экономике, отдел по работе с общественностью и средствами массовой информации, правовое управление, отдел по контролю в сфере муниципальных закупок,  хозяйственная служба.</w:t>
            </w:r>
          </w:p>
        </w:tc>
      </w:tr>
      <w:tr w:rsidR="00765F6D" w:rsidRPr="00CB01B7" w:rsidTr="00AB2CBF">
        <w:tblPrEx>
          <w:tblLook w:val="04A0" w:firstRow="1" w:lastRow="0" w:firstColumn="1" w:lastColumn="0" w:noHBand="0" w:noVBand="1"/>
        </w:tblPrEx>
        <w:tc>
          <w:tcPr>
            <w:tcW w:w="9570" w:type="dxa"/>
            <w:gridSpan w:val="3"/>
          </w:tcPr>
          <w:p w:rsidR="00765F6D" w:rsidRPr="00765F6D" w:rsidRDefault="00765F6D" w:rsidP="001A2877">
            <w:pPr>
              <w:ind w:right="-2"/>
              <w:jc w:val="both"/>
              <w:rPr>
                <w:szCs w:val="28"/>
              </w:rPr>
            </w:pPr>
            <w:r w:rsidRPr="00765F6D">
              <w:rPr>
                <w:szCs w:val="28"/>
              </w:rPr>
              <w:t>(в ред. постановления Администрации Шелеховского муниципального района от 16.10.2020 №577-па)</w:t>
            </w:r>
          </w:p>
        </w:tc>
      </w:tr>
      <w:tr w:rsidR="0054226A" w:rsidRPr="00427CE3" w:rsidTr="0054226A">
        <w:tc>
          <w:tcPr>
            <w:tcW w:w="2802" w:type="dxa"/>
          </w:tcPr>
          <w:p w:rsidR="0054226A" w:rsidRPr="0020613E" w:rsidRDefault="0054226A" w:rsidP="00AB7E4A">
            <w:pPr>
              <w:pStyle w:val="ConsPlusCell"/>
              <w:shd w:val="clear" w:color="auto" w:fill="FFFFFF"/>
            </w:pPr>
            <w:r>
              <w:t xml:space="preserve">Цели </w:t>
            </w:r>
            <w:r w:rsidR="00157B48">
              <w:t>п</w:t>
            </w:r>
            <w:r>
              <w:t>одпрограммы</w:t>
            </w:r>
            <w:r w:rsidR="00FB26D7">
              <w:t xml:space="preserve"> 2</w:t>
            </w:r>
            <w:r>
              <w:t xml:space="preserve"> </w:t>
            </w:r>
          </w:p>
          <w:p w:rsidR="0054226A" w:rsidRPr="0020613E" w:rsidRDefault="0054226A" w:rsidP="00AB7E4A">
            <w:pPr>
              <w:pStyle w:val="ConsPlusCell"/>
              <w:shd w:val="clear" w:color="auto" w:fill="FFFFFF"/>
            </w:pPr>
          </w:p>
        </w:tc>
        <w:tc>
          <w:tcPr>
            <w:tcW w:w="6768" w:type="dxa"/>
            <w:gridSpan w:val="2"/>
          </w:tcPr>
          <w:p w:rsidR="0054226A" w:rsidRPr="001E7885" w:rsidRDefault="0054226A" w:rsidP="001A2877">
            <w:pPr>
              <w:jc w:val="both"/>
              <w:rPr>
                <w:sz w:val="22"/>
                <w:szCs w:val="28"/>
              </w:rPr>
            </w:pPr>
            <w:r>
              <w:rPr>
                <w:szCs w:val="28"/>
              </w:rPr>
              <w:t>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полномочий.</w:t>
            </w:r>
          </w:p>
        </w:tc>
      </w:tr>
      <w:tr w:rsidR="0054226A" w:rsidRPr="00427CE3" w:rsidTr="0054226A">
        <w:tc>
          <w:tcPr>
            <w:tcW w:w="2802" w:type="dxa"/>
          </w:tcPr>
          <w:p w:rsidR="0054226A" w:rsidRPr="0020613E" w:rsidRDefault="0054226A" w:rsidP="00157B48">
            <w:pPr>
              <w:pStyle w:val="ConsPlusCell"/>
              <w:shd w:val="clear" w:color="auto" w:fill="FFFFFF"/>
            </w:pPr>
            <w:r w:rsidRPr="0020613E">
              <w:t xml:space="preserve">Задачи </w:t>
            </w:r>
            <w:r w:rsidR="00157B48">
              <w:t>п</w:t>
            </w:r>
            <w:r w:rsidRPr="0020613E">
              <w:t>одпрограммы</w:t>
            </w:r>
            <w:r w:rsidR="00FB26D7">
              <w:t xml:space="preserve"> 2</w:t>
            </w:r>
            <w:r w:rsidRPr="0020613E">
              <w:t xml:space="preserve"> </w:t>
            </w:r>
          </w:p>
        </w:tc>
        <w:tc>
          <w:tcPr>
            <w:tcW w:w="6768" w:type="dxa"/>
            <w:gridSpan w:val="2"/>
          </w:tcPr>
          <w:p w:rsidR="0054226A" w:rsidRDefault="0054226A" w:rsidP="001A2877">
            <w:pPr>
              <w:jc w:val="both"/>
              <w:rPr>
                <w:szCs w:val="28"/>
              </w:rPr>
            </w:pPr>
            <w:r w:rsidRPr="00901D37">
              <w:rPr>
                <w:szCs w:val="28"/>
              </w:rPr>
              <w:t>1. Обеспечение деятельности Администрации Шелеховского муниципального района по выполнению муниципальных функций.</w:t>
            </w:r>
          </w:p>
          <w:p w:rsidR="003A64FA" w:rsidRPr="00017961" w:rsidRDefault="006A1FE2" w:rsidP="003A64FA">
            <w:pPr>
              <w:jc w:val="both"/>
              <w:rPr>
                <w:szCs w:val="28"/>
              </w:rPr>
            </w:pPr>
            <w:r w:rsidRPr="00DF36F0">
              <w:rPr>
                <w:szCs w:val="28"/>
              </w:rPr>
              <w:t>2.</w:t>
            </w:r>
            <w:r w:rsidR="003A64FA" w:rsidRPr="00DF36F0">
              <w:rPr>
                <w:szCs w:val="28"/>
              </w:rPr>
              <w:t xml:space="preserve"> </w:t>
            </w:r>
            <w:r w:rsidR="003A64FA" w:rsidRPr="00DF36F0">
              <w:rPr>
                <w:color w:val="000000"/>
              </w:rPr>
              <w:t>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бюджета и бюджетного процесса</w:t>
            </w:r>
            <w:r w:rsidR="003A64FA" w:rsidRPr="00DF36F0">
              <w:rPr>
                <w:szCs w:val="28"/>
              </w:rPr>
              <w:t>.</w:t>
            </w:r>
          </w:p>
          <w:p w:rsidR="0054226A" w:rsidRPr="00427CE3" w:rsidRDefault="006A1FE2" w:rsidP="001A2877">
            <w:pPr>
              <w:jc w:val="both"/>
            </w:pPr>
            <w:r>
              <w:t>3</w:t>
            </w:r>
            <w:r w:rsidR="0054226A" w:rsidRPr="00901D37">
              <w:t xml:space="preserve">. Обеспечение деятельности Администрации Шелеховского муниципального района по выполнению переданных </w:t>
            </w:r>
            <w:r w:rsidR="0054226A" w:rsidRPr="00901D37">
              <w:lastRenderedPageBreak/>
              <w:t>государственных полномочий</w:t>
            </w:r>
            <w:r w:rsidR="0054226A">
              <w:t>.</w:t>
            </w:r>
          </w:p>
        </w:tc>
      </w:tr>
      <w:tr w:rsidR="0054226A" w:rsidRPr="00427CE3" w:rsidTr="0054226A">
        <w:tc>
          <w:tcPr>
            <w:tcW w:w="2802" w:type="dxa"/>
          </w:tcPr>
          <w:p w:rsidR="0054226A" w:rsidRPr="0020613E" w:rsidRDefault="0054226A" w:rsidP="00157B48">
            <w:pPr>
              <w:pStyle w:val="ConsPlusCell"/>
              <w:shd w:val="clear" w:color="auto" w:fill="FFFFFF"/>
            </w:pPr>
            <w:r w:rsidRPr="0020613E">
              <w:lastRenderedPageBreak/>
              <w:t xml:space="preserve">Сроки и этапы реализации </w:t>
            </w:r>
            <w:r w:rsidR="00157B48">
              <w:t>п</w:t>
            </w:r>
            <w:r w:rsidRPr="0020613E">
              <w:t xml:space="preserve">одпрограммы </w:t>
            </w:r>
            <w:r w:rsidR="00807E87">
              <w:t>2</w:t>
            </w:r>
          </w:p>
        </w:tc>
        <w:tc>
          <w:tcPr>
            <w:tcW w:w="6768" w:type="dxa"/>
            <w:gridSpan w:val="2"/>
          </w:tcPr>
          <w:p w:rsidR="0054226A" w:rsidRPr="00427CE3" w:rsidRDefault="0054226A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2019</w:t>
            </w:r>
            <w:r w:rsidRPr="00427CE3">
              <w:rPr>
                <w:szCs w:val="28"/>
              </w:rPr>
              <w:t>-20</w:t>
            </w:r>
            <w:r>
              <w:rPr>
                <w:szCs w:val="28"/>
              </w:rPr>
              <w:t>30</w:t>
            </w:r>
            <w:r w:rsidRPr="00427CE3">
              <w:rPr>
                <w:szCs w:val="28"/>
              </w:rPr>
              <w:t xml:space="preserve"> годы</w:t>
            </w:r>
            <w:r>
              <w:rPr>
                <w:szCs w:val="28"/>
              </w:rPr>
              <w:t>, подпрограмма реализуется в один этап.</w:t>
            </w:r>
          </w:p>
        </w:tc>
      </w:tr>
      <w:tr w:rsidR="00FF4222" w:rsidRPr="00CB01B7" w:rsidTr="0054226A">
        <w:tblPrEx>
          <w:tblLook w:val="04A0" w:firstRow="1" w:lastRow="0" w:firstColumn="1" w:lastColumn="0" w:noHBand="0" w:noVBand="1"/>
        </w:tblPrEx>
        <w:tc>
          <w:tcPr>
            <w:tcW w:w="2802" w:type="dxa"/>
          </w:tcPr>
          <w:p w:rsidR="00FF4222" w:rsidRPr="002227D1" w:rsidRDefault="00FF4222" w:rsidP="002D6F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27D1">
              <w:t>Объемы и источники финансирования</w:t>
            </w:r>
            <w:r>
              <w:t xml:space="preserve"> подпрограммы 2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765F6D" w:rsidRPr="00765F6D" w:rsidRDefault="00765F6D" w:rsidP="00765F6D">
            <w:pPr>
              <w:ind w:right="-2"/>
              <w:jc w:val="both"/>
              <w:rPr>
                <w:szCs w:val="28"/>
              </w:rPr>
            </w:pPr>
            <w:r w:rsidRPr="00765F6D">
              <w:rPr>
                <w:szCs w:val="28"/>
              </w:rPr>
              <w:t>Общий объем финансирования подпрограммы 2 составляет 1 021 756,8 тыс. рублей, в том числе по годам:</w:t>
            </w:r>
          </w:p>
          <w:p w:rsidR="00765F6D" w:rsidRPr="00765F6D" w:rsidRDefault="00765F6D" w:rsidP="00765F6D">
            <w:pPr>
              <w:ind w:right="-2"/>
              <w:jc w:val="both"/>
              <w:rPr>
                <w:szCs w:val="28"/>
              </w:rPr>
            </w:pPr>
            <w:r w:rsidRPr="00765F6D">
              <w:rPr>
                <w:szCs w:val="28"/>
              </w:rPr>
              <w:t>2019 год – 98 424,6 тыс. рублей;</w:t>
            </w:r>
          </w:p>
          <w:p w:rsidR="00765F6D" w:rsidRPr="00765F6D" w:rsidRDefault="00765F6D" w:rsidP="00765F6D">
            <w:pPr>
              <w:ind w:right="-2"/>
              <w:jc w:val="both"/>
              <w:rPr>
                <w:szCs w:val="28"/>
              </w:rPr>
            </w:pPr>
            <w:r w:rsidRPr="00765F6D">
              <w:rPr>
                <w:szCs w:val="28"/>
              </w:rPr>
              <w:t>2020 год – 99 356,6  тыс. рублей;</w:t>
            </w:r>
          </w:p>
          <w:p w:rsidR="00765F6D" w:rsidRPr="00765F6D" w:rsidRDefault="00765F6D" w:rsidP="00765F6D">
            <w:pPr>
              <w:ind w:right="-2"/>
              <w:jc w:val="both"/>
              <w:rPr>
                <w:szCs w:val="28"/>
              </w:rPr>
            </w:pPr>
            <w:r w:rsidRPr="00765F6D">
              <w:rPr>
                <w:szCs w:val="28"/>
              </w:rPr>
              <w:t>2021 год – 73 573,3 тыс. рублей;</w:t>
            </w:r>
          </w:p>
          <w:p w:rsidR="00765F6D" w:rsidRPr="00765F6D" w:rsidRDefault="00765F6D" w:rsidP="00765F6D">
            <w:pPr>
              <w:ind w:right="-2"/>
              <w:jc w:val="both"/>
              <w:rPr>
                <w:szCs w:val="28"/>
              </w:rPr>
            </w:pPr>
            <w:r w:rsidRPr="00765F6D">
              <w:rPr>
                <w:szCs w:val="28"/>
              </w:rPr>
              <w:t>2022 год – 77 279,9 тыс. рублей;</w:t>
            </w:r>
          </w:p>
          <w:p w:rsidR="00765F6D" w:rsidRPr="00765F6D" w:rsidRDefault="00765F6D" w:rsidP="00765F6D">
            <w:pPr>
              <w:ind w:right="-2"/>
              <w:jc w:val="both"/>
              <w:rPr>
                <w:szCs w:val="28"/>
              </w:rPr>
            </w:pPr>
            <w:r w:rsidRPr="00765F6D">
              <w:rPr>
                <w:szCs w:val="28"/>
              </w:rPr>
              <w:t>2023 год – 84 140,3 тыс. рублей;</w:t>
            </w:r>
          </w:p>
          <w:p w:rsidR="00765F6D" w:rsidRPr="00765F6D" w:rsidRDefault="00765F6D" w:rsidP="00765F6D">
            <w:pPr>
              <w:ind w:right="-2"/>
              <w:jc w:val="both"/>
              <w:rPr>
                <w:szCs w:val="28"/>
              </w:rPr>
            </w:pPr>
            <w:r w:rsidRPr="00765F6D">
              <w:rPr>
                <w:szCs w:val="28"/>
              </w:rPr>
              <w:t>2024-2030 годы – 588 982,1 тыс. рублей.</w:t>
            </w:r>
          </w:p>
          <w:p w:rsidR="00765F6D" w:rsidRPr="00765F6D" w:rsidRDefault="00765F6D" w:rsidP="00765F6D">
            <w:pPr>
              <w:ind w:right="-2"/>
              <w:jc w:val="both"/>
              <w:rPr>
                <w:szCs w:val="28"/>
              </w:rPr>
            </w:pPr>
            <w:r w:rsidRPr="00765F6D">
              <w:rPr>
                <w:szCs w:val="28"/>
              </w:rPr>
              <w:t>Объем средств бюджета Шелеховского района – 804 165,0 тыс. рублей, в том числе по годам:</w:t>
            </w:r>
          </w:p>
          <w:p w:rsidR="00765F6D" w:rsidRPr="00765F6D" w:rsidRDefault="00765F6D" w:rsidP="00765F6D">
            <w:pPr>
              <w:ind w:right="-2"/>
              <w:jc w:val="both"/>
              <w:rPr>
                <w:szCs w:val="28"/>
              </w:rPr>
            </w:pPr>
            <w:r w:rsidRPr="00765F6D">
              <w:rPr>
                <w:szCs w:val="28"/>
              </w:rPr>
              <w:t>2019 год – 67 170,1 тыс. рублей;</w:t>
            </w:r>
          </w:p>
          <w:p w:rsidR="00765F6D" w:rsidRPr="00765F6D" w:rsidRDefault="00765F6D" w:rsidP="00765F6D">
            <w:pPr>
              <w:ind w:right="-2"/>
              <w:jc w:val="both"/>
              <w:rPr>
                <w:szCs w:val="28"/>
              </w:rPr>
            </w:pPr>
            <w:r w:rsidRPr="00765F6D">
              <w:rPr>
                <w:szCs w:val="28"/>
              </w:rPr>
              <w:t>2020 год – 82 497,6 тыс. рублей;</w:t>
            </w:r>
          </w:p>
          <w:p w:rsidR="00765F6D" w:rsidRPr="00765F6D" w:rsidRDefault="00765F6D" w:rsidP="00765F6D">
            <w:pPr>
              <w:ind w:right="-2"/>
              <w:jc w:val="both"/>
              <w:rPr>
                <w:szCs w:val="28"/>
              </w:rPr>
            </w:pPr>
            <w:r w:rsidRPr="00765F6D">
              <w:rPr>
                <w:szCs w:val="28"/>
              </w:rPr>
              <w:t>2021 год – 56 713,4 тыс. рублей;</w:t>
            </w:r>
          </w:p>
          <w:p w:rsidR="00765F6D" w:rsidRPr="00765F6D" w:rsidRDefault="00765F6D" w:rsidP="00765F6D">
            <w:pPr>
              <w:ind w:right="-2"/>
              <w:jc w:val="both"/>
              <w:rPr>
                <w:szCs w:val="28"/>
              </w:rPr>
            </w:pPr>
            <w:r w:rsidRPr="00765F6D">
              <w:rPr>
                <w:szCs w:val="28"/>
              </w:rPr>
              <w:t>2022 год – 60 322,3 тыс. рублей;</w:t>
            </w:r>
          </w:p>
          <w:p w:rsidR="00765F6D" w:rsidRPr="00765F6D" w:rsidRDefault="00765F6D" w:rsidP="00765F6D">
            <w:pPr>
              <w:ind w:right="-2"/>
              <w:jc w:val="both"/>
              <w:rPr>
                <w:szCs w:val="28"/>
              </w:rPr>
            </w:pPr>
            <w:r w:rsidRPr="00765F6D">
              <w:rPr>
                <w:szCs w:val="28"/>
              </w:rPr>
              <w:t>2023 год – 67 182,7 тыс. рублей;</w:t>
            </w:r>
          </w:p>
          <w:p w:rsidR="00765F6D" w:rsidRPr="00765F6D" w:rsidRDefault="00765F6D" w:rsidP="00765F6D">
            <w:pPr>
              <w:ind w:right="-2"/>
              <w:jc w:val="both"/>
              <w:rPr>
                <w:szCs w:val="28"/>
              </w:rPr>
            </w:pPr>
            <w:r w:rsidRPr="00765F6D">
              <w:rPr>
                <w:szCs w:val="28"/>
              </w:rPr>
              <w:t>2024-2030 годы – 470 278,9 тыс. рублей.</w:t>
            </w:r>
          </w:p>
          <w:p w:rsidR="00765F6D" w:rsidRPr="00765F6D" w:rsidRDefault="00765F6D" w:rsidP="00765F6D">
            <w:pPr>
              <w:ind w:right="-2"/>
              <w:jc w:val="both"/>
              <w:rPr>
                <w:szCs w:val="28"/>
              </w:rPr>
            </w:pPr>
            <w:r w:rsidRPr="00765F6D">
              <w:rPr>
                <w:szCs w:val="28"/>
              </w:rPr>
              <w:t>Объем средств областного бюджета – 216 560,5 тыс. рублей, в том числе по годам:</w:t>
            </w:r>
          </w:p>
          <w:p w:rsidR="00765F6D" w:rsidRPr="00765F6D" w:rsidRDefault="00765F6D" w:rsidP="00765F6D">
            <w:pPr>
              <w:ind w:right="-2"/>
              <w:jc w:val="both"/>
              <w:rPr>
                <w:szCs w:val="28"/>
              </w:rPr>
            </w:pPr>
            <w:r w:rsidRPr="00765F6D">
              <w:rPr>
                <w:szCs w:val="28"/>
              </w:rPr>
              <w:t>2019 год – 31 243,5 тыс. рублей;</w:t>
            </w:r>
          </w:p>
          <w:p w:rsidR="00765F6D" w:rsidRPr="00765F6D" w:rsidRDefault="00765F6D" w:rsidP="00765F6D">
            <w:pPr>
              <w:ind w:right="-2"/>
              <w:jc w:val="both"/>
              <w:rPr>
                <w:szCs w:val="28"/>
              </w:rPr>
            </w:pPr>
            <w:r w:rsidRPr="00765F6D">
              <w:rPr>
                <w:szCs w:val="28"/>
              </w:rPr>
              <w:t>2020 год – 16 847,0 тыс. рублей;</w:t>
            </w:r>
          </w:p>
          <w:p w:rsidR="00765F6D" w:rsidRPr="00765F6D" w:rsidRDefault="00765F6D" w:rsidP="00765F6D">
            <w:pPr>
              <w:ind w:right="-2"/>
              <w:jc w:val="both"/>
              <w:rPr>
                <w:szCs w:val="28"/>
              </w:rPr>
            </w:pPr>
            <w:r w:rsidRPr="00765F6D">
              <w:rPr>
                <w:szCs w:val="28"/>
              </w:rPr>
              <w:t>2021 год – 16 847,0 тыс. рублей;</w:t>
            </w:r>
          </w:p>
          <w:p w:rsidR="00765F6D" w:rsidRPr="00765F6D" w:rsidRDefault="00765F6D" w:rsidP="00765F6D">
            <w:pPr>
              <w:ind w:right="-2"/>
              <w:jc w:val="both"/>
              <w:rPr>
                <w:szCs w:val="28"/>
              </w:rPr>
            </w:pPr>
            <w:r w:rsidRPr="00765F6D">
              <w:rPr>
                <w:szCs w:val="28"/>
              </w:rPr>
              <w:t>2022 год – 16 847,0 тыс. рублей;</w:t>
            </w:r>
          </w:p>
          <w:p w:rsidR="00765F6D" w:rsidRPr="00765F6D" w:rsidRDefault="00765F6D" w:rsidP="00765F6D">
            <w:pPr>
              <w:ind w:right="-2"/>
              <w:jc w:val="both"/>
              <w:rPr>
                <w:szCs w:val="28"/>
              </w:rPr>
            </w:pPr>
            <w:r w:rsidRPr="00765F6D">
              <w:rPr>
                <w:szCs w:val="28"/>
              </w:rPr>
              <w:t>2023 год – 16 847,0 тыс. рублей;</w:t>
            </w:r>
          </w:p>
          <w:p w:rsidR="00765F6D" w:rsidRPr="00765F6D" w:rsidRDefault="00765F6D" w:rsidP="00765F6D">
            <w:pPr>
              <w:ind w:right="-2"/>
              <w:jc w:val="both"/>
              <w:rPr>
                <w:szCs w:val="28"/>
              </w:rPr>
            </w:pPr>
            <w:r w:rsidRPr="00765F6D">
              <w:rPr>
                <w:szCs w:val="28"/>
              </w:rPr>
              <w:t>2024-2030 годы – 117 929,0 тыс. рублей.</w:t>
            </w:r>
          </w:p>
          <w:p w:rsidR="00765F6D" w:rsidRPr="00765F6D" w:rsidRDefault="00765F6D" w:rsidP="00765F6D">
            <w:pPr>
              <w:ind w:right="-2"/>
              <w:jc w:val="both"/>
              <w:rPr>
                <w:szCs w:val="28"/>
              </w:rPr>
            </w:pPr>
            <w:r w:rsidRPr="00765F6D">
              <w:rPr>
                <w:szCs w:val="28"/>
              </w:rPr>
              <w:t>Объем средств федерального бюджета – 1 031,3 тыс. рублей, в том числе по годам:</w:t>
            </w:r>
          </w:p>
          <w:p w:rsidR="00765F6D" w:rsidRPr="00765F6D" w:rsidRDefault="00765F6D" w:rsidP="00765F6D">
            <w:pPr>
              <w:ind w:right="-2"/>
              <w:jc w:val="both"/>
              <w:rPr>
                <w:szCs w:val="28"/>
              </w:rPr>
            </w:pPr>
            <w:r w:rsidRPr="00765F6D">
              <w:rPr>
                <w:szCs w:val="28"/>
              </w:rPr>
              <w:t>2019 год – 11,0 тыс. рублей;</w:t>
            </w:r>
          </w:p>
          <w:p w:rsidR="00765F6D" w:rsidRPr="00765F6D" w:rsidRDefault="00765F6D" w:rsidP="00765F6D">
            <w:pPr>
              <w:ind w:right="-2"/>
              <w:jc w:val="both"/>
              <w:rPr>
                <w:szCs w:val="28"/>
              </w:rPr>
            </w:pPr>
            <w:r w:rsidRPr="00765F6D">
              <w:rPr>
                <w:szCs w:val="28"/>
              </w:rPr>
              <w:t>2020 год – 12,0 тыс. рублей;</w:t>
            </w:r>
          </w:p>
          <w:p w:rsidR="00765F6D" w:rsidRPr="00765F6D" w:rsidRDefault="00765F6D" w:rsidP="00765F6D">
            <w:pPr>
              <w:ind w:right="-2"/>
              <w:jc w:val="both"/>
              <w:rPr>
                <w:szCs w:val="28"/>
              </w:rPr>
            </w:pPr>
            <w:r w:rsidRPr="00765F6D">
              <w:rPr>
                <w:szCs w:val="28"/>
              </w:rPr>
              <w:t>2021 год – 12,9 тыс. рублей;</w:t>
            </w:r>
          </w:p>
          <w:p w:rsidR="00765F6D" w:rsidRPr="00765F6D" w:rsidRDefault="00765F6D" w:rsidP="00765F6D">
            <w:pPr>
              <w:ind w:right="-2"/>
              <w:jc w:val="both"/>
              <w:rPr>
                <w:szCs w:val="28"/>
              </w:rPr>
            </w:pPr>
            <w:r w:rsidRPr="00765F6D">
              <w:rPr>
                <w:szCs w:val="28"/>
              </w:rPr>
              <w:t>2022 год – 110,6 тыс. рублей;</w:t>
            </w:r>
          </w:p>
          <w:p w:rsidR="00765F6D" w:rsidRPr="00765F6D" w:rsidRDefault="00765F6D" w:rsidP="00765F6D">
            <w:pPr>
              <w:ind w:right="-2"/>
              <w:jc w:val="both"/>
              <w:rPr>
                <w:szCs w:val="28"/>
              </w:rPr>
            </w:pPr>
            <w:r w:rsidRPr="00765F6D">
              <w:rPr>
                <w:szCs w:val="28"/>
              </w:rPr>
              <w:t>2023 год – 110,6 тыс. рублей;</w:t>
            </w:r>
          </w:p>
          <w:p w:rsidR="00FF4222" w:rsidRPr="002227D1" w:rsidRDefault="00765F6D" w:rsidP="00765F6D">
            <w:pPr>
              <w:ind w:right="-2"/>
              <w:jc w:val="both"/>
              <w:rPr>
                <w:szCs w:val="28"/>
              </w:rPr>
            </w:pPr>
            <w:r w:rsidRPr="00765F6D">
              <w:rPr>
                <w:szCs w:val="28"/>
              </w:rPr>
              <w:t>2024-2030 годы – 774,2 тыс. рублей.</w:t>
            </w:r>
          </w:p>
        </w:tc>
      </w:tr>
      <w:tr w:rsidR="005A06DA" w:rsidRPr="00CB01B7" w:rsidTr="003520DD">
        <w:tblPrEx>
          <w:tblLook w:val="04A0" w:firstRow="1" w:lastRow="0" w:firstColumn="1" w:lastColumn="0" w:noHBand="0" w:noVBand="1"/>
        </w:tblPrEx>
        <w:tc>
          <w:tcPr>
            <w:tcW w:w="9570" w:type="dxa"/>
            <w:gridSpan w:val="3"/>
          </w:tcPr>
          <w:p w:rsidR="005A06DA" w:rsidRPr="005A06DA" w:rsidRDefault="00A00247" w:rsidP="00E16B0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D667BB">
              <w:rPr>
                <w:szCs w:val="28"/>
              </w:rPr>
              <w:t>в ред. постановлений</w:t>
            </w:r>
            <w:r w:rsidR="005A06DA" w:rsidRPr="005A06DA">
              <w:rPr>
                <w:szCs w:val="28"/>
              </w:rPr>
              <w:t xml:space="preserve"> Администрации Шелеховского муниципального района от 16.04.2019 №255-па</w:t>
            </w:r>
            <w:r w:rsidR="00D667BB">
              <w:rPr>
                <w:szCs w:val="28"/>
              </w:rPr>
              <w:t>, от 12.07.2019 №447-па</w:t>
            </w:r>
            <w:r w:rsidR="00EA3804">
              <w:rPr>
                <w:szCs w:val="28"/>
              </w:rPr>
              <w:t>, от 24.10.2019 №695-па</w:t>
            </w:r>
            <w:r w:rsidR="007A679E">
              <w:rPr>
                <w:szCs w:val="28"/>
              </w:rPr>
              <w:t>, от 08</w:t>
            </w:r>
            <w:r w:rsidR="007E1CBA">
              <w:rPr>
                <w:szCs w:val="28"/>
              </w:rPr>
              <w:t>.11.2019 №738-па</w:t>
            </w:r>
            <w:r w:rsidR="00DB2019">
              <w:rPr>
                <w:szCs w:val="28"/>
              </w:rPr>
              <w:t>,</w:t>
            </w:r>
            <w:r w:rsidR="00107B7C">
              <w:rPr>
                <w:szCs w:val="28"/>
              </w:rPr>
              <w:t xml:space="preserve"> </w:t>
            </w:r>
            <w:r w:rsidR="00DB2019">
              <w:rPr>
                <w:szCs w:val="28"/>
              </w:rPr>
              <w:t>от 10.01.2020 №10-па</w:t>
            </w:r>
            <w:r w:rsidR="00CE67D1">
              <w:rPr>
                <w:szCs w:val="28"/>
              </w:rPr>
              <w:t>, от 22.01.2020 №38-па</w:t>
            </w:r>
            <w:r w:rsidR="00FF4222">
              <w:rPr>
                <w:szCs w:val="28"/>
              </w:rPr>
              <w:t>, от 29.06.2020 №368-па</w:t>
            </w:r>
            <w:r w:rsidR="00533FE3">
              <w:rPr>
                <w:szCs w:val="28"/>
              </w:rPr>
              <w:t>, от 31.07.2020 №414-па</w:t>
            </w:r>
            <w:r w:rsidR="00765F6D">
              <w:rPr>
                <w:szCs w:val="28"/>
              </w:rPr>
              <w:t>, от 16.10.2020 №577-па</w:t>
            </w:r>
            <w:r w:rsidR="005A06DA" w:rsidRPr="005A06DA">
              <w:rPr>
                <w:szCs w:val="28"/>
              </w:rPr>
              <w:t>)</w:t>
            </w:r>
          </w:p>
        </w:tc>
      </w:tr>
      <w:tr w:rsidR="0054226A" w:rsidRPr="00427CE3" w:rsidTr="0054226A">
        <w:tc>
          <w:tcPr>
            <w:tcW w:w="2802" w:type="dxa"/>
          </w:tcPr>
          <w:p w:rsidR="0054226A" w:rsidRPr="0020613E" w:rsidRDefault="0054226A" w:rsidP="00157B48">
            <w:pPr>
              <w:pStyle w:val="ConsPlusCell"/>
              <w:shd w:val="clear" w:color="auto" w:fill="FFFFFF"/>
            </w:pPr>
            <w:r w:rsidRPr="0020613E">
              <w:t xml:space="preserve">Ожидаемые конечные результаты  реализации </w:t>
            </w:r>
            <w:r w:rsidR="00157B48">
              <w:t>п</w:t>
            </w:r>
            <w:r w:rsidRPr="0020613E">
              <w:t>одпрограммы</w:t>
            </w:r>
            <w:r w:rsidR="00807E87">
              <w:t xml:space="preserve"> 2</w:t>
            </w:r>
            <w:r w:rsidRPr="0020613E">
              <w:t xml:space="preserve"> </w:t>
            </w:r>
          </w:p>
        </w:tc>
        <w:tc>
          <w:tcPr>
            <w:tcW w:w="6768" w:type="dxa"/>
            <w:gridSpan w:val="2"/>
          </w:tcPr>
          <w:p w:rsidR="0054226A" w:rsidRDefault="0054226A" w:rsidP="001A2877">
            <w:pPr>
              <w:jc w:val="both"/>
            </w:pPr>
            <w:r>
              <w:t>1. Доля исполненных полномочий Администрации Шелеховского муниципального района без нарушений к общему количеству полномочий – 100%</w:t>
            </w:r>
            <w:r w:rsidR="007640D3">
              <w:t>.</w:t>
            </w:r>
          </w:p>
          <w:p w:rsidR="007640D3" w:rsidRDefault="007640D3" w:rsidP="001A2877">
            <w:pPr>
              <w:jc w:val="both"/>
              <w:rPr>
                <w:highlight w:val="yellow"/>
              </w:rPr>
            </w:pPr>
            <w:r>
              <w:t>2</w:t>
            </w:r>
            <w:r w:rsidRPr="007640D3">
              <w:t>. Опубликование в газете «Шелеховский вестник» и размещение в информационно-телекоммуникационной сети «Интернет» нормативно-правовых актов Шелеховского района – 100%.</w:t>
            </w:r>
          </w:p>
          <w:p w:rsidR="006A1FE2" w:rsidRPr="003A64FA" w:rsidRDefault="007640D3" w:rsidP="001A2877">
            <w:pPr>
              <w:jc w:val="both"/>
            </w:pPr>
            <w:r>
              <w:t>3</w:t>
            </w:r>
            <w:r w:rsidR="0054226A">
              <w:t xml:space="preserve">. </w:t>
            </w:r>
            <w:r w:rsidR="0054226A" w:rsidRPr="00460985">
              <w:t>Количество выявленных и зафиксированных контрольно-надзорными органами</w:t>
            </w:r>
            <w:r w:rsidR="0054226A">
              <w:t xml:space="preserve"> </w:t>
            </w:r>
            <w:r w:rsidR="0054226A" w:rsidRPr="00460985">
              <w:t>нарушений</w:t>
            </w:r>
            <w:r w:rsidR="0054226A">
              <w:t xml:space="preserve"> – не более 1 ежегодно.</w:t>
            </w:r>
          </w:p>
        </w:tc>
      </w:tr>
    </w:tbl>
    <w:p w:rsidR="0029014F" w:rsidRPr="00251A41" w:rsidRDefault="0029014F" w:rsidP="001A287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0"/>
        </w:rPr>
      </w:pPr>
    </w:p>
    <w:p w:rsidR="00261138" w:rsidRPr="0020613E" w:rsidRDefault="00261138" w:rsidP="002611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421BC">
        <w:rPr>
          <w:sz w:val="28"/>
          <w:szCs w:val="28"/>
        </w:rPr>
        <w:t>2</w:t>
      </w:r>
      <w:r w:rsidRPr="0020613E">
        <w:rPr>
          <w:sz w:val="28"/>
          <w:szCs w:val="28"/>
        </w:rPr>
        <w:t>. Краткая характеристика</w:t>
      </w:r>
      <w:r>
        <w:rPr>
          <w:sz w:val="28"/>
          <w:szCs w:val="28"/>
        </w:rPr>
        <w:t xml:space="preserve"> сферы реализации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807E87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</w:p>
    <w:p w:rsidR="0029014F" w:rsidRPr="00F95009" w:rsidRDefault="0029014F" w:rsidP="001A28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:rsidR="0029014F" w:rsidRPr="002373B5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3B5">
        <w:rPr>
          <w:sz w:val="28"/>
          <w:szCs w:val="28"/>
        </w:rPr>
        <w:lastRenderedPageBreak/>
        <w:t xml:space="preserve">Администрация </w:t>
      </w:r>
      <w:r>
        <w:rPr>
          <w:sz w:val="28"/>
          <w:szCs w:val="28"/>
        </w:rPr>
        <w:t>Шелеховского муниципального района</w:t>
      </w:r>
      <w:r w:rsidRPr="002373B5">
        <w:rPr>
          <w:sz w:val="28"/>
          <w:szCs w:val="28"/>
        </w:rPr>
        <w:t xml:space="preserve"> осуществляет исполнительно-распорядительные полномочия по решению вопросов местного значения, отнесенных к ведению</w:t>
      </w:r>
      <w:r>
        <w:rPr>
          <w:sz w:val="28"/>
          <w:szCs w:val="28"/>
        </w:rPr>
        <w:t xml:space="preserve"> муниципального</w:t>
      </w:r>
      <w:r w:rsidRPr="002373B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2373B5">
        <w:rPr>
          <w:sz w:val="28"/>
          <w:szCs w:val="28"/>
        </w:rPr>
        <w:t xml:space="preserve">, и реализует отдельные государственные полномочия, переданные органам местного самоуправления федеральными законами и законами </w:t>
      </w:r>
      <w:r>
        <w:rPr>
          <w:sz w:val="28"/>
          <w:szCs w:val="28"/>
        </w:rPr>
        <w:t>Иркутской</w:t>
      </w:r>
      <w:r w:rsidRPr="002373B5">
        <w:rPr>
          <w:sz w:val="28"/>
          <w:szCs w:val="28"/>
        </w:rPr>
        <w:t xml:space="preserve"> области.</w:t>
      </w:r>
    </w:p>
    <w:p w:rsidR="0029014F" w:rsidRPr="002373B5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E25">
        <w:rPr>
          <w:sz w:val="28"/>
          <w:szCs w:val="28"/>
        </w:rPr>
        <w:t xml:space="preserve">Администрацию Шелеховского муниципального района возглавляет </w:t>
      </w:r>
      <w:r w:rsidR="00DA4E65">
        <w:rPr>
          <w:sz w:val="28"/>
          <w:szCs w:val="28"/>
        </w:rPr>
        <w:t>Мэр Шелеховского муниципального района</w:t>
      </w:r>
      <w:r w:rsidRPr="000D2E25">
        <w:rPr>
          <w:sz w:val="28"/>
          <w:szCs w:val="28"/>
        </w:rPr>
        <w:t>, действующий на принципах единоначалия.</w:t>
      </w:r>
    </w:p>
    <w:p w:rsidR="0029014F" w:rsidRPr="002373B5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3B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Шелеховского муниципального района как главный распорядитель бюджетных средств выполняет такие</w:t>
      </w:r>
      <w:r w:rsidRPr="002373B5">
        <w:rPr>
          <w:sz w:val="28"/>
          <w:szCs w:val="28"/>
        </w:rPr>
        <w:t xml:space="preserve"> функции</w:t>
      </w:r>
      <w:r>
        <w:rPr>
          <w:sz w:val="28"/>
          <w:szCs w:val="28"/>
        </w:rPr>
        <w:t>, как</w:t>
      </w:r>
      <w:r w:rsidRPr="002373B5">
        <w:rPr>
          <w:sz w:val="28"/>
          <w:szCs w:val="28"/>
        </w:rPr>
        <w:t>: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EAB">
        <w:rPr>
          <w:sz w:val="28"/>
          <w:szCs w:val="28"/>
        </w:rPr>
        <w:t>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предупреждении и ликвидации последствий чрезвычайных ситуаций на территории муниципального района;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EAB">
        <w:rPr>
          <w:sz w:val="28"/>
          <w:szCs w:val="28"/>
        </w:rPr>
        <w:t xml:space="preserve">организация охраны общественного порядка на территории муниципального </w:t>
      </w:r>
      <w:r w:rsidRPr="00163C3C">
        <w:rPr>
          <w:sz w:val="28"/>
          <w:szCs w:val="28"/>
        </w:rPr>
        <w:t>района;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оказания медицинской помощи населению на территории муниципального района;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содержание муниципального архива, включая хранение архивных фондов поселений;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обеспечения поселений, входящих в состав муниципального района, услугами связи, общественного питания, торговли и бытового обслуживания;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района;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осуществление мер по противодействию коррупции в границах муниципального района;</w:t>
      </w:r>
    </w:p>
    <w:p w:rsidR="0029014F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3B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Шелеховского муниципального района как главный распорядитель бюджетных средств выполняет такие</w:t>
      </w:r>
      <w:r w:rsidRPr="002373B5">
        <w:rPr>
          <w:sz w:val="28"/>
          <w:szCs w:val="28"/>
        </w:rPr>
        <w:t xml:space="preserve"> </w:t>
      </w:r>
      <w:r w:rsidRPr="00346B13">
        <w:rPr>
          <w:sz w:val="28"/>
          <w:szCs w:val="28"/>
        </w:rPr>
        <w:t>переданные государственные полномочия</w:t>
      </w:r>
      <w:r>
        <w:rPr>
          <w:sz w:val="28"/>
          <w:szCs w:val="28"/>
        </w:rPr>
        <w:t>, как</w:t>
      </w:r>
      <w:r w:rsidRPr="002373B5">
        <w:rPr>
          <w:sz w:val="28"/>
          <w:szCs w:val="28"/>
        </w:rPr>
        <w:t>:</w:t>
      </w:r>
    </w:p>
    <w:p w:rsidR="0029014F" w:rsidRPr="00346B13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B13">
        <w:rPr>
          <w:sz w:val="28"/>
          <w:szCs w:val="28"/>
        </w:rPr>
        <w:t>хранение, комплектование, учет и использование архивных документов, относящихся к государственной собственности области и находящихся на территории Шелеховского района</w:t>
      </w:r>
      <w:r>
        <w:rPr>
          <w:sz w:val="28"/>
          <w:szCs w:val="28"/>
        </w:rPr>
        <w:t>;</w:t>
      </w:r>
    </w:p>
    <w:p w:rsidR="0029014F" w:rsidRPr="00346B13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46B13">
        <w:rPr>
          <w:sz w:val="28"/>
          <w:szCs w:val="28"/>
        </w:rPr>
        <w:t xml:space="preserve">олномочия в </w:t>
      </w:r>
      <w:r>
        <w:rPr>
          <w:sz w:val="28"/>
          <w:szCs w:val="28"/>
        </w:rPr>
        <w:t>сфере</w:t>
      </w:r>
      <w:r w:rsidRPr="00346B13">
        <w:rPr>
          <w:sz w:val="28"/>
          <w:szCs w:val="28"/>
        </w:rPr>
        <w:t xml:space="preserve"> труда</w:t>
      </w:r>
      <w:r>
        <w:rPr>
          <w:sz w:val="28"/>
          <w:szCs w:val="28"/>
        </w:rPr>
        <w:t>;</w:t>
      </w:r>
    </w:p>
    <w:p w:rsidR="0029014F" w:rsidRPr="00346B13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B13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Pr="00346B13">
        <w:rPr>
          <w:sz w:val="28"/>
          <w:szCs w:val="28"/>
        </w:rPr>
        <w:t xml:space="preserve"> деятельности комиссии по делам несовершеннолетних и защите их прав</w:t>
      </w:r>
      <w:r>
        <w:rPr>
          <w:sz w:val="28"/>
          <w:szCs w:val="28"/>
        </w:rPr>
        <w:t>;</w:t>
      </w:r>
    </w:p>
    <w:p w:rsidR="0029014F" w:rsidRPr="00346B13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B13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Pr="00346B13">
        <w:rPr>
          <w:sz w:val="28"/>
          <w:szCs w:val="28"/>
        </w:rPr>
        <w:t xml:space="preserve"> деятельности административной комиссии</w:t>
      </w:r>
      <w:r>
        <w:rPr>
          <w:sz w:val="28"/>
          <w:szCs w:val="28"/>
        </w:rPr>
        <w:t>;</w:t>
      </w:r>
    </w:p>
    <w:p w:rsidR="0029014F" w:rsidRPr="00346B13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B13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346B13">
        <w:rPr>
          <w:sz w:val="28"/>
          <w:szCs w:val="28"/>
        </w:rPr>
        <w:t xml:space="preserve"> гражданам субсидий на оплату жилых помещений и коммунальных услуг</w:t>
      </w:r>
      <w:r>
        <w:rPr>
          <w:sz w:val="28"/>
          <w:szCs w:val="28"/>
        </w:rPr>
        <w:t>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перечня должностных лиц органов местного самоуправления, уполномоченных составлять протоколы об административных нарушениях;</w:t>
      </w:r>
    </w:p>
    <w:p w:rsidR="00782EC8" w:rsidRDefault="00782EC8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EC8">
        <w:rPr>
          <w:sz w:val="28"/>
          <w:szCs w:val="28"/>
        </w:rPr>
        <w:t>полномочие в об</w:t>
      </w:r>
      <w:r>
        <w:rPr>
          <w:sz w:val="28"/>
          <w:szCs w:val="28"/>
        </w:rPr>
        <w:t>ласти противодействия коррупции;</w:t>
      </w:r>
    </w:p>
    <w:p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(изменение) списков кандидатов в присяжные заседатели федеральных судов общей юр</w:t>
      </w:r>
      <w:r w:rsidR="00782EC8">
        <w:rPr>
          <w:sz w:val="28"/>
          <w:szCs w:val="28"/>
        </w:rPr>
        <w:t>исдикции в Российской Федерации.</w:t>
      </w:r>
    </w:p>
    <w:p w:rsidR="0029014F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651">
        <w:rPr>
          <w:sz w:val="28"/>
          <w:szCs w:val="28"/>
        </w:rPr>
        <w:t>Для выполнения муниципальных функций и переданных государственных полномочий Администрации Шелеховского муниципального района взаимодействует с федеральными, региональными органами государственной власти, поселениями Шелеховского района, организациями всех форм собственности, гражданами Шелеховского района.</w:t>
      </w:r>
    </w:p>
    <w:p w:rsidR="00DA5A43" w:rsidRPr="00DF36F0" w:rsidRDefault="00DA5A43" w:rsidP="00DA5A43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В настоящее время все большее внимание уделяется открытости деятельности органов государственной власти и местного самоуправления, деятельности государственных и муниципальных учреждений, повышению качества предоставляемых муниципальных услуг.</w:t>
      </w:r>
    </w:p>
    <w:p w:rsidR="00DA5A43" w:rsidRPr="005D7BC8" w:rsidRDefault="00DA5A43" w:rsidP="00DA5A43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Информация о деятельности Администрации Шелеховского </w:t>
      </w:r>
      <w:r w:rsidR="00DF23EC" w:rsidRPr="00DF36F0">
        <w:rPr>
          <w:sz w:val="28"/>
          <w:szCs w:val="28"/>
        </w:rPr>
        <w:t xml:space="preserve">муниципального </w:t>
      </w:r>
      <w:r w:rsidRPr="00DF36F0">
        <w:rPr>
          <w:sz w:val="28"/>
          <w:szCs w:val="28"/>
        </w:rPr>
        <w:t>района освещается на официальном сайте</w:t>
      </w:r>
      <w:r w:rsidR="00DF23EC" w:rsidRPr="00DF36F0">
        <w:rPr>
          <w:sz w:val="28"/>
          <w:szCs w:val="28"/>
        </w:rPr>
        <w:t xml:space="preserve"> и в официальных средствах массовой информации</w:t>
      </w:r>
      <w:r w:rsidRPr="00DF36F0">
        <w:rPr>
          <w:sz w:val="28"/>
          <w:szCs w:val="28"/>
        </w:rPr>
        <w:t xml:space="preserve">, </w:t>
      </w:r>
      <w:r w:rsidR="00DF23EC" w:rsidRPr="00DF36F0">
        <w:rPr>
          <w:sz w:val="28"/>
          <w:szCs w:val="28"/>
        </w:rPr>
        <w:t>где</w:t>
      </w:r>
      <w:r w:rsidRPr="00DF36F0">
        <w:rPr>
          <w:sz w:val="28"/>
          <w:szCs w:val="28"/>
        </w:rPr>
        <w:t xml:space="preserve"> жители района могут получать интересующую их информацию, знакомиться с нормативно-правовыми актами Шелеховского района, вносить предложения и замечания в рамках обсуждения проектов нормативно-правовых актов, направлять обращения в интернет-приемную.</w:t>
      </w:r>
    </w:p>
    <w:p w:rsidR="00D4098A" w:rsidRPr="00F95009" w:rsidRDefault="00D4098A" w:rsidP="001A2877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16"/>
        </w:rPr>
      </w:pPr>
    </w:p>
    <w:p w:rsidR="0029014F" w:rsidRPr="002A2670" w:rsidRDefault="0029014F" w:rsidP="001A287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141B1">
        <w:rPr>
          <w:sz w:val="28"/>
          <w:szCs w:val="28"/>
        </w:rPr>
        <w:t xml:space="preserve">3. Цель и задачи </w:t>
      </w:r>
      <w:r w:rsidR="00157B48">
        <w:rPr>
          <w:sz w:val="28"/>
          <w:szCs w:val="28"/>
        </w:rPr>
        <w:t>п</w:t>
      </w:r>
      <w:r w:rsidRPr="000141B1">
        <w:rPr>
          <w:sz w:val="28"/>
          <w:szCs w:val="28"/>
        </w:rPr>
        <w:t>одпрограммы</w:t>
      </w:r>
      <w:r w:rsidR="001758AC">
        <w:rPr>
          <w:sz w:val="28"/>
          <w:szCs w:val="28"/>
        </w:rPr>
        <w:t xml:space="preserve"> 2</w:t>
      </w:r>
    </w:p>
    <w:p w:rsidR="0029014F" w:rsidRPr="00F95009" w:rsidRDefault="0029014F" w:rsidP="001A287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16"/>
        </w:rPr>
      </w:pPr>
    </w:p>
    <w:p w:rsidR="0029014F" w:rsidRPr="00A27DD2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DD2">
        <w:rPr>
          <w:sz w:val="28"/>
          <w:szCs w:val="28"/>
        </w:rPr>
        <w:t xml:space="preserve">Целью </w:t>
      </w:r>
      <w:r w:rsidR="00157B48">
        <w:rPr>
          <w:sz w:val="28"/>
          <w:szCs w:val="28"/>
        </w:rPr>
        <w:t>п</w:t>
      </w:r>
      <w:r w:rsidRPr="00A27DD2">
        <w:rPr>
          <w:sz w:val="28"/>
          <w:szCs w:val="28"/>
        </w:rPr>
        <w:t>одпрограммы</w:t>
      </w:r>
      <w:r w:rsidR="001758AC">
        <w:rPr>
          <w:sz w:val="28"/>
          <w:szCs w:val="28"/>
        </w:rPr>
        <w:t xml:space="preserve"> 2</w:t>
      </w:r>
      <w:r w:rsidRPr="00A27DD2">
        <w:rPr>
          <w:sz w:val="28"/>
          <w:szCs w:val="28"/>
        </w:rPr>
        <w:t xml:space="preserve"> является 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полномочий.</w:t>
      </w:r>
    </w:p>
    <w:p w:rsidR="0029014F" w:rsidRPr="000141B1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1B1">
        <w:rPr>
          <w:sz w:val="28"/>
          <w:szCs w:val="28"/>
        </w:rPr>
        <w:t>Для достижения поставленной цели необходимо выполнение следующих задач:</w:t>
      </w:r>
    </w:p>
    <w:p w:rsidR="0029014F" w:rsidRDefault="001758AC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29014F" w:rsidRPr="00A27DD2">
        <w:rPr>
          <w:sz w:val="28"/>
          <w:szCs w:val="28"/>
        </w:rPr>
        <w:t>беспечение деятельности Администрации Шелеховского муниципального района по в</w:t>
      </w:r>
      <w:r w:rsidR="0029014F">
        <w:rPr>
          <w:sz w:val="28"/>
          <w:szCs w:val="28"/>
        </w:rPr>
        <w:t>ыполнению муниципальных функций;</w:t>
      </w:r>
    </w:p>
    <w:p w:rsidR="003A64FA" w:rsidRPr="00DF36F0" w:rsidRDefault="001758AC" w:rsidP="003A64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</w:t>
      </w:r>
      <w:r w:rsidR="003A64FA" w:rsidRPr="00DF36F0">
        <w:rPr>
          <w:sz w:val="28"/>
          <w:szCs w:val="28"/>
        </w:rPr>
        <w:t>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бюджета и бюджетного процесса;</w:t>
      </w:r>
    </w:p>
    <w:p w:rsidR="0029014F" w:rsidRPr="002A2F88" w:rsidRDefault="001758AC" w:rsidP="001A2877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 О</w:t>
      </w:r>
      <w:r w:rsidR="0029014F" w:rsidRPr="00DF36F0">
        <w:rPr>
          <w:spacing w:val="-2"/>
          <w:sz w:val="28"/>
          <w:szCs w:val="28"/>
        </w:rPr>
        <w:t>беспечение деятельности</w:t>
      </w:r>
      <w:r w:rsidR="0029014F" w:rsidRPr="002A2F88">
        <w:rPr>
          <w:spacing w:val="-2"/>
          <w:sz w:val="28"/>
          <w:szCs w:val="28"/>
        </w:rPr>
        <w:t xml:space="preserve"> Администрации Шелеховского муниципального района по выполнению переда</w:t>
      </w:r>
      <w:r w:rsidR="00C44ABF">
        <w:rPr>
          <w:spacing w:val="-2"/>
          <w:sz w:val="28"/>
          <w:szCs w:val="28"/>
        </w:rPr>
        <w:t>нных государственных полномочий.</w:t>
      </w:r>
    </w:p>
    <w:p w:rsidR="003C2068" w:rsidRPr="00A27DD2" w:rsidRDefault="003C2068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014F" w:rsidRDefault="0029014F" w:rsidP="001A2877">
      <w:pPr>
        <w:jc w:val="center"/>
        <w:rPr>
          <w:sz w:val="28"/>
          <w:szCs w:val="28"/>
        </w:rPr>
      </w:pPr>
      <w:r w:rsidRPr="008C60F1">
        <w:rPr>
          <w:sz w:val="28"/>
          <w:szCs w:val="28"/>
        </w:rPr>
        <w:t>4. Перечень и описание программных мероприятий, сроки и этапы ее реал</w:t>
      </w:r>
      <w:r w:rsidR="000F2632">
        <w:rPr>
          <w:sz w:val="28"/>
          <w:szCs w:val="28"/>
        </w:rPr>
        <w:t xml:space="preserve">изации, объемы финансирования и целевые индикаторы </w:t>
      </w:r>
      <w:r w:rsidRPr="008C60F1">
        <w:rPr>
          <w:sz w:val="28"/>
          <w:szCs w:val="28"/>
        </w:rPr>
        <w:t xml:space="preserve">реализации </w:t>
      </w:r>
      <w:r w:rsidR="00157B48">
        <w:rPr>
          <w:sz w:val="28"/>
          <w:szCs w:val="28"/>
        </w:rPr>
        <w:t>п</w:t>
      </w:r>
      <w:r w:rsidRPr="008C60F1">
        <w:rPr>
          <w:sz w:val="28"/>
          <w:szCs w:val="28"/>
        </w:rPr>
        <w:t>одпрограммы</w:t>
      </w:r>
      <w:r w:rsidR="000F2632">
        <w:rPr>
          <w:sz w:val="28"/>
          <w:szCs w:val="28"/>
        </w:rPr>
        <w:t xml:space="preserve"> 2</w:t>
      </w:r>
    </w:p>
    <w:p w:rsidR="008D6B95" w:rsidRPr="008D6B95" w:rsidRDefault="008D6B95" w:rsidP="001A287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2"/>
        </w:rPr>
      </w:pPr>
    </w:p>
    <w:p w:rsidR="00DA4E65" w:rsidRDefault="008D6B95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 xml:space="preserve">одпрограммы </w:t>
      </w:r>
      <w:r w:rsidR="000F2632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направлены </w:t>
      </w:r>
      <w:r w:rsidR="000F2632">
        <w:rPr>
          <w:sz w:val="28"/>
          <w:szCs w:val="28"/>
        </w:rPr>
        <w:t>на реализацию поставленных целей</w:t>
      </w:r>
      <w:r>
        <w:rPr>
          <w:sz w:val="28"/>
          <w:szCs w:val="28"/>
        </w:rPr>
        <w:t xml:space="preserve"> и задач. </w:t>
      </w:r>
    </w:p>
    <w:p w:rsidR="00DA4E65" w:rsidRP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Подпрограмма 2 предполагает выполнение следующих мероприятий:</w:t>
      </w:r>
    </w:p>
    <w:p w:rsidR="00DA4E65" w:rsidRP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1) обеспечение деятельности Мэра муниципального образования;</w:t>
      </w:r>
    </w:p>
    <w:p w:rsidR="00DA4E65" w:rsidRP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2) выплата пенсии за выслугу лет гражданам, замещавшим должности муниципальной службы;</w:t>
      </w:r>
    </w:p>
    <w:p w:rsidR="00DA4E65" w:rsidRP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3) обеспечение деятельности Администрации Шелеховского муниципального района по выполнению муниципальных функций;</w:t>
      </w:r>
    </w:p>
    <w:p w:rsidR="00DA4E65" w:rsidRP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4) производство и выпуск периодического печатного издания для информирования;</w:t>
      </w:r>
    </w:p>
    <w:p w:rsid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5) обеспечение деятельности Администрации Шелеховского муниципального района по выполнению переданных государственных полномочий.</w:t>
      </w:r>
    </w:p>
    <w:p w:rsidR="008D6B95" w:rsidRDefault="008D6B95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и объем финансирования корректируются в соответствии с показателями бюджета Шелеховского района и комплексным планом работы Администрации Шелеховского муниципального района.</w:t>
      </w:r>
    </w:p>
    <w:p w:rsidR="008D6B95" w:rsidRDefault="008D6B95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Целевыми индикаторами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0F2632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являются:</w:t>
      </w:r>
    </w:p>
    <w:p w:rsidR="008D6B95" w:rsidRDefault="00181DE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</w:t>
      </w:r>
      <w:r w:rsidR="008D6B95">
        <w:rPr>
          <w:sz w:val="28"/>
          <w:szCs w:val="28"/>
        </w:rPr>
        <w:t>оля исполненных полномочий Администрации Шелеховского муниципального района без нарушений к общему количеству полномочий – 100%;</w:t>
      </w:r>
    </w:p>
    <w:p w:rsidR="007640D3" w:rsidRDefault="007640D3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640D3">
        <w:rPr>
          <w:sz w:val="28"/>
          <w:szCs w:val="28"/>
        </w:rPr>
        <w:t>. Опубликование в газете «Шелеховский вестник» и размещение в информационно-телекоммуникационной сети «Интернет» нормативно-правовых актов Шелеховского района – 100%.</w:t>
      </w:r>
    </w:p>
    <w:p w:rsidR="008D6B95" w:rsidRDefault="007640D3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1DEF">
        <w:rPr>
          <w:sz w:val="28"/>
          <w:szCs w:val="28"/>
        </w:rPr>
        <w:t>. К</w:t>
      </w:r>
      <w:r w:rsidR="008D6B95">
        <w:rPr>
          <w:sz w:val="28"/>
          <w:szCs w:val="28"/>
        </w:rPr>
        <w:t xml:space="preserve">оличество выявленных и зафиксированных контрольно-надзорными органами </w:t>
      </w:r>
      <w:r>
        <w:rPr>
          <w:sz w:val="28"/>
          <w:szCs w:val="28"/>
        </w:rPr>
        <w:t>нарушений – не более 1 ежегодно;</w:t>
      </w:r>
    </w:p>
    <w:p w:rsidR="008D6B95" w:rsidRDefault="008D6B95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Показателями результативности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181DEF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являются:</w:t>
      </w:r>
    </w:p>
    <w:p w:rsidR="008D6B95" w:rsidRDefault="00181DE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</w:t>
      </w:r>
      <w:r w:rsidR="008D6B95">
        <w:rPr>
          <w:sz w:val="28"/>
          <w:szCs w:val="28"/>
        </w:rPr>
        <w:t>сполнение полномочий Администрации Шелеховского муниципального района без нарушений;</w:t>
      </w:r>
    </w:p>
    <w:p w:rsidR="003A64FA" w:rsidRPr="00DF36F0" w:rsidRDefault="00181DEF" w:rsidP="003A64F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3A64FA" w:rsidRPr="00DF36F0">
        <w:rPr>
          <w:sz w:val="28"/>
          <w:szCs w:val="28"/>
        </w:rPr>
        <w:t>публикование в газете «Шелеховский вестник» и размещение в информационно-телекоммуникационной сети «Интернет» нормативно-правовых актов Шелеховского района – 100%;</w:t>
      </w:r>
    </w:p>
    <w:p w:rsidR="0029014F" w:rsidRDefault="00181DEF" w:rsidP="001A28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</w:t>
      </w:r>
      <w:r w:rsidR="008D6B95" w:rsidRPr="00DF36F0">
        <w:rPr>
          <w:rFonts w:ascii="Times New Roman" w:hAnsi="Times New Roman" w:cs="Times New Roman"/>
          <w:sz w:val="28"/>
          <w:szCs w:val="28"/>
        </w:rPr>
        <w:t>инимизация выявленных и зафиксированных</w:t>
      </w:r>
      <w:r w:rsidR="008D6B95" w:rsidRPr="008D6B95">
        <w:rPr>
          <w:rFonts w:ascii="Times New Roman" w:hAnsi="Times New Roman" w:cs="Times New Roman"/>
          <w:sz w:val="28"/>
          <w:szCs w:val="28"/>
        </w:rPr>
        <w:t xml:space="preserve"> финансово-правовых нарушений контрольно-надзорными органами.</w:t>
      </w:r>
    </w:p>
    <w:p w:rsidR="003C6B70" w:rsidRDefault="003C6B70" w:rsidP="001A28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9014F" w:rsidRPr="002A2670" w:rsidRDefault="0029014F" w:rsidP="001A2877">
      <w:pPr>
        <w:widowControl w:val="0"/>
        <w:tabs>
          <w:tab w:val="num" w:pos="720"/>
        </w:tabs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2A2670">
        <w:rPr>
          <w:sz w:val="28"/>
          <w:szCs w:val="28"/>
        </w:rPr>
        <w:lastRenderedPageBreak/>
        <w:t xml:space="preserve">5. Механизм реализации </w:t>
      </w:r>
      <w:r w:rsidR="00157B48">
        <w:rPr>
          <w:sz w:val="28"/>
          <w:szCs w:val="28"/>
        </w:rPr>
        <w:t>п</w:t>
      </w:r>
      <w:r w:rsidRPr="002A2670">
        <w:rPr>
          <w:sz w:val="28"/>
          <w:szCs w:val="28"/>
        </w:rPr>
        <w:t>одпрограммы</w:t>
      </w:r>
      <w:r w:rsidR="00181DEF">
        <w:rPr>
          <w:sz w:val="28"/>
          <w:szCs w:val="28"/>
        </w:rPr>
        <w:t xml:space="preserve"> 2</w:t>
      </w:r>
      <w:r w:rsidRPr="002A2670">
        <w:rPr>
          <w:sz w:val="28"/>
          <w:szCs w:val="28"/>
        </w:rPr>
        <w:t xml:space="preserve"> и контроль за ходом ее реализации</w:t>
      </w:r>
    </w:p>
    <w:p w:rsidR="0029014F" w:rsidRPr="00F95009" w:rsidRDefault="0029014F" w:rsidP="001A2877">
      <w:pPr>
        <w:pStyle w:val="ConsPlusNormal"/>
        <w:widowControl/>
        <w:spacing w:line="235" w:lineRule="auto"/>
        <w:ind w:firstLine="540"/>
        <w:jc w:val="both"/>
        <w:rPr>
          <w:rFonts w:ascii="Times New Roman" w:hAnsi="Times New Roman" w:cs="Times New Roman"/>
          <w:iCs/>
          <w:sz w:val="28"/>
          <w:szCs w:val="16"/>
        </w:rPr>
      </w:pPr>
    </w:p>
    <w:p w:rsidR="0029014F" w:rsidRPr="00881EF4" w:rsidRDefault="0029014F" w:rsidP="001A2877">
      <w:pPr>
        <w:pStyle w:val="ConsPlusNormal"/>
        <w:widowControl/>
        <w:spacing w:line="235" w:lineRule="auto"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881EF4">
        <w:rPr>
          <w:rFonts w:ascii="Times New Roman" w:hAnsi="Times New Roman" w:cs="Times New Roman"/>
          <w:iCs/>
          <w:sz w:val="28"/>
          <w:szCs w:val="28"/>
        </w:rPr>
        <w:t xml:space="preserve">Реализация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181DEF">
        <w:rPr>
          <w:rFonts w:ascii="Times New Roman" w:hAnsi="Times New Roman" w:cs="Times New Roman"/>
          <w:iCs/>
          <w:sz w:val="28"/>
          <w:szCs w:val="28"/>
        </w:rPr>
        <w:t xml:space="preserve"> 2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81EF4">
        <w:rPr>
          <w:rFonts w:ascii="Times New Roman" w:hAnsi="Times New Roman" w:cs="Times New Roman"/>
          <w:iCs/>
          <w:sz w:val="28"/>
          <w:szCs w:val="28"/>
        </w:rPr>
        <w:t xml:space="preserve">осуществляется посредством взаимодействия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структурных подразделений </w:t>
      </w:r>
      <w:r w:rsidRPr="008274F3">
        <w:rPr>
          <w:rFonts w:ascii="Times New Roman" w:hAnsi="Times New Roman" w:cs="Times New Roman"/>
          <w:iCs/>
          <w:sz w:val="28"/>
          <w:szCs w:val="28"/>
        </w:rPr>
        <w:t>Администрации Шел</w:t>
      </w:r>
      <w:r>
        <w:rPr>
          <w:rFonts w:ascii="Times New Roman" w:hAnsi="Times New Roman" w:cs="Times New Roman"/>
          <w:iCs/>
          <w:sz w:val="28"/>
          <w:szCs w:val="28"/>
        </w:rPr>
        <w:t xml:space="preserve">еховского муниципального района между собой, с </w:t>
      </w:r>
      <w:r w:rsidRPr="002A2F88">
        <w:rPr>
          <w:rFonts w:ascii="Times New Roman" w:hAnsi="Times New Roman" w:cs="Times New Roman"/>
          <w:iCs/>
          <w:sz w:val="28"/>
          <w:szCs w:val="28"/>
        </w:rPr>
        <w:t>федеральны</w:t>
      </w:r>
      <w:r>
        <w:rPr>
          <w:rFonts w:ascii="Times New Roman" w:hAnsi="Times New Roman" w:cs="Times New Roman"/>
          <w:iCs/>
          <w:sz w:val="28"/>
          <w:szCs w:val="28"/>
        </w:rPr>
        <w:t>ми</w:t>
      </w:r>
      <w:r w:rsidRPr="002A2F88">
        <w:rPr>
          <w:rFonts w:ascii="Times New Roman" w:hAnsi="Times New Roman" w:cs="Times New Roman"/>
          <w:iCs/>
          <w:sz w:val="28"/>
          <w:szCs w:val="28"/>
        </w:rPr>
        <w:t>, региональны</w:t>
      </w:r>
      <w:r>
        <w:rPr>
          <w:rFonts w:ascii="Times New Roman" w:hAnsi="Times New Roman" w:cs="Times New Roman"/>
          <w:iCs/>
          <w:sz w:val="28"/>
          <w:szCs w:val="28"/>
        </w:rPr>
        <w:t>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iCs/>
          <w:sz w:val="28"/>
          <w:szCs w:val="28"/>
        </w:rPr>
        <w:t>ами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государственной власти, поселени</w:t>
      </w:r>
      <w:r>
        <w:rPr>
          <w:rFonts w:ascii="Times New Roman" w:hAnsi="Times New Roman" w:cs="Times New Roman"/>
          <w:iCs/>
          <w:sz w:val="28"/>
          <w:szCs w:val="28"/>
        </w:rPr>
        <w:t>ями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Шелеховского района, организаци</w:t>
      </w:r>
      <w:r>
        <w:rPr>
          <w:rFonts w:ascii="Times New Roman" w:hAnsi="Times New Roman" w:cs="Times New Roman"/>
          <w:iCs/>
          <w:sz w:val="28"/>
          <w:szCs w:val="28"/>
        </w:rPr>
        <w:t>ями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всех форм собственности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iCs/>
          <w:sz w:val="28"/>
          <w:szCs w:val="28"/>
        </w:rPr>
        <w:t>ами.</w:t>
      </w:r>
    </w:p>
    <w:p w:rsidR="0029014F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</w:t>
      </w:r>
      <w:r>
        <w:rPr>
          <w:rFonts w:ascii="Times New Roman" w:hAnsi="Times New Roman" w:cs="Times New Roman"/>
          <w:iCs/>
          <w:sz w:val="28"/>
          <w:szCs w:val="28"/>
        </w:rPr>
        <w:t>ой</w:t>
      </w:r>
      <w:r w:rsidR="00181DEF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 и контроль за выполнением осуществляет </w:t>
      </w:r>
      <w:r>
        <w:rPr>
          <w:rFonts w:ascii="Times New Roman" w:hAnsi="Times New Roman" w:cs="Times New Roman"/>
          <w:iCs/>
          <w:sz w:val="28"/>
          <w:szCs w:val="28"/>
        </w:rPr>
        <w:t>управление по экономике, отдел бухгалтерии,</w:t>
      </w:r>
      <w:r w:rsidRPr="007A34A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финансовое управление</w:t>
      </w:r>
      <w:r w:rsidRPr="00386E5A">
        <w:rPr>
          <w:rFonts w:ascii="Times New Roman" w:hAnsi="Times New Roman" w:cs="Times New Roman"/>
          <w:iCs/>
          <w:sz w:val="28"/>
          <w:szCs w:val="28"/>
        </w:rPr>
        <w:t>.</w:t>
      </w:r>
    </w:p>
    <w:p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Исполнители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9B4252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386E5A">
        <w:rPr>
          <w:rFonts w:ascii="Times New Roman" w:hAnsi="Times New Roman" w:cs="Times New Roman"/>
          <w:iCs/>
          <w:sz w:val="28"/>
          <w:szCs w:val="28"/>
        </w:rPr>
        <w:t>:</w:t>
      </w:r>
    </w:p>
    <w:p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взаимодействуют с заинтересованными органами</w:t>
      </w:r>
      <w:r>
        <w:rPr>
          <w:rFonts w:ascii="Times New Roman" w:hAnsi="Times New Roman" w:cs="Times New Roman"/>
          <w:iCs/>
          <w:sz w:val="28"/>
          <w:szCs w:val="28"/>
        </w:rPr>
        <w:t xml:space="preserve">, хозяйствующими субъектами и организациями для эффективного обеспечения деятельности </w:t>
      </w:r>
      <w:r w:rsidRPr="00DC0355">
        <w:rPr>
          <w:rFonts w:ascii="Times New Roman" w:hAnsi="Times New Roman" w:cs="Times New Roman"/>
          <w:iCs/>
          <w:sz w:val="28"/>
          <w:szCs w:val="28"/>
        </w:rPr>
        <w:t>Администрации Шелеховского муниципального района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готовят предложения по корректировке перечня программных мероприя</w:t>
      </w:r>
      <w:r>
        <w:rPr>
          <w:rFonts w:ascii="Times New Roman" w:hAnsi="Times New Roman" w:cs="Times New Roman"/>
          <w:iCs/>
          <w:sz w:val="28"/>
          <w:szCs w:val="28"/>
        </w:rPr>
        <w:t>тий на очередной финансовый год;</w:t>
      </w:r>
    </w:p>
    <w:p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представляют заявки на финансирование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9B4252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:rsidR="0029014F" w:rsidRPr="00D133EC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D133EC">
        <w:rPr>
          <w:rFonts w:ascii="Times New Roman" w:hAnsi="Times New Roman" w:cs="Times New Roman"/>
          <w:iCs/>
          <w:spacing w:val="-2"/>
          <w:sz w:val="28"/>
          <w:szCs w:val="28"/>
        </w:rPr>
        <w:t>уточняют затраты по программным мероприятиям, отдельные их показатели;</w:t>
      </w:r>
    </w:p>
    <w:p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разрабатывают и вносят в установленном порядке проекты правовых актов Шелеховского района, необходимых для выполнения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26787F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386E5A">
        <w:rPr>
          <w:rFonts w:ascii="Times New Roman" w:hAnsi="Times New Roman" w:cs="Times New Roman"/>
          <w:iCs/>
          <w:sz w:val="28"/>
          <w:szCs w:val="28"/>
        </w:rPr>
        <w:t>.</w:t>
      </w:r>
    </w:p>
    <w:p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от имени Шелеховского района подготавливают проекты соглашений (договоров) с органами исполнительной власти, организациями по мероприятиям, предусматривающим финансирование за счет средств областного бюджета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внебюджетных источников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несут ответственность за эффективность и результативность выполнения </w:t>
      </w:r>
      <w:r w:rsidR="00237BC2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26787F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386E5A">
        <w:rPr>
          <w:rFonts w:ascii="Times New Roman" w:hAnsi="Times New Roman" w:cs="Times New Roman"/>
          <w:iCs/>
          <w:sz w:val="28"/>
          <w:szCs w:val="28"/>
        </w:rPr>
        <w:t>.</w:t>
      </w:r>
    </w:p>
    <w:p w:rsidR="0029014F" w:rsidRPr="00530A63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0A63">
        <w:rPr>
          <w:rFonts w:ascii="Times New Roman" w:hAnsi="Times New Roman" w:cs="Times New Roman"/>
          <w:iCs/>
          <w:sz w:val="28"/>
          <w:szCs w:val="28"/>
        </w:rPr>
        <w:t xml:space="preserve">Для обеспечения мониторинга реализации </w:t>
      </w:r>
      <w:r w:rsidR="00157B48" w:rsidRPr="00530A63">
        <w:rPr>
          <w:rFonts w:ascii="Times New Roman" w:hAnsi="Times New Roman" w:cs="Times New Roman"/>
          <w:iCs/>
          <w:sz w:val="28"/>
          <w:szCs w:val="28"/>
        </w:rPr>
        <w:t>п</w:t>
      </w:r>
      <w:r w:rsidRPr="00530A63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26787F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530A63">
        <w:rPr>
          <w:rFonts w:ascii="Times New Roman" w:hAnsi="Times New Roman" w:cs="Times New Roman"/>
          <w:iCs/>
          <w:sz w:val="28"/>
          <w:szCs w:val="28"/>
        </w:rPr>
        <w:t>:</w:t>
      </w:r>
    </w:p>
    <w:p w:rsidR="0029014F" w:rsidRPr="00530A63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0A63">
        <w:rPr>
          <w:rFonts w:ascii="Times New Roman" w:hAnsi="Times New Roman" w:cs="Times New Roman"/>
          <w:iCs/>
          <w:sz w:val="28"/>
          <w:szCs w:val="28"/>
        </w:rPr>
        <w:t>отдел бухгалтерии представляет в управление по экономике отчет об использовании финансовых ресурсов;</w:t>
      </w:r>
    </w:p>
    <w:p w:rsidR="0029014F" w:rsidRPr="00530A63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0A63">
        <w:rPr>
          <w:rFonts w:ascii="Times New Roman" w:hAnsi="Times New Roman" w:cs="Times New Roman"/>
          <w:iCs/>
          <w:sz w:val="28"/>
          <w:szCs w:val="28"/>
        </w:rPr>
        <w:t>правовое управление предоставляет в управление по экономике отчет о выявленных прокуратурой нарушениях при разработке и утверждении нормативных правовых актов;</w:t>
      </w:r>
    </w:p>
    <w:p w:rsidR="0029014F" w:rsidRPr="00530A63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0A63">
        <w:rPr>
          <w:rFonts w:ascii="Times New Roman" w:hAnsi="Times New Roman" w:cs="Times New Roman"/>
          <w:iCs/>
          <w:sz w:val="28"/>
          <w:szCs w:val="28"/>
        </w:rPr>
        <w:t>отдел по контролю и делопроизводству предоставляет в управление по экономике отчет об исполнительской дисциплине.</w:t>
      </w:r>
    </w:p>
    <w:p w:rsidR="00A73190" w:rsidRDefault="00A73190" w:rsidP="0029014F">
      <w:pPr>
        <w:pStyle w:val="ConsPlusNormal"/>
        <w:widowControl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9014F" w:rsidRDefault="0029014F" w:rsidP="00F33222">
      <w:pPr>
        <w:ind w:firstLine="709"/>
        <w:rPr>
          <w:sz w:val="28"/>
          <w:szCs w:val="28"/>
        </w:rPr>
        <w:sectPr w:rsidR="0029014F" w:rsidSect="001A2877">
          <w:headerReference w:type="even" r:id="rId9"/>
          <w:headerReference w:type="default" r:id="rId10"/>
          <w:pgSz w:w="11906" w:h="16838" w:code="9"/>
          <w:pgMar w:top="1135" w:right="851" w:bottom="851" w:left="1701" w:header="567" w:footer="567" w:gutter="0"/>
          <w:cols w:space="708"/>
          <w:docGrid w:linePitch="360"/>
        </w:sectPr>
      </w:pPr>
    </w:p>
    <w:p w:rsidR="007A34AE" w:rsidRDefault="009A7BB7" w:rsidP="0054226A">
      <w:pPr>
        <w:ind w:firstLine="1105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7A34AE" w:rsidRDefault="007A34AE" w:rsidP="003D6A63">
      <w:pPr>
        <w:ind w:firstLine="11057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7A34AE" w:rsidRDefault="007A34AE" w:rsidP="0054226A">
      <w:pPr>
        <w:ind w:firstLine="11057"/>
        <w:jc w:val="right"/>
        <w:rPr>
          <w:sz w:val="28"/>
          <w:szCs w:val="28"/>
        </w:rPr>
      </w:pPr>
      <w:r>
        <w:rPr>
          <w:sz w:val="28"/>
          <w:szCs w:val="28"/>
        </w:rPr>
        <w:t>«Совершенствование механизмов</w:t>
      </w:r>
    </w:p>
    <w:p w:rsidR="00F33222" w:rsidRDefault="007A34AE" w:rsidP="0054226A">
      <w:pPr>
        <w:ind w:firstLine="110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управления развитием </w:t>
      </w:r>
    </w:p>
    <w:p w:rsidR="007A34AE" w:rsidRDefault="007A34AE" w:rsidP="0054226A">
      <w:pPr>
        <w:ind w:firstLine="11057"/>
        <w:jc w:val="right"/>
        <w:rPr>
          <w:sz w:val="28"/>
          <w:szCs w:val="28"/>
        </w:rPr>
      </w:pPr>
      <w:r>
        <w:rPr>
          <w:sz w:val="28"/>
          <w:szCs w:val="28"/>
        </w:rPr>
        <w:t>Шелеховского</w:t>
      </w:r>
      <w:r w:rsidR="00F33222">
        <w:rPr>
          <w:sz w:val="28"/>
          <w:szCs w:val="28"/>
        </w:rPr>
        <w:t xml:space="preserve"> </w:t>
      </w:r>
      <w:r w:rsidR="009A7BB7">
        <w:rPr>
          <w:sz w:val="28"/>
          <w:szCs w:val="28"/>
        </w:rPr>
        <w:t>района</w:t>
      </w:r>
      <w:r>
        <w:rPr>
          <w:sz w:val="28"/>
          <w:szCs w:val="28"/>
        </w:rPr>
        <w:t>»</w:t>
      </w:r>
    </w:p>
    <w:p w:rsidR="005A06DA" w:rsidRPr="00BD466B" w:rsidRDefault="00DB5340" w:rsidP="005A06DA">
      <w:pPr>
        <w:ind w:left="4820"/>
        <w:jc w:val="right"/>
      </w:pPr>
      <w:r>
        <w:t>(в ред. постановлений</w:t>
      </w:r>
      <w:r w:rsidR="005A06DA" w:rsidRPr="00BD466B">
        <w:t xml:space="preserve"> Администрации</w:t>
      </w:r>
    </w:p>
    <w:p w:rsidR="005A06DA" w:rsidRPr="00BD466B" w:rsidRDefault="005A06DA" w:rsidP="005A06DA">
      <w:pPr>
        <w:ind w:left="4820"/>
        <w:jc w:val="right"/>
      </w:pPr>
      <w:r w:rsidRPr="00BD466B">
        <w:t>Шелеховского муниципального района</w:t>
      </w:r>
    </w:p>
    <w:p w:rsidR="00513274" w:rsidRDefault="005A06DA" w:rsidP="00513274">
      <w:pPr>
        <w:ind w:firstLine="11057"/>
        <w:jc w:val="right"/>
      </w:pPr>
      <w:r w:rsidRPr="00BD466B">
        <w:t>от 16.04.2019 №255-па</w:t>
      </w:r>
      <w:r w:rsidR="00DB5340">
        <w:t>, от 12.07.2019 №447-па</w:t>
      </w:r>
      <w:r w:rsidR="00EA3804">
        <w:t>, от 24.10.2019 №695-па</w:t>
      </w:r>
      <w:r w:rsidR="00513274">
        <w:t xml:space="preserve">, </w:t>
      </w:r>
    </w:p>
    <w:p w:rsidR="006D1B0E" w:rsidRDefault="007A679E" w:rsidP="00513274">
      <w:pPr>
        <w:ind w:firstLine="11057"/>
        <w:jc w:val="right"/>
      </w:pPr>
      <w:r>
        <w:t>от 08</w:t>
      </w:r>
      <w:r w:rsidR="00513274">
        <w:t>.11.2019 №738-па</w:t>
      </w:r>
      <w:r w:rsidR="00DB2019">
        <w:t>,</w:t>
      </w:r>
      <w:r w:rsidR="00EA0227">
        <w:t xml:space="preserve"> </w:t>
      </w:r>
      <w:r w:rsidR="00DB2019">
        <w:t>от 10.01.2020 №10-па</w:t>
      </w:r>
      <w:r w:rsidR="00CE67D1">
        <w:t>, от 22.01.2020 №38-па</w:t>
      </w:r>
      <w:r w:rsidR="006D1B0E">
        <w:t xml:space="preserve">, </w:t>
      </w:r>
    </w:p>
    <w:p w:rsidR="005A06DA" w:rsidRPr="00513274" w:rsidRDefault="006D1B0E" w:rsidP="00513274">
      <w:pPr>
        <w:ind w:firstLine="11057"/>
        <w:jc w:val="right"/>
      </w:pPr>
      <w:r>
        <w:t>от 29.06.2020 №368-па</w:t>
      </w:r>
      <w:r w:rsidR="002120F9">
        <w:t>, от 31.07.2020 №414-па</w:t>
      </w:r>
      <w:r w:rsidR="00D64586">
        <w:t>, от 16.10.2020 №577-па</w:t>
      </w:r>
      <w:r w:rsidR="005A06DA" w:rsidRPr="00BD466B">
        <w:t>)</w:t>
      </w:r>
    </w:p>
    <w:p w:rsidR="009A7BB7" w:rsidRDefault="009A7BB7" w:rsidP="007A34AE">
      <w:pPr>
        <w:ind w:firstLine="709"/>
        <w:jc w:val="right"/>
        <w:rPr>
          <w:sz w:val="28"/>
          <w:szCs w:val="28"/>
        </w:rPr>
      </w:pPr>
    </w:p>
    <w:p w:rsidR="00033B4F" w:rsidRDefault="002A602F" w:rsidP="003F793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566A2">
        <w:rPr>
          <w:sz w:val="28"/>
          <w:szCs w:val="28"/>
        </w:rPr>
        <w:t xml:space="preserve">Перечень мероприятий </w:t>
      </w:r>
      <w:r>
        <w:rPr>
          <w:sz w:val="28"/>
          <w:szCs w:val="28"/>
        </w:rPr>
        <w:t>муниципальной п</w:t>
      </w:r>
      <w:r w:rsidRPr="008566A2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, </w:t>
      </w:r>
      <w:r w:rsidR="00033B4F">
        <w:rPr>
          <w:sz w:val="28"/>
          <w:szCs w:val="28"/>
        </w:rPr>
        <w:t>п</w:t>
      </w:r>
      <w:r>
        <w:rPr>
          <w:sz w:val="28"/>
          <w:szCs w:val="28"/>
        </w:rPr>
        <w:t>ланир</w:t>
      </w:r>
      <w:r w:rsidR="00033B4F">
        <w:rPr>
          <w:sz w:val="28"/>
          <w:szCs w:val="28"/>
        </w:rPr>
        <w:t xml:space="preserve">уемых целевых индикаторов, </w:t>
      </w:r>
    </w:p>
    <w:p w:rsidR="003F7933" w:rsidRDefault="00033B4F" w:rsidP="003F793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показателей результативности </w:t>
      </w:r>
      <w:r w:rsidR="002A602F">
        <w:rPr>
          <w:sz w:val="28"/>
          <w:szCs w:val="28"/>
        </w:rPr>
        <w:t>реализации муниципальной программы</w:t>
      </w:r>
    </w:p>
    <w:p w:rsidR="006B1178" w:rsidRDefault="006B1178" w:rsidP="003F793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5008" w:type="pct"/>
        <w:tblLayout w:type="fixed"/>
        <w:tblLook w:val="04A0" w:firstRow="1" w:lastRow="0" w:firstColumn="1" w:lastColumn="0" w:noHBand="0" w:noVBand="1"/>
      </w:tblPr>
      <w:tblGrid>
        <w:gridCol w:w="773"/>
        <w:gridCol w:w="2230"/>
        <w:gridCol w:w="1731"/>
        <w:gridCol w:w="1329"/>
        <w:gridCol w:w="1445"/>
        <w:gridCol w:w="873"/>
        <w:gridCol w:w="1249"/>
        <w:gridCol w:w="37"/>
        <w:gridCol w:w="1445"/>
        <w:gridCol w:w="28"/>
        <w:gridCol w:w="713"/>
        <w:gridCol w:w="15"/>
        <w:gridCol w:w="2279"/>
        <w:gridCol w:w="1230"/>
      </w:tblGrid>
      <w:tr w:rsidR="003015B0" w:rsidRPr="003015B0" w:rsidTr="00552C78">
        <w:trPr>
          <w:trHeight w:val="1095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bookmarkStart w:id="1" w:name="RANGE!A1:K209"/>
            <w:r w:rsidRPr="003015B0">
              <w:rPr>
                <w:color w:val="000000"/>
              </w:rPr>
              <w:t>№ п/п</w:t>
            </w:r>
            <w:bookmarkEnd w:id="1"/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Срок реализации мероприятий</w:t>
            </w:r>
          </w:p>
        </w:tc>
        <w:tc>
          <w:tcPr>
            <w:tcW w:w="18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3015B0" w:rsidRPr="003015B0" w:rsidTr="00552C78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Фин. средства, всего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в том числе: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Наименование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Плановое значение</w:t>
            </w:r>
          </w:p>
        </w:tc>
      </w:tr>
      <w:tr w:rsidR="003015B0" w:rsidRPr="003015B0" w:rsidTr="00F56EDC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ФБ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ОБ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МБ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ВИ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0" w:rsidRPr="003015B0" w:rsidRDefault="003015B0" w:rsidP="003015B0">
            <w:pPr>
              <w:rPr>
                <w:color w:val="000000"/>
              </w:rPr>
            </w:pPr>
          </w:p>
        </w:tc>
      </w:tr>
      <w:tr w:rsidR="003015B0" w:rsidRPr="003015B0" w:rsidTr="00552C78">
        <w:trPr>
          <w:trHeight w:val="31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F56EDC" w:rsidRPr="003015B0" w:rsidTr="00F56EDC">
        <w:trPr>
          <w:trHeight w:val="740"/>
        </w:trPr>
        <w:tc>
          <w:tcPr>
            <w:tcW w:w="9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EDC" w:rsidRPr="003015B0" w:rsidRDefault="00A55B73" w:rsidP="003015B0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1355725</wp:posOffset>
                      </wp:positionV>
                      <wp:extent cx="1130935" cy="0"/>
                      <wp:effectExtent l="13970" t="12700" r="7620" b="6350"/>
                      <wp:wrapNone/>
                      <wp:docPr id="39" name="AutoShap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0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7" o:spid="_x0000_s1026" type="#_x0000_t32" style="position:absolute;margin-left:142.85pt;margin-top:106.75pt;width:89.0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cLIQIAAD4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"/>
                  </w:pict>
                </mc:Fallback>
              </mc:AlternateContent>
            </w:r>
            <w:r w:rsidR="00F56EDC" w:rsidRPr="003015B0">
              <w:rPr>
                <w:color w:val="000000"/>
              </w:rPr>
              <w:t>Цель Программы: «Повышение качества управления муниципальными финансами»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224 848,0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86 349,4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138 487,6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105%</w:t>
            </w:r>
          </w:p>
        </w:tc>
      </w:tr>
      <w:tr w:rsidR="00F56EDC" w:rsidRPr="003015B0" w:rsidTr="00F56EDC">
        <w:trPr>
          <w:trHeight w:val="405"/>
        </w:trPr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220 488,5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45 431,8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175 044,7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</w:tr>
      <w:tr w:rsidR="00F56EDC" w:rsidRPr="003015B0" w:rsidTr="00F56EDC">
        <w:trPr>
          <w:trHeight w:val="363"/>
        </w:trPr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168 338,6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38 757,6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129 568,1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</w:tr>
      <w:tr w:rsidR="00F56EDC" w:rsidRPr="003015B0" w:rsidTr="00F56EDC">
        <w:trPr>
          <w:trHeight w:val="630"/>
        </w:trPr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175 348,8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38 086,7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137 151,5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10%</w:t>
            </w:r>
          </w:p>
        </w:tc>
      </w:tr>
      <w:tr w:rsidR="00F56EDC" w:rsidRPr="003015B0" w:rsidTr="00F56EDC">
        <w:trPr>
          <w:trHeight w:val="451"/>
        </w:trPr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A55B73" w:rsidP="003015B0">
            <w:pPr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-1487805</wp:posOffset>
                      </wp:positionH>
                      <wp:positionV relativeFrom="paragraph">
                        <wp:posOffset>12700</wp:posOffset>
                      </wp:positionV>
                      <wp:extent cx="0" cy="1609090"/>
                      <wp:effectExtent l="7620" t="12700" r="11430" b="6985"/>
                      <wp:wrapNone/>
                      <wp:docPr id="38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909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7.15pt,1pt" to="-117.15pt,1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-1982470</wp:posOffset>
                      </wp:positionH>
                      <wp:positionV relativeFrom="paragraph">
                        <wp:posOffset>10160</wp:posOffset>
                      </wp:positionV>
                      <wp:extent cx="1942465" cy="0"/>
                      <wp:effectExtent l="8255" t="10160" r="11430" b="8890"/>
                      <wp:wrapNone/>
                      <wp:docPr id="37" name="AutoShap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2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8" o:spid="_x0000_s1026" type="#_x0000_t32" style="position:absolute;margin-left:-156.1pt;margin-top:.8pt;width:152.9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6gaIQ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"/>
                  </w:pict>
                </mc:Fallback>
              </mc:AlternateContent>
            </w:r>
            <w:r w:rsidR="00F56EDC" w:rsidRPr="003015B0">
              <w:rPr>
                <w:color w:val="00000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191 869,5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36 041,8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155 717,1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A55B73" w:rsidP="003015B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-3810</wp:posOffset>
                      </wp:positionV>
                      <wp:extent cx="2209165" cy="0"/>
                      <wp:effectExtent l="5715" t="5715" r="13970" b="13335"/>
                      <wp:wrapNone/>
                      <wp:docPr id="36" name="AutoShap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9" o:spid="_x0000_s1026" type="#_x0000_t32" style="position:absolute;margin-left:-4.05pt;margin-top:-.3pt;width:173.9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3w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"/>
                  </w:pict>
                </mc:Fallback>
              </mc:AlternateContent>
            </w:r>
            <w:r w:rsidR="00F56EDC" w:rsidRPr="003015B0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50%</w:t>
            </w:r>
          </w:p>
        </w:tc>
      </w:tr>
      <w:tr w:rsidR="00F56EDC" w:rsidRPr="003015B0" w:rsidTr="00F56EDC">
        <w:trPr>
          <w:trHeight w:val="415"/>
        </w:trPr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1 343 086,5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252 292,6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1 090 019,7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</w:tr>
      <w:tr w:rsidR="00F56EDC" w:rsidRPr="003015B0" w:rsidTr="00F56EDC">
        <w:trPr>
          <w:trHeight w:val="493"/>
        </w:trPr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A55B73" w:rsidP="003015B0">
            <w:pPr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-1981835</wp:posOffset>
                      </wp:positionH>
                      <wp:positionV relativeFrom="paragraph">
                        <wp:posOffset>-6985</wp:posOffset>
                      </wp:positionV>
                      <wp:extent cx="1943100" cy="0"/>
                      <wp:effectExtent l="8890" t="12065" r="10160" b="6985"/>
                      <wp:wrapNone/>
                      <wp:docPr id="35" name="AutoShap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6" o:spid="_x0000_s1026" type="#_x0000_t32" style="position:absolute;margin-left:-156.05pt;margin-top:-.55pt;width:153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v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"/>
                  </w:pict>
                </mc:Fallback>
              </mc:AlternateContent>
            </w:r>
            <w:r w:rsidR="00F56EDC" w:rsidRPr="003015B0">
              <w:rPr>
                <w:color w:val="00000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2 323 979,9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F56EDC">
            <w:pPr>
              <w:ind w:left="-137"/>
              <w:jc w:val="right"/>
              <w:rPr>
                <w:color w:val="000000"/>
              </w:rPr>
            </w:pPr>
            <w:r>
              <w:rPr>
                <w:color w:val="000000"/>
              </w:rPr>
              <w:t>1031,3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496 959,9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1 825 988,7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Просроченная кредиторская задолженность муниципальных учреждений по заработной плате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0 рублей</w:t>
            </w:r>
          </w:p>
        </w:tc>
      </w:tr>
      <w:tr w:rsidR="003015B0" w:rsidRPr="003015B0" w:rsidTr="00552C78">
        <w:trPr>
          <w:trHeight w:val="37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Подпрограмма 1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F56EDC" w:rsidRPr="003015B0" w:rsidTr="00F56EDC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1.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F56EDC">
            <w:pPr>
              <w:rPr>
                <w:color w:val="000000"/>
              </w:rPr>
            </w:pPr>
            <w:r w:rsidRPr="003015B0">
              <w:rPr>
                <w:color w:val="000000"/>
              </w:rPr>
              <w:t>Цель подпрограммы: 1: «Обеспечение сбалансированности и устойчивости районного бюджета»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F56EDC">
              <w:rPr>
                <w:color w:val="000000"/>
              </w:rPr>
              <w:t>ФУ,</w:t>
            </w:r>
            <w:r w:rsidRPr="00F56EDC">
              <w:t xml:space="preserve"> </w:t>
            </w:r>
            <w:r w:rsidRPr="00F56EDC">
              <w:rPr>
                <w:color w:val="000000"/>
              </w:rPr>
              <w:t>МКУ ШР «ЦБМУ»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126 423,4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55 105,9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71 317,5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5% </w:t>
            </w:r>
          </w:p>
        </w:tc>
      </w:tr>
      <w:tr w:rsidR="00F56EDC" w:rsidRPr="003015B0" w:rsidTr="00F56EDC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121 131,9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28 584,8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92 547,1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</w:tr>
      <w:tr w:rsidR="00F56EDC" w:rsidRPr="003015B0" w:rsidTr="00F56EDC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94 765,3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21 910,6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72 854,7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</w:tr>
      <w:tr w:rsidR="00F56EDC" w:rsidRPr="003015B0" w:rsidTr="00F56EDC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98 068,9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21 239,7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76 829,2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</w:tr>
      <w:tr w:rsidR="00F56EDC" w:rsidRPr="003015B0" w:rsidTr="00F56EDC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107 729,2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19 194,8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88 534,4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</w:tr>
      <w:tr w:rsidR="00F56EDC" w:rsidRPr="003015B0" w:rsidTr="00F56EDC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754 104,4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134 363,6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619 740,8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</w:tr>
      <w:tr w:rsidR="00F56EDC" w:rsidRPr="003015B0" w:rsidTr="00F56EDC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1 302 223,1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280 399,4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1 021 823,7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</w:tr>
      <w:tr w:rsidR="00F56EDC" w:rsidRPr="003015B0" w:rsidTr="00F56EDC">
        <w:trPr>
          <w:trHeight w:val="45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1.1.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  <w:r w:rsidRPr="00F56EDC">
              <w:rPr>
                <w:color w:val="000000"/>
              </w:rPr>
              <w:t xml:space="preserve">Задача 1.1. </w:t>
            </w:r>
            <w:r w:rsidRPr="003015B0">
              <w:rPr>
                <w:color w:val="000000"/>
              </w:rPr>
              <w:t xml:space="preserve"> «Обеспечение эффективного управления муниципальными финансами, составление и организация </w:t>
            </w:r>
            <w:r w:rsidRPr="003015B0">
              <w:rPr>
                <w:color w:val="000000"/>
              </w:rPr>
              <w:lastRenderedPageBreak/>
              <w:t xml:space="preserve">исполнения районного бюджета, реализация </w:t>
            </w:r>
            <w:r w:rsidR="00A55B7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6945630</wp:posOffset>
                      </wp:positionH>
                      <wp:positionV relativeFrom="paragraph">
                        <wp:posOffset>-6986</wp:posOffset>
                      </wp:positionV>
                      <wp:extent cx="2223135" cy="0"/>
                      <wp:effectExtent l="0" t="0" r="24765" b="19050"/>
                      <wp:wrapNone/>
                      <wp:docPr id="34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23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6.9pt,-.55pt" to="721.9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" strokecolor="windowText">
                      <o:lock v:ext="edit" shapetype="f"/>
                    </v:line>
                  </w:pict>
                </mc:Fallback>
              </mc:AlternateContent>
            </w:r>
            <w:r w:rsidRPr="003015B0">
              <w:rPr>
                <w:color w:val="000000"/>
              </w:rPr>
              <w:t xml:space="preserve">возложенных на финансовое управление </w:t>
            </w:r>
            <w:r w:rsidR="00A55B7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-15241</wp:posOffset>
                      </wp:positionV>
                      <wp:extent cx="3009265" cy="0"/>
                      <wp:effectExtent l="0" t="0" r="19685" b="19050"/>
                      <wp:wrapNone/>
                      <wp:docPr id="33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009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1.7pt,-1.2pt" to="195.2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" strokecolor="windowText">
                      <o:lock v:ext="edit" shapetype="f"/>
                    </v:line>
                  </w:pict>
                </mc:Fallback>
              </mc:AlternateContent>
            </w:r>
            <w:r w:rsidRPr="003015B0">
              <w:rPr>
                <w:color w:val="000000"/>
              </w:rPr>
              <w:t>бюджетных полномочий»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ФУ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12 820,1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2 047,1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10 773,0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</w:tr>
      <w:tr w:rsidR="00F56EDC" w:rsidRPr="003015B0" w:rsidTr="00F56EDC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13 597,3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13 597,3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</w:tr>
      <w:tr w:rsidR="00F56EDC" w:rsidRPr="003015B0" w:rsidTr="00F56EDC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8 554,6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8 554,6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</w:tr>
      <w:tr w:rsidR="00F56EDC" w:rsidRPr="003015B0" w:rsidTr="00F56EDC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9 089,1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9 089,1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</w:tr>
      <w:tr w:rsidR="00F56EDC" w:rsidRPr="003015B0" w:rsidTr="00F56EDC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</w:tr>
      <w:tr w:rsidR="00F56EDC" w:rsidRPr="003015B0" w:rsidTr="00F56EDC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73 080,7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73 080,7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</w:tr>
      <w:tr w:rsidR="00F56EDC" w:rsidRPr="003015B0" w:rsidTr="00F56EDC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127 581,9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125 534,8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</w:tr>
      <w:tr w:rsidR="00F56EDC" w:rsidRPr="003015B0" w:rsidTr="00F56EDC">
        <w:trPr>
          <w:trHeight w:val="48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1.1.1.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  <w:r w:rsidRPr="00F56EDC">
              <w:rPr>
                <w:color w:val="000000"/>
              </w:rPr>
              <w:t>Мероприятие 1.1.1.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ФУ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12 820,1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2 047,1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10 773,0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10%</w:t>
            </w:r>
          </w:p>
        </w:tc>
      </w:tr>
      <w:tr w:rsidR="00F56EDC" w:rsidRPr="003015B0" w:rsidTr="00F56EDC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13 597,3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13 597,3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</w:tr>
      <w:tr w:rsidR="00F56EDC" w:rsidRPr="003015B0" w:rsidTr="00F56EDC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8 554,6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8 554,6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</w:tr>
      <w:tr w:rsidR="00F56EDC" w:rsidRPr="003015B0" w:rsidTr="00F56EDC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9 089,1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9 089,1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</w:tr>
      <w:tr w:rsidR="00F56EDC" w:rsidRPr="003015B0" w:rsidTr="00F56EDC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</w:tr>
      <w:tr w:rsidR="00F56EDC" w:rsidRPr="003015B0" w:rsidTr="00F56EDC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73 080,7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73 080,7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</w:tr>
      <w:tr w:rsidR="00F56EDC" w:rsidRPr="003015B0" w:rsidTr="00F56EDC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127 581,9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125 534,8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</w:tr>
      <w:tr w:rsidR="00F56EDC" w:rsidRPr="003015B0" w:rsidTr="00F56EDC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A55B73" w:rsidP="003015B0">
            <w:pPr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193675</wp:posOffset>
                      </wp:positionV>
                      <wp:extent cx="9758045" cy="10160"/>
                      <wp:effectExtent l="11430" t="12700" r="12700" b="5715"/>
                      <wp:wrapNone/>
                      <wp:docPr id="32" name="AutoShap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75804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5" o:spid="_x0000_s1026" type="#_x0000_t32" style="position:absolute;margin-left:-7.35pt;margin-top:15.25pt;width:768.35pt;height:.8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1205229</wp:posOffset>
                      </wp:positionV>
                      <wp:extent cx="9601200" cy="0"/>
                      <wp:effectExtent l="0" t="0" r="19050" b="19050"/>
                      <wp:wrapNone/>
                      <wp:docPr id="31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60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.85pt,94.9pt" to="748.1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" strokecolor="windowText">
                      <o:lock v:ext="edit" shapetype="f"/>
                    </v:line>
                  </w:pict>
                </mc:Fallback>
              </mc:AlternateContent>
            </w:r>
            <w:r w:rsidR="00F56EDC" w:rsidRPr="003015B0">
              <w:rPr>
                <w:color w:val="000000"/>
              </w:rPr>
              <w:t>1.2.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Задача 1.2. </w:t>
            </w:r>
            <w:r w:rsidRPr="003015B0">
              <w:rPr>
                <w:color w:val="000000"/>
              </w:rPr>
              <w:lastRenderedPageBreak/>
              <w:t xml:space="preserve">«Повышение финансовой устойчивости </w:t>
            </w:r>
            <w:r w:rsidR="00A55B7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-558800</wp:posOffset>
                      </wp:positionH>
                      <wp:positionV relativeFrom="paragraph">
                        <wp:posOffset>-4446</wp:posOffset>
                      </wp:positionV>
                      <wp:extent cx="3020060" cy="0"/>
                      <wp:effectExtent l="0" t="0" r="27940" b="19050"/>
                      <wp:wrapNone/>
                      <wp:docPr id="30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020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x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4pt,-.35pt" to="193.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" strokecolor="windowText">
                      <o:lock v:ext="edit" shapetype="f"/>
                    </v:line>
                  </w:pict>
                </mc:Fallback>
              </mc:AlternateContent>
            </w:r>
            <w:r w:rsidRPr="003015B0">
              <w:rPr>
                <w:color w:val="000000"/>
              </w:rPr>
              <w:t>бюджетов поселений Шелеховского района»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ФУ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DC" w:rsidRPr="004234A5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76 998,7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DC" w:rsidRPr="004234A5" w:rsidRDefault="00F56EDC" w:rsidP="00AB2CBF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DC" w:rsidRPr="004234A5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45 928,8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DC" w:rsidRPr="004234A5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31 069,9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</w:tr>
      <w:tr w:rsidR="00F56EDC" w:rsidRPr="003015B0" w:rsidTr="00F56EDC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64 620,0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26 989,9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37 630,1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</w:tr>
      <w:tr w:rsidR="00F56EDC" w:rsidRPr="003015B0" w:rsidTr="00F56EDC">
        <w:trPr>
          <w:trHeight w:val="300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DC" w:rsidRPr="004234A5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57 889,1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DC" w:rsidRPr="004234A5" w:rsidRDefault="00F56EDC" w:rsidP="00AB2CBF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DC" w:rsidRPr="004234A5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21 910,6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DC" w:rsidRPr="004234A5" w:rsidRDefault="00F56EDC" w:rsidP="00AB2CBF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35 978,5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</w:tr>
      <w:tr w:rsidR="00F56EDC" w:rsidRPr="003015B0" w:rsidTr="00F56EDC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DC" w:rsidRPr="004234A5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58 866,0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DC" w:rsidRPr="004234A5" w:rsidRDefault="00F56EDC" w:rsidP="00AB2CBF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DC" w:rsidRPr="004234A5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21 239,7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DC" w:rsidRPr="004234A5" w:rsidRDefault="00F56EDC" w:rsidP="00AB2CBF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37 626,3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</w:tr>
      <w:tr w:rsidR="00F56EDC" w:rsidRPr="003015B0" w:rsidTr="00F56EDC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DC" w:rsidRPr="004234A5" w:rsidRDefault="00F56EDC" w:rsidP="00AB2CBF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56 821,1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DC" w:rsidRPr="004234A5" w:rsidRDefault="00F56EDC" w:rsidP="00AB2CBF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DC" w:rsidRPr="004234A5" w:rsidRDefault="00F56EDC" w:rsidP="00AB2CBF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19 194,8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DC" w:rsidRPr="004234A5" w:rsidRDefault="00F56EDC" w:rsidP="00AB2CBF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37 626,3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A55B73" w:rsidP="003015B0">
            <w:pPr>
              <w:jc w:val="right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-12066</wp:posOffset>
                      </wp:positionV>
                      <wp:extent cx="2243455" cy="0"/>
                      <wp:effectExtent l="0" t="0" r="23495" b="19050"/>
                      <wp:wrapNone/>
                      <wp:docPr id="29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43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.3pt,-.95pt" to="206.9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" strokecolor="windowText">
                      <o:lock v:ext="edit" shapetype="f"/>
                    </v:line>
                  </w:pict>
                </mc:Fallback>
              </mc:AlternateContent>
            </w:r>
            <w:r w:rsidR="00F56EDC"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</w:tr>
      <w:tr w:rsidR="00F56EDC" w:rsidRPr="003015B0" w:rsidTr="00F56EDC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DC" w:rsidRPr="004234A5" w:rsidRDefault="00F56EDC" w:rsidP="00AB2CBF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397 747,7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DC" w:rsidRPr="004234A5" w:rsidRDefault="00F56EDC" w:rsidP="00AB2CBF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DC" w:rsidRPr="004234A5" w:rsidRDefault="00F56EDC" w:rsidP="00AB2CBF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134 363,6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EDC" w:rsidRPr="004234A5" w:rsidRDefault="00F56EDC" w:rsidP="00AB2CBF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263 384,1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</w:tr>
      <w:tr w:rsidR="00F56EDC" w:rsidRPr="003015B0" w:rsidTr="00F56EDC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712 942,6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269 627,4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Default="00F56ED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443 315,2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EDC" w:rsidRPr="003015B0" w:rsidRDefault="00F56ED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DC" w:rsidRPr="003015B0" w:rsidRDefault="00F56EDC" w:rsidP="003015B0">
            <w:pPr>
              <w:rPr>
                <w:color w:val="000000"/>
              </w:rPr>
            </w:pPr>
          </w:p>
        </w:tc>
      </w:tr>
      <w:tr w:rsidR="0057112C" w:rsidRPr="003015B0" w:rsidTr="00F56EDC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Pr="003015B0" w:rsidRDefault="0057112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1.2.1.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Pr="0057112C" w:rsidRDefault="0057112C" w:rsidP="0057112C">
            <w:pPr>
              <w:rPr>
                <w:color w:val="000000"/>
              </w:rPr>
            </w:pPr>
            <w:r w:rsidRPr="0057112C">
              <w:rPr>
                <w:color w:val="000000"/>
              </w:rPr>
              <w:t>Мероприятие 1.2.1.</w:t>
            </w:r>
          </w:p>
          <w:p w:rsidR="0057112C" w:rsidRPr="003015B0" w:rsidRDefault="0057112C" w:rsidP="0057112C">
            <w:pPr>
              <w:rPr>
                <w:color w:val="000000"/>
              </w:rPr>
            </w:pPr>
            <w:r w:rsidRPr="0057112C">
              <w:rPr>
                <w:color w:val="000000"/>
              </w:rPr>
              <w:t>«Выравнивание бюджетной обеспеченности бюджетов поселений Шелеховского района»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Pr="003015B0" w:rsidRDefault="0057112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ФУ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Pr="003015B0" w:rsidRDefault="0057112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Default="0057112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60 485,4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Default="0057112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Default="0057112C" w:rsidP="00AB2CBF">
            <w:pPr>
              <w:jc w:val="right"/>
              <w:rPr>
                <w:color w:val="000000"/>
              </w:rPr>
            </w:pPr>
            <w:r w:rsidRPr="00172960">
              <w:rPr>
                <w:color w:val="000000"/>
              </w:rPr>
              <w:t>45 928,8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Default="0057112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14 556,6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Pr="003015B0" w:rsidRDefault="0057112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Pr="003015B0" w:rsidRDefault="0057112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Pr="003015B0" w:rsidRDefault="0057112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</w:tr>
      <w:tr w:rsidR="0057112C" w:rsidRPr="003015B0" w:rsidTr="00F56EDC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2C" w:rsidRPr="003015B0" w:rsidRDefault="0057112C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12C" w:rsidRPr="003015B0" w:rsidRDefault="0057112C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12C" w:rsidRPr="003015B0" w:rsidRDefault="0057112C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Pr="003015B0" w:rsidRDefault="0057112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Default="0057112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50 420,9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Default="0057112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Default="0057112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26 989,9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Default="0057112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23 431,0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Pr="003015B0" w:rsidRDefault="0057112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12C" w:rsidRPr="003015B0" w:rsidRDefault="0057112C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12C" w:rsidRPr="003015B0" w:rsidRDefault="0057112C" w:rsidP="003015B0">
            <w:pPr>
              <w:rPr>
                <w:color w:val="000000"/>
              </w:rPr>
            </w:pPr>
          </w:p>
        </w:tc>
      </w:tr>
      <w:tr w:rsidR="0057112C" w:rsidRPr="003015B0" w:rsidTr="00F56EDC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2C" w:rsidRPr="003015B0" w:rsidRDefault="0057112C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2C" w:rsidRPr="003015B0" w:rsidRDefault="0057112C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2C" w:rsidRPr="003015B0" w:rsidRDefault="0057112C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Pr="003015B0" w:rsidRDefault="0057112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Default="0057112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48 296,2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Default="0057112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Default="0057112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21 910,6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Default="0057112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26 385,6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Pr="003015B0" w:rsidRDefault="0057112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2C" w:rsidRPr="003015B0" w:rsidRDefault="0057112C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2C" w:rsidRPr="003015B0" w:rsidRDefault="0057112C" w:rsidP="003015B0">
            <w:pPr>
              <w:rPr>
                <w:color w:val="000000"/>
              </w:rPr>
            </w:pPr>
          </w:p>
        </w:tc>
      </w:tr>
      <w:tr w:rsidR="0057112C" w:rsidRPr="003015B0" w:rsidTr="00F56EDC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2C" w:rsidRPr="003015B0" w:rsidRDefault="0057112C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2C" w:rsidRPr="003015B0" w:rsidRDefault="0057112C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2C" w:rsidRPr="003015B0" w:rsidRDefault="0057112C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Pr="003015B0" w:rsidRDefault="0057112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Default="0057112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47 279,1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Default="0057112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Default="0057112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21 239,7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Default="0057112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26 039,4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Pr="003015B0" w:rsidRDefault="0057112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2C" w:rsidRPr="003015B0" w:rsidRDefault="0057112C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2C" w:rsidRPr="003015B0" w:rsidRDefault="0057112C" w:rsidP="003015B0">
            <w:pPr>
              <w:rPr>
                <w:color w:val="000000"/>
              </w:rPr>
            </w:pPr>
          </w:p>
        </w:tc>
      </w:tr>
      <w:tr w:rsidR="0057112C" w:rsidRPr="003015B0" w:rsidTr="00F56EDC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2C" w:rsidRPr="003015B0" w:rsidRDefault="0057112C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2C" w:rsidRPr="003015B0" w:rsidRDefault="0057112C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2C" w:rsidRPr="003015B0" w:rsidRDefault="0057112C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Pr="003015B0" w:rsidRDefault="0057112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Default="0057112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45 234,2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Default="0057112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Default="0057112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19 194,8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Default="0057112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26 039,4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Pr="003015B0" w:rsidRDefault="0057112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2C" w:rsidRPr="003015B0" w:rsidRDefault="0057112C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2C" w:rsidRPr="003015B0" w:rsidRDefault="0057112C" w:rsidP="003015B0">
            <w:pPr>
              <w:rPr>
                <w:color w:val="000000"/>
              </w:rPr>
            </w:pPr>
          </w:p>
        </w:tc>
      </w:tr>
      <w:tr w:rsidR="0057112C" w:rsidRPr="003015B0" w:rsidTr="00F56EDC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2C" w:rsidRPr="003015B0" w:rsidRDefault="0057112C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2C" w:rsidRPr="003015B0" w:rsidRDefault="0057112C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2C" w:rsidRPr="003015B0" w:rsidRDefault="0057112C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Pr="003015B0" w:rsidRDefault="0057112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Default="0057112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316 639,4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Default="0057112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Default="0057112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134 363,6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Default="0057112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182 275,8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Pr="003015B0" w:rsidRDefault="0057112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2C" w:rsidRPr="003015B0" w:rsidRDefault="0057112C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2C" w:rsidRPr="003015B0" w:rsidRDefault="0057112C" w:rsidP="003015B0">
            <w:pPr>
              <w:rPr>
                <w:color w:val="000000"/>
              </w:rPr>
            </w:pPr>
          </w:p>
        </w:tc>
      </w:tr>
      <w:tr w:rsidR="0057112C" w:rsidRPr="003015B0" w:rsidTr="0057112C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2C" w:rsidRPr="003015B0" w:rsidRDefault="0057112C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2C" w:rsidRPr="003015B0" w:rsidRDefault="0057112C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2C" w:rsidRPr="003015B0" w:rsidRDefault="0057112C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Pr="003015B0" w:rsidRDefault="0057112C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Default="0057112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568 355,2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Default="0057112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Default="0057112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269 627,4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Default="0057112C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298 727,8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2C" w:rsidRPr="003015B0" w:rsidRDefault="0057112C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2C" w:rsidRPr="003015B0" w:rsidRDefault="0057112C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2C" w:rsidRPr="003015B0" w:rsidRDefault="0057112C" w:rsidP="003015B0">
            <w:pPr>
              <w:rPr>
                <w:color w:val="000000"/>
              </w:rPr>
            </w:pPr>
          </w:p>
        </w:tc>
      </w:tr>
      <w:tr w:rsidR="00B9315D" w:rsidRPr="003015B0" w:rsidTr="0057112C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Pr="003015B0" w:rsidRDefault="00B9315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1.2.2.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Pr="0057112C" w:rsidRDefault="00B9315D" w:rsidP="0057112C">
            <w:pPr>
              <w:rPr>
                <w:color w:val="000000"/>
              </w:rPr>
            </w:pPr>
            <w:r w:rsidRPr="0057112C">
              <w:rPr>
                <w:color w:val="000000"/>
              </w:rPr>
              <w:t>Мероприятие 1.2.2.</w:t>
            </w:r>
          </w:p>
          <w:p w:rsidR="00B9315D" w:rsidRPr="003015B0" w:rsidRDefault="00B9315D" w:rsidP="0057112C">
            <w:pPr>
              <w:rPr>
                <w:color w:val="000000"/>
              </w:rPr>
            </w:pPr>
            <w:r w:rsidRPr="0057112C">
              <w:rPr>
                <w:color w:val="000000"/>
              </w:rPr>
              <w:t xml:space="preserve">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Pr="003015B0" w:rsidRDefault="00B9315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ФУ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Pr="003015B0" w:rsidRDefault="00B9315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Default="00B9315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16 513,3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Default="00B9315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Default="00B9315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Default="00B9315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16 513,3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Pr="003015B0" w:rsidRDefault="00B9315D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Pr="003015B0" w:rsidRDefault="00B9315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Доля налоговых доходов, направляемых на формирование дотаций на поддержку мер по обеспечению сбалансированности бюджетов поселений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Pr="003015B0" w:rsidRDefault="00B9315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3,75%</w:t>
            </w:r>
          </w:p>
        </w:tc>
      </w:tr>
      <w:tr w:rsidR="00B9315D" w:rsidRPr="003015B0" w:rsidTr="0057112C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5D" w:rsidRPr="003015B0" w:rsidRDefault="00B9315D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5D" w:rsidRPr="003015B0" w:rsidRDefault="00B9315D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5D" w:rsidRPr="003015B0" w:rsidRDefault="00B9315D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Pr="003015B0" w:rsidRDefault="00B9315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Default="00B9315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14 199,1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Default="00B9315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Default="00B9315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Default="00B9315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14 199,1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Pr="003015B0" w:rsidRDefault="00B9315D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5D" w:rsidRPr="003015B0" w:rsidRDefault="00B9315D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5D" w:rsidRPr="003015B0" w:rsidRDefault="00B9315D" w:rsidP="003015B0">
            <w:pPr>
              <w:rPr>
                <w:color w:val="000000"/>
              </w:rPr>
            </w:pPr>
          </w:p>
        </w:tc>
      </w:tr>
      <w:tr w:rsidR="00B9315D" w:rsidRPr="003015B0" w:rsidTr="0057112C">
        <w:trPr>
          <w:trHeight w:val="442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5D" w:rsidRPr="003015B0" w:rsidRDefault="00B9315D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5D" w:rsidRPr="003015B0" w:rsidRDefault="00B9315D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5D" w:rsidRPr="003015B0" w:rsidRDefault="00B9315D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Pr="003015B0" w:rsidRDefault="00B9315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Default="00B9315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9 592,9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Default="00B9315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Default="00B9315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Default="00B9315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9 592,9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Pr="003015B0" w:rsidRDefault="00B9315D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5D" w:rsidRPr="003015B0" w:rsidRDefault="00B9315D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5D" w:rsidRPr="003015B0" w:rsidRDefault="00B9315D" w:rsidP="003015B0">
            <w:pPr>
              <w:rPr>
                <w:color w:val="000000"/>
              </w:rPr>
            </w:pPr>
          </w:p>
        </w:tc>
      </w:tr>
      <w:tr w:rsidR="00B9315D" w:rsidRPr="003015B0" w:rsidTr="0057112C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5D" w:rsidRPr="003015B0" w:rsidRDefault="00B9315D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5D" w:rsidRPr="003015B0" w:rsidRDefault="00B9315D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5D" w:rsidRPr="003015B0" w:rsidRDefault="00B9315D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Pr="003015B0" w:rsidRDefault="00B9315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Default="00B9315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11 586,9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Default="00B9315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Default="00B9315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Default="00B9315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11 586,9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Pr="003015B0" w:rsidRDefault="00B9315D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5D" w:rsidRPr="003015B0" w:rsidRDefault="00B9315D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5D" w:rsidRPr="003015B0" w:rsidRDefault="00B9315D" w:rsidP="003015B0">
            <w:pPr>
              <w:rPr>
                <w:color w:val="000000"/>
              </w:rPr>
            </w:pPr>
          </w:p>
        </w:tc>
      </w:tr>
      <w:tr w:rsidR="00B9315D" w:rsidRPr="003015B0" w:rsidTr="0057112C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5D" w:rsidRPr="003015B0" w:rsidRDefault="00B9315D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5D" w:rsidRPr="003015B0" w:rsidRDefault="00B9315D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5D" w:rsidRPr="003015B0" w:rsidRDefault="00B9315D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Pr="003015B0" w:rsidRDefault="00B9315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Default="00B9315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11 586,9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Default="00B9315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Default="00B9315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Default="00B9315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11 586,9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Pr="003015B0" w:rsidRDefault="00B9315D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5D" w:rsidRPr="003015B0" w:rsidRDefault="00B9315D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5D" w:rsidRPr="003015B0" w:rsidRDefault="00B9315D" w:rsidP="003015B0">
            <w:pPr>
              <w:rPr>
                <w:color w:val="000000"/>
              </w:rPr>
            </w:pPr>
          </w:p>
        </w:tc>
      </w:tr>
      <w:tr w:rsidR="00B9315D" w:rsidRPr="003015B0" w:rsidTr="0057112C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5D" w:rsidRPr="003015B0" w:rsidRDefault="00B9315D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5D" w:rsidRPr="003015B0" w:rsidRDefault="00B9315D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5D" w:rsidRPr="003015B0" w:rsidRDefault="00B9315D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Pr="003015B0" w:rsidRDefault="00B9315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Default="00B9315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81 108,3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Default="00B9315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Default="00B9315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Default="00B9315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81 108,3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Pr="003015B0" w:rsidRDefault="00B9315D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5D" w:rsidRPr="003015B0" w:rsidRDefault="00B9315D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5D" w:rsidRPr="003015B0" w:rsidRDefault="00B9315D" w:rsidP="003015B0">
            <w:pPr>
              <w:rPr>
                <w:color w:val="000000"/>
              </w:rPr>
            </w:pPr>
          </w:p>
        </w:tc>
      </w:tr>
      <w:tr w:rsidR="00B9315D" w:rsidRPr="003015B0" w:rsidTr="0057112C">
        <w:trPr>
          <w:trHeight w:val="543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5D" w:rsidRPr="003015B0" w:rsidRDefault="00B9315D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5D" w:rsidRPr="003015B0" w:rsidRDefault="00B9315D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5D" w:rsidRPr="003015B0" w:rsidRDefault="00B9315D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Pr="003015B0" w:rsidRDefault="00B9315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Default="00B9315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144 587,4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Default="00B9315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Default="00B9315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Default="00B9315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144 587,4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15D" w:rsidRPr="003015B0" w:rsidRDefault="00B9315D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5D" w:rsidRPr="003015B0" w:rsidRDefault="00B9315D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15D" w:rsidRPr="003015B0" w:rsidRDefault="00B9315D" w:rsidP="003015B0">
            <w:pPr>
              <w:rPr>
                <w:color w:val="000000"/>
              </w:rPr>
            </w:pPr>
          </w:p>
        </w:tc>
      </w:tr>
      <w:tr w:rsidR="008D7801" w:rsidRPr="003015B0" w:rsidTr="0057112C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Pr="003015B0" w:rsidRDefault="008D780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1.3.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Pr="003015B0" w:rsidRDefault="008D7801" w:rsidP="003015B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Задача 1.3. </w:t>
            </w:r>
            <w:r w:rsidRPr="003015B0">
              <w:rPr>
                <w:color w:val="000000"/>
              </w:rPr>
              <w:t xml:space="preserve">«Управление </w:t>
            </w:r>
            <w:r w:rsidRPr="003015B0">
              <w:rPr>
                <w:color w:val="000000"/>
              </w:rPr>
              <w:lastRenderedPageBreak/>
              <w:t xml:space="preserve">муниципальным долгом и его </w:t>
            </w:r>
            <w:r w:rsidR="00A55B7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-532765</wp:posOffset>
                      </wp:positionH>
                      <wp:positionV relativeFrom="paragraph">
                        <wp:posOffset>-10161</wp:posOffset>
                      </wp:positionV>
                      <wp:extent cx="2971800" cy="0"/>
                      <wp:effectExtent l="0" t="0" r="19050" b="19050"/>
                      <wp:wrapNone/>
                      <wp:docPr id="28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x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1.95pt,-.8pt" to="192.0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" strokecolor="windowText">
                      <o:lock v:ext="edit" shapetype="f"/>
                    </v:line>
                  </w:pict>
                </mc:Fallback>
              </mc:AlternateContent>
            </w:r>
            <w:r w:rsidRPr="003015B0">
              <w:rPr>
                <w:color w:val="000000"/>
              </w:rPr>
              <w:t>обслуживание»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Pr="003015B0" w:rsidRDefault="008D780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ФУ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Pr="003015B0" w:rsidRDefault="008D780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Default="008D780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Default="008D780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Default="008D780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Default="008D780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Pr="003015B0" w:rsidRDefault="008D7801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Pr="003015B0" w:rsidRDefault="008D780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Pr="003015B0" w:rsidRDefault="008D780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</w:tr>
      <w:tr w:rsidR="008D7801" w:rsidRPr="003015B0" w:rsidTr="00F56EDC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1" w:rsidRPr="003015B0" w:rsidRDefault="008D7801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1" w:rsidRPr="003015B0" w:rsidRDefault="008D7801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1" w:rsidRPr="003015B0" w:rsidRDefault="008D7801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Pr="003015B0" w:rsidRDefault="008D780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Default="008D780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486,1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Default="008D780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Default="008D780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Default="008D780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486,1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Pr="003015B0" w:rsidRDefault="00A55B73" w:rsidP="003015B0">
            <w:pPr>
              <w:jc w:val="right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-8891</wp:posOffset>
                      </wp:positionV>
                      <wp:extent cx="2190750" cy="0"/>
                      <wp:effectExtent l="0" t="0" r="19050" b="19050"/>
                      <wp:wrapNone/>
                      <wp:docPr id="27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.2pt,-.7pt" to="202.7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" strokecolor="windowText">
                      <o:lock v:ext="edit" shapetype="f"/>
                    </v:line>
                  </w:pict>
                </mc:Fallback>
              </mc:AlternateContent>
            </w:r>
            <w:r w:rsidR="008D7801"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1" w:rsidRPr="003015B0" w:rsidRDefault="008D7801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1" w:rsidRPr="003015B0" w:rsidRDefault="008D7801" w:rsidP="003015B0">
            <w:pPr>
              <w:rPr>
                <w:color w:val="000000"/>
              </w:rPr>
            </w:pPr>
          </w:p>
        </w:tc>
      </w:tr>
      <w:tr w:rsidR="008D7801" w:rsidRPr="003015B0" w:rsidTr="00F56EDC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1" w:rsidRPr="003015B0" w:rsidRDefault="008D7801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1" w:rsidRPr="003015B0" w:rsidRDefault="008D7801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1" w:rsidRPr="003015B0" w:rsidRDefault="008D7801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Pr="003015B0" w:rsidRDefault="008D780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Default="008D780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1 298,2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Default="008D780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Default="008D780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Default="008D780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1 298,2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Pr="003015B0" w:rsidRDefault="008D7801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1" w:rsidRPr="003015B0" w:rsidRDefault="008D7801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1" w:rsidRPr="003015B0" w:rsidRDefault="008D7801" w:rsidP="003015B0">
            <w:pPr>
              <w:rPr>
                <w:color w:val="000000"/>
              </w:rPr>
            </w:pPr>
          </w:p>
        </w:tc>
      </w:tr>
      <w:tr w:rsidR="008D7801" w:rsidRPr="003015B0" w:rsidTr="00F56EDC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1" w:rsidRPr="003015B0" w:rsidRDefault="008D7801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1" w:rsidRPr="003015B0" w:rsidRDefault="008D7801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1" w:rsidRPr="003015B0" w:rsidRDefault="008D7801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Pr="003015B0" w:rsidRDefault="008D780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Default="008D780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Default="008D780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Default="008D780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Default="008D780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Pr="003015B0" w:rsidRDefault="008D7801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1" w:rsidRPr="003015B0" w:rsidRDefault="008D7801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1" w:rsidRPr="003015B0" w:rsidRDefault="008D7801" w:rsidP="003015B0">
            <w:pPr>
              <w:rPr>
                <w:color w:val="000000"/>
              </w:rPr>
            </w:pPr>
          </w:p>
        </w:tc>
      </w:tr>
      <w:tr w:rsidR="008D7801" w:rsidRPr="003015B0" w:rsidTr="00F56EDC">
        <w:trPr>
          <w:trHeight w:val="30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1" w:rsidRPr="003015B0" w:rsidRDefault="008D7801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1" w:rsidRPr="003015B0" w:rsidRDefault="008D7801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1" w:rsidRPr="003015B0" w:rsidRDefault="008D7801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Pr="003015B0" w:rsidRDefault="008D780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Default="008D780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Default="008D780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Default="008D780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Default="008D780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Pr="003015B0" w:rsidRDefault="008D7801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1" w:rsidRPr="003015B0" w:rsidRDefault="008D7801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1" w:rsidRPr="003015B0" w:rsidRDefault="008D7801" w:rsidP="003015B0">
            <w:pPr>
              <w:rPr>
                <w:color w:val="000000"/>
              </w:rPr>
            </w:pPr>
          </w:p>
        </w:tc>
      </w:tr>
      <w:tr w:rsidR="008D7801" w:rsidRPr="003015B0" w:rsidTr="00F56EDC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1" w:rsidRPr="003015B0" w:rsidRDefault="008D7801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1" w:rsidRPr="003015B0" w:rsidRDefault="008D7801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1" w:rsidRPr="003015B0" w:rsidRDefault="008D7801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Pr="003015B0" w:rsidRDefault="008D780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Default="008D780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Default="008D780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Default="008D780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Default="008D780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9 662,8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Pr="003015B0" w:rsidRDefault="008D7801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1" w:rsidRPr="003015B0" w:rsidRDefault="008D7801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1" w:rsidRPr="003015B0" w:rsidRDefault="008D7801" w:rsidP="003015B0">
            <w:pPr>
              <w:rPr>
                <w:color w:val="000000"/>
              </w:rPr>
            </w:pPr>
          </w:p>
        </w:tc>
      </w:tr>
      <w:tr w:rsidR="008D7801" w:rsidRPr="003015B0" w:rsidTr="00F56EDC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1" w:rsidRPr="003015B0" w:rsidRDefault="008D7801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1" w:rsidRPr="003015B0" w:rsidRDefault="008D7801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1" w:rsidRPr="003015B0" w:rsidRDefault="008D7801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Pr="003015B0" w:rsidRDefault="008D780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Default="008D780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14 467,9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Default="008D780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Default="008D780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Default="008D780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14 467,9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801" w:rsidRPr="003015B0" w:rsidRDefault="008D7801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1" w:rsidRPr="003015B0" w:rsidRDefault="008D7801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1" w:rsidRPr="003015B0" w:rsidRDefault="008D7801" w:rsidP="003015B0">
            <w:pPr>
              <w:rPr>
                <w:color w:val="000000"/>
              </w:rPr>
            </w:pPr>
          </w:p>
        </w:tc>
      </w:tr>
      <w:tr w:rsidR="00AF3741" w:rsidRPr="003015B0" w:rsidTr="00F56EDC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1.3.1.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AF3741" w:rsidRDefault="00AF3741" w:rsidP="00AF3741">
            <w:pPr>
              <w:rPr>
                <w:color w:val="000000"/>
              </w:rPr>
            </w:pPr>
            <w:r w:rsidRPr="00AF3741">
              <w:rPr>
                <w:color w:val="000000"/>
              </w:rPr>
              <w:t>Мероприятие 1.3.1.</w:t>
            </w:r>
          </w:p>
          <w:p w:rsidR="00AF3741" w:rsidRPr="003015B0" w:rsidRDefault="00AF3741" w:rsidP="00AF3741">
            <w:pPr>
              <w:rPr>
                <w:color w:val="000000"/>
              </w:rPr>
            </w:pPr>
            <w:r w:rsidRPr="00AF3741">
              <w:rPr>
                <w:color w:val="000000"/>
              </w:rPr>
              <w:t xml:space="preserve"> «Управление муниципальным долгом и его обслуживание»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ФУ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50%</w:t>
            </w:r>
          </w:p>
        </w:tc>
      </w:tr>
      <w:tr w:rsidR="00AF3741" w:rsidRPr="003015B0" w:rsidTr="00F56EDC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486,1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486,1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</w:tr>
      <w:tr w:rsidR="00AF3741" w:rsidRPr="003015B0" w:rsidTr="00F56EDC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1 298,2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1 298,2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</w:tr>
      <w:tr w:rsidR="00AF3741" w:rsidRPr="003015B0" w:rsidTr="00F56EDC">
        <w:trPr>
          <w:trHeight w:val="3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</w:tr>
      <w:tr w:rsidR="00AF3741" w:rsidRPr="003015B0" w:rsidTr="00F56EDC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</w:tr>
      <w:tr w:rsidR="00AF3741" w:rsidRPr="003015B0" w:rsidTr="00F56EDC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</w:tr>
      <w:tr w:rsidR="00AF3741" w:rsidRPr="003015B0" w:rsidTr="00F56EDC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14 467,9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14 467,9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</w:tr>
      <w:tr w:rsidR="00AF3741" w:rsidRPr="003015B0" w:rsidTr="00F56EDC">
        <w:trPr>
          <w:trHeight w:val="45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1.4.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Задача 1.4. </w:t>
            </w:r>
            <w:r w:rsidRPr="003015B0">
              <w:rPr>
                <w:color w:val="000000"/>
              </w:rPr>
              <w:t xml:space="preserve">«Обеспечение ведения бухгалтерского учета, сдачи отчетности муниципальных учреждений Шелеховского района и определения поставщиков </w:t>
            </w:r>
            <w:r w:rsidRPr="003015B0">
              <w:rPr>
                <w:color w:val="000000"/>
              </w:rPr>
              <w:lastRenderedPageBreak/>
              <w:t xml:space="preserve">(подрядчиков, исполнителей) для муниципальных заказчиков и </w:t>
            </w:r>
            <w:r w:rsidR="00A55B7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-561975</wp:posOffset>
                      </wp:positionH>
                      <wp:positionV relativeFrom="paragraph">
                        <wp:posOffset>5714</wp:posOffset>
                      </wp:positionV>
                      <wp:extent cx="3009900" cy="0"/>
                      <wp:effectExtent l="0" t="0" r="19050" b="19050"/>
                      <wp:wrapNone/>
                      <wp:docPr id="26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009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4.25pt,.45pt" to="192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" strokecolor="windowText">
                      <o:lock v:ext="edit" shapetype="f"/>
                    </v:line>
                  </w:pict>
                </mc:Fallback>
              </mc:AlternateContent>
            </w:r>
            <w:r w:rsidR="00A55B7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7008495</wp:posOffset>
                      </wp:positionH>
                      <wp:positionV relativeFrom="paragraph">
                        <wp:posOffset>3809</wp:posOffset>
                      </wp:positionV>
                      <wp:extent cx="2171700" cy="0"/>
                      <wp:effectExtent l="0" t="0" r="19050" b="19050"/>
                      <wp:wrapNone/>
                      <wp:docPr id="25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1.85pt,.3pt" to="722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" strokecolor="windowText">
                      <o:lock v:ext="edit" shapetype="f"/>
                    </v:line>
                  </w:pict>
                </mc:Fallback>
              </mc:AlternateContent>
            </w:r>
            <w:r w:rsidRPr="003015B0">
              <w:rPr>
                <w:color w:val="000000"/>
              </w:rPr>
              <w:t>бюджетных учреждений Шелеховского района»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36 344,6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7 130,0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29 214,6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</w:tr>
      <w:tr w:rsidR="00AF3741" w:rsidRPr="003015B0" w:rsidTr="00F56EDC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42 428,5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1 594,9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40 833,6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</w:tr>
      <w:tr w:rsidR="00AF3741" w:rsidRPr="003015B0" w:rsidTr="00F56EDC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27 023,4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27 023,4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</w:tr>
      <w:tr w:rsidR="00AF3741" w:rsidRPr="003015B0" w:rsidTr="00F56EDC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28 733,4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28 733,4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</w:tr>
      <w:tr w:rsidR="00AF3741" w:rsidRPr="003015B0" w:rsidTr="00F56EDC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</w:tr>
      <w:tr w:rsidR="00AF3741" w:rsidRPr="003015B0" w:rsidTr="00F56EDC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273 613,2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273 613,2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</w:tr>
      <w:tr w:rsidR="00AF3741" w:rsidRPr="003015B0" w:rsidTr="00F56EDC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447 230,7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8 724,9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438 505,8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</w:tr>
      <w:tr w:rsidR="00AF3741" w:rsidRPr="003015B0" w:rsidTr="00F56EDC">
        <w:trPr>
          <w:trHeight w:val="54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1.4.1.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AF3741">
            <w:pPr>
              <w:rPr>
                <w:color w:val="000000"/>
              </w:rPr>
            </w:pPr>
            <w:r w:rsidRPr="00AF3741">
              <w:rPr>
                <w:color w:val="000000"/>
              </w:rPr>
              <w:t>Мероприятие 1.4.1.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ФУ, МКУ ШР «ЦБМУ»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36 344,6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7 130,0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29 214,6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</w:tr>
      <w:tr w:rsidR="00AF3741" w:rsidRPr="003015B0" w:rsidTr="00F56EDC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42 428,5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1 594,9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40 833,6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</w:tr>
      <w:tr w:rsidR="00AF3741" w:rsidRPr="003015B0" w:rsidTr="00F56EDC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27 023,4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27 023,4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</w:tr>
      <w:tr w:rsidR="00AF3741" w:rsidRPr="003015B0" w:rsidTr="00F56EDC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28 733,4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28 733,4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</w:tr>
      <w:tr w:rsidR="00AF3741" w:rsidRPr="003015B0" w:rsidTr="00F56EDC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</w:tr>
      <w:tr w:rsidR="00AF3741" w:rsidRPr="003015B0" w:rsidTr="00F56EDC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273 613,2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273 613,2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</w:tr>
      <w:tr w:rsidR="00AF3741" w:rsidRPr="003015B0" w:rsidTr="00F56EDC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447 230,7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8 724,9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Default="00AF3741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438 505,8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741" w:rsidRPr="003015B0" w:rsidRDefault="00AF3741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41" w:rsidRPr="003015B0" w:rsidRDefault="00AF3741" w:rsidP="003015B0">
            <w:pPr>
              <w:rPr>
                <w:color w:val="000000"/>
              </w:rPr>
            </w:pPr>
          </w:p>
        </w:tc>
      </w:tr>
      <w:tr w:rsidR="003015B0" w:rsidRPr="003015B0" w:rsidTr="00552C78">
        <w:trPr>
          <w:trHeight w:val="34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 </w:t>
            </w:r>
          </w:p>
        </w:tc>
        <w:tc>
          <w:tcPr>
            <w:tcW w:w="474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5B0" w:rsidRPr="003015B0" w:rsidRDefault="003015B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Подпрограмма 2 «Обеспечение деятельности Администрации Шелеховского муниципального района»</w:t>
            </w:r>
          </w:p>
        </w:tc>
      </w:tr>
      <w:tr w:rsidR="005F0E50" w:rsidRPr="003015B0" w:rsidTr="00552C78">
        <w:trPr>
          <w:trHeight w:val="11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Pr="003015B0" w:rsidRDefault="005F0E5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Pr="003015B0" w:rsidRDefault="005F0E50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>Цель подпрограммы 2: «Обеспечение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Pr="003015B0" w:rsidRDefault="005F0E50" w:rsidP="003015B0">
            <w:pPr>
              <w:jc w:val="center"/>
              <w:rPr>
                <w:color w:val="000000"/>
              </w:rPr>
            </w:pPr>
            <w:r w:rsidRPr="005F0E50">
              <w:rPr>
                <w:color w:val="000000"/>
              </w:rPr>
              <w:t>АО, Отдел БУ, Отдел ИТ, УСФ, Отдел УП, УЭ, ПУ, Отдел МП, ГО и ЧС, Отдел КМЗ, Отдел РПР, Отдел РПО, Отдел СМИ,  ХС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Pr="003015B0" w:rsidRDefault="005F0E5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Default="005F0E50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98 424,6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Default="005F0E50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Default="005F0E50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31 243,5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Default="005F0E50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67 170,1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Pr="003015B0" w:rsidRDefault="005F0E50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Pr="003015B0" w:rsidRDefault="005F0E5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Pr="003015B0" w:rsidRDefault="005F0E5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100%</w:t>
            </w:r>
          </w:p>
        </w:tc>
      </w:tr>
      <w:tr w:rsidR="005F0E50" w:rsidRPr="003015B0" w:rsidTr="00552C78">
        <w:trPr>
          <w:trHeight w:val="140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E50" w:rsidRPr="003015B0" w:rsidRDefault="005F0E50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E50" w:rsidRPr="003015B0" w:rsidRDefault="005F0E50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E50" w:rsidRPr="003015B0" w:rsidRDefault="005F0E50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Pr="003015B0" w:rsidRDefault="005F0E5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Default="005F0E50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99 356,6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Default="005F0E50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Default="005F0E50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Default="005F0E50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82 497,6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Pr="003015B0" w:rsidRDefault="005F0E50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E50" w:rsidRPr="003015B0" w:rsidRDefault="005F0E50" w:rsidP="003015B0">
            <w:pPr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Pr="003015B0" w:rsidRDefault="005F0E50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</w:tr>
      <w:tr w:rsidR="005F0E50" w:rsidRPr="003015B0" w:rsidTr="00552C78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E50" w:rsidRPr="003015B0" w:rsidRDefault="005F0E50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E50" w:rsidRPr="003015B0" w:rsidRDefault="005F0E50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E50" w:rsidRPr="003015B0" w:rsidRDefault="005F0E50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Pr="003015B0" w:rsidRDefault="005F0E5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Default="005F0E50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73 573,3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Default="005F0E50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Default="005F0E50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Default="005F0E50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56 713,4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Pr="003015B0" w:rsidRDefault="005F0E50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Pr="003015B0" w:rsidRDefault="005F0E5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Количество выявленных и зафиксированных контрольно-надзорными органами  нарушений</w:t>
            </w:r>
          </w:p>
          <w:p w:rsidR="005F0E50" w:rsidRPr="003015B0" w:rsidRDefault="005F0E5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Pr="003015B0" w:rsidRDefault="005F0E5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не более 1 ежегодно</w:t>
            </w:r>
          </w:p>
          <w:p w:rsidR="005F0E50" w:rsidRPr="003015B0" w:rsidRDefault="005F0E5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</w:tr>
      <w:tr w:rsidR="005F0E50" w:rsidRPr="003015B0" w:rsidTr="00552C78">
        <w:trPr>
          <w:trHeight w:val="401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E50" w:rsidRPr="003015B0" w:rsidRDefault="005F0E50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E50" w:rsidRPr="003015B0" w:rsidRDefault="005F0E50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E50" w:rsidRPr="003015B0" w:rsidRDefault="005F0E50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Pr="003015B0" w:rsidRDefault="005F0E5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Default="005F0E50" w:rsidP="00AB2CBF">
            <w:pPr>
              <w:jc w:val="right"/>
            </w:pPr>
            <w:r>
              <w:t>77 279,9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Default="005F0E50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Default="005F0E50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Default="005F0E50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60 322,3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Pr="003015B0" w:rsidRDefault="005F0E50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E50" w:rsidRPr="003015B0" w:rsidRDefault="005F0E50" w:rsidP="003015B0">
            <w:pPr>
              <w:jc w:val="center"/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E50" w:rsidRPr="003015B0" w:rsidRDefault="005F0E50" w:rsidP="003015B0">
            <w:pPr>
              <w:jc w:val="center"/>
              <w:rPr>
                <w:color w:val="000000"/>
              </w:rPr>
            </w:pPr>
          </w:p>
        </w:tc>
      </w:tr>
      <w:tr w:rsidR="005F0E50" w:rsidRPr="003015B0" w:rsidTr="00552C78">
        <w:trPr>
          <w:trHeight w:val="406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E50" w:rsidRPr="003015B0" w:rsidRDefault="005F0E50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E50" w:rsidRPr="003015B0" w:rsidRDefault="005F0E50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E50" w:rsidRPr="003015B0" w:rsidRDefault="005F0E50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Pr="003015B0" w:rsidRDefault="005F0E5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Default="005F0E50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84 140,3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Default="005F0E50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Default="005F0E50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Default="005F0E50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67 182,7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Pr="003015B0" w:rsidRDefault="005F0E50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E50" w:rsidRPr="003015B0" w:rsidRDefault="005F0E50" w:rsidP="003015B0">
            <w:pPr>
              <w:jc w:val="center"/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E50" w:rsidRPr="003015B0" w:rsidRDefault="005F0E50" w:rsidP="003015B0">
            <w:pPr>
              <w:jc w:val="center"/>
              <w:rPr>
                <w:color w:val="000000"/>
              </w:rPr>
            </w:pPr>
          </w:p>
        </w:tc>
      </w:tr>
      <w:tr w:rsidR="005F0E50" w:rsidRPr="003015B0" w:rsidTr="00552C78">
        <w:trPr>
          <w:trHeight w:val="42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E50" w:rsidRPr="003015B0" w:rsidRDefault="005F0E50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E50" w:rsidRPr="003015B0" w:rsidRDefault="005F0E50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E50" w:rsidRPr="003015B0" w:rsidRDefault="005F0E50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Pr="003015B0" w:rsidRDefault="005F0E5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Default="005F0E50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588 982,1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Default="005F0E50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Default="005F0E50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117 929,0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Default="005F0E50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470 278,9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Pr="003015B0" w:rsidRDefault="005F0E50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E50" w:rsidRPr="003015B0" w:rsidRDefault="005F0E50" w:rsidP="003015B0">
            <w:pPr>
              <w:jc w:val="center"/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E50" w:rsidRPr="003015B0" w:rsidRDefault="005F0E50" w:rsidP="003015B0">
            <w:pPr>
              <w:jc w:val="center"/>
              <w:rPr>
                <w:color w:val="000000"/>
              </w:rPr>
            </w:pPr>
          </w:p>
        </w:tc>
      </w:tr>
      <w:tr w:rsidR="005F0E50" w:rsidRPr="003015B0" w:rsidTr="00552C78">
        <w:trPr>
          <w:trHeight w:val="39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E50" w:rsidRPr="003015B0" w:rsidRDefault="005F0E50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E50" w:rsidRPr="003015B0" w:rsidRDefault="005F0E50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E50" w:rsidRPr="003015B0" w:rsidRDefault="005F0E50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Pr="003015B0" w:rsidRDefault="005F0E50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Default="005F0E50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1 021 756,8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Default="005F0E50" w:rsidP="005F0E50">
            <w:pPr>
              <w:ind w:hanging="137"/>
              <w:jc w:val="right"/>
              <w:rPr>
                <w:color w:val="000000"/>
              </w:rPr>
            </w:pPr>
            <w:r>
              <w:rPr>
                <w:color w:val="000000"/>
              </w:rPr>
              <w:t>1 031,3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Default="005F0E50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216 560,5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Default="005F0E50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804 165,0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Pr="003015B0" w:rsidRDefault="005F0E50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Pr="003015B0" w:rsidRDefault="005F0E50" w:rsidP="003015B0">
            <w:pPr>
              <w:jc w:val="center"/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E50" w:rsidRPr="003015B0" w:rsidRDefault="005F0E50" w:rsidP="003015B0">
            <w:pPr>
              <w:jc w:val="center"/>
              <w:rPr>
                <w:color w:val="000000"/>
              </w:rPr>
            </w:pPr>
          </w:p>
        </w:tc>
      </w:tr>
      <w:tr w:rsidR="006A7617" w:rsidRPr="003015B0" w:rsidTr="006A7617">
        <w:trPr>
          <w:trHeight w:val="311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Pr="003015B0" w:rsidRDefault="00A55B73" w:rsidP="003015B0">
            <w:pPr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8889</wp:posOffset>
                      </wp:positionV>
                      <wp:extent cx="2952750" cy="0"/>
                      <wp:effectExtent l="0" t="0" r="19050" b="19050"/>
                      <wp:wrapNone/>
                      <wp:docPr id="23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952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x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05pt,.7pt" to="234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" strokecolor="windowText">
                      <o:lock v:ext="edit" shapetype="f"/>
                    </v:line>
                  </w:pict>
                </mc:Fallback>
              </mc:AlternateContent>
            </w:r>
            <w:r w:rsidR="006A7617" w:rsidRPr="003015B0">
              <w:rPr>
                <w:color w:val="000000"/>
              </w:rPr>
              <w:t>2.1.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Default="006A7617" w:rsidP="003015B0">
            <w:pPr>
              <w:rPr>
                <w:color w:val="000000"/>
              </w:rPr>
            </w:pPr>
            <w:r>
              <w:rPr>
                <w:color w:val="000000"/>
              </w:rPr>
              <w:t>Задача 2.1.</w:t>
            </w:r>
          </w:p>
          <w:p w:rsidR="006A7617" w:rsidRPr="003015B0" w:rsidRDefault="006A7617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 xml:space="preserve">«Обеспечение деятельности Администрации Шелеховского муниципального района по выполнению муниципальных </w:t>
            </w:r>
            <w:r w:rsidR="00A55B73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2540</wp:posOffset>
                      </wp:positionV>
                      <wp:extent cx="3278505" cy="11430"/>
                      <wp:effectExtent l="7620" t="12065" r="9525" b="5080"/>
                      <wp:wrapNone/>
                      <wp:docPr id="22" name="AutoShap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78505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2" o:spid="_x0000_s1026" type="#_x0000_t32" style="position:absolute;margin-left:-43.65pt;margin-top:.2pt;width:258.15pt;height:.9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"/>
                  </w:pict>
                </mc:Fallback>
              </mc:AlternateContent>
            </w:r>
            <w:r w:rsidR="00A55B73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6974840</wp:posOffset>
                      </wp:positionH>
                      <wp:positionV relativeFrom="paragraph">
                        <wp:posOffset>2540</wp:posOffset>
                      </wp:positionV>
                      <wp:extent cx="2190750" cy="10160"/>
                      <wp:effectExtent l="12065" t="12065" r="6985" b="6350"/>
                      <wp:wrapNone/>
                      <wp:docPr id="21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075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26" type="#_x0000_t32" style="position:absolute;margin-left:549.2pt;margin-top:.2pt;width:172.5pt;height:.8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"/>
                  </w:pict>
                </mc:Fallback>
              </mc:AlternateContent>
            </w:r>
            <w:r w:rsidRPr="003015B0">
              <w:rPr>
                <w:color w:val="000000"/>
              </w:rPr>
              <w:t>функций»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Pr="003015B0" w:rsidRDefault="006A7617" w:rsidP="003015B0">
            <w:pPr>
              <w:jc w:val="center"/>
              <w:rPr>
                <w:color w:val="000000"/>
              </w:rPr>
            </w:pPr>
            <w:r w:rsidRPr="006A7617">
              <w:rPr>
                <w:color w:val="000000"/>
              </w:rPr>
              <w:lastRenderedPageBreak/>
              <w:t>АО, Отдел БУ, Отдел ИТ, УСФ, Отдел УП, УЭ, ПУ, Отдел МП, ГО и ЧС, Отдел КМЗ, Отдел РПР, Отдел РПО,</w:t>
            </w:r>
            <w:r w:rsidRPr="003015B0">
              <w:rPr>
                <w:color w:val="000000"/>
              </w:rPr>
              <w:t> </w:t>
            </w:r>
            <w:r w:rsidRPr="006A7617">
              <w:rPr>
                <w:color w:val="000000"/>
              </w:rPr>
              <w:t xml:space="preserve">Отдел </w:t>
            </w:r>
            <w:r w:rsidRPr="006A7617">
              <w:rPr>
                <w:color w:val="000000"/>
              </w:rPr>
              <w:lastRenderedPageBreak/>
              <w:t>СМИ,  ХС 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Pr="003015B0" w:rsidRDefault="006A761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2019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Default="006A7617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78 030,2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Default="006A7617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Default="006A7617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14 160,1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Default="006A7617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63 870,1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Pr="003015B0" w:rsidRDefault="006A761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Pr="003015B0" w:rsidRDefault="006A761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Pr="003015B0" w:rsidRDefault="006A761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</w:tr>
      <w:tr w:rsidR="006A7617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617" w:rsidRPr="003015B0" w:rsidRDefault="006A7617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617" w:rsidRPr="003015B0" w:rsidRDefault="006A7617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617" w:rsidRPr="003015B0" w:rsidRDefault="006A7617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Pr="003015B0" w:rsidRDefault="006A761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Default="006A7617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79 197,6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Default="006A7617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Default="006A7617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Default="006A7617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79 197,6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Pr="003015B0" w:rsidRDefault="006A761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17" w:rsidRPr="003015B0" w:rsidRDefault="006A7617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17" w:rsidRPr="003015B0" w:rsidRDefault="006A7617" w:rsidP="003015B0">
            <w:pPr>
              <w:rPr>
                <w:color w:val="000000"/>
              </w:rPr>
            </w:pPr>
          </w:p>
        </w:tc>
      </w:tr>
      <w:tr w:rsidR="006A7617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617" w:rsidRPr="003015B0" w:rsidRDefault="006A7617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617" w:rsidRPr="003015B0" w:rsidRDefault="006A7617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617" w:rsidRPr="003015B0" w:rsidRDefault="006A7617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Pr="003015B0" w:rsidRDefault="006A761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Default="006A7617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53 713,4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Default="006A7617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Default="006A7617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Default="006A7617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53 713,4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Pr="003015B0" w:rsidRDefault="006A761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17" w:rsidRPr="003015B0" w:rsidRDefault="006A7617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17" w:rsidRPr="003015B0" w:rsidRDefault="006A7617" w:rsidP="003015B0">
            <w:pPr>
              <w:rPr>
                <w:color w:val="000000"/>
              </w:rPr>
            </w:pPr>
          </w:p>
        </w:tc>
      </w:tr>
      <w:tr w:rsidR="006A7617" w:rsidRPr="003015B0" w:rsidTr="00552C78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617" w:rsidRPr="003015B0" w:rsidRDefault="006A7617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617" w:rsidRPr="003015B0" w:rsidRDefault="006A7617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617" w:rsidRPr="003015B0" w:rsidRDefault="006A7617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Pr="003015B0" w:rsidRDefault="006A761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Default="006A7617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57 022,3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Default="006A7617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Default="006A7617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Default="006A7617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57 022,3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Pr="003015B0" w:rsidRDefault="006A761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17" w:rsidRPr="003015B0" w:rsidRDefault="006A7617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17" w:rsidRPr="003015B0" w:rsidRDefault="006A7617" w:rsidP="003015B0">
            <w:pPr>
              <w:rPr>
                <w:color w:val="000000"/>
              </w:rPr>
            </w:pPr>
          </w:p>
        </w:tc>
      </w:tr>
      <w:tr w:rsidR="006A7617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617" w:rsidRPr="003015B0" w:rsidRDefault="006A7617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617" w:rsidRPr="003015B0" w:rsidRDefault="006A7617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617" w:rsidRPr="003015B0" w:rsidRDefault="006A7617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Pr="003015B0" w:rsidRDefault="006A761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Default="006A7617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63 882,7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Default="006A7617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Default="006A7617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Default="006A7617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63 882,7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Pr="003015B0" w:rsidRDefault="006A761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17" w:rsidRPr="003015B0" w:rsidRDefault="006A7617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17" w:rsidRPr="003015B0" w:rsidRDefault="006A7617" w:rsidP="003015B0">
            <w:pPr>
              <w:rPr>
                <w:color w:val="000000"/>
              </w:rPr>
            </w:pPr>
          </w:p>
        </w:tc>
      </w:tr>
      <w:tr w:rsidR="006A7617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617" w:rsidRPr="003015B0" w:rsidRDefault="006A7617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617" w:rsidRPr="003015B0" w:rsidRDefault="006A7617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617" w:rsidRPr="003015B0" w:rsidRDefault="006A7617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Pr="003015B0" w:rsidRDefault="006A761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Default="006A7617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447 178,9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Default="006A7617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Default="006A7617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Default="006A7617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447 178,9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Pr="003015B0" w:rsidRDefault="006A761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17" w:rsidRPr="003015B0" w:rsidRDefault="006A7617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17" w:rsidRPr="003015B0" w:rsidRDefault="006A7617" w:rsidP="003015B0">
            <w:pPr>
              <w:rPr>
                <w:color w:val="000000"/>
              </w:rPr>
            </w:pPr>
          </w:p>
        </w:tc>
      </w:tr>
      <w:tr w:rsidR="006A7617" w:rsidRPr="003015B0" w:rsidTr="00552C78">
        <w:trPr>
          <w:trHeight w:val="556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617" w:rsidRPr="003015B0" w:rsidRDefault="006A7617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617" w:rsidRPr="003015B0" w:rsidRDefault="006A7617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617" w:rsidRPr="003015B0" w:rsidRDefault="006A7617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Pr="003015B0" w:rsidRDefault="006A7617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Default="006A7617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779 025,1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Default="006A7617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Default="006A7617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14 160,1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Default="006A7617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764 865,0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617" w:rsidRPr="003015B0" w:rsidRDefault="006A7617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17" w:rsidRPr="003015B0" w:rsidRDefault="006A7617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17" w:rsidRPr="003015B0" w:rsidRDefault="006A7617" w:rsidP="003015B0">
            <w:pPr>
              <w:rPr>
                <w:color w:val="000000"/>
              </w:rPr>
            </w:pPr>
          </w:p>
        </w:tc>
      </w:tr>
      <w:tr w:rsidR="0070580E" w:rsidRPr="003015B0" w:rsidTr="00552C78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2.1.1.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70580E" w:rsidRDefault="0070580E" w:rsidP="0070580E">
            <w:pPr>
              <w:rPr>
                <w:color w:val="000000"/>
              </w:rPr>
            </w:pPr>
            <w:r w:rsidRPr="0070580E">
              <w:rPr>
                <w:color w:val="000000"/>
              </w:rPr>
              <w:t>Мероприятие 2.1.1.</w:t>
            </w:r>
          </w:p>
          <w:p w:rsidR="0070580E" w:rsidRPr="003015B0" w:rsidRDefault="0070580E" w:rsidP="0070580E">
            <w:pPr>
              <w:rPr>
                <w:color w:val="000000"/>
              </w:rPr>
            </w:pPr>
            <w:r w:rsidRPr="0070580E">
              <w:rPr>
                <w:color w:val="000000"/>
              </w:rPr>
              <w:t>«Обеспечение деятельности Мэра муниципального образования»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Отдел БУ,  ХС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3 116,1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2 942,5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Задолженность по выплате денежного содержания, взносов во внебюджетные фонды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0</w:t>
            </w:r>
          </w:p>
        </w:tc>
      </w:tr>
      <w:tr w:rsidR="0070580E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3 335,3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3 335,3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</w:tr>
      <w:tr w:rsidR="0070580E" w:rsidRPr="003015B0" w:rsidTr="00552C78">
        <w:trPr>
          <w:trHeight w:val="39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3 160,3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3 160,3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</w:tr>
      <w:tr w:rsidR="0070580E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3 160,3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3 160,3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</w:tr>
      <w:tr w:rsidR="0070580E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3 335,3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3 335,3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</w:tr>
      <w:tr w:rsidR="0070580E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23 347,1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23 347,1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</w:tr>
      <w:tr w:rsidR="0070580E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39 454,4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39 280,8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</w:tr>
      <w:tr w:rsidR="0070580E" w:rsidRPr="003015B0" w:rsidTr="00552C78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2.1.2.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70580E" w:rsidRDefault="0070580E" w:rsidP="0070580E">
            <w:pPr>
              <w:rPr>
                <w:color w:val="000000"/>
              </w:rPr>
            </w:pPr>
            <w:r w:rsidRPr="0070580E">
              <w:rPr>
                <w:color w:val="000000"/>
              </w:rPr>
              <w:t xml:space="preserve">Мероприятие 2.1.2. </w:t>
            </w:r>
          </w:p>
          <w:p w:rsidR="0070580E" w:rsidRPr="003015B0" w:rsidRDefault="0070580E" w:rsidP="0070580E">
            <w:pPr>
              <w:rPr>
                <w:color w:val="000000"/>
              </w:rPr>
            </w:pPr>
            <w:r w:rsidRPr="0070580E">
              <w:rPr>
                <w:color w:val="000000"/>
              </w:rPr>
              <w:t>«Выплата пенсии за выслугу лет гражданам, замещавшим должности муниципальной службы»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УСФ, Отдел БУ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4 503,7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4 503,7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0</w:t>
            </w:r>
          </w:p>
        </w:tc>
      </w:tr>
      <w:tr w:rsidR="0070580E" w:rsidRPr="003015B0" w:rsidTr="00552C78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5 306,1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5 306,1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</w:tr>
      <w:tr w:rsidR="0070580E" w:rsidRPr="003015B0" w:rsidTr="00552C78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3 552,0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3 552,0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</w:tr>
      <w:tr w:rsidR="0070580E" w:rsidRPr="003015B0" w:rsidTr="00552C78">
        <w:trPr>
          <w:trHeight w:val="27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3 552,0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3 552,0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</w:tr>
      <w:tr w:rsidR="0070580E" w:rsidRPr="003015B0" w:rsidTr="00552C78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4 736,0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4 736,0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</w:tr>
      <w:tr w:rsidR="0070580E" w:rsidRPr="003015B0" w:rsidTr="00552C78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33 152,0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33 152,0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</w:tr>
      <w:tr w:rsidR="0070580E" w:rsidRPr="003015B0" w:rsidTr="00552C78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54 801,8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54 801,8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</w:tr>
      <w:tr w:rsidR="0070580E" w:rsidRPr="003015B0" w:rsidTr="00552C78">
        <w:trPr>
          <w:trHeight w:val="64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2.1.3.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2.1.3. </w:t>
            </w:r>
            <w:r w:rsidRPr="003015B0">
              <w:rPr>
                <w:color w:val="000000"/>
              </w:rPr>
              <w:t xml:space="preserve">«Обеспечение деятельности Администрации Шелеховского муниципального района по выполнению муниципальных </w:t>
            </w:r>
            <w:r w:rsidR="00A55B73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-563880</wp:posOffset>
                      </wp:positionH>
                      <wp:positionV relativeFrom="paragraph">
                        <wp:posOffset>-43815</wp:posOffset>
                      </wp:positionV>
                      <wp:extent cx="3017520" cy="635"/>
                      <wp:effectExtent l="7620" t="13335" r="13335" b="5080"/>
                      <wp:wrapNone/>
                      <wp:docPr id="20" name="AutoShap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75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0" o:spid="_x0000_s1026" type="#_x0000_t32" style="position:absolute;margin-left:-44.4pt;margin-top:-3.45pt;width:237.6pt;height: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"/>
                  </w:pict>
                </mc:Fallback>
              </mc:AlternateContent>
            </w:r>
            <w:r w:rsidRPr="003015B0">
              <w:rPr>
                <w:color w:val="000000"/>
              </w:rPr>
              <w:t>функций»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center"/>
              <w:rPr>
                <w:color w:val="000000"/>
              </w:rPr>
            </w:pPr>
            <w:r w:rsidRPr="0070580E">
              <w:rPr>
                <w:color w:val="000000"/>
              </w:rPr>
              <w:lastRenderedPageBreak/>
              <w:t xml:space="preserve">АО, Отдел БУ, Отдел ИТ, УСФ, Отдел УП, УЭ, ПУ, Отдел МП, ГО и ЧС, Отдел КМЗ, Отдел РПР, Отдел РПО, Отдел </w:t>
            </w:r>
            <w:r w:rsidRPr="0070580E">
              <w:rPr>
                <w:color w:val="000000"/>
              </w:rPr>
              <w:lastRenderedPageBreak/>
              <w:t>СМИ, ХС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70 410,4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13 986,5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56 423,9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Доля выявленных прокуратурой нарушений к общему количеству утвержденных нормативных правовых актов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менее 0,5% ежегодно</w:t>
            </w:r>
          </w:p>
        </w:tc>
      </w:tr>
      <w:tr w:rsidR="0070580E" w:rsidRPr="003015B0" w:rsidTr="00552C78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70 556,2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70 556,2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</w:tr>
      <w:tr w:rsidR="0070580E" w:rsidRPr="003015B0" w:rsidTr="00552C78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47 001,1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47 001,1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</w:tr>
      <w:tr w:rsidR="0070580E" w:rsidRPr="003015B0" w:rsidTr="00552C78">
        <w:trPr>
          <w:trHeight w:val="519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50 310,0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50 310,0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</w:tr>
      <w:tr w:rsidR="0070580E" w:rsidRPr="003015B0" w:rsidTr="00552C78">
        <w:trPr>
          <w:trHeight w:val="39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55 811,4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55 811,4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A55B73" w:rsidP="003015B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-45085</wp:posOffset>
                      </wp:positionV>
                      <wp:extent cx="2190750" cy="0"/>
                      <wp:effectExtent l="6985" t="12065" r="12065" b="6985"/>
                      <wp:wrapNone/>
                      <wp:docPr id="19" name="AutoShap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3" o:spid="_x0000_s1026" type="#_x0000_t32" style="position:absolute;margin-left:31.3pt;margin-top:-3.55pt;width:172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5/IQIAAD4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"/>
                  </w:pict>
                </mc:Fallback>
              </mc:AlternateContent>
            </w:r>
            <w:r w:rsidR="0070580E"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</w:tr>
      <w:tr w:rsidR="0070580E" w:rsidRPr="003015B0" w:rsidTr="00552C78">
        <w:trPr>
          <w:trHeight w:val="6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390 679,8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390 679,8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</w:tr>
      <w:tr w:rsidR="0070580E" w:rsidRPr="003015B0" w:rsidTr="00552C78">
        <w:trPr>
          <w:trHeight w:val="73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684 768,9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13 986,5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Default="0070580E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670 782,4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80E" w:rsidRPr="003015B0" w:rsidRDefault="0070580E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0E" w:rsidRPr="003015B0" w:rsidRDefault="0070580E" w:rsidP="003015B0">
            <w:pPr>
              <w:rPr>
                <w:color w:val="000000"/>
              </w:rPr>
            </w:pPr>
          </w:p>
        </w:tc>
      </w:tr>
      <w:tr w:rsidR="00CF12BF" w:rsidRPr="003015B0" w:rsidTr="00552C78">
        <w:trPr>
          <w:trHeight w:val="312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Pr="003015B0" w:rsidRDefault="00CF12BF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2.2.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Default="00CF12BF" w:rsidP="003015B0">
            <w:pPr>
              <w:rPr>
                <w:color w:val="000000"/>
              </w:rPr>
            </w:pPr>
            <w:r>
              <w:rPr>
                <w:color w:val="000000"/>
              </w:rPr>
              <w:t>Задача 2.2.</w:t>
            </w:r>
          </w:p>
          <w:p w:rsidR="00CF12BF" w:rsidRPr="003015B0" w:rsidRDefault="00CF12BF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>"Обеспечение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бюджета и бюджетного процесса"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Pr="003015B0" w:rsidRDefault="00CF12BF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Отдел ИТ, Отдел СМИ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Pr="003015B0" w:rsidRDefault="00CF12BF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Default="00CF12BF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Default="00CF12BF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Default="00CF12BF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Default="00CF12BF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Pr="003015B0" w:rsidRDefault="00CF12BF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BF" w:rsidRPr="003015B0" w:rsidRDefault="00CF12BF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CF12BF" w:rsidRPr="003015B0" w:rsidRDefault="00CF12BF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CF12BF" w:rsidRPr="003015B0" w:rsidRDefault="00CF12BF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CF12BF" w:rsidRPr="003015B0" w:rsidRDefault="00CF12BF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CF12BF" w:rsidRPr="003015B0" w:rsidRDefault="00CF12BF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CF12BF" w:rsidRPr="003015B0" w:rsidRDefault="00CF12BF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CF12BF" w:rsidRPr="003015B0" w:rsidRDefault="00CF12BF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2BF" w:rsidRPr="003015B0" w:rsidRDefault="00CF12BF" w:rsidP="00301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F12BF" w:rsidRPr="003015B0" w:rsidTr="00552C78">
        <w:trPr>
          <w:trHeight w:val="42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BF" w:rsidRPr="003015B0" w:rsidRDefault="00CF12BF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BF" w:rsidRPr="003015B0" w:rsidRDefault="00CF12BF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BF" w:rsidRPr="003015B0" w:rsidRDefault="00CF12BF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Pr="003015B0" w:rsidRDefault="00CF12BF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Default="00CF12BF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Default="00CF12BF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Default="00CF12BF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Default="00CF12BF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Pr="003015B0" w:rsidRDefault="00CF12BF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BF" w:rsidRPr="003015B0" w:rsidRDefault="00CF12BF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BF" w:rsidRPr="003015B0" w:rsidRDefault="00CF12BF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12BF" w:rsidRPr="003015B0" w:rsidTr="00552C78">
        <w:trPr>
          <w:trHeight w:val="51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BF" w:rsidRPr="003015B0" w:rsidRDefault="00CF12BF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BF" w:rsidRPr="003015B0" w:rsidRDefault="00CF12BF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BF" w:rsidRPr="003015B0" w:rsidRDefault="00CF12BF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Pr="003015B0" w:rsidRDefault="00CF12BF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Default="00CF12BF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Default="00CF12BF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Default="00CF12BF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Default="00CF12BF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Pr="003015B0" w:rsidRDefault="00CF12BF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BF" w:rsidRPr="003015B0" w:rsidRDefault="00CF12BF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BF" w:rsidRPr="003015B0" w:rsidRDefault="00CF12BF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12BF" w:rsidRPr="003015B0" w:rsidTr="00552C78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BF" w:rsidRPr="003015B0" w:rsidRDefault="00CF12BF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BF" w:rsidRPr="003015B0" w:rsidRDefault="00CF12BF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BF" w:rsidRPr="003015B0" w:rsidRDefault="00CF12BF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Pr="003015B0" w:rsidRDefault="00CF12BF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Default="00CF12BF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Default="00CF12BF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Default="00CF12BF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Default="00CF12BF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Pr="003015B0" w:rsidRDefault="00CF12BF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BF" w:rsidRPr="003015B0" w:rsidRDefault="00CF12BF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BF" w:rsidRPr="003015B0" w:rsidRDefault="00CF12BF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12BF" w:rsidRPr="003015B0" w:rsidTr="00552C78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BF" w:rsidRPr="003015B0" w:rsidRDefault="00CF12BF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BF" w:rsidRPr="003015B0" w:rsidRDefault="00CF12BF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BF" w:rsidRPr="003015B0" w:rsidRDefault="00CF12BF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Pr="003015B0" w:rsidRDefault="00CF12BF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Default="00CF12BF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Default="00CF12BF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Default="00CF12BF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Default="00CF12BF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Pr="003015B0" w:rsidRDefault="00CF12BF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BF" w:rsidRPr="003015B0" w:rsidRDefault="00CF12BF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BF" w:rsidRPr="003015B0" w:rsidRDefault="00CF12BF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12BF" w:rsidRPr="003015B0" w:rsidTr="00552C78">
        <w:trPr>
          <w:trHeight w:val="48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BF" w:rsidRPr="003015B0" w:rsidRDefault="00CF12BF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BF" w:rsidRPr="003015B0" w:rsidRDefault="00CF12BF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BF" w:rsidRPr="003015B0" w:rsidRDefault="00CF12BF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Pr="003015B0" w:rsidRDefault="00CF12BF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Default="00CF12BF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Default="00CF12BF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Default="00CF12BF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Default="00CF12BF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Pr="003015B0" w:rsidRDefault="00CF12BF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12BF" w:rsidRPr="003015B0" w:rsidRDefault="00CF12BF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BF" w:rsidRPr="003015B0" w:rsidRDefault="00CF12BF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12BF" w:rsidRPr="003015B0" w:rsidTr="00552C78">
        <w:trPr>
          <w:trHeight w:val="115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BF" w:rsidRPr="003015B0" w:rsidRDefault="00CF12BF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BF" w:rsidRPr="003015B0" w:rsidRDefault="00CF12BF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BF" w:rsidRPr="003015B0" w:rsidRDefault="00CF12BF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Pr="003015B0" w:rsidRDefault="00CF12BF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Default="00CF12BF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Default="00CF12BF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Default="00CF12BF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Default="00CF12BF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2BF" w:rsidRPr="003015B0" w:rsidRDefault="00CF12BF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12BF" w:rsidRPr="003015B0" w:rsidRDefault="00CF12BF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BF" w:rsidRPr="003015B0" w:rsidRDefault="00CF12BF" w:rsidP="00301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2C78" w:rsidRPr="003015B0" w:rsidTr="00552C78">
        <w:trPr>
          <w:trHeight w:val="52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3015B0" w:rsidRDefault="00552C78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2.2.1.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3015B0" w:rsidRDefault="00CF12BF" w:rsidP="00CF12BF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2.2.1.</w:t>
            </w:r>
            <w:r w:rsidR="00552C78" w:rsidRPr="003015B0">
              <w:rPr>
                <w:color w:val="000000"/>
              </w:rPr>
              <w:t xml:space="preserve"> </w:t>
            </w:r>
            <w:r w:rsidR="00A55B73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-510540</wp:posOffset>
                      </wp:positionH>
                      <wp:positionV relativeFrom="paragraph">
                        <wp:posOffset>1270</wp:posOffset>
                      </wp:positionV>
                      <wp:extent cx="3211195" cy="0"/>
                      <wp:effectExtent l="0" t="0" r="27305" b="19050"/>
                      <wp:wrapNone/>
                      <wp:docPr id="17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211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2pt,.1pt" to="212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" strokecolor="windowText">
                      <o:lock v:ext="edit" shapetype="f"/>
                    </v:line>
                  </w:pict>
                </mc:Fallback>
              </mc:AlternateContent>
            </w:r>
            <w:r w:rsidR="00552C78" w:rsidRPr="003015B0">
              <w:rPr>
                <w:color w:val="000000"/>
              </w:rPr>
              <w:t>"Производство и выпуск периодического печатного издания для информирования"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3015B0" w:rsidRDefault="00552C78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 xml:space="preserve">Отдел ИТ, </w:t>
            </w:r>
            <w:r w:rsidRPr="003015B0">
              <w:rPr>
                <w:color w:val="000000"/>
              </w:rPr>
              <w:lastRenderedPageBreak/>
              <w:t>Отдел СМИ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3015B0" w:rsidRDefault="00552C78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Default="00552C78" w:rsidP="00750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Default="00552C78" w:rsidP="00750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Default="00552C78" w:rsidP="00750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Default="00552C78" w:rsidP="00750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746149" w:rsidRDefault="00552C78" w:rsidP="003015B0">
            <w:pPr>
              <w:jc w:val="right"/>
              <w:rPr>
                <w:b/>
                <w:color w:val="000000"/>
              </w:rPr>
            </w:pPr>
            <w:r w:rsidRPr="00746149">
              <w:rPr>
                <w:b/>
                <w:color w:val="000000"/>
              </w:rPr>
              <w:t> 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746149" w:rsidRDefault="00552C78" w:rsidP="003015B0">
            <w:pPr>
              <w:jc w:val="center"/>
              <w:rPr>
                <w:b/>
                <w:color w:val="000000"/>
              </w:rPr>
            </w:pPr>
            <w:r w:rsidRPr="003F3FD0">
              <w:rPr>
                <w:color w:val="000000"/>
              </w:rPr>
              <w:t>Опубликование в</w:t>
            </w:r>
            <w:r w:rsidRPr="00746149">
              <w:rPr>
                <w:b/>
                <w:color w:val="000000"/>
              </w:rPr>
              <w:t xml:space="preserve"> </w:t>
            </w:r>
            <w:r w:rsidR="00A55B73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-4304665</wp:posOffset>
                      </wp:positionV>
                      <wp:extent cx="2162175" cy="9525"/>
                      <wp:effectExtent l="12700" t="10160" r="6350" b="8890"/>
                      <wp:wrapNone/>
                      <wp:docPr id="16" name="AutoShap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21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2" o:spid="_x0000_s1026" type="#_x0000_t32" style="position:absolute;margin-left:-2pt;margin-top:-338.95pt;width:170.25pt;height:.75pt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"/>
                  </w:pict>
                </mc:Fallback>
              </mc:AlternateContent>
            </w:r>
            <w:r w:rsidRPr="00746149">
              <w:rPr>
                <w:color w:val="000000"/>
              </w:rPr>
              <w:t>газете «Шелеховский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3015B0" w:rsidRDefault="00552C78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100%</w:t>
            </w:r>
          </w:p>
        </w:tc>
      </w:tr>
      <w:tr w:rsidR="00552C78" w:rsidRPr="003015B0" w:rsidTr="00746149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3015B0" w:rsidRDefault="00552C78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Default="00552C78" w:rsidP="00750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Default="00552C78" w:rsidP="00750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Default="00552C78" w:rsidP="00750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Default="00552C78" w:rsidP="00750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746149" w:rsidRDefault="00A55B73" w:rsidP="003015B0">
            <w:pPr>
              <w:jc w:val="right"/>
              <w:rPr>
                <w:b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-6350</wp:posOffset>
                      </wp:positionV>
                      <wp:extent cx="2355850" cy="8890"/>
                      <wp:effectExtent l="10160" t="12700" r="5715" b="6985"/>
                      <wp:wrapNone/>
                      <wp:docPr id="15" name="AutoShap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5585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7" o:spid="_x0000_s1026" type="#_x0000_t32" style="position:absolute;margin-left:27.05pt;margin-top:-.5pt;width:185.5pt;height: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"/>
                  </w:pict>
                </mc:Fallback>
              </mc:AlternateContent>
            </w:r>
            <w:r w:rsidR="00552C78" w:rsidRPr="00746149">
              <w:rPr>
                <w:b/>
                <w:color w:val="000000"/>
              </w:rPr>
              <w:t> 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746149" w:rsidRDefault="00552C78" w:rsidP="003015B0">
            <w:pPr>
              <w:rPr>
                <w:b/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</w:tr>
      <w:tr w:rsidR="00552C78" w:rsidRPr="003015B0" w:rsidTr="0074614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3015B0" w:rsidRDefault="00552C78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Default="00552C78" w:rsidP="00750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Default="00552C78" w:rsidP="00750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Default="00552C78" w:rsidP="00750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Default="00552C78" w:rsidP="00750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3015B0" w:rsidRDefault="00552C78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</w:tr>
      <w:tr w:rsidR="00552C78" w:rsidRPr="003015B0" w:rsidTr="00746149">
        <w:trPr>
          <w:trHeight w:val="52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3015B0" w:rsidRDefault="00552C78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Default="00552C78" w:rsidP="00750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Default="00552C78" w:rsidP="00750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Default="00552C78" w:rsidP="00750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Default="00552C78" w:rsidP="00750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4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3015B0" w:rsidRDefault="00552C78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74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</w:tr>
      <w:tr w:rsidR="00552C78" w:rsidRPr="003015B0" w:rsidTr="00552C78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3015B0" w:rsidRDefault="00552C78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Default="00552C78" w:rsidP="00750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Default="00552C78" w:rsidP="00750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Default="00552C78" w:rsidP="00750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Default="00552C78" w:rsidP="00750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3015B0" w:rsidRDefault="00552C78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</w:tr>
      <w:tr w:rsidR="00552C78" w:rsidRPr="003015B0" w:rsidTr="00552C78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3015B0" w:rsidRDefault="00552C78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Default="00552C78" w:rsidP="00750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Default="00552C78" w:rsidP="00750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Default="00552C78" w:rsidP="00750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Default="00552C78" w:rsidP="00750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3015B0" w:rsidRDefault="00552C78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</w:tr>
      <w:tr w:rsidR="00552C78" w:rsidRPr="003015B0" w:rsidTr="00552C78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3015B0" w:rsidRDefault="00552C78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Default="00552C78" w:rsidP="00750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Default="00552C78" w:rsidP="00750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Default="00552C78" w:rsidP="00750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Default="00552C78" w:rsidP="00750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3015B0" w:rsidRDefault="00552C78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</w:tr>
      <w:tr w:rsidR="00FD56F9" w:rsidRPr="003015B0" w:rsidTr="00552C78">
        <w:trPr>
          <w:trHeight w:val="79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2.3.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Задача 2.3. </w:t>
            </w:r>
            <w:r w:rsidRPr="003015B0">
              <w:rPr>
                <w:color w:val="000000"/>
              </w:rPr>
              <w:t>«Обеспечение деятельности Администрации 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center"/>
              <w:rPr>
                <w:color w:val="000000"/>
              </w:rPr>
            </w:pPr>
            <w:r w:rsidRPr="00FD56F9">
              <w:rPr>
                <w:color w:val="000000"/>
              </w:rPr>
              <w:t>Отдел БУ, АО, УЭ,  ПУ, УСФ, Отдел РПО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17 094,4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17 083,4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 </w:t>
            </w:r>
          </w:p>
        </w:tc>
      </w:tr>
      <w:tr w:rsidR="00FD56F9" w:rsidRPr="003015B0" w:rsidTr="00552C78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16 859,0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</w:tr>
      <w:tr w:rsidR="00FD56F9" w:rsidRPr="003015B0" w:rsidTr="00552C78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16 859,9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</w:tr>
      <w:tr w:rsidR="00FD56F9" w:rsidRPr="003015B0" w:rsidTr="00552C78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16 957,6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</w:tr>
      <w:tr w:rsidR="00FD56F9" w:rsidRPr="003015B0" w:rsidTr="00552C78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16 957,6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</w:tr>
      <w:tr w:rsidR="00FD56F9" w:rsidRPr="003015B0" w:rsidTr="00552C78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118 703,2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117 929,0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</w:tr>
      <w:tr w:rsidR="00FD56F9" w:rsidRPr="003015B0" w:rsidTr="00552C78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203 431,7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FD56F9">
            <w:pPr>
              <w:ind w:hanging="137"/>
              <w:jc w:val="right"/>
              <w:rPr>
                <w:color w:val="000000"/>
              </w:rPr>
            </w:pPr>
            <w:r>
              <w:rPr>
                <w:color w:val="000000"/>
              </w:rPr>
              <w:t>1 031,3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202 400,4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</w:tr>
      <w:tr w:rsidR="00FD56F9" w:rsidRPr="003015B0" w:rsidTr="00552C78">
        <w:trPr>
          <w:trHeight w:val="40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2.3.1.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2.3.1.</w:t>
            </w:r>
            <w:r w:rsidRPr="003015B0">
              <w:rPr>
                <w:color w:val="000000"/>
              </w:rPr>
              <w:t xml:space="preserve"> «Полномочия по хранению, </w:t>
            </w:r>
            <w:r w:rsidR="00A55B73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-480060</wp:posOffset>
                      </wp:positionH>
                      <wp:positionV relativeFrom="paragraph">
                        <wp:posOffset>635</wp:posOffset>
                      </wp:positionV>
                      <wp:extent cx="3004820" cy="1270"/>
                      <wp:effectExtent l="5715" t="10160" r="8890" b="7620"/>
                      <wp:wrapNone/>
                      <wp:docPr id="14" name="AutoShap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482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2" o:spid="_x0000_s1026" type="#_x0000_t32" style="position:absolute;margin-left:-37.8pt;margin-top:.05pt;width:236.6pt;height:.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"/>
                  </w:pict>
                </mc:Fallback>
              </mc:AlternateContent>
            </w:r>
            <w:r w:rsidR="00A55B73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-539750</wp:posOffset>
                      </wp:positionH>
                      <wp:positionV relativeFrom="paragraph">
                        <wp:posOffset>-4178300</wp:posOffset>
                      </wp:positionV>
                      <wp:extent cx="3004820" cy="0"/>
                      <wp:effectExtent l="12700" t="12700" r="11430" b="6350"/>
                      <wp:wrapNone/>
                      <wp:docPr id="13" name="AutoShap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4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1" o:spid="_x0000_s1026" type="#_x0000_t32" style="position:absolute;margin-left:-42.5pt;margin-top:-329pt;width:236.6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"/>
                  </w:pict>
                </mc:Fallback>
              </mc:AlternateContent>
            </w:r>
            <w:r w:rsidR="00A55B73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-539750</wp:posOffset>
                      </wp:positionH>
                      <wp:positionV relativeFrom="paragraph">
                        <wp:posOffset>-4178300</wp:posOffset>
                      </wp:positionV>
                      <wp:extent cx="3000375" cy="0"/>
                      <wp:effectExtent l="12700" t="12700" r="6350" b="6350"/>
                      <wp:wrapNone/>
                      <wp:docPr id="12" name="AutoShap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0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4" o:spid="_x0000_s1026" type="#_x0000_t32" style="position:absolute;margin-left:-42.5pt;margin-top:-329pt;width:236.2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HcIQIAAD4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"/>
                  </w:pict>
                </mc:Fallback>
              </mc:AlternateContent>
            </w:r>
            <w:r w:rsidR="00A55B73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-539750</wp:posOffset>
                      </wp:positionH>
                      <wp:positionV relativeFrom="paragraph">
                        <wp:posOffset>-4178300</wp:posOffset>
                      </wp:positionV>
                      <wp:extent cx="3000375" cy="0"/>
                      <wp:effectExtent l="22225" t="22225" r="25400" b="25400"/>
                      <wp:wrapNone/>
                      <wp:docPr id="11" name="AutoShap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0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3" o:spid="_x0000_s1026" type="#_x0000_t32" style="position:absolute;margin-left:-42.5pt;margin-top:-329pt;width:236.2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" strokecolor="#f2f2f2" strokeweight="3pt">
                      <v:shadow color="#7f7f7f" opacity=".5" offset="1pt"/>
                    </v:shape>
                  </w:pict>
                </mc:Fallback>
              </mc:AlternateContent>
            </w:r>
            <w:r w:rsidR="00A55B73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-539750</wp:posOffset>
                      </wp:positionH>
                      <wp:positionV relativeFrom="paragraph">
                        <wp:posOffset>-4178300</wp:posOffset>
                      </wp:positionV>
                      <wp:extent cx="3004820" cy="0"/>
                      <wp:effectExtent l="12700" t="12700" r="11430" b="6350"/>
                      <wp:wrapNone/>
                      <wp:docPr id="10" name="AutoShap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04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1" o:spid="_x0000_s1026" type="#_x0000_t32" style="position:absolute;margin-left:-42.5pt;margin-top:-329pt;width:236.6pt;height:0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"/>
                  </w:pict>
                </mc:Fallback>
              </mc:AlternateContent>
            </w:r>
            <w:r w:rsidR="00A55B73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-539750</wp:posOffset>
                      </wp:positionH>
                      <wp:positionV relativeFrom="paragraph">
                        <wp:posOffset>-4347845</wp:posOffset>
                      </wp:positionV>
                      <wp:extent cx="3000375" cy="169545"/>
                      <wp:effectExtent l="12700" t="5080" r="6350" b="6350"/>
                      <wp:wrapNone/>
                      <wp:docPr id="9" name="AutoShap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0375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0" o:spid="_x0000_s1026" type="#_x0000_t32" style="position:absolute;margin-left:-42.5pt;margin-top:-342.35pt;width:236.25pt;height:13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"/>
                  </w:pict>
                </mc:Fallback>
              </mc:AlternateContent>
            </w:r>
            <w:r w:rsidR="00A55B73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-544195</wp:posOffset>
                      </wp:positionH>
                      <wp:positionV relativeFrom="paragraph">
                        <wp:posOffset>-4178300</wp:posOffset>
                      </wp:positionV>
                      <wp:extent cx="3000375" cy="0"/>
                      <wp:effectExtent l="27305" t="22225" r="20320" b="25400"/>
                      <wp:wrapNone/>
                      <wp:docPr id="8" name="AutoShap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0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9" o:spid="_x0000_s1026" type="#_x0000_t32" style="position:absolute;margin-left:-42.85pt;margin-top:-329pt;width:236.2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" strokecolor="#f2f2f2" strokeweight="3pt">
                      <v:shadow color="#7f7f7f" opacity=".5" offset="1pt"/>
                    </v:shape>
                  </w:pict>
                </mc:Fallback>
              </mc:AlternateContent>
            </w:r>
            <w:r w:rsidRPr="003015B0">
              <w:rPr>
                <w:color w:val="000000"/>
              </w:rPr>
              <w:t>комплектованию, учету и использованию архивных 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АО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1 382,2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1 382,2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 xml:space="preserve">Доля освоенных субвенций по переданным </w:t>
            </w:r>
            <w:r w:rsidR="00A55B73">
              <w:rPr>
                <w:noProof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1904</wp:posOffset>
                      </wp:positionV>
                      <wp:extent cx="2249170" cy="0"/>
                      <wp:effectExtent l="0" t="0" r="17780" b="1905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49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5pt,.15pt" to="173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" strokecolor="windowText">
                      <o:lock v:ext="edit" shapetype="f"/>
                    </v:line>
                  </w:pict>
                </mc:Fallback>
              </mc:AlternateContent>
            </w:r>
            <w:r w:rsidRPr="003015B0">
              <w:rPr>
                <w:color w:val="000000"/>
              </w:rPr>
              <w:t>полномочиям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не менее 95% ежегодно</w:t>
            </w:r>
          </w:p>
        </w:tc>
      </w:tr>
      <w:tr w:rsidR="00FD56F9" w:rsidRPr="003015B0" w:rsidTr="00552C78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</w:tr>
      <w:tr w:rsidR="00FD56F9" w:rsidRPr="003015B0" w:rsidTr="00552C78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</w:tr>
      <w:tr w:rsidR="00FD56F9" w:rsidRPr="003015B0" w:rsidTr="00552C78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</w:tr>
      <w:tr w:rsidR="00FD56F9" w:rsidRPr="003015B0" w:rsidTr="00552C78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</w:tr>
      <w:tr w:rsidR="00FD56F9" w:rsidRPr="003015B0" w:rsidTr="00552C78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9 465,4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9 465,4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</w:tr>
      <w:tr w:rsidR="00FD56F9" w:rsidRPr="003015B0" w:rsidTr="00552C78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16 256,4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16 256,4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Default="00FD56F9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F9" w:rsidRPr="003015B0" w:rsidRDefault="00FD56F9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F9" w:rsidRPr="003015B0" w:rsidRDefault="00FD56F9" w:rsidP="003015B0">
            <w:pPr>
              <w:rPr>
                <w:color w:val="000000"/>
              </w:rPr>
            </w:pPr>
          </w:p>
        </w:tc>
      </w:tr>
      <w:tr w:rsidR="00484B2D" w:rsidRPr="003015B0" w:rsidTr="00552C78">
        <w:trPr>
          <w:trHeight w:val="51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Pr="003015B0" w:rsidRDefault="00484B2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2.3.2.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Pr="003015B0" w:rsidRDefault="00484B2D" w:rsidP="00484B2D">
            <w:pPr>
              <w:rPr>
                <w:color w:val="000000"/>
              </w:rPr>
            </w:pPr>
            <w:r w:rsidRPr="003015B0">
              <w:rPr>
                <w:color w:val="000000"/>
              </w:rPr>
              <w:t>Мероприятие</w:t>
            </w:r>
            <w:r>
              <w:rPr>
                <w:color w:val="000000"/>
              </w:rPr>
              <w:t xml:space="preserve"> 2.3.2.</w:t>
            </w:r>
            <w:r w:rsidRPr="003015B0">
              <w:rPr>
                <w:color w:val="000000"/>
              </w:rPr>
              <w:t xml:space="preserve"> «Полномочия в сфере труда»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Pr="003015B0" w:rsidRDefault="00484B2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УЭ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Pr="003015B0" w:rsidRDefault="00484B2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Default="00484B2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Default="00484B2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Default="00484B2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Default="00484B2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Pr="003015B0" w:rsidRDefault="00484B2D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Pr="003015B0" w:rsidRDefault="00484B2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Pr="003015B0" w:rsidRDefault="00484B2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не менее 95% ежегодно</w:t>
            </w:r>
          </w:p>
        </w:tc>
      </w:tr>
      <w:tr w:rsidR="00484B2D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B2D" w:rsidRPr="003015B0" w:rsidRDefault="00484B2D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B2D" w:rsidRPr="003015B0" w:rsidRDefault="00484B2D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B2D" w:rsidRPr="003015B0" w:rsidRDefault="00484B2D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Pr="003015B0" w:rsidRDefault="00484B2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Default="00484B2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Default="00484B2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Default="00484B2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Default="00484B2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Pr="003015B0" w:rsidRDefault="00484B2D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B2D" w:rsidRPr="003015B0" w:rsidRDefault="00484B2D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B2D" w:rsidRPr="003015B0" w:rsidRDefault="00484B2D" w:rsidP="003015B0">
            <w:pPr>
              <w:rPr>
                <w:color w:val="000000"/>
              </w:rPr>
            </w:pPr>
          </w:p>
        </w:tc>
      </w:tr>
      <w:tr w:rsidR="00484B2D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B2D" w:rsidRPr="003015B0" w:rsidRDefault="00484B2D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B2D" w:rsidRPr="003015B0" w:rsidRDefault="00484B2D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B2D" w:rsidRPr="003015B0" w:rsidRDefault="00484B2D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Pr="003015B0" w:rsidRDefault="00484B2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Default="00484B2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Default="00484B2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Default="00484B2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Default="00484B2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Pr="003015B0" w:rsidRDefault="00484B2D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B2D" w:rsidRPr="003015B0" w:rsidRDefault="00484B2D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B2D" w:rsidRPr="003015B0" w:rsidRDefault="00484B2D" w:rsidP="003015B0">
            <w:pPr>
              <w:rPr>
                <w:color w:val="000000"/>
              </w:rPr>
            </w:pPr>
          </w:p>
        </w:tc>
      </w:tr>
      <w:tr w:rsidR="00484B2D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B2D" w:rsidRPr="003015B0" w:rsidRDefault="00484B2D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B2D" w:rsidRPr="003015B0" w:rsidRDefault="00484B2D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B2D" w:rsidRPr="003015B0" w:rsidRDefault="00484B2D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Pr="003015B0" w:rsidRDefault="00484B2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Default="00484B2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Default="00484B2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Default="00484B2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Default="00484B2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Pr="003015B0" w:rsidRDefault="00484B2D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B2D" w:rsidRPr="003015B0" w:rsidRDefault="00484B2D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B2D" w:rsidRPr="003015B0" w:rsidRDefault="00484B2D" w:rsidP="003015B0">
            <w:pPr>
              <w:rPr>
                <w:color w:val="000000"/>
              </w:rPr>
            </w:pPr>
          </w:p>
        </w:tc>
      </w:tr>
      <w:tr w:rsidR="00484B2D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B2D" w:rsidRPr="003015B0" w:rsidRDefault="00484B2D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B2D" w:rsidRPr="003015B0" w:rsidRDefault="00484B2D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B2D" w:rsidRPr="003015B0" w:rsidRDefault="00484B2D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Pr="003015B0" w:rsidRDefault="00484B2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Default="00484B2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Default="00484B2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Default="00484B2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Default="00484B2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Pr="003015B0" w:rsidRDefault="00484B2D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B2D" w:rsidRPr="003015B0" w:rsidRDefault="00484B2D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B2D" w:rsidRPr="003015B0" w:rsidRDefault="00484B2D" w:rsidP="003015B0">
            <w:pPr>
              <w:rPr>
                <w:color w:val="000000"/>
              </w:rPr>
            </w:pPr>
          </w:p>
        </w:tc>
      </w:tr>
      <w:tr w:rsidR="00484B2D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B2D" w:rsidRPr="003015B0" w:rsidRDefault="00484B2D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B2D" w:rsidRPr="003015B0" w:rsidRDefault="00484B2D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B2D" w:rsidRPr="003015B0" w:rsidRDefault="00484B2D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Pr="003015B0" w:rsidRDefault="00484B2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Default="00484B2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4 584,3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Default="00484B2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Default="00484B2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4 584,3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Default="00484B2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Pr="003015B0" w:rsidRDefault="00484B2D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B2D" w:rsidRPr="003015B0" w:rsidRDefault="00484B2D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B2D" w:rsidRPr="003015B0" w:rsidRDefault="00484B2D" w:rsidP="003015B0">
            <w:pPr>
              <w:rPr>
                <w:color w:val="000000"/>
              </w:rPr>
            </w:pPr>
          </w:p>
        </w:tc>
      </w:tr>
      <w:tr w:rsidR="00484B2D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2D" w:rsidRPr="003015B0" w:rsidRDefault="00484B2D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2D" w:rsidRPr="003015B0" w:rsidRDefault="00484B2D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2D" w:rsidRPr="003015B0" w:rsidRDefault="00484B2D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Pr="003015B0" w:rsidRDefault="00484B2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Default="00484B2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7 885,2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Default="00484B2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Default="00484B2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7 885,2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Default="00484B2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2D" w:rsidRPr="003015B0" w:rsidRDefault="00484B2D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2D" w:rsidRPr="003015B0" w:rsidRDefault="00484B2D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2D" w:rsidRPr="003015B0" w:rsidRDefault="00484B2D" w:rsidP="003015B0">
            <w:pPr>
              <w:rPr>
                <w:color w:val="000000"/>
              </w:rPr>
            </w:pPr>
          </w:p>
        </w:tc>
      </w:tr>
      <w:tr w:rsidR="001D23BD" w:rsidRPr="003015B0" w:rsidTr="00552C78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Pr="003015B0" w:rsidRDefault="001D23B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2.3.3.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Pr="003015B0" w:rsidRDefault="001D23BD" w:rsidP="003015B0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2.3.3.</w:t>
            </w:r>
            <w:r w:rsidRPr="003015B0">
              <w:rPr>
                <w:color w:val="000000"/>
              </w:rPr>
              <w:t xml:space="preserve"> «Полномочия по обеспечению деятельности комиссии по делам </w:t>
            </w:r>
            <w:r w:rsidR="00A55B73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-557530</wp:posOffset>
                      </wp:positionH>
                      <wp:positionV relativeFrom="paragraph">
                        <wp:posOffset>1270</wp:posOffset>
                      </wp:positionV>
                      <wp:extent cx="3101340" cy="0"/>
                      <wp:effectExtent l="13970" t="10795" r="8890" b="8255"/>
                      <wp:wrapNone/>
                      <wp:docPr id="7" name="AutoShap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01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5" o:spid="_x0000_s1026" type="#_x0000_t32" style="position:absolute;margin-left:-43.9pt;margin-top:.1pt;width:244.2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6WdIA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"/>
                  </w:pict>
                </mc:Fallback>
              </mc:AlternateContent>
            </w:r>
            <w:r w:rsidRPr="003015B0">
              <w:rPr>
                <w:color w:val="000000"/>
              </w:rPr>
              <w:t>несовершеннолетних и защите их прав»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Pr="003015B0" w:rsidRDefault="001D23B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УСФ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Pr="003015B0" w:rsidRDefault="001D23B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Default="001D23B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2 059,0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Default="001D23B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Default="001D23B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2 059,0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Default="001D23B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Pr="003015B0" w:rsidRDefault="001D23BD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Pr="003015B0" w:rsidRDefault="001D23B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Pr="003015B0" w:rsidRDefault="001D23B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не менее 95% ежегодно</w:t>
            </w:r>
          </w:p>
        </w:tc>
      </w:tr>
      <w:tr w:rsidR="001D23BD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BD" w:rsidRPr="003015B0" w:rsidRDefault="001D23BD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BD" w:rsidRPr="003015B0" w:rsidRDefault="001D23BD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BD" w:rsidRPr="003015B0" w:rsidRDefault="001D23BD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Pr="003015B0" w:rsidRDefault="001D23B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Default="001D23B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Default="001D23B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Default="001D23B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Default="001D23B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Pr="003015B0" w:rsidRDefault="001D23BD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BD" w:rsidRPr="003015B0" w:rsidRDefault="001D23BD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BD" w:rsidRPr="003015B0" w:rsidRDefault="001D23BD" w:rsidP="003015B0">
            <w:pPr>
              <w:rPr>
                <w:color w:val="000000"/>
              </w:rPr>
            </w:pPr>
          </w:p>
        </w:tc>
      </w:tr>
      <w:tr w:rsidR="001D23BD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BD" w:rsidRPr="003015B0" w:rsidRDefault="001D23BD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BD" w:rsidRPr="003015B0" w:rsidRDefault="001D23BD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BD" w:rsidRPr="003015B0" w:rsidRDefault="001D23BD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Pr="003015B0" w:rsidRDefault="001D23B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Default="001D23B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Default="001D23B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Default="001D23B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Default="001D23B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Pr="003015B0" w:rsidRDefault="001D23BD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BD" w:rsidRPr="003015B0" w:rsidRDefault="001D23BD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BD" w:rsidRPr="003015B0" w:rsidRDefault="001D23BD" w:rsidP="003015B0">
            <w:pPr>
              <w:rPr>
                <w:color w:val="000000"/>
              </w:rPr>
            </w:pPr>
          </w:p>
        </w:tc>
      </w:tr>
      <w:tr w:rsidR="001D23BD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BD" w:rsidRPr="003015B0" w:rsidRDefault="001D23BD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BD" w:rsidRPr="003015B0" w:rsidRDefault="001D23BD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BD" w:rsidRPr="003015B0" w:rsidRDefault="001D23BD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Pr="003015B0" w:rsidRDefault="001D23B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Default="001D23B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Default="001D23B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Default="001D23B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Default="001D23B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Pr="003015B0" w:rsidRDefault="001D23BD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BD" w:rsidRPr="003015B0" w:rsidRDefault="001D23BD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BD" w:rsidRPr="003015B0" w:rsidRDefault="001D23BD" w:rsidP="003015B0">
            <w:pPr>
              <w:rPr>
                <w:color w:val="000000"/>
              </w:rPr>
            </w:pPr>
          </w:p>
        </w:tc>
      </w:tr>
      <w:tr w:rsidR="001D23BD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BD" w:rsidRPr="003015B0" w:rsidRDefault="001D23BD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BD" w:rsidRPr="003015B0" w:rsidRDefault="001D23BD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BD" w:rsidRPr="003015B0" w:rsidRDefault="001D23BD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Pr="003015B0" w:rsidRDefault="001D23B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Default="001D23B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Default="001D23B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Default="001D23B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Default="001D23B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Pr="003015B0" w:rsidRDefault="001D23BD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BD" w:rsidRPr="003015B0" w:rsidRDefault="001D23BD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BD" w:rsidRPr="003015B0" w:rsidRDefault="001D23BD" w:rsidP="003015B0">
            <w:pPr>
              <w:rPr>
                <w:color w:val="000000"/>
              </w:rPr>
            </w:pPr>
          </w:p>
        </w:tc>
      </w:tr>
      <w:tr w:rsidR="001D23BD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BD" w:rsidRPr="003015B0" w:rsidRDefault="001D23BD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BD" w:rsidRPr="003015B0" w:rsidRDefault="001D23BD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BD" w:rsidRPr="003015B0" w:rsidRDefault="001D23BD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Pr="003015B0" w:rsidRDefault="001D23B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Default="001D23B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13 853,0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Default="001D23B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Default="001D23B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13 853,0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Default="001D23B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Pr="003015B0" w:rsidRDefault="00A55B73" w:rsidP="003015B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-17780</wp:posOffset>
                      </wp:positionV>
                      <wp:extent cx="2208530" cy="0"/>
                      <wp:effectExtent l="10795" t="10795" r="9525" b="8255"/>
                      <wp:wrapNone/>
                      <wp:docPr id="6" name="AutoShap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8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6" o:spid="_x0000_s1026" type="#_x0000_t32" style="position:absolute;margin-left:34.6pt;margin-top:-1.4pt;width:173.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5KIAIAAD0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"/>
                  </w:pict>
                </mc:Fallback>
              </mc:AlternateContent>
            </w:r>
            <w:r w:rsidR="001D23BD"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BD" w:rsidRPr="003015B0" w:rsidRDefault="001D23BD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BD" w:rsidRPr="003015B0" w:rsidRDefault="001D23BD" w:rsidP="003015B0">
            <w:pPr>
              <w:rPr>
                <w:color w:val="000000"/>
              </w:rPr>
            </w:pPr>
          </w:p>
        </w:tc>
      </w:tr>
      <w:tr w:rsidR="001D23BD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BD" w:rsidRPr="003015B0" w:rsidRDefault="001D23BD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BD" w:rsidRPr="003015B0" w:rsidRDefault="001D23BD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BD" w:rsidRPr="003015B0" w:rsidRDefault="001D23BD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Pr="003015B0" w:rsidRDefault="001D23B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Default="001D23B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23 828,0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Default="001D23B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Default="001D23B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23 828,0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Default="001D23B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BD" w:rsidRPr="003015B0" w:rsidRDefault="001D23BD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BD" w:rsidRPr="003015B0" w:rsidRDefault="001D23BD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BD" w:rsidRPr="003015B0" w:rsidRDefault="001D23BD" w:rsidP="003015B0">
            <w:pPr>
              <w:rPr>
                <w:color w:val="000000"/>
              </w:rPr>
            </w:pPr>
          </w:p>
        </w:tc>
      </w:tr>
      <w:tr w:rsidR="00BB3355" w:rsidRPr="003015B0" w:rsidTr="00552C78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2.3.4.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3015B0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2.3.4.</w:t>
            </w:r>
          </w:p>
          <w:p w:rsidR="00BB3355" w:rsidRPr="003015B0" w:rsidRDefault="00BB3355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>«Полномочия по обеспечению деятельности административной комиссии»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ПУ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не менее 95% ежегодно</w:t>
            </w:r>
          </w:p>
        </w:tc>
      </w:tr>
      <w:tr w:rsidR="00BB3355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</w:tr>
      <w:tr w:rsidR="00BB3355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</w:tr>
      <w:tr w:rsidR="00BB3355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</w:tr>
      <w:tr w:rsidR="00BB3355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</w:tr>
      <w:tr w:rsidR="00BB3355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4 584,3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4 584,3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</w:tr>
      <w:tr w:rsidR="00BB3355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7 885,2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7 885,2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</w:tr>
      <w:tr w:rsidR="00BB3355" w:rsidRPr="003015B0" w:rsidTr="00552C78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2.3.5.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3015B0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2.3.5.</w:t>
            </w:r>
          </w:p>
          <w:p w:rsidR="00BB3355" w:rsidRPr="003015B0" w:rsidRDefault="00BB3355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>«Полномочия по предоставлению гражданам субсидий на оплату жилых помещений и коммунальных услуг»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УСФ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12 262,1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12 262,1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не менее 95% ежегодно</w:t>
            </w:r>
          </w:p>
        </w:tc>
      </w:tr>
      <w:tr w:rsidR="00BB3355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</w:tr>
      <w:tr w:rsidR="00BB3355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</w:tr>
      <w:tr w:rsidR="00BB3355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</w:tr>
      <w:tr w:rsidR="00BB3355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</w:tr>
      <w:tr w:rsidR="00BB3355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85 323,7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85 323,7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</w:tr>
      <w:tr w:rsidR="00BB3355" w:rsidRPr="003015B0" w:rsidTr="00616F7D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146 342,2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146 342,2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Default="00BB3355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55" w:rsidRPr="003015B0" w:rsidRDefault="00BB3355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55" w:rsidRPr="003015B0" w:rsidRDefault="00BB3355" w:rsidP="003015B0">
            <w:pPr>
              <w:rPr>
                <w:color w:val="000000"/>
              </w:rPr>
            </w:pPr>
          </w:p>
        </w:tc>
      </w:tr>
      <w:tr w:rsidR="00552C78" w:rsidRPr="003015B0" w:rsidTr="00616F7D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3015B0" w:rsidRDefault="00A55B73" w:rsidP="003015B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1334135</wp:posOffset>
                      </wp:positionV>
                      <wp:extent cx="9770745" cy="0"/>
                      <wp:effectExtent l="12700" t="10160" r="8255" b="8890"/>
                      <wp:wrapNone/>
                      <wp:docPr id="5" name="AutoShap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0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7" o:spid="_x0000_s1026" type="#_x0000_t32" style="position:absolute;margin-left:-4.25pt;margin-top:105.05pt;width:769.3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"/>
                  </w:pict>
                </mc:Fallback>
              </mc:AlternateContent>
            </w:r>
            <w:r w:rsidR="00552C78" w:rsidRPr="003015B0">
              <w:rPr>
                <w:color w:val="000000"/>
              </w:rPr>
              <w:t>2.3.6.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552C78" w:rsidP="00BB3355">
            <w:pPr>
              <w:rPr>
                <w:color w:val="000000"/>
              </w:rPr>
            </w:pPr>
            <w:r w:rsidRPr="003015B0">
              <w:rPr>
                <w:color w:val="000000"/>
              </w:rPr>
              <w:t>Мероприятие</w:t>
            </w:r>
            <w:r w:rsidR="00BB3355">
              <w:rPr>
                <w:color w:val="000000"/>
              </w:rPr>
              <w:t xml:space="preserve"> 2.3.6.</w:t>
            </w:r>
            <w:r w:rsidRPr="003015B0">
              <w:rPr>
                <w:color w:val="000000"/>
              </w:rPr>
              <w:t xml:space="preserve"> «Определение перечня должностных лиц органов местного самоуправления, уполномоченных </w:t>
            </w:r>
            <w:r w:rsidR="00A55B73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-560705</wp:posOffset>
                      </wp:positionH>
                      <wp:positionV relativeFrom="paragraph">
                        <wp:posOffset>-16510</wp:posOffset>
                      </wp:positionV>
                      <wp:extent cx="3038475" cy="0"/>
                      <wp:effectExtent l="10795" t="12065" r="8255" b="6985"/>
                      <wp:wrapNone/>
                      <wp:docPr id="4" name="AutoShap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38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0" o:spid="_x0000_s1026" type="#_x0000_t32" style="position:absolute;margin-left:-44.15pt;margin-top:-1.3pt;width:239.25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EeEIAIAAD0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"/>
                  </w:pict>
                </mc:Fallback>
              </mc:AlternateContent>
            </w:r>
            <w:r w:rsidRPr="003015B0">
              <w:rPr>
                <w:color w:val="000000"/>
              </w:rPr>
              <w:t xml:space="preserve">составлять протоколы об административных правонарушениях, предусмотренных отдельными законами Иркутской </w:t>
            </w:r>
          </w:p>
          <w:p w:rsidR="00552C78" w:rsidRPr="003015B0" w:rsidRDefault="00552C78" w:rsidP="00BB3355">
            <w:pPr>
              <w:rPr>
                <w:color w:val="000000"/>
              </w:rPr>
            </w:pPr>
            <w:r w:rsidRPr="003015B0">
              <w:rPr>
                <w:color w:val="000000"/>
              </w:rPr>
              <w:t>области об административной ответственности»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3015B0" w:rsidRDefault="00552C78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ПУ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3015B0" w:rsidRDefault="00552C78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0776AB" w:rsidRDefault="00552C78" w:rsidP="007503FD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0776AB" w:rsidRDefault="00552C78" w:rsidP="007503FD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0776AB" w:rsidRDefault="00552C78" w:rsidP="007503FD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0776AB" w:rsidRDefault="00552C78" w:rsidP="007503FD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3015B0" w:rsidRDefault="00552C78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3015B0" w:rsidRDefault="00552C78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3015B0" w:rsidRDefault="00552C78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не менее 95% ежегодно</w:t>
            </w:r>
          </w:p>
        </w:tc>
      </w:tr>
      <w:tr w:rsidR="00552C78" w:rsidRPr="003015B0" w:rsidTr="00616F7D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3015B0" w:rsidRDefault="00552C78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0776AB" w:rsidRDefault="00552C78" w:rsidP="007503FD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0776AB" w:rsidRDefault="00552C78" w:rsidP="007503FD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0776AB" w:rsidRDefault="00552C78" w:rsidP="007503FD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0776AB" w:rsidRDefault="00552C78" w:rsidP="007503FD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3015B0" w:rsidRDefault="00552C78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</w:tr>
      <w:tr w:rsidR="00552C78" w:rsidRPr="003015B0" w:rsidTr="00616F7D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3015B0" w:rsidRDefault="00552C78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0776AB" w:rsidRDefault="00552C78" w:rsidP="007503FD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0776AB" w:rsidRDefault="00552C78" w:rsidP="007503FD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0776AB" w:rsidRDefault="00552C78" w:rsidP="007503FD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0776AB" w:rsidRDefault="00552C78" w:rsidP="007503FD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3015B0" w:rsidRDefault="00552C78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</w:tr>
      <w:tr w:rsidR="00552C78" w:rsidRPr="003015B0" w:rsidTr="00616F7D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3015B0" w:rsidRDefault="00552C78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0776AB" w:rsidRDefault="00552C78" w:rsidP="007503FD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0776AB" w:rsidRDefault="00552C78" w:rsidP="007503FD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0776AB" w:rsidRDefault="00552C78" w:rsidP="007503FD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0776AB" w:rsidRDefault="00552C78" w:rsidP="007503FD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3015B0" w:rsidRDefault="00552C78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</w:tr>
      <w:tr w:rsidR="00552C78" w:rsidRPr="003015B0" w:rsidTr="00616F7D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3015B0" w:rsidRDefault="00552C78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0776AB" w:rsidRDefault="00552C78" w:rsidP="007503FD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0776AB" w:rsidRDefault="00552C78" w:rsidP="007503FD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0776AB" w:rsidRDefault="00552C78" w:rsidP="007503FD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0776AB" w:rsidRDefault="00552C78" w:rsidP="007503FD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3015B0" w:rsidRDefault="00A55B73" w:rsidP="003015B0">
            <w:pPr>
              <w:jc w:val="right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-15241</wp:posOffset>
                      </wp:positionV>
                      <wp:extent cx="2273935" cy="0"/>
                      <wp:effectExtent l="0" t="0" r="12065" b="1905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73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43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.65pt,-1.2pt" to="209.7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" strokecolor="windowText">
                      <o:lock v:ext="edit" shapetype="f"/>
                    </v:line>
                  </w:pict>
                </mc:Fallback>
              </mc:AlternateContent>
            </w:r>
            <w:r w:rsidR="00552C78"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</w:tr>
      <w:tr w:rsidR="00552C78" w:rsidRPr="003015B0" w:rsidTr="00BB3355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3015B0" w:rsidRDefault="00552C78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0776AB" w:rsidRDefault="00552C78" w:rsidP="007503FD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4,9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0776AB" w:rsidRDefault="00552C78" w:rsidP="007503FD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0776AB" w:rsidRDefault="00552C78" w:rsidP="007503FD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4,9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0776AB" w:rsidRDefault="00552C78" w:rsidP="007503FD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3015B0" w:rsidRDefault="00552C78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</w:tr>
      <w:tr w:rsidR="00552C78" w:rsidRPr="003015B0" w:rsidTr="00552C78">
        <w:trPr>
          <w:trHeight w:val="9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3015B0" w:rsidRDefault="00552C78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0776AB" w:rsidRDefault="00552C78" w:rsidP="007503FD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0776AB" w:rsidRDefault="00552C78" w:rsidP="007503FD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0776AB" w:rsidRDefault="00552C78" w:rsidP="007503FD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8,4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0776AB" w:rsidRDefault="00552C78" w:rsidP="007503FD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8" w:rsidRPr="003015B0" w:rsidRDefault="00552C78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78" w:rsidRPr="003015B0" w:rsidRDefault="00552C78" w:rsidP="003015B0">
            <w:pPr>
              <w:rPr>
                <w:color w:val="000000"/>
              </w:rPr>
            </w:pPr>
          </w:p>
        </w:tc>
      </w:tr>
      <w:tr w:rsidR="004379AD" w:rsidRPr="003015B0" w:rsidTr="00552C78">
        <w:trPr>
          <w:trHeight w:val="33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2.3.7.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2.3.7.</w:t>
            </w:r>
            <w:r w:rsidRPr="003015B0">
              <w:rPr>
                <w:color w:val="000000"/>
              </w:rPr>
              <w:t xml:space="preserve"> «Полномочия в области противодействия коррупции»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Отдел РПО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не менее 95% ежегодно</w:t>
            </w:r>
          </w:p>
        </w:tc>
      </w:tr>
      <w:tr w:rsidR="004379AD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</w:tr>
      <w:tr w:rsidR="004379AD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</w:tr>
      <w:tr w:rsidR="004379AD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</w:tr>
      <w:tr w:rsidR="004379AD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</w:tr>
      <w:tr w:rsidR="004379AD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</w:tr>
      <w:tr w:rsidR="004379AD" w:rsidRPr="003015B0" w:rsidTr="00552C78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</w:tr>
      <w:tr w:rsidR="004379AD" w:rsidRPr="003015B0" w:rsidTr="00552C78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2.3.8.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3015B0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2.3.8.</w:t>
            </w:r>
          </w:p>
          <w:p w:rsidR="004379AD" w:rsidRPr="003015B0" w:rsidRDefault="004379AD" w:rsidP="003015B0">
            <w:pPr>
              <w:rPr>
                <w:color w:val="000000"/>
              </w:rPr>
            </w:pPr>
            <w:r w:rsidRPr="003015B0">
              <w:rPr>
                <w:color w:val="000000"/>
              </w:rPr>
              <w:t xml:space="preserve">«Составление (изменение) списков кандидатов в присяжные заседатели федеральных судов </w:t>
            </w:r>
            <w:r w:rsidR="00A55B73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-528955</wp:posOffset>
                      </wp:positionH>
                      <wp:positionV relativeFrom="paragraph">
                        <wp:posOffset>-3598545</wp:posOffset>
                      </wp:positionV>
                      <wp:extent cx="2969260" cy="74930"/>
                      <wp:effectExtent l="13970" t="11430" r="7620" b="8890"/>
                      <wp:wrapNone/>
                      <wp:docPr id="2" name="AutoShap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69260" cy="74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0" o:spid="_x0000_s1026" type="#_x0000_t32" style="position:absolute;margin-left:-41.65pt;margin-top:-283.35pt;width:233.8pt;height:5.9p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"/>
                  </w:pict>
                </mc:Fallback>
              </mc:AlternateContent>
            </w:r>
            <w:r w:rsidR="00A55B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-533400</wp:posOffset>
                      </wp:positionH>
                      <wp:positionV relativeFrom="paragraph">
                        <wp:posOffset>-3656965</wp:posOffset>
                      </wp:positionV>
                      <wp:extent cx="2969260" cy="58420"/>
                      <wp:effectExtent l="9525" t="10160" r="12065" b="7620"/>
                      <wp:wrapNone/>
                      <wp:docPr id="1" name="AutoShap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69260" cy="58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9" o:spid="_x0000_s1026" type="#_x0000_t32" style="position:absolute;margin-left:-42pt;margin-top:-287.95pt;width:233.8pt;height:4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"/>
                  </w:pict>
                </mc:Fallback>
              </mc:AlternateContent>
            </w:r>
            <w:r w:rsidR="00A55B7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6968490</wp:posOffset>
                      </wp:positionH>
                      <wp:positionV relativeFrom="paragraph">
                        <wp:posOffset>-16511</wp:posOffset>
                      </wp:positionV>
                      <wp:extent cx="2200275" cy="0"/>
                      <wp:effectExtent l="0" t="0" r="9525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8.7pt,-1.3pt" to="721.9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" strokecolor="windowText">
                      <o:lock v:ext="edit" shapetype="f"/>
                    </v:line>
                  </w:pict>
                </mc:Fallback>
              </mc:AlternateContent>
            </w:r>
            <w:r w:rsidRPr="003015B0">
              <w:rPr>
                <w:color w:val="000000"/>
              </w:rPr>
              <w:t>общей юрисдикции в Российской Федерации»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lastRenderedPageBreak/>
              <w:t>ПУ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не менее 95% ежегодно</w:t>
            </w:r>
          </w:p>
        </w:tc>
      </w:tr>
      <w:tr w:rsidR="004379AD" w:rsidRPr="003015B0" w:rsidTr="00552C78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</w:tr>
      <w:tr w:rsidR="004379AD" w:rsidRPr="003015B0" w:rsidTr="00552C78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</w:tr>
      <w:tr w:rsidR="004379AD" w:rsidRPr="003015B0" w:rsidTr="00552C78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</w:tr>
      <w:tr w:rsidR="004379AD" w:rsidRPr="003015B0" w:rsidTr="00552C78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</w:tr>
      <w:tr w:rsidR="004379AD" w:rsidRPr="003015B0" w:rsidTr="00552C78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2024-2030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</w:tr>
      <w:tr w:rsidR="004379AD" w:rsidRPr="003015B0" w:rsidTr="00552C78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center"/>
              <w:rPr>
                <w:color w:val="000000"/>
              </w:rPr>
            </w:pPr>
            <w:r w:rsidRPr="003015B0">
              <w:rPr>
                <w:color w:val="000000"/>
              </w:rPr>
              <w:t>2019-2030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1 031,3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4379AD">
            <w:pPr>
              <w:ind w:hanging="137"/>
              <w:jc w:val="right"/>
              <w:rPr>
                <w:color w:val="000000"/>
              </w:rPr>
            </w:pPr>
            <w:r>
              <w:rPr>
                <w:color w:val="000000"/>
              </w:rPr>
              <w:t>1 031,3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Default="004379AD" w:rsidP="00AB2C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AD" w:rsidRPr="003015B0" w:rsidRDefault="004379AD" w:rsidP="003015B0">
            <w:pPr>
              <w:jc w:val="right"/>
              <w:rPr>
                <w:color w:val="000000"/>
              </w:rPr>
            </w:pPr>
            <w:r w:rsidRPr="003015B0">
              <w:rPr>
                <w:color w:val="000000"/>
              </w:rPr>
              <w:t>0,0</w:t>
            </w: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9AD" w:rsidRPr="003015B0" w:rsidRDefault="004379AD" w:rsidP="003015B0">
            <w:pPr>
              <w:rPr>
                <w:color w:val="000000"/>
              </w:rPr>
            </w:pPr>
          </w:p>
        </w:tc>
      </w:tr>
    </w:tbl>
    <w:p w:rsidR="00C70A1B" w:rsidRDefault="00C70A1B" w:rsidP="008D6B95">
      <w:pPr>
        <w:rPr>
          <w:sz w:val="28"/>
          <w:szCs w:val="28"/>
        </w:rPr>
      </w:pPr>
    </w:p>
    <w:p w:rsidR="008D6B95" w:rsidRDefault="00C70A1B" w:rsidP="008D6B95">
      <w:pPr>
        <w:rPr>
          <w:sz w:val="28"/>
          <w:szCs w:val="28"/>
        </w:rPr>
      </w:pPr>
      <w:r w:rsidRPr="00C70A1B">
        <w:rPr>
          <w:sz w:val="28"/>
          <w:szCs w:val="28"/>
        </w:rPr>
        <w:t>МКУ ШР «ЦБМУ» - муниципальное казенное</w:t>
      </w:r>
      <w:r>
        <w:rPr>
          <w:sz w:val="28"/>
          <w:szCs w:val="28"/>
        </w:rPr>
        <w:t xml:space="preserve"> </w:t>
      </w:r>
      <w:r w:rsidR="008D6B95">
        <w:rPr>
          <w:sz w:val="28"/>
          <w:szCs w:val="28"/>
        </w:rPr>
        <w:t>учреждение Шелеховского района «Централизованная бухгалтерия муниципальных учреждений</w:t>
      </w:r>
      <w:r w:rsidR="009E7D3B">
        <w:rPr>
          <w:sz w:val="28"/>
          <w:szCs w:val="28"/>
        </w:rPr>
        <w:t>»</w:t>
      </w:r>
      <w:r w:rsidR="008D6B95">
        <w:rPr>
          <w:sz w:val="28"/>
          <w:szCs w:val="28"/>
        </w:rPr>
        <w:t>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БУ</w:t>
      </w:r>
      <w:r>
        <w:rPr>
          <w:sz w:val="28"/>
          <w:szCs w:val="28"/>
        </w:rPr>
        <w:t xml:space="preserve"> – отдел бухгалтер</w:t>
      </w:r>
      <w:r w:rsidR="009A7BB7">
        <w:rPr>
          <w:sz w:val="28"/>
          <w:szCs w:val="28"/>
        </w:rPr>
        <w:t>ии</w:t>
      </w:r>
      <w:r>
        <w:rPr>
          <w:sz w:val="28"/>
          <w:szCs w:val="28"/>
        </w:rPr>
        <w:t>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ИТ</w:t>
      </w:r>
      <w:r>
        <w:rPr>
          <w:sz w:val="28"/>
          <w:szCs w:val="28"/>
        </w:rPr>
        <w:t xml:space="preserve"> – отдел информационных технологий;</w:t>
      </w:r>
    </w:p>
    <w:p w:rsidR="008D6B95" w:rsidRDefault="008D6B95" w:rsidP="008D6B95">
      <w:pPr>
        <w:rPr>
          <w:sz w:val="28"/>
          <w:szCs w:val="28"/>
        </w:rPr>
      </w:pPr>
      <w:r>
        <w:rPr>
          <w:sz w:val="28"/>
          <w:szCs w:val="28"/>
        </w:rPr>
        <w:t>УСФ – управление по вопросам социальной сферы;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УП</w:t>
      </w:r>
      <w:r>
        <w:rPr>
          <w:sz w:val="28"/>
          <w:szCs w:val="28"/>
        </w:rPr>
        <w:t xml:space="preserve"> – отдел управления персоналом;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УЭ</w:t>
      </w:r>
      <w:r>
        <w:rPr>
          <w:sz w:val="28"/>
          <w:szCs w:val="28"/>
        </w:rPr>
        <w:t xml:space="preserve"> – управление по экономике;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ФУ</w:t>
      </w:r>
      <w:r>
        <w:rPr>
          <w:sz w:val="28"/>
          <w:szCs w:val="28"/>
        </w:rPr>
        <w:t xml:space="preserve"> – финансовое управление;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ПУ</w:t>
      </w:r>
      <w:r>
        <w:rPr>
          <w:sz w:val="28"/>
          <w:szCs w:val="28"/>
        </w:rPr>
        <w:t xml:space="preserve"> – правовое управление;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МП, ГО и ЧС</w:t>
      </w:r>
      <w:r>
        <w:rPr>
          <w:sz w:val="28"/>
          <w:szCs w:val="28"/>
        </w:rPr>
        <w:t xml:space="preserve"> – отдел мобилизационной подготовки, гражданской обороны и чрезвычайных ситуаций;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КМЗ</w:t>
      </w:r>
      <w:r>
        <w:rPr>
          <w:sz w:val="28"/>
          <w:szCs w:val="28"/>
        </w:rPr>
        <w:t xml:space="preserve"> – отдел по контролю в сфере муниципальных закупок;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РПР</w:t>
      </w:r>
      <w:r>
        <w:rPr>
          <w:sz w:val="28"/>
          <w:szCs w:val="28"/>
        </w:rPr>
        <w:t xml:space="preserve"> – отдел по развитию потребительского рынка;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РПО</w:t>
      </w:r>
      <w:r>
        <w:rPr>
          <w:sz w:val="28"/>
          <w:szCs w:val="28"/>
        </w:rPr>
        <w:t xml:space="preserve"> – отдел по работе с представительными органами;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СМИ</w:t>
      </w:r>
      <w:r>
        <w:rPr>
          <w:sz w:val="28"/>
          <w:szCs w:val="28"/>
        </w:rPr>
        <w:t xml:space="preserve"> – отдел по работе с общественностью и средствами массовой информации;</w:t>
      </w:r>
    </w:p>
    <w:p w:rsidR="008D6B95" w:rsidRDefault="008D6B95" w:rsidP="008D6B95">
      <w:pPr>
        <w:rPr>
          <w:sz w:val="28"/>
          <w:szCs w:val="28"/>
        </w:rPr>
      </w:pPr>
      <w:r w:rsidRPr="00535EB6">
        <w:rPr>
          <w:sz w:val="28"/>
          <w:szCs w:val="28"/>
        </w:rPr>
        <w:t>Отдел КД</w:t>
      </w:r>
      <w:r>
        <w:rPr>
          <w:sz w:val="28"/>
          <w:szCs w:val="28"/>
        </w:rPr>
        <w:t xml:space="preserve"> – отдел по контролю и делопроизводству;</w:t>
      </w:r>
    </w:p>
    <w:p w:rsidR="00265DE2" w:rsidRDefault="00B7048C" w:rsidP="008D6B95">
      <w:pPr>
        <w:rPr>
          <w:sz w:val="28"/>
          <w:szCs w:val="28"/>
        </w:rPr>
      </w:pPr>
      <w:r>
        <w:rPr>
          <w:sz w:val="28"/>
          <w:szCs w:val="28"/>
        </w:rPr>
        <w:t>ХС – хозяйственная служба;</w:t>
      </w:r>
    </w:p>
    <w:p w:rsidR="00B7048C" w:rsidRDefault="0022436F" w:rsidP="008D6B95">
      <w:pPr>
        <w:rPr>
          <w:sz w:val="28"/>
          <w:szCs w:val="28"/>
        </w:rPr>
      </w:pPr>
      <w:r>
        <w:rPr>
          <w:sz w:val="28"/>
          <w:szCs w:val="28"/>
        </w:rPr>
        <w:t>АО – архивный отдел.</w:t>
      </w:r>
    </w:p>
    <w:p w:rsidR="009F7E07" w:rsidRPr="00265DE2" w:rsidRDefault="009F7E07" w:rsidP="00265DE2">
      <w:pPr>
        <w:ind w:firstLine="709"/>
        <w:jc w:val="both"/>
        <w:rPr>
          <w:sz w:val="2"/>
          <w:szCs w:val="2"/>
        </w:rPr>
      </w:pPr>
    </w:p>
    <w:sectPr w:rsidR="009F7E07" w:rsidRPr="00265DE2" w:rsidSect="00E23BB9">
      <w:pgSz w:w="16838" w:h="11906" w:orient="landscape" w:code="9"/>
      <w:pgMar w:top="130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47A" w:rsidRDefault="00D6647A" w:rsidP="00A126EC">
      <w:pPr>
        <w:pStyle w:val="ConsPlusNonformat"/>
      </w:pPr>
      <w:r>
        <w:separator/>
      </w:r>
    </w:p>
  </w:endnote>
  <w:endnote w:type="continuationSeparator" w:id="0">
    <w:p w:rsidR="00D6647A" w:rsidRDefault="00D6647A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47A" w:rsidRDefault="00D6647A" w:rsidP="00A126EC">
      <w:pPr>
        <w:pStyle w:val="ConsPlusNonformat"/>
      </w:pPr>
      <w:r>
        <w:separator/>
      </w:r>
    </w:p>
  </w:footnote>
  <w:footnote w:type="continuationSeparator" w:id="0">
    <w:p w:rsidR="00D6647A" w:rsidRDefault="00D6647A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95C" w:rsidRDefault="0078595C" w:rsidP="001069D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8595C" w:rsidRDefault="0078595C" w:rsidP="00AF113D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95C" w:rsidRDefault="0078595C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5B73">
      <w:rPr>
        <w:noProof/>
      </w:rPr>
      <w:t>1</w:t>
    </w:r>
    <w:r>
      <w:fldChar w:fldCharType="end"/>
    </w:r>
  </w:p>
  <w:p w:rsidR="0078595C" w:rsidRDefault="0078595C" w:rsidP="00AF113D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E0872"/>
    <w:multiLevelType w:val="hybridMultilevel"/>
    <w:tmpl w:val="A160546A"/>
    <w:lvl w:ilvl="0" w:tplc="6128CA22">
      <w:start w:val="1"/>
      <w:numFmt w:val="russianLower"/>
      <w:lvlText w:val="%1)"/>
      <w:lvlJc w:val="left"/>
      <w:pPr>
        <w:ind w:left="57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9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58134C"/>
    <w:multiLevelType w:val="multilevel"/>
    <w:tmpl w:val="F2A64CC8"/>
    <w:styleLink w:val="1ai12"/>
    <w:lvl w:ilvl="0">
      <w:start w:val="1"/>
      <w:numFmt w:val="decimal"/>
      <w:pStyle w:val="1"/>
      <w:lvlText w:val="%1."/>
      <w:lvlJc w:val="left"/>
      <w:pPr>
        <w:tabs>
          <w:tab w:val="num" w:pos="1277"/>
        </w:tabs>
        <w:ind w:left="143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1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D6C33"/>
    <w:multiLevelType w:val="hybridMultilevel"/>
    <w:tmpl w:val="0C322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83FC3"/>
    <w:multiLevelType w:val="hybridMultilevel"/>
    <w:tmpl w:val="D24E7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7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28"/>
  </w:num>
  <w:num w:numId="8">
    <w:abstractNumId w:val="11"/>
  </w:num>
  <w:num w:numId="9">
    <w:abstractNumId w:val="26"/>
  </w:num>
  <w:num w:numId="10">
    <w:abstractNumId w:val="17"/>
  </w:num>
  <w:num w:numId="11">
    <w:abstractNumId w:val="25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4"/>
  </w:num>
  <w:num w:numId="24">
    <w:abstractNumId w:val="23"/>
  </w:num>
  <w:num w:numId="25">
    <w:abstractNumId w:val="18"/>
  </w:num>
  <w:num w:numId="26">
    <w:abstractNumId w:val="2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1277"/>
          </w:tabs>
          <w:ind w:left="143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276"/>
          </w:tabs>
          <w:ind w:left="0" w:firstLine="709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419"/>
          </w:tabs>
          <w:ind w:left="1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z w:val="24"/>
          <w:szCs w:val="24"/>
          <w:vertAlign w:val="baseline"/>
        </w:rPr>
      </w:lvl>
    </w:lvlOverride>
    <w:lvlOverride w:ilvl="3">
      <w:lvl w:ilvl="3">
        <w:start w:val="1"/>
        <w:numFmt w:val="decimal"/>
        <w:pStyle w:val="1111"/>
        <w:lvlText w:val="%1.%2.%3.%4."/>
        <w:lvlJc w:val="left"/>
        <w:pPr>
          <w:tabs>
            <w:tab w:val="num" w:pos="1588"/>
          </w:tabs>
          <w:ind w:left="0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/>
          <w:sz w:val="26"/>
          <w:vertAlign w:val="baseline"/>
        </w:rPr>
      </w:lvl>
    </w:lvlOverride>
    <w:lvlOverride w:ilvl="4">
      <w:lvl w:ilvl="4">
        <w:start w:val="1"/>
        <w:numFmt w:val="decimal"/>
        <w:pStyle w:val="10"/>
        <w:lvlText w:val="%5)"/>
        <w:lvlJc w:val="left"/>
        <w:pPr>
          <w:tabs>
            <w:tab w:val="num" w:pos="851"/>
          </w:tabs>
          <w:ind w:left="851" w:hanging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z w:val="24"/>
          <w:szCs w:val="24"/>
          <w:vertAlign w:val="baseline"/>
        </w:rPr>
      </w:lvl>
    </w:lvlOverride>
    <w:lvlOverride w:ilvl="5">
      <w:lvl w:ilvl="5">
        <w:start w:val="1"/>
        <w:numFmt w:val="russianLower"/>
        <w:pStyle w:val="a1"/>
        <w:lvlText w:val="%6)"/>
        <w:lvlJc w:val="left"/>
        <w:pPr>
          <w:tabs>
            <w:tab w:val="num" w:pos="709"/>
          </w:tabs>
          <w:ind w:left="709" w:hanging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/>
          <w:sz w:val="24"/>
          <w:szCs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center"/>
        <w:pPr>
          <w:tabs>
            <w:tab w:val="num" w:pos="851"/>
          </w:tabs>
          <w:ind w:left="0" w:firstLine="0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auto"/>
          <w:sz w:val="22"/>
          <w:szCs w:val="22"/>
          <w:vertAlign w:val="baseline"/>
        </w:rPr>
      </w:lvl>
    </w:lvlOverride>
    <w:lvlOverride w:ilvl="7">
      <w:lvl w:ilvl="7">
        <w:start w:val="1"/>
        <w:numFmt w:val="decimal"/>
        <w:lvlText w:val="%8.%2."/>
        <w:lvlJc w:val="left"/>
        <w:pPr>
          <w:tabs>
            <w:tab w:val="num" w:pos="1134"/>
          </w:tabs>
          <w:ind w:left="0" w:firstLine="709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auto"/>
          <w:sz w:val="26"/>
          <w:vertAlign w:val="baseline"/>
        </w:rPr>
      </w:lvl>
    </w:lvlOverride>
    <w:lvlOverride w:ilvl="8">
      <w:lvl w:ilvl="8">
        <w:start w:val="1"/>
        <w:numFmt w:val="decimal"/>
        <w:lvlText w:val="%1.%2.%3."/>
        <w:lvlJc w:val="left"/>
        <w:pPr>
          <w:tabs>
            <w:tab w:val="num" w:pos="1418"/>
          </w:tabs>
          <w:ind w:left="0" w:firstLine="709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000000"/>
          <w:sz w:val="26"/>
          <w:vertAlign w:val="baseline"/>
        </w:rPr>
      </w:lvl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  <w:lvl w:ilvl="0">
        <w:start w:val="1"/>
        <w:numFmt w:val="decimal"/>
        <w:pStyle w:val="1"/>
        <w:lvlText w:val="%1."/>
        <w:lvlJc w:val="left"/>
        <w:pPr>
          <w:tabs>
            <w:tab w:val="num" w:pos="1277"/>
          </w:tabs>
          <w:ind w:left="143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4"/>
          <w:szCs w:val="24"/>
          <w:vertAlign w:val="baseline"/>
        </w:rPr>
      </w:lvl>
    </w:lvlOverride>
    <w:lvlOverride w:ilvl="1">
      <w:startOverride w:val="1"/>
      <w:lvl w:ilvl="1">
        <w:start w:val="1"/>
        <w:numFmt w:val="decimal"/>
        <w:pStyle w:val="11"/>
        <w:lvlText w:val="%1.%2."/>
        <w:lvlJc w:val="left"/>
        <w:pPr>
          <w:tabs>
            <w:tab w:val="num" w:pos="1276"/>
          </w:tabs>
          <w:ind w:left="0" w:firstLine="709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111"/>
        <w:lvlText w:val="%1.%2.%3."/>
        <w:lvlJc w:val="left"/>
        <w:pPr>
          <w:tabs>
            <w:tab w:val="num" w:pos="1419"/>
          </w:tabs>
          <w:ind w:left="1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z w:val="24"/>
          <w:szCs w:val="24"/>
          <w:vertAlign w:val="baseline"/>
        </w:rPr>
      </w:lvl>
    </w:lvlOverride>
    <w:lvlOverride w:ilvl="3">
      <w:startOverride w:val="1"/>
      <w:lvl w:ilvl="3">
        <w:start w:val="1"/>
        <w:numFmt w:val="decimal"/>
        <w:pStyle w:val="1111"/>
        <w:lvlText w:val="%1.%2.%3.%4."/>
        <w:lvlJc w:val="left"/>
        <w:pPr>
          <w:tabs>
            <w:tab w:val="num" w:pos="1588"/>
          </w:tabs>
          <w:ind w:left="0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/>
          <w:sz w:val="26"/>
          <w:vertAlign w:val="baseline"/>
        </w:rPr>
      </w:lvl>
    </w:lvlOverride>
    <w:lvlOverride w:ilvl="4">
      <w:startOverride w:val="1"/>
      <w:lvl w:ilvl="4">
        <w:start w:val="1"/>
        <w:numFmt w:val="decimal"/>
        <w:pStyle w:val="10"/>
        <w:lvlText w:val="%5)"/>
        <w:lvlJc w:val="left"/>
        <w:pPr>
          <w:tabs>
            <w:tab w:val="num" w:pos="851"/>
          </w:tabs>
          <w:ind w:left="851" w:hanging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z w:val="24"/>
          <w:szCs w:val="24"/>
          <w:vertAlign w:val="baseline"/>
        </w:rPr>
      </w:lvl>
    </w:lvlOverride>
    <w:lvlOverride w:ilvl="5">
      <w:startOverride w:val="1"/>
      <w:lvl w:ilvl="5">
        <w:start w:val="1"/>
        <w:numFmt w:val="russianLower"/>
        <w:pStyle w:val="a1"/>
        <w:lvlText w:val="%6)"/>
        <w:lvlJc w:val="left"/>
        <w:pPr>
          <w:tabs>
            <w:tab w:val="num" w:pos="709"/>
          </w:tabs>
          <w:ind w:left="709" w:hanging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/>
          <w:sz w:val="24"/>
          <w:szCs w:val="24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center"/>
        <w:pPr>
          <w:tabs>
            <w:tab w:val="num" w:pos="851"/>
          </w:tabs>
          <w:ind w:left="0" w:firstLine="0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auto"/>
          <w:sz w:val="22"/>
          <w:szCs w:val="22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8.%2."/>
        <w:lvlJc w:val="left"/>
        <w:pPr>
          <w:tabs>
            <w:tab w:val="num" w:pos="1134"/>
          </w:tabs>
          <w:ind w:left="0" w:firstLine="709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auto"/>
          <w:sz w:val="26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"/>
        <w:lvlJc w:val="left"/>
        <w:pPr>
          <w:tabs>
            <w:tab w:val="num" w:pos="1418"/>
          </w:tabs>
          <w:ind w:left="0" w:firstLine="709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000000"/>
          <w:sz w:val="26"/>
          <w:vertAlign w:val="baseline"/>
        </w:rPr>
      </w:lvl>
    </w:lvlOverride>
  </w:num>
  <w:num w:numId="29">
    <w:abstractNumId w:val="19"/>
  </w:num>
  <w:num w:numId="30">
    <w:abstractNumId w:val="1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0271"/>
    <w:rsid w:val="00003F15"/>
    <w:rsid w:val="00004126"/>
    <w:rsid w:val="00010889"/>
    <w:rsid w:val="00012EDE"/>
    <w:rsid w:val="0001417C"/>
    <w:rsid w:val="000141B1"/>
    <w:rsid w:val="00014757"/>
    <w:rsid w:val="00014C9B"/>
    <w:rsid w:val="000151B5"/>
    <w:rsid w:val="00020B1B"/>
    <w:rsid w:val="000215FC"/>
    <w:rsid w:val="00023D07"/>
    <w:rsid w:val="00024E34"/>
    <w:rsid w:val="0002631F"/>
    <w:rsid w:val="000265B9"/>
    <w:rsid w:val="00026730"/>
    <w:rsid w:val="00033B4F"/>
    <w:rsid w:val="00033E97"/>
    <w:rsid w:val="000360C9"/>
    <w:rsid w:val="000368C3"/>
    <w:rsid w:val="00037090"/>
    <w:rsid w:val="00040837"/>
    <w:rsid w:val="00041172"/>
    <w:rsid w:val="00043E1B"/>
    <w:rsid w:val="00045D8B"/>
    <w:rsid w:val="00045F67"/>
    <w:rsid w:val="00051A25"/>
    <w:rsid w:val="00053DF8"/>
    <w:rsid w:val="0005488E"/>
    <w:rsid w:val="00054F07"/>
    <w:rsid w:val="0005628C"/>
    <w:rsid w:val="00057A89"/>
    <w:rsid w:val="00061F47"/>
    <w:rsid w:val="00062049"/>
    <w:rsid w:val="00062311"/>
    <w:rsid w:val="0007028D"/>
    <w:rsid w:val="0007218F"/>
    <w:rsid w:val="000729F4"/>
    <w:rsid w:val="00073DFE"/>
    <w:rsid w:val="0007657C"/>
    <w:rsid w:val="00081815"/>
    <w:rsid w:val="000821B0"/>
    <w:rsid w:val="00083B7E"/>
    <w:rsid w:val="00083CCC"/>
    <w:rsid w:val="00084A7D"/>
    <w:rsid w:val="00084C49"/>
    <w:rsid w:val="00086CF1"/>
    <w:rsid w:val="00087E04"/>
    <w:rsid w:val="00087F2A"/>
    <w:rsid w:val="00094592"/>
    <w:rsid w:val="00096837"/>
    <w:rsid w:val="000A05C6"/>
    <w:rsid w:val="000A2036"/>
    <w:rsid w:val="000A2F33"/>
    <w:rsid w:val="000A62DC"/>
    <w:rsid w:val="000B5116"/>
    <w:rsid w:val="000B623E"/>
    <w:rsid w:val="000B629D"/>
    <w:rsid w:val="000B7D5B"/>
    <w:rsid w:val="000C0D1A"/>
    <w:rsid w:val="000C16BA"/>
    <w:rsid w:val="000C3D66"/>
    <w:rsid w:val="000C6537"/>
    <w:rsid w:val="000C74F6"/>
    <w:rsid w:val="000D03AD"/>
    <w:rsid w:val="000D1B9F"/>
    <w:rsid w:val="000D220B"/>
    <w:rsid w:val="000D2E25"/>
    <w:rsid w:val="000D397B"/>
    <w:rsid w:val="000D48D0"/>
    <w:rsid w:val="000D4A13"/>
    <w:rsid w:val="000D563C"/>
    <w:rsid w:val="000D59C2"/>
    <w:rsid w:val="000D6985"/>
    <w:rsid w:val="000D6D7D"/>
    <w:rsid w:val="000D6FD4"/>
    <w:rsid w:val="000D7883"/>
    <w:rsid w:val="000E19A2"/>
    <w:rsid w:val="000E1E8A"/>
    <w:rsid w:val="000E282B"/>
    <w:rsid w:val="000E3F4D"/>
    <w:rsid w:val="000E460D"/>
    <w:rsid w:val="000E4F7A"/>
    <w:rsid w:val="000E633E"/>
    <w:rsid w:val="000E6897"/>
    <w:rsid w:val="000E6DF6"/>
    <w:rsid w:val="000E6ECD"/>
    <w:rsid w:val="000E6EE9"/>
    <w:rsid w:val="000F06B9"/>
    <w:rsid w:val="000F1D84"/>
    <w:rsid w:val="000F2632"/>
    <w:rsid w:val="000F4AF6"/>
    <w:rsid w:val="001001F5"/>
    <w:rsid w:val="001031AD"/>
    <w:rsid w:val="00103854"/>
    <w:rsid w:val="001054B4"/>
    <w:rsid w:val="001069D6"/>
    <w:rsid w:val="001072A6"/>
    <w:rsid w:val="00107539"/>
    <w:rsid w:val="00107B7C"/>
    <w:rsid w:val="00110716"/>
    <w:rsid w:val="001109B0"/>
    <w:rsid w:val="00110D39"/>
    <w:rsid w:val="00114377"/>
    <w:rsid w:val="001151EB"/>
    <w:rsid w:val="00117B70"/>
    <w:rsid w:val="00120520"/>
    <w:rsid w:val="0012131D"/>
    <w:rsid w:val="00122129"/>
    <w:rsid w:val="00124B24"/>
    <w:rsid w:val="00124FDD"/>
    <w:rsid w:val="00126AD9"/>
    <w:rsid w:val="00132569"/>
    <w:rsid w:val="00134157"/>
    <w:rsid w:val="00134838"/>
    <w:rsid w:val="001358E1"/>
    <w:rsid w:val="00136BA8"/>
    <w:rsid w:val="00137C78"/>
    <w:rsid w:val="00142F6C"/>
    <w:rsid w:val="00143FD8"/>
    <w:rsid w:val="0014401F"/>
    <w:rsid w:val="001453E7"/>
    <w:rsid w:val="00146E39"/>
    <w:rsid w:val="00147CCE"/>
    <w:rsid w:val="001508F1"/>
    <w:rsid w:val="0015484B"/>
    <w:rsid w:val="00157B48"/>
    <w:rsid w:val="00161122"/>
    <w:rsid w:val="001638A9"/>
    <w:rsid w:val="00163C3C"/>
    <w:rsid w:val="00166692"/>
    <w:rsid w:val="001675EB"/>
    <w:rsid w:val="00170230"/>
    <w:rsid w:val="001735A8"/>
    <w:rsid w:val="00173E93"/>
    <w:rsid w:val="001758AC"/>
    <w:rsid w:val="00175977"/>
    <w:rsid w:val="00181DEF"/>
    <w:rsid w:val="0018266D"/>
    <w:rsid w:val="00182AAA"/>
    <w:rsid w:val="001853FE"/>
    <w:rsid w:val="00190E51"/>
    <w:rsid w:val="00192938"/>
    <w:rsid w:val="00192F28"/>
    <w:rsid w:val="00197FDB"/>
    <w:rsid w:val="001A07A2"/>
    <w:rsid w:val="001A0ABA"/>
    <w:rsid w:val="001A1CCE"/>
    <w:rsid w:val="001A2877"/>
    <w:rsid w:val="001A463F"/>
    <w:rsid w:val="001A5303"/>
    <w:rsid w:val="001B0E44"/>
    <w:rsid w:val="001B34D7"/>
    <w:rsid w:val="001B3C1E"/>
    <w:rsid w:val="001C039C"/>
    <w:rsid w:val="001C2859"/>
    <w:rsid w:val="001C301D"/>
    <w:rsid w:val="001C3116"/>
    <w:rsid w:val="001C5E0E"/>
    <w:rsid w:val="001C6206"/>
    <w:rsid w:val="001C791C"/>
    <w:rsid w:val="001C7B3D"/>
    <w:rsid w:val="001D23BD"/>
    <w:rsid w:val="001D52E6"/>
    <w:rsid w:val="001D61B2"/>
    <w:rsid w:val="001D65B9"/>
    <w:rsid w:val="001D717F"/>
    <w:rsid w:val="001D76D1"/>
    <w:rsid w:val="001D7C9F"/>
    <w:rsid w:val="001E2A06"/>
    <w:rsid w:val="001E3328"/>
    <w:rsid w:val="001E439E"/>
    <w:rsid w:val="001E5ACF"/>
    <w:rsid w:val="001E6ECF"/>
    <w:rsid w:val="001E7885"/>
    <w:rsid w:val="001F1924"/>
    <w:rsid w:val="002041EF"/>
    <w:rsid w:val="00210335"/>
    <w:rsid w:val="00210781"/>
    <w:rsid w:val="00212033"/>
    <w:rsid w:val="002120F9"/>
    <w:rsid w:val="002122BF"/>
    <w:rsid w:val="0021289B"/>
    <w:rsid w:val="0021481A"/>
    <w:rsid w:val="002153EE"/>
    <w:rsid w:val="002161E4"/>
    <w:rsid w:val="00216606"/>
    <w:rsid w:val="00220774"/>
    <w:rsid w:val="00220D98"/>
    <w:rsid w:val="00222042"/>
    <w:rsid w:val="002235A2"/>
    <w:rsid w:val="0022436F"/>
    <w:rsid w:val="00225588"/>
    <w:rsid w:val="002276E7"/>
    <w:rsid w:val="00231B5E"/>
    <w:rsid w:val="00232546"/>
    <w:rsid w:val="00236FDB"/>
    <w:rsid w:val="00237BC2"/>
    <w:rsid w:val="002403CA"/>
    <w:rsid w:val="00243EE4"/>
    <w:rsid w:val="00244467"/>
    <w:rsid w:val="002462AB"/>
    <w:rsid w:val="00246FAE"/>
    <w:rsid w:val="002508D7"/>
    <w:rsid w:val="00250D72"/>
    <w:rsid w:val="0025151E"/>
    <w:rsid w:val="00251A41"/>
    <w:rsid w:val="002553DC"/>
    <w:rsid w:val="00260781"/>
    <w:rsid w:val="00261138"/>
    <w:rsid w:val="00261AAF"/>
    <w:rsid w:val="00265DE2"/>
    <w:rsid w:val="002668CE"/>
    <w:rsid w:val="0026787F"/>
    <w:rsid w:val="00267BA9"/>
    <w:rsid w:val="00270231"/>
    <w:rsid w:val="00270D51"/>
    <w:rsid w:val="00271E03"/>
    <w:rsid w:val="00272BC5"/>
    <w:rsid w:val="002732F8"/>
    <w:rsid w:val="00283C21"/>
    <w:rsid w:val="0028561D"/>
    <w:rsid w:val="00285ED3"/>
    <w:rsid w:val="0029014F"/>
    <w:rsid w:val="0029034A"/>
    <w:rsid w:val="00291108"/>
    <w:rsid w:val="00294182"/>
    <w:rsid w:val="002941BF"/>
    <w:rsid w:val="002941CF"/>
    <w:rsid w:val="00296C84"/>
    <w:rsid w:val="00296FEF"/>
    <w:rsid w:val="00297206"/>
    <w:rsid w:val="002A019B"/>
    <w:rsid w:val="002A1537"/>
    <w:rsid w:val="002A2761"/>
    <w:rsid w:val="002A293A"/>
    <w:rsid w:val="002A5F0B"/>
    <w:rsid w:val="002A602F"/>
    <w:rsid w:val="002A615B"/>
    <w:rsid w:val="002A7455"/>
    <w:rsid w:val="002A7E7E"/>
    <w:rsid w:val="002B0143"/>
    <w:rsid w:val="002B3404"/>
    <w:rsid w:val="002B51A6"/>
    <w:rsid w:val="002B563A"/>
    <w:rsid w:val="002B57DE"/>
    <w:rsid w:val="002B6D6B"/>
    <w:rsid w:val="002C23CC"/>
    <w:rsid w:val="002C5C28"/>
    <w:rsid w:val="002C7751"/>
    <w:rsid w:val="002D025A"/>
    <w:rsid w:val="002D0EA2"/>
    <w:rsid w:val="002D22FD"/>
    <w:rsid w:val="002D3F7A"/>
    <w:rsid w:val="002D499D"/>
    <w:rsid w:val="002D4BD8"/>
    <w:rsid w:val="002D6F78"/>
    <w:rsid w:val="002E3023"/>
    <w:rsid w:val="002E35DC"/>
    <w:rsid w:val="002E3BCD"/>
    <w:rsid w:val="002E4D6A"/>
    <w:rsid w:val="002E6EA0"/>
    <w:rsid w:val="002F1033"/>
    <w:rsid w:val="002F2621"/>
    <w:rsid w:val="002F5347"/>
    <w:rsid w:val="002F6F96"/>
    <w:rsid w:val="003015B0"/>
    <w:rsid w:val="0030418B"/>
    <w:rsid w:val="003054AB"/>
    <w:rsid w:val="00306004"/>
    <w:rsid w:val="00307789"/>
    <w:rsid w:val="0031284B"/>
    <w:rsid w:val="00312C65"/>
    <w:rsid w:val="003133FC"/>
    <w:rsid w:val="00314111"/>
    <w:rsid w:val="00315884"/>
    <w:rsid w:val="003177B6"/>
    <w:rsid w:val="00317AB7"/>
    <w:rsid w:val="003206D1"/>
    <w:rsid w:val="00321DD0"/>
    <w:rsid w:val="00323A52"/>
    <w:rsid w:val="00323BC1"/>
    <w:rsid w:val="003263DE"/>
    <w:rsid w:val="0032715C"/>
    <w:rsid w:val="00327446"/>
    <w:rsid w:val="003303EE"/>
    <w:rsid w:val="00336F51"/>
    <w:rsid w:val="00341114"/>
    <w:rsid w:val="003415BB"/>
    <w:rsid w:val="00343529"/>
    <w:rsid w:val="00345F5C"/>
    <w:rsid w:val="003467BE"/>
    <w:rsid w:val="00347A49"/>
    <w:rsid w:val="00347D5B"/>
    <w:rsid w:val="00350847"/>
    <w:rsid w:val="003520DD"/>
    <w:rsid w:val="00356A2D"/>
    <w:rsid w:val="00357D49"/>
    <w:rsid w:val="003618C5"/>
    <w:rsid w:val="00361A68"/>
    <w:rsid w:val="003664F9"/>
    <w:rsid w:val="0037397E"/>
    <w:rsid w:val="00373E5C"/>
    <w:rsid w:val="00375D4A"/>
    <w:rsid w:val="00377F0A"/>
    <w:rsid w:val="00382A09"/>
    <w:rsid w:val="00384A25"/>
    <w:rsid w:val="003871AA"/>
    <w:rsid w:val="00392757"/>
    <w:rsid w:val="003A1E50"/>
    <w:rsid w:val="003A2ECF"/>
    <w:rsid w:val="003A4865"/>
    <w:rsid w:val="003A4991"/>
    <w:rsid w:val="003A499C"/>
    <w:rsid w:val="003A4C1B"/>
    <w:rsid w:val="003A5F93"/>
    <w:rsid w:val="003A64FA"/>
    <w:rsid w:val="003B01AF"/>
    <w:rsid w:val="003B1D71"/>
    <w:rsid w:val="003B367C"/>
    <w:rsid w:val="003B5E3E"/>
    <w:rsid w:val="003C0C39"/>
    <w:rsid w:val="003C1D41"/>
    <w:rsid w:val="003C2068"/>
    <w:rsid w:val="003C2DE1"/>
    <w:rsid w:val="003C3085"/>
    <w:rsid w:val="003C428F"/>
    <w:rsid w:val="003C52D6"/>
    <w:rsid w:val="003C5902"/>
    <w:rsid w:val="003C6B70"/>
    <w:rsid w:val="003C6C66"/>
    <w:rsid w:val="003C77EA"/>
    <w:rsid w:val="003C7F91"/>
    <w:rsid w:val="003C7F95"/>
    <w:rsid w:val="003D2EC8"/>
    <w:rsid w:val="003D4A0B"/>
    <w:rsid w:val="003D6A63"/>
    <w:rsid w:val="003D6F46"/>
    <w:rsid w:val="003D7643"/>
    <w:rsid w:val="003D7AD2"/>
    <w:rsid w:val="003E067E"/>
    <w:rsid w:val="003E1D53"/>
    <w:rsid w:val="003E2240"/>
    <w:rsid w:val="003E2779"/>
    <w:rsid w:val="003E350E"/>
    <w:rsid w:val="003E3E34"/>
    <w:rsid w:val="003E3E3E"/>
    <w:rsid w:val="003E5CDF"/>
    <w:rsid w:val="003E72A4"/>
    <w:rsid w:val="003F19CF"/>
    <w:rsid w:val="003F1CDD"/>
    <w:rsid w:val="003F322C"/>
    <w:rsid w:val="003F3FD0"/>
    <w:rsid w:val="003F5595"/>
    <w:rsid w:val="003F7933"/>
    <w:rsid w:val="00401057"/>
    <w:rsid w:val="004019D6"/>
    <w:rsid w:val="004019E2"/>
    <w:rsid w:val="00401BF2"/>
    <w:rsid w:val="004023F0"/>
    <w:rsid w:val="0040451E"/>
    <w:rsid w:val="00404EF8"/>
    <w:rsid w:val="004055FC"/>
    <w:rsid w:val="00406F5B"/>
    <w:rsid w:val="0040704E"/>
    <w:rsid w:val="00407051"/>
    <w:rsid w:val="00411956"/>
    <w:rsid w:val="00413172"/>
    <w:rsid w:val="0041337E"/>
    <w:rsid w:val="00414313"/>
    <w:rsid w:val="004215B7"/>
    <w:rsid w:val="0042520F"/>
    <w:rsid w:val="00427CE3"/>
    <w:rsid w:val="00431EA7"/>
    <w:rsid w:val="00433366"/>
    <w:rsid w:val="004344D3"/>
    <w:rsid w:val="00435465"/>
    <w:rsid w:val="004379AD"/>
    <w:rsid w:val="00444B87"/>
    <w:rsid w:val="00450E7D"/>
    <w:rsid w:val="00457169"/>
    <w:rsid w:val="00457974"/>
    <w:rsid w:val="00460985"/>
    <w:rsid w:val="00461FB5"/>
    <w:rsid w:val="004661BE"/>
    <w:rsid w:val="004713B7"/>
    <w:rsid w:val="00474575"/>
    <w:rsid w:val="004760E4"/>
    <w:rsid w:val="004773F8"/>
    <w:rsid w:val="004803DD"/>
    <w:rsid w:val="004806B2"/>
    <w:rsid w:val="004810D5"/>
    <w:rsid w:val="0048323D"/>
    <w:rsid w:val="00484B2D"/>
    <w:rsid w:val="0048615A"/>
    <w:rsid w:val="004876A7"/>
    <w:rsid w:val="00490303"/>
    <w:rsid w:val="00491373"/>
    <w:rsid w:val="00494C65"/>
    <w:rsid w:val="004A0CAE"/>
    <w:rsid w:val="004A19D6"/>
    <w:rsid w:val="004A325E"/>
    <w:rsid w:val="004A3C96"/>
    <w:rsid w:val="004A70D1"/>
    <w:rsid w:val="004A752C"/>
    <w:rsid w:val="004B2BB2"/>
    <w:rsid w:val="004B3497"/>
    <w:rsid w:val="004B3895"/>
    <w:rsid w:val="004B45A5"/>
    <w:rsid w:val="004B4F7F"/>
    <w:rsid w:val="004B589A"/>
    <w:rsid w:val="004B6A55"/>
    <w:rsid w:val="004B7392"/>
    <w:rsid w:val="004B7BA1"/>
    <w:rsid w:val="004C3051"/>
    <w:rsid w:val="004C3DFE"/>
    <w:rsid w:val="004C4C95"/>
    <w:rsid w:val="004C54C6"/>
    <w:rsid w:val="004C60B6"/>
    <w:rsid w:val="004C62B0"/>
    <w:rsid w:val="004C6E70"/>
    <w:rsid w:val="004D117B"/>
    <w:rsid w:val="004D2A53"/>
    <w:rsid w:val="004D40D5"/>
    <w:rsid w:val="004D516C"/>
    <w:rsid w:val="004D6263"/>
    <w:rsid w:val="004D63B3"/>
    <w:rsid w:val="004E1236"/>
    <w:rsid w:val="004E1BC2"/>
    <w:rsid w:val="004E3099"/>
    <w:rsid w:val="004E427D"/>
    <w:rsid w:val="004E7042"/>
    <w:rsid w:val="004F4D32"/>
    <w:rsid w:val="004F5819"/>
    <w:rsid w:val="004F7E02"/>
    <w:rsid w:val="00501DA9"/>
    <w:rsid w:val="00502A9A"/>
    <w:rsid w:val="005030DC"/>
    <w:rsid w:val="00504293"/>
    <w:rsid w:val="005048A0"/>
    <w:rsid w:val="00505F68"/>
    <w:rsid w:val="0050776C"/>
    <w:rsid w:val="00510343"/>
    <w:rsid w:val="00511C7B"/>
    <w:rsid w:val="0051238C"/>
    <w:rsid w:val="00513274"/>
    <w:rsid w:val="005142CF"/>
    <w:rsid w:val="00515FA4"/>
    <w:rsid w:val="00516905"/>
    <w:rsid w:val="00516ABD"/>
    <w:rsid w:val="00517EB6"/>
    <w:rsid w:val="00523912"/>
    <w:rsid w:val="00523B80"/>
    <w:rsid w:val="00523CC1"/>
    <w:rsid w:val="00524735"/>
    <w:rsid w:val="0052476C"/>
    <w:rsid w:val="00530A63"/>
    <w:rsid w:val="00530E3A"/>
    <w:rsid w:val="00533CB3"/>
    <w:rsid w:val="00533FE3"/>
    <w:rsid w:val="00534063"/>
    <w:rsid w:val="00534FD2"/>
    <w:rsid w:val="0054042B"/>
    <w:rsid w:val="00540E6C"/>
    <w:rsid w:val="0054226A"/>
    <w:rsid w:val="0054235D"/>
    <w:rsid w:val="005459A1"/>
    <w:rsid w:val="00545B87"/>
    <w:rsid w:val="0054632D"/>
    <w:rsid w:val="00547C63"/>
    <w:rsid w:val="00547CE1"/>
    <w:rsid w:val="00550F92"/>
    <w:rsid w:val="00552C78"/>
    <w:rsid w:val="00556042"/>
    <w:rsid w:val="0055674E"/>
    <w:rsid w:val="005571BE"/>
    <w:rsid w:val="00561D90"/>
    <w:rsid w:val="00562C23"/>
    <w:rsid w:val="00563074"/>
    <w:rsid w:val="00563B21"/>
    <w:rsid w:val="00567590"/>
    <w:rsid w:val="00567F3D"/>
    <w:rsid w:val="005704A6"/>
    <w:rsid w:val="0057112C"/>
    <w:rsid w:val="00572E3C"/>
    <w:rsid w:val="005738D7"/>
    <w:rsid w:val="00573E2D"/>
    <w:rsid w:val="0057428F"/>
    <w:rsid w:val="0057798A"/>
    <w:rsid w:val="005819E7"/>
    <w:rsid w:val="005823E1"/>
    <w:rsid w:val="005837E1"/>
    <w:rsid w:val="00586F4B"/>
    <w:rsid w:val="00591193"/>
    <w:rsid w:val="005951B3"/>
    <w:rsid w:val="00595C79"/>
    <w:rsid w:val="005A06DA"/>
    <w:rsid w:val="005A0786"/>
    <w:rsid w:val="005A1853"/>
    <w:rsid w:val="005A2F17"/>
    <w:rsid w:val="005A36AF"/>
    <w:rsid w:val="005A6048"/>
    <w:rsid w:val="005A7636"/>
    <w:rsid w:val="005A767C"/>
    <w:rsid w:val="005B22E1"/>
    <w:rsid w:val="005B3912"/>
    <w:rsid w:val="005B4878"/>
    <w:rsid w:val="005B50DF"/>
    <w:rsid w:val="005B5941"/>
    <w:rsid w:val="005B7B33"/>
    <w:rsid w:val="005C0292"/>
    <w:rsid w:val="005C0887"/>
    <w:rsid w:val="005C127C"/>
    <w:rsid w:val="005C15F1"/>
    <w:rsid w:val="005C1985"/>
    <w:rsid w:val="005C21C3"/>
    <w:rsid w:val="005C34C9"/>
    <w:rsid w:val="005C6CD7"/>
    <w:rsid w:val="005D111C"/>
    <w:rsid w:val="005D14E4"/>
    <w:rsid w:val="005D4307"/>
    <w:rsid w:val="005D57FB"/>
    <w:rsid w:val="005D7BC8"/>
    <w:rsid w:val="005E294F"/>
    <w:rsid w:val="005E4DCB"/>
    <w:rsid w:val="005F0E50"/>
    <w:rsid w:val="005F1456"/>
    <w:rsid w:val="005F217E"/>
    <w:rsid w:val="005F3C3E"/>
    <w:rsid w:val="005F49A9"/>
    <w:rsid w:val="005F513D"/>
    <w:rsid w:val="005F5142"/>
    <w:rsid w:val="00600311"/>
    <w:rsid w:val="0060189D"/>
    <w:rsid w:val="00601989"/>
    <w:rsid w:val="006045EE"/>
    <w:rsid w:val="00605CEB"/>
    <w:rsid w:val="006071F7"/>
    <w:rsid w:val="00616040"/>
    <w:rsid w:val="00616F7D"/>
    <w:rsid w:val="00617A3E"/>
    <w:rsid w:val="0062000F"/>
    <w:rsid w:val="0062175D"/>
    <w:rsid w:val="00621ED3"/>
    <w:rsid w:val="00622391"/>
    <w:rsid w:val="00626D26"/>
    <w:rsid w:val="006306B6"/>
    <w:rsid w:val="006307A9"/>
    <w:rsid w:val="006318DB"/>
    <w:rsid w:val="00632D6F"/>
    <w:rsid w:val="00632FD3"/>
    <w:rsid w:val="006338CA"/>
    <w:rsid w:val="006340E0"/>
    <w:rsid w:val="0063735D"/>
    <w:rsid w:val="0064119E"/>
    <w:rsid w:val="0064137C"/>
    <w:rsid w:val="00641BE4"/>
    <w:rsid w:val="006440E6"/>
    <w:rsid w:val="00645633"/>
    <w:rsid w:val="006470FD"/>
    <w:rsid w:val="00647506"/>
    <w:rsid w:val="00647E07"/>
    <w:rsid w:val="0065156E"/>
    <w:rsid w:val="00654066"/>
    <w:rsid w:val="0065703C"/>
    <w:rsid w:val="00660C32"/>
    <w:rsid w:val="00660F08"/>
    <w:rsid w:val="00662676"/>
    <w:rsid w:val="00666C7B"/>
    <w:rsid w:val="00672C38"/>
    <w:rsid w:val="00673F7B"/>
    <w:rsid w:val="00674359"/>
    <w:rsid w:val="006767B7"/>
    <w:rsid w:val="006770BA"/>
    <w:rsid w:val="00682FEF"/>
    <w:rsid w:val="0069248E"/>
    <w:rsid w:val="00694926"/>
    <w:rsid w:val="00696740"/>
    <w:rsid w:val="006A1556"/>
    <w:rsid w:val="006A1886"/>
    <w:rsid w:val="006A1E60"/>
    <w:rsid w:val="006A1FE2"/>
    <w:rsid w:val="006A26E8"/>
    <w:rsid w:val="006A4502"/>
    <w:rsid w:val="006A7617"/>
    <w:rsid w:val="006B1178"/>
    <w:rsid w:val="006B14F8"/>
    <w:rsid w:val="006B2AD1"/>
    <w:rsid w:val="006B414C"/>
    <w:rsid w:val="006B46B4"/>
    <w:rsid w:val="006B5618"/>
    <w:rsid w:val="006B642C"/>
    <w:rsid w:val="006C0E2F"/>
    <w:rsid w:val="006C1015"/>
    <w:rsid w:val="006C1260"/>
    <w:rsid w:val="006C3259"/>
    <w:rsid w:val="006C43B6"/>
    <w:rsid w:val="006C5F84"/>
    <w:rsid w:val="006D1B0E"/>
    <w:rsid w:val="006D234C"/>
    <w:rsid w:val="006D268B"/>
    <w:rsid w:val="006D32BF"/>
    <w:rsid w:val="006D616D"/>
    <w:rsid w:val="006D647B"/>
    <w:rsid w:val="006D69E8"/>
    <w:rsid w:val="006D6EE3"/>
    <w:rsid w:val="006D7F42"/>
    <w:rsid w:val="006E093D"/>
    <w:rsid w:val="006E37B3"/>
    <w:rsid w:val="006E403E"/>
    <w:rsid w:val="006E62E5"/>
    <w:rsid w:val="006F25D5"/>
    <w:rsid w:val="006F5C35"/>
    <w:rsid w:val="007012EF"/>
    <w:rsid w:val="007034D4"/>
    <w:rsid w:val="00703C03"/>
    <w:rsid w:val="00704E5C"/>
    <w:rsid w:val="007052B5"/>
    <w:rsid w:val="0070580E"/>
    <w:rsid w:val="00705884"/>
    <w:rsid w:val="0071042E"/>
    <w:rsid w:val="00713A9C"/>
    <w:rsid w:val="00715534"/>
    <w:rsid w:val="00717054"/>
    <w:rsid w:val="007176C8"/>
    <w:rsid w:val="007200FA"/>
    <w:rsid w:val="00720BF7"/>
    <w:rsid w:val="007214B4"/>
    <w:rsid w:val="00723E50"/>
    <w:rsid w:val="00725242"/>
    <w:rsid w:val="00725E8F"/>
    <w:rsid w:val="00726B9E"/>
    <w:rsid w:val="00726DB3"/>
    <w:rsid w:val="007270BC"/>
    <w:rsid w:val="007271B5"/>
    <w:rsid w:val="007274A1"/>
    <w:rsid w:val="007309C9"/>
    <w:rsid w:val="00730E26"/>
    <w:rsid w:val="0073160B"/>
    <w:rsid w:val="00735F6D"/>
    <w:rsid w:val="00736E3D"/>
    <w:rsid w:val="007376F8"/>
    <w:rsid w:val="00740293"/>
    <w:rsid w:val="00742455"/>
    <w:rsid w:val="00742907"/>
    <w:rsid w:val="00743518"/>
    <w:rsid w:val="0074437F"/>
    <w:rsid w:val="00746149"/>
    <w:rsid w:val="00747732"/>
    <w:rsid w:val="0074780D"/>
    <w:rsid w:val="007503FD"/>
    <w:rsid w:val="00751A2B"/>
    <w:rsid w:val="00756124"/>
    <w:rsid w:val="00756730"/>
    <w:rsid w:val="00756A99"/>
    <w:rsid w:val="00757598"/>
    <w:rsid w:val="00760053"/>
    <w:rsid w:val="00760142"/>
    <w:rsid w:val="007613BA"/>
    <w:rsid w:val="0076185E"/>
    <w:rsid w:val="00761E9C"/>
    <w:rsid w:val="00763B9B"/>
    <w:rsid w:val="007640D3"/>
    <w:rsid w:val="00764D0B"/>
    <w:rsid w:val="00765F6D"/>
    <w:rsid w:val="007706E0"/>
    <w:rsid w:val="00770A2D"/>
    <w:rsid w:val="00776C53"/>
    <w:rsid w:val="007777B4"/>
    <w:rsid w:val="00782EC8"/>
    <w:rsid w:val="007834E6"/>
    <w:rsid w:val="0078595C"/>
    <w:rsid w:val="00795C2F"/>
    <w:rsid w:val="00795E1B"/>
    <w:rsid w:val="00795E84"/>
    <w:rsid w:val="007971AC"/>
    <w:rsid w:val="0079795E"/>
    <w:rsid w:val="007A00D3"/>
    <w:rsid w:val="007A27FE"/>
    <w:rsid w:val="007A294F"/>
    <w:rsid w:val="007A322C"/>
    <w:rsid w:val="007A34AE"/>
    <w:rsid w:val="007A35C9"/>
    <w:rsid w:val="007A38AD"/>
    <w:rsid w:val="007A41F4"/>
    <w:rsid w:val="007A679E"/>
    <w:rsid w:val="007B1EB9"/>
    <w:rsid w:val="007B2C03"/>
    <w:rsid w:val="007B2CB3"/>
    <w:rsid w:val="007B5AC4"/>
    <w:rsid w:val="007C0259"/>
    <w:rsid w:val="007C0410"/>
    <w:rsid w:val="007C135B"/>
    <w:rsid w:val="007C2BFA"/>
    <w:rsid w:val="007C4AC1"/>
    <w:rsid w:val="007C4AF9"/>
    <w:rsid w:val="007D2473"/>
    <w:rsid w:val="007D4025"/>
    <w:rsid w:val="007D64A6"/>
    <w:rsid w:val="007D69A4"/>
    <w:rsid w:val="007E020C"/>
    <w:rsid w:val="007E0C11"/>
    <w:rsid w:val="007E0D68"/>
    <w:rsid w:val="007E1147"/>
    <w:rsid w:val="007E1CBA"/>
    <w:rsid w:val="007E3F30"/>
    <w:rsid w:val="007E5DCD"/>
    <w:rsid w:val="007E71CC"/>
    <w:rsid w:val="007E7EAB"/>
    <w:rsid w:val="007F0758"/>
    <w:rsid w:val="007F22C1"/>
    <w:rsid w:val="007F2494"/>
    <w:rsid w:val="007F2BE9"/>
    <w:rsid w:val="007F5F05"/>
    <w:rsid w:val="007F7CBF"/>
    <w:rsid w:val="008000BF"/>
    <w:rsid w:val="00800EF2"/>
    <w:rsid w:val="00803324"/>
    <w:rsid w:val="00806AEC"/>
    <w:rsid w:val="00807432"/>
    <w:rsid w:val="00807E87"/>
    <w:rsid w:val="0081088B"/>
    <w:rsid w:val="00811086"/>
    <w:rsid w:val="00811FB1"/>
    <w:rsid w:val="00812BEE"/>
    <w:rsid w:val="0081363F"/>
    <w:rsid w:val="00816799"/>
    <w:rsid w:val="00824718"/>
    <w:rsid w:val="008247A4"/>
    <w:rsid w:val="008271A4"/>
    <w:rsid w:val="008309F2"/>
    <w:rsid w:val="008316E9"/>
    <w:rsid w:val="0083248B"/>
    <w:rsid w:val="008329BE"/>
    <w:rsid w:val="0083556D"/>
    <w:rsid w:val="0083762F"/>
    <w:rsid w:val="00841049"/>
    <w:rsid w:val="00841592"/>
    <w:rsid w:val="008421BC"/>
    <w:rsid w:val="00842969"/>
    <w:rsid w:val="00843BB1"/>
    <w:rsid w:val="00845652"/>
    <w:rsid w:val="00847BA1"/>
    <w:rsid w:val="00855FD6"/>
    <w:rsid w:val="00857E96"/>
    <w:rsid w:val="008619D4"/>
    <w:rsid w:val="00864C28"/>
    <w:rsid w:val="00865034"/>
    <w:rsid w:val="00866AFE"/>
    <w:rsid w:val="0086725B"/>
    <w:rsid w:val="00870774"/>
    <w:rsid w:val="00874885"/>
    <w:rsid w:val="008806B2"/>
    <w:rsid w:val="0088118C"/>
    <w:rsid w:val="008819B5"/>
    <w:rsid w:val="00885ABC"/>
    <w:rsid w:val="00885B3B"/>
    <w:rsid w:val="008877D5"/>
    <w:rsid w:val="00890555"/>
    <w:rsid w:val="008909FC"/>
    <w:rsid w:val="00894551"/>
    <w:rsid w:val="00897FE4"/>
    <w:rsid w:val="008A19D3"/>
    <w:rsid w:val="008A3892"/>
    <w:rsid w:val="008A4387"/>
    <w:rsid w:val="008A4FA3"/>
    <w:rsid w:val="008A580D"/>
    <w:rsid w:val="008A6470"/>
    <w:rsid w:val="008A7620"/>
    <w:rsid w:val="008A793A"/>
    <w:rsid w:val="008B0C3C"/>
    <w:rsid w:val="008B1AFC"/>
    <w:rsid w:val="008B41E8"/>
    <w:rsid w:val="008C10B2"/>
    <w:rsid w:val="008C165D"/>
    <w:rsid w:val="008C1ECD"/>
    <w:rsid w:val="008C26D5"/>
    <w:rsid w:val="008C3FA9"/>
    <w:rsid w:val="008C458A"/>
    <w:rsid w:val="008C4952"/>
    <w:rsid w:val="008C60F1"/>
    <w:rsid w:val="008D1288"/>
    <w:rsid w:val="008D484A"/>
    <w:rsid w:val="008D4EF6"/>
    <w:rsid w:val="008D65D1"/>
    <w:rsid w:val="008D6B95"/>
    <w:rsid w:val="008D7801"/>
    <w:rsid w:val="008E0AD9"/>
    <w:rsid w:val="008E2B4D"/>
    <w:rsid w:val="008E2FA0"/>
    <w:rsid w:val="008E52BA"/>
    <w:rsid w:val="008F2478"/>
    <w:rsid w:val="008F455F"/>
    <w:rsid w:val="008F5090"/>
    <w:rsid w:val="008F64BD"/>
    <w:rsid w:val="008F6AE7"/>
    <w:rsid w:val="00901D37"/>
    <w:rsid w:val="0090314D"/>
    <w:rsid w:val="00904009"/>
    <w:rsid w:val="00912AA2"/>
    <w:rsid w:val="00912CC8"/>
    <w:rsid w:val="009138B4"/>
    <w:rsid w:val="00913B04"/>
    <w:rsid w:val="00914626"/>
    <w:rsid w:val="00915744"/>
    <w:rsid w:val="00915C04"/>
    <w:rsid w:val="009169C3"/>
    <w:rsid w:val="00920537"/>
    <w:rsid w:val="00921EE3"/>
    <w:rsid w:val="0092200B"/>
    <w:rsid w:val="00923513"/>
    <w:rsid w:val="009239B5"/>
    <w:rsid w:val="00924ADB"/>
    <w:rsid w:val="00925D37"/>
    <w:rsid w:val="00931073"/>
    <w:rsid w:val="00931D0F"/>
    <w:rsid w:val="009323D4"/>
    <w:rsid w:val="009333C0"/>
    <w:rsid w:val="00933787"/>
    <w:rsid w:val="00936387"/>
    <w:rsid w:val="00940C8B"/>
    <w:rsid w:val="009425A2"/>
    <w:rsid w:val="009429D8"/>
    <w:rsid w:val="009432A3"/>
    <w:rsid w:val="009434AB"/>
    <w:rsid w:val="00946E42"/>
    <w:rsid w:val="00947BF4"/>
    <w:rsid w:val="00950F66"/>
    <w:rsid w:val="00951351"/>
    <w:rsid w:val="00952D9C"/>
    <w:rsid w:val="0095374E"/>
    <w:rsid w:val="00955178"/>
    <w:rsid w:val="00956886"/>
    <w:rsid w:val="0096040A"/>
    <w:rsid w:val="009614CB"/>
    <w:rsid w:val="00962C43"/>
    <w:rsid w:val="0096638A"/>
    <w:rsid w:val="0096701A"/>
    <w:rsid w:val="00967478"/>
    <w:rsid w:val="009714A6"/>
    <w:rsid w:val="009717CA"/>
    <w:rsid w:val="00973EFA"/>
    <w:rsid w:val="00974157"/>
    <w:rsid w:val="009746CE"/>
    <w:rsid w:val="0097644C"/>
    <w:rsid w:val="00980F4F"/>
    <w:rsid w:val="00980FFC"/>
    <w:rsid w:val="00982B71"/>
    <w:rsid w:val="0098339E"/>
    <w:rsid w:val="009844E3"/>
    <w:rsid w:val="0098673D"/>
    <w:rsid w:val="00992C75"/>
    <w:rsid w:val="009965FF"/>
    <w:rsid w:val="00996CC1"/>
    <w:rsid w:val="00997CFC"/>
    <w:rsid w:val="009A2376"/>
    <w:rsid w:val="009A3457"/>
    <w:rsid w:val="009A461D"/>
    <w:rsid w:val="009A67B9"/>
    <w:rsid w:val="009A7367"/>
    <w:rsid w:val="009A7AAD"/>
    <w:rsid w:val="009A7BB7"/>
    <w:rsid w:val="009A7F20"/>
    <w:rsid w:val="009B3000"/>
    <w:rsid w:val="009B4252"/>
    <w:rsid w:val="009B4EFD"/>
    <w:rsid w:val="009B66D9"/>
    <w:rsid w:val="009B7345"/>
    <w:rsid w:val="009B766A"/>
    <w:rsid w:val="009B77B6"/>
    <w:rsid w:val="009B7E9A"/>
    <w:rsid w:val="009C366F"/>
    <w:rsid w:val="009C42B0"/>
    <w:rsid w:val="009C4495"/>
    <w:rsid w:val="009C6950"/>
    <w:rsid w:val="009C7334"/>
    <w:rsid w:val="009D498E"/>
    <w:rsid w:val="009D5975"/>
    <w:rsid w:val="009D5C57"/>
    <w:rsid w:val="009D5E52"/>
    <w:rsid w:val="009D689A"/>
    <w:rsid w:val="009D6E98"/>
    <w:rsid w:val="009E7D3B"/>
    <w:rsid w:val="009F255D"/>
    <w:rsid w:val="009F3003"/>
    <w:rsid w:val="009F3051"/>
    <w:rsid w:val="009F37AD"/>
    <w:rsid w:val="009F3858"/>
    <w:rsid w:val="009F3CD2"/>
    <w:rsid w:val="009F4B90"/>
    <w:rsid w:val="009F7E07"/>
    <w:rsid w:val="00A00247"/>
    <w:rsid w:val="00A00CD0"/>
    <w:rsid w:val="00A00F24"/>
    <w:rsid w:val="00A0145F"/>
    <w:rsid w:val="00A049A2"/>
    <w:rsid w:val="00A05FF0"/>
    <w:rsid w:val="00A06478"/>
    <w:rsid w:val="00A126EC"/>
    <w:rsid w:val="00A16707"/>
    <w:rsid w:val="00A201B2"/>
    <w:rsid w:val="00A20211"/>
    <w:rsid w:val="00A229B4"/>
    <w:rsid w:val="00A23592"/>
    <w:rsid w:val="00A251A7"/>
    <w:rsid w:val="00A252FD"/>
    <w:rsid w:val="00A25CC8"/>
    <w:rsid w:val="00A2615E"/>
    <w:rsid w:val="00A30675"/>
    <w:rsid w:val="00A308F4"/>
    <w:rsid w:val="00A33216"/>
    <w:rsid w:val="00A369C7"/>
    <w:rsid w:val="00A37B78"/>
    <w:rsid w:val="00A42AEB"/>
    <w:rsid w:val="00A441DF"/>
    <w:rsid w:val="00A45122"/>
    <w:rsid w:val="00A466DD"/>
    <w:rsid w:val="00A475B3"/>
    <w:rsid w:val="00A5269B"/>
    <w:rsid w:val="00A52F8F"/>
    <w:rsid w:val="00A5307A"/>
    <w:rsid w:val="00A54A19"/>
    <w:rsid w:val="00A55B73"/>
    <w:rsid w:val="00A60372"/>
    <w:rsid w:val="00A61546"/>
    <w:rsid w:val="00A6171F"/>
    <w:rsid w:val="00A61734"/>
    <w:rsid w:val="00A629C7"/>
    <w:rsid w:val="00A64684"/>
    <w:rsid w:val="00A64D5C"/>
    <w:rsid w:val="00A7265C"/>
    <w:rsid w:val="00A73190"/>
    <w:rsid w:val="00A748C1"/>
    <w:rsid w:val="00A77747"/>
    <w:rsid w:val="00A809E0"/>
    <w:rsid w:val="00A830F6"/>
    <w:rsid w:val="00A84BF1"/>
    <w:rsid w:val="00A8514C"/>
    <w:rsid w:val="00A8760C"/>
    <w:rsid w:val="00A911FF"/>
    <w:rsid w:val="00A926DF"/>
    <w:rsid w:val="00AA0BAC"/>
    <w:rsid w:val="00AA2F9C"/>
    <w:rsid w:val="00AA3B67"/>
    <w:rsid w:val="00AA4D46"/>
    <w:rsid w:val="00AA50D9"/>
    <w:rsid w:val="00AA5CBA"/>
    <w:rsid w:val="00AA6FFC"/>
    <w:rsid w:val="00AB0693"/>
    <w:rsid w:val="00AB159F"/>
    <w:rsid w:val="00AB1CD4"/>
    <w:rsid w:val="00AB2BFF"/>
    <w:rsid w:val="00AB2CBF"/>
    <w:rsid w:val="00AB3BA9"/>
    <w:rsid w:val="00AB52FD"/>
    <w:rsid w:val="00AB5702"/>
    <w:rsid w:val="00AB69E3"/>
    <w:rsid w:val="00AB732A"/>
    <w:rsid w:val="00AB7C9B"/>
    <w:rsid w:val="00AB7E4A"/>
    <w:rsid w:val="00AC06F8"/>
    <w:rsid w:val="00AC0AB3"/>
    <w:rsid w:val="00AC1305"/>
    <w:rsid w:val="00AC1533"/>
    <w:rsid w:val="00AC2B12"/>
    <w:rsid w:val="00AC7AE3"/>
    <w:rsid w:val="00AD0F38"/>
    <w:rsid w:val="00AD1AD5"/>
    <w:rsid w:val="00AD3638"/>
    <w:rsid w:val="00AD5893"/>
    <w:rsid w:val="00AD60A7"/>
    <w:rsid w:val="00AD6C9C"/>
    <w:rsid w:val="00AD6CCA"/>
    <w:rsid w:val="00AD7778"/>
    <w:rsid w:val="00AE090D"/>
    <w:rsid w:val="00AE0E40"/>
    <w:rsid w:val="00AE1F5B"/>
    <w:rsid w:val="00AE38D5"/>
    <w:rsid w:val="00AE3F1B"/>
    <w:rsid w:val="00AE3F75"/>
    <w:rsid w:val="00AE4AD9"/>
    <w:rsid w:val="00AF0AF6"/>
    <w:rsid w:val="00AF113D"/>
    <w:rsid w:val="00AF3029"/>
    <w:rsid w:val="00AF3741"/>
    <w:rsid w:val="00B007D6"/>
    <w:rsid w:val="00B009FF"/>
    <w:rsid w:val="00B0170A"/>
    <w:rsid w:val="00B01834"/>
    <w:rsid w:val="00B14026"/>
    <w:rsid w:val="00B16E5B"/>
    <w:rsid w:val="00B17CC4"/>
    <w:rsid w:val="00B201B8"/>
    <w:rsid w:val="00B260A9"/>
    <w:rsid w:val="00B2675C"/>
    <w:rsid w:val="00B31554"/>
    <w:rsid w:val="00B3368F"/>
    <w:rsid w:val="00B41742"/>
    <w:rsid w:val="00B41F3F"/>
    <w:rsid w:val="00B422EA"/>
    <w:rsid w:val="00B438FB"/>
    <w:rsid w:val="00B43E80"/>
    <w:rsid w:val="00B46EDC"/>
    <w:rsid w:val="00B47394"/>
    <w:rsid w:val="00B476D5"/>
    <w:rsid w:val="00B4775B"/>
    <w:rsid w:val="00B50B28"/>
    <w:rsid w:val="00B50B2D"/>
    <w:rsid w:val="00B5286B"/>
    <w:rsid w:val="00B56D41"/>
    <w:rsid w:val="00B61379"/>
    <w:rsid w:val="00B6189F"/>
    <w:rsid w:val="00B62354"/>
    <w:rsid w:val="00B62436"/>
    <w:rsid w:val="00B630F1"/>
    <w:rsid w:val="00B636B8"/>
    <w:rsid w:val="00B638D9"/>
    <w:rsid w:val="00B65127"/>
    <w:rsid w:val="00B66627"/>
    <w:rsid w:val="00B679F4"/>
    <w:rsid w:val="00B7048C"/>
    <w:rsid w:val="00B70897"/>
    <w:rsid w:val="00B7206F"/>
    <w:rsid w:val="00B74945"/>
    <w:rsid w:val="00B74DF0"/>
    <w:rsid w:val="00B751AC"/>
    <w:rsid w:val="00B7624A"/>
    <w:rsid w:val="00B808D4"/>
    <w:rsid w:val="00B80FA6"/>
    <w:rsid w:val="00B81B6B"/>
    <w:rsid w:val="00B851F6"/>
    <w:rsid w:val="00B8555B"/>
    <w:rsid w:val="00B91162"/>
    <w:rsid w:val="00B9315D"/>
    <w:rsid w:val="00B93448"/>
    <w:rsid w:val="00B96703"/>
    <w:rsid w:val="00B97E4F"/>
    <w:rsid w:val="00BA1C5B"/>
    <w:rsid w:val="00BA393B"/>
    <w:rsid w:val="00BA4D0F"/>
    <w:rsid w:val="00BA5E13"/>
    <w:rsid w:val="00BA693D"/>
    <w:rsid w:val="00BA73F3"/>
    <w:rsid w:val="00BA79EC"/>
    <w:rsid w:val="00BB1DCB"/>
    <w:rsid w:val="00BB32CE"/>
    <w:rsid w:val="00BB3355"/>
    <w:rsid w:val="00BB36D6"/>
    <w:rsid w:val="00BB466E"/>
    <w:rsid w:val="00BB4D97"/>
    <w:rsid w:val="00BB53AF"/>
    <w:rsid w:val="00BB5C40"/>
    <w:rsid w:val="00BB5F4E"/>
    <w:rsid w:val="00BB6A30"/>
    <w:rsid w:val="00BB7B7F"/>
    <w:rsid w:val="00BC39D4"/>
    <w:rsid w:val="00BC4ED5"/>
    <w:rsid w:val="00BC50BF"/>
    <w:rsid w:val="00BC6D03"/>
    <w:rsid w:val="00BD1FFB"/>
    <w:rsid w:val="00BD2758"/>
    <w:rsid w:val="00BD466B"/>
    <w:rsid w:val="00BE1AC1"/>
    <w:rsid w:val="00BE1C31"/>
    <w:rsid w:val="00BE3676"/>
    <w:rsid w:val="00BF15CB"/>
    <w:rsid w:val="00BF4421"/>
    <w:rsid w:val="00BF65B0"/>
    <w:rsid w:val="00BF7FAA"/>
    <w:rsid w:val="00C002EF"/>
    <w:rsid w:val="00C00857"/>
    <w:rsid w:val="00C06166"/>
    <w:rsid w:val="00C0633B"/>
    <w:rsid w:val="00C0640F"/>
    <w:rsid w:val="00C10A64"/>
    <w:rsid w:val="00C124DA"/>
    <w:rsid w:val="00C127EA"/>
    <w:rsid w:val="00C13B71"/>
    <w:rsid w:val="00C1501D"/>
    <w:rsid w:val="00C2221D"/>
    <w:rsid w:val="00C23DB7"/>
    <w:rsid w:val="00C256D3"/>
    <w:rsid w:val="00C264D6"/>
    <w:rsid w:val="00C2679C"/>
    <w:rsid w:val="00C31CEB"/>
    <w:rsid w:val="00C32099"/>
    <w:rsid w:val="00C33A45"/>
    <w:rsid w:val="00C345B4"/>
    <w:rsid w:val="00C35FFC"/>
    <w:rsid w:val="00C3668E"/>
    <w:rsid w:val="00C37771"/>
    <w:rsid w:val="00C37DD3"/>
    <w:rsid w:val="00C4140A"/>
    <w:rsid w:val="00C41819"/>
    <w:rsid w:val="00C41BA3"/>
    <w:rsid w:val="00C42342"/>
    <w:rsid w:val="00C4348E"/>
    <w:rsid w:val="00C44ABF"/>
    <w:rsid w:val="00C45FD8"/>
    <w:rsid w:val="00C47715"/>
    <w:rsid w:val="00C47EC4"/>
    <w:rsid w:val="00C50FEC"/>
    <w:rsid w:val="00C5454C"/>
    <w:rsid w:val="00C5648C"/>
    <w:rsid w:val="00C57261"/>
    <w:rsid w:val="00C60493"/>
    <w:rsid w:val="00C632A0"/>
    <w:rsid w:val="00C6717C"/>
    <w:rsid w:val="00C70649"/>
    <w:rsid w:val="00C70A1B"/>
    <w:rsid w:val="00C7426D"/>
    <w:rsid w:val="00C760D2"/>
    <w:rsid w:val="00C76B87"/>
    <w:rsid w:val="00C8185C"/>
    <w:rsid w:val="00C83965"/>
    <w:rsid w:val="00C83A87"/>
    <w:rsid w:val="00C84176"/>
    <w:rsid w:val="00C844D4"/>
    <w:rsid w:val="00C86FF4"/>
    <w:rsid w:val="00C87350"/>
    <w:rsid w:val="00C87EE6"/>
    <w:rsid w:val="00C91006"/>
    <w:rsid w:val="00CA1D47"/>
    <w:rsid w:val="00CA2850"/>
    <w:rsid w:val="00CA4494"/>
    <w:rsid w:val="00CA4B92"/>
    <w:rsid w:val="00CA4BEE"/>
    <w:rsid w:val="00CA631A"/>
    <w:rsid w:val="00CA6C4E"/>
    <w:rsid w:val="00CA6F11"/>
    <w:rsid w:val="00CB180A"/>
    <w:rsid w:val="00CB7195"/>
    <w:rsid w:val="00CC0A23"/>
    <w:rsid w:val="00CC0F8B"/>
    <w:rsid w:val="00CC3E7E"/>
    <w:rsid w:val="00CC53B7"/>
    <w:rsid w:val="00CC550F"/>
    <w:rsid w:val="00CC5E9F"/>
    <w:rsid w:val="00CC77C5"/>
    <w:rsid w:val="00CD329B"/>
    <w:rsid w:val="00CD3BCC"/>
    <w:rsid w:val="00CD6302"/>
    <w:rsid w:val="00CD68D1"/>
    <w:rsid w:val="00CD6B17"/>
    <w:rsid w:val="00CD7179"/>
    <w:rsid w:val="00CE67D1"/>
    <w:rsid w:val="00CF12BF"/>
    <w:rsid w:val="00CF1D4F"/>
    <w:rsid w:val="00CF7BDB"/>
    <w:rsid w:val="00D00FF8"/>
    <w:rsid w:val="00D01B76"/>
    <w:rsid w:val="00D07E81"/>
    <w:rsid w:val="00D1284F"/>
    <w:rsid w:val="00D133EC"/>
    <w:rsid w:val="00D14527"/>
    <w:rsid w:val="00D22284"/>
    <w:rsid w:val="00D2263C"/>
    <w:rsid w:val="00D24976"/>
    <w:rsid w:val="00D30C11"/>
    <w:rsid w:val="00D32753"/>
    <w:rsid w:val="00D32A40"/>
    <w:rsid w:val="00D34643"/>
    <w:rsid w:val="00D36C41"/>
    <w:rsid w:val="00D4098A"/>
    <w:rsid w:val="00D42AB4"/>
    <w:rsid w:val="00D42E08"/>
    <w:rsid w:val="00D465A9"/>
    <w:rsid w:val="00D51566"/>
    <w:rsid w:val="00D522BB"/>
    <w:rsid w:val="00D55A22"/>
    <w:rsid w:val="00D56B89"/>
    <w:rsid w:val="00D57DCE"/>
    <w:rsid w:val="00D60DAA"/>
    <w:rsid w:val="00D60F44"/>
    <w:rsid w:val="00D614D5"/>
    <w:rsid w:val="00D619B0"/>
    <w:rsid w:val="00D639E9"/>
    <w:rsid w:val="00D63E17"/>
    <w:rsid w:val="00D64586"/>
    <w:rsid w:val="00D6647A"/>
    <w:rsid w:val="00D667BB"/>
    <w:rsid w:val="00D6792F"/>
    <w:rsid w:val="00D679A2"/>
    <w:rsid w:val="00D70549"/>
    <w:rsid w:val="00D7175C"/>
    <w:rsid w:val="00D71A8E"/>
    <w:rsid w:val="00D73F24"/>
    <w:rsid w:val="00D74E10"/>
    <w:rsid w:val="00D74FEC"/>
    <w:rsid w:val="00D75294"/>
    <w:rsid w:val="00D808D4"/>
    <w:rsid w:val="00D80E64"/>
    <w:rsid w:val="00D81F3C"/>
    <w:rsid w:val="00D85C6A"/>
    <w:rsid w:val="00D86869"/>
    <w:rsid w:val="00D87F24"/>
    <w:rsid w:val="00D91C0B"/>
    <w:rsid w:val="00D91E7A"/>
    <w:rsid w:val="00D9283B"/>
    <w:rsid w:val="00D9587D"/>
    <w:rsid w:val="00DA051D"/>
    <w:rsid w:val="00DA0815"/>
    <w:rsid w:val="00DA1BC6"/>
    <w:rsid w:val="00DA304A"/>
    <w:rsid w:val="00DA450D"/>
    <w:rsid w:val="00DA46E0"/>
    <w:rsid w:val="00DA4E65"/>
    <w:rsid w:val="00DA587E"/>
    <w:rsid w:val="00DA5A43"/>
    <w:rsid w:val="00DA6E6E"/>
    <w:rsid w:val="00DB0F80"/>
    <w:rsid w:val="00DB15FB"/>
    <w:rsid w:val="00DB1951"/>
    <w:rsid w:val="00DB2019"/>
    <w:rsid w:val="00DB4C17"/>
    <w:rsid w:val="00DB5340"/>
    <w:rsid w:val="00DB57B3"/>
    <w:rsid w:val="00DC054A"/>
    <w:rsid w:val="00DC2D52"/>
    <w:rsid w:val="00DC3690"/>
    <w:rsid w:val="00DC4A38"/>
    <w:rsid w:val="00DC51D8"/>
    <w:rsid w:val="00DC532F"/>
    <w:rsid w:val="00DC5BBC"/>
    <w:rsid w:val="00DC5FB3"/>
    <w:rsid w:val="00DC607B"/>
    <w:rsid w:val="00DD20DA"/>
    <w:rsid w:val="00DE1E38"/>
    <w:rsid w:val="00DE65AF"/>
    <w:rsid w:val="00DE6BA9"/>
    <w:rsid w:val="00DE76CC"/>
    <w:rsid w:val="00DE7BC8"/>
    <w:rsid w:val="00DF23EC"/>
    <w:rsid w:val="00DF25CA"/>
    <w:rsid w:val="00DF36F0"/>
    <w:rsid w:val="00E01773"/>
    <w:rsid w:val="00E025B6"/>
    <w:rsid w:val="00E03F42"/>
    <w:rsid w:val="00E046C9"/>
    <w:rsid w:val="00E05318"/>
    <w:rsid w:val="00E058BD"/>
    <w:rsid w:val="00E06982"/>
    <w:rsid w:val="00E0775F"/>
    <w:rsid w:val="00E12050"/>
    <w:rsid w:val="00E12D5F"/>
    <w:rsid w:val="00E13366"/>
    <w:rsid w:val="00E13CD6"/>
    <w:rsid w:val="00E16B0F"/>
    <w:rsid w:val="00E178A8"/>
    <w:rsid w:val="00E23118"/>
    <w:rsid w:val="00E23BB9"/>
    <w:rsid w:val="00E2556F"/>
    <w:rsid w:val="00E25A7F"/>
    <w:rsid w:val="00E25B7F"/>
    <w:rsid w:val="00E2610F"/>
    <w:rsid w:val="00E267EB"/>
    <w:rsid w:val="00E26AA3"/>
    <w:rsid w:val="00E27DE7"/>
    <w:rsid w:val="00E30926"/>
    <w:rsid w:val="00E31D68"/>
    <w:rsid w:val="00E32D93"/>
    <w:rsid w:val="00E33657"/>
    <w:rsid w:val="00E341A6"/>
    <w:rsid w:val="00E350C3"/>
    <w:rsid w:val="00E36F32"/>
    <w:rsid w:val="00E41B91"/>
    <w:rsid w:val="00E42300"/>
    <w:rsid w:val="00E4447F"/>
    <w:rsid w:val="00E4514D"/>
    <w:rsid w:val="00E45C3D"/>
    <w:rsid w:val="00E47EDE"/>
    <w:rsid w:val="00E50A8C"/>
    <w:rsid w:val="00E51C6D"/>
    <w:rsid w:val="00E533F3"/>
    <w:rsid w:val="00E53FC1"/>
    <w:rsid w:val="00E547B4"/>
    <w:rsid w:val="00E54B59"/>
    <w:rsid w:val="00E55193"/>
    <w:rsid w:val="00E56557"/>
    <w:rsid w:val="00E57D9C"/>
    <w:rsid w:val="00E60B24"/>
    <w:rsid w:val="00E626C4"/>
    <w:rsid w:val="00E62CBE"/>
    <w:rsid w:val="00E634DF"/>
    <w:rsid w:val="00E63ECF"/>
    <w:rsid w:val="00E66563"/>
    <w:rsid w:val="00E666FB"/>
    <w:rsid w:val="00E700CA"/>
    <w:rsid w:val="00E7425F"/>
    <w:rsid w:val="00E751E7"/>
    <w:rsid w:val="00E7529F"/>
    <w:rsid w:val="00E83365"/>
    <w:rsid w:val="00E84229"/>
    <w:rsid w:val="00E84FFD"/>
    <w:rsid w:val="00E8665D"/>
    <w:rsid w:val="00E87AB3"/>
    <w:rsid w:val="00E913B8"/>
    <w:rsid w:val="00E92A33"/>
    <w:rsid w:val="00E930D6"/>
    <w:rsid w:val="00E934B8"/>
    <w:rsid w:val="00E93753"/>
    <w:rsid w:val="00E93791"/>
    <w:rsid w:val="00E93FDA"/>
    <w:rsid w:val="00E94A82"/>
    <w:rsid w:val="00E95305"/>
    <w:rsid w:val="00E97E6B"/>
    <w:rsid w:val="00EA0227"/>
    <w:rsid w:val="00EA3804"/>
    <w:rsid w:val="00EA6A90"/>
    <w:rsid w:val="00EA7E7A"/>
    <w:rsid w:val="00EB2449"/>
    <w:rsid w:val="00EB255A"/>
    <w:rsid w:val="00EB79F4"/>
    <w:rsid w:val="00EC0A29"/>
    <w:rsid w:val="00EC0D2F"/>
    <w:rsid w:val="00EC650F"/>
    <w:rsid w:val="00EC68F9"/>
    <w:rsid w:val="00ED35D5"/>
    <w:rsid w:val="00ED484A"/>
    <w:rsid w:val="00ED4B08"/>
    <w:rsid w:val="00EE12AF"/>
    <w:rsid w:val="00EE669C"/>
    <w:rsid w:val="00EF0762"/>
    <w:rsid w:val="00EF07F8"/>
    <w:rsid w:val="00EF0B66"/>
    <w:rsid w:val="00EF1056"/>
    <w:rsid w:val="00EF1F3C"/>
    <w:rsid w:val="00EF2B4E"/>
    <w:rsid w:val="00EF3B70"/>
    <w:rsid w:val="00EF65B2"/>
    <w:rsid w:val="00EF6904"/>
    <w:rsid w:val="00F009CF"/>
    <w:rsid w:val="00F01B6E"/>
    <w:rsid w:val="00F02DC0"/>
    <w:rsid w:val="00F02F65"/>
    <w:rsid w:val="00F0426F"/>
    <w:rsid w:val="00F055C1"/>
    <w:rsid w:val="00F07EAB"/>
    <w:rsid w:val="00F123FB"/>
    <w:rsid w:val="00F127BD"/>
    <w:rsid w:val="00F12D7F"/>
    <w:rsid w:val="00F13C60"/>
    <w:rsid w:val="00F15B4C"/>
    <w:rsid w:val="00F204D4"/>
    <w:rsid w:val="00F23194"/>
    <w:rsid w:val="00F236EC"/>
    <w:rsid w:val="00F2510F"/>
    <w:rsid w:val="00F26397"/>
    <w:rsid w:val="00F302E9"/>
    <w:rsid w:val="00F30B8E"/>
    <w:rsid w:val="00F325C6"/>
    <w:rsid w:val="00F328F5"/>
    <w:rsid w:val="00F33222"/>
    <w:rsid w:val="00F369B1"/>
    <w:rsid w:val="00F37080"/>
    <w:rsid w:val="00F37503"/>
    <w:rsid w:val="00F449CF"/>
    <w:rsid w:val="00F47FA9"/>
    <w:rsid w:val="00F500A7"/>
    <w:rsid w:val="00F5594A"/>
    <w:rsid w:val="00F55BF6"/>
    <w:rsid w:val="00F56139"/>
    <w:rsid w:val="00F567E9"/>
    <w:rsid w:val="00F56EDC"/>
    <w:rsid w:val="00F5728C"/>
    <w:rsid w:val="00F61180"/>
    <w:rsid w:val="00F623D9"/>
    <w:rsid w:val="00F62CE6"/>
    <w:rsid w:val="00F6443D"/>
    <w:rsid w:val="00F678D6"/>
    <w:rsid w:val="00F70616"/>
    <w:rsid w:val="00F71430"/>
    <w:rsid w:val="00F73917"/>
    <w:rsid w:val="00F73D67"/>
    <w:rsid w:val="00F7494D"/>
    <w:rsid w:val="00F761AA"/>
    <w:rsid w:val="00F77742"/>
    <w:rsid w:val="00F77FFC"/>
    <w:rsid w:val="00F809CC"/>
    <w:rsid w:val="00F8318E"/>
    <w:rsid w:val="00F873A6"/>
    <w:rsid w:val="00F87C00"/>
    <w:rsid w:val="00F91470"/>
    <w:rsid w:val="00F94D67"/>
    <w:rsid w:val="00F95009"/>
    <w:rsid w:val="00F951BE"/>
    <w:rsid w:val="00F9580F"/>
    <w:rsid w:val="00F96133"/>
    <w:rsid w:val="00F9615F"/>
    <w:rsid w:val="00F96410"/>
    <w:rsid w:val="00F9670B"/>
    <w:rsid w:val="00FA1E2A"/>
    <w:rsid w:val="00FA52AE"/>
    <w:rsid w:val="00FA583A"/>
    <w:rsid w:val="00FA703B"/>
    <w:rsid w:val="00FA7767"/>
    <w:rsid w:val="00FB0ED6"/>
    <w:rsid w:val="00FB17C2"/>
    <w:rsid w:val="00FB26D7"/>
    <w:rsid w:val="00FB28F8"/>
    <w:rsid w:val="00FB3C3A"/>
    <w:rsid w:val="00FB45FD"/>
    <w:rsid w:val="00FB5367"/>
    <w:rsid w:val="00FB5F48"/>
    <w:rsid w:val="00FC1F29"/>
    <w:rsid w:val="00FC2A0A"/>
    <w:rsid w:val="00FC64BB"/>
    <w:rsid w:val="00FC6F1A"/>
    <w:rsid w:val="00FC714C"/>
    <w:rsid w:val="00FC7B09"/>
    <w:rsid w:val="00FD3712"/>
    <w:rsid w:val="00FD56F9"/>
    <w:rsid w:val="00FD5A59"/>
    <w:rsid w:val="00FD6B45"/>
    <w:rsid w:val="00FD6D36"/>
    <w:rsid w:val="00FE0FAC"/>
    <w:rsid w:val="00FE2C93"/>
    <w:rsid w:val="00FE401A"/>
    <w:rsid w:val="00FF4222"/>
    <w:rsid w:val="00FF4AA8"/>
    <w:rsid w:val="00FF6961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4C60B6"/>
    <w:rPr>
      <w:sz w:val="24"/>
      <w:szCs w:val="24"/>
    </w:rPr>
  </w:style>
  <w:style w:type="paragraph" w:styleId="12">
    <w:name w:val="heading 1"/>
    <w:basedOn w:val="a2"/>
    <w:next w:val="a2"/>
    <w:link w:val="13"/>
    <w:qFormat/>
    <w:rsid w:val="00B50B2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1">
    <w:name w:val="heading 2"/>
    <w:basedOn w:val="a2"/>
    <w:next w:val="a2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2"/>
    <w:next w:val="a2"/>
    <w:link w:val="32"/>
    <w:semiHidden/>
    <w:unhideWhenUsed/>
    <w:qFormat/>
    <w:rsid w:val="00B50B2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1">
    <w:name w:val="heading 4"/>
    <w:basedOn w:val="a2"/>
    <w:next w:val="a2"/>
    <w:link w:val="42"/>
    <w:semiHidden/>
    <w:unhideWhenUsed/>
    <w:qFormat/>
    <w:rsid w:val="00B50B2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1">
    <w:name w:val="heading 5"/>
    <w:basedOn w:val="a2"/>
    <w:next w:val="a2"/>
    <w:link w:val="52"/>
    <w:semiHidden/>
    <w:unhideWhenUsed/>
    <w:qFormat/>
    <w:rsid w:val="00B50B2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2"/>
    <w:next w:val="a2"/>
    <w:link w:val="60"/>
    <w:semiHidden/>
    <w:unhideWhenUsed/>
    <w:qFormat/>
    <w:rsid w:val="00B50B2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2"/>
    <w:next w:val="a2"/>
    <w:link w:val="70"/>
    <w:semiHidden/>
    <w:unhideWhenUsed/>
    <w:qFormat/>
    <w:rsid w:val="00B50B2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2"/>
    <w:next w:val="a2"/>
    <w:link w:val="80"/>
    <w:semiHidden/>
    <w:unhideWhenUsed/>
    <w:qFormat/>
    <w:rsid w:val="00B50B2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semiHidden/>
    <w:unhideWhenUsed/>
    <w:qFormat/>
    <w:rsid w:val="00B50B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</w:style>
  <w:style w:type="paragraph" w:styleId="a6">
    <w:name w:val="Balloon Text"/>
    <w:basedOn w:val="a2"/>
    <w:link w:val="a7"/>
    <w:semiHidden/>
    <w:rsid w:val="00C8185C"/>
    <w:rPr>
      <w:rFonts w:ascii="Tahoma" w:hAnsi="Tahoma" w:cs="Tahoma"/>
      <w:sz w:val="16"/>
      <w:szCs w:val="16"/>
    </w:rPr>
  </w:style>
  <w:style w:type="table" w:styleId="a8">
    <w:name w:val="Table Grid"/>
    <w:basedOn w:val="a4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2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note text"/>
    <w:basedOn w:val="a2"/>
    <w:link w:val="aa"/>
    <w:semiHidden/>
    <w:rsid w:val="008271A4"/>
    <w:rPr>
      <w:sz w:val="20"/>
      <w:szCs w:val="20"/>
    </w:rPr>
  </w:style>
  <w:style w:type="character" w:styleId="ab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link w:val="ConsPlusNormal0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2"/>
    <w:link w:val="ad"/>
    <w:uiPriority w:val="99"/>
    <w:rsid w:val="00AF113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e">
    <w:name w:val="page number"/>
    <w:basedOn w:val="a3"/>
    <w:rsid w:val="00AF113D"/>
  </w:style>
  <w:style w:type="paragraph" w:customStyle="1" w:styleId="af">
    <w:name w:val="Знак"/>
    <w:basedOn w:val="a2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footer"/>
    <w:basedOn w:val="a2"/>
    <w:link w:val="af1"/>
    <w:rsid w:val="00967478"/>
    <w:pPr>
      <w:tabs>
        <w:tab w:val="center" w:pos="4677"/>
        <w:tab w:val="right" w:pos="9355"/>
      </w:tabs>
    </w:pPr>
  </w:style>
  <w:style w:type="paragraph" w:customStyle="1" w:styleId="af2">
    <w:name w:val="Знак Знак Знак Знак Знак Знак Знак Знак Знак Знак"/>
    <w:basedOn w:val="a2"/>
    <w:link w:val="a3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3">
    <w:name w:val=" Знак Знак"/>
    <w:basedOn w:val="a2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2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2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2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2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2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2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2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2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2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2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ad">
    <w:name w:val="Верхний колонтитул Знак"/>
    <w:link w:val="ac"/>
    <w:uiPriority w:val="99"/>
    <w:rsid w:val="000151B5"/>
    <w:rPr>
      <w:sz w:val="24"/>
      <w:szCs w:val="24"/>
    </w:rPr>
  </w:style>
  <w:style w:type="paragraph" w:customStyle="1" w:styleId="af4">
    <w:name w:val="Знак Знак Знак Знак"/>
    <w:basedOn w:val="a2"/>
    <w:rsid w:val="008C60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1B3C1E"/>
    <w:pPr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3C2068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3C206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C206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C2068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f5">
    <w:name w:val="Hyperlink"/>
    <w:uiPriority w:val="99"/>
    <w:unhideWhenUsed/>
    <w:rsid w:val="003664F9"/>
    <w:rPr>
      <w:color w:val="0000FF"/>
      <w:u w:val="single"/>
    </w:rPr>
  </w:style>
  <w:style w:type="character" w:styleId="af6">
    <w:name w:val="FollowedHyperlink"/>
    <w:uiPriority w:val="99"/>
    <w:unhideWhenUsed/>
    <w:rsid w:val="003664F9"/>
    <w:rPr>
      <w:color w:val="800080"/>
      <w:u w:val="single"/>
    </w:rPr>
  </w:style>
  <w:style w:type="character" w:customStyle="1" w:styleId="13">
    <w:name w:val="Заголовок 1 Знак"/>
    <w:link w:val="12"/>
    <w:rsid w:val="00B50B2D"/>
    <w:rPr>
      <w:rFonts w:ascii="Cambria" w:hAnsi="Cambria"/>
      <w:b/>
      <w:bCs/>
      <w:color w:val="365F91"/>
      <w:sz w:val="28"/>
      <w:szCs w:val="28"/>
    </w:rPr>
  </w:style>
  <w:style w:type="character" w:customStyle="1" w:styleId="32">
    <w:name w:val="Заголовок 3 Знак"/>
    <w:link w:val="31"/>
    <w:semiHidden/>
    <w:rsid w:val="00B50B2D"/>
    <w:rPr>
      <w:rFonts w:ascii="Cambria" w:hAnsi="Cambria"/>
      <w:b/>
      <w:bCs/>
      <w:color w:val="4F81BD"/>
      <w:sz w:val="24"/>
      <w:szCs w:val="24"/>
    </w:rPr>
  </w:style>
  <w:style w:type="character" w:customStyle="1" w:styleId="42">
    <w:name w:val="Заголовок 4 Знак"/>
    <w:link w:val="41"/>
    <w:semiHidden/>
    <w:rsid w:val="00B50B2D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2">
    <w:name w:val="Заголовок 5 Знак"/>
    <w:link w:val="51"/>
    <w:semiHidden/>
    <w:rsid w:val="00B50B2D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semiHidden/>
    <w:rsid w:val="00B50B2D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semiHidden/>
    <w:rsid w:val="00B50B2D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semiHidden/>
    <w:rsid w:val="00B50B2D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B50B2D"/>
    <w:rPr>
      <w:rFonts w:ascii="Cambria" w:hAnsi="Cambria"/>
      <w:i/>
      <w:iCs/>
      <w:color w:val="404040"/>
    </w:rPr>
  </w:style>
  <w:style w:type="character" w:customStyle="1" w:styleId="22">
    <w:name w:val="Заголовок 2 Знак"/>
    <w:link w:val="21"/>
    <w:rsid w:val="00B50B2D"/>
    <w:rPr>
      <w:b/>
      <w:bCs/>
      <w:sz w:val="32"/>
      <w:szCs w:val="32"/>
    </w:rPr>
  </w:style>
  <w:style w:type="character" w:customStyle="1" w:styleId="a7">
    <w:name w:val="Текст выноски Знак"/>
    <w:link w:val="a6"/>
    <w:semiHidden/>
    <w:rsid w:val="00B50B2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link w:val="a9"/>
    <w:semiHidden/>
    <w:rsid w:val="00B50B2D"/>
  </w:style>
  <w:style w:type="character" w:customStyle="1" w:styleId="af1">
    <w:name w:val="Нижний колонтитул Знак"/>
    <w:link w:val="af0"/>
    <w:rsid w:val="00B50B2D"/>
    <w:rPr>
      <w:sz w:val="24"/>
      <w:szCs w:val="24"/>
    </w:rPr>
  </w:style>
  <w:style w:type="paragraph" w:customStyle="1" w:styleId="af7">
    <w:name w:val="Знак Знак"/>
    <w:basedOn w:val="a2"/>
    <w:rsid w:val="00B50B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List Paragraph"/>
    <w:basedOn w:val="a2"/>
    <w:uiPriority w:val="34"/>
    <w:qFormat/>
    <w:rsid w:val="00B50B2D"/>
    <w:pPr>
      <w:ind w:left="720"/>
      <w:contextualSpacing/>
    </w:pPr>
  </w:style>
  <w:style w:type="paragraph" w:styleId="HTML">
    <w:name w:val="HTML Address"/>
    <w:basedOn w:val="a2"/>
    <w:link w:val="HTML0"/>
    <w:rsid w:val="00B50B2D"/>
    <w:rPr>
      <w:i/>
      <w:iCs/>
    </w:rPr>
  </w:style>
  <w:style w:type="character" w:customStyle="1" w:styleId="HTML0">
    <w:name w:val="Адрес HTML Знак"/>
    <w:link w:val="HTML"/>
    <w:rsid w:val="00B50B2D"/>
    <w:rPr>
      <w:i/>
      <w:iCs/>
      <w:sz w:val="24"/>
      <w:szCs w:val="24"/>
    </w:rPr>
  </w:style>
  <w:style w:type="paragraph" w:styleId="af9">
    <w:name w:val="envelope address"/>
    <w:basedOn w:val="a2"/>
    <w:rsid w:val="00B50B2D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fa">
    <w:name w:val="No Spacing"/>
    <w:uiPriority w:val="1"/>
    <w:qFormat/>
    <w:rsid w:val="00B50B2D"/>
    <w:rPr>
      <w:sz w:val="24"/>
      <w:szCs w:val="24"/>
    </w:rPr>
  </w:style>
  <w:style w:type="paragraph" w:styleId="afb">
    <w:name w:val="Intense Quote"/>
    <w:basedOn w:val="a2"/>
    <w:next w:val="a2"/>
    <w:link w:val="afc"/>
    <w:uiPriority w:val="30"/>
    <w:qFormat/>
    <w:rsid w:val="00B50B2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c">
    <w:name w:val="Выделенная цитата Знак"/>
    <w:link w:val="afb"/>
    <w:uiPriority w:val="30"/>
    <w:rsid w:val="00B50B2D"/>
    <w:rPr>
      <w:b/>
      <w:bCs/>
      <w:i/>
      <w:iCs/>
      <w:color w:val="4F81BD"/>
      <w:sz w:val="24"/>
      <w:szCs w:val="24"/>
    </w:rPr>
  </w:style>
  <w:style w:type="paragraph" w:styleId="afd">
    <w:name w:val="Date"/>
    <w:basedOn w:val="a2"/>
    <w:next w:val="a2"/>
    <w:link w:val="afe"/>
    <w:rsid w:val="00B50B2D"/>
  </w:style>
  <w:style w:type="character" w:customStyle="1" w:styleId="afe">
    <w:name w:val="Дата Знак"/>
    <w:link w:val="afd"/>
    <w:rsid w:val="00B50B2D"/>
    <w:rPr>
      <w:sz w:val="24"/>
      <w:szCs w:val="24"/>
    </w:rPr>
  </w:style>
  <w:style w:type="paragraph" w:styleId="aff">
    <w:name w:val="Note Heading"/>
    <w:basedOn w:val="a2"/>
    <w:next w:val="a2"/>
    <w:link w:val="aff0"/>
    <w:rsid w:val="00B50B2D"/>
  </w:style>
  <w:style w:type="character" w:customStyle="1" w:styleId="aff0">
    <w:name w:val="Заголовок записки Знак"/>
    <w:link w:val="aff"/>
    <w:rsid w:val="00B50B2D"/>
    <w:rPr>
      <w:sz w:val="24"/>
      <w:szCs w:val="24"/>
    </w:rPr>
  </w:style>
  <w:style w:type="paragraph" w:styleId="aff1">
    <w:name w:val="TOC Heading"/>
    <w:basedOn w:val="12"/>
    <w:next w:val="a2"/>
    <w:uiPriority w:val="39"/>
    <w:semiHidden/>
    <w:unhideWhenUsed/>
    <w:qFormat/>
    <w:rsid w:val="00B50B2D"/>
    <w:pPr>
      <w:outlineLvl w:val="9"/>
    </w:pPr>
  </w:style>
  <w:style w:type="paragraph" w:styleId="aff2">
    <w:name w:val="toa heading"/>
    <w:basedOn w:val="a2"/>
    <w:next w:val="a2"/>
    <w:rsid w:val="00B50B2D"/>
    <w:pPr>
      <w:spacing w:before="120"/>
    </w:pPr>
    <w:rPr>
      <w:rFonts w:ascii="Cambria" w:hAnsi="Cambria"/>
      <w:b/>
      <w:bCs/>
    </w:rPr>
  </w:style>
  <w:style w:type="paragraph" w:styleId="aff3">
    <w:name w:val="Body Text"/>
    <w:basedOn w:val="a2"/>
    <w:link w:val="aff4"/>
    <w:rsid w:val="00B50B2D"/>
    <w:pPr>
      <w:spacing w:after="120"/>
    </w:pPr>
  </w:style>
  <w:style w:type="character" w:customStyle="1" w:styleId="aff4">
    <w:name w:val="Основной текст Знак"/>
    <w:link w:val="aff3"/>
    <w:rsid w:val="00B50B2D"/>
    <w:rPr>
      <w:sz w:val="24"/>
      <w:szCs w:val="24"/>
    </w:rPr>
  </w:style>
  <w:style w:type="paragraph" w:styleId="aff5">
    <w:name w:val="Body Text First Indent"/>
    <w:basedOn w:val="aff3"/>
    <w:link w:val="aff6"/>
    <w:rsid w:val="00B50B2D"/>
    <w:pPr>
      <w:spacing w:after="0"/>
      <w:ind w:firstLine="360"/>
    </w:pPr>
  </w:style>
  <w:style w:type="character" w:customStyle="1" w:styleId="aff6">
    <w:name w:val="Красная строка Знак"/>
    <w:basedOn w:val="aff4"/>
    <w:link w:val="aff5"/>
    <w:rsid w:val="00B50B2D"/>
    <w:rPr>
      <w:sz w:val="24"/>
      <w:szCs w:val="24"/>
    </w:rPr>
  </w:style>
  <w:style w:type="paragraph" w:styleId="aff7">
    <w:name w:val="Body Text Indent"/>
    <w:basedOn w:val="a2"/>
    <w:link w:val="aff8"/>
    <w:rsid w:val="00B50B2D"/>
    <w:pPr>
      <w:spacing w:after="120"/>
      <w:ind w:left="283"/>
    </w:pPr>
  </w:style>
  <w:style w:type="character" w:customStyle="1" w:styleId="aff8">
    <w:name w:val="Основной текст с отступом Знак"/>
    <w:link w:val="aff7"/>
    <w:rsid w:val="00B50B2D"/>
    <w:rPr>
      <w:sz w:val="24"/>
      <w:szCs w:val="24"/>
    </w:rPr>
  </w:style>
  <w:style w:type="paragraph" w:styleId="23">
    <w:name w:val="Body Text First Indent 2"/>
    <w:basedOn w:val="aff7"/>
    <w:link w:val="24"/>
    <w:rsid w:val="00B50B2D"/>
    <w:pPr>
      <w:spacing w:after="0"/>
      <w:ind w:left="360" w:firstLine="360"/>
    </w:pPr>
  </w:style>
  <w:style w:type="character" w:customStyle="1" w:styleId="24">
    <w:name w:val="Красная строка 2 Знак"/>
    <w:basedOn w:val="aff8"/>
    <w:link w:val="23"/>
    <w:rsid w:val="00B50B2D"/>
    <w:rPr>
      <w:sz w:val="24"/>
      <w:szCs w:val="24"/>
    </w:rPr>
  </w:style>
  <w:style w:type="paragraph" w:styleId="a0">
    <w:name w:val="List Bullet"/>
    <w:basedOn w:val="a2"/>
    <w:rsid w:val="00B50B2D"/>
    <w:pPr>
      <w:numPr>
        <w:numId w:val="13"/>
      </w:numPr>
      <w:contextualSpacing/>
    </w:pPr>
  </w:style>
  <w:style w:type="paragraph" w:styleId="20">
    <w:name w:val="List Bullet 2"/>
    <w:basedOn w:val="a2"/>
    <w:rsid w:val="00B50B2D"/>
    <w:pPr>
      <w:numPr>
        <w:numId w:val="14"/>
      </w:numPr>
      <w:contextualSpacing/>
    </w:pPr>
  </w:style>
  <w:style w:type="paragraph" w:styleId="30">
    <w:name w:val="List Bullet 3"/>
    <w:basedOn w:val="a2"/>
    <w:rsid w:val="00B50B2D"/>
    <w:pPr>
      <w:numPr>
        <w:numId w:val="15"/>
      </w:numPr>
      <w:contextualSpacing/>
    </w:pPr>
  </w:style>
  <w:style w:type="paragraph" w:styleId="40">
    <w:name w:val="List Bullet 4"/>
    <w:basedOn w:val="a2"/>
    <w:rsid w:val="00B50B2D"/>
    <w:pPr>
      <w:numPr>
        <w:numId w:val="16"/>
      </w:numPr>
      <w:contextualSpacing/>
    </w:pPr>
  </w:style>
  <w:style w:type="paragraph" w:styleId="50">
    <w:name w:val="List Bullet 5"/>
    <w:basedOn w:val="a2"/>
    <w:rsid w:val="00B50B2D"/>
    <w:pPr>
      <w:numPr>
        <w:numId w:val="17"/>
      </w:numPr>
      <w:contextualSpacing/>
    </w:pPr>
  </w:style>
  <w:style w:type="paragraph" w:styleId="aff9">
    <w:name w:val="Title"/>
    <w:basedOn w:val="a2"/>
    <w:next w:val="a2"/>
    <w:link w:val="affa"/>
    <w:qFormat/>
    <w:rsid w:val="00B50B2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a">
    <w:name w:val="Название Знак"/>
    <w:link w:val="aff9"/>
    <w:rsid w:val="00B50B2D"/>
    <w:rPr>
      <w:rFonts w:ascii="Cambria" w:hAnsi="Cambria"/>
      <w:color w:val="17365D"/>
      <w:spacing w:val="5"/>
      <w:kern w:val="28"/>
      <w:sz w:val="52"/>
      <w:szCs w:val="52"/>
    </w:rPr>
  </w:style>
  <w:style w:type="paragraph" w:styleId="affb">
    <w:name w:val="caption"/>
    <w:basedOn w:val="a2"/>
    <w:next w:val="a2"/>
    <w:semiHidden/>
    <w:unhideWhenUsed/>
    <w:qFormat/>
    <w:rsid w:val="00B50B2D"/>
    <w:pPr>
      <w:spacing w:after="200"/>
    </w:pPr>
    <w:rPr>
      <w:b/>
      <w:bCs/>
      <w:color w:val="4F81BD"/>
      <w:sz w:val="18"/>
      <w:szCs w:val="18"/>
    </w:rPr>
  </w:style>
  <w:style w:type="paragraph" w:styleId="a">
    <w:name w:val="List Number"/>
    <w:basedOn w:val="a2"/>
    <w:rsid w:val="00B50B2D"/>
    <w:pPr>
      <w:numPr>
        <w:numId w:val="18"/>
      </w:numPr>
      <w:contextualSpacing/>
    </w:pPr>
  </w:style>
  <w:style w:type="paragraph" w:styleId="2">
    <w:name w:val="List Number 2"/>
    <w:basedOn w:val="a2"/>
    <w:rsid w:val="00B50B2D"/>
    <w:pPr>
      <w:numPr>
        <w:numId w:val="19"/>
      </w:numPr>
      <w:contextualSpacing/>
    </w:pPr>
  </w:style>
  <w:style w:type="paragraph" w:styleId="3">
    <w:name w:val="List Number 3"/>
    <w:basedOn w:val="a2"/>
    <w:rsid w:val="00B50B2D"/>
    <w:pPr>
      <w:numPr>
        <w:numId w:val="20"/>
      </w:numPr>
      <w:contextualSpacing/>
    </w:pPr>
  </w:style>
  <w:style w:type="paragraph" w:styleId="4">
    <w:name w:val="List Number 4"/>
    <w:basedOn w:val="a2"/>
    <w:rsid w:val="00B50B2D"/>
    <w:pPr>
      <w:numPr>
        <w:numId w:val="21"/>
      </w:numPr>
      <w:contextualSpacing/>
    </w:pPr>
  </w:style>
  <w:style w:type="paragraph" w:styleId="5">
    <w:name w:val="List Number 5"/>
    <w:basedOn w:val="a2"/>
    <w:rsid w:val="00B50B2D"/>
    <w:pPr>
      <w:numPr>
        <w:numId w:val="22"/>
      </w:numPr>
      <w:contextualSpacing/>
    </w:pPr>
  </w:style>
  <w:style w:type="paragraph" w:styleId="25">
    <w:name w:val="envelope return"/>
    <w:basedOn w:val="a2"/>
    <w:rsid w:val="00B50B2D"/>
    <w:rPr>
      <w:rFonts w:ascii="Cambria" w:hAnsi="Cambria"/>
      <w:sz w:val="20"/>
      <w:szCs w:val="20"/>
    </w:rPr>
  </w:style>
  <w:style w:type="paragraph" w:styleId="affc">
    <w:name w:val="Normal (Web)"/>
    <w:basedOn w:val="a2"/>
    <w:rsid w:val="00B50B2D"/>
  </w:style>
  <w:style w:type="paragraph" w:styleId="affd">
    <w:name w:val="Normal Indent"/>
    <w:basedOn w:val="a2"/>
    <w:rsid w:val="00B50B2D"/>
    <w:pPr>
      <w:ind w:left="708"/>
    </w:pPr>
  </w:style>
  <w:style w:type="paragraph" w:styleId="14">
    <w:name w:val="toc 1"/>
    <w:basedOn w:val="a2"/>
    <w:next w:val="a2"/>
    <w:autoRedefine/>
    <w:rsid w:val="00B50B2D"/>
    <w:pPr>
      <w:spacing w:after="100"/>
    </w:pPr>
  </w:style>
  <w:style w:type="paragraph" w:styleId="26">
    <w:name w:val="toc 2"/>
    <w:basedOn w:val="a2"/>
    <w:next w:val="a2"/>
    <w:autoRedefine/>
    <w:rsid w:val="00B50B2D"/>
    <w:pPr>
      <w:spacing w:after="100"/>
      <w:ind w:left="240"/>
    </w:pPr>
  </w:style>
  <w:style w:type="paragraph" w:styleId="33">
    <w:name w:val="toc 3"/>
    <w:basedOn w:val="a2"/>
    <w:next w:val="a2"/>
    <w:autoRedefine/>
    <w:rsid w:val="00B50B2D"/>
    <w:pPr>
      <w:spacing w:after="100"/>
      <w:ind w:left="480"/>
    </w:pPr>
  </w:style>
  <w:style w:type="paragraph" w:styleId="43">
    <w:name w:val="toc 4"/>
    <w:basedOn w:val="a2"/>
    <w:next w:val="a2"/>
    <w:autoRedefine/>
    <w:rsid w:val="00B50B2D"/>
    <w:pPr>
      <w:spacing w:after="100"/>
      <w:ind w:left="720"/>
    </w:pPr>
  </w:style>
  <w:style w:type="paragraph" w:styleId="53">
    <w:name w:val="toc 5"/>
    <w:basedOn w:val="a2"/>
    <w:next w:val="a2"/>
    <w:autoRedefine/>
    <w:rsid w:val="00B50B2D"/>
    <w:pPr>
      <w:spacing w:after="100"/>
      <w:ind w:left="960"/>
    </w:pPr>
  </w:style>
  <w:style w:type="paragraph" w:styleId="61">
    <w:name w:val="toc 6"/>
    <w:basedOn w:val="a2"/>
    <w:next w:val="a2"/>
    <w:autoRedefine/>
    <w:rsid w:val="00B50B2D"/>
    <w:pPr>
      <w:spacing w:after="100"/>
      <w:ind w:left="1200"/>
    </w:pPr>
  </w:style>
  <w:style w:type="paragraph" w:styleId="71">
    <w:name w:val="toc 7"/>
    <w:basedOn w:val="a2"/>
    <w:next w:val="a2"/>
    <w:autoRedefine/>
    <w:rsid w:val="00B50B2D"/>
    <w:pPr>
      <w:spacing w:after="100"/>
      <w:ind w:left="1440"/>
    </w:pPr>
  </w:style>
  <w:style w:type="paragraph" w:styleId="81">
    <w:name w:val="toc 8"/>
    <w:basedOn w:val="a2"/>
    <w:next w:val="a2"/>
    <w:autoRedefine/>
    <w:rsid w:val="00B50B2D"/>
    <w:pPr>
      <w:spacing w:after="100"/>
      <w:ind w:left="1680"/>
    </w:pPr>
  </w:style>
  <w:style w:type="paragraph" w:styleId="91">
    <w:name w:val="toc 9"/>
    <w:basedOn w:val="a2"/>
    <w:next w:val="a2"/>
    <w:autoRedefine/>
    <w:rsid w:val="00B50B2D"/>
    <w:pPr>
      <w:spacing w:after="100"/>
      <w:ind w:left="1920"/>
    </w:pPr>
  </w:style>
  <w:style w:type="paragraph" w:styleId="27">
    <w:name w:val="Body Text 2"/>
    <w:basedOn w:val="a2"/>
    <w:link w:val="28"/>
    <w:rsid w:val="00B50B2D"/>
    <w:pPr>
      <w:spacing w:after="120" w:line="480" w:lineRule="auto"/>
    </w:pPr>
  </w:style>
  <w:style w:type="character" w:customStyle="1" w:styleId="28">
    <w:name w:val="Основной текст 2 Знак"/>
    <w:link w:val="27"/>
    <w:rsid w:val="00B50B2D"/>
    <w:rPr>
      <w:sz w:val="24"/>
      <w:szCs w:val="24"/>
    </w:rPr>
  </w:style>
  <w:style w:type="paragraph" w:styleId="34">
    <w:name w:val="Body Text 3"/>
    <w:basedOn w:val="a2"/>
    <w:link w:val="35"/>
    <w:rsid w:val="00B50B2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B50B2D"/>
    <w:rPr>
      <w:sz w:val="16"/>
      <w:szCs w:val="16"/>
    </w:rPr>
  </w:style>
  <w:style w:type="paragraph" w:styleId="29">
    <w:name w:val="Body Text Indent 2"/>
    <w:basedOn w:val="a2"/>
    <w:link w:val="2a"/>
    <w:rsid w:val="00B50B2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B50B2D"/>
    <w:rPr>
      <w:sz w:val="24"/>
      <w:szCs w:val="24"/>
    </w:rPr>
  </w:style>
  <w:style w:type="paragraph" w:styleId="36">
    <w:name w:val="Body Text Indent 3"/>
    <w:basedOn w:val="a2"/>
    <w:link w:val="37"/>
    <w:rsid w:val="00B50B2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B50B2D"/>
    <w:rPr>
      <w:sz w:val="16"/>
      <w:szCs w:val="16"/>
    </w:rPr>
  </w:style>
  <w:style w:type="paragraph" w:styleId="affe">
    <w:name w:val="table of figures"/>
    <w:basedOn w:val="a2"/>
    <w:next w:val="a2"/>
    <w:rsid w:val="00B50B2D"/>
  </w:style>
  <w:style w:type="paragraph" w:styleId="afff">
    <w:name w:val="Subtitle"/>
    <w:basedOn w:val="a2"/>
    <w:next w:val="a2"/>
    <w:link w:val="afff0"/>
    <w:qFormat/>
    <w:rsid w:val="00B50B2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ff0">
    <w:name w:val="Подзаголовок Знак"/>
    <w:link w:val="afff"/>
    <w:rsid w:val="00B50B2D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ff1">
    <w:name w:val="Signature"/>
    <w:basedOn w:val="a2"/>
    <w:link w:val="afff2"/>
    <w:rsid w:val="00B50B2D"/>
    <w:pPr>
      <w:ind w:left="4252"/>
    </w:pPr>
  </w:style>
  <w:style w:type="character" w:customStyle="1" w:styleId="afff2">
    <w:name w:val="Подпись Знак"/>
    <w:link w:val="afff1"/>
    <w:rsid w:val="00B50B2D"/>
    <w:rPr>
      <w:sz w:val="24"/>
      <w:szCs w:val="24"/>
    </w:rPr>
  </w:style>
  <w:style w:type="paragraph" w:styleId="afff3">
    <w:name w:val="Salutation"/>
    <w:basedOn w:val="a2"/>
    <w:next w:val="a2"/>
    <w:link w:val="afff4"/>
    <w:rsid w:val="00B50B2D"/>
  </w:style>
  <w:style w:type="character" w:customStyle="1" w:styleId="afff4">
    <w:name w:val="Приветствие Знак"/>
    <w:link w:val="afff3"/>
    <w:rsid w:val="00B50B2D"/>
    <w:rPr>
      <w:sz w:val="24"/>
      <w:szCs w:val="24"/>
    </w:rPr>
  </w:style>
  <w:style w:type="paragraph" w:styleId="afff5">
    <w:name w:val="List Continue"/>
    <w:basedOn w:val="a2"/>
    <w:rsid w:val="00B50B2D"/>
    <w:pPr>
      <w:spacing w:after="120"/>
      <w:ind w:left="283"/>
      <w:contextualSpacing/>
    </w:pPr>
  </w:style>
  <w:style w:type="paragraph" w:styleId="2b">
    <w:name w:val="List Continue 2"/>
    <w:basedOn w:val="a2"/>
    <w:rsid w:val="00B50B2D"/>
    <w:pPr>
      <w:spacing w:after="120"/>
      <w:ind w:left="566"/>
      <w:contextualSpacing/>
    </w:pPr>
  </w:style>
  <w:style w:type="paragraph" w:styleId="38">
    <w:name w:val="List Continue 3"/>
    <w:basedOn w:val="a2"/>
    <w:rsid w:val="00B50B2D"/>
    <w:pPr>
      <w:spacing w:after="120"/>
      <w:ind w:left="849"/>
      <w:contextualSpacing/>
    </w:pPr>
  </w:style>
  <w:style w:type="paragraph" w:styleId="44">
    <w:name w:val="List Continue 4"/>
    <w:basedOn w:val="a2"/>
    <w:rsid w:val="00B50B2D"/>
    <w:pPr>
      <w:spacing w:after="120"/>
      <w:ind w:left="1132"/>
      <w:contextualSpacing/>
    </w:pPr>
  </w:style>
  <w:style w:type="paragraph" w:styleId="54">
    <w:name w:val="List Continue 5"/>
    <w:basedOn w:val="a2"/>
    <w:rsid w:val="00B50B2D"/>
    <w:pPr>
      <w:spacing w:after="120"/>
      <w:ind w:left="1415"/>
      <w:contextualSpacing/>
    </w:pPr>
  </w:style>
  <w:style w:type="paragraph" w:styleId="afff6">
    <w:name w:val="Closing"/>
    <w:basedOn w:val="a2"/>
    <w:link w:val="afff7"/>
    <w:rsid w:val="00B50B2D"/>
    <w:pPr>
      <w:ind w:left="4252"/>
    </w:pPr>
  </w:style>
  <w:style w:type="character" w:customStyle="1" w:styleId="afff7">
    <w:name w:val="Прощание Знак"/>
    <w:link w:val="afff6"/>
    <w:rsid w:val="00B50B2D"/>
    <w:rPr>
      <w:sz w:val="24"/>
      <w:szCs w:val="24"/>
    </w:rPr>
  </w:style>
  <w:style w:type="paragraph" w:styleId="afff8">
    <w:name w:val="List"/>
    <w:basedOn w:val="a2"/>
    <w:rsid w:val="00B50B2D"/>
    <w:pPr>
      <w:ind w:left="283" w:hanging="283"/>
      <w:contextualSpacing/>
    </w:pPr>
  </w:style>
  <w:style w:type="paragraph" w:styleId="2c">
    <w:name w:val="List 2"/>
    <w:basedOn w:val="a2"/>
    <w:rsid w:val="00B50B2D"/>
    <w:pPr>
      <w:ind w:left="566" w:hanging="283"/>
      <w:contextualSpacing/>
    </w:pPr>
  </w:style>
  <w:style w:type="paragraph" w:styleId="39">
    <w:name w:val="List 3"/>
    <w:basedOn w:val="a2"/>
    <w:rsid w:val="00B50B2D"/>
    <w:pPr>
      <w:ind w:left="849" w:hanging="283"/>
      <w:contextualSpacing/>
    </w:pPr>
  </w:style>
  <w:style w:type="paragraph" w:styleId="45">
    <w:name w:val="List 4"/>
    <w:basedOn w:val="a2"/>
    <w:rsid w:val="00B50B2D"/>
    <w:pPr>
      <w:ind w:left="1132" w:hanging="283"/>
      <w:contextualSpacing/>
    </w:pPr>
  </w:style>
  <w:style w:type="paragraph" w:styleId="55">
    <w:name w:val="List 5"/>
    <w:basedOn w:val="a2"/>
    <w:rsid w:val="00B50B2D"/>
    <w:pPr>
      <w:ind w:left="1415" w:hanging="283"/>
      <w:contextualSpacing/>
    </w:pPr>
  </w:style>
  <w:style w:type="paragraph" w:styleId="afff9">
    <w:name w:val="Bibliography"/>
    <w:basedOn w:val="a2"/>
    <w:next w:val="a2"/>
    <w:uiPriority w:val="37"/>
    <w:semiHidden/>
    <w:unhideWhenUsed/>
    <w:rsid w:val="00B50B2D"/>
  </w:style>
  <w:style w:type="paragraph" w:styleId="HTML1">
    <w:name w:val="HTML Preformatted"/>
    <w:basedOn w:val="a2"/>
    <w:link w:val="HTML2"/>
    <w:rsid w:val="00B50B2D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link w:val="HTML1"/>
    <w:rsid w:val="00B50B2D"/>
    <w:rPr>
      <w:rFonts w:ascii="Consolas" w:hAnsi="Consolas"/>
    </w:rPr>
  </w:style>
  <w:style w:type="paragraph" w:styleId="afffa">
    <w:name w:val="Document Map"/>
    <w:basedOn w:val="a2"/>
    <w:link w:val="afffb"/>
    <w:rsid w:val="00B50B2D"/>
    <w:rPr>
      <w:rFonts w:ascii="Tahoma" w:hAnsi="Tahoma" w:cs="Tahoma"/>
      <w:sz w:val="16"/>
      <w:szCs w:val="16"/>
    </w:rPr>
  </w:style>
  <w:style w:type="character" w:customStyle="1" w:styleId="afffb">
    <w:name w:val="Схема документа Знак"/>
    <w:link w:val="afffa"/>
    <w:rsid w:val="00B50B2D"/>
    <w:rPr>
      <w:rFonts w:ascii="Tahoma" w:hAnsi="Tahoma" w:cs="Tahoma"/>
      <w:sz w:val="16"/>
      <w:szCs w:val="16"/>
    </w:rPr>
  </w:style>
  <w:style w:type="paragraph" w:styleId="afffc">
    <w:name w:val="table of authorities"/>
    <w:basedOn w:val="a2"/>
    <w:next w:val="a2"/>
    <w:rsid w:val="00B50B2D"/>
    <w:pPr>
      <w:ind w:left="240" w:hanging="240"/>
    </w:pPr>
  </w:style>
  <w:style w:type="paragraph" w:styleId="afffd">
    <w:name w:val="Plain Text"/>
    <w:basedOn w:val="a2"/>
    <w:link w:val="afffe"/>
    <w:rsid w:val="00B50B2D"/>
    <w:rPr>
      <w:rFonts w:ascii="Consolas" w:hAnsi="Consolas"/>
      <w:sz w:val="21"/>
      <w:szCs w:val="21"/>
    </w:rPr>
  </w:style>
  <w:style w:type="character" w:customStyle="1" w:styleId="afffe">
    <w:name w:val="Текст Знак"/>
    <w:link w:val="afffd"/>
    <w:rsid w:val="00B50B2D"/>
    <w:rPr>
      <w:rFonts w:ascii="Consolas" w:hAnsi="Consolas"/>
      <w:sz w:val="21"/>
      <w:szCs w:val="21"/>
    </w:rPr>
  </w:style>
  <w:style w:type="paragraph" w:styleId="affff">
    <w:name w:val="endnote text"/>
    <w:basedOn w:val="a2"/>
    <w:link w:val="affff0"/>
    <w:rsid w:val="00B50B2D"/>
    <w:rPr>
      <w:sz w:val="20"/>
      <w:szCs w:val="20"/>
    </w:rPr>
  </w:style>
  <w:style w:type="character" w:customStyle="1" w:styleId="affff0">
    <w:name w:val="Текст концевой сноски Знак"/>
    <w:basedOn w:val="a3"/>
    <w:link w:val="affff"/>
    <w:rsid w:val="00B50B2D"/>
  </w:style>
  <w:style w:type="paragraph" w:styleId="affff1">
    <w:name w:val="macro"/>
    <w:link w:val="affff2"/>
    <w:rsid w:val="00B50B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2">
    <w:name w:val="Текст макроса Знак"/>
    <w:link w:val="affff1"/>
    <w:rsid w:val="00B50B2D"/>
    <w:rPr>
      <w:rFonts w:ascii="Consolas" w:hAnsi="Consolas"/>
    </w:rPr>
  </w:style>
  <w:style w:type="paragraph" w:styleId="affff3">
    <w:name w:val="annotation text"/>
    <w:basedOn w:val="a2"/>
    <w:link w:val="affff4"/>
    <w:rsid w:val="00B50B2D"/>
    <w:rPr>
      <w:sz w:val="20"/>
      <w:szCs w:val="20"/>
    </w:rPr>
  </w:style>
  <w:style w:type="character" w:customStyle="1" w:styleId="affff4">
    <w:name w:val="Текст примечания Знак"/>
    <w:basedOn w:val="a3"/>
    <w:link w:val="affff3"/>
    <w:rsid w:val="00B50B2D"/>
  </w:style>
  <w:style w:type="paragraph" w:styleId="affff5">
    <w:name w:val="annotation subject"/>
    <w:basedOn w:val="affff3"/>
    <w:next w:val="affff3"/>
    <w:link w:val="affff6"/>
    <w:rsid w:val="00B50B2D"/>
    <w:rPr>
      <w:b/>
      <w:bCs/>
    </w:rPr>
  </w:style>
  <w:style w:type="character" w:customStyle="1" w:styleId="affff6">
    <w:name w:val="Тема примечания Знак"/>
    <w:link w:val="affff5"/>
    <w:rsid w:val="00B50B2D"/>
    <w:rPr>
      <w:b/>
      <w:bCs/>
    </w:rPr>
  </w:style>
  <w:style w:type="paragraph" w:styleId="15">
    <w:name w:val="index 1"/>
    <w:basedOn w:val="a2"/>
    <w:next w:val="a2"/>
    <w:autoRedefine/>
    <w:rsid w:val="00B50B2D"/>
    <w:pPr>
      <w:ind w:left="240" w:hanging="240"/>
    </w:pPr>
  </w:style>
  <w:style w:type="paragraph" w:styleId="affff7">
    <w:name w:val="index heading"/>
    <w:basedOn w:val="a2"/>
    <w:next w:val="15"/>
    <w:rsid w:val="00B50B2D"/>
    <w:rPr>
      <w:rFonts w:ascii="Cambria" w:hAnsi="Cambria"/>
      <w:b/>
      <w:bCs/>
    </w:rPr>
  </w:style>
  <w:style w:type="paragraph" w:styleId="2d">
    <w:name w:val="index 2"/>
    <w:basedOn w:val="a2"/>
    <w:next w:val="a2"/>
    <w:autoRedefine/>
    <w:rsid w:val="00B50B2D"/>
    <w:pPr>
      <w:ind w:left="480" w:hanging="240"/>
    </w:pPr>
  </w:style>
  <w:style w:type="paragraph" w:styleId="3a">
    <w:name w:val="index 3"/>
    <w:basedOn w:val="a2"/>
    <w:next w:val="a2"/>
    <w:autoRedefine/>
    <w:rsid w:val="00B50B2D"/>
    <w:pPr>
      <w:ind w:left="720" w:hanging="240"/>
    </w:pPr>
  </w:style>
  <w:style w:type="paragraph" w:styleId="46">
    <w:name w:val="index 4"/>
    <w:basedOn w:val="a2"/>
    <w:next w:val="a2"/>
    <w:autoRedefine/>
    <w:rsid w:val="00B50B2D"/>
    <w:pPr>
      <w:ind w:left="960" w:hanging="240"/>
    </w:pPr>
  </w:style>
  <w:style w:type="paragraph" w:styleId="56">
    <w:name w:val="index 5"/>
    <w:basedOn w:val="a2"/>
    <w:next w:val="a2"/>
    <w:autoRedefine/>
    <w:rsid w:val="00B50B2D"/>
    <w:pPr>
      <w:ind w:left="1200" w:hanging="240"/>
    </w:pPr>
  </w:style>
  <w:style w:type="paragraph" w:styleId="62">
    <w:name w:val="index 6"/>
    <w:basedOn w:val="a2"/>
    <w:next w:val="a2"/>
    <w:autoRedefine/>
    <w:rsid w:val="00B50B2D"/>
    <w:pPr>
      <w:ind w:left="1440" w:hanging="240"/>
    </w:pPr>
  </w:style>
  <w:style w:type="paragraph" w:styleId="72">
    <w:name w:val="index 7"/>
    <w:basedOn w:val="a2"/>
    <w:next w:val="a2"/>
    <w:autoRedefine/>
    <w:rsid w:val="00B50B2D"/>
    <w:pPr>
      <w:ind w:left="1680" w:hanging="240"/>
    </w:pPr>
  </w:style>
  <w:style w:type="paragraph" w:styleId="82">
    <w:name w:val="index 8"/>
    <w:basedOn w:val="a2"/>
    <w:next w:val="a2"/>
    <w:autoRedefine/>
    <w:rsid w:val="00B50B2D"/>
    <w:pPr>
      <w:ind w:left="1920" w:hanging="240"/>
    </w:pPr>
  </w:style>
  <w:style w:type="paragraph" w:styleId="92">
    <w:name w:val="index 9"/>
    <w:basedOn w:val="a2"/>
    <w:next w:val="a2"/>
    <w:autoRedefine/>
    <w:rsid w:val="00B50B2D"/>
    <w:pPr>
      <w:ind w:left="2160" w:hanging="240"/>
    </w:pPr>
  </w:style>
  <w:style w:type="paragraph" w:styleId="affff8">
    <w:name w:val="Block Text"/>
    <w:basedOn w:val="a2"/>
    <w:rsid w:val="00B50B2D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paragraph" w:styleId="2e">
    <w:name w:val="Quote"/>
    <w:basedOn w:val="a2"/>
    <w:next w:val="a2"/>
    <w:link w:val="2f"/>
    <w:uiPriority w:val="29"/>
    <w:qFormat/>
    <w:rsid w:val="00B50B2D"/>
    <w:rPr>
      <w:i/>
      <w:iCs/>
      <w:color w:val="000000"/>
    </w:rPr>
  </w:style>
  <w:style w:type="character" w:customStyle="1" w:styleId="2f">
    <w:name w:val="Цитата 2 Знак"/>
    <w:link w:val="2e"/>
    <w:uiPriority w:val="29"/>
    <w:rsid w:val="00B50B2D"/>
    <w:rPr>
      <w:i/>
      <w:iCs/>
      <w:color w:val="000000"/>
      <w:sz w:val="24"/>
      <w:szCs w:val="24"/>
    </w:rPr>
  </w:style>
  <w:style w:type="paragraph" w:styleId="affff9">
    <w:name w:val="Message Header"/>
    <w:basedOn w:val="a2"/>
    <w:link w:val="affffa"/>
    <w:rsid w:val="00B50B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ffa">
    <w:name w:val="Шапка Знак"/>
    <w:link w:val="affff9"/>
    <w:rsid w:val="00B50B2D"/>
    <w:rPr>
      <w:rFonts w:ascii="Cambria" w:hAnsi="Cambria"/>
      <w:sz w:val="24"/>
      <w:szCs w:val="24"/>
      <w:shd w:val="pct20" w:color="auto" w:fill="auto"/>
    </w:rPr>
  </w:style>
  <w:style w:type="paragraph" w:styleId="affffb">
    <w:name w:val="E-mail Signature"/>
    <w:basedOn w:val="a2"/>
    <w:link w:val="affffc"/>
    <w:rsid w:val="00B50B2D"/>
  </w:style>
  <w:style w:type="character" w:customStyle="1" w:styleId="affffc">
    <w:name w:val="Электронная подпись Знак"/>
    <w:link w:val="affffb"/>
    <w:rsid w:val="00B50B2D"/>
    <w:rPr>
      <w:sz w:val="24"/>
      <w:szCs w:val="24"/>
    </w:rPr>
  </w:style>
  <w:style w:type="paragraph" w:customStyle="1" w:styleId="font5">
    <w:name w:val="font5"/>
    <w:basedOn w:val="a2"/>
    <w:rsid w:val="008B0C3C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2"/>
    <w:rsid w:val="008B0C3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2"/>
    <w:rsid w:val="008B0C3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2"/>
    <w:rsid w:val="008B0C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2"/>
    <w:rsid w:val="008B0C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2"/>
    <w:rsid w:val="008B0C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2"/>
    <w:rsid w:val="008B0C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2"/>
    <w:rsid w:val="008B0C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2"/>
    <w:rsid w:val="008B0C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720BF7"/>
    <w:rPr>
      <w:rFonts w:ascii="Arial" w:hAnsi="Arial" w:cs="Arial"/>
    </w:rPr>
  </w:style>
  <w:style w:type="paragraph" w:customStyle="1" w:styleId="1">
    <w:name w:val="Стиль 1."/>
    <w:basedOn w:val="a2"/>
    <w:rsid w:val="00B81B6B"/>
    <w:pPr>
      <w:numPr>
        <w:numId w:val="26"/>
      </w:numPr>
      <w:jc w:val="both"/>
    </w:pPr>
    <w:rPr>
      <w:szCs w:val="20"/>
    </w:rPr>
  </w:style>
  <w:style w:type="paragraph" w:customStyle="1" w:styleId="11">
    <w:name w:val="Стиль 1.1."/>
    <w:basedOn w:val="a2"/>
    <w:rsid w:val="00B81B6B"/>
    <w:pPr>
      <w:numPr>
        <w:ilvl w:val="1"/>
        <w:numId w:val="26"/>
      </w:numPr>
      <w:jc w:val="both"/>
    </w:pPr>
  </w:style>
  <w:style w:type="paragraph" w:customStyle="1" w:styleId="111">
    <w:name w:val="Стиль 1.1.1."/>
    <w:basedOn w:val="a2"/>
    <w:rsid w:val="00B81B6B"/>
    <w:pPr>
      <w:numPr>
        <w:ilvl w:val="2"/>
        <w:numId w:val="26"/>
      </w:numPr>
      <w:jc w:val="both"/>
    </w:pPr>
    <w:rPr>
      <w:szCs w:val="20"/>
      <w:shd w:val="clear" w:color="auto" w:fill="FFFFFF"/>
    </w:rPr>
  </w:style>
  <w:style w:type="paragraph" w:customStyle="1" w:styleId="1111">
    <w:name w:val="Стиль 1.1.1.1."/>
    <w:basedOn w:val="a2"/>
    <w:rsid w:val="00B81B6B"/>
    <w:pPr>
      <w:numPr>
        <w:ilvl w:val="3"/>
        <w:numId w:val="26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2"/>
    <w:rsid w:val="00B81B6B"/>
    <w:pPr>
      <w:numPr>
        <w:ilvl w:val="4"/>
        <w:numId w:val="26"/>
      </w:numPr>
      <w:jc w:val="both"/>
    </w:pPr>
    <w:rPr>
      <w:szCs w:val="20"/>
    </w:rPr>
  </w:style>
  <w:style w:type="paragraph" w:customStyle="1" w:styleId="a1">
    <w:name w:val="Стиль ппп_а)"/>
    <w:basedOn w:val="a2"/>
    <w:rsid w:val="00B81B6B"/>
    <w:pPr>
      <w:numPr>
        <w:ilvl w:val="5"/>
        <w:numId w:val="26"/>
      </w:numPr>
      <w:jc w:val="both"/>
    </w:pPr>
    <w:rPr>
      <w:szCs w:val="20"/>
    </w:rPr>
  </w:style>
  <w:style w:type="numbering" w:customStyle="1" w:styleId="1ai12">
    <w:name w:val="1 / a / i12"/>
    <w:basedOn w:val="a5"/>
    <w:next w:val="1ai"/>
    <w:semiHidden/>
    <w:rsid w:val="00B81B6B"/>
    <w:pPr>
      <w:numPr>
        <w:numId w:val="26"/>
      </w:numPr>
    </w:pPr>
  </w:style>
  <w:style w:type="numbering" w:styleId="1ai">
    <w:name w:val="Outline List 1"/>
    <w:basedOn w:val="a5"/>
    <w:rsid w:val="00B81B6B"/>
    <w:pPr>
      <w:numPr>
        <w:numId w:val="2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4C60B6"/>
    <w:rPr>
      <w:sz w:val="24"/>
      <w:szCs w:val="24"/>
    </w:rPr>
  </w:style>
  <w:style w:type="paragraph" w:styleId="12">
    <w:name w:val="heading 1"/>
    <w:basedOn w:val="a2"/>
    <w:next w:val="a2"/>
    <w:link w:val="13"/>
    <w:qFormat/>
    <w:rsid w:val="00B50B2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1">
    <w:name w:val="heading 2"/>
    <w:basedOn w:val="a2"/>
    <w:next w:val="a2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2"/>
    <w:next w:val="a2"/>
    <w:link w:val="32"/>
    <w:semiHidden/>
    <w:unhideWhenUsed/>
    <w:qFormat/>
    <w:rsid w:val="00B50B2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1">
    <w:name w:val="heading 4"/>
    <w:basedOn w:val="a2"/>
    <w:next w:val="a2"/>
    <w:link w:val="42"/>
    <w:semiHidden/>
    <w:unhideWhenUsed/>
    <w:qFormat/>
    <w:rsid w:val="00B50B2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1">
    <w:name w:val="heading 5"/>
    <w:basedOn w:val="a2"/>
    <w:next w:val="a2"/>
    <w:link w:val="52"/>
    <w:semiHidden/>
    <w:unhideWhenUsed/>
    <w:qFormat/>
    <w:rsid w:val="00B50B2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2"/>
    <w:next w:val="a2"/>
    <w:link w:val="60"/>
    <w:semiHidden/>
    <w:unhideWhenUsed/>
    <w:qFormat/>
    <w:rsid w:val="00B50B2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2"/>
    <w:next w:val="a2"/>
    <w:link w:val="70"/>
    <w:semiHidden/>
    <w:unhideWhenUsed/>
    <w:qFormat/>
    <w:rsid w:val="00B50B2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2"/>
    <w:next w:val="a2"/>
    <w:link w:val="80"/>
    <w:semiHidden/>
    <w:unhideWhenUsed/>
    <w:qFormat/>
    <w:rsid w:val="00B50B2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semiHidden/>
    <w:unhideWhenUsed/>
    <w:qFormat/>
    <w:rsid w:val="00B50B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</w:style>
  <w:style w:type="paragraph" w:styleId="a6">
    <w:name w:val="Balloon Text"/>
    <w:basedOn w:val="a2"/>
    <w:link w:val="a7"/>
    <w:semiHidden/>
    <w:rsid w:val="00C8185C"/>
    <w:rPr>
      <w:rFonts w:ascii="Tahoma" w:hAnsi="Tahoma" w:cs="Tahoma"/>
      <w:sz w:val="16"/>
      <w:szCs w:val="16"/>
    </w:rPr>
  </w:style>
  <w:style w:type="table" w:styleId="a8">
    <w:name w:val="Table Grid"/>
    <w:basedOn w:val="a4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2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note text"/>
    <w:basedOn w:val="a2"/>
    <w:link w:val="aa"/>
    <w:semiHidden/>
    <w:rsid w:val="008271A4"/>
    <w:rPr>
      <w:sz w:val="20"/>
      <w:szCs w:val="20"/>
    </w:rPr>
  </w:style>
  <w:style w:type="character" w:styleId="ab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link w:val="ConsPlusNormal0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2"/>
    <w:link w:val="ad"/>
    <w:uiPriority w:val="99"/>
    <w:rsid w:val="00AF113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e">
    <w:name w:val="page number"/>
    <w:basedOn w:val="a3"/>
    <w:rsid w:val="00AF113D"/>
  </w:style>
  <w:style w:type="paragraph" w:customStyle="1" w:styleId="af">
    <w:name w:val="Знак"/>
    <w:basedOn w:val="a2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footer"/>
    <w:basedOn w:val="a2"/>
    <w:link w:val="af1"/>
    <w:rsid w:val="00967478"/>
    <w:pPr>
      <w:tabs>
        <w:tab w:val="center" w:pos="4677"/>
        <w:tab w:val="right" w:pos="9355"/>
      </w:tabs>
    </w:pPr>
  </w:style>
  <w:style w:type="paragraph" w:customStyle="1" w:styleId="af2">
    <w:name w:val="Знак Знак Знак Знак Знак Знак Знак Знак Знак Знак"/>
    <w:basedOn w:val="a2"/>
    <w:link w:val="a3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3">
    <w:name w:val=" Знак Знак"/>
    <w:basedOn w:val="a2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2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2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2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2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2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2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2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2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2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2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ad">
    <w:name w:val="Верхний колонтитул Знак"/>
    <w:link w:val="ac"/>
    <w:uiPriority w:val="99"/>
    <w:rsid w:val="000151B5"/>
    <w:rPr>
      <w:sz w:val="24"/>
      <w:szCs w:val="24"/>
    </w:rPr>
  </w:style>
  <w:style w:type="paragraph" w:customStyle="1" w:styleId="af4">
    <w:name w:val="Знак Знак Знак Знак"/>
    <w:basedOn w:val="a2"/>
    <w:rsid w:val="008C60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1B3C1E"/>
    <w:pPr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3C2068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3C206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C206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C2068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f5">
    <w:name w:val="Hyperlink"/>
    <w:uiPriority w:val="99"/>
    <w:unhideWhenUsed/>
    <w:rsid w:val="003664F9"/>
    <w:rPr>
      <w:color w:val="0000FF"/>
      <w:u w:val="single"/>
    </w:rPr>
  </w:style>
  <w:style w:type="character" w:styleId="af6">
    <w:name w:val="FollowedHyperlink"/>
    <w:uiPriority w:val="99"/>
    <w:unhideWhenUsed/>
    <w:rsid w:val="003664F9"/>
    <w:rPr>
      <w:color w:val="800080"/>
      <w:u w:val="single"/>
    </w:rPr>
  </w:style>
  <w:style w:type="character" w:customStyle="1" w:styleId="13">
    <w:name w:val="Заголовок 1 Знак"/>
    <w:link w:val="12"/>
    <w:rsid w:val="00B50B2D"/>
    <w:rPr>
      <w:rFonts w:ascii="Cambria" w:hAnsi="Cambria"/>
      <w:b/>
      <w:bCs/>
      <w:color w:val="365F91"/>
      <w:sz w:val="28"/>
      <w:szCs w:val="28"/>
    </w:rPr>
  </w:style>
  <w:style w:type="character" w:customStyle="1" w:styleId="32">
    <w:name w:val="Заголовок 3 Знак"/>
    <w:link w:val="31"/>
    <w:semiHidden/>
    <w:rsid w:val="00B50B2D"/>
    <w:rPr>
      <w:rFonts w:ascii="Cambria" w:hAnsi="Cambria"/>
      <w:b/>
      <w:bCs/>
      <w:color w:val="4F81BD"/>
      <w:sz w:val="24"/>
      <w:szCs w:val="24"/>
    </w:rPr>
  </w:style>
  <w:style w:type="character" w:customStyle="1" w:styleId="42">
    <w:name w:val="Заголовок 4 Знак"/>
    <w:link w:val="41"/>
    <w:semiHidden/>
    <w:rsid w:val="00B50B2D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2">
    <w:name w:val="Заголовок 5 Знак"/>
    <w:link w:val="51"/>
    <w:semiHidden/>
    <w:rsid w:val="00B50B2D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semiHidden/>
    <w:rsid w:val="00B50B2D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semiHidden/>
    <w:rsid w:val="00B50B2D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semiHidden/>
    <w:rsid w:val="00B50B2D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B50B2D"/>
    <w:rPr>
      <w:rFonts w:ascii="Cambria" w:hAnsi="Cambria"/>
      <w:i/>
      <w:iCs/>
      <w:color w:val="404040"/>
    </w:rPr>
  </w:style>
  <w:style w:type="character" w:customStyle="1" w:styleId="22">
    <w:name w:val="Заголовок 2 Знак"/>
    <w:link w:val="21"/>
    <w:rsid w:val="00B50B2D"/>
    <w:rPr>
      <w:b/>
      <w:bCs/>
      <w:sz w:val="32"/>
      <w:szCs w:val="32"/>
    </w:rPr>
  </w:style>
  <w:style w:type="character" w:customStyle="1" w:styleId="a7">
    <w:name w:val="Текст выноски Знак"/>
    <w:link w:val="a6"/>
    <w:semiHidden/>
    <w:rsid w:val="00B50B2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link w:val="a9"/>
    <w:semiHidden/>
    <w:rsid w:val="00B50B2D"/>
  </w:style>
  <w:style w:type="character" w:customStyle="1" w:styleId="af1">
    <w:name w:val="Нижний колонтитул Знак"/>
    <w:link w:val="af0"/>
    <w:rsid w:val="00B50B2D"/>
    <w:rPr>
      <w:sz w:val="24"/>
      <w:szCs w:val="24"/>
    </w:rPr>
  </w:style>
  <w:style w:type="paragraph" w:customStyle="1" w:styleId="af7">
    <w:name w:val="Знак Знак"/>
    <w:basedOn w:val="a2"/>
    <w:rsid w:val="00B50B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List Paragraph"/>
    <w:basedOn w:val="a2"/>
    <w:uiPriority w:val="34"/>
    <w:qFormat/>
    <w:rsid w:val="00B50B2D"/>
    <w:pPr>
      <w:ind w:left="720"/>
      <w:contextualSpacing/>
    </w:pPr>
  </w:style>
  <w:style w:type="paragraph" w:styleId="HTML">
    <w:name w:val="HTML Address"/>
    <w:basedOn w:val="a2"/>
    <w:link w:val="HTML0"/>
    <w:rsid w:val="00B50B2D"/>
    <w:rPr>
      <w:i/>
      <w:iCs/>
    </w:rPr>
  </w:style>
  <w:style w:type="character" w:customStyle="1" w:styleId="HTML0">
    <w:name w:val="Адрес HTML Знак"/>
    <w:link w:val="HTML"/>
    <w:rsid w:val="00B50B2D"/>
    <w:rPr>
      <w:i/>
      <w:iCs/>
      <w:sz w:val="24"/>
      <w:szCs w:val="24"/>
    </w:rPr>
  </w:style>
  <w:style w:type="paragraph" w:styleId="af9">
    <w:name w:val="envelope address"/>
    <w:basedOn w:val="a2"/>
    <w:rsid w:val="00B50B2D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fa">
    <w:name w:val="No Spacing"/>
    <w:uiPriority w:val="1"/>
    <w:qFormat/>
    <w:rsid w:val="00B50B2D"/>
    <w:rPr>
      <w:sz w:val="24"/>
      <w:szCs w:val="24"/>
    </w:rPr>
  </w:style>
  <w:style w:type="paragraph" w:styleId="afb">
    <w:name w:val="Intense Quote"/>
    <w:basedOn w:val="a2"/>
    <w:next w:val="a2"/>
    <w:link w:val="afc"/>
    <w:uiPriority w:val="30"/>
    <w:qFormat/>
    <w:rsid w:val="00B50B2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c">
    <w:name w:val="Выделенная цитата Знак"/>
    <w:link w:val="afb"/>
    <w:uiPriority w:val="30"/>
    <w:rsid w:val="00B50B2D"/>
    <w:rPr>
      <w:b/>
      <w:bCs/>
      <w:i/>
      <w:iCs/>
      <w:color w:val="4F81BD"/>
      <w:sz w:val="24"/>
      <w:szCs w:val="24"/>
    </w:rPr>
  </w:style>
  <w:style w:type="paragraph" w:styleId="afd">
    <w:name w:val="Date"/>
    <w:basedOn w:val="a2"/>
    <w:next w:val="a2"/>
    <w:link w:val="afe"/>
    <w:rsid w:val="00B50B2D"/>
  </w:style>
  <w:style w:type="character" w:customStyle="1" w:styleId="afe">
    <w:name w:val="Дата Знак"/>
    <w:link w:val="afd"/>
    <w:rsid w:val="00B50B2D"/>
    <w:rPr>
      <w:sz w:val="24"/>
      <w:szCs w:val="24"/>
    </w:rPr>
  </w:style>
  <w:style w:type="paragraph" w:styleId="aff">
    <w:name w:val="Note Heading"/>
    <w:basedOn w:val="a2"/>
    <w:next w:val="a2"/>
    <w:link w:val="aff0"/>
    <w:rsid w:val="00B50B2D"/>
  </w:style>
  <w:style w:type="character" w:customStyle="1" w:styleId="aff0">
    <w:name w:val="Заголовок записки Знак"/>
    <w:link w:val="aff"/>
    <w:rsid w:val="00B50B2D"/>
    <w:rPr>
      <w:sz w:val="24"/>
      <w:szCs w:val="24"/>
    </w:rPr>
  </w:style>
  <w:style w:type="paragraph" w:styleId="aff1">
    <w:name w:val="TOC Heading"/>
    <w:basedOn w:val="12"/>
    <w:next w:val="a2"/>
    <w:uiPriority w:val="39"/>
    <w:semiHidden/>
    <w:unhideWhenUsed/>
    <w:qFormat/>
    <w:rsid w:val="00B50B2D"/>
    <w:pPr>
      <w:outlineLvl w:val="9"/>
    </w:pPr>
  </w:style>
  <w:style w:type="paragraph" w:styleId="aff2">
    <w:name w:val="toa heading"/>
    <w:basedOn w:val="a2"/>
    <w:next w:val="a2"/>
    <w:rsid w:val="00B50B2D"/>
    <w:pPr>
      <w:spacing w:before="120"/>
    </w:pPr>
    <w:rPr>
      <w:rFonts w:ascii="Cambria" w:hAnsi="Cambria"/>
      <w:b/>
      <w:bCs/>
    </w:rPr>
  </w:style>
  <w:style w:type="paragraph" w:styleId="aff3">
    <w:name w:val="Body Text"/>
    <w:basedOn w:val="a2"/>
    <w:link w:val="aff4"/>
    <w:rsid w:val="00B50B2D"/>
    <w:pPr>
      <w:spacing w:after="120"/>
    </w:pPr>
  </w:style>
  <w:style w:type="character" w:customStyle="1" w:styleId="aff4">
    <w:name w:val="Основной текст Знак"/>
    <w:link w:val="aff3"/>
    <w:rsid w:val="00B50B2D"/>
    <w:rPr>
      <w:sz w:val="24"/>
      <w:szCs w:val="24"/>
    </w:rPr>
  </w:style>
  <w:style w:type="paragraph" w:styleId="aff5">
    <w:name w:val="Body Text First Indent"/>
    <w:basedOn w:val="aff3"/>
    <w:link w:val="aff6"/>
    <w:rsid w:val="00B50B2D"/>
    <w:pPr>
      <w:spacing w:after="0"/>
      <w:ind w:firstLine="360"/>
    </w:pPr>
  </w:style>
  <w:style w:type="character" w:customStyle="1" w:styleId="aff6">
    <w:name w:val="Красная строка Знак"/>
    <w:basedOn w:val="aff4"/>
    <w:link w:val="aff5"/>
    <w:rsid w:val="00B50B2D"/>
    <w:rPr>
      <w:sz w:val="24"/>
      <w:szCs w:val="24"/>
    </w:rPr>
  </w:style>
  <w:style w:type="paragraph" w:styleId="aff7">
    <w:name w:val="Body Text Indent"/>
    <w:basedOn w:val="a2"/>
    <w:link w:val="aff8"/>
    <w:rsid w:val="00B50B2D"/>
    <w:pPr>
      <w:spacing w:after="120"/>
      <w:ind w:left="283"/>
    </w:pPr>
  </w:style>
  <w:style w:type="character" w:customStyle="1" w:styleId="aff8">
    <w:name w:val="Основной текст с отступом Знак"/>
    <w:link w:val="aff7"/>
    <w:rsid w:val="00B50B2D"/>
    <w:rPr>
      <w:sz w:val="24"/>
      <w:szCs w:val="24"/>
    </w:rPr>
  </w:style>
  <w:style w:type="paragraph" w:styleId="23">
    <w:name w:val="Body Text First Indent 2"/>
    <w:basedOn w:val="aff7"/>
    <w:link w:val="24"/>
    <w:rsid w:val="00B50B2D"/>
    <w:pPr>
      <w:spacing w:after="0"/>
      <w:ind w:left="360" w:firstLine="360"/>
    </w:pPr>
  </w:style>
  <w:style w:type="character" w:customStyle="1" w:styleId="24">
    <w:name w:val="Красная строка 2 Знак"/>
    <w:basedOn w:val="aff8"/>
    <w:link w:val="23"/>
    <w:rsid w:val="00B50B2D"/>
    <w:rPr>
      <w:sz w:val="24"/>
      <w:szCs w:val="24"/>
    </w:rPr>
  </w:style>
  <w:style w:type="paragraph" w:styleId="a0">
    <w:name w:val="List Bullet"/>
    <w:basedOn w:val="a2"/>
    <w:rsid w:val="00B50B2D"/>
    <w:pPr>
      <w:numPr>
        <w:numId w:val="13"/>
      </w:numPr>
      <w:contextualSpacing/>
    </w:pPr>
  </w:style>
  <w:style w:type="paragraph" w:styleId="20">
    <w:name w:val="List Bullet 2"/>
    <w:basedOn w:val="a2"/>
    <w:rsid w:val="00B50B2D"/>
    <w:pPr>
      <w:numPr>
        <w:numId w:val="14"/>
      </w:numPr>
      <w:contextualSpacing/>
    </w:pPr>
  </w:style>
  <w:style w:type="paragraph" w:styleId="30">
    <w:name w:val="List Bullet 3"/>
    <w:basedOn w:val="a2"/>
    <w:rsid w:val="00B50B2D"/>
    <w:pPr>
      <w:numPr>
        <w:numId w:val="15"/>
      </w:numPr>
      <w:contextualSpacing/>
    </w:pPr>
  </w:style>
  <w:style w:type="paragraph" w:styleId="40">
    <w:name w:val="List Bullet 4"/>
    <w:basedOn w:val="a2"/>
    <w:rsid w:val="00B50B2D"/>
    <w:pPr>
      <w:numPr>
        <w:numId w:val="16"/>
      </w:numPr>
      <w:contextualSpacing/>
    </w:pPr>
  </w:style>
  <w:style w:type="paragraph" w:styleId="50">
    <w:name w:val="List Bullet 5"/>
    <w:basedOn w:val="a2"/>
    <w:rsid w:val="00B50B2D"/>
    <w:pPr>
      <w:numPr>
        <w:numId w:val="17"/>
      </w:numPr>
      <w:contextualSpacing/>
    </w:pPr>
  </w:style>
  <w:style w:type="paragraph" w:styleId="aff9">
    <w:name w:val="Title"/>
    <w:basedOn w:val="a2"/>
    <w:next w:val="a2"/>
    <w:link w:val="affa"/>
    <w:qFormat/>
    <w:rsid w:val="00B50B2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a">
    <w:name w:val="Название Знак"/>
    <w:link w:val="aff9"/>
    <w:rsid w:val="00B50B2D"/>
    <w:rPr>
      <w:rFonts w:ascii="Cambria" w:hAnsi="Cambria"/>
      <w:color w:val="17365D"/>
      <w:spacing w:val="5"/>
      <w:kern w:val="28"/>
      <w:sz w:val="52"/>
      <w:szCs w:val="52"/>
    </w:rPr>
  </w:style>
  <w:style w:type="paragraph" w:styleId="affb">
    <w:name w:val="caption"/>
    <w:basedOn w:val="a2"/>
    <w:next w:val="a2"/>
    <w:semiHidden/>
    <w:unhideWhenUsed/>
    <w:qFormat/>
    <w:rsid w:val="00B50B2D"/>
    <w:pPr>
      <w:spacing w:after="200"/>
    </w:pPr>
    <w:rPr>
      <w:b/>
      <w:bCs/>
      <w:color w:val="4F81BD"/>
      <w:sz w:val="18"/>
      <w:szCs w:val="18"/>
    </w:rPr>
  </w:style>
  <w:style w:type="paragraph" w:styleId="a">
    <w:name w:val="List Number"/>
    <w:basedOn w:val="a2"/>
    <w:rsid w:val="00B50B2D"/>
    <w:pPr>
      <w:numPr>
        <w:numId w:val="18"/>
      </w:numPr>
      <w:contextualSpacing/>
    </w:pPr>
  </w:style>
  <w:style w:type="paragraph" w:styleId="2">
    <w:name w:val="List Number 2"/>
    <w:basedOn w:val="a2"/>
    <w:rsid w:val="00B50B2D"/>
    <w:pPr>
      <w:numPr>
        <w:numId w:val="19"/>
      </w:numPr>
      <w:contextualSpacing/>
    </w:pPr>
  </w:style>
  <w:style w:type="paragraph" w:styleId="3">
    <w:name w:val="List Number 3"/>
    <w:basedOn w:val="a2"/>
    <w:rsid w:val="00B50B2D"/>
    <w:pPr>
      <w:numPr>
        <w:numId w:val="20"/>
      </w:numPr>
      <w:contextualSpacing/>
    </w:pPr>
  </w:style>
  <w:style w:type="paragraph" w:styleId="4">
    <w:name w:val="List Number 4"/>
    <w:basedOn w:val="a2"/>
    <w:rsid w:val="00B50B2D"/>
    <w:pPr>
      <w:numPr>
        <w:numId w:val="21"/>
      </w:numPr>
      <w:contextualSpacing/>
    </w:pPr>
  </w:style>
  <w:style w:type="paragraph" w:styleId="5">
    <w:name w:val="List Number 5"/>
    <w:basedOn w:val="a2"/>
    <w:rsid w:val="00B50B2D"/>
    <w:pPr>
      <w:numPr>
        <w:numId w:val="22"/>
      </w:numPr>
      <w:contextualSpacing/>
    </w:pPr>
  </w:style>
  <w:style w:type="paragraph" w:styleId="25">
    <w:name w:val="envelope return"/>
    <w:basedOn w:val="a2"/>
    <w:rsid w:val="00B50B2D"/>
    <w:rPr>
      <w:rFonts w:ascii="Cambria" w:hAnsi="Cambria"/>
      <w:sz w:val="20"/>
      <w:szCs w:val="20"/>
    </w:rPr>
  </w:style>
  <w:style w:type="paragraph" w:styleId="affc">
    <w:name w:val="Normal (Web)"/>
    <w:basedOn w:val="a2"/>
    <w:rsid w:val="00B50B2D"/>
  </w:style>
  <w:style w:type="paragraph" w:styleId="affd">
    <w:name w:val="Normal Indent"/>
    <w:basedOn w:val="a2"/>
    <w:rsid w:val="00B50B2D"/>
    <w:pPr>
      <w:ind w:left="708"/>
    </w:pPr>
  </w:style>
  <w:style w:type="paragraph" w:styleId="14">
    <w:name w:val="toc 1"/>
    <w:basedOn w:val="a2"/>
    <w:next w:val="a2"/>
    <w:autoRedefine/>
    <w:rsid w:val="00B50B2D"/>
    <w:pPr>
      <w:spacing w:after="100"/>
    </w:pPr>
  </w:style>
  <w:style w:type="paragraph" w:styleId="26">
    <w:name w:val="toc 2"/>
    <w:basedOn w:val="a2"/>
    <w:next w:val="a2"/>
    <w:autoRedefine/>
    <w:rsid w:val="00B50B2D"/>
    <w:pPr>
      <w:spacing w:after="100"/>
      <w:ind w:left="240"/>
    </w:pPr>
  </w:style>
  <w:style w:type="paragraph" w:styleId="33">
    <w:name w:val="toc 3"/>
    <w:basedOn w:val="a2"/>
    <w:next w:val="a2"/>
    <w:autoRedefine/>
    <w:rsid w:val="00B50B2D"/>
    <w:pPr>
      <w:spacing w:after="100"/>
      <w:ind w:left="480"/>
    </w:pPr>
  </w:style>
  <w:style w:type="paragraph" w:styleId="43">
    <w:name w:val="toc 4"/>
    <w:basedOn w:val="a2"/>
    <w:next w:val="a2"/>
    <w:autoRedefine/>
    <w:rsid w:val="00B50B2D"/>
    <w:pPr>
      <w:spacing w:after="100"/>
      <w:ind w:left="720"/>
    </w:pPr>
  </w:style>
  <w:style w:type="paragraph" w:styleId="53">
    <w:name w:val="toc 5"/>
    <w:basedOn w:val="a2"/>
    <w:next w:val="a2"/>
    <w:autoRedefine/>
    <w:rsid w:val="00B50B2D"/>
    <w:pPr>
      <w:spacing w:after="100"/>
      <w:ind w:left="960"/>
    </w:pPr>
  </w:style>
  <w:style w:type="paragraph" w:styleId="61">
    <w:name w:val="toc 6"/>
    <w:basedOn w:val="a2"/>
    <w:next w:val="a2"/>
    <w:autoRedefine/>
    <w:rsid w:val="00B50B2D"/>
    <w:pPr>
      <w:spacing w:after="100"/>
      <w:ind w:left="1200"/>
    </w:pPr>
  </w:style>
  <w:style w:type="paragraph" w:styleId="71">
    <w:name w:val="toc 7"/>
    <w:basedOn w:val="a2"/>
    <w:next w:val="a2"/>
    <w:autoRedefine/>
    <w:rsid w:val="00B50B2D"/>
    <w:pPr>
      <w:spacing w:after="100"/>
      <w:ind w:left="1440"/>
    </w:pPr>
  </w:style>
  <w:style w:type="paragraph" w:styleId="81">
    <w:name w:val="toc 8"/>
    <w:basedOn w:val="a2"/>
    <w:next w:val="a2"/>
    <w:autoRedefine/>
    <w:rsid w:val="00B50B2D"/>
    <w:pPr>
      <w:spacing w:after="100"/>
      <w:ind w:left="1680"/>
    </w:pPr>
  </w:style>
  <w:style w:type="paragraph" w:styleId="91">
    <w:name w:val="toc 9"/>
    <w:basedOn w:val="a2"/>
    <w:next w:val="a2"/>
    <w:autoRedefine/>
    <w:rsid w:val="00B50B2D"/>
    <w:pPr>
      <w:spacing w:after="100"/>
      <w:ind w:left="1920"/>
    </w:pPr>
  </w:style>
  <w:style w:type="paragraph" w:styleId="27">
    <w:name w:val="Body Text 2"/>
    <w:basedOn w:val="a2"/>
    <w:link w:val="28"/>
    <w:rsid w:val="00B50B2D"/>
    <w:pPr>
      <w:spacing w:after="120" w:line="480" w:lineRule="auto"/>
    </w:pPr>
  </w:style>
  <w:style w:type="character" w:customStyle="1" w:styleId="28">
    <w:name w:val="Основной текст 2 Знак"/>
    <w:link w:val="27"/>
    <w:rsid w:val="00B50B2D"/>
    <w:rPr>
      <w:sz w:val="24"/>
      <w:szCs w:val="24"/>
    </w:rPr>
  </w:style>
  <w:style w:type="paragraph" w:styleId="34">
    <w:name w:val="Body Text 3"/>
    <w:basedOn w:val="a2"/>
    <w:link w:val="35"/>
    <w:rsid w:val="00B50B2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B50B2D"/>
    <w:rPr>
      <w:sz w:val="16"/>
      <w:szCs w:val="16"/>
    </w:rPr>
  </w:style>
  <w:style w:type="paragraph" w:styleId="29">
    <w:name w:val="Body Text Indent 2"/>
    <w:basedOn w:val="a2"/>
    <w:link w:val="2a"/>
    <w:rsid w:val="00B50B2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B50B2D"/>
    <w:rPr>
      <w:sz w:val="24"/>
      <w:szCs w:val="24"/>
    </w:rPr>
  </w:style>
  <w:style w:type="paragraph" w:styleId="36">
    <w:name w:val="Body Text Indent 3"/>
    <w:basedOn w:val="a2"/>
    <w:link w:val="37"/>
    <w:rsid w:val="00B50B2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B50B2D"/>
    <w:rPr>
      <w:sz w:val="16"/>
      <w:szCs w:val="16"/>
    </w:rPr>
  </w:style>
  <w:style w:type="paragraph" w:styleId="affe">
    <w:name w:val="table of figures"/>
    <w:basedOn w:val="a2"/>
    <w:next w:val="a2"/>
    <w:rsid w:val="00B50B2D"/>
  </w:style>
  <w:style w:type="paragraph" w:styleId="afff">
    <w:name w:val="Subtitle"/>
    <w:basedOn w:val="a2"/>
    <w:next w:val="a2"/>
    <w:link w:val="afff0"/>
    <w:qFormat/>
    <w:rsid w:val="00B50B2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ff0">
    <w:name w:val="Подзаголовок Знак"/>
    <w:link w:val="afff"/>
    <w:rsid w:val="00B50B2D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ff1">
    <w:name w:val="Signature"/>
    <w:basedOn w:val="a2"/>
    <w:link w:val="afff2"/>
    <w:rsid w:val="00B50B2D"/>
    <w:pPr>
      <w:ind w:left="4252"/>
    </w:pPr>
  </w:style>
  <w:style w:type="character" w:customStyle="1" w:styleId="afff2">
    <w:name w:val="Подпись Знак"/>
    <w:link w:val="afff1"/>
    <w:rsid w:val="00B50B2D"/>
    <w:rPr>
      <w:sz w:val="24"/>
      <w:szCs w:val="24"/>
    </w:rPr>
  </w:style>
  <w:style w:type="paragraph" w:styleId="afff3">
    <w:name w:val="Salutation"/>
    <w:basedOn w:val="a2"/>
    <w:next w:val="a2"/>
    <w:link w:val="afff4"/>
    <w:rsid w:val="00B50B2D"/>
  </w:style>
  <w:style w:type="character" w:customStyle="1" w:styleId="afff4">
    <w:name w:val="Приветствие Знак"/>
    <w:link w:val="afff3"/>
    <w:rsid w:val="00B50B2D"/>
    <w:rPr>
      <w:sz w:val="24"/>
      <w:szCs w:val="24"/>
    </w:rPr>
  </w:style>
  <w:style w:type="paragraph" w:styleId="afff5">
    <w:name w:val="List Continue"/>
    <w:basedOn w:val="a2"/>
    <w:rsid w:val="00B50B2D"/>
    <w:pPr>
      <w:spacing w:after="120"/>
      <w:ind w:left="283"/>
      <w:contextualSpacing/>
    </w:pPr>
  </w:style>
  <w:style w:type="paragraph" w:styleId="2b">
    <w:name w:val="List Continue 2"/>
    <w:basedOn w:val="a2"/>
    <w:rsid w:val="00B50B2D"/>
    <w:pPr>
      <w:spacing w:after="120"/>
      <w:ind w:left="566"/>
      <w:contextualSpacing/>
    </w:pPr>
  </w:style>
  <w:style w:type="paragraph" w:styleId="38">
    <w:name w:val="List Continue 3"/>
    <w:basedOn w:val="a2"/>
    <w:rsid w:val="00B50B2D"/>
    <w:pPr>
      <w:spacing w:after="120"/>
      <w:ind w:left="849"/>
      <w:contextualSpacing/>
    </w:pPr>
  </w:style>
  <w:style w:type="paragraph" w:styleId="44">
    <w:name w:val="List Continue 4"/>
    <w:basedOn w:val="a2"/>
    <w:rsid w:val="00B50B2D"/>
    <w:pPr>
      <w:spacing w:after="120"/>
      <w:ind w:left="1132"/>
      <w:contextualSpacing/>
    </w:pPr>
  </w:style>
  <w:style w:type="paragraph" w:styleId="54">
    <w:name w:val="List Continue 5"/>
    <w:basedOn w:val="a2"/>
    <w:rsid w:val="00B50B2D"/>
    <w:pPr>
      <w:spacing w:after="120"/>
      <w:ind w:left="1415"/>
      <w:contextualSpacing/>
    </w:pPr>
  </w:style>
  <w:style w:type="paragraph" w:styleId="afff6">
    <w:name w:val="Closing"/>
    <w:basedOn w:val="a2"/>
    <w:link w:val="afff7"/>
    <w:rsid w:val="00B50B2D"/>
    <w:pPr>
      <w:ind w:left="4252"/>
    </w:pPr>
  </w:style>
  <w:style w:type="character" w:customStyle="1" w:styleId="afff7">
    <w:name w:val="Прощание Знак"/>
    <w:link w:val="afff6"/>
    <w:rsid w:val="00B50B2D"/>
    <w:rPr>
      <w:sz w:val="24"/>
      <w:szCs w:val="24"/>
    </w:rPr>
  </w:style>
  <w:style w:type="paragraph" w:styleId="afff8">
    <w:name w:val="List"/>
    <w:basedOn w:val="a2"/>
    <w:rsid w:val="00B50B2D"/>
    <w:pPr>
      <w:ind w:left="283" w:hanging="283"/>
      <w:contextualSpacing/>
    </w:pPr>
  </w:style>
  <w:style w:type="paragraph" w:styleId="2c">
    <w:name w:val="List 2"/>
    <w:basedOn w:val="a2"/>
    <w:rsid w:val="00B50B2D"/>
    <w:pPr>
      <w:ind w:left="566" w:hanging="283"/>
      <w:contextualSpacing/>
    </w:pPr>
  </w:style>
  <w:style w:type="paragraph" w:styleId="39">
    <w:name w:val="List 3"/>
    <w:basedOn w:val="a2"/>
    <w:rsid w:val="00B50B2D"/>
    <w:pPr>
      <w:ind w:left="849" w:hanging="283"/>
      <w:contextualSpacing/>
    </w:pPr>
  </w:style>
  <w:style w:type="paragraph" w:styleId="45">
    <w:name w:val="List 4"/>
    <w:basedOn w:val="a2"/>
    <w:rsid w:val="00B50B2D"/>
    <w:pPr>
      <w:ind w:left="1132" w:hanging="283"/>
      <w:contextualSpacing/>
    </w:pPr>
  </w:style>
  <w:style w:type="paragraph" w:styleId="55">
    <w:name w:val="List 5"/>
    <w:basedOn w:val="a2"/>
    <w:rsid w:val="00B50B2D"/>
    <w:pPr>
      <w:ind w:left="1415" w:hanging="283"/>
      <w:contextualSpacing/>
    </w:pPr>
  </w:style>
  <w:style w:type="paragraph" w:styleId="afff9">
    <w:name w:val="Bibliography"/>
    <w:basedOn w:val="a2"/>
    <w:next w:val="a2"/>
    <w:uiPriority w:val="37"/>
    <w:semiHidden/>
    <w:unhideWhenUsed/>
    <w:rsid w:val="00B50B2D"/>
  </w:style>
  <w:style w:type="paragraph" w:styleId="HTML1">
    <w:name w:val="HTML Preformatted"/>
    <w:basedOn w:val="a2"/>
    <w:link w:val="HTML2"/>
    <w:rsid w:val="00B50B2D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link w:val="HTML1"/>
    <w:rsid w:val="00B50B2D"/>
    <w:rPr>
      <w:rFonts w:ascii="Consolas" w:hAnsi="Consolas"/>
    </w:rPr>
  </w:style>
  <w:style w:type="paragraph" w:styleId="afffa">
    <w:name w:val="Document Map"/>
    <w:basedOn w:val="a2"/>
    <w:link w:val="afffb"/>
    <w:rsid w:val="00B50B2D"/>
    <w:rPr>
      <w:rFonts w:ascii="Tahoma" w:hAnsi="Tahoma" w:cs="Tahoma"/>
      <w:sz w:val="16"/>
      <w:szCs w:val="16"/>
    </w:rPr>
  </w:style>
  <w:style w:type="character" w:customStyle="1" w:styleId="afffb">
    <w:name w:val="Схема документа Знак"/>
    <w:link w:val="afffa"/>
    <w:rsid w:val="00B50B2D"/>
    <w:rPr>
      <w:rFonts w:ascii="Tahoma" w:hAnsi="Tahoma" w:cs="Tahoma"/>
      <w:sz w:val="16"/>
      <w:szCs w:val="16"/>
    </w:rPr>
  </w:style>
  <w:style w:type="paragraph" w:styleId="afffc">
    <w:name w:val="table of authorities"/>
    <w:basedOn w:val="a2"/>
    <w:next w:val="a2"/>
    <w:rsid w:val="00B50B2D"/>
    <w:pPr>
      <w:ind w:left="240" w:hanging="240"/>
    </w:pPr>
  </w:style>
  <w:style w:type="paragraph" w:styleId="afffd">
    <w:name w:val="Plain Text"/>
    <w:basedOn w:val="a2"/>
    <w:link w:val="afffe"/>
    <w:rsid w:val="00B50B2D"/>
    <w:rPr>
      <w:rFonts w:ascii="Consolas" w:hAnsi="Consolas"/>
      <w:sz w:val="21"/>
      <w:szCs w:val="21"/>
    </w:rPr>
  </w:style>
  <w:style w:type="character" w:customStyle="1" w:styleId="afffe">
    <w:name w:val="Текст Знак"/>
    <w:link w:val="afffd"/>
    <w:rsid w:val="00B50B2D"/>
    <w:rPr>
      <w:rFonts w:ascii="Consolas" w:hAnsi="Consolas"/>
      <w:sz w:val="21"/>
      <w:szCs w:val="21"/>
    </w:rPr>
  </w:style>
  <w:style w:type="paragraph" w:styleId="affff">
    <w:name w:val="endnote text"/>
    <w:basedOn w:val="a2"/>
    <w:link w:val="affff0"/>
    <w:rsid w:val="00B50B2D"/>
    <w:rPr>
      <w:sz w:val="20"/>
      <w:szCs w:val="20"/>
    </w:rPr>
  </w:style>
  <w:style w:type="character" w:customStyle="1" w:styleId="affff0">
    <w:name w:val="Текст концевой сноски Знак"/>
    <w:basedOn w:val="a3"/>
    <w:link w:val="affff"/>
    <w:rsid w:val="00B50B2D"/>
  </w:style>
  <w:style w:type="paragraph" w:styleId="affff1">
    <w:name w:val="macro"/>
    <w:link w:val="affff2"/>
    <w:rsid w:val="00B50B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2">
    <w:name w:val="Текст макроса Знак"/>
    <w:link w:val="affff1"/>
    <w:rsid w:val="00B50B2D"/>
    <w:rPr>
      <w:rFonts w:ascii="Consolas" w:hAnsi="Consolas"/>
    </w:rPr>
  </w:style>
  <w:style w:type="paragraph" w:styleId="affff3">
    <w:name w:val="annotation text"/>
    <w:basedOn w:val="a2"/>
    <w:link w:val="affff4"/>
    <w:rsid w:val="00B50B2D"/>
    <w:rPr>
      <w:sz w:val="20"/>
      <w:szCs w:val="20"/>
    </w:rPr>
  </w:style>
  <w:style w:type="character" w:customStyle="1" w:styleId="affff4">
    <w:name w:val="Текст примечания Знак"/>
    <w:basedOn w:val="a3"/>
    <w:link w:val="affff3"/>
    <w:rsid w:val="00B50B2D"/>
  </w:style>
  <w:style w:type="paragraph" w:styleId="affff5">
    <w:name w:val="annotation subject"/>
    <w:basedOn w:val="affff3"/>
    <w:next w:val="affff3"/>
    <w:link w:val="affff6"/>
    <w:rsid w:val="00B50B2D"/>
    <w:rPr>
      <w:b/>
      <w:bCs/>
    </w:rPr>
  </w:style>
  <w:style w:type="character" w:customStyle="1" w:styleId="affff6">
    <w:name w:val="Тема примечания Знак"/>
    <w:link w:val="affff5"/>
    <w:rsid w:val="00B50B2D"/>
    <w:rPr>
      <w:b/>
      <w:bCs/>
    </w:rPr>
  </w:style>
  <w:style w:type="paragraph" w:styleId="15">
    <w:name w:val="index 1"/>
    <w:basedOn w:val="a2"/>
    <w:next w:val="a2"/>
    <w:autoRedefine/>
    <w:rsid w:val="00B50B2D"/>
    <w:pPr>
      <w:ind w:left="240" w:hanging="240"/>
    </w:pPr>
  </w:style>
  <w:style w:type="paragraph" w:styleId="affff7">
    <w:name w:val="index heading"/>
    <w:basedOn w:val="a2"/>
    <w:next w:val="15"/>
    <w:rsid w:val="00B50B2D"/>
    <w:rPr>
      <w:rFonts w:ascii="Cambria" w:hAnsi="Cambria"/>
      <w:b/>
      <w:bCs/>
    </w:rPr>
  </w:style>
  <w:style w:type="paragraph" w:styleId="2d">
    <w:name w:val="index 2"/>
    <w:basedOn w:val="a2"/>
    <w:next w:val="a2"/>
    <w:autoRedefine/>
    <w:rsid w:val="00B50B2D"/>
    <w:pPr>
      <w:ind w:left="480" w:hanging="240"/>
    </w:pPr>
  </w:style>
  <w:style w:type="paragraph" w:styleId="3a">
    <w:name w:val="index 3"/>
    <w:basedOn w:val="a2"/>
    <w:next w:val="a2"/>
    <w:autoRedefine/>
    <w:rsid w:val="00B50B2D"/>
    <w:pPr>
      <w:ind w:left="720" w:hanging="240"/>
    </w:pPr>
  </w:style>
  <w:style w:type="paragraph" w:styleId="46">
    <w:name w:val="index 4"/>
    <w:basedOn w:val="a2"/>
    <w:next w:val="a2"/>
    <w:autoRedefine/>
    <w:rsid w:val="00B50B2D"/>
    <w:pPr>
      <w:ind w:left="960" w:hanging="240"/>
    </w:pPr>
  </w:style>
  <w:style w:type="paragraph" w:styleId="56">
    <w:name w:val="index 5"/>
    <w:basedOn w:val="a2"/>
    <w:next w:val="a2"/>
    <w:autoRedefine/>
    <w:rsid w:val="00B50B2D"/>
    <w:pPr>
      <w:ind w:left="1200" w:hanging="240"/>
    </w:pPr>
  </w:style>
  <w:style w:type="paragraph" w:styleId="62">
    <w:name w:val="index 6"/>
    <w:basedOn w:val="a2"/>
    <w:next w:val="a2"/>
    <w:autoRedefine/>
    <w:rsid w:val="00B50B2D"/>
    <w:pPr>
      <w:ind w:left="1440" w:hanging="240"/>
    </w:pPr>
  </w:style>
  <w:style w:type="paragraph" w:styleId="72">
    <w:name w:val="index 7"/>
    <w:basedOn w:val="a2"/>
    <w:next w:val="a2"/>
    <w:autoRedefine/>
    <w:rsid w:val="00B50B2D"/>
    <w:pPr>
      <w:ind w:left="1680" w:hanging="240"/>
    </w:pPr>
  </w:style>
  <w:style w:type="paragraph" w:styleId="82">
    <w:name w:val="index 8"/>
    <w:basedOn w:val="a2"/>
    <w:next w:val="a2"/>
    <w:autoRedefine/>
    <w:rsid w:val="00B50B2D"/>
    <w:pPr>
      <w:ind w:left="1920" w:hanging="240"/>
    </w:pPr>
  </w:style>
  <w:style w:type="paragraph" w:styleId="92">
    <w:name w:val="index 9"/>
    <w:basedOn w:val="a2"/>
    <w:next w:val="a2"/>
    <w:autoRedefine/>
    <w:rsid w:val="00B50B2D"/>
    <w:pPr>
      <w:ind w:left="2160" w:hanging="240"/>
    </w:pPr>
  </w:style>
  <w:style w:type="paragraph" w:styleId="affff8">
    <w:name w:val="Block Text"/>
    <w:basedOn w:val="a2"/>
    <w:rsid w:val="00B50B2D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paragraph" w:styleId="2e">
    <w:name w:val="Quote"/>
    <w:basedOn w:val="a2"/>
    <w:next w:val="a2"/>
    <w:link w:val="2f"/>
    <w:uiPriority w:val="29"/>
    <w:qFormat/>
    <w:rsid w:val="00B50B2D"/>
    <w:rPr>
      <w:i/>
      <w:iCs/>
      <w:color w:val="000000"/>
    </w:rPr>
  </w:style>
  <w:style w:type="character" w:customStyle="1" w:styleId="2f">
    <w:name w:val="Цитата 2 Знак"/>
    <w:link w:val="2e"/>
    <w:uiPriority w:val="29"/>
    <w:rsid w:val="00B50B2D"/>
    <w:rPr>
      <w:i/>
      <w:iCs/>
      <w:color w:val="000000"/>
      <w:sz w:val="24"/>
      <w:szCs w:val="24"/>
    </w:rPr>
  </w:style>
  <w:style w:type="paragraph" w:styleId="affff9">
    <w:name w:val="Message Header"/>
    <w:basedOn w:val="a2"/>
    <w:link w:val="affffa"/>
    <w:rsid w:val="00B50B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ffa">
    <w:name w:val="Шапка Знак"/>
    <w:link w:val="affff9"/>
    <w:rsid w:val="00B50B2D"/>
    <w:rPr>
      <w:rFonts w:ascii="Cambria" w:hAnsi="Cambria"/>
      <w:sz w:val="24"/>
      <w:szCs w:val="24"/>
      <w:shd w:val="pct20" w:color="auto" w:fill="auto"/>
    </w:rPr>
  </w:style>
  <w:style w:type="paragraph" w:styleId="affffb">
    <w:name w:val="E-mail Signature"/>
    <w:basedOn w:val="a2"/>
    <w:link w:val="affffc"/>
    <w:rsid w:val="00B50B2D"/>
  </w:style>
  <w:style w:type="character" w:customStyle="1" w:styleId="affffc">
    <w:name w:val="Электронная подпись Знак"/>
    <w:link w:val="affffb"/>
    <w:rsid w:val="00B50B2D"/>
    <w:rPr>
      <w:sz w:val="24"/>
      <w:szCs w:val="24"/>
    </w:rPr>
  </w:style>
  <w:style w:type="paragraph" w:customStyle="1" w:styleId="font5">
    <w:name w:val="font5"/>
    <w:basedOn w:val="a2"/>
    <w:rsid w:val="008B0C3C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2"/>
    <w:rsid w:val="008B0C3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2"/>
    <w:rsid w:val="008B0C3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2"/>
    <w:rsid w:val="008B0C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2"/>
    <w:rsid w:val="008B0C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2"/>
    <w:rsid w:val="008B0C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2"/>
    <w:rsid w:val="008B0C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2"/>
    <w:rsid w:val="008B0C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2"/>
    <w:rsid w:val="008B0C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720BF7"/>
    <w:rPr>
      <w:rFonts w:ascii="Arial" w:hAnsi="Arial" w:cs="Arial"/>
    </w:rPr>
  </w:style>
  <w:style w:type="paragraph" w:customStyle="1" w:styleId="1">
    <w:name w:val="Стиль 1."/>
    <w:basedOn w:val="a2"/>
    <w:rsid w:val="00B81B6B"/>
    <w:pPr>
      <w:numPr>
        <w:numId w:val="26"/>
      </w:numPr>
      <w:jc w:val="both"/>
    </w:pPr>
    <w:rPr>
      <w:szCs w:val="20"/>
    </w:rPr>
  </w:style>
  <w:style w:type="paragraph" w:customStyle="1" w:styleId="11">
    <w:name w:val="Стиль 1.1."/>
    <w:basedOn w:val="a2"/>
    <w:rsid w:val="00B81B6B"/>
    <w:pPr>
      <w:numPr>
        <w:ilvl w:val="1"/>
        <w:numId w:val="26"/>
      </w:numPr>
      <w:jc w:val="both"/>
    </w:pPr>
  </w:style>
  <w:style w:type="paragraph" w:customStyle="1" w:styleId="111">
    <w:name w:val="Стиль 1.1.1."/>
    <w:basedOn w:val="a2"/>
    <w:rsid w:val="00B81B6B"/>
    <w:pPr>
      <w:numPr>
        <w:ilvl w:val="2"/>
        <w:numId w:val="26"/>
      </w:numPr>
      <w:jc w:val="both"/>
    </w:pPr>
    <w:rPr>
      <w:szCs w:val="20"/>
      <w:shd w:val="clear" w:color="auto" w:fill="FFFFFF"/>
    </w:rPr>
  </w:style>
  <w:style w:type="paragraph" w:customStyle="1" w:styleId="1111">
    <w:name w:val="Стиль 1.1.1.1."/>
    <w:basedOn w:val="a2"/>
    <w:rsid w:val="00B81B6B"/>
    <w:pPr>
      <w:numPr>
        <w:ilvl w:val="3"/>
        <w:numId w:val="26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2"/>
    <w:rsid w:val="00B81B6B"/>
    <w:pPr>
      <w:numPr>
        <w:ilvl w:val="4"/>
        <w:numId w:val="26"/>
      </w:numPr>
      <w:jc w:val="both"/>
    </w:pPr>
    <w:rPr>
      <w:szCs w:val="20"/>
    </w:rPr>
  </w:style>
  <w:style w:type="paragraph" w:customStyle="1" w:styleId="a1">
    <w:name w:val="Стиль ппп_а)"/>
    <w:basedOn w:val="a2"/>
    <w:rsid w:val="00B81B6B"/>
    <w:pPr>
      <w:numPr>
        <w:ilvl w:val="5"/>
        <w:numId w:val="26"/>
      </w:numPr>
      <w:jc w:val="both"/>
    </w:pPr>
    <w:rPr>
      <w:szCs w:val="20"/>
    </w:rPr>
  </w:style>
  <w:style w:type="numbering" w:customStyle="1" w:styleId="1ai12">
    <w:name w:val="1 / a / i12"/>
    <w:basedOn w:val="a5"/>
    <w:next w:val="1ai"/>
    <w:semiHidden/>
    <w:rsid w:val="00B81B6B"/>
    <w:pPr>
      <w:numPr>
        <w:numId w:val="26"/>
      </w:numPr>
    </w:pPr>
  </w:style>
  <w:style w:type="numbering" w:styleId="1ai">
    <w:name w:val="Outline List 1"/>
    <w:basedOn w:val="a5"/>
    <w:rsid w:val="00B81B6B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CA971-FDF3-4E1B-A071-56EE44BE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8200</Words>
  <Characters>46744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Рженeва Ольга Сергеевна</cp:lastModifiedBy>
  <cp:revision>2</cp:revision>
  <cp:lastPrinted>2019-11-12T09:03:00Z</cp:lastPrinted>
  <dcterms:created xsi:type="dcterms:W3CDTF">2020-11-11T03:45:00Z</dcterms:created>
  <dcterms:modified xsi:type="dcterms:W3CDTF">2020-11-11T03:45:00Z</dcterms:modified>
</cp:coreProperties>
</file>