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606390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АДМИНИСТРАЦИЯШЕЛЕХОВСКОГО МУНИЦИПАЛЬНОГО РАЙОНА</w:t>
      </w:r>
    </w:p>
    <w:p w:rsidR="00C155C4" w:rsidRPr="003C6713" w:rsidRDefault="00C155C4" w:rsidP="003C6713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C155C4" w:rsidRPr="00D42536" w:rsidRDefault="00C155C4" w:rsidP="00606390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:rsidR="00C155C4" w:rsidRPr="003C6713" w:rsidRDefault="003C6713" w:rsidP="003C671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13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 xml:space="preserve">18 </w:t>
      </w:r>
      <w:r>
        <w:rPr>
          <w:rFonts w:ascii="Times New Roman" w:hAnsi="Times New Roman"/>
          <w:b/>
          <w:sz w:val="28"/>
          <w:szCs w:val="28"/>
          <w:lang w:eastAsia="ru-RU"/>
        </w:rPr>
        <w:t>декабря 2018 года</w:t>
      </w:r>
      <w:r w:rsidRPr="003C6713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832-па</w:t>
      </w:r>
      <w:bookmarkStart w:id="0" w:name="_GoBack"/>
      <w:bookmarkEnd w:id="0"/>
    </w:p>
    <w:p w:rsidR="00C155C4" w:rsidRPr="003C6713" w:rsidRDefault="00C155C4" w:rsidP="003C671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6713" w:rsidRPr="003C6713" w:rsidRDefault="003C6713" w:rsidP="003C6713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55C4" w:rsidRPr="003C6713" w:rsidRDefault="003C6713" w:rsidP="003C671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13">
        <w:rPr>
          <w:rFonts w:ascii="Times New Roman" w:hAnsi="Times New Roman"/>
          <w:b/>
          <w:sz w:val="28"/>
          <w:szCs w:val="28"/>
          <w:lang w:eastAsia="ru-RU"/>
        </w:rPr>
        <w:t xml:space="preserve">О ВНЕСЕНИИ ИЗМЕНЕНИЙ </w:t>
      </w:r>
      <w:proofErr w:type="gramStart"/>
      <w:r w:rsidRPr="003C6713">
        <w:rPr>
          <w:rFonts w:ascii="Times New Roman" w:hAnsi="Times New Roman"/>
          <w:b/>
          <w:sz w:val="28"/>
          <w:szCs w:val="28"/>
          <w:lang w:eastAsia="ru-RU"/>
        </w:rPr>
        <w:t>В</w:t>
      </w:r>
      <w:proofErr w:type="gramEnd"/>
    </w:p>
    <w:p w:rsidR="00C155C4" w:rsidRPr="003C6713" w:rsidRDefault="003C6713" w:rsidP="003C671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13">
        <w:rPr>
          <w:rFonts w:ascii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C155C4" w:rsidRPr="003C6713" w:rsidRDefault="003C6713" w:rsidP="003C671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13">
        <w:rPr>
          <w:rFonts w:ascii="Times New Roman" w:hAnsi="Times New Roman"/>
          <w:b/>
          <w:sz w:val="28"/>
          <w:szCs w:val="28"/>
          <w:lang w:eastAsia="ru-RU"/>
        </w:rPr>
        <w:t>ШЕЛЕХОВСКОГО МУНИЦИПАЛЬНОГО</w:t>
      </w:r>
    </w:p>
    <w:p w:rsidR="00C155C4" w:rsidRPr="003C6713" w:rsidRDefault="003C6713" w:rsidP="003C671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C6713">
        <w:rPr>
          <w:rFonts w:ascii="Times New Roman" w:hAnsi="Times New Roman"/>
          <w:b/>
          <w:sz w:val="28"/>
          <w:szCs w:val="28"/>
          <w:lang w:eastAsia="ru-RU"/>
        </w:rPr>
        <w:t xml:space="preserve">РАЙОНА </w:t>
      </w:r>
      <w:r w:rsidRPr="003C6713">
        <w:rPr>
          <w:rFonts w:ascii="Times New Roman" w:hAnsi="Times New Roman"/>
          <w:b/>
          <w:sz w:val="28"/>
          <w:szCs w:val="28"/>
        </w:rPr>
        <w:t>ОТ 01.08.2018 № 477-ПА</w:t>
      </w:r>
    </w:p>
    <w:p w:rsidR="00C155C4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3C6713" w:rsidRPr="003C6713" w:rsidRDefault="003C6713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155C4" w:rsidRPr="00D42536" w:rsidRDefault="00C155C4" w:rsidP="0060639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606390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П </w:t>
      </w:r>
      <w:proofErr w:type="gramStart"/>
      <w:r w:rsidRPr="00D42536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Pr="00D42536">
        <w:rPr>
          <w:rFonts w:ascii="Times New Roman" w:hAnsi="Times New Roman"/>
          <w:sz w:val="28"/>
          <w:szCs w:val="28"/>
          <w:lang w:eastAsia="ru-RU"/>
        </w:rPr>
        <w:t xml:space="preserve"> С Т А Н О В Л Я Е Т:</w:t>
      </w:r>
    </w:p>
    <w:p w:rsidR="00C155C4" w:rsidRPr="00D42536" w:rsidRDefault="00C155C4" w:rsidP="00606390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Default="00C155C4" w:rsidP="000B650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r w:rsidR="00E259CE">
        <w:rPr>
          <w:rFonts w:ascii="Times New Roman" w:hAnsi="Times New Roman"/>
          <w:sz w:val="28"/>
          <w:szCs w:val="28"/>
        </w:rPr>
        <w:t>Административный регламент</w:t>
      </w:r>
      <w:r w:rsidR="00E259CE" w:rsidRPr="00E259CE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0B650C" w:rsidRPr="000B650C">
        <w:rPr>
          <w:rFonts w:ascii="Times New Roman" w:hAnsi="Times New Roman"/>
          <w:sz w:val="28"/>
          <w:szCs w:val="28"/>
        </w:rPr>
        <w:t>Постановка на земельный учет и ведение земельного учета граждан, имеющих право на предоставление земельных уча</w:t>
      </w:r>
      <w:r w:rsidR="000B650C">
        <w:rPr>
          <w:rFonts w:ascii="Times New Roman" w:hAnsi="Times New Roman"/>
          <w:sz w:val="28"/>
          <w:szCs w:val="28"/>
        </w:rPr>
        <w:t>стков в собственность бесплатно</w:t>
      </w:r>
      <w:r>
        <w:rPr>
          <w:rFonts w:ascii="Times New Roman" w:hAnsi="Times New Roman"/>
          <w:sz w:val="28"/>
          <w:szCs w:val="28"/>
        </w:rPr>
        <w:t>»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утвержденный постановлением Администрации Шелеховского муниципального района от </w:t>
      </w:r>
      <w:r w:rsidR="000B650C" w:rsidRPr="000B650C">
        <w:rPr>
          <w:rFonts w:ascii="Times New Roman" w:hAnsi="Times New Roman"/>
          <w:sz w:val="28"/>
          <w:szCs w:val="28"/>
        </w:rPr>
        <w:t>01.08.2018 № 477-па</w:t>
      </w:r>
      <w:r w:rsidRPr="00D42536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8434C3" w:rsidRDefault="000B650C" w:rsidP="00FE7D87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абзац первый </w:t>
      </w:r>
      <w:r w:rsidR="008434C3">
        <w:rPr>
          <w:rFonts w:ascii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8434C3">
        <w:rPr>
          <w:rFonts w:ascii="Times New Roman" w:hAnsi="Times New Roman"/>
          <w:sz w:val="28"/>
          <w:szCs w:val="28"/>
          <w:lang w:eastAsia="ru-RU"/>
        </w:rPr>
        <w:t xml:space="preserve"> 3 изложить в следующей редакции:</w:t>
      </w:r>
    </w:p>
    <w:p w:rsidR="008434C3" w:rsidRPr="000B650C" w:rsidRDefault="008434C3" w:rsidP="000B650C">
      <w:pPr>
        <w:pStyle w:val="a3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«3. </w:t>
      </w:r>
      <w:r w:rsidR="000B650C" w:rsidRPr="000B650C">
        <w:rPr>
          <w:rFonts w:ascii="Times New Roman" w:hAnsi="Times New Roman"/>
          <w:sz w:val="28"/>
          <w:szCs w:val="28"/>
          <w:lang w:eastAsia="ru-RU"/>
        </w:rPr>
        <w:t xml:space="preserve">Получателями муниципальной услуги являются физические лица (далее – граждане, заявители), </w:t>
      </w:r>
      <w:r w:rsidRPr="008434C3">
        <w:rPr>
          <w:rFonts w:ascii="Times New Roman" w:hAnsi="Times New Roman"/>
          <w:sz w:val="28"/>
          <w:szCs w:val="28"/>
          <w:lang w:eastAsia="ru-RU"/>
        </w:rPr>
        <w:t>а также их представители, дей</w:t>
      </w:r>
      <w:r w:rsidR="002F63CD">
        <w:rPr>
          <w:rFonts w:ascii="Times New Roman" w:hAnsi="Times New Roman"/>
          <w:sz w:val="28"/>
          <w:szCs w:val="28"/>
          <w:lang w:eastAsia="ru-RU"/>
        </w:rPr>
        <w:t>ствующие в установленном законодательством</w:t>
      </w:r>
      <w:r w:rsidRPr="008434C3">
        <w:rPr>
          <w:rFonts w:ascii="Times New Roman" w:hAnsi="Times New Roman"/>
          <w:sz w:val="28"/>
          <w:szCs w:val="28"/>
          <w:lang w:eastAsia="ru-RU"/>
        </w:rPr>
        <w:t xml:space="preserve"> порядке (д</w:t>
      </w:r>
      <w:r w:rsidR="000B650C">
        <w:rPr>
          <w:rFonts w:ascii="Times New Roman" w:hAnsi="Times New Roman"/>
          <w:sz w:val="28"/>
          <w:szCs w:val="28"/>
          <w:lang w:eastAsia="ru-RU"/>
        </w:rPr>
        <w:t xml:space="preserve">алее – представитель </w:t>
      </w:r>
      <w:r w:rsidR="000B650C" w:rsidRPr="000B650C">
        <w:rPr>
          <w:rFonts w:ascii="Times New Roman" w:hAnsi="Times New Roman"/>
          <w:sz w:val="28"/>
          <w:szCs w:val="28"/>
          <w:lang w:eastAsia="ru-RU"/>
        </w:rPr>
        <w:t xml:space="preserve">заявителя), </w:t>
      </w:r>
      <w:r w:rsidR="000B650C" w:rsidRPr="000B650C">
        <w:rPr>
          <w:rFonts w:ascii="Times New Roman" w:hAnsi="Times New Roman"/>
          <w:color w:val="000000"/>
          <w:sz w:val="28"/>
          <w:szCs w:val="28"/>
          <w:lang w:eastAsia="ru-RU"/>
        </w:rPr>
        <w:t>в следующих установленных случаях</w:t>
      </w:r>
      <w:proofErr w:type="gramStart"/>
      <w:r w:rsidR="000B650C" w:rsidRPr="000B650C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2F63CD" w:rsidRPr="008434C3" w:rsidRDefault="002F63CD" w:rsidP="002F63CD">
      <w:pPr>
        <w:pStyle w:val="a3"/>
        <w:numPr>
          <w:ilvl w:val="0"/>
          <w:numId w:val="2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4C3">
        <w:rPr>
          <w:rFonts w:ascii="Times New Roman" w:hAnsi="Times New Roman"/>
          <w:sz w:val="28"/>
          <w:szCs w:val="28"/>
          <w:lang w:eastAsia="ru-RU"/>
        </w:rPr>
        <w:t xml:space="preserve">дополнить пунктом </w:t>
      </w:r>
      <w:r w:rsidR="000B650C">
        <w:rPr>
          <w:rFonts w:ascii="Times New Roman" w:hAnsi="Times New Roman"/>
          <w:sz w:val="28"/>
          <w:szCs w:val="28"/>
          <w:lang w:eastAsia="ru-RU"/>
        </w:rPr>
        <w:t>4</w:t>
      </w:r>
      <w:r w:rsidRPr="008434C3">
        <w:rPr>
          <w:rFonts w:ascii="Times New Roman" w:hAnsi="Times New Roman"/>
          <w:sz w:val="28"/>
          <w:szCs w:val="28"/>
          <w:lang w:eastAsia="ru-RU"/>
        </w:rPr>
        <w:t>.1 следующего содержания:</w:t>
      </w:r>
    </w:p>
    <w:p w:rsidR="002F63CD" w:rsidRDefault="000B650C" w:rsidP="006F74F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«4</w:t>
      </w:r>
      <w:r w:rsidR="002F63CD">
        <w:rPr>
          <w:rFonts w:ascii="Times New Roman" w:hAnsi="Times New Roman"/>
          <w:sz w:val="28"/>
          <w:szCs w:val="28"/>
          <w:lang w:eastAsia="ru-RU"/>
        </w:rPr>
        <w:t>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 w:rsidR="002F63C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В случае обращения заявителя с запросом о предоставлении нескольких </w:t>
      </w:r>
      <w:r w:rsidR="002F63C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услуг при однократном обращении в многофункциональный центр предоставления государственных и муниципальных услуг (далее </w:t>
      </w:r>
      <w:r w:rsidR="002F63CD">
        <w:rPr>
          <w:rFonts w:ascii="Times New Roman" w:hAnsi="Times New Roman"/>
          <w:sz w:val="28"/>
          <w:szCs w:val="28"/>
          <w:lang w:eastAsia="ru-RU"/>
        </w:rPr>
        <w:t>- комплексный запрос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), за исключением </w:t>
      </w:r>
      <w:r w:rsidR="002F63C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услуг, предоставление которых посредством комплексного запроса не осуществляется, </w:t>
      </w:r>
      <w:r w:rsidR="002F63CD" w:rsidRPr="00B22910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государственных и муниципальных услуг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для обеспечения получения заявителем </w:t>
      </w:r>
      <w:r w:rsidR="002F63C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запросе, действует в интересах заявителя без доверенности и</w:t>
      </w:r>
      <w:proofErr w:type="gramEnd"/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направляет в органы, предоставляющие </w:t>
      </w:r>
      <w:r w:rsidR="002F63CD">
        <w:rPr>
          <w:rFonts w:ascii="Times New Roman" w:hAnsi="Times New Roman"/>
          <w:sz w:val="28"/>
          <w:szCs w:val="28"/>
          <w:lang w:eastAsia="ru-RU"/>
        </w:rPr>
        <w:t>муниципальные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услуги, заявления, подписанные уполномоченным работником </w:t>
      </w:r>
      <w:r w:rsidR="002F63CD">
        <w:rPr>
          <w:rFonts w:ascii="Times New Roman" w:hAnsi="Times New Roman"/>
          <w:sz w:val="28"/>
          <w:szCs w:val="28"/>
          <w:lang w:eastAsia="ru-RU"/>
        </w:rPr>
        <w:t>многофункционального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2F63CD">
        <w:rPr>
          <w:rFonts w:ascii="Times New Roman" w:hAnsi="Times New Roman"/>
          <w:sz w:val="28"/>
          <w:szCs w:val="28"/>
          <w:lang w:eastAsia="ru-RU"/>
        </w:rPr>
        <w:t>а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lastRenderedPageBreak/>
        <w:t>предоставления государственных и муниципальных услуг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и скрепленные печатью </w:t>
      </w:r>
      <w:r w:rsidR="002F63CD">
        <w:rPr>
          <w:rFonts w:ascii="Times New Roman" w:hAnsi="Times New Roman"/>
          <w:sz w:val="28"/>
          <w:szCs w:val="28"/>
          <w:lang w:eastAsia="ru-RU"/>
        </w:rPr>
        <w:t>многофункционального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2F63CD">
        <w:rPr>
          <w:rFonts w:ascii="Times New Roman" w:hAnsi="Times New Roman"/>
          <w:sz w:val="28"/>
          <w:szCs w:val="28"/>
          <w:lang w:eastAsia="ru-RU"/>
        </w:rPr>
        <w:t>а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, а также сведения, документы и (или) информацию, необходимые для предоставления указанных в комплексном запросе </w:t>
      </w:r>
      <w:r w:rsidR="002F63CD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услуг, с приложением заверенной </w:t>
      </w:r>
      <w:r w:rsidR="002F63CD">
        <w:rPr>
          <w:rFonts w:ascii="Times New Roman" w:hAnsi="Times New Roman"/>
          <w:sz w:val="28"/>
          <w:szCs w:val="28"/>
          <w:lang w:eastAsia="ru-RU"/>
        </w:rPr>
        <w:t>многофункциональным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 w:rsidR="002F63CD">
        <w:rPr>
          <w:rFonts w:ascii="Times New Roman" w:hAnsi="Times New Roman"/>
          <w:sz w:val="28"/>
          <w:szCs w:val="28"/>
          <w:lang w:eastAsia="ru-RU"/>
        </w:rPr>
        <w:t>ом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копии комплексного запроса, без составления и подписания</w:t>
      </w:r>
      <w:proofErr w:type="gramEnd"/>
      <w:r w:rsidR="002F63CD" w:rsidRPr="00C155C4">
        <w:rPr>
          <w:rFonts w:ascii="Times New Roman" w:hAnsi="Times New Roman"/>
          <w:sz w:val="28"/>
          <w:szCs w:val="28"/>
          <w:lang w:eastAsia="ru-RU"/>
        </w:rPr>
        <w:t xml:space="preserve"> таких заявлений заявителем</w:t>
      </w:r>
      <w:proofErr w:type="gramStart"/>
      <w:r w:rsidR="002F63CD" w:rsidRPr="00C155C4">
        <w:rPr>
          <w:rFonts w:ascii="Times New Roman" w:hAnsi="Times New Roman"/>
          <w:sz w:val="28"/>
          <w:szCs w:val="28"/>
          <w:lang w:eastAsia="ru-RU"/>
        </w:rPr>
        <w:t>.</w:t>
      </w:r>
      <w:r w:rsidR="002F63C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F74F9" w:rsidRDefault="000B650C" w:rsidP="006F74F9">
      <w:pPr>
        <w:pStyle w:val="a3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6</w:t>
      </w:r>
      <w:r w:rsidR="006F74F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F74F9" w:rsidRPr="006F74F9" w:rsidRDefault="000B650C" w:rsidP="006F74F9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«6</w:t>
      </w:r>
      <w:r w:rsidR="006F74F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F74F9" w:rsidRPr="006F74F9">
        <w:rPr>
          <w:rFonts w:ascii="Times New Roman" w:hAnsi="Times New Roman"/>
          <w:sz w:val="28"/>
          <w:szCs w:val="28"/>
          <w:lang w:eastAsia="ru-RU"/>
        </w:rPr>
        <w:t>Получение информации о муниципальной услуге возможно через</w:t>
      </w:r>
      <w:r w:rsidR="006F74F9" w:rsidRPr="006F74F9">
        <w:t xml:space="preserve"> </w:t>
      </w:r>
      <w:r w:rsidR="006F74F9" w:rsidRPr="006F74F9">
        <w:rPr>
          <w:rFonts w:ascii="Times New Roman" w:hAnsi="Times New Roman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(далее – МФЦ)</w:t>
      </w:r>
      <w:proofErr w:type="gramStart"/>
      <w:r w:rsidR="006F74F9" w:rsidRPr="006F74F9">
        <w:rPr>
          <w:rFonts w:ascii="Times New Roman" w:hAnsi="Times New Roman"/>
          <w:sz w:val="28"/>
          <w:szCs w:val="28"/>
          <w:lang w:eastAsia="ru-RU"/>
        </w:rPr>
        <w:t>.</w:t>
      </w:r>
      <w:r w:rsidR="006F74F9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6F74F9">
        <w:rPr>
          <w:rFonts w:ascii="Times New Roman" w:hAnsi="Times New Roman"/>
          <w:sz w:val="28"/>
          <w:szCs w:val="28"/>
          <w:lang w:eastAsia="ru-RU"/>
        </w:rPr>
        <w:t>;</w:t>
      </w:r>
    </w:p>
    <w:p w:rsidR="008434C3" w:rsidRPr="006F74F9" w:rsidRDefault="000B650C" w:rsidP="006F74F9">
      <w:pPr>
        <w:pStyle w:val="a3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2 пункта 7</w:t>
      </w:r>
      <w:r w:rsidR="008434C3" w:rsidRPr="006F74F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434C3" w:rsidRDefault="008434C3" w:rsidP="006F74F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«2) </w:t>
      </w:r>
      <w:r w:rsidRPr="008434C3">
        <w:rPr>
          <w:rFonts w:ascii="Times New Roman" w:hAnsi="Times New Roman"/>
          <w:sz w:val="28"/>
          <w:szCs w:val="28"/>
          <w:lang w:eastAsia="ru-RU"/>
        </w:rPr>
        <w:t>с использованием средств телефонной, факсимильной связи, в форме электронного документа, в том числе через официальный сайт Администрации Шелеховского муниципального района в информационно-телекоммуникационной сети «Интернет» (http://sheladm.ru), официальный сайт МФЦ</w:t>
      </w:r>
      <w:proofErr w:type="gramStart"/>
      <w:r w:rsidRPr="008434C3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83859" w:rsidRDefault="000B650C" w:rsidP="006F74F9">
      <w:pPr>
        <w:pStyle w:val="a3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12</w:t>
      </w:r>
      <w:r w:rsidR="00D83859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83859" w:rsidRPr="00D83859" w:rsidRDefault="000B650C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«12</w:t>
      </w:r>
      <w:r w:rsidR="00D83859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D83859" w:rsidRPr="00D83859">
        <w:rPr>
          <w:rFonts w:ascii="Times New Roman" w:hAnsi="Times New Roman"/>
          <w:sz w:val="28"/>
          <w:szCs w:val="28"/>
          <w:lang w:eastAsia="ru-RU"/>
        </w:rPr>
        <w:t xml:space="preserve">Обращения заявителя (в том числе переданные при помощи факсимильной связи или в форме электронного документа) о предоставлении информации рассматриваются сотрудниками уполномоченного органа в течение 30 календарных дней со дня регистрации обращения. </w:t>
      </w:r>
    </w:p>
    <w:p w:rsidR="00D83859" w:rsidRPr="00D83859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59">
        <w:rPr>
          <w:rFonts w:ascii="Times New Roman" w:hAnsi="Times New Roman"/>
          <w:sz w:val="28"/>
          <w:szCs w:val="28"/>
          <w:lang w:eastAsia="ru-RU"/>
        </w:rPr>
        <w:t>Днем регистрации обращения является день его поступления в уполномоченный орган.</w:t>
      </w:r>
    </w:p>
    <w:p w:rsidR="00D83859" w:rsidRPr="00D83859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59">
        <w:rPr>
          <w:rFonts w:ascii="Times New Roman" w:hAnsi="Times New Roman"/>
          <w:sz w:val="28"/>
          <w:szCs w:val="28"/>
          <w:lang w:eastAsia="ru-RU"/>
        </w:rPr>
        <w:t>Ответ на обращение, поступившее в уполномоченный орган, в письменной форме в течение срока его рассмотрения направляется по адресу, указанному в обращении.</w:t>
      </w:r>
    </w:p>
    <w:p w:rsidR="00D83859" w:rsidRDefault="00D83859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83859">
        <w:rPr>
          <w:rFonts w:ascii="Times New Roman" w:hAnsi="Times New Roman"/>
          <w:sz w:val="28"/>
          <w:szCs w:val="28"/>
          <w:lang w:eastAsia="ru-RU"/>
        </w:rPr>
        <w:t>Ответ на обращение, переданное в форме электронного документа, в течение срока его рассмотрения направляется с помощью информационно-телекоммуникационной сети «Интернет» на адрес электронной почты, указанный в обращении</w:t>
      </w:r>
      <w:proofErr w:type="gramStart"/>
      <w:r w:rsidRPr="00D83859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636DBD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E64B0B" w:rsidRPr="00E54142" w:rsidRDefault="00BA4CD9" w:rsidP="001456C4">
      <w:pPr>
        <w:pStyle w:val="a3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E54142">
        <w:rPr>
          <w:rFonts w:ascii="Times New Roman" w:hAnsi="Times New Roman"/>
          <w:sz w:val="28"/>
          <w:szCs w:val="28"/>
          <w:lang w:eastAsia="ru-RU"/>
        </w:rPr>
        <w:t>пункт 21</w:t>
      </w:r>
      <w:r w:rsidR="00E64B0B" w:rsidRPr="00E541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456C4" w:rsidRPr="00E54142">
        <w:rPr>
          <w:rFonts w:ascii="Times New Roman" w:hAnsi="Times New Roman"/>
          <w:sz w:val="28"/>
          <w:szCs w:val="28"/>
          <w:lang w:eastAsia="ru-RU"/>
        </w:rPr>
        <w:t>исключить;</w:t>
      </w:r>
    </w:p>
    <w:p w:rsidR="009D458D" w:rsidRDefault="00FB4CA5" w:rsidP="00F33588">
      <w:pPr>
        <w:pStyle w:val="a3"/>
        <w:numPr>
          <w:ilvl w:val="0"/>
          <w:numId w:val="13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пунктом 30</w:t>
      </w:r>
      <w:r w:rsidR="009D458D">
        <w:rPr>
          <w:rFonts w:ascii="Times New Roman" w:hAnsi="Times New Roman"/>
          <w:sz w:val="28"/>
          <w:szCs w:val="28"/>
          <w:lang w:eastAsia="ru-RU"/>
        </w:rPr>
        <w:t>.1 следующего содержания:</w:t>
      </w:r>
    </w:p>
    <w:p w:rsidR="00C10309" w:rsidRDefault="009D458D" w:rsidP="00F3358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FB4CA5">
        <w:rPr>
          <w:rFonts w:ascii="Times New Roman" w:hAnsi="Times New Roman"/>
          <w:sz w:val="28"/>
          <w:szCs w:val="28"/>
          <w:lang w:eastAsia="ru-RU"/>
        </w:rPr>
        <w:t>30</w:t>
      </w:r>
      <w:r w:rsidR="00B11360">
        <w:rPr>
          <w:rFonts w:ascii="Times New Roman" w:hAnsi="Times New Roman"/>
          <w:sz w:val="28"/>
          <w:szCs w:val="28"/>
          <w:lang w:eastAsia="ru-RU"/>
        </w:rPr>
        <w:t>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 w:rsidR="00B113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В случае обращения в МФЦ одновременно с комплексным запросом заявитель подает сведения, документы и (или) информацию, </w:t>
      </w:r>
      <w:proofErr w:type="gramStart"/>
      <w:r w:rsidRPr="009D458D">
        <w:rPr>
          <w:rFonts w:ascii="Times New Roman" w:hAnsi="Times New Roman"/>
          <w:sz w:val="28"/>
          <w:szCs w:val="28"/>
          <w:lang w:eastAsia="ru-RU"/>
        </w:rPr>
        <w:t xml:space="preserve">предусмотренные нормативными правовыми актами, регулирующими отношения, возникшие в связи с предоставлением указанных в комплексном запросе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услуг, за исключением документов, на которые распространяются требования пункта 2 части </w:t>
      </w:r>
      <w:r>
        <w:rPr>
          <w:rFonts w:ascii="Times New Roman" w:hAnsi="Times New Roman"/>
          <w:sz w:val="28"/>
          <w:szCs w:val="28"/>
          <w:lang w:eastAsia="ru-RU"/>
        </w:rPr>
        <w:t>1 статьи 7 Федерального закона от 27.07.2010 №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210-ФЗ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D458D">
        <w:rPr>
          <w:rFonts w:ascii="Times New Roman" w:hAnsi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9D458D">
        <w:rPr>
          <w:rFonts w:ascii="Times New Roman" w:hAnsi="Times New Roman"/>
          <w:sz w:val="28"/>
          <w:szCs w:val="28"/>
          <w:lang w:eastAsia="ru-RU"/>
        </w:rPr>
        <w:t>, а также сведений, документов и (или) информации, которые у заявителя отсутствуют и должны быть получены по результатам предоставления</w:t>
      </w:r>
      <w:proofErr w:type="gramEnd"/>
      <w:r w:rsidRPr="009D458D">
        <w:rPr>
          <w:rFonts w:ascii="Times New Roman" w:hAnsi="Times New Roman"/>
          <w:sz w:val="28"/>
          <w:szCs w:val="28"/>
          <w:lang w:eastAsia="ru-RU"/>
        </w:rPr>
        <w:t xml:space="preserve"> заявителю иных указанных в комплексном запросе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муниципальных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услуг. </w:t>
      </w:r>
      <w:proofErr w:type="gramStart"/>
      <w:r w:rsidRPr="009D458D">
        <w:rPr>
          <w:rFonts w:ascii="Times New Roman" w:hAnsi="Times New Roman"/>
          <w:sz w:val="28"/>
          <w:szCs w:val="28"/>
          <w:lang w:eastAsia="ru-RU"/>
        </w:rPr>
        <w:t xml:space="preserve">Сведения, документы и (или) информацию, необходимые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Pr="009D458D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запросе, и получаемые в организациях, указанных в части 2 статьи 1 Федерального закона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D458D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услуг», в результате оказания услуг, которые являются необходимыми и обязательными для предоставления государственных услуг, заявитель подает в МФЦ одновременно с комплексным запросом самостоятельно.</w:t>
      </w:r>
      <w:r w:rsidR="00B11360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693637" w:rsidRDefault="00C27C56" w:rsidP="00E64B0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FB4CA5">
        <w:rPr>
          <w:rFonts w:ascii="Times New Roman" w:hAnsi="Times New Roman"/>
          <w:sz w:val="28"/>
          <w:szCs w:val="28"/>
          <w:lang w:eastAsia="ru-RU"/>
        </w:rPr>
        <w:t>) пункт 33</w:t>
      </w:r>
      <w:r w:rsidR="006936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2D55">
        <w:rPr>
          <w:rFonts w:ascii="Times New Roman" w:hAnsi="Times New Roman"/>
          <w:sz w:val="28"/>
          <w:szCs w:val="28"/>
          <w:lang w:eastAsia="ru-RU"/>
        </w:rPr>
        <w:t>изложить в следующей редакции</w:t>
      </w:r>
      <w:r w:rsidR="00693637">
        <w:rPr>
          <w:rFonts w:ascii="Times New Roman" w:hAnsi="Times New Roman"/>
          <w:sz w:val="28"/>
          <w:szCs w:val="28"/>
          <w:lang w:eastAsia="ru-RU"/>
        </w:rPr>
        <w:t>:</w:t>
      </w:r>
    </w:p>
    <w:p w:rsidR="00EB2D55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D3502">
        <w:rPr>
          <w:rFonts w:ascii="Times New Roman" w:hAnsi="Times New Roman"/>
          <w:sz w:val="28"/>
          <w:szCs w:val="28"/>
          <w:lang w:eastAsia="ru-RU"/>
        </w:rPr>
        <w:t>3</w:t>
      </w:r>
      <w:r w:rsidR="00FB4CA5">
        <w:rPr>
          <w:rFonts w:ascii="Times New Roman" w:hAnsi="Times New Roman"/>
          <w:sz w:val="28"/>
          <w:szCs w:val="28"/>
          <w:lang w:eastAsia="ru-RU"/>
        </w:rPr>
        <w:t>3</w:t>
      </w:r>
      <w:r w:rsidR="00EB2D55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EB2D55" w:rsidRPr="00EB2D55">
        <w:rPr>
          <w:rFonts w:ascii="Times New Roman" w:hAnsi="Times New Roman"/>
          <w:sz w:val="28"/>
          <w:szCs w:val="28"/>
          <w:lang w:eastAsia="ru-RU"/>
        </w:rPr>
        <w:t>Уполномоченный орган при предоставлении муниципальной услуги не вправе требовать от заявителей:</w:t>
      </w:r>
    </w:p>
    <w:p w:rsidR="00700364" w:rsidRDefault="00700364" w:rsidP="0070036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организациями, участвующими в предоставлении муниципальных услуг, утвержденный решением Думы Шелеховского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03.04.2012 № 14-рд;</w:t>
      </w:r>
    </w:p>
    <w:p w:rsidR="00EB2D55" w:rsidRDefault="00EB2D55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EB2D55">
        <w:rPr>
          <w:rFonts w:ascii="Times New Roman" w:hAnsi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Шелеховского района находятся в распоряжении </w:t>
      </w:r>
      <w:r w:rsidR="000506F8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EB2D55">
        <w:rPr>
          <w:rFonts w:ascii="Times New Roman" w:hAnsi="Times New Roman"/>
          <w:sz w:val="28"/>
          <w:szCs w:val="28"/>
          <w:lang w:eastAsia="ru-RU"/>
        </w:rPr>
        <w:t>, иных государственных органов, органов местного самоуправления муниципальных образований и (или) подведомственных государственным органам и органам местного самоуправления муниципальных образований организаций, участвующих в предоставлении государственных или муниципальных услуг, за исключением документов</w:t>
      </w:r>
      <w:proofErr w:type="gramEnd"/>
      <w:r w:rsidRPr="00EB2D55">
        <w:rPr>
          <w:rFonts w:ascii="Times New Roman" w:hAnsi="Times New Roman"/>
          <w:sz w:val="28"/>
          <w:szCs w:val="28"/>
          <w:lang w:eastAsia="ru-RU"/>
        </w:rPr>
        <w:t>, указанных в части 6 статьи 7 Федерального закона от 27.07.2010 № 210-ФЗ «Об организации предоставления государственных и муниципальных услуг».</w:t>
      </w:r>
      <w:r w:rsidRPr="00EB2D55">
        <w:t xml:space="preserve"> </w:t>
      </w:r>
      <w:r w:rsidRPr="00EB2D55">
        <w:rPr>
          <w:rFonts w:ascii="Times New Roman" w:hAnsi="Times New Roman"/>
          <w:sz w:val="28"/>
          <w:szCs w:val="28"/>
          <w:lang w:eastAsia="ru-RU"/>
        </w:rPr>
        <w:t>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637">
        <w:rPr>
          <w:rFonts w:ascii="Times New Roman" w:hAnsi="Times New Roman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услуг»;</w:t>
      </w:r>
      <w:proofErr w:type="gramEnd"/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93637" w:rsidRP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3637">
        <w:rPr>
          <w:rFonts w:ascii="Times New Roman" w:hAnsi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93637" w:rsidRDefault="00693637" w:rsidP="0069363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3637">
        <w:rPr>
          <w:rFonts w:ascii="Times New Roman" w:hAnsi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92179E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Pr="0069363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179E">
        <w:rPr>
          <w:rFonts w:ascii="Times New Roman" w:hAnsi="Times New Roman"/>
          <w:sz w:val="28"/>
          <w:szCs w:val="28"/>
          <w:lang w:eastAsia="ru-RU"/>
        </w:rPr>
        <w:t xml:space="preserve">работника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693637">
        <w:rPr>
          <w:rFonts w:ascii="Times New Roman" w:hAnsi="Times New Roman"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92179E"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>
        <w:rPr>
          <w:rFonts w:ascii="Times New Roman" w:hAnsi="Times New Roman"/>
          <w:sz w:val="28"/>
          <w:szCs w:val="28"/>
          <w:lang w:eastAsia="ru-RU"/>
        </w:rPr>
        <w:t>, руководителя МФЦ</w:t>
      </w:r>
      <w:r w:rsidRPr="00693637">
        <w:rPr>
          <w:rFonts w:ascii="Times New Roman" w:hAnsi="Times New Roman"/>
          <w:sz w:val="28"/>
          <w:szCs w:val="28"/>
          <w:lang w:eastAsia="ru-RU"/>
        </w:rPr>
        <w:t xml:space="preserve">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693637">
        <w:rPr>
          <w:rFonts w:ascii="Times New Roman" w:hAnsi="Times New Roman"/>
          <w:sz w:val="28"/>
          <w:szCs w:val="28"/>
          <w:lang w:eastAsia="ru-RU"/>
        </w:rPr>
        <w:t>, уведомляется заявитель, а также приносятся извинения за</w:t>
      </w:r>
      <w:proofErr w:type="gramEnd"/>
      <w:r w:rsidRPr="00693637">
        <w:rPr>
          <w:rFonts w:ascii="Times New Roman" w:hAnsi="Times New Roman"/>
          <w:sz w:val="28"/>
          <w:szCs w:val="28"/>
          <w:lang w:eastAsia="ru-RU"/>
        </w:rPr>
        <w:t xml:space="preserve"> доставленные неудобства</w:t>
      </w:r>
      <w:proofErr w:type="gramStart"/>
      <w:r w:rsidRPr="00693637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DE6D97" w:rsidRDefault="00C27C56" w:rsidP="00C27C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="00DE6D97">
        <w:rPr>
          <w:rFonts w:ascii="Times New Roman" w:hAnsi="Times New Roman"/>
          <w:sz w:val="28"/>
          <w:szCs w:val="28"/>
          <w:lang w:eastAsia="ru-RU"/>
        </w:rPr>
        <w:t>) подпункт 4 пункта 34 изложить в следующей редакции:</w:t>
      </w:r>
    </w:p>
    <w:p w:rsidR="00DE6D97" w:rsidRDefault="00DE6D97" w:rsidP="00C27C5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«4) </w:t>
      </w:r>
      <w:r w:rsidRPr="00DE6D97">
        <w:rPr>
          <w:rFonts w:ascii="Times New Roman" w:hAnsi="Times New Roman"/>
          <w:sz w:val="28"/>
          <w:szCs w:val="28"/>
          <w:lang w:eastAsia="ru-RU"/>
        </w:rPr>
        <w:t>текст заявления не поддается прочтению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606390" w:rsidRPr="00C27C56" w:rsidRDefault="00F30EB2" w:rsidP="00C27C56">
      <w:pPr>
        <w:pStyle w:val="a3"/>
        <w:numPr>
          <w:ilvl w:val="0"/>
          <w:numId w:val="18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7C56">
        <w:rPr>
          <w:rFonts w:ascii="Times New Roman" w:hAnsi="Times New Roman"/>
          <w:sz w:val="28"/>
          <w:szCs w:val="28"/>
          <w:lang w:eastAsia="ru-RU"/>
        </w:rPr>
        <w:t>пункт 40</w:t>
      </w:r>
      <w:r w:rsidR="00606390" w:rsidRPr="00C27C56">
        <w:rPr>
          <w:rFonts w:ascii="Times New Roman" w:hAnsi="Times New Roman"/>
          <w:sz w:val="28"/>
          <w:szCs w:val="28"/>
          <w:lang w:eastAsia="ru-RU"/>
        </w:rPr>
        <w:t xml:space="preserve"> дополнить абзацем </w:t>
      </w:r>
      <w:r w:rsidR="00E54142">
        <w:rPr>
          <w:rFonts w:ascii="Times New Roman" w:hAnsi="Times New Roman"/>
          <w:sz w:val="28"/>
          <w:szCs w:val="28"/>
          <w:lang w:eastAsia="ru-RU"/>
        </w:rPr>
        <w:t xml:space="preserve">вторым </w:t>
      </w:r>
      <w:r w:rsidR="00606390" w:rsidRPr="00C27C56">
        <w:rPr>
          <w:rFonts w:ascii="Times New Roman" w:hAnsi="Times New Roman"/>
          <w:sz w:val="28"/>
          <w:szCs w:val="28"/>
          <w:lang w:eastAsia="ru-RU"/>
        </w:rPr>
        <w:t>следующего содержания:</w:t>
      </w:r>
    </w:p>
    <w:p w:rsidR="00606390" w:rsidRDefault="00606390" w:rsidP="00C27C56">
      <w:pPr>
        <w:pStyle w:val="a3"/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606390">
        <w:rPr>
          <w:rFonts w:ascii="Times New Roman" w:hAnsi="Times New Roman"/>
          <w:sz w:val="28"/>
          <w:szCs w:val="28"/>
          <w:lang w:eastAsia="ru-RU"/>
        </w:rPr>
        <w:t>В случае внесения изменений в выданный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результатам предоставления муниципальной</w:t>
      </w:r>
      <w:r w:rsidRPr="00606390">
        <w:rPr>
          <w:rFonts w:ascii="Times New Roman" w:hAnsi="Times New Roman"/>
          <w:sz w:val="28"/>
          <w:szCs w:val="28"/>
          <w:lang w:eastAsia="ru-RU"/>
        </w:rPr>
        <w:t xml:space="preserve"> услуги документ, направленных на исправление ошибок, допущенных по вине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</w:t>
      </w:r>
      <w:r w:rsidRPr="0060639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органа и (или) сотрудника, осуществляющего</w:t>
      </w:r>
      <w:r w:rsidRPr="00606390">
        <w:rPr>
          <w:rFonts w:ascii="Times New Roman" w:hAnsi="Times New Roman"/>
          <w:sz w:val="28"/>
          <w:szCs w:val="28"/>
          <w:lang w:eastAsia="ru-RU"/>
        </w:rPr>
        <w:t xml:space="preserve"> предоставление 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, МФЦ и (или) работника МФЦ, </w:t>
      </w:r>
      <w:r w:rsidRPr="00606390">
        <w:rPr>
          <w:rFonts w:ascii="Times New Roman" w:hAnsi="Times New Roman"/>
          <w:sz w:val="28"/>
          <w:szCs w:val="28"/>
          <w:lang w:eastAsia="ru-RU"/>
        </w:rPr>
        <w:t>плата с заявителя не взимается</w:t>
      </w:r>
      <w:proofErr w:type="gramStart"/>
      <w:r w:rsidRPr="0060639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225F0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F8771D" w:rsidRPr="00F8771D" w:rsidRDefault="00D47BCC" w:rsidP="00F33588">
      <w:pPr>
        <w:pStyle w:val="a3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48</w:t>
      </w:r>
      <w:r w:rsidR="002F63CD">
        <w:rPr>
          <w:rFonts w:ascii="Times New Roman" w:hAnsi="Times New Roman"/>
          <w:sz w:val="28"/>
          <w:szCs w:val="28"/>
          <w:lang w:eastAsia="ru-RU"/>
        </w:rPr>
        <w:t xml:space="preserve"> после слов «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>по месту жительства инвалида</w:t>
      </w:r>
      <w:r w:rsidR="002F63CD">
        <w:rPr>
          <w:rFonts w:ascii="Times New Roman" w:hAnsi="Times New Roman"/>
          <w:sz w:val="28"/>
          <w:szCs w:val="28"/>
          <w:lang w:eastAsia="ru-RU"/>
        </w:rPr>
        <w:t xml:space="preserve">» дополнить словами </w:t>
      </w:r>
      <w:r w:rsidR="00F8771D">
        <w:rPr>
          <w:rFonts w:ascii="Times New Roman" w:hAnsi="Times New Roman"/>
          <w:sz w:val="28"/>
          <w:szCs w:val="28"/>
          <w:lang w:eastAsia="ru-RU"/>
        </w:rPr>
        <w:t>«</w:t>
      </w:r>
      <w:r w:rsidR="00F8771D" w:rsidRPr="00F8771D">
        <w:rPr>
          <w:rFonts w:ascii="Times New Roman" w:hAnsi="Times New Roman"/>
          <w:sz w:val="28"/>
          <w:szCs w:val="28"/>
          <w:lang w:eastAsia="ru-RU"/>
        </w:rPr>
        <w:t>по его заявлению (заявлению его представителя)</w:t>
      </w:r>
      <w:proofErr w:type="gramStart"/>
      <w:r w:rsidR="00F8771D" w:rsidRPr="00F8771D">
        <w:rPr>
          <w:rFonts w:ascii="Times New Roman" w:hAnsi="Times New Roman"/>
          <w:sz w:val="28"/>
          <w:szCs w:val="28"/>
          <w:lang w:eastAsia="ru-RU"/>
        </w:rPr>
        <w:t>.</w:t>
      </w:r>
      <w:r w:rsidR="00F8771D">
        <w:rPr>
          <w:rFonts w:ascii="Times New Roman" w:hAnsi="Times New Roman"/>
          <w:sz w:val="28"/>
          <w:szCs w:val="28"/>
          <w:lang w:eastAsia="ru-RU"/>
        </w:rPr>
        <w:t>»</w:t>
      </w:r>
      <w:proofErr w:type="gramEnd"/>
      <w:r w:rsidR="00F8771D">
        <w:rPr>
          <w:rFonts w:ascii="Times New Roman" w:hAnsi="Times New Roman"/>
          <w:sz w:val="28"/>
          <w:szCs w:val="28"/>
          <w:lang w:eastAsia="ru-RU"/>
        </w:rPr>
        <w:t>;</w:t>
      </w:r>
    </w:p>
    <w:p w:rsidR="00253029" w:rsidRPr="00253029" w:rsidRDefault="002F63CD" w:rsidP="00F33588">
      <w:pPr>
        <w:pStyle w:val="a3"/>
        <w:numPr>
          <w:ilvl w:val="0"/>
          <w:numId w:val="1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подраздел</w:t>
      </w:r>
      <w:r w:rsidR="00253029">
        <w:rPr>
          <w:rFonts w:ascii="Times New Roman" w:hAnsi="Times New Roman"/>
          <w:sz w:val="28"/>
          <w:szCs w:val="28"/>
          <w:lang w:eastAsia="ru-RU"/>
        </w:rPr>
        <w:t xml:space="preserve"> 17 </w:t>
      </w:r>
      <w:r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2F63CD" w:rsidRDefault="00B11360" w:rsidP="002F63CD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>17.</w:t>
      </w:r>
      <w:r w:rsidR="002F63CD" w:rsidRPr="002F63CD">
        <w:rPr>
          <w:rFonts w:ascii="Times New Roman" w:hAnsi="Times New Roman"/>
          <w:sz w:val="28"/>
          <w:szCs w:val="28"/>
          <w:lang w:eastAsia="ru-RU"/>
        </w:rPr>
        <w:tab/>
        <w:t>Иные требования, в том числе учитывающие особенности предоставления муниципальной услуги в МФЦ</w:t>
      </w:r>
      <w:r w:rsidR="00085B31">
        <w:rPr>
          <w:rFonts w:ascii="Times New Roman" w:hAnsi="Times New Roman"/>
          <w:sz w:val="28"/>
          <w:szCs w:val="28"/>
          <w:lang w:eastAsia="ru-RU"/>
        </w:rPr>
        <w:t xml:space="preserve"> и в электронной форме</w:t>
      </w:r>
    </w:p>
    <w:p w:rsidR="00085B31" w:rsidRDefault="00085B31" w:rsidP="002F63CD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11360" w:rsidRPr="00B11360" w:rsidRDefault="00056FB2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64</w:t>
      </w:r>
      <w:r w:rsidR="00B1136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80855">
        <w:rPr>
          <w:rFonts w:ascii="Times New Roman" w:hAnsi="Times New Roman"/>
          <w:sz w:val="28"/>
          <w:szCs w:val="28"/>
          <w:lang w:eastAsia="ru-RU"/>
        </w:rPr>
        <w:t>Организация предоставления 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</w:t>
      </w:r>
      <w:r w:rsidR="00B11360">
        <w:rPr>
          <w:rFonts w:ascii="Times New Roman" w:hAnsi="Times New Roman"/>
          <w:sz w:val="28"/>
          <w:szCs w:val="28"/>
          <w:lang w:eastAsia="ru-RU"/>
        </w:rPr>
        <w:t>уги осуществляется по принципу «одного окна»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на базе МФЦ при личном обращении заявителя.</w:t>
      </w:r>
    </w:p>
    <w:p w:rsidR="00B11360" w:rsidRPr="00B11360" w:rsidRDefault="00480855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 предоставлении 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услуги работниками МФЦ осуществляются следующие административные действия, в рамках оказания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услуги, а также иных </w:t>
      </w:r>
      <w:r w:rsidR="00C370E0">
        <w:rPr>
          <w:rFonts w:ascii="Times New Roman" w:hAnsi="Times New Roman"/>
          <w:sz w:val="28"/>
          <w:szCs w:val="28"/>
          <w:lang w:eastAsia="ru-RU"/>
        </w:rPr>
        <w:t xml:space="preserve">муниципальных 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услуг, включенных в комплексный запрос, в соответствии с требованиями статьи 15.1 Федерального закона </w:t>
      </w:r>
      <w:r w:rsidR="00F1363F" w:rsidRPr="00F1363F">
        <w:rPr>
          <w:rFonts w:ascii="Times New Roman" w:hAnsi="Times New Roman"/>
          <w:sz w:val="28"/>
          <w:szCs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>:</w:t>
      </w: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60">
        <w:rPr>
          <w:rFonts w:ascii="Times New Roman" w:hAnsi="Times New Roman"/>
          <w:sz w:val="28"/>
          <w:szCs w:val="28"/>
          <w:lang w:eastAsia="ru-RU"/>
        </w:rPr>
        <w:t xml:space="preserve">1) прием заявления, комплексного запроса и документов, необходимых для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услуги</w:t>
      </w:r>
      <w:r w:rsidR="00C52FED">
        <w:rPr>
          <w:rFonts w:ascii="Times New Roman" w:hAnsi="Times New Roman"/>
          <w:sz w:val="28"/>
          <w:szCs w:val="28"/>
          <w:lang w:eastAsia="ru-RU"/>
        </w:rPr>
        <w:t xml:space="preserve"> либо указанных в комплексном запросе  муниципальных услуг</w:t>
      </w:r>
      <w:r w:rsidRPr="00B11360">
        <w:rPr>
          <w:rFonts w:ascii="Times New Roman" w:hAnsi="Times New Roman"/>
          <w:sz w:val="28"/>
          <w:szCs w:val="28"/>
          <w:lang w:eastAsia="ru-RU"/>
        </w:rPr>
        <w:t>, подлежащих представлению заявителем;</w:t>
      </w: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60">
        <w:rPr>
          <w:rFonts w:ascii="Times New Roman" w:hAnsi="Times New Roman"/>
          <w:sz w:val="28"/>
          <w:szCs w:val="28"/>
          <w:lang w:eastAsia="ru-RU"/>
        </w:rPr>
        <w:t>2) обработка заявления и представленных документов, в том числе комплексного запроса;</w:t>
      </w:r>
    </w:p>
    <w:p w:rsidR="00B11360" w:rsidRPr="00B11360" w:rsidRDefault="00C52FED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направление заявления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(в том числе составленного на основании комплексного запроса, подписанного работником МФЦ и скрепленного печатью МФЦ) и документов в </w:t>
      </w:r>
      <w:r w:rsidR="00253029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с приложением заверенной МФЦ копии комплексного запроса;</w:t>
      </w:r>
    </w:p>
    <w:p w:rsidR="00B11360" w:rsidRPr="00B11360" w:rsidRDefault="00B11360" w:rsidP="00FE7D87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1360">
        <w:rPr>
          <w:rFonts w:ascii="Times New Roman" w:hAnsi="Times New Roman"/>
          <w:sz w:val="28"/>
          <w:szCs w:val="28"/>
          <w:lang w:eastAsia="ru-RU"/>
        </w:rPr>
        <w:t xml:space="preserve">4) формирование и направление межведомственных запросов в органы (организации), участвующие в предоставлении </w:t>
      </w:r>
      <w:r w:rsidR="00253029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услуги, в том числе </w:t>
      </w:r>
      <w:r w:rsidR="00253029"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Pr="00B11360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запросе;</w:t>
      </w:r>
    </w:p>
    <w:p w:rsidR="00B11360" w:rsidRDefault="00253029" w:rsidP="00E542F4">
      <w:pPr>
        <w:tabs>
          <w:tab w:val="left" w:pos="14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выдача результата оказания муниципально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й услуги (в том числе документов, полученных по результатам предоставления всех </w:t>
      </w:r>
      <w:r>
        <w:rPr>
          <w:rFonts w:ascii="Times New Roman" w:hAnsi="Times New Roman"/>
          <w:sz w:val="28"/>
          <w:szCs w:val="28"/>
          <w:lang w:eastAsia="ru-RU"/>
        </w:rPr>
        <w:t>муниципальных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услуг, указанных в комплексном запросе) или решения об отказе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B11360" w:rsidRPr="00B11360">
        <w:rPr>
          <w:rFonts w:ascii="Times New Roman" w:hAnsi="Times New Roman"/>
          <w:sz w:val="28"/>
          <w:szCs w:val="28"/>
          <w:lang w:eastAsia="ru-RU"/>
        </w:rPr>
        <w:t xml:space="preserve"> услуги.</w:t>
      </w:r>
    </w:p>
    <w:p w:rsidR="00253029" w:rsidRDefault="00253029" w:rsidP="00E542F4">
      <w:pPr>
        <w:pStyle w:val="a3"/>
        <w:numPr>
          <w:ilvl w:val="1"/>
          <w:numId w:val="1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6FB2">
        <w:rPr>
          <w:rFonts w:ascii="Times New Roman" w:hAnsi="Times New Roman"/>
          <w:sz w:val="28"/>
          <w:szCs w:val="28"/>
          <w:lang w:eastAsia="ru-RU"/>
        </w:rPr>
        <w:t>Муниципальна</w:t>
      </w:r>
      <w:r w:rsidR="00FC5F29" w:rsidRPr="00056FB2">
        <w:rPr>
          <w:rFonts w:ascii="Times New Roman" w:hAnsi="Times New Roman"/>
          <w:sz w:val="28"/>
          <w:szCs w:val="28"/>
          <w:lang w:eastAsia="ru-RU"/>
        </w:rPr>
        <w:t xml:space="preserve">я услуга в электронной форме не </w:t>
      </w:r>
      <w:r w:rsidRPr="00056FB2">
        <w:rPr>
          <w:rFonts w:ascii="Times New Roman" w:hAnsi="Times New Roman"/>
          <w:sz w:val="28"/>
          <w:szCs w:val="28"/>
          <w:lang w:eastAsia="ru-RU"/>
        </w:rPr>
        <w:t>предоставляется</w:t>
      </w:r>
      <w:proofErr w:type="gramStart"/>
      <w:r w:rsidRPr="00056FB2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7F4979" w:rsidRDefault="007F4979" w:rsidP="00E542F4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 «б» пункта 65 исключить;</w:t>
      </w:r>
    </w:p>
    <w:p w:rsidR="002C7ACD" w:rsidRDefault="002C7ACD" w:rsidP="002C7ACD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 68 дополнить абзацем</w:t>
      </w:r>
      <w:r w:rsidR="00E54142">
        <w:rPr>
          <w:rFonts w:ascii="Times New Roman" w:hAnsi="Times New Roman"/>
          <w:sz w:val="28"/>
          <w:szCs w:val="28"/>
          <w:lang w:eastAsia="ru-RU"/>
        </w:rPr>
        <w:t xml:space="preserve"> вторым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2C7ACD" w:rsidRDefault="002C7ACD" w:rsidP="002C7AC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«В случае подачи заявителем заявления и прилагаемых до</w:t>
      </w:r>
      <w:r w:rsidR="00E54142">
        <w:rPr>
          <w:rFonts w:ascii="Times New Roman" w:hAnsi="Times New Roman"/>
          <w:sz w:val="28"/>
          <w:szCs w:val="28"/>
          <w:lang w:eastAsia="ru-RU"/>
        </w:rPr>
        <w:t>кументов посредством почтового от</w:t>
      </w:r>
      <w:r>
        <w:rPr>
          <w:rFonts w:ascii="Times New Roman" w:hAnsi="Times New Roman"/>
          <w:sz w:val="28"/>
          <w:szCs w:val="28"/>
          <w:lang w:eastAsia="ru-RU"/>
        </w:rPr>
        <w:t>правления, уполномоченный орган направляет заявителю письменное уведомление о поступлении и регистрации указанных заявления и прилагаемых документов в течение 2 рабочих дней со дня их регистрации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932986" w:rsidRDefault="00932986" w:rsidP="00E542F4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пунктом 72.1 следующего содержания:</w:t>
      </w:r>
    </w:p>
    <w:p w:rsidR="00932986" w:rsidRPr="00932986" w:rsidRDefault="00932986" w:rsidP="00932986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«72.1. </w:t>
      </w:r>
      <w:r w:rsidRPr="00932986">
        <w:rPr>
          <w:rFonts w:ascii="Times New Roman" w:eastAsiaTheme="minorEastAsia" w:hAnsi="Times New Roman" w:cstheme="minorBidi"/>
          <w:sz w:val="28"/>
          <w:szCs w:val="28"/>
          <w:lang w:eastAsia="ru-RU"/>
        </w:rPr>
        <w:t>Способом фиксации результата административной процедуры является регистрация заявления и прилагаемых документов в день его поступления  в системе электронного документооборота «Дело» сотрудником отдела по контролю и делопроизводству</w:t>
      </w:r>
      <w:proofErr w:type="gramStart"/>
      <w:r w:rsidRPr="00932986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»;</w:t>
      </w:r>
      <w:proofErr w:type="gramEnd"/>
    </w:p>
    <w:p w:rsidR="00E542F4" w:rsidRDefault="00E542F4" w:rsidP="00E542F4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подраздел 3 раздела</w:t>
      </w:r>
      <w:r w:rsidRPr="009329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93298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исключить;</w:t>
      </w:r>
    </w:p>
    <w:p w:rsidR="005F64F6" w:rsidRPr="00013804" w:rsidRDefault="005F64F6" w:rsidP="005F64F6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абзац первый пункта 83 после слов «</w:t>
      </w:r>
      <w:r w:rsidRPr="00282ED1">
        <w:rPr>
          <w:rFonts w:ascii="Times New Roman" w:hAnsi="Times New Roman"/>
          <w:sz w:val="28"/>
          <w:szCs w:val="28"/>
          <w:lang w:eastAsia="ru-RU"/>
        </w:rPr>
        <w:t>соответствующему запросу</w:t>
      </w:r>
      <w:r>
        <w:rPr>
          <w:rFonts w:ascii="Times New Roman" w:hAnsi="Times New Roman"/>
          <w:sz w:val="28"/>
          <w:szCs w:val="28"/>
          <w:lang w:eastAsia="ru-RU"/>
        </w:rPr>
        <w:t>» дополнить словами «в день их поступления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932986" w:rsidRDefault="00E542F4" w:rsidP="00E542F4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дополнить пунктом 8</w:t>
      </w:r>
      <w:r w:rsidR="00E54142">
        <w:rPr>
          <w:rFonts w:ascii="Times New Roman" w:hAnsi="Times New Roman"/>
          <w:sz w:val="28"/>
          <w:szCs w:val="28"/>
          <w:lang w:eastAsia="ru-RU"/>
        </w:rPr>
        <w:t>7.1 следующего содержания</w:t>
      </w:r>
      <w:r w:rsidR="00932986">
        <w:rPr>
          <w:rFonts w:ascii="Times New Roman" w:hAnsi="Times New Roman"/>
          <w:sz w:val="28"/>
          <w:szCs w:val="28"/>
          <w:lang w:eastAsia="ru-RU"/>
        </w:rPr>
        <w:t>:</w:t>
      </w:r>
    </w:p>
    <w:p w:rsidR="00E542F4" w:rsidRPr="00932986" w:rsidRDefault="00E542F4" w:rsidP="0093298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2986">
        <w:rPr>
          <w:rFonts w:ascii="Times New Roman" w:hAnsi="Times New Roman"/>
          <w:sz w:val="28"/>
          <w:szCs w:val="28"/>
          <w:lang w:eastAsia="ru-RU"/>
        </w:rPr>
        <w:t xml:space="preserve">«87.1. Сотрудником, осуществляющим предоставление муниципальной услуги, проводится проверка наличия или отсутствия оснований для отказа в постановке на земельный учет граждан, имеющих право на предоставление </w:t>
      </w:r>
      <w:r w:rsidRPr="0093298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земельных участков в собственность бесплатно в течение 5 календарных дней со дня получения сведений из </w:t>
      </w:r>
      <w:r w:rsidRPr="00E542F4">
        <w:t xml:space="preserve"> </w:t>
      </w:r>
      <w:r w:rsidRPr="00932986">
        <w:rPr>
          <w:rFonts w:ascii="Times New Roman" w:hAnsi="Times New Roman"/>
          <w:sz w:val="28"/>
          <w:szCs w:val="28"/>
          <w:lang w:eastAsia="ru-RU"/>
        </w:rPr>
        <w:t>ЕГРН, ЕГРЮЛ, ЕГРИП.»</w:t>
      </w:r>
      <w:r w:rsidR="00932986">
        <w:rPr>
          <w:rFonts w:ascii="Times New Roman" w:hAnsi="Times New Roman"/>
          <w:sz w:val="28"/>
          <w:szCs w:val="28"/>
          <w:lang w:eastAsia="ru-RU"/>
        </w:rPr>
        <w:t>;</w:t>
      </w:r>
    </w:p>
    <w:p w:rsidR="00C26BC4" w:rsidRDefault="00C27C56" w:rsidP="00282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C7ACD">
        <w:rPr>
          <w:rFonts w:ascii="Times New Roman" w:hAnsi="Times New Roman"/>
          <w:sz w:val="28"/>
          <w:szCs w:val="28"/>
          <w:lang w:eastAsia="ru-RU"/>
        </w:rPr>
        <w:t>9</w:t>
      </w:r>
      <w:r w:rsidR="0097216E">
        <w:rPr>
          <w:rFonts w:ascii="Times New Roman" w:hAnsi="Times New Roman"/>
          <w:sz w:val="28"/>
          <w:szCs w:val="28"/>
          <w:lang w:eastAsia="ru-RU"/>
        </w:rPr>
        <w:t>) дополнить пунктом 90</w:t>
      </w:r>
      <w:r w:rsidR="00C26BC4">
        <w:rPr>
          <w:rFonts w:ascii="Times New Roman" w:hAnsi="Times New Roman"/>
          <w:sz w:val="28"/>
          <w:szCs w:val="28"/>
          <w:lang w:eastAsia="ru-RU"/>
        </w:rPr>
        <w:t>.1 следующего содержания:</w:t>
      </w:r>
    </w:p>
    <w:p w:rsidR="005F64F6" w:rsidRDefault="0097216E" w:rsidP="003477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«90</w:t>
      </w:r>
      <w:r w:rsidR="00C26BC4">
        <w:rPr>
          <w:rFonts w:ascii="Times New Roman" w:hAnsi="Times New Roman"/>
          <w:sz w:val="28"/>
          <w:szCs w:val="28"/>
          <w:lang w:eastAsia="ru-RU"/>
        </w:rPr>
        <w:t>.1</w:t>
      </w:r>
      <w:r w:rsidR="00DD14F4">
        <w:rPr>
          <w:rFonts w:ascii="Times New Roman" w:hAnsi="Times New Roman"/>
          <w:sz w:val="28"/>
          <w:szCs w:val="28"/>
          <w:lang w:eastAsia="ru-RU"/>
        </w:rPr>
        <w:t>.</w:t>
      </w:r>
      <w:r w:rsidR="00C26B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4D" w:rsidRPr="00FD304D">
        <w:rPr>
          <w:rFonts w:ascii="Times New Roman" w:hAnsi="Times New Roman"/>
          <w:sz w:val="28"/>
          <w:szCs w:val="28"/>
          <w:lang w:eastAsia="ru-RU"/>
        </w:rPr>
        <w:t xml:space="preserve">Способом фиксации результата административной процедуры является </w:t>
      </w:r>
      <w:r w:rsidR="00C52FED" w:rsidRPr="00FD304D">
        <w:rPr>
          <w:rFonts w:ascii="Times New Roman" w:hAnsi="Times New Roman"/>
          <w:sz w:val="28"/>
          <w:szCs w:val="28"/>
          <w:lang w:eastAsia="ru-RU"/>
        </w:rPr>
        <w:t>регистрация</w:t>
      </w:r>
      <w:r w:rsidR="00C52F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4D" w:rsidRPr="00FD304D">
        <w:rPr>
          <w:rFonts w:ascii="Times New Roman" w:hAnsi="Times New Roman"/>
          <w:sz w:val="28"/>
          <w:szCs w:val="28"/>
          <w:lang w:eastAsia="ru-RU"/>
        </w:rPr>
        <w:t xml:space="preserve">документов, указанных  в </w:t>
      </w:r>
      <w:r>
        <w:rPr>
          <w:rFonts w:ascii="Times New Roman" w:hAnsi="Times New Roman"/>
          <w:sz w:val="28"/>
          <w:szCs w:val="28"/>
          <w:lang w:eastAsia="ru-RU"/>
        </w:rPr>
        <w:t>пункте 90</w:t>
      </w:r>
      <w:r w:rsidR="00FD304D" w:rsidRPr="00FD304D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 в системе электронного документооборота «Дело» сотрудником отдела по контролю и делопроизводству</w:t>
      </w:r>
      <w:proofErr w:type="gramStart"/>
      <w:r w:rsidR="00FD304D" w:rsidRPr="00FD304D">
        <w:rPr>
          <w:rFonts w:ascii="Times New Roman" w:hAnsi="Times New Roman"/>
          <w:sz w:val="28"/>
          <w:szCs w:val="28"/>
          <w:lang w:eastAsia="ru-RU"/>
        </w:rPr>
        <w:t>.</w:t>
      </w:r>
      <w:r w:rsidR="00C52FED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D955F9" w:rsidRPr="00E54142" w:rsidRDefault="0097216E" w:rsidP="00E54142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4142">
        <w:rPr>
          <w:rFonts w:ascii="Times New Roman" w:hAnsi="Times New Roman"/>
          <w:sz w:val="28"/>
          <w:szCs w:val="28"/>
          <w:lang w:eastAsia="ru-RU"/>
        </w:rPr>
        <w:t>в пункте 10</w:t>
      </w:r>
      <w:r w:rsidR="003477BD" w:rsidRPr="00E54142">
        <w:rPr>
          <w:rFonts w:ascii="Times New Roman" w:hAnsi="Times New Roman"/>
          <w:sz w:val="28"/>
          <w:szCs w:val="28"/>
          <w:lang w:eastAsia="ru-RU"/>
        </w:rPr>
        <w:t>7</w:t>
      </w:r>
      <w:r w:rsidR="00D955F9" w:rsidRPr="00E54142">
        <w:rPr>
          <w:rFonts w:ascii="Times New Roman" w:hAnsi="Times New Roman"/>
          <w:sz w:val="28"/>
          <w:szCs w:val="28"/>
          <w:lang w:eastAsia="ru-RU"/>
        </w:rPr>
        <w:t xml:space="preserve"> слово «персональную» исключить</w:t>
      </w:r>
      <w:r w:rsidRPr="00E54142">
        <w:rPr>
          <w:rFonts w:ascii="Times New Roman" w:hAnsi="Times New Roman"/>
          <w:sz w:val="28"/>
          <w:szCs w:val="28"/>
          <w:lang w:eastAsia="ru-RU"/>
        </w:rPr>
        <w:t>;</w:t>
      </w:r>
    </w:p>
    <w:p w:rsidR="00C52FED" w:rsidRPr="002C7ACD" w:rsidRDefault="00C52FED" w:rsidP="002C7ACD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7ACD">
        <w:rPr>
          <w:rFonts w:ascii="Times New Roman" w:hAnsi="Times New Roman"/>
          <w:sz w:val="28"/>
          <w:szCs w:val="28"/>
          <w:lang w:eastAsia="ru-RU"/>
        </w:rPr>
        <w:t xml:space="preserve">раздел </w:t>
      </w:r>
      <w:r w:rsidRPr="002C7ACD">
        <w:rPr>
          <w:rFonts w:ascii="Times New Roman" w:hAnsi="Times New Roman"/>
          <w:sz w:val="28"/>
          <w:szCs w:val="28"/>
          <w:lang w:val="en-US" w:eastAsia="ru-RU"/>
        </w:rPr>
        <w:t>V</w:t>
      </w:r>
      <w:r w:rsidR="00514588" w:rsidRPr="002C7ACD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06390" w:rsidRDefault="00514588" w:rsidP="00FE7D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606390">
        <w:rPr>
          <w:rFonts w:ascii="Times New Roman" w:eastAsia="Times New Roman" w:hAnsi="Times New Roman"/>
          <w:sz w:val="28"/>
          <w:lang w:val="en-US" w:eastAsia="ru-RU"/>
        </w:rPr>
        <w:t>V</w:t>
      </w:r>
      <w:r w:rsidR="00606390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606390" w:rsidRPr="00570BFD">
        <w:rPr>
          <w:rFonts w:ascii="Times New Roman" w:eastAsia="Times New Roman" w:hAnsi="Times New Roman"/>
          <w:sz w:val="28"/>
          <w:lang w:eastAsia="ru-RU"/>
        </w:rPr>
        <w:t>Досудебный (внесудебный) порядок обжалования решений и действий (бездействия) уполномоченного органа,</w:t>
      </w:r>
      <w:r w:rsidR="00606390">
        <w:rPr>
          <w:rFonts w:ascii="Times New Roman" w:eastAsia="Times New Roman" w:hAnsi="Times New Roman"/>
          <w:sz w:val="28"/>
          <w:lang w:eastAsia="ru-RU"/>
        </w:rPr>
        <w:t xml:space="preserve"> МФЦ (в случае наличия возможности предоставления муниципальной услуги в МФЦ),</w:t>
      </w:r>
      <w:r w:rsidR="00606390" w:rsidRPr="00570BFD">
        <w:rPr>
          <w:rFonts w:ascii="Times New Roman" w:eastAsia="Times New Roman" w:hAnsi="Times New Roman"/>
          <w:sz w:val="28"/>
          <w:lang w:eastAsia="ru-RU"/>
        </w:rPr>
        <w:t xml:space="preserve"> а также сотрудников, осуществляющих предоставление муниципальной услуги</w:t>
      </w:r>
      <w:r w:rsidR="00606390">
        <w:rPr>
          <w:rFonts w:ascii="Times New Roman" w:eastAsia="Times New Roman" w:hAnsi="Times New Roman"/>
          <w:sz w:val="28"/>
          <w:lang w:eastAsia="ru-RU"/>
        </w:rPr>
        <w:t>, работников МФЦ</w:t>
      </w:r>
    </w:p>
    <w:p w:rsidR="00606390" w:rsidRDefault="00606390" w:rsidP="00FE7D87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6390" w:rsidRDefault="003477BD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111</w:t>
      </w:r>
      <w:r w:rsidR="00606390">
        <w:rPr>
          <w:rFonts w:ascii="Times New Roman" w:eastAsia="Times New Roman" w:hAnsi="Times New Roman"/>
          <w:sz w:val="28"/>
          <w:szCs w:val="28"/>
          <w:lang w:eastAsia="ru-RU"/>
        </w:rPr>
        <w:t>. З</w:t>
      </w:r>
      <w:r w:rsidR="00606390" w:rsidRPr="00F92E4E">
        <w:rPr>
          <w:rFonts w:ascii="Times New Roman" w:eastAsia="Times New Roman" w:hAnsi="Times New Roman"/>
          <w:sz w:val="28"/>
          <w:szCs w:val="28"/>
          <w:lang w:eastAsia="ru-RU"/>
        </w:rPr>
        <w:t xml:space="preserve">аявитель вправе в досудебном (внесудебном) порядке подать жалобу на действия (бездействие) и решения </w:t>
      </w:r>
      <w:r w:rsidR="00606390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органа, МФЦ,</w:t>
      </w:r>
      <w:r w:rsidR="00606390" w:rsidRPr="00F92E4E">
        <w:rPr>
          <w:rFonts w:ascii="Times New Roman" w:eastAsia="Times New Roman" w:hAnsi="Times New Roman"/>
          <w:sz w:val="28"/>
          <w:szCs w:val="28"/>
          <w:lang w:eastAsia="ru-RU"/>
        </w:rPr>
        <w:t xml:space="preserve"> а также</w:t>
      </w:r>
      <w:r w:rsidR="00606390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сотрудников</w:t>
      </w:r>
      <w:r w:rsidR="00606390" w:rsidRPr="002B2B57">
        <w:t xml:space="preserve"> </w:t>
      </w:r>
      <w:r w:rsidR="00606390" w:rsidRPr="002B2B57">
        <w:rPr>
          <w:rFonts w:ascii="Times New Roman" w:eastAsia="Times New Roman" w:hAnsi="Times New Roman"/>
          <w:sz w:val="28"/>
          <w:szCs w:val="28"/>
          <w:lang w:eastAsia="ru-RU"/>
        </w:rPr>
        <w:t>осуществляющих предоставление муниципальной услуги, работников МФЦ</w:t>
      </w:r>
      <w:r w:rsidR="00606390" w:rsidRPr="00F92E4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06390" w:rsidRPr="00B22910">
        <w:rPr>
          <w:rFonts w:ascii="Times New Roman" w:eastAsia="Times New Roman" w:hAnsi="Times New Roman"/>
          <w:sz w:val="28"/>
          <w:szCs w:val="28"/>
          <w:lang w:eastAsia="ru-RU"/>
        </w:rPr>
        <w:t xml:space="preserve">в порядке, предусмотренном </w:t>
      </w:r>
      <w:r w:rsidR="00DB09F1" w:rsidRPr="00B22910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действующим законодательством </w:t>
      </w:r>
      <w:r w:rsidR="00606390" w:rsidRPr="00B22910">
        <w:rPr>
          <w:rFonts w:ascii="Times New Roman" w:eastAsia="Times New Roman" w:hAnsi="Times New Roman"/>
          <w:sz w:val="28"/>
          <w:szCs w:val="28"/>
          <w:lang w:eastAsia="ru-RU"/>
        </w:rPr>
        <w:t>(далее - жалоба).</w:t>
      </w:r>
    </w:p>
    <w:p w:rsidR="00606390" w:rsidRDefault="003477BD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>
        <w:rPr>
          <w:rFonts w:ascii="Times New Roman" w:eastAsia="Times New Roman" w:hAnsi="Times New Roman"/>
          <w:sz w:val="28"/>
          <w:lang w:eastAsia="ru-RU"/>
        </w:rPr>
        <w:t>112</w:t>
      </w:r>
      <w:r w:rsidR="00606390">
        <w:rPr>
          <w:rFonts w:ascii="Times New Roman" w:eastAsia="Times New Roman" w:hAnsi="Times New Roman"/>
          <w:sz w:val="28"/>
          <w:lang w:eastAsia="ru-RU"/>
        </w:rPr>
        <w:t xml:space="preserve">. </w:t>
      </w:r>
      <w:r w:rsidR="00606390" w:rsidRPr="002B2B57">
        <w:rPr>
          <w:rFonts w:ascii="Times New Roman" w:eastAsia="Times New Roman" w:hAnsi="Times New Roman"/>
          <w:sz w:val="28"/>
          <w:lang w:eastAsia="ru-RU"/>
        </w:rPr>
        <w:t xml:space="preserve">В досудебном (внесудебном) порядке обжалуются решения и действия (бездействие) </w:t>
      </w:r>
      <w:r w:rsidR="00606390">
        <w:rPr>
          <w:rFonts w:ascii="Times New Roman" w:eastAsia="Times New Roman" w:hAnsi="Times New Roman"/>
          <w:sz w:val="28"/>
          <w:lang w:eastAsia="ru-RU"/>
        </w:rPr>
        <w:t>уполномоченного органа</w:t>
      </w:r>
      <w:r w:rsidR="00606390" w:rsidRPr="002B2B57">
        <w:rPr>
          <w:rFonts w:ascii="Times New Roman" w:eastAsia="Times New Roman" w:hAnsi="Times New Roman"/>
          <w:sz w:val="28"/>
          <w:lang w:eastAsia="ru-RU"/>
        </w:rPr>
        <w:t xml:space="preserve">, МФЦ, а </w:t>
      </w:r>
      <w:r w:rsidR="00606390">
        <w:rPr>
          <w:rFonts w:ascii="Times New Roman" w:eastAsia="Times New Roman" w:hAnsi="Times New Roman"/>
          <w:sz w:val="28"/>
          <w:lang w:eastAsia="ru-RU"/>
        </w:rPr>
        <w:t xml:space="preserve">также </w:t>
      </w:r>
      <w:r w:rsidR="00606390" w:rsidRPr="002B2B57">
        <w:rPr>
          <w:rFonts w:ascii="Times New Roman" w:eastAsia="Times New Roman" w:hAnsi="Times New Roman"/>
          <w:sz w:val="28"/>
          <w:lang w:eastAsia="ru-RU"/>
        </w:rPr>
        <w:t>сотрудников осуществляющих предоставление муниципальной услуги, работников МФЦ, в том числе в следующих случаях: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1) нарушение срока регистрации заявления заявителя о предоставлении муниципальной услуги</w:t>
      </w:r>
      <w:r>
        <w:rPr>
          <w:rFonts w:ascii="Times New Roman" w:eastAsia="Times New Roman" w:hAnsi="Times New Roman"/>
          <w:sz w:val="28"/>
          <w:lang w:eastAsia="ru-RU"/>
        </w:rPr>
        <w:t>, комплексного запроса</w:t>
      </w:r>
      <w:r w:rsidRPr="00F1363F">
        <w:rPr>
          <w:rFonts w:ascii="Times New Roman" w:eastAsia="Times New Roman" w:hAnsi="Times New Roman"/>
          <w:sz w:val="28"/>
          <w:lang w:eastAsia="ru-RU"/>
        </w:rPr>
        <w:t>;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2) нарушение срока предоставления муниципальной услуги</w:t>
      </w:r>
      <w:r w:rsidR="00DB09F1">
        <w:rPr>
          <w:rFonts w:ascii="Times New Roman" w:eastAsia="Times New Roman" w:hAnsi="Times New Roman"/>
          <w:sz w:val="28"/>
          <w:lang w:eastAsia="ru-RU"/>
        </w:rPr>
        <w:t>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F1363F">
        <w:rPr>
          <w:rFonts w:ascii="Times New Roman" w:eastAsia="Times New Roman" w:hAnsi="Times New Roman"/>
          <w:sz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1363F">
        <w:rPr>
          <w:rFonts w:ascii="Times New Roman" w:eastAsia="Times New Roman" w:hAnsi="Times New Roman"/>
          <w:sz w:val="28"/>
          <w:lang w:eastAsia="ru-RU"/>
        </w:rPr>
        <w:t xml:space="preserve">, работника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1363F">
        <w:rPr>
          <w:rFonts w:ascii="Times New Roman" w:eastAsia="Times New Roman" w:hAnsi="Times New Roman"/>
          <w:sz w:val="28"/>
          <w:lang w:eastAsia="ru-RU"/>
        </w:rPr>
        <w:t xml:space="preserve"> возможно в случае, если на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1363F">
        <w:rPr>
          <w:rFonts w:ascii="Times New Roman" w:eastAsia="Times New Roman" w:hAnsi="Times New Roman"/>
          <w:sz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</w:t>
      </w:r>
      <w:r>
        <w:rPr>
          <w:rFonts w:ascii="Times New Roman" w:eastAsia="Times New Roman" w:hAnsi="Times New Roman"/>
          <w:sz w:val="28"/>
          <w:lang w:eastAsia="ru-RU"/>
        </w:rPr>
        <w:t xml:space="preserve"> Федерального закона </w:t>
      </w:r>
      <w:r w:rsidRPr="00F83BDB">
        <w:rPr>
          <w:rFonts w:ascii="Times New Roman" w:eastAsia="Times New Roman" w:hAnsi="Times New Roman"/>
          <w:sz w:val="28"/>
          <w:lang w:eastAsia="ru-RU"/>
        </w:rPr>
        <w:t>от 27.07.2010 № 210-ФЗ «Об организации предоставления государственных и муниципальных услуг»</w:t>
      </w:r>
      <w:r w:rsidRPr="00F1363F">
        <w:rPr>
          <w:rFonts w:ascii="Times New Roman" w:eastAsia="Times New Roman" w:hAnsi="Times New Roman"/>
          <w:sz w:val="28"/>
          <w:lang w:eastAsia="ru-RU"/>
        </w:rPr>
        <w:t>;</w:t>
      </w:r>
      <w:proofErr w:type="gramEnd"/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3) требование у заявителя документов</w:t>
      </w:r>
      <w:r w:rsidRPr="00F83BDB">
        <w:t xml:space="preserve"> </w:t>
      </w:r>
      <w:r w:rsidRPr="00F83BDB">
        <w:rPr>
          <w:rFonts w:ascii="Times New Roman" w:eastAsia="Times New Roman" w:hAnsi="Times New Roman"/>
          <w:sz w:val="28"/>
          <w:lang w:eastAsia="ru-RU"/>
        </w:rPr>
        <w:t>или информации либо осуществления действий, представление или осуществление которых</w:t>
      </w:r>
      <w:r>
        <w:rPr>
          <w:rFonts w:ascii="Times New Roman" w:eastAsia="Times New Roman" w:hAnsi="Times New Roman"/>
          <w:sz w:val="28"/>
          <w:lang w:eastAsia="ru-RU"/>
        </w:rPr>
        <w:t xml:space="preserve"> не предусмотрено</w:t>
      </w:r>
      <w:r w:rsidRPr="00F1363F">
        <w:rPr>
          <w:rFonts w:ascii="Times New Roman" w:eastAsia="Times New Roman" w:hAnsi="Times New Roman"/>
          <w:sz w:val="28"/>
          <w:lang w:eastAsia="ru-RU"/>
        </w:rPr>
        <w:t xml:space="preserve">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района, настоящим административным регламентом для предоставления муниципальной услуги;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области, муниципальными правовыми актами </w:t>
      </w:r>
      <w:r w:rsidRPr="00F1363F">
        <w:rPr>
          <w:rFonts w:ascii="Times New Roman" w:eastAsia="Times New Roman" w:hAnsi="Times New Roman"/>
          <w:sz w:val="28"/>
          <w:lang w:eastAsia="ru-RU"/>
        </w:rPr>
        <w:lastRenderedPageBreak/>
        <w:t>Шелеховского района для предоставления муниципальной услуги, у заявителя;</w:t>
      </w:r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proofErr w:type="gramStart"/>
      <w:r w:rsidRPr="00F1363F">
        <w:rPr>
          <w:rFonts w:ascii="Times New Roman" w:eastAsia="Times New Roman" w:hAnsi="Times New Roman"/>
          <w:sz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области,</w:t>
      </w:r>
      <w:r w:rsidRPr="00F1363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F1363F">
        <w:rPr>
          <w:rFonts w:ascii="Times New Roman" w:eastAsia="Times New Roman" w:hAnsi="Times New Roman"/>
          <w:sz w:val="28"/>
          <w:lang w:eastAsia="ru-RU"/>
        </w:rPr>
        <w:t>муниципальными правовыми актами Шелеховского района, а также настоящим административным регламентом</w:t>
      </w:r>
      <w:r>
        <w:rPr>
          <w:rFonts w:ascii="Times New Roman" w:eastAsia="Times New Roman" w:hAnsi="Times New Roman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Pr="00F83BDB">
        <w:rPr>
          <w:rFonts w:ascii="Times New Roman" w:eastAsia="Times New Roman" w:hAnsi="Times New Roman"/>
          <w:sz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>, работника</w:t>
      </w:r>
      <w:r>
        <w:rPr>
          <w:rFonts w:ascii="Times New Roman" w:eastAsia="Times New Roman" w:hAnsi="Times New Roman"/>
          <w:sz w:val="28"/>
          <w:lang w:eastAsia="ru-RU"/>
        </w:rPr>
        <w:t xml:space="preserve"> 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 возможно в случае, если на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/>
          <w:sz w:val="28"/>
          <w:lang w:eastAsia="ru-RU"/>
        </w:rPr>
        <w:t>ственных и муниципальных услуг»</w:t>
      </w:r>
      <w:r w:rsidRPr="00F1363F">
        <w:rPr>
          <w:rFonts w:ascii="Times New Roman" w:eastAsia="Times New Roman" w:hAnsi="Times New Roman"/>
          <w:sz w:val="28"/>
          <w:lang w:eastAsia="ru-RU"/>
        </w:rPr>
        <w:t>;</w:t>
      </w:r>
      <w:proofErr w:type="gramEnd"/>
    </w:p>
    <w:p w:rsidR="00606390" w:rsidRPr="00F1363F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Иркутской области,</w:t>
      </w:r>
      <w:r w:rsidRPr="00F1363F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F1363F">
        <w:rPr>
          <w:rFonts w:ascii="Times New Roman" w:eastAsia="Times New Roman" w:hAnsi="Times New Roman"/>
          <w:sz w:val="28"/>
          <w:lang w:eastAsia="ru-RU"/>
        </w:rPr>
        <w:t>муниципальными правовыми актами Шелеховского района;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lang w:eastAsia="ru-RU"/>
        </w:rPr>
      </w:pPr>
      <w:r w:rsidRPr="00F1363F">
        <w:rPr>
          <w:rFonts w:ascii="Times New Roman" w:eastAsia="Times New Roman" w:hAnsi="Times New Roman"/>
          <w:sz w:val="28"/>
          <w:lang w:eastAsia="ru-RU"/>
        </w:rPr>
        <w:t xml:space="preserve">7) 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отказ </w:t>
      </w:r>
      <w:r>
        <w:rPr>
          <w:rFonts w:ascii="Times New Roman" w:eastAsia="Times New Roman" w:hAnsi="Times New Roman"/>
          <w:sz w:val="28"/>
          <w:lang w:eastAsia="ru-RU"/>
        </w:rPr>
        <w:t xml:space="preserve">уполномоченного 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органа,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работника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F83BDB">
        <w:rPr>
          <w:rFonts w:ascii="Times New Roman" w:eastAsia="Times New Roman" w:hAnsi="Times New Roman"/>
          <w:sz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работника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 возможно в случае, если на </w:t>
      </w:r>
      <w:r>
        <w:rPr>
          <w:rFonts w:ascii="Times New Roman" w:eastAsia="Times New Roman" w:hAnsi="Times New Roman"/>
          <w:sz w:val="28"/>
          <w:lang w:eastAsia="ru-RU"/>
        </w:rPr>
        <w:t>МФЦ</w:t>
      </w:r>
      <w:r w:rsidRPr="00F83BDB">
        <w:rPr>
          <w:rFonts w:ascii="Times New Roman" w:eastAsia="Times New Roman" w:hAnsi="Times New Roman"/>
          <w:sz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480855">
        <w:rPr>
          <w:rFonts w:ascii="Times New Roman" w:eastAsia="Times New Roman" w:hAnsi="Times New Roman"/>
          <w:sz w:val="28"/>
          <w:lang w:eastAsia="ru-RU"/>
        </w:rPr>
        <w:t>Федерального закона от 27.07.2010 № 210-ФЗ «Об организации предоставления государ</w:t>
      </w:r>
      <w:r>
        <w:rPr>
          <w:rFonts w:ascii="Times New Roman" w:eastAsia="Times New Roman" w:hAnsi="Times New Roman"/>
          <w:sz w:val="28"/>
          <w:lang w:eastAsia="ru-RU"/>
        </w:rPr>
        <w:t>ственных и муниципальных услуг»;</w:t>
      </w:r>
      <w:proofErr w:type="gramEnd"/>
    </w:p>
    <w:p w:rsidR="00606390" w:rsidRPr="00480855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0855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/>
          <w:sz w:val="28"/>
          <w:szCs w:val="28"/>
          <w:lang w:eastAsia="ru-RU"/>
        </w:rPr>
        <w:t>Иркутской области</w:t>
      </w:r>
      <w:r w:rsidRPr="00480855">
        <w:rPr>
          <w:rFonts w:ascii="Times New Roman" w:hAnsi="Times New Roman"/>
          <w:sz w:val="28"/>
          <w:szCs w:val="28"/>
          <w:lang w:eastAsia="ru-RU"/>
        </w:rPr>
        <w:t>, муниципальными правовыми актами</w:t>
      </w:r>
      <w:r>
        <w:rPr>
          <w:rFonts w:ascii="Times New Roman" w:hAnsi="Times New Roman"/>
          <w:sz w:val="28"/>
          <w:szCs w:val="28"/>
          <w:lang w:eastAsia="ru-RU"/>
        </w:rPr>
        <w:t xml:space="preserve"> Шелеховского района</w:t>
      </w:r>
      <w:r w:rsidRPr="004808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808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C370E0">
        <w:rPr>
          <w:rFonts w:ascii="Times New Roman" w:hAnsi="Times New Roman"/>
          <w:sz w:val="28"/>
          <w:szCs w:val="28"/>
          <w:lang w:eastAsia="ru-RU"/>
        </w:rPr>
        <w:t xml:space="preserve">Федерального закона от 27.07.2010 № </w:t>
      </w:r>
      <w:r w:rsidRPr="00C370E0">
        <w:rPr>
          <w:rFonts w:ascii="Times New Roman" w:hAnsi="Times New Roman"/>
          <w:sz w:val="28"/>
          <w:szCs w:val="28"/>
          <w:lang w:eastAsia="ru-RU"/>
        </w:rPr>
        <w:lastRenderedPageBreak/>
        <w:t>210-ФЗ «Об организации предоставления государственных и муниципальных услуг»;</w:t>
      </w:r>
      <w:proofErr w:type="gramEnd"/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C370E0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</w:t>
      </w:r>
      <w:r w:rsidRPr="0048085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Pr="0048085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480855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работника </w:t>
      </w:r>
      <w:r>
        <w:rPr>
          <w:rFonts w:ascii="Times New Roman" w:hAnsi="Times New Roman"/>
          <w:sz w:val="28"/>
          <w:szCs w:val="28"/>
          <w:lang w:eastAsia="ru-RU"/>
        </w:rPr>
        <w:t>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 возможно в случае,</w:t>
      </w:r>
      <w:r>
        <w:rPr>
          <w:rFonts w:ascii="Times New Roman" w:hAnsi="Times New Roman"/>
          <w:sz w:val="28"/>
          <w:szCs w:val="28"/>
          <w:lang w:eastAsia="ru-RU"/>
        </w:rPr>
        <w:t xml:space="preserve"> если на МФЦ</w:t>
      </w:r>
      <w:r w:rsidRPr="00480855">
        <w:rPr>
          <w:rFonts w:ascii="Times New Roman" w:hAnsi="Times New Roman"/>
          <w:sz w:val="28"/>
          <w:szCs w:val="28"/>
          <w:lang w:eastAsia="ru-RU"/>
        </w:rPr>
        <w:t xml:space="preserve"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 w:rsidRPr="00C370E0">
        <w:rPr>
          <w:rFonts w:ascii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</w:t>
      </w:r>
      <w:r>
        <w:rPr>
          <w:rFonts w:ascii="Times New Roman" w:hAnsi="Times New Roman"/>
          <w:sz w:val="28"/>
          <w:szCs w:val="28"/>
          <w:lang w:eastAsia="ru-RU"/>
        </w:rPr>
        <w:t>ственных и муниципальных услуг».</w:t>
      </w:r>
      <w:proofErr w:type="gramEnd"/>
    </w:p>
    <w:p w:rsidR="00606390" w:rsidRPr="00EC094E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113</w:t>
      </w:r>
      <w:r w:rsidR="006063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06390" w:rsidRPr="00EC094E">
        <w:rPr>
          <w:rFonts w:ascii="Times New Roman" w:hAnsi="Times New Roman"/>
          <w:sz w:val="28"/>
          <w:szCs w:val="28"/>
          <w:lang w:eastAsia="ru-RU"/>
        </w:rPr>
        <w:t xml:space="preserve">Жалоба может быть подана в письменной форме на бумажном носителе, в форме </w:t>
      </w:r>
      <w:r w:rsidR="00606390">
        <w:rPr>
          <w:rFonts w:ascii="Times New Roman" w:hAnsi="Times New Roman"/>
          <w:sz w:val="28"/>
          <w:szCs w:val="28"/>
          <w:lang w:eastAsia="ru-RU"/>
        </w:rPr>
        <w:t>электронного документа</w:t>
      </w:r>
      <w:r w:rsidR="00606390" w:rsidRPr="00EC094E">
        <w:rPr>
          <w:rFonts w:ascii="Times New Roman" w:hAnsi="Times New Roman"/>
          <w:sz w:val="28"/>
          <w:szCs w:val="28"/>
          <w:lang w:eastAsia="ru-RU"/>
        </w:rPr>
        <w:t xml:space="preserve"> одним из следующих способов:</w:t>
      </w:r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 xml:space="preserve">а) лично по адресу (666034, г. </w:t>
      </w:r>
      <w:proofErr w:type="spellStart"/>
      <w:r w:rsidRPr="00EC094E">
        <w:rPr>
          <w:rFonts w:ascii="Times New Roman" w:hAnsi="Times New Roman"/>
          <w:sz w:val="28"/>
          <w:szCs w:val="28"/>
          <w:lang w:eastAsia="ru-RU"/>
        </w:rPr>
        <w:t>Шелехов</w:t>
      </w:r>
      <w:proofErr w:type="spellEnd"/>
      <w:r w:rsidRPr="00EC094E">
        <w:rPr>
          <w:rFonts w:ascii="Times New Roman" w:hAnsi="Times New Roman"/>
          <w:sz w:val="28"/>
          <w:szCs w:val="28"/>
          <w:lang w:eastAsia="ru-RU"/>
        </w:rPr>
        <w:t xml:space="preserve">, ул. Ленина, 15; 20 квартал, дом 84); </w:t>
      </w:r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 xml:space="preserve">б) через организации почтовой связи (666034, г. </w:t>
      </w:r>
      <w:proofErr w:type="spellStart"/>
      <w:r w:rsidRPr="00EC094E">
        <w:rPr>
          <w:rFonts w:ascii="Times New Roman" w:hAnsi="Times New Roman"/>
          <w:sz w:val="28"/>
          <w:szCs w:val="28"/>
          <w:lang w:eastAsia="ru-RU"/>
        </w:rPr>
        <w:t>Шелехов</w:t>
      </w:r>
      <w:proofErr w:type="spellEnd"/>
      <w:r w:rsidRPr="00EC094E">
        <w:rPr>
          <w:rFonts w:ascii="Times New Roman" w:hAnsi="Times New Roman"/>
          <w:sz w:val="28"/>
          <w:szCs w:val="28"/>
          <w:lang w:eastAsia="ru-RU"/>
        </w:rPr>
        <w:t>, ул. Ленина, 15; 20 квартал, 84.);</w:t>
      </w:r>
    </w:p>
    <w:p w:rsidR="00606390" w:rsidRPr="00EC094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>в) с использованием официального сайта Администрации Шелеховского муниципального района в информационно-телекоммуникационной сети «Интернет» (http://sheladm.ru), электронная почта (adm@sheladm.ru);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094E">
        <w:rPr>
          <w:rFonts w:ascii="Times New Roman" w:hAnsi="Times New Roman"/>
          <w:sz w:val="28"/>
          <w:szCs w:val="28"/>
          <w:lang w:eastAsia="ru-RU"/>
        </w:rPr>
        <w:t>г) через МФЦ.</w:t>
      </w:r>
    </w:p>
    <w:p w:rsidR="00606390" w:rsidRPr="00AE11B4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114</w:t>
      </w:r>
      <w:r w:rsidR="00606390">
        <w:rPr>
          <w:rFonts w:ascii="Times New Roman" w:hAnsi="Times New Roman"/>
          <w:sz w:val="28"/>
          <w:szCs w:val="28"/>
          <w:lang w:eastAsia="ru-RU"/>
        </w:rPr>
        <w:t>.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 Прием жалоб в письменной форме также осуществляется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11B4">
        <w:rPr>
          <w:rFonts w:ascii="Times New Roman" w:hAnsi="Times New Roman"/>
          <w:sz w:val="28"/>
          <w:szCs w:val="28"/>
          <w:lang w:eastAsia="ru-RU"/>
        </w:rPr>
        <w:t>Прием жалоб осуществляется в соответствии с графиком приема заявителей.</w:t>
      </w:r>
    </w:p>
    <w:p w:rsidR="00606390" w:rsidRPr="00AE11B4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115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. Жалоба может быть подана </w:t>
      </w:r>
      <w:r w:rsidR="00606390">
        <w:rPr>
          <w:rFonts w:ascii="Times New Roman" w:hAnsi="Times New Roman"/>
          <w:sz w:val="28"/>
          <w:szCs w:val="28"/>
          <w:lang w:eastAsia="ru-RU"/>
        </w:rPr>
        <w:t>при личном приеме заявителя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. Прием </w:t>
      </w:r>
      <w:r w:rsidR="00606390">
        <w:rPr>
          <w:rFonts w:ascii="Times New Roman" w:hAnsi="Times New Roman"/>
          <w:sz w:val="28"/>
          <w:szCs w:val="28"/>
          <w:lang w:eastAsia="ru-RU"/>
        </w:rPr>
        <w:t>заявителей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 в Администрации Шелеховского муниципального района осуществляет Мэр Шелеховского муниципального района, в случае его отс</w:t>
      </w:r>
      <w:r w:rsidR="00606390">
        <w:rPr>
          <w:rFonts w:ascii="Times New Roman" w:hAnsi="Times New Roman"/>
          <w:sz w:val="28"/>
          <w:szCs w:val="28"/>
          <w:lang w:eastAsia="ru-RU"/>
        </w:rPr>
        <w:t xml:space="preserve">утствия – лицо, его замещающее, по предварительной записи 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>по телефону: 8(39550)4-13-35.</w:t>
      </w:r>
    </w:p>
    <w:p w:rsidR="0060639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116</w:t>
      </w:r>
      <w:r w:rsidR="00606390">
        <w:rPr>
          <w:rFonts w:ascii="Times New Roman" w:hAnsi="Times New Roman"/>
          <w:sz w:val="28"/>
          <w:szCs w:val="28"/>
          <w:lang w:eastAsia="ru-RU"/>
        </w:rPr>
        <w:t>. При личном приеме обративший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="00606390">
        <w:rPr>
          <w:rFonts w:ascii="Times New Roman" w:hAnsi="Times New Roman"/>
          <w:sz w:val="28"/>
          <w:szCs w:val="28"/>
          <w:lang w:eastAsia="ru-RU"/>
        </w:rPr>
        <w:t>заявитель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 предъявляет документ, удостоверяющий его личность.</w:t>
      </w:r>
    </w:p>
    <w:p w:rsidR="00606390" w:rsidRPr="00AE11B4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117</w:t>
      </w:r>
      <w:r w:rsidR="0060639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>Основанием для начала досудебного (внесудебного) обжалования является подача заявителем жалобы одним или несколькими сп</w:t>
      </w:r>
      <w:r>
        <w:rPr>
          <w:rFonts w:ascii="Times New Roman" w:hAnsi="Times New Roman"/>
          <w:sz w:val="28"/>
          <w:szCs w:val="28"/>
          <w:lang w:eastAsia="ru-RU"/>
        </w:rPr>
        <w:t>особами, указанными в пункте 113</w:t>
      </w:r>
      <w:r w:rsidR="00606390" w:rsidRPr="00AE11B4">
        <w:rPr>
          <w:rFonts w:ascii="Times New Roman" w:hAnsi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lastRenderedPageBreak/>
        <w:t>Поступившая в уполномоченный орган жалоба подлежит обязательной регистрации в течение 1 рабочего дня со дня ее поступления, и в течение 3 рабочих дней со дня его регистрации заявителю направляется уведомление о дате и месте ее рассмотрения.</w:t>
      </w:r>
    </w:p>
    <w:p w:rsidR="00606390" w:rsidRPr="00AE11B4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118</w:t>
      </w:r>
      <w:r w:rsidR="00606390">
        <w:rPr>
          <w:rFonts w:ascii="Times New Roman" w:hAnsi="Times New Roman"/>
          <w:sz w:val="28"/>
          <w:szCs w:val="28"/>
        </w:rPr>
        <w:t xml:space="preserve">. </w:t>
      </w:r>
      <w:r w:rsidR="00606390" w:rsidRPr="00AE11B4">
        <w:rPr>
          <w:rFonts w:ascii="Times New Roman" w:hAnsi="Times New Roman"/>
          <w:sz w:val="28"/>
          <w:szCs w:val="28"/>
        </w:rPr>
        <w:t>Жалоба должна содержать: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>1) наименование уполномоченного органа, предоставляющего муниципальную услугу, сотрудника, осуществляющего предоставление муниципальной услуги, решения и действия (бездействие) которых обжалуются;</w:t>
      </w:r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E11B4">
        <w:rPr>
          <w:rFonts w:ascii="Times New Roman" w:hAnsi="Times New Roman"/>
          <w:sz w:val="28"/>
          <w:szCs w:val="28"/>
        </w:rPr>
        <w:t xml:space="preserve">2) фамилию, имя, отчество (последнее - при наличии), сведения о месте жительства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 xml:space="preserve"> - физического лица либо наименование, сведения о месте нахождения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</w:t>
      </w:r>
      <w:r>
        <w:rPr>
          <w:rFonts w:ascii="Times New Roman" w:hAnsi="Times New Roman"/>
          <w:sz w:val="28"/>
          <w:szCs w:val="28"/>
        </w:rPr>
        <w:t>заявителю</w:t>
      </w:r>
      <w:r w:rsidRPr="00AE11B4">
        <w:rPr>
          <w:rFonts w:ascii="Times New Roman" w:hAnsi="Times New Roman"/>
          <w:sz w:val="28"/>
          <w:szCs w:val="28"/>
        </w:rPr>
        <w:t>;</w:t>
      </w:r>
      <w:proofErr w:type="gramEnd"/>
    </w:p>
    <w:p w:rsidR="00606390" w:rsidRPr="00AE11B4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уполномоченного органа, сотрудника, осуществляющего предоставление муниципальной услуги;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11B4">
        <w:rPr>
          <w:rFonts w:ascii="Times New Roman" w:hAnsi="Times New Roman"/>
          <w:sz w:val="28"/>
          <w:szCs w:val="28"/>
        </w:rPr>
        <w:t xml:space="preserve">4) доводы, на основании которых </w:t>
      </w:r>
      <w:r>
        <w:rPr>
          <w:rFonts w:ascii="Times New Roman" w:hAnsi="Times New Roman"/>
          <w:sz w:val="28"/>
          <w:szCs w:val="28"/>
        </w:rPr>
        <w:t>заявитель  не согласен</w:t>
      </w:r>
      <w:r w:rsidRPr="00AE11B4">
        <w:rPr>
          <w:rFonts w:ascii="Times New Roman" w:hAnsi="Times New Roman"/>
          <w:sz w:val="28"/>
          <w:szCs w:val="28"/>
        </w:rPr>
        <w:t xml:space="preserve"> с решением и действием (бездействием) уполномоченного органа, сотрудника, осуществляющего предоставление муниципальной услуги. </w:t>
      </w:r>
      <w:r>
        <w:rPr>
          <w:rFonts w:ascii="Times New Roman" w:hAnsi="Times New Roman"/>
          <w:sz w:val="28"/>
          <w:szCs w:val="28"/>
        </w:rPr>
        <w:t>Заявителем</w:t>
      </w:r>
      <w:r w:rsidRPr="00AE11B4">
        <w:rPr>
          <w:rFonts w:ascii="Times New Roman" w:hAnsi="Times New Roman"/>
          <w:sz w:val="28"/>
          <w:szCs w:val="28"/>
        </w:rPr>
        <w:t xml:space="preserve"> могут быть представлены документы (при наличии), подтверждающие доводы </w:t>
      </w:r>
      <w:r>
        <w:rPr>
          <w:rFonts w:ascii="Times New Roman" w:hAnsi="Times New Roman"/>
          <w:sz w:val="28"/>
          <w:szCs w:val="28"/>
        </w:rPr>
        <w:t>заявителя</w:t>
      </w:r>
      <w:r w:rsidRPr="00AE11B4">
        <w:rPr>
          <w:rFonts w:ascii="Times New Roman" w:hAnsi="Times New Roman"/>
          <w:sz w:val="28"/>
          <w:szCs w:val="28"/>
        </w:rPr>
        <w:t>, либо их копии.</w:t>
      </w:r>
    </w:p>
    <w:p w:rsidR="0060639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119</w:t>
      </w:r>
      <w:r w:rsidR="0060639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606390" w:rsidRPr="00AE11B4">
        <w:rPr>
          <w:rFonts w:ascii="Times New Roman" w:hAnsi="Times New Roman"/>
          <w:sz w:val="28"/>
          <w:szCs w:val="28"/>
        </w:rPr>
        <w:t xml:space="preserve">Жалоба, поступившая в уполномоченный орган, подлежит рассмотрению в течение 15 рабочих дней со дня ее регистрации, в случае обжалования отказа уполномоченного органа, сотрудников, осуществляющих предоставление муниципальной услуги в приеме документов у </w:t>
      </w:r>
      <w:r w:rsidR="00606390">
        <w:rPr>
          <w:rFonts w:ascii="Times New Roman" w:hAnsi="Times New Roman"/>
          <w:sz w:val="28"/>
          <w:szCs w:val="28"/>
        </w:rPr>
        <w:t>заявителя</w:t>
      </w:r>
      <w:r w:rsidR="00606390" w:rsidRPr="00AE11B4">
        <w:rPr>
          <w:rFonts w:ascii="Times New Roman" w:hAnsi="Times New Roman"/>
          <w:sz w:val="28"/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06390" w:rsidRPr="0015300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120</w:t>
      </w:r>
      <w:r w:rsidR="00606390">
        <w:rPr>
          <w:rFonts w:ascii="Times New Roman" w:hAnsi="Times New Roman"/>
          <w:sz w:val="28"/>
          <w:szCs w:val="28"/>
        </w:rPr>
        <w:t>.</w:t>
      </w:r>
      <w:r w:rsidR="00606390" w:rsidRPr="00153000">
        <w:rPr>
          <w:rFonts w:ascii="Times New Roman" w:hAnsi="Times New Roman"/>
          <w:sz w:val="28"/>
          <w:szCs w:val="28"/>
        </w:rPr>
        <w:t xml:space="preserve"> По результатам рассмотрения жалобы уполномоченный орган принимает одно из следующих решений: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000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сотрудником, осуществляющим предоставление муниципальной услуги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области, муниципальными правовыми актами Шелеховского района;</w:t>
      </w:r>
      <w:proofErr w:type="gramEnd"/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06390" w:rsidRPr="0015300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121</w:t>
      </w:r>
      <w:r w:rsidR="00606390" w:rsidRPr="00153000">
        <w:rPr>
          <w:rFonts w:ascii="Times New Roman" w:hAnsi="Times New Roman"/>
          <w:sz w:val="28"/>
          <w:szCs w:val="28"/>
        </w:rPr>
        <w:t xml:space="preserve">. Не позднее дня, следующего за днем принятия </w:t>
      </w:r>
      <w:r w:rsidR="00606390">
        <w:rPr>
          <w:rFonts w:ascii="Times New Roman" w:hAnsi="Times New Roman"/>
          <w:sz w:val="28"/>
          <w:szCs w:val="28"/>
        </w:rPr>
        <w:t>решения, указанного в пункт</w:t>
      </w:r>
      <w:r>
        <w:rPr>
          <w:rFonts w:ascii="Times New Roman" w:hAnsi="Times New Roman"/>
          <w:sz w:val="28"/>
          <w:szCs w:val="28"/>
        </w:rPr>
        <w:t>е 120</w:t>
      </w:r>
      <w:r w:rsidR="00606390" w:rsidRPr="00153000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</w:t>
      </w:r>
      <w:r w:rsidR="00DB09F1">
        <w:rPr>
          <w:rFonts w:ascii="Times New Roman" w:hAnsi="Times New Roman"/>
          <w:sz w:val="28"/>
          <w:szCs w:val="28"/>
        </w:rPr>
        <w:t>заявителю</w:t>
      </w:r>
      <w:r w:rsidR="00606390" w:rsidRPr="00153000">
        <w:rPr>
          <w:rFonts w:ascii="Times New Roman" w:hAnsi="Times New Roman"/>
          <w:sz w:val="28"/>
          <w:szCs w:val="28"/>
        </w:rPr>
        <w:t xml:space="preserve"> в письменной форме и по его желанию в форме </w:t>
      </w:r>
      <w:r w:rsidR="00606390">
        <w:rPr>
          <w:rFonts w:ascii="Times New Roman" w:hAnsi="Times New Roman"/>
          <w:sz w:val="28"/>
          <w:szCs w:val="28"/>
        </w:rPr>
        <w:t xml:space="preserve">электронного </w:t>
      </w:r>
      <w:r w:rsidR="00606390">
        <w:rPr>
          <w:rFonts w:ascii="Times New Roman" w:hAnsi="Times New Roman"/>
          <w:sz w:val="28"/>
          <w:szCs w:val="28"/>
        </w:rPr>
        <w:lastRenderedPageBreak/>
        <w:t xml:space="preserve">документа </w:t>
      </w:r>
      <w:r w:rsidR="00606390" w:rsidRPr="00153000">
        <w:rPr>
          <w:rFonts w:ascii="Times New Roman" w:hAnsi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606390" w:rsidRPr="0015300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122</w:t>
      </w:r>
      <w:r w:rsidR="00606390" w:rsidRPr="00153000">
        <w:rPr>
          <w:rFonts w:ascii="Times New Roman" w:hAnsi="Times New Roman"/>
          <w:sz w:val="28"/>
          <w:szCs w:val="28"/>
        </w:rPr>
        <w:t>. В ответе по результатам рассмотрения жалобы указываются: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3000">
        <w:rPr>
          <w:rFonts w:ascii="Times New Roman" w:hAnsi="Times New Roman"/>
          <w:sz w:val="28"/>
          <w:szCs w:val="28"/>
        </w:rPr>
        <w:t>1) наименование уполномоченного органа, органа, рассмотревшего жалобу, должность, фамилия, имя и (если имеется) отчество лица, принявшего решение по жалобе;</w:t>
      </w:r>
      <w:proofErr w:type="gramEnd"/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2) номер, дата, место принятия решения, включая сведения о сотруднике, осуществляющем предоставление муниципальной услуги, решение или действие (бездействие) которого обжалуется;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 xml:space="preserve">3) фамилия, имя и (если имеется) отчество </w:t>
      </w:r>
      <w:r w:rsidR="00DB09F1">
        <w:rPr>
          <w:rFonts w:ascii="Times New Roman" w:hAnsi="Times New Roman"/>
          <w:sz w:val="28"/>
          <w:szCs w:val="28"/>
        </w:rPr>
        <w:t>заявителя</w:t>
      </w:r>
      <w:r w:rsidRPr="00153000">
        <w:rPr>
          <w:rFonts w:ascii="Times New Roman" w:hAnsi="Times New Roman"/>
          <w:sz w:val="28"/>
          <w:szCs w:val="28"/>
        </w:rPr>
        <w:t>, подавшего жалобу;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4) основания для принятия решения по жалобе;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5) принятое по жалобе решение;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6)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0639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7) сведения о порядке обжалова</w:t>
      </w:r>
      <w:r>
        <w:rPr>
          <w:rFonts w:ascii="Times New Roman" w:hAnsi="Times New Roman"/>
          <w:sz w:val="28"/>
          <w:szCs w:val="28"/>
        </w:rPr>
        <w:t>ния принятого по жалобе решения;</w:t>
      </w:r>
    </w:p>
    <w:p w:rsidR="00606390" w:rsidRPr="00F7758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в</w:t>
      </w:r>
      <w:r w:rsidRPr="00F7758E">
        <w:rPr>
          <w:rFonts w:ascii="Times New Roman" w:hAnsi="Times New Roman"/>
          <w:sz w:val="28"/>
          <w:szCs w:val="28"/>
        </w:rPr>
        <w:t xml:space="preserve"> случае признания жалобы подлежащей удовлетворению </w:t>
      </w:r>
      <w:r>
        <w:rPr>
          <w:rFonts w:ascii="Times New Roman" w:hAnsi="Times New Roman"/>
          <w:sz w:val="28"/>
          <w:szCs w:val="28"/>
        </w:rPr>
        <w:t xml:space="preserve">- информация о действиях уполномоченного органа, МФЦ, указанная </w:t>
      </w:r>
      <w:r w:rsidRPr="00F7758E">
        <w:rPr>
          <w:rFonts w:ascii="Times New Roman" w:hAnsi="Times New Roman"/>
          <w:sz w:val="28"/>
          <w:szCs w:val="28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758E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F7758E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</w:t>
      </w:r>
      <w:r>
        <w:rPr>
          <w:rFonts w:ascii="Times New Roman" w:hAnsi="Times New Roman"/>
          <w:sz w:val="28"/>
          <w:szCs w:val="28"/>
        </w:rPr>
        <w:t>униципальной услуги;</w:t>
      </w:r>
    </w:p>
    <w:p w:rsidR="00606390" w:rsidRPr="00F7758E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Pr="00F775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F7758E">
        <w:rPr>
          <w:rFonts w:ascii="Times New Roman" w:hAnsi="Times New Roman"/>
          <w:sz w:val="28"/>
          <w:szCs w:val="28"/>
        </w:rPr>
        <w:t xml:space="preserve"> случае признания жалобы не подлежащей удовлетворению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F7758E">
        <w:rPr>
          <w:rFonts w:ascii="Times New Roman" w:hAnsi="Times New Roman"/>
          <w:sz w:val="28"/>
          <w:szCs w:val="28"/>
        </w:rPr>
        <w:t>а</w:t>
      </w:r>
      <w:proofErr w:type="gramEnd"/>
      <w:r w:rsidRPr="00F7758E">
        <w:rPr>
          <w:rFonts w:ascii="Times New Roman" w:hAnsi="Times New Roman"/>
          <w:sz w:val="28"/>
          <w:szCs w:val="28"/>
        </w:rPr>
        <w:t>ргументированные разъяснения о причинах принятого решения, а также информация о порядке обжалования принятого решения.</w:t>
      </w:r>
    </w:p>
    <w:p w:rsidR="00606390" w:rsidRPr="0015300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123</w:t>
      </w:r>
      <w:r w:rsidR="00606390" w:rsidRPr="00153000">
        <w:rPr>
          <w:rFonts w:ascii="Times New Roman" w:hAnsi="Times New Roman"/>
          <w:sz w:val="28"/>
          <w:szCs w:val="28"/>
        </w:rPr>
        <w:t>. Основаниями отказа в удовлетворении жалобы являются: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6390" w:rsidRPr="00153000" w:rsidRDefault="00606390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3000">
        <w:rPr>
          <w:rFonts w:ascii="Times New Roman" w:hAnsi="Times New Roman"/>
          <w:sz w:val="28"/>
          <w:szCs w:val="28"/>
        </w:rPr>
        <w:t xml:space="preserve">3) наличие решения по жалобе, принятого ранее в отношении того же </w:t>
      </w:r>
      <w:r>
        <w:rPr>
          <w:rFonts w:ascii="Times New Roman" w:hAnsi="Times New Roman"/>
          <w:sz w:val="28"/>
          <w:szCs w:val="28"/>
        </w:rPr>
        <w:t>заявителя</w:t>
      </w:r>
      <w:r w:rsidRPr="00153000">
        <w:rPr>
          <w:rFonts w:ascii="Times New Roman" w:hAnsi="Times New Roman"/>
          <w:sz w:val="28"/>
          <w:szCs w:val="28"/>
        </w:rPr>
        <w:t xml:space="preserve"> и по тому же предмету жалобы.</w:t>
      </w:r>
    </w:p>
    <w:p w:rsidR="00606390" w:rsidRPr="0015300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="00606390" w:rsidRPr="00153000">
        <w:rPr>
          <w:rFonts w:ascii="Times New Roman" w:hAnsi="Times New Roman"/>
          <w:sz w:val="28"/>
          <w:szCs w:val="28"/>
        </w:rPr>
        <w:t>. Решение, принятое по результатам рассмотрения жалобы, может быть обжаловано в порядке, установленном действующим законодательством.</w:t>
      </w:r>
    </w:p>
    <w:p w:rsidR="00606390" w:rsidRDefault="003477B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606390" w:rsidRPr="00153000">
        <w:rPr>
          <w:rFonts w:ascii="Times New Roman" w:hAnsi="Times New Roman"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="00606390" w:rsidRPr="00153000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="00606390" w:rsidRPr="00153000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/>
          <w:sz w:val="28"/>
          <w:szCs w:val="28"/>
        </w:rPr>
        <w:t>»;</w:t>
      </w:r>
    </w:p>
    <w:p w:rsidR="002104FC" w:rsidRDefault="002C7ACD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3477BD">
        <w:rPr>
          <w:rFonts w:ascii="Times New Roman" w:hAnsi="Times New Roman"/>
          <w:sz w:val="28"/>
          <w:szCs w:val="28"/>
        </w:rPr>
        <w:t xml:space="preserve">) </w:t>
      </w:r>
      <w:r w:rsidR="002104FC">
        <w:rPr>
          <w:rFonts w:ascii="Times New Roman" w:hAnsi="Times New Roman"/>
          <w:sz w:val="28"/>
          <w:szCs w:val="28"/>
        </w:rPr>
        <w:t>в приложениях</w:t>
      </w:r>
      <w:r w:rsidR="003477BD">
        <w:rPr>
          <w:rFonts w:ascii="Times New Roman" w:hAnsi="Times New Roman"/>
          <w:sz w:val="28"/>
          <w:szCs w:val="28"/>
        </w:rPr>
        <w:t xml:space="preserve"> 1</w:t>
      </w:r>
      <w:r w:rsidR="002104FC">
        <w:rPr>
          <w:rFonts w:ascii="Times New Roman" w:hAnsi="Times New Roman"/>
          <w:sz w:val="28"/>
          <w:szCs w:val="28"/>
        </w:rPr>
        <w:t>, 2 слова «</w:t>
      </w:r>
      <w:r w:rsidR="002104FC" w:rsidRPr="002104FC">
        <w:rPr>
          <w:rFonts w:ascii="Times New Roman" w:hAnsi="Times New Roman"/>
          <w:sz w:val="28"/>
          <w:szCs w:val="28"/>
        </w:rPr>
        <w:t>Достоверность сведений в представленных на оформление документах гарантиру</w:t>
      </w:r>
      <w:proofErr w:type="gramStart"/>
      <w:r w:rsidR="002104FC" w:rsidRPr="002104FC">
        <w:rPr>
          <w:rFonts w:ascii="Times New Roman" w:hAnsi="Times New Roman"/>
          <w:sz w:val="28"/>
          <w:szCs w:val="28"/>
        </w:rPr>
        <w:t>ю(</w:t>
      </w:r>
      <w:proofErr w:type="gramEnd"/>
      <w:r w:rsidR="002104FC" w:rsidRPr="002104FC">
        <w:rPr>
          <w:rFonts w:ascii="Times New Roman" w:hAnsi="Times New Roman"/>
          <w:sz w:val="28"/>
          <w:szCs w:val="28"/>
        </w:rPr>
        <w:t xml:space="preserve">ем), с информацией </w:t>
      </w:r>
      <w:r w:rsidR="002104FC" w:rsidRPr="002104FC">
        <w:rPr>
          <w:rFonts w:ascii="Times New Roman" w:hAnsi="Times New Roman"/>
          <w:sz w:val="28"/>
          <w:szCs w:val="28"/>
        </w:rPr>
        <w:lastRenderedPageBreak/>
        <w:t>о сроке предоставления муниципальной услуги ознакомлен(ы), на обработку персональных данных согласен(ы).</w:t>
      </w:r>
      <w:r w:rsidR="002104FC">
        <w:rPr>
          <w:rFonts w:ascii="Times New Roman" w:hAnsi="Times New Roman"/>
          <w:sz w:val="28"/>
          <w:szCs w:val="28"/>
        </w:rPr>
        <w:t>» исключить.</w:t>
      </w:r>
    </w:p>
    <w:p w:rsidR="00FE7D87" w:rsidRPr="00AE11B4" w:rsidRDefault="00FE7D87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7D87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</w:t>
      </w:r>
      <w:proofErr w:type="spellStart"/>
      <w:r w:rsidRPr="00FE7D87">
        <w:rPr>
          <w:rFonts w:ascii="Times New Roman" w:hAnsi="Times New Roman"/>
          <w:sz w:val="28"/>
          <w:szCs w:val="28"/>
        </w:rPr>
        <w:t>Шелеховский</w:t>
      </w:r>
      <w:proofErr w:type="spellEnd"/>
      <w:r w:rsidRPr="00FE7D87">
        <w:rPr>
          <w:rFonts w:ascii="Times New Roman" w:hAnsi="Times New Roman"/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B112B" w:rsidRDefault="008B112B" w:rsidP="00FE7D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7D87" w:rsidRDefault="00FE7D87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12B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:rsidR="008B112B" w:rsidRPr="00253029" w:rsidRDefault="008B112B" w:rsidP="006063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М.Н.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Модин</w:t>
      </w:r>
      <w:proofErr w:type="spellEnd"/>
    </w:p>
    <w:sectPr w:rsidR="008B112B" w:rsidRPr="00253029" w:rsidSect="007F502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24" w:rsidRDefault="00B63F24" w:rsidP="007F5023">
      <w:pPr>
        <w:spacing w:after="0" w:line="240" w:lineRule="auto"/>
      </w:pPr>
      <w:r>
        <w:separator/>
      </w:r>
    </w:p>
  </w:endnote>
  <w:endnote w:type="continuationSeparator" w:id="0">
    <w:p w:rsidR="00B63F24" w:rsidRDefault="00B63F24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24" w:rsidRDefault="00B63F24" w:rsidP="007F5023">
      <w:pPr>
        <w:spacing w:after="0" w:line="240" w:lineRule="auto"/>
      </w:pPr>
      <w:r>
        <w:separator/>
      </w:r>
    </w:p>
  </w:footnote>
  <w:footnote w:type="continuationSeparator" w:id="0">
    <w:p w:rsidR="00B63F24" w:rsidRDefault="00B63F24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7F5023" w:rsidRDefault="007F502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713">
          <w:rPr>
            <w:noProof/>
          </w:rPr>
          <w:t>2</w:t>
        </w:r>
        <w:r>
          <w:fldChar w:fldCharType="end"/>
        </w:r>
      </w:p>
    </w:sdtContent>
  </w:sdt>
  <w:p w:rsidR="007F5023" w:rsidRDefault="007F50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1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4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66F743F"/>
    <w:multiLevelType w:val="hybridMultilevel"/>
    <w:tmpl w:val="51DE25D2"/>
    <w:lvl w:ilvl="0" w:tplc="D86C486C">
      <w:start w:val="20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4"/>
  </w:num>
  <w:num w:numId="5">
    <w:abstractNumId w:val="9"/>
  </w:num>
  <w:num w:numId="6">
    <w:abstractNumId w:val="12"/>
  </w:num>
  <w:num w:numId="7">
    <w:abstractNumId w:val="1"/>
  </w:num>
  <w:num w:numId="8">
    <w:abstractNumId w:val="2"/>
  </w:num>
  <w:num w:numId="9">
    <w:abstractNumId w:val="18"/>
  </w:num>
  <w:num w:numId="10">
    <w:abstractNumId w:val="13"/>
  </w:num>
  <w:num w:numId="11">
    <w:abstractNumId w:val="6"/>
  </w:num>
  <w:num w:numId="12">
    <w:abstractNumId w:val="8"/>
  </w:num>
  <w:num w:numId="13">
    <w:abstractNumId w:val="11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17"/>
  </w:num>
  <w:num w:numId="19">
    <w:abstractNumId w:val="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13804"/>
    <w:rsid w:val="00047A4B"/>
    <w:rsid w:val="000506F8"/>
    <w:rsid w:val="00056FB2"/>
    <w:rsid w:val="00085B31"/>
    <w:rsid w:val="000A388D"/>
    <w:rsid w:val="000B650C"/>
    <w:rsid w:val="000D122F"/>
    <w:rsid w:val="000F62C0"/>
    <w:rsid w:val="001456C4"/>
    <w:rsid w:val="00176D26"/>
    <w:rsid w:val="001D11AA"/>
    <w:rsid w:val="002104FC"/>
    <w:rsid w:val="0021331F"/>
    <w:rsid w:val="00253029"/>
    <w:rsid w:val="00257D0F"/>
    <w:rsid w:val="00282ED1"/>
    <w:rsid w:val="00287203"/>
    <w:rsid w:val="002A4009"/>
    <w:rsid w:val="002C7ACD"/>
    <w:rsid w:val="002D3502"/>
    <w:rsid w:val="002E050F"/>
    <w:rsid w:val="002F63CD"/>
    <w:rsid w:val="0033739D"/>
    <w:rsid w:val="003477BD"/>
    <w:rsid w:val="003C6713"/>
    <w:rsid w:val="00455326"/>
    <w:rsid w:val="00480855"/>
    <w:rsid w:val="00514588"/>
    <w:rsid w:val="0053525A"/>
    <w:rsid w:val="00576DF5"/>
    <w:rsid w:val="005C0B13"/>
    <w:rsid w:val="005F2244"/>
    <w:rsid w:val="005F64F6"/>
    <w:rsid w:val="005F7905"/>
    <w:rsid w:val="00606390"/>
    <w:rsid w:val="00636DBD"/>
    <w:rsid w:val="00651139"/>
    <w:rsid w:val="006740F4"/>
    <w:rsid w:val="00693637"/>
    <w:rsid w:val="006942ED"/>
    <w:rsid w:val="006E5537"/>
    <w:rsid w:val="006F74F9"/>
    <w:rsid w:val="00700364"/>
    <w:rsid w:val="00735BA9"/>
    <w:rsid w:val="00797F55"/>
    <w:rsid w:val="007F4979"/>
    <w:rsid w:val="007F5023"/>
    <w:rsid w:val="008434C3"/>
    <w:rsid w:val="008B112B"/>
    <w:rsid w:val="008B5303"/>
    <w:rsid w:val="009062EA"/>
    <w:rsid w:val="0092179E"/>
    <w:rsid w:val="009225F0"/>
    <w:rsid w:val="00932986"/>
    <w:rsid w:val="009436BD"/>
    <w:rsid w:val="00956999"/>
    <w:rsid w:val="0097216E"/>
    <w:rsid w:val="00981ACA"/>
    <w:rsid w:val="009A6960"/>
    <w:rsid w:val="009D458D"/>
    <w:rsid w:val="00A52B88"/>
    <w:rsid w:val="00A834E6"/>
    <w:rsid w:val="00B11360"/>
    <w:rsid w:val="00B22910"/>
    <w:rsid w:val="00B63F24"/>
    <w:rsid w:val="00BA4CD9"/>
    <w:rsid w:val="00C155C4"/>
    <w:rsid w:val="00C26BC4"/>
    <w:rsid w:val="00C27C56"/>
    <w:rsid w:val="00C370E0"/>
    <w:rsid w:val="00C50949"/>
    <w:rsid w:val="00C52FED"/>
    <w:rsid w:val="00C7003D"/>
    <w:rsid w:val="00D133E6"/>
    <w:rsid w:val="00D47BCC"/>
    <w:rsid w:val="00D65DA3"/>
    <w:rsid w:val="00D83859"/>
    <w:rsid w:val="00D84539"/>
    <w:rsid w:val="00D955F9"/>
    <w:rsid w:val="00DB09F1"/>
    <w:rsid w:val="00DD14F4"/>
    <w:rsid w:val="00DE6D97"/>
    <w:rsid w:val="00DF3325"/>
    <w:rsid w:val="00E259CE"/>
    <w:rsid w:val="00E54142"/>
    <w:rsid w:val="00E542F4"/>
    <w:rsid w:val="00E64B0B"/>
    <w:rsid w:val="00EB2D55"/>
    <w:rsid w:val="00EB7940"/>
    <w:rsid w:val="00F1363F"/>
    <w:rsid w:val="00F16C38"/>
    <w:rsid w:val="00F30EB2"/>
    <w:rsid w:val="00F33588"/>
    <w:rsid w:val="00F83BDB"/>
    <w:rsid w:val="00F8771D"/>
    <w:rsid w:val="00FB4CA5"/>
    <w:rsid w:val="00FC5F29"/>
    <w:rsid w:val="00FD304D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3703</Words>
  <Characters>21112</Characters>
  <Application>Microsoft Office Word</Application>
  <DocSecurity>4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2018-12-14T03:55:00Z</cp:lastPrinted>
  <dcterms:created xsi:type="dcterms:W3CDTF">2018-12-19T04:29:00Z</dcterms:created>
  <dcterms:modified xsi:type="dcterms:W3CDTF">2018-12-19T04:29:00Z</dcterms:modified>
</cp:coreProperties>
</file>