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C2" w:rsidRPr="00DD6C87" w:rsidRDefault="00684AC2" w:rsidP="008B027A">
      <w:pPr>
        <w:spacing w:after="0" w:line="240" w:lineRule="auto"/>
        <w:jc w:val="center"/>
        <w:rPr>
          <w:rFonts w:ascii="Times New Roman" w:eastAsia="Times New Roman" w:hAnsi="Times New Roman" w:cs="Times New Roman"/>
          <w:sz w:val="24"/>
          <w:szCs w:val="24"/>
          <w:lang w:eastAsia="ru-RU"/>
        </w:rPr>
      </w:pPr>
    </w:p>
    <w:p w:rsidR="00684AC2" w:rsidRPr="00DD6C87" w:rsidRDefault="00684AC2" w:rsidP="008B027A">
      <w:pPr>
        <w:spacing w:after="0" w:line="240" w:lineRule="auto"/>
        <w:jc w:val="center"/>
        <w:rPr>
          <w:rFonts w:ascii="Times New Roman" w:eastAsia="Times New Roman" w:hAnsi="Times New Roman" w:cs="Times New Roman"/>
          <w:sz w:val="24"/>
          <w:szCs w:val="24"/>
          <w:lang w:eastAsia="ru-RU"/>
        </w:rPr>
      </w:pPr>
      <w:r w:rsidRPr="00DD6C87">
        <w:rPr>
          <w:rFonts w:ascii="Times New Roman" w:eastAsia="Times New Roman" w:hAnsi="Times New Roman" w:cs="Times New Roman"/>
          <w:sz w:val="24"/>
          <w:szCs w:val="24"/>
          <w:lang w:eastAsia="ru-RU"/>
        </w:rPr>
        <w:t>Российская Федерация</w:t>
      </w:r>
    </w:p>
    <w:p w:rsidR="00684AC2" w:rsidRPr="00DD6C87" w:rsidRDefault="00684AC2" w:rsidP="008B027A">
      <w:pPr>
        <w:spacing w:after="0" w:line="240" w:lineRule="auto"/>
        <w:jc w:val="center"/>
        <w:rPr>
          <w:rFonts w:ascii="Times New Roman" w:eastAsia="Times New Roman" w:hAnsi="Times New Roman" w:cs="Times New Roman"/>
          <w:sz w:val="24"/>
          <w:szCs w:val="24"/>
          <w:lang w:eastAsia="ru-RU"/>
        </w:rPr>
      </w:pPr>
      <w:r w:rsidRPr="00DD6C87">
        <w:rPr>
          <w:rFonts w:ascii="Times New Roman" w:eastAsia="Times New Roman" w:hAnsi="Times New Roman" w:cs="Times New Roman"/>
          <w:sz w:val="24"/>
          <w:szCs w:val="24"/>
          <w:lang w:eastAsia="ru-RU"/>
        </w:rPr>
        <w:t>Иркутская область</w:t>
      </w:r>
    </w:p>
    <w:p w:rsidR="00684AC2" w:rsidRPr="00DD6C87" w:rsidRDefault="00684AC2" w:rsidP="008B027A">
      <w:pPr>
        <w:keepNext/>
        <w:spacing w:after="0" w:line="240" w:lineRule="auto"/>
        <w:jc w:val="center"/>
        <w:outlineLvl w:val="1"/>
        <w:rPr>
          <w:rFonts w:ascii="Times New Roman" w:eastAsia="Times New Roman" w:hAnsi="Times New Roman" w:cs="Times New Roman"/>
          <w:b/>
          <w:bCs/>
          <w:sz w:val="24"/>
          <w:szCs w:val="24"/>
          <w:lang w:eastAsia="ru-RU"/>
        </w:rPr>
      </w:pPr>
      <w:r w:rsidRPr="00DD6C87">
        <w:rPr>
          <w:rFonts w:ascii="Times New Roman" w:eastAsia="Times New Roman" w:hAnsi="Times New Roman" w:cs="Times New Roman"/>
          <w:b/>
          <w:bCs/>
          <w:sz w:val="8"/>
          <w:szCs w:val="8"/>
          <w:lang w:eastAsia="ru-RU"/>
        </w:rPr>
        <w:t xml:space="preserve">  </w:t>
      </w:r>
      <w:r w:rsidRPr="00DD6C87">
        <w:rPr>
          <w:rFonts w:ascii="Times New Roman" w:eastAsia="Times New Roman" w:hAnsi="Times New Roman" w:cs="Times New Roman"/>
          <w:b/>
          <w:bCs/>
          <w:sz w:val="24"/>
          <w:szCs w:val="24"/>
          <w:lang w:eastAsia="ru-RU"/>
        </w:rPr>
        <w:t>АДМИНИСТРАЦИЯ</w:t>
      </w:r>
      <w:r w:rsidRPr="00DD6C87">
        <w:rPr>
          <w:rFonts w:ascii="Times New Roman" w:eastAsia="Times New Roman" w:hAnsi="Times New Roman" w:cs="Times New Roman"/>
          <w:b/>
          <w:bCs/>
          <w:sz w:val="32"/>
          <w:szCs w:val="32"/>
          <w:lang w:eastAsia="ru-RU"/>
        </w:rPr>
        <w:t xml:space="preserve"> </w:t>
      </w:r>
      <w:r w:rsidRPr="00DD6C87">
        <w:rPr>
          <w:rFonts w:ascii="Times New Roman" w:eastAsia="Times New Roman" w:hAnsi="Times New Roman" w:cs="Times New Roman"/>
          <w:b/>
          <w:bCs/>
          <w:sz w:val="24"/>
          <w:szCs w:val="24"/>
          <w:lang w:eastAsia="ru-RU"/>
        </w:rPr>
        <w:t>ШЕЛЕХОВСКОГО МУНИЦИПАЛЬНОГО РАЙОНА</w:t>
      </w:r>
    </w:p>
    <w:p w:rsidR="00684AC2" w:rsidRPr="00CB5F3F" w:rsidRDefault="00684AC2" w:rsidP="00CB5F3F">
      <w:pPr>
        <w:keepNext/>
        <w:spacing w:after="0" w:line="240" w:lineRule="auto"/>
        <w:jc w:val="center"/>
        <w:outlineLvl w:val="1"/>
        <w:rPr>
          <w:rFonts w:ascii="Times New Roman" w:eastAsia="Times New Roman" w:hAnsi="Times New Roman" w:cs="Times New Roman"/>
          <w:b/>
          <w:bCs/>
          <w:sz w:val="32"/>
          <w:szCs w:val="32"/>
          <w:lang w:eastAsia="ru-RU"/>
        </w:rPr>
      </w:pPr>
      <w:proofErr w:type="gramStart"/>
      <w:r w:rsidRPr="00DD6C87">
        <w:rPr>
          <w:rFonts w:ascii="Times New Roman" w:eastAsia="Times New Roman" w:hAnsi="Times New Roman" w:cs="Times New Roman"/>
          <w:b/>
          <w:bCs/>
          <w:sz w:val="32"/>
          <w:szCs w:val="32"/>
          <w:lang w:eastAsia="ru-RU"/>
        </w:rPr>
        <w:t>П</w:t>
      </w:r>
      <w:proofErr w:type="gramEnd"/>
      <w:r w:rsidRPr="00DD6C87">
        <w:rPr>
          <w:rFonts w:ascii="Times New Roman" w:eastAsia="Times New Roman" w:hAnsi="Times New Roman" w:cs="Times New Roman"/>
          <w:b/>
          <w:bCs/>
          <w:sz w:val="32"/>
          <w:szCs w:val="32"/>
          <w:lang w:eastAsia="ru-RU"/>
        </w:rPr>
        <w:t xml:space="preserve"> О С Т А Н О В Л Е Н И Е</w:t>
      </w:r>
    </w:p>
    <w:p w:rsidR="00684AC2" w:rsidRPr="00DD6C87" w:rsidRDefault="00684AC2" w:rsidP="008B027A">
      <w:pPr>
        <w:spacing w:after="0" w:line="240" w:lineRule="auto"/>
        <w:rPr>
          <w:rFonts w:ascii="Times New Roman" w:eastAsia="Times New Roman" w:hAnsi="Times New Roman" w:cs="Times New Roman"/>
          <w:sz w:val="8"/>
          <w:szCs w:val="8"/>
          <w:lang w:eastAsia="ru-RU"/>
        </w:rPr>
      </w:pPr>
    </w:p>
    <w:p w:rsidR="00684AC2" w:rsidRPr="00CB5F3F" w:rsidRDefault="00CB5F3F" w:rsidP="00CB5F3F">
      <w:pPr>
        <w:spacing w:after="0" w:line="240" w:lineRule="auto"/>
        <w:jc w:val="center"/>
        <w:rPr>
          <w:rFonts w:ascii="Times New Roman" w:eastAsia="Times New Roman" w:hAnsi="Times New Roman" w:cs="Times New Roman"/>
          <w:b/>
          <w:sz w:val="28"/>
          <w:szCs w:val="28"/>
          <w:lang w:eastAsia="ru-RU"/>
        </w:rPr>
      </w:pPr>
      <w:r w:rsidRPr="00CB5F3F">
        <w:rPr>
          <w:rFonts w:ascii="Times New Roman" w:eastAsia="Times New Roman" w:hAnsi="Times New Roman" w:cs="Times New Roman"/>
          <w:b/>
          <w:sz w:val="28"/>
          <w:szCs w:val="28"/>
          <w:lang w:eastAsia="ru-RU"/>
        </w:rPr>
        <w:t xml:space="preserve">ОТ 23 ИЮЛЯ 2018 ГОДА № </w:t>
      </w:r>
      <w:r>
        <w:rPr>
          <w:rFonts w:ascii="Times New Roman" w:eastAsia="Times New Roman" w:hAnsi="Times New Roman" w:cs="Times New Roman"/>
          <w:b/>
          <w:sz w:val="28"/>
          <w:szCs w:val="28"/>
          <w:lang w:eastAsia="ru-RU"/>
        </w:rPr>
        <w:t>442-па</w:t>
      </w:r>
    </w:p>
    <w:p w:rsidR="00684AC2" w:rsidRPr="00CB5F3F" w:rsidRDefault="00684AC2" w:rsidP="00CB5F3F">
      <w:pPr>
        <w:spacing w:after="0" w:line="240" w:lineRule="auto"/>
        <w:jc w:val="center"/>
        <w:rPr>
          <w:rFonts w:ascii="Times New Roman" w:eastAsia="Times New Roman" w:hAnsi="Times New Roman" w:cs="Times New Roman"/>
          <w:b/>
          <w:sz w:val="24"/>
          <w:szCs w:val="24"/>
          <w:lang w:eastAsia="ru-RU"/>
        </w:rPr>
      </w:pPr>
    </w:p>
    <w:p w:rsidR="00CB5F3F" w:rsidRPr="00CB5F3F" w:rsidRDefault="00CB5F3F" w:rsidP="00CB5F3F">
      <w:pPr>
        <w:spacing w:after="0" w:line="240" w:lineRule="auto"/>
        <w:jc w:val="center"/>
        <w:rPr>
          <w:rFonts w:ascii="Times New Roman" w:eastAsia="Times New Roman" w:hAnsi="Times New Roman" w:cs="Times New Roman"/>
          <w:b/>
          <w:sz w:val="24"/>
          <w:szCs w:val="24"/>
          <w:lang w:eastAsia="ru-RU"/>
        </w:rPr>
      </w:pPr>
    </w:p>
    <w:p w:rsidR="00684AC2" w:rsidRPr="00CB5F3F" w:rsidRDefault="00CB5F3F" w:rsidP="00CB5F3F">
      <w:pPr>
        <w:tabs>
          <w:tab w:val="left" w:pos="4140"/>
        </w:tabs>
        <w:spacing w:after="0" w:line="240" w:lineRule="auto"/>
        <w:ind w:right="-1"/>
        <w:jc w:val="center"/>
        <w:rPr>
          <w:rFonts w:ascii="Times New Roman" w:eastAsia="Times New Roman" w:hAnsi="Times New Roman" w:cs="Times New Roman"/>
          <w:b/>
          <w:sz w:val="28"/>
          <w:szCs w:val="28"/>
          <w:lang w:eastAsia="ru-RU"/>
        </w:rPr>
      </w:pPr>
      <w:r w:rsidRPr="00CB5F3F">
        <w:rPr>
          <w:rFonts w:ascii="Times New Roman" w:eastAsia="Times New Roman" w:hAnsi="Times New Roman" w:cs="Times New Roman"/>
          <w:b/>
          <w:sz w:val="28"/>
          <w:szCs w:val="28"/>
          <w:lang w:eastAsia="ru-RU"/>
        </w:rPr>
        <w:t xml:space="preserve">О ВНЕСЕНИИ ИЗМЕНЕНИЙ В ПОСТАНОВЛЕНИЕ АДМИНИСТРАЦИИ ШЕЛЕХОВСКОГО МУНИЦИПАЛЬНОГО РАЙОНА </w:t>
      </w:r>
      <w:r w:rsidRPr="00CB5F3F">
        <w:rPr>
          <w:rFonts w:ascii="Times New Roman" w:hAnsi="Times New Roman" w:cs="Times New Roman"/>
          <w:b/>
          <w:sz w:val="28"/>
          <w:szCs w:val="28"/>
        </w:rPr>
        <w:t xml:space="preserve">ОТ </w:t>
      </w:r>
      <w:r w:rsidRPr="00CB5F3F">
        <w:rPr>
          <w:rFonts w:ascii="Times New Roman" w:eastAsia="Times New Roman" w:hAnsi="Times New Roman" w:cs="Times New Roman"/>
          <w:b/>
          <w:sz w:val="28"/>
          <w:szCs w:val="28"/>
          <w:lang w:eastAsia="ru-RU"/>
        </w:rPr>
        <w:t xml:space="preserve">12.07.2012 </w:t>
      </w:r>
      <w:r w:rsidRPr="00CB5F3F">
        <w:rPr>
          <w:rFonts w:ascii="Times New Roman" w:hAnsi="Times New Roman" w:cs="Times New Roman"/>
          <w:b/>
          <w:sz w:val="28"/>
          <w:szCs w:val="28"/>
        </w:rPr>
        <w:t>№ 968-ПА</w:t>
      </w:r>
    </w:p>
    <w:p w:rsidR="00684AC2" w:rsidRPr="00CB5F3F" w:rsidRDefault="00684AC2" w:rsidP="00CB5F3F">
      <w:pPr>
        <w:spacing w:after="0" w:line="240" w:lineRule="auto"/>
        <w:ind w:firstLine="720"/>
        <w:jc w:val="center"/>
        <w:rPr>
          <w:rFonts w:ascii="Times New Roman" w:eastAsia="Times New Roman" w:hAnsi="Times New Roman" w:cs="Times New Roman"/>
          <w:b/>
          <w:sz w:val="28"/>
          <w:szCs w:val="28"/>
          <w:lang w:eastAsia="ru-RU"/>
        </w:rPr>
      </w:pPr>
    </w:p>
    <w:p w:rsidR="00684AC2" w:rsidRPr="00DD6C87" w:rsidRDefault="00684AC2" w:rsidP="008B027A">
      <w:pPr>
        <w:spacing w:after="0" w:line="240" w:lineRule="auto"/>
        <w:ind w:firstLine="720"/>
        <w:jc w:val="both"/>
        <w:rPr>
          <w:rFonts w:ascii="Times New Roman" w:eastAsia="Times New Roman" w:hAnsi="Times New Roman" w:cs="Times New Roman"/>
          <w:sz w:val="28"/>
          <w:szCs w:val="28"/>
          <w:lang w:eastAsia="ru-RU"/>
        </w:rPr>
      </w:pPr>
    </w:p>
    <w:p w:rsidR="00684AC2" w:rsidRPr="00DD6C87" w:rsidRDefault="00684AC2" w:rsidP="008B027A">
      <w:pPr>
        <w:spacing w:after="0" w:line="240" w:lineRule="auto"/>
        <w:ind w:firstLine="709"/>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szCs w:val="28"/>
          <w:lang w:eastAsia="ru-RU"/>
        </w:rPr>
        <w:t xml:space="preserve">В целях приведения в соответствие с </w:t>
      </w:r>
      <w:r w:rsidRPr="00DD6C87">
        <w:rPr>
          <w:rFonts w:ascii="Times New Roman" w:eastAsia="Times New Roman" w:hAnsi="Times New Roman" w:cs="Times New Roman"/>
          <w:sz w:val="28"/>
          <w:lang w:eastAsia="ru-RU"/>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постановляет:</w:t>
      </w:r>
    </w:p>
    <w:p w:rsidR="00684AC2" w:rsidRPr="00DD6C87" w:rsidRDefault="00684AC2" w:rsidP="008B027A">
      <w:pPr>
        <w:spacing w:after="0" w:line="240" w:lineRule="auto"/>
        <w:jc w:val="both"/>
        <w:rPr>
          <w:rFonts w:ascii="Times New Roman" w:eastAsia="Times New Roman" w:hAnsi="Times New Roman" w:cs="Times New Roman"/>
          <w:sz w:val="28"/>
          <w:szCs w:val="28"/>
          <w:lang w:eastAsia="ru-RU"/>
        </w:rPr>
      </w:pPr>
    </w:p>
    <w:p w:rsidR="00684AC2" w:rsidRPr="00DD6C87" w:rsidRDefault="00684AC2" w:rsidP="008B027A">
      <w:pPr>
        <w:spacing w:after="0" w:line="240" w:lineRule="auto"/>
        <w:jc w:val="both"/>
        <w:rPr>
          <w:rFonts w:ascii="Times New Roman" w:eastAsia="Times New Roman" w:hAnsi="Times New Roman" w:cs="Times New Roman"/>
          <w:sz w:val="24"/>
          <w:szCs w:val="24"/>
          <w:lang w:eastAsia="ru-RU"/>
        </w:rPr>
      </w:pPr>
    </w:p>
    <w:p w:rsidR="00684AC2" w:rsidRPr="00DD6C87" w:rsidRDefault="00684AC2" w:rsidP="008B027A">
      <w:pPr>
        <w:spacing w:after="0" w:line="240" w:lineRule="auto"/>
        <w:ind w:firstLine="708"/>
        <w:jc w:val="center"/>
        <w:rPr>
          <w:rFonts w:ascii="Times New Roman" w:eastAsia="Times New Roman" w:hAnsi="Times New Roman" w:cs="Times New Roman"/>
          <w:spacing w:val="2"/>
          <w:sz w:val="28"/>
          <w:szCs w:val="28"/>
          <w:lang w:eastAsia="ru-RU"/>
        </w:rPr>
      </w:pPr>
      <w:proofErr w:type="gramStart"/>
      <w:r w:rsidRPr="00DD6C87">
        <w:rPr>
          <w:rFonts w:ascii="Times New Roman" w:eastAsia="Times New Roman" w:hAnsi="Times New Roman" w:cs="Times New Roman"/>
          <w:spacing w:val="2"/>
          <w:sz w:val="28"/>
          <w:szCs w:val="28"/>
          <w:lang w:eastAsia="ru-RU"/>
        </w:rPr>
        <w:t>П</w:t>
      </w:r>
      <w:proofErr w:type="gramEnd"/>
      <w:r w:rsidRPr="00DD6C87">
        <w:rPr>
          <w:rFonts w:ascii="Times New Roman" w:eastAsia="Times New Roman" w:hAnsi="Times New Roman" w:cs="Times New Roman"/>
          <w:spacing w:val="2"/>
          <w:sz w:val="28"/>
          <w:szCs w:val="28"/>
          <w:lang w:eastAsia="ru-RU"/>
        </w:rPr>
        <w:t xml:space="preserve"> О С Т А Н О В Л Я Е Т:</w:t>
      </w:r>
    </w:p>
    <w:p w:rsidR="00684AC2" w:rsidRPr="00DD6C87" w:rsidRDefault="00684AC2" w:rsidP="008B027A">
      <w:pPr>
        <w:spacing w:after="0" w:line="240" w:lineRule="auto"/>
        <w:ind w:firstLine="708"/>
        <w:jc w:val="both"/>
        <w:rPr>
          <w:rFonts w:ascii="Times New Roman" w:eastAsia="Times New Roman" w:hAnsi="Times New Roman" w:cs="Times New Roman"/>
          <w:sz w:val="28"/>
          <w:szCs w:val="28"/>
          <w:lang w:eastAsia="ru-RU"/>
        </w:rPr>
      </w:pPr>
    </w:p>
    <w:p w:rsidR="00684AC2" w:rsidRPr="00DD6C87" w:rsidRDefault="00684AC2" w:rsidP="008B027A">
      <w:pPr>
        <w:spacing w:after="0" w:line="240" w:lineRule="auto"/>
        <w:ind w:firstLine="708"/>
        <w:jc w:val="both"/>
        <w:rPr>
          <w:rFonts w:ascii="Times New Roman" w:eastAsia="Times New Roman" w:hAnsi="Times New Roman" w:cs="Times New Roman"/>
          <w:sz w:val="28"/>
          <w:szCs w:val="28"/>
          <w:lang w:eastAsia="ru-RU"/>
        </w:rPr>
      </w:pPr>
    </w:p>
    <w:p w:rsidR="00684AC2" w:rsidRPr="00DD6C87" w:rsidRDefault="00684AC2" w:rsidP="008B027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Внести в Административный регламент предоставления муниципальной услуги </w:t>
      </w:r>
      <w:r w:rsidR="00951305" w:rsidRPr="00DD6C87">
        <w:rPr>
          <w:rFonts w:ascii="Times New Roman" w:eastAsia="Times New Roman" w:hAnsi="Times New Roman" w:cs="Times New Roman"/>
          <w:sz w:val="28"/>
          <w:szCs w:val="28"/>
          <w:lang w:eastAsia="ru-RU"/>
        </w:rPr>
        <w:t>«П</w:t>
      </w:r>
      <w:r w:rsidR="00C636E7" w:rsidRPr="00DD6C87">
        <w:rPr>
          <w:rFonts w:ascii="Times New Roman" w:eastAsia="Times New Roman" w:hAnsi="Times New Roman" w:cs="Times New Roman"/>
          <w:sz w:val="28"/>
          <w:szCs w:val="28"/>
          <w:lang w:eastAsia="ru-RU"/>
        </w:rPr>
        <w:t>редоставлени</w:t>
      </w:r>
      <w:r w:rsidR="00951305" w:rsidRPr="00DD6C87">
        <w:rPr>
          <w:rFonts w:ascii="Times New Roman" w:eastAsia="Times New Roman" w:hAnsi="Times New Roman" w:cs="Times New Roman"/>
          <w:sz w:val="28"/>
          <w:szCs w:val="28"/>
          <w:lang w:eastAsia="ru-RU"/>
        </w:rPr>
        <w:t>е</w:t>
      </w:r>
      <w:r w:rsidR="00C636E7" w:rsidRPr="00DD6C87">
        <w:rPr>
          <w:rFonts w:ascii="Times New Roman" w:eastAsia="Times New Roman" w:hAnsi="Times New Roman" w:cs="Times New Roman"/>
          <w:sz w:val="28"/>
          <w:szCs w:val="28"/>
          <w:lang w:eastAsia="ru-RU"/>
        </w:rPr>
        <w:t xml:space="preserve"> </w:t>
      </w:r>
      <w:r w:rsidR="00C636E7" w:rsidRPr="00DD6C87">
        <w:rPr>
          <w:rFonts w:ascii="Times New Roman" w:hAnsi="Times New Roman" w:cs="Times New Roman"/>
          <w:sz w:val="28"/>
          <w:szCs w:val="28"/>
        </w:rPr>
        <w:t>сведений, содержащихся в информационной системе обеспечения градостроительной деятельности, осуществляемой на территории Шелеховского района</w:t>
      </w:r>
      <w:r w:rsidR="00951305" w:rsidRPr="00DD6C87">
        <w:rPr>
          <w:rFonts w:ascii="Times New Roman" w:hAnsi="Times New Roman" w:cs="Times New Roman"/>
          <w:sz w:val="28"/>
          <w:szCs w:val="28"/>
        </w:rPr>
        <w:t>»</w:t>
      </w:r>
      <w:r w:rsidRPr="00DD6C87">
        <w:rPr>
          <w:rFonts w:ascii="Times New Roman" w:eastAsia="Times New Roman" w:hAnsi="Times New Roman" w:cs="Times New Roman"/>
          <w:sz w:val="28"/>
          <w:szCs w:val="28"/>
          <w:lang w:eastAsia="ru-RU"/>
        </w:rPr>
        <w:t>, утвержденный постановлением Администрации Шелеховского муниципального района от 12.07.2012 № 9</w:t>
      </w:r>
      <w:r w:rsidR="00DC5626">
        <w:rPr>
          <w:rFonts w:ascii="Times New Roman" w:eastAsia="Times New Roman" w:hAnsi="Times New Roman" w:cs="Times New Roman"/>
          <w:sz w:val="28"/>
          <w:szCs w:val="28"/>
          <w:lang w:eastAsia="ru-RU"/>
        </w:rPr>
        <w:t>6</w:t>
      </w:r>
      <w:r w:rsidR="00C636E7" w:rsidRPr="00DD6C87">
        <w:rPr>
          <w:rFonts w:ascii="Times New Roman" w:eastAsia="Times New Roman" w:hAnsi="Times New Roman" w:cs="Times New Roman"/>
          <w:sz w:val="28"/>
          <w:szCs w:val="28"/>
          <w:lang w:eastAsia="ru-RU"/>
        </w:rPr>
        <w:t>8</w:t>
      </w:r>
      <w:r w:rsidRPr="00DD6C87">
        <w:rPr>
          <w:rFonts w:ascii="Times New Roman" w:eastAsia="Times New Roman" w:hAnsi="Times New Roman" w:cs="Times New Roman"/>
          <w:sz w:val="28"/>
          <w:szCs w:val="28"/>
          <w:lang w:eastAsia="ru-RU"/>
        </w:rPr>
        <w:t>-па изменения, изложив его в редакции согласно Приложению к настоящему постановлению.</w:t>
      </w:r>
    </w:p>
    <w:p w:rsidR="00684AC2" w:rsidRPr="00DD6C87" w:rsidRDefault="00684AC2" w:rsidP="008B027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w:t>
      </w:r>
      <w:proofErr w:type="spellStart"/>
      <w:r w:rsidRPr="00DD6C87">
        <w:rPr>
          <w:rFonts w:ascii="Times New Roman" w:eastAsia="Times New Roman" w:hAnsi="Times New Roman" w:cs="Times New Roman"/>
          <w:sz w:val="28"/>
          <w:szCs w:val="28"/>
          <w:lang w:eastAsia="ru-RU"/>
        </w:rPr>
        <w:t>Шелеховский</w:t>
      </w:r>
      <w:proofErr w:type="spellEnd"/>
      <w:r w:rsidRPr="00DD6C87">
        <w:rPr>
          <w:rFonts w:ascii="Times New Roman" w:eastAsia="Times New Roman" w:hAnsi="Times New Roman" w:cs="Times New Roman"/>
          <w:sz w:val="28"/>
          <w:szCs w:val="28"/>
          <w:lang w:eastAsia="ru-RU"/>
        </w:rPr>
        <w:t xml:space="preserve">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684AC2" w:rsidRPr="00DD6C87" w:rsidRDefault="00684AC2" w:rsidP="008B027A">
      <w:pPr>
        <w:spacing w:after="0" w:line="240" w:lineRule="auto"/>
        <w:ind w:firstLine="708"/>
        <w:jc w:val="both"/>
        <w:rPr>
          <w:rFonts w:ascii="Times New Roman" w:eastAsia="Times New Roman" w:hAnsi="Times New Roman" w:cs="Times New Roman"/>
          <w:sz w:val="28"/>
          <w:szCs w:val="28"/>
          <w:lang w:eastAsia="ru-RU"/>
        </w:rPr>
      </w:pPr>
    </w:p>
    <w:p w:rsidR="00684AC2" w:rsidRPr="00DD6C87" w:rsidRDefault="00684AC2" w:rsidP="008B027A">
      <w:pPr>
        <w:tabs>
          <w:tab w:val="left" w:pos="7120"/>
        </w:tabs>
        <w:spacing w:after="0" w:line="240" w:lineRule="auto"/>
        <w:rPr>
          <w:rFonts w:ascii="Times New Roman" w:eastAsia="Times New Roman" w:hAnsi="Times New Roman" w:cs="Times New Roman"/>
          <w:sz w:val="28"/>
          <w:szCs w:val="28"/>
          <w:lang w:eastAsia="ru-RU"/>
        </w:rPr>
      </w:pPr>
    </w:p>
    <w:p w:rsidR="00684AC2" w:rsidRPr="00DD6C87" w:rsidRDefault="00684AC2" w:rsidP="008B027A">
      <w:pPr>
        <w:tabs>
          <w:tab w:val="left" w:pos="7120"/>
        </w:tabs>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810"/>
        <w:gridCol w:w="4761"/>
      </w:tblGrid>
      <w:tr w:rsidR="00684AC2" w:rsidRPr="00DD6C87" w:rsidTr="00282CD5">
        <w:tc>
          <w:tcPr>
            <w:tcW w:w="4810" w:type="dxa"/>
            <w:shd w:val="clear" w:color="auto" w:fill="auto"/>
          </w:tcPr>
          <w:p w:rsidR="00684AC2" w:rsidRPr="00DD6C87" w:rsidRDefault="00684AC2" w:rsidP="008B027A">
            <w:pPr>
              <w:tabs>
                <w:tab w:val="left" w:pos="7120"/>
              </w:tabs>
              <w:spacing w:after="0" w:line="240" w:lineRule="auto"/>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Мэр Шелеховского</w:t>
            </w:r>
          </w:p>
          <w:p w:rsidR="00684AC2" w:rsidRPr="00DD6C87" w:rsidRDefault="00684AC2" w:rsidP="008B027A">
            <w:pPr>
              <w:tabs>
                <w:tab w:val="left" w:pos="7120"/>
              </w:tabs>
              <w:spacing w:after="0" w:line="240" w:lineRule="auto"/>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муниципального района  </w:t>
            </w:r>
          </w:p>
        </w:tc>
        <w:tc>
          <w:tcPr>
            <w:tcW w:w="4761" w:type="dxa"/>
            <w:shd w:val="clear" w:color="auto" w:fill="auto"/>
            <w:vAlign w:val="bottom"/>
          </w:tcPr>
          <w:p w:rsidR="00684AC2" w:rsidRPr="00DD6C87" w:rsidRDefault="00684AC2" w:rsidP="008B027A">
            <w:pPr>
              <w:tabs>
                <w:tab w:val="left" w:pos="7120"/>
              </w:tabs>
              <w:spacing w:after="0" w:line="240" w:lineRule="auto"/>
              <w:jc w:val="right"/>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М.Н. </w:t>
            </w:r>
            <w:proofErr w:type="spellStart"/>
            <w:r w:rsidRPr="00DD6C87">
              <w:rPr>
                <w:rFonts w:ascii="Times New Roman" w:eastAsia="Times New Roman" w:hAnsi="Times New Roman" w:cs="Times New Roman"/>
                <w:sz w:val="28"/>
                <w:szCs w:val="28"/>
                <w:lang w:eastAsia="ru-RU"/>
              </w:rPr>
              <w:t>Модин</w:t>
            </w:r>
            <w:proofErr w:type="spellEnd"/>
            <w:r w:rsidRPr="00DD6C87">
              <w:rPr>
                <w:rFonts w:ascii="Times New Roman" w:eastAsia="Times New Roman" w:hAnsi="Times New Roman" w:cs="Times New Roman"/>
                <w:sz w:val="28"/>
                <w:szCs w:val="28"/>
                <w:lang w:eastAsia="ru-RU"/>
              </w:rPr>
              <w:t xml:space="preserve"> </w:t>
            </w:r>
          </w:p>
        </w:tc>
      </w:tr>
    </w:tbl>
    <w:p w:rsidR="00684AC2" w:rsidRPr="00DD6C87" w:rsidRDefault="00684AC2" w:rsidP="006A2582">
      <w:pPr>
        <w:spacing w:after="0" w:line="240" w:lineRule="auto"/>
        <w:rPr>
          <w:rFonts w:ascii="Times New Roman" w:eastAsia="Times New Roman" w:hAnsi="Times New Roman" w:cs="Times New Roman"/>
          <w:sz w:val="28"/>
          <w:szCs w:val="28"/>
          <w:lang w:eastAsia="ru-RU"/>
        </w:rPr>
      </w:pPr>
    </w:p>
    <w:p w:rsidR="00684AC2" w:rsidRDefault="00684AC2" w:rsidP="008B027A">
      <w:pPr>
        <w:spacing w:after="0" w:line="240" w:lineRule="auto"/>
        <w:ind w:firstLine="709"/>
        <w:jc w:val="right"/>
        <w:rPr>
          <w:rFonts w:ascii="Times New Roman" w:eastAsia="Times New Roman" w:hAnsi="Times New Roman" w:cs="Times New Roman"/>
          <w:sz w:val="28"/>
          <w:szCs w:val="28"/>
          <w:lang w:eastAsia="ru-RU"/>
        </w:rPr>
      </w:pPr>
    </w:p>
    <w:p w:rsidR="00CB5F3F" w:rsidRDefault="00CB5F3F" w:rsidP="008B027A">
      <w:pPr>
        <w:spacing w:after="0" w:line="240" w:lineRule="auto"/>
        <w:ind w:firstLine="709"/>
        <w:jc w:val="right"/>
        <w:rPr>
          <w:rFonts w:ascii="Times New Roman" w:eastAsia="Times New Roman" w:hAnsi="Times New Roman" w:cs="Times New Roman"/>
          <w:sz w:val="28"/>
          <w:szCs w:val="28"/>
          <w:lang w:eastAsia="ru-RU"/>
        </w:rPr>
      </w:pPr>
    </w:p>
    <w:p w:rsidR="00CB5F3F" w:rsidRDefault="00CB5F3F" w:rsidP="008B027A">
      <w:pPr>
        <w:spacing w:after="0" w:line="240" w:lineRule="auto"/>
        <w:ind w:firstLine="709"/>
        <w:jc w:val="right"/>
        <w:rPr>
          <w:rFonts w:ascii="Times New Roman" w:eastAsia="Times New Roman" w:hAnsi="Times New Roman" w:cs="Times New Roman"/>
          <w:sz w:val="28"/>
          <w:szCs w:val="28"/>
          <w:lang w:eastAsia="ru-RU"/>
        </w:rPr>
      </w:pPr>
    </w:p>
    <w:p w:rsidR="00CB5F3F" w:rsidRPr="00DD6C87" w:rsidRDefault="00CB5F3F" w:rsidP="008B027A">
      <w:pPr>
        <w:spacing w:after="0" w:line="240" w:lineRule="auto"/>
        <w:ind w:firstLine="709"/>
        <w:jc w:val="right"/>
        <w:rPr>
          <w:rFonts w:ascii="Times New Roman" w:eastAsia="Times New Roman" w:hAnsi="Times New Roman" w:cs="Times New Roman"/>
          <w:sz w:val="28"/>
          <w:szCs w:val="28"/>
          <w:lang w:eastAsia="ru-RU"/>
        </w:rPr>
      </w:pPr>
    </w:p>
    <w:p w:rsidR="00D00969" w:rsidRPr="00DD6C87" w:rsidRDefault="00684AC2" w:rsidP="00823956">
      <w:pPr>
        <w:spacing w:after="0" w:line="240" w:lineRule="auto"/>
        <w:jc w:val="right"/>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lastRenderedPageBreak/>
        <w:t>Приложение</w:t>
      </w:r>
    </w:p>
    <w:p w:rsidR="00CE1C04" w:rsidRPr="00DD6C87" w:rsidRDefault="00684AC2" w:rsidP="00823956">
      <w:pPr>
        <w:spacing w:after="0" w:line="240" w:lineRule="auto"/>
        <w:jc w:val="right"/>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 к постановлению </w:t>
      </w:r>
    </w:p>
    <w:p w:rsidR="00CE1C04" w:rsidRPr="00DD6C87" w:rsidRDefault="00CE1C04" w:rsidP="00823956">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Администрации Шелеховского</w:t>
      </w:r>
    </w:p>
    <w:p w:rsidR="00CE1C04" w:rsidRPr="00DD6C87" w:rsidRDefault="00823956" w:rsidP="00823956">
      <w:pPr>
        <w:spacing w:after="0" w:line="240" w:lineRule="auto"/>
        <w:jc w:val="right"/>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lang w:eastAsia="ru-RU"/>
        </w:rPr>
        <w:t>м</w:t>
      </w:r>
      <w:r w:rsidR="00CE1C04" w:rsidRPr="00DD6C87">
        <w:rPr>
          <w:rFonts w:ascii="Times New Roman" w:eastAsia="Times New Roman" w:hAnsi="Times New Roman" w:cs="Times New Roman"/>
          <w:sz w:val="28"/>
          <w:lang w:eastAsia="ru-RU"/>
        </w:rPr>
        <w:t>униципального района</w:t>
      </w:r>
    </w:p>
    <w:p w:rsidR="00684AC2" w:rsidRPr="00DD6C87" w:rsidRDefault="00684AC2" w:rsidP="00D00969">
      <w:pPr>
        <w:spacing w:after="0" w:line="240" w:lineRule="auto"/>
        <w:ind w:firstLine="709"/>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szCs w:val="28"/>
          <w:lang w:eastAsia="ru-RU"/>
        </w:rPr>
        <w:t xml:space="preserve"> </w:t>
      </w:r>
      <w:r w:rsidRPr="00DD6C87">
        <w:rPr>
          <w:rFonts w:ascii="Times New Roman" w:eastAsia="Times New Roman" w:hAnsi="Times New Roman" w:cs="Times New Roman"/>
          <w:sz w:val="28"/>
          <w:lang w:eastAsia="ru-RU"/>
        </w:rPr>
        <w:t>от «</w:t>
      </w:r>
      <w:r w:rsidR="00CB5F3F">
        <w:rPr>
          <w:rFonts w:ascii="Times New Roman" w:eastAsia="Times New Roman" w:hAnsi="Times New Roman" w:cs="Times New Roman"/>
          <w:sz w:val="28"/>
          <w:lang w:eastAsia="ru-RU"/>
        </w:rPr>
        <w:t>23</w:t>
      </w:r>
      <w:r w:rsidRPr="00DD6C87">
        <w:rPr>
          <w:rFonts w:ascii="Times New Roman" w:eastAsia="Times New Roman" w:hAnsi="Times New Roman" w:cs="Times New Roman"/>
          <w:sz w:val="28"/>
          <w:lang w:eastAsia="ru-RU"/>
        </w:rPr>
        <w:t>»</w:t>
      </w:r>
      <w:r w:rsidR="00CB5F3F">
        <w:rPr>
          <w:rFonts w:ascii="Times New Roman" w:eastAsia="Times New Roman" w:hAnsi="Times New Roman" w:cs="Times New Roman"/>
          <w:sz w:val="28"/>
          <w:lang w:eastAsia="ru-RU"/>
        </w:rPr>
        <w:t xml:space="preserve"> июля 2018 года</w:t>
      </w:r>
      <w:r w:rsidRPr="00DD6C87">
        <w:rPr>
          <w:rFonts w:ascii="Times New Roman" w:eastAsia="Times New Roman" w:hAnsi="Times New Roman" w:cs="Times New Roman"/>
          <w:sz w:val="28"/>
          <w:lang w:eastAsia="ru-RU"/>
        </w:rPr>
        <w:t xml:space="preserve"> №</w:t>
      </w:r>
      <w:r w:rsidR="00CB5F3F">
        <w:rPr>
          <w:rFonts w:ascii="Times New Roman" w:eastAsia="Times New Roman" w:hAnsi="Times New Roman" w:cs="Times New Roman"/>
          <w:sz w:val="28"/>
          <w:lang w:eastAsia="ru-RU"/>
        </w:rPr>
        <w:t xml:space="preserve"> 442-па</w:t>
      </w:r>
      <w:bookmarkStart w:id="0" w:name="_GoBack"/>
      <w:bookmarkEnd w:id="0"/>
    </w:p>
    <w:p w:rsidR="00684AC2" w:rsidRPr="00DD6C87" w:rsidRDefault="00684AC2" w:rsidP="00823956">
      <w:pPr>
        <w:spacing w:after="0" w:line="240" w:lineRule="auto"/>
        <w:jc w:val="right"/>
        <w:rPr>
          <w:rFonts w:ascii="Times New Roman" w:eastAsia="Times New Roman" w:hAnsi="Times New Roman" w:cs="Times New Roman"/>
          <w:sz w:val="28"/>
          <w:lang w:eastAsia="ru-RU"/>
        </w:rPr>
      </w:pPr>
    </w:p>
    <w:p w:rsidR="00D00969" w:rsidRPr="00DD6C87" w:rsidRDefault="00D00969" w:rsidP="00823956">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w:t>
      </w:r>
      <w:r w:rsidR="00823956" w:rsidRPr="00DD6C87">
        <w:rPr>
          <w:rFonts w:ascii="Times New Roman" w:eastAsia="Times New Roman" w:hAnsi="Times New Roman" w:cs="Times New Roman"/>
          <w:sz w:val="28"/>
          <w:lang w:eastAsia="ru-RU"/>
        </w:rPr>
        <w:t>Утвержден</w:t>
      </w:r>
    </w:p>
    <w:p w:rsidR="00823956" w:rsidRPr="00DD6C87" w:rsidRDefault="00823956" w:rsidP="00823956">
      <w:pPr>
        <w:spacing w:after="0" w:line="240" w:lineRule="auto"/>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 постановлением</w:t>
      </w:r>
    </w:p>
    <w:p w:rsidR="00823956" w:rsidRPr="00DD6C87" w:rsidRDefault="00823956" w:rsidP="00823956">
      <w:pPr>
        <w:spacing w:after="0" w:line="240" w:lineRule="auto"/>
        <w:ind w:firstLine="5529"/>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Администрации </w:t>
      </w:r>
      <w:r w:rsidR="00684AC2" w:rsidRPr="00DD6C87">
        <w:rPr>
          <w:rFonts w:ascii="Times New Roman" w:eastAsia="Times New Roman" w:hAnsi="Times New Roman" w:cs="Times New Roman"/>
          <w:sz w:val="28"/>
          <w:lang w:eastAsia="ru-RU"/>
        </w:rPr>
        <w:t>Шелеховского</w:t>
      </w:r>
    </w:p>
    <w:p w:rsidR="00823956" w:rsidRPr="00DD6C87" w:rsidRDefault="00684AC2" w:rsidP="00823956">
      <w:pPr>
        <w:spacing w:after="0" w:line="240" w:lineRule="auto"/>
        <w:ind w:firstLine="5670"/>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муниципального района</w:t>
      </w:r>
    </w:p>
    <w:p w:rsidR="00684AC2" w:rsidRPr="00DD6C87" w:rsidRDefault="00684AC2" w:rsidP="00823956">
      <w:pPr>
        <w:spacing w:after="0" w:line="240" w:lineRule="auto"/>
        <w:ind w:firstLine="5670"/>
        <w:jc w:val="right"/>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от </w:t>
      </w:r>
      <w:r w:rsidR="00CE1C04" w:rsidRPr="00DD6C87">
        <w:rPr>
          <w:rFonts w:ascii="Times New Roman" w:eastAsia="Times New Roman" w:hAnsi="Times New Roman" w:cs="Times New Roman"/>
          <w:sz w:val="28"/>
          <w:lang w:eastAsia="ru-RU"/>
        </w:rPr>
        <w:t>12</w:t>
      </w:r>
      <w:r w:rsidR="00D00969" w:rsidRPr="00DD6C87">
        <w:rPr>
          <w:rFonts w:ascii="Times New Roman" w:eastAsia="Times New Roman" w:hAnsi="Times New Roman" w:cs="Times New Roman"/>
          <w:sz w:val="28"/>
          <w:lang w:eastAsia="ru-RU"/>
        </w:rPr>
        <w:t>.</w:t>
      </w:r>
      <w:r w:rsidR="00CE1C04" w:rsidRPr="00DD6C87">
        <w:rPr>
          <w:rFonts w:ascii="Times New Roman" w:eastAsia="Times New Roman" w:hAnsi="Times New Roman" w:cs="Times New Roman"/>
          <w:sz w:val="28"/>
          <w:lang w:eastAsia="ru-RU"/>
        </w:rPr>
        <w:t>07.2012</w:t>
      </w:r>
      <w:r w:rsidRPr="00DD6C87">
        <w:rPr>
          <w:rFonts w:ascii="Times New Roman" w:eastAsia="Times New Roman" w:hAnsi="Times New Roman" w:cs="Times New Roman"/>
          <w:sz w:val="28"/>
          <w:lang w:eastAsia="ru-RU"/>
        </w:rPr>
        <w:t xml:space="preserve"> №</w:t>
      </w:r>
      <w:r w:rsidR="00CE1C04" w:rsidRPr="00DD6C87">
        <w:rPr>
          <w:rFonts w:ascii="Times New Roman" w:eastAsia="Times New Roman" w:hAnsi="Times New Roman" w:cs="Times New Roman"/>
          <w:sz w:val="28"/>
          <w:lang w:eastAsia="ru-RU"/>
        </w:rPr>
        <w:t xml:space="preserve"> 9</w:t>
      </w:r>
      <w:r w:rsidR="00DC5626">
        <w:rPr>
          <w:rFonts w:ascii="Times New Roman" w:eastAsia="Times New Roman" w:hAnsi="Times New Roman" w:cs="Times New Roman"/>
          <w:sz w:val="28"/>
          <w:lang w:eastAsia="ru-RU"/>
        </w:rPr>
        <w:t>6</w:t>
      </w:r>
      <w:r w:rsidR="00CE1C04" w:rsidRPr="00DD6C87">
        <w:rPr>
          <w:rFonts w:ascii="Times New Roman" w:eastAsia="Times New Roman" w:hAnsi="Times New Roman" w:cs="Times New Roman"/>
          <w:sz w:val="28"/>
          <w:lang w:eastAsia="ru-RU"/>
        </w:rPr>
        <w:t>8-па</w:t>
      </w:r>
    </w:p>
    <w:p w:rsidR="00684AC2" w:rsidRPr="00DD6C87" w:rsidRDefault="00684AC2" w:rsidP="008B027A">
      <w:pPr>
        <w:spacing w:after="0" w:line="240" w:lineRule="auto"/>
        <w:jc w:val="center"/>
        <w:rPr>
          <w:rFonts w:ascii="Times New Roman" w:eastAsia="Times New Roman" w:hAnsi="Times New Roman" w:cs="Times New Roman"/>
          <w:sz w:val="28"/>
          <w:lang w:eastAsia="ru-RU"/>
        </w:rPr>
      </w:pPr>
    </w:p>
    <w:p w:rsidR="00684AC2" w:rsidRPr="00DD6C87" w:rsidRDefault="00684AC2" w:rsidP="008B027A">
      <w:pPr>
        <w:spacing w:after="0" w:line="240" w:lineRule="auto"/>
        <w:jc w:val="center"/>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Административный регламент</w:t>
      </w:r>
    </w:p>
    <w:p w:rsidR="00684AC2" w:rsidRPr="00DD6C87" w:rsidRDefault="00684AC2" w:rsidP="008B027A">
      <w:pPr>
        <w:spacing w:after="0" w:line="240" w:lineRule="auto"/>
        <w:jc w:val="center"/>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предоставления муниципальной услуги</w:t>
      </w:r>
    </w:p>
    <w:p w:rsidR="00C636E7" w:rsidRPr="00DD6C87" w:rsidRDefault="00951305" w:rsidP="008B027A">
      <w:pPr>
        <w:spacing w:after="0" w:line="240" w:lineRule="auto"/>
        <w:jc w:val="center"/>
        <w:rPr>
          <w:sz w:val="28"/>
          <w:szCs w:val="28"/>
        </w:rPr>
      </w:pPr>
      <w:r w:rsidRPr="00DD6C87">
        <w:rPr>
          <w:rFonts w:ascii="Times New Roman" w:hAnsi="Times New Roman" w:cs="Times New Roman"/>
          <w:sz w:val="28"/>
          <w:szCs w:val="28"/>
        </w:rPr>
        <w:t>«П</w:t>
      </w:r>
      <w:r w:rsidR="00C636E7" w:rsidRPr="00DD6C87">
        <w:rPr>
          <w:rFonts w:ascii="Times New Roman" w:hAnsi="Times New Roman" w:cs="Times New Roman"/>
          <w:sz w:val="28"/>
          <w:szCs w:val="28"/>
        </w:rPr>
        <w:t>редоставлени</w:t>
      </w:r>
      <w:r w:rsidRPr="00DD6C87">
        <w:rPr>
          <w:rFonts w:ascii="Times New Roman" w:hAnsi="Times New Roman" w:cs="Times New Roman"/>
          <w:sz w:val="28"/>
          <w:szCs w:val="28"/>
        </w:rPr>
        <w:t>е</w:t>
      </w:r>
      <w:r w:rsidR="00C636E7" w:rsidRPr="00DD6C87">
        <w:rPr>
          <w:rFonts w:ascii="Times New Roman" w:hAnsi="Times New Roman" w:cs="Times New Roman"/>
          <w:sz w:val="28"/>
          <w:szCs w:val="28"/>
        </w:rPr>
        <w:t xml:space="preserve"> сведений, содержащихся в информационной системе обеспечения градостроительной деятельности, осуществляемой на территории Шелеховского района»</w:t>
      </w:r>
    </w:p>
    <w:p w:rsidR="00684AC2" w:rsidRPr="00DD6C87" w:rsidRDefault="00684AC2" w:rsidP="008B027A">
      <w:pPr>
        <w:spacing w:after="0" w:line="240" w:lineRule="auto"/>
        <w:jc w:val="center"/>
        <w:rPr>
          <w:rFonts w:ascii="Times New Roman" w:eastAsia="Times New Roman" w:hAnsi="Times New Roman" w:cs="Times New Roman"/>
          <w:spacing w:val="1"/>
          <w:sz w:val="28"/>
          <w:szCs w:val="28"/>
          <w:lang w:eastAsia="ru-RU"/>
        </w:rPr>
      </w:pPr>
    </w:p>
    <w:p w:rsidR="00684AC2" w:rsidRPr="00DD6C87" w:rsidRDefault="00684AC2" w:rsidP="008B027A">
      <w:pPr>
        <w:numPr>
          <w:ilvl w:val="0"/>
          <w:numId w:val="2"/>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Общие положения</w:t>
      </w:r>
    </w:p>
    <w:p w:rsidR="00684AC2" w:rsidRPr="00DD6C87" w:rsidRDefault="00684AC2" w:rsidP="008B027A">
      <w:pPr>
        <w:spacing w:after="0" w:line="240" w:lineRule="auto"/>
        <w:ind w:firstLine="284"/>
        <w:contextualSpacing/>
        <w:rPr>
          <w:rFonts w:ascii="Times New Roman" w:eastAsia="Times New Roman" w:hAnsi="Times New Roman" w:cs="Times New Roman"/>
          <w:sz w:val="28"/>
          <w:lang w:eastAsia="ru-RU"/>
        </w:rPr>
      </w:pPr>
    </w:p>
    <w:p w:rsidR="00684AC2" w:rsidRPr="00DD6C87" w:rsidRDefault="00684AC2" w:rsidP="008B027A">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Предмет регулирования </w:t>
      </w:r>
    </w:p>
    <w:p w:rsidR="00684AC2" w:rsidRPr="00DD6C87" w:rsidRDefault="00684AC2" w:rsidP="008B027A">
      <w:pPr>
        <w:spacing w:after="0" w:line="240" w:lineRule="auto"/>
        <w:jc w:val="center"/>
        <w:rPr>
          <w:rFonts w:ascii="Times New Roman" w:eastAsia="Times New Roman" w:hAnsi="Times New Roman" w:cs="Times New Roman"/>
          <w:spacing w:val="1"/>
          <w:sz w:val="28"/>
          <w:szCs w:val="28"/>
          <w:lang w:eastAsia="ru-RU"/>
        </w:rPr>
      </w:pPr>
    </w:p>
    <w:p w:rsidR="00A74266" w:rsidRPr="00DD6C87" w:rsidRDefault="00684AC2" w:rsidP="006A2582">
      <w:pPr>
        <w:spacing w:after="0" w:line="240" w:lineRule="auto"/>
        <w:ind w:firstLine="567"/>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lang w:eastAsia="ru-RU"/>
        </w:rPr>
        <w:t xml:space="preserve">1. </w:t>
      </w:r>
      <w:r w:rsidR="00A74266" w:rsidRPr="00DD6C87">
        <w:rPr>
          <w:rFonts w:ascii="Times New Roman" w:hAnsi="Times New Roman"/>
          <w:sz w:val="28"/>
          <w:lang w:eastAsia="ru-RU"/>
        </w:rPr>
        <w:t xml:space="preserve">Административный регламент предоставления муниципальной услуги </w:t>
      </w:r>
      <w:r w:rsidR="00951305"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 осуществляемой на территории Шелеховского района»</w:t>
      </w:r>
      <w:r w:rsidR="00951305" w:rsidRPr="00DD6C87">
        <w:rPr>
          <w:sz w:val="28"/>
          <w:szCs w:val="28"/>
        </w:rPr>
        <w:t xml:space="preserve"> </w:t>
      </w:r>
      <w:r w:rsidRPr="00DD6C87">
        <w:rPr>
          <w:rFonts w:ascii="Times New Roman" w:eastAsia="Times New Roman" w:hAnsi="Times New Roman" w:cs="Times New Roman"/>
          <w:sz w:val="28"/>
          <w:szCs w:val="28"/>
          <w:lang w:eastAsia="ru-RU"/>
        </w:rPr>
        <w:t xml:space="preserve">(далее – административный регламент) регулирует общественные отношения по предоставлению муниципальной услуги </w:t>
      </w:r>
      <w:r w:rsidR="00A54863"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градостроительной деятельности, осуществляемой на территории Шелеховского района» </w:t>
      </w:r>
      <w:r w:rsidRPr="00DD6C87">
        <w:rPr>
          <w:rFonts w:ascii="Times New Roman" w:eastAsia="Times New Roman" w:hAnsi="Times New Roman" w:cs="Times New Roman"/>
          <w:spacing w:val="1"/>
          <w:sz w:val="28"/>
          <w:szCs w:val="28"/>
          <w:lang w:eastAsia="ru-RU"/>
        </w:rPr>
        <w:t>(далее – муниципальная услуга)</w:t>
      </w:r>
      <w:r w:rsidR="00A74266" w:rsidRPr="00DD6C87">
        <w:rPr>
          <w:rFonts w:ascii="Times New Roman" w:eastAsia="Times New Roman" w:hAnsi="Times New Roman" w:cs="Times New Roman"/>
          <w:sz w:val="28"/>
          <w:szCs w:val="28"/>
          <w:lang w:eastAsia="ru-RU"/>
        </w:rPr>
        <w:t>.</w:t>
      </w:r>
    </w:p>
    <w:p w:rsidR="00A372DC" w:rsidRPr="00DD6C87" w:rsidRDefault="00684AC2"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Административный регламент разработан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A372DC" w:rsidRPr="00DD6C87" w:rsidRDefault="00A372DC" w:rsidP="008B027A">
      <w:pPr>
        <w:spacing w:after="0" w:line="240" w:lineRule="auto"/>
        <w:ind w:firstLine="709"/>
        <w:jc w:val="both"/>
        <w:rPr>
          <w:rFonts w:ascii="Times New Roman" w:eastAsia="Times New Roman" w:hAnsi="Times New Roman" w:cs="Times New Roman"/>
          <w:sz w:val="28"/>
          <w:lang w:eastAsia="ru-RU"/>
        </w:rPr>
      </w:pPr>
    </w:p>
    <w:p w:rsidR="00684AC2" w:rsidRPr="00DD6C87" w:rsidRDefault="00684AC2" w:rsidP="008B027A">
      <w:pPr>
        <w:numPr>
          <w:ilvl w:val="0"/>
          <w:numId w:val="3"/>
        </w:numPr>
        <w:spacing w:after="0" w:line="240" w:lineRule="auto"/>
        <w:ind w:left="0" w:hanging="22"/>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Круг заявителей</w:t>
      </w:r>
    </w:p>
    <w:p w:rsidR="00684AC2" w:rsidRPr="00DD6C87" w:rsidRDefault="00684AC2" w:rsidP="008B027A">
      <w:pPr>
        <w:spacing w:after="0" w:line="240" w:lineRule="auto"/>
        <w:ind w:left="1440"/>
        <w:contextualSpacing/>
        <w:jc w:val="both"/>
        <w:rPr>
          <w:rFonts w:ascii="Times New Roman" w:eastAsia="Times New Roman" w:hAnsi="Times New Roman" w:cs="Times New Roman"/>
          <w:sz w:val="28"/>
          <w:lang w:eastAsia="ru-RU"/>
        </w:rPr>
      </w:pPr>
    </w:p>
    <w:p w:rsidR="0028568A"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Получателями муниципальной услуги </w:t>
      </w:r>
      <w:r w:rsidR="0028568A" w:rsidRPr="00DD6C87">
        <w:rPr>
          <w:rFonts w:ascii="Times New Roman" w:eastAsia="Times New Roman" w:hAnsi="Times New Roman" w:cs="Times New Roman"/>
          <w:sz w:val="28"/>
          <w:szCs w:val="28"/>
          <w:lang w:eastAsia="ru-RU"/>
        </w:rPr>
        <w:t>являются физические лица, индивидуальные предприниматели, юридические лица, являющиеся правообладателями земельных участков (далее - заявители).</w:t>
      </w:r>
      <w:r w:rsidR="0028568A" w:rsidRPr="00DD6C87">
        <w:rPr>
          <w:rFonts w:ascii="Times New Roman" w:eastAsia="Times New Roman" w:hAnsi="Times New Roman" w:cs="Times New Roman"/>
          <w:sz w:val="28"/>
          <w:lang w:eastAsia="ru-RU"/>
        </w:rPr>
        <w:t xml:space="preserve"> </w:t>
      </w:r>
    </w:p>
    <w:p w:rsidR="00684AC2" w:rsidRPr="00DD6C87" w:rsidRDefault="0028568A" w:rsidP="006A2582">
      <w:pPr>
        <w:tabs>
          <w:tab w:val="left" w:pos="720"/>
          <w:tab w:val="left" w:pos="900"/>
        </w:tabs>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28568A" w:rsidRPr="00DD6C87" w:rsidRDefault="0028568A" w:rsidP="006A2582">
      <w:pPr>
        <w:tabs>
          <w:tab w:val="left" w:pos="720"/>
          <w:tab w:val="left" w:pos="900"/>
        </w:tabs>
        <w:spacing w:after="0" w:line="240" w:lineRule="auto"/>
        <w:ind w:firstLine="567"/>
        <w:jc w:val="both"/>
        <w:rPr>
          <w:rFonts w:ascii="Times New Roman" w:eastAsia="Times New Roman" w:hAnsi="Times New Roman" w:cs="Times New Roman"/>
          <w:sz w:val="28"/>
          <w:lang w:eastAsia="ru-RU"/>
        </w:rPr>
      </w:pPr>
    </w:p>
    <w:p w:rsidR="00684AC2" w:rsidRPr="00DD6C87" w:rsidRDefault="00684AC2" w:rsidP="008B027A">
      <w:pPr>
        <w:tabs>
          <w:tab w:val="left" w:pos="-142"/>
          <w:tab w:val="left" w:pos="720"/>
        </w:tabs>
        <w:spacing w:after="0" w:line="240" w:lineRule="auto"/>
        <w:ind w:firstLine="142"/>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Требования к порядку информирования о предоставлении муниципальной услуги</w:t>
      </w:r>
    </w:p>
    <w:p w:rsidR="00684AC2" w:rsidRPr="00DD6C87" w:rsidRDefault="00684AC2" w:rsidP="008B027A">
      <w:pPr>
        <w:suppressAutoHyphens/>
        <w:spacing w:after="0" w:line="240" w:lineRule="auto"/>
        <w:rPr>
          <w:rFonts w:ascii="Times New Roman" w:eastAsia="Times New Roman" w:hAnsi="Times New Roman" w:cs="Times New Roman"/>
          <w:color w:val="000000"/>
          <w:sz w:val="20"/>
          <w:lang w:eastAsia="ru-RU"/>
        </w:rPr>
      </w:pPr>
    </w:p>
    <w:p w:rsidR="00684AC2"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Управление по распоряжению муниципальным имуществом Администрации Шелеховского муниципального района (далее – уполномоченный орган, Управление).</w:t>
      </w:r>
    </w:p>
    <w:p w:rsidR="00684AC2"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Получение муниципальной услуги возможно через многофункциональный центр предоставления государственных и муниципальных услуг (далее – МФЦ). </w:t>
      </w:r>
    </w:p>
    <w:p w:rsidR="00684AC2"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Информация предоставляется:</w:t>
      </w:r>
    </w:p>
    <w:p w:rsidR="00684AC2" w:rsidRPr="00DD6C87" w:rsidRDefault="00684AC2" w:rsidP="006A2582">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 личном контакте с заявителями;</w:t>
      </w:r>
    </w:p>
    <w:p w:rsidR="00D36732" w:rsidRPr="00DD6C87" w:rsidRDefault="00684AC2" w:rsidP="006A2582">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(http://sheladm.ru)</w:t>
      </w:r>
      <w:r w:rsidR="0028568A" w:rsidRPr="00DD6C87">
        <w:rPr>
          <w:rFonts w:ascii="Times New Roman" w:eastAsia="Times New Roman" w:hAnsi="Times New Roman" w:cs="Times New Roman"/>
          <w:sz w:val="28"/>
          <w:lang w:eastAsia="ru-RU"/>
        </w:rPr>
        <w:t>, официальный сайт МФЦ;</w:t>
      </w:r>
    </w:p>
    <w:p w:rsidR="00684AC2" w:rsidRPr="00DD6C87" w:rsidRDefault="00684AC2" w:rsidP="006A2582">
      <w:pPr>
        <w:pStyle w:val="a3"/>
        <w:numPr>
          <w:ilvl w:val="0"/>
          <w:numId w:val="19"/>
        </w:numPr>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письменно, в случае письменного обращения заявителя;</w:t>
      </w:r>
    </w:p>
    <w:p w:rsidR="00684AC2" w:rsidRPr="00DD6C87" w:rsidRDefault="00684AC2" w:rsidP="006A2582">
      <w:pPr>
        <w:pStyle w:val="a3"/>
        <w:numPr>
          <w:ilvl w:val="0"/>
          <w:numId w:val="5"/>
        </w:numPr>
        <w:tabs>
          <w:tab w:val="left" w:pos="851"/>
          <w:tab w:val="left" w:pos="993"/>
        </w:tabs>
        <w:spacing w:after="0" w:line="240" w:lineRule="auto"/>
        <w:ind w:left="0"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через МФЦ, телефон единой справочной: 8-800-100-04-47.</w:t>
      </w:r>
    </w:p>
    <w:p w:rsidR="00684AC2"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 </w:t>
      </w:r>
    </w:p>
    <w:p w:rsidR="00684AC2" w:rsidRPr="00DD6C87" w:rsidRDefault="00684AC2" w:rsidP="006A2582">
      <w:pPr>
        <w:numPr>
          <w:ilvl w:val="0"/>
          <w:numId w:val="3"/>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 порядке предоставления муниципальной услуги и ходе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о перечне документов, необходимых для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 времени приема документов, необходимых для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о сроке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об основаниях отказа в приеме документов, необходимых для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 об основаниях отказа в предоставлении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9. Основными требованиями при предоставлении информации являются:</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актуальность;</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своевременность;</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четкость и доступность в изложении информации;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полнота информации;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соответствие информации требованиям законодательства.</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10. Предоставление информации по телефону осуществляется путем непосредственного общения по телефону.</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D36732" w:rsidRPr="00DD6C87" w:rsidRDefault="00684AC2" w:rsidP="006A2582">
      <w:pPr>
        <w:spacing w:after="0" w:line="240" w:lineRule="auto"/>
        <w:ind w:firstLine="567"/>
        <w:contextualSpacing/>
        <w:jc w:val="both"/>
        <w:rPr>
          <w:rFonts w:ascii="Times New Roman" w:hAnsi="Times New Roman"/>
          <w:sz w:val="28"/>
          <w:lang w:eastAsia="ru-RU"/>
        </w:rPr>
      </w:pPr>
      <w:r w:rsidRPr="00DD6C87">
        <w:rPr>
          <w:rFonts w:ascii="Times New Roman" w:eastAsia="Times New Roman" w:hAnsi="Times New Roman" w:cs="Times New Roman"/>
          <w:sz w:val="28"/>
          <w:lang w:eastAsia="ru-RU"/>
        </w:rPr>
        <w:t xml:space="preserve">11. </w:t>
      </w:r>
      <w:r w:rsidR="00D36732" w:rsidRPr="00DD6C87">
        <w:rPr>
          <w:rFonts w:ascii="Times New Roman" w:hAnsi="Times New Roman"/>
          <w:sz w:val="28"/>
          <w:lang w:eastAsia="ru-RU"/>
        </w:rPr>
        <w:t xml:space="preserve">Обращения заявителя (в том числе, переданные при помощи факсимильной и электронной связи) о предоставлении информации рассматриваются </w:t>
      </w:r>
      <w:r w:rsidR="00326DA2" w:rsidRPr="00DD6C87">
        <w:rPr>
          <w:rFonts w:ascii="Times New Roman" w:hAnsi="Times New Roman"/>
          <w:sz w:val="28"/>
          <w:lang w:eastAsia="ru-RU"/>
        </w:rPr>
        <w:t>уполномоченным органом в течени</w:t>
      </w:r>
      <w:proofErr w:type="gramStart"/>
      <w:r w:rsidR="00326DA2" w:rsidRPr="00DD6C87">
        <w:rPr>
          <w:rFonts w:ascii="Times New Roman" w:hAnsi="Times New Roman"/>
          <w:sz w:val="28"/>
          <w:lang w:eastAsia="ru-RU"/>
        </w:rPr>
        <w:t>и</w:t>
      </w:r>
      <w:proofErr w:type="gramEnd"/>
      <w:r w:rsidR="00326DA2" w:rsidRPr="00DD6C87">
        <w:rPr>
          <w:rFonts w:ascii="Times New Roman" w:hAnsi="Times New Roman"/>
          <w:sz w:val="28"/>
          <w:lang w:eastAsia="ru-RU"/>
        </w:rPr>
        <w:t xml:space="preserve"> тридцати дней со дня регистрации обращения</w:t>
      </w:r>
      <w:r w:rsidR="00D36732" w:rsidRPr="00DD6C87">
        <w:rPr>
          <w:rFonts w:ascii="Times New Roman" w:hAnsi="Times New Roman"/>
          <w:sz w:val="28"/>
          <w:lang w:eastAsia="ru-RU"/>
        </w:rPr>
        <w:t xml:space="preserve">. </w:t>
      </w:r>
    </w:p>
    <w:p w:rsidR="00D36732" w:rsidRPr="00DD6C87" w:rsidRDefault="00D36732" w:rsidP="006A2582">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 xml:space="preserve">Днем регистрации обращения является день его поступления в </w:t>
      </w:r>
      <w:r w:rsidR="00823956" w:rsidRPr="00DD6C87">
        <w:rPr>
          <w:rFonts w:ascii="Times New Roman" w:hAnsi="Times New Roman"/>
          <w:sz w:val="28"/>
          <w:lang w:eastAsia="ru-RU"/>
        </w:rPr>
        <w:t>уполномоченный орган.</w:t>
      </w:r>
    </w:p>
    <w:p w:rsidR="00D36732" w:rsidRPr="00DD6C87" w:rsidRDefault="00D36732" w:rsidP="006A2582">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D36732" w:rsidRPr="00DD6C87" w:rsidRDefault="00D36732" w:rsidP="006A2582">
      <w:pPr>
        <w:spacing w:after="0" w:line="240" w:lineRule="auto"/>
        <w:ind w:firstLine="567"/>
        <w:contextualSpacing/>
        <w:jc w:val="both"/>
        <w:rPr>
          <w:rFonts w:ascii="Times New Roman" w:hAnsi="Times New Roman"/>
          <w:sz w:val="28"/>
          <w:lang w:eastAsia="ru-RU"/>
        </w:rPr>
      </w:pPr>
      <w:r w:rsidRPr="00DD6C87">
        <w:rPr>
          <w:rFonts w:ascii="Times New Roman" w:hAnsi="Times New Roman"/>
          <w:sz w:val="28"/>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84AC2" w:rsidRPr="00DD6C87" w:rsidRDefault="00684AC2" w:rsidP="006A2582">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12.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684AC2" w:rsidRPr="00DD6C87" w:rsidRDefault="00D3673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б</w:t>
      </w:r>
      <w:r w:rsidR="00684AC2" w:rsidRPr="00DD6C87">
        <w:rPr>
          <w:rFonts w:ascii="Times New Roman" w:eastAsia="Times New Roman" w:hAnsi="Times New Roman" w:cs="Times New Roman"/>
          <w:sz w:val="28"/>
          <w:lang w:eastAsia="ru-RU"/>
        </w:rPr>
        <w:t>) на официальном сайте уполномоченного органа в информационно-телекоммуникационной сети «Интернет» (http://sheladm.ru), официальном сайте МФЦ;</w:t>
      </w:r>
    </w:p>
    <w:p w:rsidR="00684AC2" w:rsidRPr="00DD6C87" w:rsidRDefault="00D3673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w:t>
      </w:r>
      <w:r w:rsidR="00684AC2" w:rsidRPr="00DD6C87">
        <w:rPr>
          <w:rFonts w:ascii="Times New Roman" w:eastAsia="Times New Roman" w:hAnsi="Times New Roman" w:cs="Times New Roman"/>
          <w:sz w:val="28"/>
          <w:lang w:eastAsia="ru-RU"/>
        </w:rPr>
        <w:t>) посредством публикации в средствах массовой информации.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13. На стендах, расположенных в помещениях, занимаемых уполномоченным органом, размещается следующая информация:</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список документов для получения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 сроках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извлечения из административного регламента:</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а) об основаниях отказа в предоставлении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б) об описании конечного результата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 о порядке досудебного обжалования решений и действий (бездействия), принятых (осуществляемых) в ходе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14. Информация об уполномоченном органе:</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место нахождения:</w:t>
      </w:r>
      <w:r w:rsidRPr="00DD6C87">
        <w:rPr>
          <w:rFonts w:eastAsiaTheme="minorEastAsia"/>
          <w:lang w:eastAsia="ru-RU"/>
        </w:rPr>
        <w:t xml:space="preserve"> </w:t>
      </w:r>
      <w:r w:rsidRPr="00DD6C87">
        <w:rPr>
          <w:rFonts w:ascii="Times New Roman" w:eastAsia="Times New Roman" w:hAnsi="Times New Roman" w:cs="Times New Roman"/>
          <w:sz w:val="28"/>
          <w:lang w:eastAsia="ru-RU"/>
        </w:rPr>
        <w:t xml:space="preserve">Иркутская  область,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20 квартал, дом 84;</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б) телефоны: (8-39550) 4-29-49, 4-14-32, 4-36-54; </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в) почтовый адрес для направления документов и обращений: индекс 666034, Иркутская область,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ул. Ленина, 15;</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г) официальный сайт Администрации Шелеховского муниципального района в информационно-телекоммуникационной сети «Интернет»: http://sheladm.ru;</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 адрес электронной почты: adm@sheladm.ru.</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15. График приема заявителей в уполномоченном органе:</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Понедельник</w:t>
      </w:r>
      <w:r w:rsidRPr="00DD6C87">
        <w:rPr>
          <w:rFonts w:ascii="Times New Roman" w:eastAsia="Times New Roman" w:hAnsi="Times New Roman" w:cs="Times New Roman"/>
          <w:sz w:val="28"/>
          <w:lang w:eastAsia="ru-RU"/>
        </w:rPr>
        <w:tab/>
        <w:t>8.50 – 18.00</w:t>
      </w:r>
      <w:r w:rsidRPr="00DD6C87">
        <w:rPr>
          <w:rFonts w:ascii="Times New Roman" w:eastAsia="Times New Roman" w:hAnsi="Times New Roman" w:cs="Times New Roman"/>
          <w:sz w:val="28"/>
          <w:lang w:eastAsia="ru-RU"/>
        </w:rPr>
        <w:tab/>
        <w:t xml:space="preserve"> (перерыв 13.00 – 14.00)</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Вторник</w:t>
      </w:r>
      <w:r w:rsidRPr="00DD6C87">
        <w:rPr>
          <w:rFonts w:ascii="Times New Roman" w:eastAsia="Times New Roman" w:hAnsi="Times New Roman" w:cs="Times New Roman"/>
          <w:sz w:val="28"/>
          <w:lang w:eastAsia="ru-RU"/>
        </w:rPr>
        <w:tab/>
        <w:t>8.50 – 18.00 (перерыв 13.00 – 14.00)</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Суббота, воскресенье – выходные дни.</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16. График приема заявителей Мэром Шелеховского муниципального района – первый, третий поне</w:t>
      </w:r>
      <w:r w:rsidR="000D4C44" w:rsidRPr="00DD6C87">
        <w:rPr>
          <w:rFonts w:ascii="Times New Roman" w:eastAsia="Times New Roman" w:hAnsi="Times New Roman" w:cs="Times New Roman"/>
          <w:sz w:val="28"/>
          <w:lang w:eastAsia="ru-RU"/>
        </w:rPr>
        <w:t xml:space="preserve">дельник месяца </w:t>
      </w:r>
      <w:r w:rsidR="000D4C44" w:rsidRPr="00DD6C87">
        <w:rPr>
          <w:rFonts w:ascii="Times New Roman" w:eastAsia="Times New Roman" w:hAnsi="Times New Roman" w:cs="Times New Roman"/>
          <w:sz w:val="28"/>
          <w:lang w:eastAsia="ru-RU"/>
        </w:rPr>
        <w:tab/>
        <w:t>с 15.00 – 17.00, по предварительной записи по телефону (8-39550) 4-13-35.</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График приема заявителей руководителем уполномоченного органа – каждый четверг с 16.00 – 18.00.</w:t>
      </w:r>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17. </w:t>
      </w:r>
      <w:proofErr w:type="gramStart"/>
      <w:r w:rsidRPr="00DD6C87">
        <w:rPr>
          <w:rFonts w:ascii="Times New Roman" w:eastAsia="Times New Roman" w:hAnsi="Times New Roman" w:cs="Times New Roman"/>
          <w:sz w:val="28"/>
          <w:lang w:eastAsia="ru-RU"/>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roofErr w:type="gramEnd"/>
    </w:p>
    <w:p w:rsidR="00684AC2" w:rsidRPr="00DD6C87" w:rsidRDefault="00684AC2"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Информация об адресах и режиме работы МФЦ содержится на официальном сайте в информационно-телекоммуникационной сети «Интернет» (</w:t>
      </w:r>
      <w:hyperlink r:id="rId9" w:history="1">
        <w:r w:rsidR="00C37749" w:rsidRPr="00DD6C87">
          <w:rPr>
            <w:rStyle w:val="a6"/>
            <w:rFonts w:ascii="Times New Roman" w:eastAsia="Times New Roman" w:hAnsi="Times New Roman" w:cs="Times New Roman"/>
            <w:color w:val="auto"/>
            <w:sz w:val="28"/>
            <w:u w:val="none"/>
            <w:lang w:eastAsia="ru-RU"/>
          </w:rPr>
          <w:t>www.mfc38.ru</w:t>
        </w:r>
      </w:hyperlink>
      <w:r w:rsidRPr="00DD6C87">
        <w:rPr>
          <w:rFonts w:ascii="Times New Roman" w:eastAsia="Times New Roman" w:hAnsi="Times New Roman" w:cs="Times New Roman"/>
          <w:sz w:val="28"/>
          <w:lang w:eastAsia="ru-RU"/>
        </w:rPr>
        <w:t>).</w:t>
      </w:r>
    </w:p>
    <w:p w:rsidR="006A2582" w:rsidRPr="00DD6C87" w:rsidRDefault="006A2582" w:rsidP="006A2582">
      <w:pPr>
        <w:spacing w:after="0" w:line="240" w:lineRule="auto"/>
        <w:ind w:firstLine="567"/>
        <w:contextualSpacing/>
        <w:jc w:val="both"/>
        <w:rPr>
          <w:rFonts w:ascii="Times New Roman" w:eastAsia="Times New Roman" w:hAnsi="Times New Roman" w:cs="Times New Roman"/>
          <w:sz w:val="28"/>
          <w:lang w:eastAsia="ru-RU"/>
        </w:rPr>
      </w:pPr>
    </w:p>
    <w:p w:rsidR="006A2582" w:rsidRPr="00DD6C87" w:rsidRDefault="006A2582" w:rsidP="006A2582">
      <w:pPr>
        <w:spacing w:after="0" w:line="240" w:lineRule="auto"/>
        <w:ind w:firstLine="567"/>
        <w:contextualSpacing/>
        <w:jc w:val="both"/>
        <w:rPr>
          <w:rFonts w:ascii="Times New Roman" w:eastAsia="Times New Roman" w:hAnsi="Times New Roman" w:cs="Times New Roman"/>
          <w:sz w:val="28"/>
          <w:lang w:eastAsia="ru-RU"/>
        </w:rPr>
      </w:pPr>
    </w:p>
    <w:p w:rsidR="00C37749" w:rsidRPr="00DD6C87" w:rsidRDefault="00C37749" w:rsidP="006A2582">
      <w:pPr>
        <w:spacing w:after="0" w:line="240" w:lineRule="auto"/>
        <w:ind w:firstLine="567"/>
        <w:contextualSpacing/>
        <w:jc w:val="both"/>
        <w:rPr>
          <w:rFonts w:ascii="Times New Roman" w:eastAsia="Times New Roman" w:hAnsi="Times New Roman" w:cs="Times New Roman"/>
          <w:sz w:val="28"/>
          <w:lang w:eastAsia="ru-RU"/>
        </w:rPr>
      </w:pPr>
    </w:p>
    <w:p w:rsidR="00C37749" w:rsidRPr="00DD6C87" w:rsidRDefault="00C37749"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II. Стандарт предоставления муниципальной услуги</w:t>
      </w:r>
    </w:p>
    <w:p w:rsidR="00C37749" w:rsidRPr="00DD6C87" w:rsidRDefault="00C37749" w:rsidP="008B027A">
      <w:pPr>
        <w:spacing w:after="0" w:line="240" w:lineRule="auto"/>
        <w:contextualSpacing/>
        <w:jc w:val="center"/>
        <w:rPr>
          <w:rFonts w:ascii="Times New Roman" w:eastAsia="Times New Roman" w:hAnsi="Times New Roman" w:cs="Times New Roman"/>
          <w:sz w:val="28"/>
          <w:lang w:eastAsia="ru-RU"/>
        </w:rPr>
      </w:pPr>
    </w:p>
    <w:p w:rsidR="00C37749" w:rsidRPr="00DD6C87" w:rsidRDefault="00C37749"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Наименование муниципальной услуги</w:t>
      </w:r>
    </w:p>
    <w:p w:rsidR="00C37749" w:rsidRPr="00DD6C87" w:rsidRDefault="00C37749" w:rsidP="008B027A">
      <w:pPr>
        <w:spacing w:after="0" w:line="240" w:lineRule="auto"/>
        <w:ind w:left="720" w:firstLine="1134"/>
        <w:contextualSpacing/>
        <w:jc w:val="both"/>
        <w:rPr>
          <w:rFonts w:ascii="Times New Roman" w:eastAsia="Times New Roman" w:hAnsi="Times New Roman" w:cs="Times New Roman"/>
          <w:sz w:val="28"/>
          <w:lang w:eastAsia="ru-RU"/>
        </w:rPr>
      </w:pPr>
    </w:p>
    <w:p w:rsidR="00C37749" w:rsidRPr="00DD6C87" w:rsidRDefault="00C37749" w:rsidP="006A2582">
      <w:pPr>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18. Под муниципальной услугой в настоящем административном регламенте понимается</w:t>
      </w:r>
      <w:r w:rsidR="00273A6D" w:rsidRPr="00DD6C87">
        <w:rPr>
          <w:rFonts w:ascii="Times New Roman" w:eastAsia="Times New Roman" w:hAnsi="Times New Roman" w:cs="Times New Roman"/>
          <w:sz w:val="28"/>
          <w:szCs w:val="28"/>
          <w:lang w:eastAsia="ru-RU"/>
        </w:rPr>
        <w:t xml:space="preserve"> </w:t>
      </w:r>
      <w:r w:rsidR="002B1AD3"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w:t>
      </w:r>
      <w:r w:rsidR="00273A6D" w:rsidRPr="00DD6C87">
        <w:rPr>
          <w:rFonts w:ascii="Times New Roman" w:eastAsia="Times New Roman" w:hAnsi="Times New Roman" w:cs="Times New Roman"/>
          <w:sz w:val="28"/>
          <w:szCs w:val="28"/>
          <w:lang w:eastAsia="ru-RU"/>
        </w:rPr>
        <w:t xml:space="preserve"> </w:t>
      </w:r>
      <w:r w:rsidR="000D4C44" w:rsidRPr="00DD6C87">
        <w:rPr>
          <w:rFonts w:ascii="Times New Roman" w:eastAsia="Times New Roman" w:hAnsi="Times New Roman" w:cs="Times New Roman"/>
          <w:sz w:val="28"/>
          <w:szCs w:val="28"/>
          <w:lang w:eastAsia="ru-RU"/>
        </w:rPr>
        <w:t xml:space="preserve">осуществляемой </w:t>
      </w:r>
      <w:r w:rsidR="000D4C44" w:rsidRPr="00DD6C87">
        <w:rPr>
          <w:rFonts w:ascii="Times New Roman" w:hAnsi="Times New Roman"/>
          <w:sz w:val="28"/>
          <w:lang w:eastAsia="ru-RU"/>
        </w:rPr>
        <w:t>на территории Шелеховского района</w:t>
      </w:r>
      <w:r w:rsidR="009421C1" w:rsidRPr="00DD6C87">
        <w:rPr>
          <w:rFonts w:ascii="Times New Roman" w:hAnsi="Times New Roman" w:cs="Times New Roman"/>
          <w:sz w:val="28"/>
          <w:szCs w:val="28"/>
        </w:rPr>
        <w:t>.</w:t>
      </w:r>
    </w:p>
    <w:p w:rsidR="009421C1" w:rsidRPr="00DD6C87" w:rsidRDefault="009421C1" w:rsidP="006A2582">
      <w:pPr>
        <w:spacing w:after="0" w:line="240" w:lineRule="auto"/>
        <w:ind w:firstLine="567"/>
        <w:jc w:val="both"/>
        <w:rPr>
          <w:rFonts w:ascii="Times New Roman" w:eastAsia="Times New Roman" w:hAnsi="Times New Roman" w:cs="Times New Roman"/>
          <w:sz w:val="28"/>
          <w:szCs w:val="28"/>
          <w:lang w:eastAsia="ru-RU"/>
        </w:rPr>
      </w:pPr>
    </w:p>
    <w:p w:rsidR="005E5B5E" w:rsidRPr="00DD6C87" w:rsidRDefault="005E5B5E"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Наименование органа местного самоуправления, предоставляющего муниципальную услугу</w:t>
      </w:r>
    </w:p>
    <w:p w:rsidR="005E5B5E" w:rsidRPr="00DD6C87" w:rsidRDefault="005E5B5E" w:rsidP="008B027A">
      <w:pPr>
        <w:spacing w:after="0" w:line="240" w:lineRule="auto"/>
        <w:ind w:left="720" w:firstLine="1134"/>
        <w:contextualSpacing/>
        <w:jc w:val="center"/>
        <w:rPr>
          <w:rFonts w:ascii="Times New Roman" w:eastAsia="Times New Roman" w:hAnsi="Times New Roman" w:cs="Times New Roman"/>
          <w:sz w:val="28"/>
          <w:lang w:eastAsia="ru-RU"/>
        </w:rPr>
      </w:pPr>
    </w:p>
    <w:p w:rsidR="005E5B5E" w:rsidRPr="00DD6C87" w:rsidRDefault="005E5B5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19. Предоставление муниципальной услуги осуществляется Администрацией Шелеховского муниципального района в лице уполномоченного органа</w:t>
      </w:r>
      <w:r w:rsidR="007058E1" w:rsidRPr="00DD6C87">
        <w:rPr>
          <w:rFonts w:ascii="Times New Roman" w:eastAsia="Times New Roman" w:hAnsi="Times New Roman" w:cs="Times New Roman"/>
          <w:sz w:val="28"/>
          <w:lang w:eastAsia="ru-RU"/>
        </w:rPr>
        <w:t>.</w:t>
      </w:r>
    </w:p>
    <w:p w:rsidR="005E5B5E" w:rsidRPr="00DD6C87" w:rsidRDefault="005E5B5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20. </w:t>
      </w:r>
      <w:proofErr w:type="gramStart"/>
      <w:r w:rsidRPr="00DD6C87">
        <w:rPr>
          <w:rFonts w:ascii="Times New Roman" w:eastAsia="Times New Roman" w:hAnsi="Times New Roman" w:cs="Times New Roman"/>
          <w:sz w:val="28"/>
          <w:lang w:eastAsia="ru-RU"/>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w:t>
      </w:r>
      <w:proofErr w:type="gramEnd"/>
      <w:r w:rsidRPr="00DD6C87">
        <w:rPr>
          <w:rFonts w:ascii="Times New Roman" w:eastAsia="Times New Roman" w:hAnsi="Times New Roman" w:cs="Times New Roman"/>
          <w:sz w:val="28"/>
          <w:lang w:eastAsia="ru-RU"/>
        </w:rPr>
        <w:t xml:space="preserve">, участвующими в предоставлении муниципальных услуг, </w:t>
      </w:r>
      <w:proofErr w:type="gramStart"/>
      <w:r w:rsidRPr="00DD6C87">
        <w:rPr>
          <w:rFonts w:ascii="Times New Roman" w:eastAsia="Times New Roman" w:hAnsi="Times New Roman" w:cs="Times New Roman"/>
          <w:sz w:val="28"/>
          <w:lang w:eastAsia="ru-RU"/>
        </w:rPr>
        <w:t>утвержденный</w:t>
      </w:r>
      <w:proofErr w:type="gramEnd"/>
      <w:r w:rsidRPr="00DD6C87">
        <w:rPr>
          <w:rFonts w:ascii="Times New Roman" w:eastAsia="Times New Roman" w:hAnsi="Times New Roman" w:cs="Times New Roman"/>
          <w:sz w:val="28"/>
          <w:lang w:eastAsia="ru-RU"/>
        </w:rPr>
        <w:t xml:space="preserve"> решением Думы Шелеховского муниципального района от 03.04.2012 № 14-рд.</w:t>
      </w:r>
    </w:p>
    <w:p w:rsidR="007058E1" w:rsidRPr="00DD6C87" w:rsidRDefault="005E5B5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21.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(далее – </w:t>
      </w:r>
      <w:proofErr w:type="spellStart"/>
      <w:r w:rsidRPr="00DD6C87">
        <w:rPr>
          <w:rFonts w:ascii="Times New Roman" w:eastAsia="Times New Roman" w:hAnsi="Times New Roman" w:cs="Times New Roman"/>
          <w:sz w:val="28"/>
          <w:lang w:eastAsia="ru-RU"/>
        </w:rPr>
        <w:t>Росреестр</w:t>
      </w:r>
      <w:proofErr w:type="spellEnd"/>
      <w:r w:rsidRPr="00DD6C87">
        <w:rPr>
          <w:rFonts w:ascii="Times New Roman" w:eastAsia="Times New Roman" w:hAnsi="Times New Roman" w:cs="Times New Roman"/>
          <w:sz w:val="28"/>
          <w:lang w:eastAsia="ru-RU"/>
        </w:rPr>
        <w:t>),</w:t>
      </w:r>
      <w:r w:rsidR="007058E1" w:rsidRPr="00DD6C87">
        <w:rPr>
          <w:rFonts w:ascii="Times New Roman" w:eastAsia="Times New Roman" w:hAnsi="Times New Roman" w:cs="Times New Roman"/>
          <w:sz w:val="28"/>
          <w:lang w:eastAsia="ru-RU"/>
        </w:rPr>
        <w:t xml:space="preserve"> Федеральной налоговой службой.</w:t>
      </w:r>
    </w:p>
    <w:p w:rsidR="007058E1" w:rsidRPr="00DD6C87" w:rsidRDefault="007058E1" w:rsidP="006A2582">
      <w:pPr>
        <w:spacing w:after="0" w:line="240" w:lineRule="auto"/>
        <w:ind w:firstLine="567"/>
        <w:contextualSpacing/>
        <w:jc w:val="both"/>
        <w:rPr>
          <w:rFonts w:ascii="Times New Roman" w:eastAsia="Times New Roman" w:hAnsi="Times New Roman" w:cs="Times New Roman"/>
          <w:sz w:val="28"/>
          <w:lang w:eastAsia="ru-RU"/>
        </w:rPr>
      </w:pPr>
    </w:p>
    <w:p w:rsidR="005E5B5E" w:rsidRPr="00DD6C87" w:rsidRDefault="005E5B5E" w:rsidP="007058E1">
      <w:pPr>
        <w:pStyle w:val="a3"/>
        <w:numPr>
          <w:ilvl w:val="0"/>
          <w:numId w:val="1"/>
        </w:numPr>
        <w:spacing w:after="0" w:line="240" w:lineRule="auto"/>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Описание результата предоставления муниципальной услуги</w:t>
      </w:r>
    </w:p>
    <w:p w:rsidR="005E5B5E" w:rsidRPr="00DD6C87" w:rsidRDefault="005E5B5E" w:rsidP="008B027A">
      <w:pPr>
        <w:spacing w:after="0" w:line="240" w:lineRule="auto"/>
        <w:ind w:left="720" w:firstLine="1134"/>
        <w:contextualSpacing/>
        <w:jc w:val="center"/>
        <w:rPr>
          <w:rFonts w:ascii="Times New Roman" w:eastAsia="Times New Roman" w:hAnsi="Times New Roman" w:cs="Times New Roman"/>
          <w:sz w:val="28"/>
          <w:lang w:eastAsia="ru-RU"/>
        </w:rPr>
      </w:pPr>
    </w:p>
    <w:p w:rsidR="00635AC8" w:rsidRPr="00DD6C87" w:rsidRDefault="005E5B5E" w:rsidP="006A2582">
      <w:pPr>
        <w:spacing w:after="0" w:line="240" w:lineRule="auto"/>
        <w:ind w:firstLine="567"/>
        <w:contextualSpacing/>
        <w:jc w:val="both"/>
        <w:rPr>
          <w:sz w:val="28"/>
          <w:szCs w:val="28"/>
        </w:rPr>
      </w:pPr>
      <w:r w:rsidRPr="00DD6C87">
        <w:rPr>
          <w:rFonts w:ascii="Times New Roman" w:eastAsia="Times New Roman" w:hAnsi="Times New Roman" w:cs="Times New Roman"/>
          <w:sz w:val="28"/>
          <w:lang w:eastAsia="ru-RU"/>
        </w:rPr>
        <w:t xml:space="preserve">22. Результатом предоставления муниципальной услуги является </w:t>
      </w:r>
      <w:r w:rsidR="00635AC8" w:rsidRPr="00DD6C87">
        <w:rPr>
          <w:rFonts w:ascii="Times New Roman" w:hAnsi="Times New Roman" w:cs="Times New Roman"/>
          <w:sz w:val="28"/>
          <w:szCs w:val="28"/>
        </w:rPr>
        <w:t xml:space="preserve">предоставление сведений, содержащихся в информационной системе обеспечения </w:t>
      </w:r>
      <w:r w:rsidR="007058E1" w:rsidRPr="00DD6C87">
        <w:rPr>
          <w:rFonts w:ascii="Times New Roman" w:hAnsi="Times New Roman" w:cs="Times New Roman"/>
          <w:sz w:val="28"/>
          <w:szCs w:val="28"/>
        </w:rPr>
        <w:t xml:space="preserve">градостроительной деятельности, либо отказ в предоставлении сведений, содержащихся в информационной системе обеспечения градостроительной деятельности </w:t>
      </w:r>
      <w:r w:rsidR="00635AC8" w:rsidRPr="00DD6C87">
        <w:rPr>
          <w:rFonts w:ascii="Times New Roman" w:hAnsi="Times New Roman" w:cs="Times New Roman"/>
          <w:sz w:val="28"/>
          <w:szCs w:val="28"/>
        </w:rPr>
        <w:t>(дал</w:t>
      </w:r>
      <w:r w:rsidR="006A2582" w:rsidRPr="00DD6C87">
        <w:rPr>
          <w:rFonts w:ascii="Times New Roman" w:hAnsi="Times New Roman" w:cs="Times New Roman"/>
          <w:sz w:val="28"/>
          <w:szCs w:val="28"/>
        </w:rPr>
        <w:t>ее – ИСОГД).</w:t>
      </w:r>
    </w:p>
    <w:p w:rsidR="007058E1" w:rsidRPr="00DD6C87" w:rsidRDefault="007058E1" w:rsidP="007058E1">
      <w:pPr>
        <w:spacing w:after="0" w:line="240" w:lineRule="auto"/>
        <w:ind w:firstLine="709"/>
        <w:contextualSpacing/>
        <w:jc w:val="both"/>
        <w:rPr>
          <w:rFonts w:ascii="Times New Roman" w:eastAsia="Times New Roman" w:hAnsi="Times New Roman" w:cs="Times New Roman"/>
          <w:sz w:val="28"/>
          <w:szCs w:val="28"/>
          <w:lang w:eastAsia="ru-RU"/>
        </w:rPr>
      </w:pPr>
    </w:p>
    <w:p w:rsidR="00297D9C" w:rsidRPr="00DD6C87" w:rsidRDefault="00297D9C" w:rsidP="001B56D1">
      <w:pPr>
        <w:pStyle w:val="a3"/>
        <w:numPr>
          <w:ilvl w:val="0"/>
          <w:numId w:val="1"/>
        </w:numPr>
        <w:spacing w:after="0" w:line="240" w:lineRule="auto"/>
        <w:ind w:left="0" w:firstLine="0"/>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97D9C" w:rsidRPr="00DD6C87" w:rsidRDefault="00297D9C" w:rsidP="008B027A">
      <w:pPr>
        <w:spacing w:after="0" w:line="240" w:lineRule="auto"/>
        <w:ind w:firstLine="1134"/>
        <w:contextualSpacing/>
        <w:jc w:val="both"/>
        <w:rPr>
          <w:rFonts w:ascii="Times New Roman" w:eastAsia="Times New Roman" w:hAnsi="Times New Roman" w:cs="Times New Roman"/>
          <w:sz w:val="28"/>
          <w:lang w:eastAsia="ru-RU"/>
        </w:rPr>
      </w:pPr>
    </w:p>
    <w:p w:rsidR="00331CD3" w:rsidRPr="00DD6C87" w:rsidRDefault="00297D9C"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 xml:space="preserve">23. </w:t>
      </w:r>
      <w:r w:rsidR="00331CD3" w:rsidRPr="00DD6C87">
        <w:rPr>
          <w:rFonts w:ascii="Times New Roman" w:hAnsi="Times New Roman" w:cs="Times New Roman"/>
          <w:sz w:val="28"/>
          <w:szCs w:val="28"/>
        </w:rPr>
        <w:t xml:space="preserve">Срок предоставления муниципальной услуги не может превышать четырнадцати дней </w:t>
      </w:r>
      <w:proofErr w:type="gramStart"/>
      <w:r w:rsidR="00331CD3" w:rsidRPr="00DD6C87">
        <w:rPr>
          <w:rFonts w:ascii="Times New Roman" w:hAnsi="Times New Roman" w:cs="Times New Roman"/>
          <w:sz w:val="28"/>
          <w:szCs w:val="28"/>
        </w:rPr>
        <w:t xml:space="preserve">с даты </w:t>
      </w:r>
      <w:r w:rsidR="00024D3E" w:rsidRPr="00DD6C87">
        <w:rPr>
          <w:rFonts w:ascii="Times New Roman" w:hAnsi="Times New Roman" w:cs="Times New Roman"/>
          <w:sz w:val="28"/>
          <w:szCs w:val="28"/>
        </w:rPr>
        <w:t>регистрации</w:t>
      </w:r>
      <w:proofErr w:type="gramEnd"/>
      <w:r w:rsidR="00024D3E" w:rsidRPr="00DD6C87">
        <w:rPr>
          <w:rFonts w:ascii="Times New Roman" w:hAnsi="Times New Roman" w:cs="Times New Roman"/>
          <w:sz w:val="28"/>
          <w:szCs w:val="28"/>
        </w:rPr>
        <w:t xml:space="preserve"> заявления</w:t>
      </w:r>
      <w:r w:rsidR="001A792E" w:rsidRPr="00DD6C87">
        <w:rPr>
          <w:rFonts w:ascii="Times New Roman" w:hAnsi="Times New Roman" w:cs="Times New Roman"/>
          <w:sz w:val="28"/>
          <w:szCs w:val="28"/>
        </w:rPr>
        <w:t xml:space="preserve"> о </w:t>
      </w:r>
      <w:r w:rsidR="001A792E" w:rsidRPr="00DD6C87">
        <w:rPr>
          <w:rFonts w:ascii="Times New Roman" w:eastAsia="Times New Roman" w:hAnsi="Times New Roman" w:cs="Times New Roman"/>
          <w:sz w:val="28"/>
          <w:lang w:eastAsia="ru-RU"/>
        </w:rPr>
        <w:t xml:space="preserve">предоставлении </w:t>
      </w:r>
      <w:r w:rsidR="001A792E" w:rsidRPr="00DD6C87">
        <w:rPr>
          <w:rFonts w:ascii="Times New Roman" w:hAnsi="Times New Roman" w:cs="Times New Roman"/>
          <w:sz w:val="28"/>
          <w:szCs w:val="28"/>
        </w:rPr>
        <w:t>сведений, содержащихся в ИСОГД.</w:t>
      </w:r>
    </w:p>
    <w:p w:rsidR="00226629" w:rsidRPr="00DD6C87" w:rsidRDefault="0086437B" w:rsidP="006A2582">
      <w:pPr>
        <w:spacing w:after="0" w:line="240" w:lineRule="auto"/>
        <w:ind w:firstLine="567"/>
        <w:contextualSpacing/>
        <w:jc w:val="both"/>
        <w:rPr>
          <w:rFonts w:ascii="Times New Roman" w:hAnsi="Times New Roman" w:cs="Times New Roman"/>
          <w:sz w:val="28"/>
          <w:szCs w:val="28"/>
        </w:rPr>
      </w:pPr>
      <w:r w:rsidRPr="00DD6C87">
        <w:rPr>
          <w:rFonts w:ascii="Times New Roman" w:eastAsia="Times New Roman" w:hAnsi="Times New Roman" w:cs="Times New Roman"/>
          <w:sz w:val="28"/>
          <w:lang w:eastAsia="ru-RU"/>
        </w:rPr>
        <w:t>24</w:t>
      </w:r>
      <w:r w:rsidR="00D977D8" w:rsidRPr="00DD6C87">
        <w:rPr>
          <w:rFonts w:ascii="Times New Roman" w:eastAsia="Times New Roman" w:hAnsi="Times New Roman" w:cs="Times New Roman"/>
          <w:sz w:val="28"/>
          <w:lang w:eastAsia="ru-RU"/>
        </w:rPr>
        <w:t xml:space="preserve">. </w:t>
      </w:r>
      <w:r w:rsidR="008477CE" w:rsidRPr="00DD6C87">
        <w:rPr>
          <w:rFonts w:ascii="Times New Roman" w:eastAsia="Times New Roman" w:hAnsi="Times New Roman" w:cs="Times New Roman"/>
          <w:sz w:val="28"/>
          <w:lang w:eastAsia="ru-RU"/>
        </w:rPr>
        <w:t>Формирование и направление межведомственных запросов в органы (организации), участвующие в предоставлении государственной услуги, - три рабочих дня со дня р</w:t>
      </w:r>
      <w:r w:rsidR="00DA7A35">
        <w:rPr>
          <w:rFonts w:ascii="Times New Roman" w:eastAsia="Times New Roman" w:hAnsi="Times New Roman" w:cs="Times New Roman"/>
          <w:sz w:val="28"/>
          <w:lang w:eastAsia="ru-RU"/>
        </w:rPr>
        <w:t>егистрации</w:t>
      </w:r>
      <w:r w:rsidR="008477CE" w:rsidRPr="00DD6C87">
        <w:rPr>
          <w:rFonts w:ascii="Times New Roman" w:eastAsia="Times New Roman" w:hAnsi="Times New Roman" w:cs="Times New Roman"/>
          <w:sz w:val="28"/>
          <w:lang w:eastAsia="ru-RU"/>
        </w:rPr>
        <w:t xml:space="preserve"> заявления о предварительном согласовании предоставления земельного участка.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пяти рабочих дней </w:t>
      </w:r>
      <w:proofErr w:type="gramStart"/>
      <w:r w:rsidR="008477CE" w:rsidRPr="00DD6C87">
        <w:rPr>
          <w:rFonts w:ascii="Times New Roman" w:eastAsia="Times New Roman" w:hAnsi="Times New Roman" w:cs="Times New Roman"/>
          <w:sz w:val="28"/>
          <w:lang w:eastAsia="ru-RU"/>
        </w:rPr>
        <w:t>с даты получения</w:t>
      </w:r>
      <w:proofErr w:type="gramEnd"/>
      <w:r w:rsidR="008477CE" w:rsidRPr="00DD6C87">
        <w:rPr>
          <w:rFonts w:ascii="Times New Roman" w:eastAsia="Times New Roman" w:hAnsi="Times New Roman" w:cs="Times New Roman"/>
          <w:sz w:val="28"/>
          <w:lang w:eastAsia="ru-RU"/>
        </w:rPr>
        <w:t xml:space="preserve"> запроса.</w:t>
      </w:r>
    </w:p>
    <w:p w:rsidR="00D977D8" w:rsidRDefault="00D977D8"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sidR="0086437B" w:rsidRPr="00DD6C87">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xml:space="preserve">. Сроки выдачи (направления) документов, фиксирующих результат предоставления муниципальной услуги – направление заявителю результата предоставления муниципальной услуги в течение </w:t>
      </w:r>
      <w:r w:rsidR="00A92A07" w:rsidRPr="00DD6C87">
        <w:rPr>
          <w:rFonts w:ascii="Times New Roman" w:eastAsia="Times New Roman" w:hAnsi="Times New Roman" w:cs="Times New Roman"/>
          <w:sz w:val="28"/>
          <w:lang w:eastAsia="ru-RU"/>
        </w:rPr>
        <w:t>трех</w:t>
      </w:r>
      <w:r w:rsidRPr="00DD6C87">
        <w:rPr>
          <w:rFonts w:ascii="Times New Roman" w:eastAsia="Times New Roman" w:hAnsi="Times New Roman" w:cs="Times New Roman"/>
          <w:sz w:val="28"/>
          <w:lang w:eastAsia="ru-RU"/>
        </w:rPr>
        <w:t xml:space="preserve"> </w:t>
      </w:r>
      <w:r w:rsidR="002D728C" w:rsidRPr="00DD6C87">
        <w:rPr>
          <w:rFonts w:ascii="Times New Roman" w:eastAsia="Times New Roman" w:hAnsi="Times New Roman" w:cs="Times New Roman"/>
          <w:sz w:val="28"/>
          <w:lang w:eastAsia="ru-RU"/>
        </w:rPr>
        <w:t>рабочих</w:t>
      </w:r>
      <w:r w:rsidRPr="00DD6C87">
        <w:rPr>
          <w:rFonts w:ascii="Times New Roman" w:eastAsia="Times New Roman" w:hAnsi="Times New Roman" w:cs="Times New Roman"/>
          <w:sz w:val="28"/>
          <w:lang w:eastAsia="ru-RU"/>
        </w:rPr>
        <w:t xml:space="preserve"> дней со дня подписания решения уполномоченного органа.</w:t>
      </w:r>
    </w:p>
    <w:p w:rsidR="005E5B5E" w:rsidRPr="00DD6C87" w:rsidRDefault="001A792E" w:rsidP="001A792E">
      <w:pPr>
        <w:tabs>
          <w:tab w:val="left" w:pos="6247"/>
        </w:tabs>
        <w:spacing w:after="0" w:line="240" w:lineRule="auto"/>
        <w:ind w:firstLine="709"/>
        <w:jc w:val="both"/>
        <w:rPr>
          <w:rFonts w:ascii="Times New Roman" w:eastAsia="Times New Roman" w:hAnsi="Times New Roman" w:cs="Times New Roman"/>
          <w:color w:val="FF0000"/>
          <w:sz w:val="28"/>
          <w:szCs w:val="28"/>
          <w:lang w:eastAsia="ru-RU"/>
        </w:rPr>
      </w:pPr>
      <w:r w:rsidRPr="00DD6C87">
        <w:rPr>
          <w:rFonts w:ascii="Times New Roman" w:eastAsia="Times New Roman" w:hAnsi="Times New Roman" w:cs="Times New Roman"/>
          <w:color w:val="FF0000"/>
          <w:sz w:val="28"/>
          <w:szCs w:val="28"/>
          <w:lang w:eastAsia="ru-RU"/>
        </w:rPr>
        <w:tab/>
      </w:r>
    </w:p>
    <w:p w:rsidR="002D728C" w:rsidRPr="00DD6C87" w:rsidRDefault="002D728C" w:rsidP="008B027A">
      <w:pPr>
        <w:spacing w:after="0" w:line="240" w:lineRule="auto"/>
        <w:ind w:firstLine="709"/>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Перечень нормативных правовых актов, регулирующих отношения, возникающие в связи с предоставлением муниципальной услуги</w:t>
      </w:r>
    </w:p>
    <w:p w:rsidR="002D728C" w:rsidRPr="00DD6C87" w:rsidRDefault="002D728C" w:rsidP="008B027A">
      <w:pPr>
        <w:spacing w:after="0" w:line="240" w:lineRule="auto"/>
        <w:ind w:firstLine="709"/>
        <w:contextualSpacing/>
        <w:jc w:val="both"/>
        <w:rPr>
          <w:rFonts w:ascii="Times New Roman" w:eastAsia="Times New Roman" w:hAnsi="Times New Roman" w:cs="Times New Roman"/>
          <w:sz w:val="28"/>
          <w:lang w:eastAsia="ru-RU"/>
        </w:rPr>
      </w:pPr>
    </w:p>
    <w:p w:rsidR="002D728C" w:rsidRPr="00DD6C87" w:rsidRDefault="002D728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sidR="0038026F">
        <w:rPr>
          <w:rFonts w:ascii="Times New Roman" w:eastAsia="Times New Roman" w:hAnsi="Times New Roman" w:cs="Times New Roman"/>
          <w:sz w:val="28"/>
          <w:lang w:eastAsia="ru-RU"/>
        </w:rPr>
        <w:t>6</w:t>
      </w:r>
      <w:r w:rsidRPr="00DD6C87">
        <w:rPr>
          <w:rFonts w:ascii="Times New Roman" w:eastAsia="Times New Roman" w:hAnsi="Times New Roman" w:cs="Times New Roman"/>
          <w:sz w:val="28"/>
          <w:lang w:eastAsia="ru-RU"/>
        </w:rPr>
        <w:t>. Предоставление муниципальной услуги осуществляется в соответствии с действующим законодательством.</w:t>
      </w:r>
    </w:p>
    <w:p w:rsidR="002D728C" w:rsidRPr="00DD6C87" w:rsidRDefault="0086437B"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sidR="0038026F">
        <w:rPr>
          <w:rFonts w:ascii="Times New Roman" w:eastAsia="Times New Roman" w:hAnsi="Times New Roman" w:cs="Times New Roman"/>
          <w:sz w:val="28"/>
          <w:lang w:eastAsia="ru-RU"/>
        </w:rPr>
        <w:t>7</w:t>
      </w:r>
      <w:r w:rsidR="002D728C" w:rsidRPr="00DD6C87">
        <w:rPr>
          <w:rFonts w:ascii="Times New Roman" w:eastAsia="Times New Roman" w:hAnsi="Times New Roman" w:cs="Times New Roman"/>
          <w:sz w:val="28"/>
          <w:lang w:eastAsia="ru-RU"/>
        </w:rPr>
        <w:t>. Правовой основой предоставления муниципальной услуги являются следующие нормативные правовые акты:</w:t>
      </w:r>
    </w:p>
    <w:p w:rsidR="00E05280" w:rsidRPr="00DD6C87" w:rsidRDefault="00E05280" w:rsidP="006A2582">
      <w:pPr>
        <w:pStyle w:val="a3"/>
        <w:numPr>
          <w:ilvl w:val="0"/>
          <w:numId w:val="15"/>
        </w:numPr>
        <w:tabs>
          <w:tab w:val="clear" w:pos="1080"/>
          <w:tab w:val="num" w:pos="0"/>
        </w:tabs>
        <w:autoSpaceDE w:val="0"/>
        <w:autoSpaceDN w:val="0"/>
        <w:adjustRightInd w:val="0"/>
        <w:spacing w:after="0" w:line="240" w:lineRule="auto"/>
        <w:ind w:left="0" w:firstLine="567"/>
        <w:jc w:val="both"/>
        <w:outlineLvl w:val="1"/>
        <w:rPr>
          <w:rFonts w:ascii="Times New Roman" w:hAnsi="Times New Roman" w:cs="Times New Roman"/>
          <w:sz w:val="28"/>
          <w:szCs w:val="28"/>
        </w:rPr>
      </w:pPr>
      <w:r w:rsidRPr="00DD6C87">
        <w:rPr>
          <w:rFonts w:ascii="Times New Roman" w:hAnsi="Times New Roman" w:cs="Times New Roman"/>
          <w:sz w:val="28"/>
          <w:szCs w:val="28"/>
        </w:rPr>
        <w:t>Конституция Российской Федерации («Российская газета», 25.12.1993, № 237);</w:t>
      </w:r>
    </w:p>
    <w:p w:rsidR="00E05280" w:rsidRPr="00DD6C87" w:rsidRDefault="00E05280" w:rsidP="006A2582">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Градостроительный кодекс Российской Федерации (Собрание законодательства Российской Федерации, 03.01.2005, № 1, ст. 16);</w:t>
      </w:r>
    </w:p>
    <w:p w:rsidR="00E05280" w:rsidRPr="00DD6C87" w:rsidRDefault="00E05280" w:rsidP="006A2582">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05280" w:rsidRPr="00DD6C87" w:rsidRDefault="00E05280" w:rsidP="006A2582">
      <w:pPr>
        <w:pStyle w:val="a3"/>
        <w:numPr>
          <w:ilvl w:val="0"/>
          <w:numId w:val="15"/>
        </w:numPr>
        <w:tabs>
          <w:tab w:val="clear" w:pos="1080"/>
          <w:tab w:val="num" w:pos="0"/>
          <w:tab w:val="left" w:pos="540"/>
          <w:tab w:val="left" w:pos="720"/>
          <w:tab w:val="left" w:pos="900"/>
        </w:tabs>
        <w:autoSpaceDE w:val="0"/>
        <w:autoSpaceDN w:val="0"/>
        <w:adjustRightInd w:val="0"/>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w:t>
      </w:r>
    </w:p>
    <w:p w:rsidR="00E05280" w:rsidRPr="00DD6C87" w:rsidRDefault="00E05280" w:rsidP="006A2582">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w:t>
      </w:r>
    </w:p>
    <w:p w:rsidR="00E05280" w:rsidRPr="00DD6C87" w:rsidRDefault="00E05280" w:rsidP="006A2582">
      <w:pPr>
        <w:pStyle w:val="a3"/>
        <w:numPr>
          <w:ilvl w:val="0"/>
          <w:numId w:val="15"/>
        </w:numPr>
        <w:tabs>
          <w:tab w:val="clear" w:pos="1080"/>
          <w:tab w:val="num" w:pos="0"/>
          <w:tab w:val="left" w:pos="540"/>
          <w:tab w:val="left" w:pos="709"/>
          <w:tab w:val="left" w:pos="900"/>
          <w:tab w:val="num" w:pos="126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Федеральный закон от 24.11.1995 № 181-ФЗ «О социальной защите инвалидов в Российской Федерации» (Собрание законодательства РФ, 27.11.1995, № 48, ст. 4563</w:t>
      </w:r>
      <w:r w:rsidR="00613446" w:rsidRPr="00DD6C87">
        <w:rPr>
          <w:rFonts w:ascii="Times New Roman" w:hAnsi="Times New Roman" w:cs="Times New Roman"/>
          <w:sz w:val="28"/>
          <w:szCs w:val="28"/>
        </w:rPr>
        <w:t>)</w:t>
      </w:r>
      <w:r w:rsidR="00094428" w:rsidRPr="00DD6C87">
        <w:rPr>
          <w:rFonts w:ascii="Times New Roman" w:hAnsi="Times New Roman" w:cs="Times New Roman"/>
          <w:sz w:val="28"/>
          <w:szCs w:val="28"/>
        </w:rPr>
        <w:t>;</w:t>
      </w:r>
      <w:r w:rsidRPr="00DD6C87">
        <w:rPr>
          <w:rFonts w:ascii="Times New Roman" w:hAnsi="Times New Roman" w:cs="Times New Roman"/>
          <w:sz w:val="28"/>
          <w:szCs w:val="28"/>
        </w:rPr>
        <w:t xml:space="preserve">                                </w:t>
      </w:r>
    </w:p>
    <w:p w:rsidR="00E05280" w:rsidRPr="00DD6C87" w:rsidRDefault="00E05280" w:rsidP="006A2582">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Постановление Правительства Российской Федерации от 09.06.2006 № 363 «Об информационном обеспечении градостроительной деятельности» (Собрание законодательства Российской Федерации, 19.06.2006, № 25, ст. 2725);</w:t>
      </w:r>
    </w:p>
    <w:p w:rsidR="00E05280" w:rsidRPr="00DD6C87" w:rsidRDefault="00CB5F3F" w:rsidP="006A2582">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hyperlink r:id="rId10" w:history="1">
        <w:r w:rsidR="00E05280" w:rsidRPr="00DD6C87">
          <w:rPr>
            <w:rFonts w:ascii="Times New Roman" w:hAnsi="Times New Roman" w:cs="Times New Roman"/>
            <w:sz w:val="28"/>
            <w:szCs w:val="28"/>
          </w:rPr>
          <w:t>Приказ</w:t>
        </w:r>
      </w:hyperlink>
      <w:r w:rsidR="00E05280" w:rsidRPr="00DD6C87">
        <w:rPr>
          <w:rFonts w:ascii="Times New Roman" w:hAnsi="Times New Roman" w:cs="Times New Roman"/>
          <w:sz w:val="28"/>
          <w:szCs w:val="28"/>
        </w:rPr>
        <w:t xml:space="preserve">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 9, 03.03.2008);</w:t>
      </w:r>
    </w:p>
    <w:p w:rsidR="00E05280" w:rsidRPr="00DD6C87" w:rsidRDefault="00CB5F3F" w:rsidP="006A2582">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hyperlink r:id="rId11" w:history="1">
        <w:r w:rsidR="00E05280" w:rsidRPr="00DD6C87">
          <w:rPr>
            <w:rFonts w:ascii="Times New Roman" w:hAnsi="Times New Roman" w:cs="Times New Roman"/>
            <w:sz w:val="28"/>
            <w:szCs w:val="28"/>
          </w:rPr>
          <w:t>Приказ</w:t>
        </w:r>
      </w:hyperlink>
      <w:r w:rsidR="00E05280" w:rsidRPr="00DD6C87">
        <w:rPr>
          <w:rFonts w:ascii="Times New Roman" w:hAnsi="Times New Roman" w:cs="Times New Roman"/>
          <w:sz w:val="28"/>
          <w:szCs w:val="28"/>
        </w:rPr>
        <w:t xml:space="preserve"> Министерства экономического развития и торговли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(«Российская газета», № 101, 16.05.2007);</w:t>
      </w:r>
    </w:p>
    <w:p w:rsidR="007E3DAE" w:rsidRPr="00DD6C87" w:rsidRDefault="007E3DAE" w:rsidP="006A2582">
      <w:pPr>
        <w:pStyle w:val="a3"/>
        <w:numPr>
          <w:ilvl w:val="0"/>
          <w:numId w:val="15"/>
        </w:numPr>
        <w:tabs>
          <w:tab w:val="clear" w:pos="1080"/>
          <w:tab w:val="num" w:pos="0"/>
          <w:tab w:val="left" w:pos="540"/>
          <w:tab w:val="left" w:pos="72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Письмо</w:t>
      </w:r>
      <w:r w:rsidR="00397429" w:rsidRPr="00DD6C87">
        <w:rPr>
          <w:rFonts w:ascii="Times New Roman" w:hAnsi="Times New Roman" w:cs="Times New Roman"/>
          <w:sz w:val="28"/>
          <w:szCs w:val="28"/>
        </w:rPr>
        <w:t xml:space="preserve"> </w:t>
      </w:r>
      <w:r w:rsidRPr="00DD6C87">
        <w:rPr>
          <w:rFonts w:ascii="Times New Roman" w:hAnsi="Times New Roman" w:cs="Times New Roman"/>
          <w:sz w:val="28"/>
          <w:szCs w:val="28"/>
        </w:rPr>
        <w:t>Минстро</w:t>
      </w:r>
      <w:r w:rsidR="00397429" w:rsidRPr="00DD6C87">
        <w:rPr>
          <w:rFonts w:ascii="Times New Roman" w:hAnsi="Times New Roman" w:cs="Times New Roman"/>
          <w:sz w:val="28"/>
          <w:szCs w:val="28"/>
        </w:rPr>
        <w:t>я</w:t>
      </w:r>
      <w:r w:rsidRPr="00DD6C87">
        <w:rPr>
          <w:rFonts w:ascii="Times New Roman" w:hAnsi="Times New Roman" w:cs="Times New Roman"/>
          <w:sz w:val="28"/>
          <w:szCs w:val="28"/>
        </w:rPr>
        <w:t xml:space="preserve"> России от 18.05.2017 </w:t>
      </w:r>
      <w:r w:rsidR="00613446" w:rsidRPr="00DD6C87">
        <w:rPr>
          <w:rFonts w:ascii="Times New Roman" w:hAnsi="Times New Roman" w:cs="Times New Roman"/>
          <w:sz w:val="28"/>
          <w:szCs w:val="28"/>
        </w:rPr>
        <w:t>№</w:t>
      </w:r>
      <w:r w:rsidRPr="00DD6C87">
        <w:rPr>
          <w:rFonts w:ascii="Times New Roman" w:hAnsi="Times New Roman" w:cs="Times New Roman"/>
          <w:sz w:val="28"/>
          <w:szCs w:val="28"/>
        </w:rPr>
        <w:t xml:space="preserve"> 17253-НА/09 </w:t>
      </w:r>
      <w:r w:rsidR="00397429" w:rsidRPr="00DD6C87">
        <w:rPr>
          <w:rFonts w:ascii="Times New Roman" w:hAnsi="Times New Roman" w:cs="Times New Roman"/>
          <w:sz w:val="28"/>
          <w:szCs w:val="28"/>
        </w:rPr>
        <w:t>«</w:t>
      </w:r>
      <w:r w:rsidRPr="00DD6C87">
        <w:rPr>
          <w:rFonts w:ascii="Times New Roman" w:hAnsi="Times New Roman" w:cs="Times New Roman"/>
          <w:sz w:val="28"/>
          <w:szCs w:val="28"/>
        </w:rPr>
        <w:t>О процедуре передачи документов для размещения в информационной системе градостроительной деятельности</w:t>
      </w:r>
      <w:r w:rsidR="00397429" w:rsidRPr="00DD6C87">
        <w:rPr>
          <w:rFonts w:ascii="Times New Roman" w:hAnsi="Times New Roman" w:cs="Times New Roman"/>
          <w:sz w:val="28"/>
          <w:szCs w:val="28"/>
        </w:rPr>
        <w:t>»;</w:t>
      </w:r>
    </w:p>
    <w:p w:rsidR="00613446" w:rsidRPr="00DD6C87" w:rsidRDefault="00613446" w:rsidP="00613446">
      <w:pPr>
        <w:pStyle w:val="a3"/>
        <w:numPr>
          <w:ilvl w:val="0"/>
          <w:numId w:val="15"/>
        </w:numPr>
        <w:tabs>
          <w:tab w:val="clear" w:pos="1080"/>
          <w:tab w:val="num" w:pos="0"/>
          <w:tab w:val="left" w:pos="540"/>
          <w:tab w:val="left" w:pos="72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Постановление Администрации Шелеховского муниципального района от 18.01.2018 № 19-па «</w:t>
      </w:r>
      <w:r w:rsidRPr="00DD6C87">
        <w:rPr>
          <w:rFonts w:ascii="Times New Roman" w:eastAsia="Times New Roman" w:hAnsi="Times New Roman" w:cs="Times New Roman"/>
          <w:sz w:val="28"/>
          <w:szCs w:val="28"/>
          <w:lang w:eastAsia="ru-RU"/>
        </w:rPr>
        <w:t>Об установлении размера платы за предоставление сведений из информационной системы обеспечения градостроительной деятельности, осуществляемой на территории Шелеховского района</w:t>
      </w:r>
      <w:r w:rsidRPr="00DD6C87">
        <w:rPr>
          <w:rFonts w:ascii="Times New Roman" w:hAnsi="Times New Roman" w:cs="Times New Roman"/>
          <w:sz w:val="28"/>
          <w:szCs w:val="28"/>
        </w:rPr>
        <w:t>»;</w:t>
      </w:r>
    </w:p>
    <w:p w:rsidR="00E05280" w:rsidRPr="00DD6C87" w:rsidRDefault="00E05280" w:rsidP="006A2582">
      <w:pPr>
        <w:pStyle w:val="a3"/>
        <w:numPr>
          <w:ilvl w:val="0"/>
          <w:numId w:val="15"/>
        </w:numPr>
        <w:tabs>
          <w:tab w:val="clear" w:pos="1080"/>
          <w:tab w:val="num" w:pos="0"/>
          <w:tab w:val="left" w:pos="540"/>
          <w:tab w:val="left" w:pos="720"/>
          <w:tab w:val="left" w:pos="900"/>
        </w:tabs>
        <w:spacing w:after="0" w:line="240" w:lineRule="auto"/>
        <w:ind w:left="0" w:firstLine="567"/>
        <w:jc w:val="both"/>
        <w:rPr>
          <w:rFonts w:ascii="Times New Roman" w:hAnsi="Times New Roman" w:cs="Times New Roman"/>
          <w:sz w:val="28"/>
          <w:szCs w:val="28"/>
        </w:rPr>
      </w:pPr>
      <w:r w:rsidRPr="00DD6C87">
        <w:rPr>
          <w:rFonts w:ascii="Times New Roman" w:hAnsi="Times New Roman" w:cs="Times New Roman"/>
          <w:sz w:val="28"/>
          <w:szCs w:val="28"/>
        </w:rPr>
        <w:t>Устав Шелеховского района (</w:t>
      </w:r>
      <w:proofErr w:type="spellStart"/>
      <w:r w:rsidRPr="00DD6C87">
        <w:rPr>
          <w:rFonts w:ascii="Times New Roman" w:hAnsi="Times New Roman" w:cs="Times New Roman"/>
          <w:sz w:val="28"/>
          <w:szCs w:val="28"/>
        </w:rPr>
        <w:t>Шелеховский</w:t>
      </w:r>
      <w:proofErr w:type="spellEnd"/>
      <w:r w:rsidRPr="00DD6C87">
        <w:rPr>
          <w:rFonts w:ascii="Times New Roman" w:hAnsi="Times New Roman" w:cs="Times New Roman"/>
          <w:sz w:val="28"/>
          <w:szCs w:val="28"/>
        </w:rPr>
        <w:t xml:space="preserve"> вестник, № 48 (6078), 01.07.2005);</w:t>
      </w:r>
    </w:p>
    <w:p w:rsidR="0086437B" w:rsidRPr="00DD6C87" w:rsidRDefault="0086437B" w:rsidP="006A2582">
      <w:pPr>
        <w:pStyle w:val="a3"/>
        <w:numPr>
          <w:ilvl w:val="0"/>
          <w:numId w:val="15"/>
        </w:numPr>
        <w:tabs>
          <w:tab w:val="left" w:pos="0"/>
          <w:tab w:val="left" w:pos="360"/>
          <w:tab w:val="left" w:pos="540"/>
          <w:tab w:val="left" w:pos="1080"/>
        </w:tabs>
        <w:spacing w:after="0" w:line="240" w:lineRule="auto"/>
        <w:ind w:hanging="513"/>
        <w:jc w:val="both"/>
        <w:rPr>
          <w:rFonts w:ascii="Times New Roman" w:eastAsia="Times New Roman" w:hAnsi="Times New Roman" w:cs="Times New Roman"/>
          <w:sz w:val="28"/>
          <w:szCs w:val="28"/>
          <w:lang w:eastAsia="ru-RU"/>
        </w:rPr>
      </w:pPr>
      <w:r w:rsidRPr="00DD6C87">
        <w:rPr>
          <w:rFonts w:ascii="Times New Roman" w:eastAsia="Times New Roman" w:hAnsi="Times New Roman" w:cs="Times New Roman"/>
          <w:sz w:val="28"/>
          <w:szCs w:val="28"/>
          <w:lang w:eastAsia="ru-RU"/>
        </w:rPr>
        <w:t xml:space="preserve">настоящий </w:t>
      </w:r>
      <w:r w:rsidRPr="00DD6C87">
        <w:rPr>
          <w:rFonts w:ascii="Times New Roman" w:eastAsia="Times New Roman" w:hAnsi="Times New Roman" w:cs="Times New Roman"/>
          <w:sz w:val="28"/>
        </w:rPr>
        <w:t>административный регламент.</w:t>
      </w:r>
    </w:p>
    <w:p w:rsidR="0086437B" w:rsidRPr="00DD6C87" w:rsidRDefault="0086437B" w:rsidP="008B027A">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rPr>
      </w:pPr>
    </w:p>
    <w:p w:rsidR="0086437B" w:rsidRPr="00DD6C87" w:rsidRDefault="0086437B"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6437B" w:rsidRPr="00DD6C87" w:rsidRDefault="0086437B" w:rsidP="008B027A">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szCs w:val="28"/>
          <w:lang w:eastAsia="ru-RU"/>
        </w:rPr>
      </w:pPr>
    </w:p>
    <w:p w:rsidR="0086437B" w:rsidRPr="00DD6C87" w:rsidRDefault="0086437B"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w:t>
      </w:r>
      <w:r w:rsidR="0038026F">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К документам, необходимым для предоставления муниципальной услуги, относятся:</w:t>
      </w:r>
    </w:p>
    <w:p w:rsidR="00E05280" w:rsidRPr="00DD6C87" w:rsidRDefault="00E05280" w:rsidP="006A2582">
      <w:pPr>
        <w:autoSpaceDE w:val="0"/>
        <w:autoSpaceDN w:val="0"/>
        <w:adjustRightInd w:val="0"/>
        <w:spacing w:after="0" w:line="240" w:lineRule="auto"/>
        <w:ind w:firstLine="567"/>
        <w:jc w:val="both"/>
        <w:rPr>
          <w:rFonts w:ascii="Times New Roman" w:hAnsi="Times New Roman" w:cs="Times New Roman"/>
        </w:rPr>
      </w:pPr>
      <w:r w:rsidRPr="00DD6C87">
        <w:rPr>
          <w:rFonts w:ascii="Times New Roman" w:hAnsi="Times New Roman" w:cs="Times New Roman"/>
          <w:sz w:val="28"/>
          <w:szCs w:val="28"/>
        </w:rPr>
        <w:t>1</w:t>
      </w:r>
      <w:r w:rsidRPr="00DD6C87">
        <w:rPr>
          <w:rFonts w:ascii="Times New Roman" w:hAnsi="Times New Roman" w:cs="Times New Roman"/>
          <w:spacing w:val="2"/>
          <w:sz w:val="28"/>
          <w:szCs w:val="28"/>
        </w:rPr>
        <w:t xml:space="preserve">) </w:t>
      </w:r>
      <w:r w:rsidRPr="00DD6C87">
        <w:rPr>
          <w:rFonts w:ascii="Times New Roman" w:hAnsi="Times New Roman" w:cs="Times New Roman"/>
          <w:sz w:val="28"/>
          <w:szCs w:val="28"/>
        </w:rPr>
        <w:t>заявление о предоставлении сведений, содержащихся в ИСОГД</w:t>
      </w:r>
      <w:r w:rsidR="00397429" w:rsidRPr="00DD6C87">
        <w:rPr>
          <w:rFonts w:ascii="Times New Roman" w:hAnsi="Times New Roman" w:cs="Times New Roman"/>
          <w:sz w:val="28"/>
          <w:szCs w:val="28"/>
        </w:rPr>
        <w:t xml:space="preserve"> (далее - заявление) </w:t>
      </w:r>
      <w:r w:rsidRPr="00DD6C87">
        <w:rPr>
          <w:rFonts w:ascii="Times New Roman" w:hAnsi="Times New Roman" w:cs="Times New Roman"/>
          <w:sz w:val="28"/>
          <w:szCs w:val="28"/>
        </w:rPr>
        <w:t>(форма заявления приведена в  Приложении 1 к настоящему Регламенту);</w:t>
      </w:r>
    </w:p>
    <w:p w:rsidR="00E05280" w:rsidRPr="00DD6C87" w:rsidRDefault="00E05280"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2) для граждан и индивидуальных предпринимателей: </w:t>
      </w:r>
      <w:r w:rsidR="00986CA7" w:rsidRPr="00DD6C87">
        <w:rPr>
          <w:rFonts w:ascii="Times New Roman" w:hAnsi="Times New Roman" w:cs="Times New Roman"/>
          <w:sz w:val="28"/>
          <w:szCs w:val="28"/>
        </w:rPr>
        <w:t xml:space="preserve">копия </w:t>
      </w:r>
      <w:r w:rsidRPr="00DD6C87">
        <w:rPr>
          <w:rFonts w:ascii="Times New Roman" w:hAnsi="Times New Roman" w:cs="Times New Roman"/>
          <w:sz w:val="28"/>
          <w:szCs w:val="28"/>
        </w:rPr>
        <w:t>документ</w:t>
      </w:r>
      <w:r w:rsidR="00986CA7" w:rsidRPr="00DD6C87">
        <w:rPr>
          <w:rFonts w:ascii="Times New Roman" w:hAnsi="Times New Roman" w:cs="Times New Roman"/>
          <w:sz w:val="28"/>
          <w:szCs w:val="28"/>
        </w:rPr>
        <w:t>а</w:t>
      </w:r>
      <w:r w:rsidRPr="00DD6C87">
        <w:rPr>
          <w:rFonts w:ascii="Times New Roman" w:hAnsi="Times New Roman" w:cs="Times New Roman"/>
          <w:sz w:val="28"/>
          <w:szCs w:val="28"/>
        </w:rPr>
        <w:t xml:space="preserve">, удостоверяющий личность </w:t>
      </w:r>
      <w:r w:rsidR="00986CA7" w:rsidRPr="00DD6C87">
        <w:rPr>
          <w:rFonts w:ascii="Times New Roman" w:hAnsi="Times New Roman" w:cs="Times New Roman"/>
          <w:sz w:val="28"/>
          <w:szCs w:val="28"/>
        </w:rPr>
        <w:t>заявителя</w:t>
      </w:r>
      <w:r w:rsidRPr="00DD6C87">
        <w:rPr>
          <w:rFonts w:ascii="Times New Roman" w:hAnsi="Times New Roman" w:cs="Times New Roman"/>
          <w:sz w:val="28"/>
          <w:szCs w:val="28"/>
        </w:rPr>
        <w:t>, а в случае, если гражданин обращается через доверенное лицо, - документ, удостоверяющ</w:t>
      </w:r>
      <w:r w:rsidR="00986CA7" w:rsidRPr="00DD6C87">
        <w:rPr>
          <w:rFonts w:ascii="Times New Roman" w:hAnsi="Times New Roman" w:cs="Times New Roman"/>
          <w:sz w:val="28"/>
          <w:szCs w:val="28"/>
        </w:rPr>
        <w:t xml:space="preserve">ий личность, и </w:t>
      </w:r>
      <w:r w:rsidRPr="00DD6C87">
        <w:rPr>
          <w:rFonts w:ascii="Times New Roman" w:hAnsi="Times New Roman" w:cs="Times New Roman"/>
          <w:sz w:val="28"/>
          <w:szCs w:val="28"/>
        </w:rPr>
        <w:t>документ, подтверждающ</w:t>
      </w:r>
      <w:r w:rsidR="00986CA7" w:rsidRPr="00DD6C87">
        <w:rPr>
          <w:rFonts w:ascii="Times New Roman" w:hAnsi="Times New Roman" w:cs="Times New Roman"/>
          <w:sz w:val="28"/>
          <w:szCs w:val="28"/>
        </w:rPr>
        <w:t>ий</w:t>
      </w:r>
      <w:r w:rsidRPr="00DD6C87">
        <w:rPr>
          <w:rFonts w:ascii="Times New Roman" w:hAnsi="Times New Roman" w:cs="Times New Roman"/>
          <w:sz w:val="28"/>
          <w:szCs w:val="28"/>
        </w:rPr>
        <w:t xml:space="preserve"> полномочия лица, представляющего интересы </w:t>
      </w:r>
      <w:r w:rsidR="00986CA7" w:rsidRPr="00DD6C87">
        <w:rPr>
          <w:rFonts w:ascii="Times New Roman" w:hAnsi="Times New Roman" w:cs="Times New Roman"/>
          <w:sz w:val="28"/>
          <w:szCs w:val="28"/>
        </w:rPr>
        <w:t>заявителя</w:t>
      </w:r>
      <w:r w:rsidRPr="00DD6C87">
        <w:rPr>
          <w:rFonts w:ascii="Times New Roman" w:hAnsi="Times New Roman" w:cs="Times New Roman"/>
          <w:sz w:val="28"/>
          <w:szCs w:val="28"/>
        </w:rPr>
        <w:t xml:space="preserve"> (паспорт, доверенность);</w:t>
      </w:r>
    </w:p>
    <w:p w:rsidR="00E05280" w:rsidRPr="00DD6C87" w:rsidRDefault="00E05280" w:rsidP="006A2582">
      <w:pPr>
        <w:spacing w:after="0" w:line="240" w:lineRule="auto"/>
        <w:ind w:firstLine="567"/>
        <w:jc w:val="both"/>
        <w:rPr>
          <w:rFonts w:ascii="Times New Roman" w:hAnsi="Times New Roman" w:cs="Times New Roman"/>
          <w:spacing w:val="2"/>
          <w:sz w:val="28"/>
          <w:szCs w:val="28"/>
        </w:rPr>
      </w:pPr>
      <w:proofErr w:type="gramStart"/>
      <w:r w:rsidRPr="00DD6C87">
        <w:rPr>
          <w:rFonts w:ascii="Times New Roman" w:hAnsi="Times New Roman" w:cs="Times New Roman"/>
          <w:sz w:val="28"/>
          <w:szCs w:val="28"/>
        </w:rPr>
        <w:t>для юридических лиц: документ, удостоверяющий личность, и документ, подтверждающий полномочия лица, представляющего интересы з</w:t>
      </w:r>
      <w:r w:rsidR="00986CA7" w:rsidRPr="00DD6C87">
        <w:rPr>
          <w:rFonts w:ascii="Times New Roman" w:hAnsi="Times New Roman" w:cs="Times New Roman"/>
          <w:sz w:val="28"/>
          <w:szCs w:val="28"/>
        </w:rPr>
        <w:t>аявителя</w:t>
      </w:r>
      <w:r w:rsidRPr="00DD6C87">
        <w:rPr>
          <w:rFonts w:ascii="Times New Roman" w:hAnsi="Times New Roman" w:cs="Times New Roman"/>
          <w:sz w:val="28"/>
          <w:szCs w:val="28"/>
        </w:rPr>
        <w:t xml:space="preserve"> (паспорт, решение об избрании (назначении), доверенность), учредительные документы;</w:t>
      </w:r>
      <w:proofErr w:type="gramEnd"/>
    </w:p>
    <w:p w:rsidR="00E05280" w:rsidRPr="00DD6C87" w:rsidRDefault="00E05280"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3) документ, подтверждающий оплату предоставления сведений, содержащихся</w:t>
      </w:r>
      <w:r w:rsidR="00CB7D8A" w:rsidRPr="00DD6C87">
        <w:rPr>
          <w:rFonts w:ascii="Times New Roman" w:hAnsi="Times New Roman" w:cs="Times New Roman"/>
          <w:sz w:val="28"/>
          <w:szCs w:val="28"/>
        </w:rPr>
        <w:t xml:space="preserve"> в ИСОГД.</w:t>
      </w:r>
    </w:p>
    <w:p w:rsidR="00E05280" w:rsidRPr="00DD6C87" w:rsidRDefault="0038026F"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29</w:t>
      </w:r>
      <w:r w:rsidR="00E05280" w:rsidRPr="00DD6C87">
        <w:rPr>
          <w:rFonts w:ascii="Times New Roman" w:hAnsi="Times New Roman" w:cs="Times New Roman"/>
          <w:sz w:val="28"/>
          <w:szCs w:val="28"/>
        </w:rPr>
        <w:t xml:space="preserve">. Документы (их копии или сведения, содержащиеся в них), указанные в  пункте </w:t>
      </w:r>
      <w:r w:rsidR="001B56D1">
        <w:rPr>
          <w:rFonts w:ascii="Times New Roman" w:hAnsi="Times New Roman" w:cs="Times New Roman"/>
          <w:sz w:val="28"/>
          <w:szCs w:val="28"/>
        </w:rPr>
        <w:t>29</w:t>
      </w:r>
      <w:r w:rsidR="00E05280" w:rsidRPr="00DD6C87">
        <w:rPr>
          <w:rFonts w:ascii="Times New Roman" w:hAnsi="Times New Roman" w:cs="Times New Roman"/>
          <w:sz w:val="28"/>
          <w:szCs w:val="28"/>
        </w:rPr>
        <w:t xml:space="preserve"> настоящего </w:t>
      </w:r>
      <w:r w:rsidR="00E05280" w:rsidRPr="00DD6C87">
        <w:rPr>
          <w:rFonts w:ascii="Times New Roman" w:eastAsia="Times New Roman" w:hAnsi="Times New Roman" w:cs="Times New Roman"/>
          <w:sz w:val="28"/>
        </w:rPr>
        <w:t>административного регламента</w:t>
      </w:r>
      <w:r w:rsidR="00E05280" w:rsidRPr="00DD6C87">
        <w:rPr>
          <w:rFonts w:ascii="Times New Roman" w:hAnsi="Times New Roman" w:cs="Times New Roman"/>
          <w:sz w:val="28"/>
          <w:szCs w:val="28"/>
        </w:rPr>
        <w:t xml:space="preserve"> предоставляются заявителем самостоятельно.</w:t>
      </w:r>
    </w:p>
    <w:p w:rsidR="00896CDD" w:rsidRPr="00DD6C87" w:rsidRDefault="00E05280" w:rsidP="007F042F">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0</w:t>
      </w:r>
      <w:r w:rsidR="00896CDD" w:rsidRPr="00DD6C87">
        <w:rPr>
          <w:rFonts w:ascii="Times New Roman" w:eastAsia="Times New Roman" w:hAnsi="Times New Roman" w:cs="Times New Roman"/>
          <w:sz w:val="28"/>
          <w:lang w:eastAsia="ru-RU"/>
        </w:rPr>
        <w:t>. Требования к документам, представляемым заявителем:</w:t>
      </w:r>
    </w:p>
    <w:p w:rsidR="00896CDD" w:rsidRPr="00DD6C87" w:rsidRDefault="00896CD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896CDD" w:rsidRPr="00DD6C87" w:rsidRDefault="00896CD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тексты документов должны быть написаны разборчиво;</w:t>
      </w:r>
    </w:p>
    <w:p w:rsidR="00896CDD" w:rsidRPr="00DD6C87" w:rsidRDefault="00896CD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документы не должны иметь подчисток, приписок, зачеркнутых слов и не оговоренных в них исправлений;</w:t>
      </w:r>
    </w:p>
    <w:p w:rsidR="00896CDD" w:rsidRPr="00DD6C87" w:rsidRDefault="00896CD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документы не должны быть исполнены карандашом;</w:t>
      </w:r>
    </w:p>
    <w:p w:rsidR="00896CDD" w:rsidRPr="00DD6C87" w:rsidRDefault="00896CD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документы не должны иметь повреждений, наличие которых не позволяет однозначно истолковать их содержание.</w:t>
      </w:r>
    </w:p>
    <w:p w:rsidR="0086437B" w:rsidRPr="00DD6C87" w:rsidRDefault="0086437B" w:rsidP="008B027A">
      <w:pPr>
        <w:tabs>
          <w:tab w:val="left" w:pos="0"/>
          <w:tab w:val="left" w:pos="360"/>
          <w:tab w:val="left" w:pos="540"/>
          <w:tab w:val="left" w:pos="720"/>
          <w:tab w:val="left" w:pos="1080"/>
        </w:tabs>
        <w:spacing w:after="0" w:line="240" w:lineRule="auto"/>
        <w:jc w:val="both"/>
        <w:rPr>
          <w:rFonts w:ascii="Times New Roman" w:eastAsia="Times New Roman" w:hAnsi="Times New Roman" w:cs="Times New Roman"/>
          <w:sz w:val="28"/>
          <w:szCs w:val="28"/>
          <w:lang w:eastAsia="ru-RU"/>
        </w:rPr>
      </w:pPr>
    </w:p>
    <w:p w:rsidR="00BF4EE9" w:rsidRPr="00DD6C87" w:rsidRDefault="00BF4EE9" w:rsidP="00155012">
      <w:pPr>
        <w:spacing w:after="0" w:line="240" w:lineRule="auto"/>
        <w:ind w:firstLine="567"/>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BF4EE9" w:rsidRPr="00DD6C87" w:rsidRDefault="00BF4EE9" w:rsidP="008B027A">
      <w:pPr>
        <w:spacing w:after="0" w:line="240" w:lineRule="auto"/>
        <w:ind w:firstLine="1134"/>
        <w:contextualSpacing/>
        <w:jc w:val="both"/>
        <w:rPr>
          <w:rFonts w:ascii="Times New Roman" w:eastAsia="Times New Roman" w:hAnsi="Times New Roman" w:cs="Times New Roman"/>
          <w:sz w:val="28"/>
          <w:lang w:eastAsia="ru-RU"/>
        </w:rPr>
      </w:pPr>
    </w:p>
    <w:p w:rsidR="00BF4EE9"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1</w:t>
      </w:r>
      <w:r w:rsidR="00BF4EE9" w:rsidRPr="00DD6C87">
        <w:rPr>
          <w:rFonts w:ascii="Times New Roman" w:eastAsia="Times New Roman" w:hAnsi="Times New Roman" w:cs="Times New Roman"/>
          <w:sz w:val="28"/>
          <w:lang w:eastAsia="ru-RU"/>
        </w:rPr>
        <w:t>. К документам, необходимым для предоставления муниципальной услуги, относятся выписка из ЕГРЮЛ, ЕГРИП, ЕГРН.</w:t>
      </w:r>
    </w:p>
    <w:p w:rsidR="00BF4EE9"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2</w:t>
      </w:r>
      <w:r w:rsidR="00BF4EE9" w:rsidRPr="00DD6C87">
        <w:rPr>
          <w:rFonts w:ascii="Times New Roman" w:eastAsia="Times New Roman" w:hAnsi="Times New Roman" w:cs="Times New Roman"/>
          <w:sz w:val="28"/>
          <w:lang w:eastAsia="ru-RU"/>
        </w:rPr>
        <w:t>. Уполномоченный орган при предоставлении муниципальной услуги не вправе требовать от заявителей:</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w:t>
      </w:r>
      <w:proofErr w:type="gramEnd"/>
      <w:r w:rsidRPr="00DD6C87">
        <w:rPr>
          <w:rFonts w:ascii="Times New Roman" w:eastAsia="Times New Roman" w:hAnsi="Times New Roman" w:cs="Times New Roman"/>
          <w:sz w:val="28"/>
          <w:lang w:eastAsia="ru-RU"/>
        </w:rPr>
        <w:t xml:space="preserve">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p>
    <w:p w:rsidR="00BF4EE9" w:rsidRPr="00DD6C87" w:rsidRDefault="00BF4EE9" w:rsidP="00155012">
      <w:pPr>
        <w:numPr>
          <w:ilvl w:val="0"/>
          <w:numId w:val="8"/>
        </w:numPr>
        <w:spacing w:after="0" w:line="240" w:lineRule="auto"/>
        <w:ind w:left="0" w:firstLine="567"/>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 xml:space="preserve">Перечень оснований для отказа в приеме документов, необходимых для предоставления муниципальной услуги, </w:t>
      </w:r>
    </w:p>
    <w:p w:rsidR="00BF4EE9" w:rsidRPr="00DD6C87" w:rsidRDefault="00BF4EE9" w:rsidP="008B027A">
      <w:pPr>
        <w:spacing w:after="0" w:line="240" w:lineRule="auto"/>
        <w:ind w:left="709"/>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возврата заявления</w:t>
      </w:r>
    </w:p>
    <w:p w:rsidR="002D728C" w:rsidRPr="00DD6C87" w:rsidRDefault="002D728C" w:rsidP="008B027A">
      <w:pPr>
        <w:spacing w:after="0" w:line="240" w:lineRule="auto"/>
        <w:ind w:firstLine="709"/>
        <w:jc w:val="both"/>
        <w:rPr>
          <w:rFonts w:ascii="Times New Roman" w:eastAsia="Times New Roman" w:hAnsi="Times New Roman" w:cs="Times New Roman"/>
          <w:color w:val="FF0000"/>
          <w:sz w:val="28"/>
          <w:szCs w:val="28"/>
          <w:lang w:eastAsia="ru-RU"/>
        </w:rPr>
      </w:pP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3</w:t>
      </w:r>
      <w:r w:rsidRPr="00DD6C87">
        <w:rPr>
          <w:rFonts w:ascii="Times New Roman" w:eastAsia="Times New Roman" w:hAnsi="Times New Roman" w:cs="Times New Roman"/>
          <w:sz w:val="28"/>
          <w:lang w:eastAsia="ru-RU"/>
        </w:rPr>
        <w:t>. Основаниями для отказа в приеме документов являются:</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w:t>
      </w:r>
      <w:r w:rsidRPr="00DD6C87">
        <w:rPr>
          <w:rFonts w:ascii="Times New Roman" w:eastAsia="Times New Roman" w:hAnsi="Times New Roman" w:cs="Times New Roman"/>
          <w:sz w:val="28"/>
          <w:lang w:eastAsia="ru-RU"/>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2) несоответствие документов требованиям, указанным в пункте </w:t>
      </w:r>
      <w:r w:rsidR="0038026F">
        <w:rPr>
          <w:rFonts w:ascii="Times New Roman" w:eastAsia="Times New Roman" w:hAnsi="Times New Roman" w:cs="Times New Roman"/>
          <w:sz w:val="28"/>
          <w:lang w:eastAsia="ru-RU"/>
        </w:rPr>
        <w:t>30</w:t>
      </w:r>
      <w:r w:rsidRPr="00DD6C87">
        <w:rPr>
          <w:rFonts w:ascii="Times New Roman" w:eastAsia="Times New Roman" w:hAnsi="Times New Roman" w:cs="Times New Roman"/>
          <w:sz w:val="28"/>
          <w:lang w:eastAsia="ru-RU"/>
        </w:rPr>
        <w:t xml:space="preserve"> настоящего административного регламента;</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E05280" w:rsidRPr="00DD6C87" w:rsidRDefault="00BF4EE9" w:rsidP="006A258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D6C87">
        <w:rPr>
          <w:rFonts w:ascii="Times New Roman" w:eastAsia="Times New Roman" w:hAnsi="Times New Roman" w:cs="Times New Roman"/>
          <w:sz w:val="28"/>
          <w:lang w:eastAsia="ru-RU"/>
        </w:rPr>
        <w:t>4)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w:t>
      </w:r>
      <w:r w:rsidR="00E05280" w:rsidRPr="00DD6C87">
        <w:rPr>
          <w:rFonts w:ascii="Times New Roman" w:eastAsia="Times New Roman" w:hAnsi="Times New Roman" w:cs="Times New Roman"/>
          <w:sz w:val="28"/>
          <w:lang w:eastAsia="ru-RU"/>
        </w:rPr>
        <w:t>овый адрес поддаются прочтению)</w:t>
      </w:r>
      <w:r w:rsidR="00E05280" w:rsidRPr="00DD6C87">
        <w:rPr>
          <w:rFonts w:ascii="Times New Roman" w:hAnsi="Times New Roman" w:cs="Times New Roman"/>
          <w:sz w:val="28"/>
          <w:szCs w:val="28"/>
        </w:rPr>
        <w:t>.</w:t>
      </w:r>
    </w:p>
    <w:p w:rsidR="00E05280"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4</w:t>
      </w:r>
      <w:r w:rsidRPr="00DD6C87">
        <w:rPr>
          <w:rFonts w:ascii="Times New Roman" w:eastAsia="Times New Roman" w:hAnsi="Times New Roman" w:cs="Times New Roman"/>
          <w:sz w:val="28"/>
          <w:lang w:eastAsia="ru-RU"/>
        </w:rPr>
        <w:t xml:space="preserve">. В течение </w:t>
      </w:r>
      <w:r w:rsidR="00681645" w:rsidRPr="00DD6C87">
        <w:rPr>
          <w:rFonts w:ascii="Times New Roman" w:eastAsia="Times New Roman" w:hAnsi="Times New Roman" w:cs="Times New Roman"/>
          <w:sz w:val="28"/>
          <w:lang w:eastAsia="ru-RU"/>
        </w:rPr>
        <w:t>2</w:t>
      </w:r>
      <w:r w:rsidRPr="00DD6C87">
        <w:rPr>
          <w:rFonts w:ascii="Times New Roman" w:eastAsia="Times New Roman" w:hAnsi="Times New Roman" w:cs="Times New Roman"/>
          <w:sz w:val="28"/>
          <w:lang w:eastAsia="ru-RU"/>
        </w:rPr>
        <w:t xml:space="preserve"> </w:t>
      </w:r>
      <w:r w:rsidR="00681645" w:rsidRPr="00DD6C87">
        <w:rPr>
          <w:rFonts w:ascii="Times New Roman" w:eastAsia="Times New Roman" w:hAnsi="Times New Roman" w:cs="Times New Roman"/>
          <w:sz w:val="28"/>
          <w:lang w:eastAsia="ru-RU"/>
        </w:rPr>
        <w:t>рабочих</w:t>
      </w:r>
      <w:r w:rsidRPr="00DD6C87">
        <w:rPr>
          <w:rFonts w:ascii="Times New Roman" w:eastAsia="Times New Roman" w:hAnsi="Times New Roman" w:cs="Times New Roman"/>
          <w:sz w:val="28"/>
          <w:lang w:eastAsia="ru-RU"/>
        </w:rPr>
        <w:t xml:space="preserve"> дней со дня поступления </w:t>
      </w:r>
      <w:r w:rsidR="00E05280" w:rsidRPr="00DD6C87">
        <w:rPr>
          <w:rFonts w:ascii="Times New Roman" w:eastAsia="Times New Roman" w:hAnsi="Times New Roman" w:cs="Times New Roman"/>
          <w:sz w:val="28"/>
          <w:lang w:eastAsia="ru-RU"/>
        </w:rPr>
        <w:t xml:space="preserve">заявления о </w:t>
      </w:r>
      <w:r w:rsidR="00E05280" w:rsidRPr="00DD6C87">
        <w:rPr>
          <w:rFonts w:ascii="Times New Roman" w:hAnsi="Times New Roman" w:cs="Times New Roman"/>
          <w:sz w:val="28"/>
          <w:szCs w:val="28"/>
        </w:rPr>
        <w:t>предоставлени</w:t>
      </w:r>
      <w:r w:rsidR="0038026F">
        <w:rPr>
          <w:rFonts w:ascii="Times New Roman" w:hAnsi="Times New Roman" w:cs="Times New Roman"/>
          <w:sz w:val="28"/>
          <w:szCs w:val="28"/>
        </w:rPr>
        <w:t>и</w:t>
      </w:r>
      <w:r w:rsidR="00E05280" w:rsidRPr="00DD6C87">
        <w:rPr>
          <w:rFonts w:ascii="Times New Roman" w:hAnsi="Times New Roman" w:cs="Times New Roman"/>
          <w:sz w:val="28"/>
          <w:szCs w:val="28"/>
        </w:rPr>
        <w:t xml:space="preserve"> </w:t>
      </w:r>
      <w:proofErr w:type="gramStart"/>
      <w:r w:rsidR="00E05280" w:rsidRPr="00DD6C87">
        <w:rPr>
          <w:rFonts w:ascii="Times New Roman" w:hAnsi="Times New Roman" w:cs="Times New Roman"/>
          <w:sz w:val="28"/>
          <w:szCs w:val="28"/>
        </w:rPr>
        <w:t>сведений, содержащихся в ИСОГД</w:t>
      </w:r>
      <w:r w:rsidRPr="00DD6C87">
        <w:rPr>
          <w:rFonts w:ascii="Times New Roman" w:eastAsia="Times New Roman" w:hAnsi="Times New Roman" w:cs="Times New Roman"/>
          <w:sz w:val="28"/>
          <w:lang w:eastAsia="ru-RU"/>
        </w:rPr>
        <w:t xml:space="preserve"> уполномоченный орган возвращает</w:t>
      </w:r>
      <w:proofErr w:type="gramEnd"/>
      <w:r w:rsidRPr="00DD6C87">
        <w:rPr>
          <w:rFonts w:ascii="Times New Roman" w:eastAsia="Times New Roman" w:hAnsi="Times New Roman" w:cs="Times New Roman"/>
          <w:sz w:val="28"/>
          <w:lang w:eastAsia="ru-RU"/>
        </w:rPr>
        <w:t xml:space="preserve"> заявление заявителю, если оно не соответствует требованиям пункта </w:t>
      </w:r>
      <w:r w:rsidR="00E05280" w:rsidRPr="00DD6C87">
        <w:rPr>
          <w:rFonts w:ascii="Times New Roman" w:eastAsia="Times New Roman" w:hAnsi="Times New Roman" w:cs="Times New Roman"/>
          <w:sz w:val="28"/>
          <w:lang w:eastAsia="ru-RU"/>
        </w:rPr>
        <w:t>30</w:t>
      </w:r>
      <w:r w:rsidRPr="00DD6C87">
        <w:rPr>
          <w:rFonts w:ascii="Times New Roman" w:eastAsia="Times New Roman" w:hAnsi="Times New Roman" w:cs="Times New Roman"/>
          <w:sz w:val="28"/>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пунктом </w:t>
      </w:r>
      <w:r w:rsidR="00E05280" w:rsidRPr="00DD6C87">
        <w:rPr>
          <w:rFonts w:ascii="Times New Roman" w:eastAsia="Times New Roman" w:hAnsi="Times New Roman" w:cs="Times New Roman"/>
          <w:sz w:val="28"/>
          <w:lang w:eastAsia="ru-RU"/>
        </w:rPr>
        <w:t>2</w:t>
      </w:r>
      <w:r w:rsidR="0038026F">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xml:space="preserve"> настоящего административного регламента. При этом заявителю должны быть указаны</w:t>
      </w:r>
      <w:r w:rsidR="00CA4137" w:rsidRPr="00DD6C87">
        <w:rPr>
          <w:rFonts w:ascii="Times New Roman" w:eastAsia="Times New Roman" w:hAnsi="Times New Roman" w:cs="Times New Roman"/>
          <w:sz w:val="28"/>
          <w:lang w:eastAsia="ru-RU"/>
        </w:rPr>
        <w:t xml:space="preserve"> причины возврата </w:t>
      </w:r>
      <w:r w:rsidR="00E05280" w:rsidRPr="00DD6C87">
        <w:rPr>
          <w:rFonts w:ascii="Times New Roman" w:eastAsia="Times New Roman" w:hAnsi="Times New Roman" w:cs="Times New Roman"/>
          <w:sz w:val="28"/>
          <w:lang w:eastAsia="ru-RU"/>
        </w:rPr>
        <w:t xml:space="preserve">заявления о </w:t>
      </w:r>
      <w:r w:rsidR="00E05280" w:rsidRPr="00DD6C87">
        <w:rPr>
          <w:rFonts w:ascii="Times New Roman" w:hAnsi="Times New Roman" w:cs="Times New Roman"/>
          <w:sz w:val="28"/>
          <w:szCs w:val="28"/>
        </w:rPr>
        <w:t>предоставлени</w:t>
      </w:r>
      <w:r w:rsidR="0038026F">
        <w:rPr>
          <w:rFonts w:ascii="Times New Roman" w:hAnsi="Times New Roman" w:cs="Times New Roman"/>
          <w:sz w:val="28"/>
          <w:szCs w:val="28"/>
        </w:rPr>
        <w:t>и</w:t>
      </w:r>
      <w:r w:rsidR="00E05280" w:rsidRPr="00DD6C87">
        <w:rPr>
          <w:rFonts w:ascii="Times New Roman" w:hAnsi="Times New Roman" w:cs="Times New Roman"/>
          <w:sz w:val="28"/>
          <w:szCs w:val="28"/>
        </w:rPr>
        <w:t xml:space="preserve"> сведений, содержащихся в ИСОГД</w:t>
      </w:r>
      <w:r w:rsidR="00E05280" w:rsidRPr="00DD6C87">
        <w:rPr>
          <w:rFonts w:ascii="Times New Roman" w:eastAsia="Times New Roman" w:hAnsi="Times New Roman" w:cs="Times New Roman"/>
          <w:sz w:val="28"/>
          <w:lang w:eastAsia="ru-RU"/>
        </w:rPr>
        <w:t xml:space="preserve"> </w:t>
      </w:r>
    </w:p>
    <w:p w:rsidR="00BF4EE9" w:rsidRPr="00DD6C87" w:rsidRDefault="00BF4EE9"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5</w:t>
      </w:r>
      <w:r w:rsidRPr="00DD6C87">
        <w:rPr>
          <w:rFonts w:ascii="Times New Roman" w:eastAsia="Times New Roman" w:hAnsi="Times New Roman" w:cs="Times New Roman"/>
          <w:sz w:val="28"/>
          <w:lang w:eastAsia="ru-RU"/>
        </w:rPr>
        <w:t>. Отказ в приеме заявления и документов не препятствует повторному обращению заявителя в порядке, установленн</w:t>
      </w:r>
      <w:r w:rsidR="00D270EE" w:rsidRPr="00DD6C87">
        <w:rPr>
          <w:rFonts w:ascii="Times New Roman" w:eastAsia="Times New Roman" w:hAnsi="Times New Roman" w:cs="Times New Roman"/>
          <w:sz w:val="28"/>
          <w:lang w:eastAsia="ru-RU"/>
        </w:rPr>
        <w:t>ом</w:t>
      </w:r>
      <w:r w:rsidRPr="00DD6C87">
        <w:rPr>
          <w:rFonts w:ascii="Times New Roman" w:eastAsia="Times New Roman" w:hAnsi="Times New Roman" w:cs="Times New Roman"/>
          <w:sz w:val="28"/>
          <w:lang w:eastAsia="ru-RU"/>
        </w:rPr>
        <w:t xml:space="preserve"> настоящ</w:t>
      </w:r>
      <w:r w:rsidR="00D270EE" w:rsidRPr="00DD6C87">
        <w:rPr>
          <w:rFonts w:ascii="Times New Roman" w:eastAsia="Times New Roman" w:hAnsi="Times New Roman" w:cs="Times New Roman"/>
          <w:sz w:val="28"/>
          <w:lang w:eastAsia="ru-RU"/>
        </w:rPr>
        <w:t>им административным</w:t>
      </w:r>
      <w:r w:rsidRPr="00DD6C87">
        <w:rPr>
          <w:rFonts w:ascii="Times New Roman" w:eastAsia="Times New Roman" w:hAnsi="Times New Roman" w:cs="Times New Roman"/>
          <w:sz w:val="28"/>
          <w:lang w:eastAsia="ru-RU"/>
        </w:rPr>
        <w:t xml:space="preserve"> регламент</w:t>
      </w:r>
      <w:r w:rsidR="00D270EE" w:rsidRPr="00DD6C87">
        <w:rPr>
          <w:rFonts w:ascii="Times New Roman" w:eastAsia="Times New Roman" w:hAnsi="Times New Roman" w:cs="Times New Roman"/>
          <w:sz w:val="28"/>
          <w:lang w:eastAsia="ru-RU"/>
        </w:rPr>
        <w:t>ом</w:t>
      </w:r>
      <w:r w:rsidRPr="00DD6C87">
        <w:rPr>
          <w:rFonts w:ascii="Times New Roman" w:eastAsia="Times New Roman" w:hAnsi="Times New Roman" w:cs="Times New Roman"/>
          <w:sz w:val="28"/>
          <w:lang w:eastAsia="ru-RU"/>
        </w:rPr>
        <w:t>.</w:t>
      </w:r>
    </w:p>
    <w:p w:rsidR="00BF4EE9" w:rsidRPr="00DD6C87" w:rsidRDefault="00BF4EE9" w:rsidP="008B027A">
      <w:pPr>
        <w:spacing w:after="0" w:line="240" w:lineRule="auto"/>
        <w:ind w:firstLine="1134"/>
        <w:contextualSpacing/>
        <w:jc w:val="both"/>
        <w:rPr>
          <w:rFonts w:ascii="Times New Roman" w:eastAsia="Times New Roman" w:hAnsi="Times New Roman" w:cs="Times New Roman"/>
          <w:sz w:val="28"/>
          <w:lang w:eastAsia="ru-RU"/>
        </w:rPr>
      </w:pPr>
    </w:p>
    <w:p w:rsidR="00BF4EE9" w:rsidRPr="00DD6C87" w:rsidRDefault="00BF4EE9" w:rsidP="00155012">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Перечень оснований для отказа в предоставлении муниципальной услуги</w:t>
      </w:r>
    </w:p>
    <w:p w:rsidR="00684AC2" w:rsidRPr="00DD6C87" w:rsidRDefault="00684AC2" w:rsidP="008B027A">
      <w:pPr>
        <w:spacing w:after="0" w:line="240" w:lineRule="auto"/>
        <w:jc w:val="both"/>
      </w:pPr>
    </w:p>
    <w:p w:rsidR="00E05280" w:rsidRPr="00DD6C87" w:rsidRDefault="004F41B5" w:rsidP="006A2582">
      <w:pPr>
        <w:spacing w:after="0" w:line="240" w:lineRule="auto"/>
        <w:ind w:firstLine="567"/>
        <w:jc w:val="both"/>
        <w:rPr>
          <w:rFonts w:ascii="Times New Roman" w:hAnsi="Times New Roman" w:cs="Times New Roman"/>
          <w:sz w:val="28"/>
          <w:szCs w:val="28"/>
        </w:rPr>
      </w:pPr>
      <w:r w:rsidRPr="00DD6C87">
        <w:rPr>
          <w:rFonts w:ascii="Times New Roman" w:eastAsia="Times New Roman" w:hAnsi="Times New Roman" w:cs="Times New Roman"/>
          <w:sz w:val="28"/>
          <w:szCs w:val="28"/>
          <w:lang w:eastAsia="ru-RU"/>
        </w:rPr>
        <w:t>3</w:t>
      </w:r>
      <w:r w:rsidR="0038026F">
        <w:rPr>
          <w:rFonts w:ascii="Times New Roman" w:eastAsia="Times New Roman" w:hAnsi="Times New Roman" w:cs="Times New Roman"/>
          <w:sz w:val="28"/>
          <w:szCs w:val="28"/>
          <w:lang w:eastAsia="ru-RU"/>
        </w:rPr>
        <w:t>6</w:t>
      </w:r>
      <w:r w:rsidRPr="00DD6C87">
        <w:rPr>
          <w:rFonts w:ascii="Times New Roman" w:eastAsia="Times New Roman" w:hAnsi="Times New Roman" w:cs="Times New Roman"/>
          <w:sz w:val="28"/>
          <w:szCs w:val="28"/>
          <w:lang w:eastAsia="ru-RU"/>
        </w:rPr>
        <w:t xml:space="preserve">. </w:t>
      </w:r>
      <w:r w:rsidR="00E05280" w:rsidRPr="00DD6C87">
        <w:rPr>
          <w:rFonts w:ascii="Times New Roman" w:hAnsi="Times New Roman" w:cs="Times New Roman"/>
          <w:sz w:val="28"/>
          <w:szCs w:val="28"/>
        </w:rPr>
        <w:t>Основаниями для отказа в предоставлении муниципальной услуги являются:</w:t>
      </w:r>
    </w:p>
    <w:p w:rsidR="00762395" w:rsidRPr="00DD6C87" w:rsidRDefault="00E05280" w:rsidP="00762395">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 xml:space="preserve">1) </w:t>
      </w:r>
      <w:r w:rsidR="003F29D8" w:rsidRPr="00DD6C87">
        <w:rPr>
          <w:rFonts w:ascii="Times New Roman" w:hAnsi="Times New Roman" w:cs="Times New Roman"/>
          <w:sz w:val="28"/>
          <w:szCs w:val="28"/>
        </w:rPr>
        <w:t>отсутствие запрашиваемых сведений в ИСОГД;</w:t>
      </w:r>
    </w:p>
    <w:p w:rsidR="003F29D8" w:rsidRPr="00DD6C87" w:rsidRDefault="003F29D8" w:rsidP="00762395">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2) установленный в соответствии с законодательством Российской Федерации запрет в предоставлении указанных в заявлении о предоставлении муниципальной услуги сведений;</w:t>
      </w:r>
    </w:p>
    <w:p w:rsidR="004F41B5" w:rsidRPr="00DD6C87" w:rsidRDefault="00E05280" w:rsidP="006A258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DD6C87">
        <w:rPr>
          <w:rFonts w:ascii="Times New Roman" w:hAnsi="Times New Roman" w:cs="Times New Roman"/>
          <w:sz w:val="28"/>
          <w:szCs w:val="28"/>
        </w:rPr>
        <w:lastRenderedPageBreak/>
        <w:t xml:space="preserve">3) </w:t>
      </w:r>
      <w:r w:rsidR="0038026F" w:rsidRPr="00DD6C87">
        <w:rPr>
          <w:rFonts w:ascii="Times New Roman" w:hAnsi="Times New Roman" w:cs="Times New Roman"/>
          <w:sz w:val="28"/>
          <w:szCs w:val="28"/>
        </w:rPr>
        <w:t>в случае предоставления за плату</w:t>
      </w:r>
      <w:r w:rsidR="0038026F">
        <w:rPr>
          <w:rFonts w:ascii="Times New Roman" w:hAnsi="Times New Roman" w:cs="Times New Roman"/>
          <w:sz w:val="28"/>
          <w:szCs w:val="28"/>
        </w:rPr>
        <w:t>,</w:t>
      </w:r>
      <w:r w:rsidR="0038026F" w:rsidRPr="00DD6C87">
        <w:rPr>
          <w:rFonts w:ascii="Times New Roman" w:hAnsi="Times New Roman" w:cs="Times New Roman"/>
          <w:sz w:val="28"/>
          <w:szCs w:val="28"/>
        </w:rPr>
        <w:t xml:space="preserve"> </w:t>
      </w:r>
      <w:r w:rsidRPr="00DD6C87">
        <w:rPr>
          <w:rFonts w:ascii="Times New Roman" w:hAnsi="Times New Roman" w:cs="Times New Roman"/>
          <w:sz w:val="28"/>
          <w:szCs w:val="28"/>
        </w:rPr>
        <w:t>невнесение полностью или частично платы за предоставление сведений, содержащихся в ИСОГД</w:t>
      </w:r>
      <w:r w:rsidR="00762395" w:rsidRPr="00DD6C87">
        <w:rPr>
          <w:rFonts w:ascii="Times New Roman" w:hAnsi="Times New Roman" w:cs="Times New Roman"/>
          <w:sz w:val="28"/>
          <w:szCs w:val="28"/>
        </w:rPr>
        <w:t>.</w:t>
      </w:r>
    </w:p>
    <w:p w:rsidR="004F41B5"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8026F">
        <w:rPr>
          <w:rFonts w:ascii="Times New Roman" w:eastAsia="Times New Roman" w:hAnsi="Times New Roman" w:cs="Times New Roman"/>
          <w:sz w:val="28"/>
          <w:lang w:eastAsia="ru-RU"/>
        </w:rPr>
        <w:t>7</w:t>
      </w:r>
      <w:r w:rsidRPr="00DD6C87">
        <w:rPr>
          <w:rFonts w:ascii="Times New Roman" w:eastAsia="Times New Roman" w:hAnsi="Times New Roman" w:cs="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rsidR="004F41B5"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p>
    <w:p w:rsidR="004F41B5" w:rsidRPr="00DD6C87" w:rsidRDefault="004F41B5" w:rsidP="00155012">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F41B5" w:rsidRPr="00DD6C87" w:rsidRDefault="004F41B5" w:rsidP="008B027A">
      <w:pPr>
        <w:spacing w:after="0" w:line="240" w:lineRule="auto"/>
        <w:ind w:left="720" w:firstLine="1134"/>
        <w:contextualSpacing/>
        <w:jc w:val="both"/>
        <w:rPr>
          <w:rFonts w:ascii="Times New Roman" w:eastAsia="Times New Roman" w:hAnsi="Times New Roman" w:cs="Times New Roman"/>
          <w:sz w:val="28"/>
          <w:lang w:eastAsia="ru-RU"/>
        </w:rPr>
      </w:pPr>
    </w:p>
    <w:p w:rsidR="004F41B5"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3E76FB">
        <w:rPr>
          <w:rFonts w:ascii="Times New Roman" w:eastAsia="Times New Roman" w:hAnsi="Times New Roman" w:cs="Times New Roman"/>
          <w:sz w:val="28"/>
          <w:lang w:eastAsia="ru-RU"/>
        </w:rPr>
        <w:t>8</w:t>
      </w:r>
      <w:r w:rsidRPr="00DD6C87">
        <w:rPr>
          <w:rFonts w:ascii="Times New Roman" w:eastAsia="Times New Roman" w:hAnsi="Times New Roman" w:cs="Times New Roman"/>
          <w:sz w:val="28"/>
          <w:lang w:eastAsia="ru-RU"/>
        </w:rPr>
        <w:t xml:space="preserve">. </w:t>
      </w:r>
      <w:proofErr w:type="gramStart"/>
      <w:r w:rsidRPr="00DD6C87">
        <w:rPr>
          <w:rFonts w:ascii="Times New Roman" w:eastAsia="Times New Roman" w:hAnsi="Times New Roman" w:cs="Times New Roman"/>
          <w:sz w:val="28"/>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4F41B5" w:rsidRPr="00DD6C87" w:rsidRDefault="004F41B5" w:rsidP="006A2582">
      <w:pPr>
        <w:spacing w:after="0" w:line="240" w:lineRule="auto"/>
        <w:ind w:firstLine="567"/>
        <w:contextualSpacing/>
        <w:jc w:val="both"/>
        <w:rPr>
          <w:rFonts w:ascii="Times New Roman" w:eastAsia="Times New Roman" w:hAnsi="Times New Roman" w:cs="Times New Roman"/>
          <w:sz w:val="28"/>
          <w:lang w:eastAsia="ru-RU"/>
        </w:rPr>
      </w:pPr>
    </w:p>
    <w:p w:rsidR="004F41B5" w:rsidRPr="00DD6C87" w:rsidRDefault="004F41B5" w:rsidP="00155012">
      <w:pPr>
        <w:numPr>
          <w:ilvl w:val="0"/>
          <w:numId w:val="3"/>
        </w:numPr>
        <w:spacing w:after="0" w:line="240" w:lineRule="auto"/>
        <w:ind w:left="0" w:firstLine="426"/>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F41B5" w:rsidRPr="00DD6C87" w:rsidRDefault="004F41B5" w:rsidP="008B027A">
      <w:pPr>
        <w:spacing w:after="0" w:line="240" w:lineRule="auto"/>
        <w:ind w:left="720" w:firstLine="1134"/>
        <w:contextualSpacing/>
        <w:jc w:val="both"/>
        <w:rPr>
          <w:rFonts w:ascii="Times New Roman" w:eastAsia="Times New Roman" w:hAnsi="Times New Roman" w:cs="Times New Roman"/>
          <w:sz w:val="28"/>
          <w:lang w:eastAsia="ru-RU"/>
        </w:rPr>
      </w:pPr>
    </w:p>
    <w:p w:rsidR="003C6D6D" w:rsidRPr="00DD6C87" w:rsidRDefault="003E76FB"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lang w:eastAsia="ru-RU"/>
        </w:rPr>
        <w:t>39</w:t>
      </w:r>
      <w:r w:rsidR="004F41B5" w:rsidRPr="00DD6C87">
        <w:rPr>
          <w:rFonts w:ascii="Times New Roman" w:eastAsia="Times New Roman" w:hAnsi="Times New Roman" w:cs="Times New Roman"/>
          <w:sz w:val="28"/>
          <w:lang w:eastAsia="ru-RU"/>
        </w:rPr>
        <w:t xml:space="preserve">. </w:t>
      </w:r>
      <w:r w:rsidR="001E58FD" w:rsidRPr="00DD6C87">
        <w:rPr>
          <w:rFonts w:ascii="Times New Roman" w:hAnsi="Times New Roman" w:cs="Times New Roman"/>
          <w:sz w:val="28"/>
          <w:szCs w:val="28"/>
        </w:rPr>
        <w:t>Муниципальная услуга осуществляется за плату. Максимальный размер платы за предоставление указанных сведений и порядок взимания такой платы устанавливаются Правительством Российской Федерации.</w:t>
      </w:r>
    </w:p>
    <w:p w:rsidR="00762395" w:rsidRPr="00DD6C87" w:rsidRDefault="00762395" w:rsidP="00762395">
      <w:pPr>
        <w:tabs>
          <w:tab w:val="left" w:pos="0"/>
          <w:tab w:val="left" w:pos="360"/>
          <w:tab w:val="left" w:pos="540"/>
          <w:tab w:val="left" w:pos="720"/>
          <w:tab w:val="left" w:pos="1080"/>
        </w:tabs>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0</w:t>
      </w:r>
      <w:r w:rsidRPr="00DD6C87">
        <w:rPr>
          <w:rFonts w:ascii="Times New Roman" w:hAnsi="Times New Roman" w:cs="Times New Roman"/>
          <w:sz w:val="28"/>
          <w:szCs w:val="28"/>
        </w:rPr>
        <w:t xml:space="preserve">. </w:t>
      </w:r>
      <w:proofErr w:type="gramStart"/>
      <w:r w:rsidRPr="00DD6C87">
        <w:rPr>
          <w:rFonts w:ascii="Times New Roman" w:hAnsi="Times New Roman" w:cs="Times New Roman"/>
          <w:sz w:val="28"/>
          <w:szCs w:val="28"/>
        </w:rPr>
        <w:t>Бесплатно сведения, содержащиеся в 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установленных федеральным законодательством – физическим лицам и юридическим лицам.</w:t>
      </w:r>
      <w:proofErr w:type="gramEnd"/>
    </w:p>
    <w:p w:rsidR="003C6D6D" w:rsidRPr="00DD6C87" w:rsidRDefault="003C6D6D" w:rsidP="00F30630">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1</w:t>
      </w:r>
      <w:r w:rsidR="001E58FD" w:rsidRPr="00DD6C87">
        <w:rPr>
          <w:rFonts w:ascii="Times New Roman" w:hAnsi="Times New Roman" w:cs="Times New Roman"/>
          <w:sz w:val="28"/>
          <w:szCs w:val="28"/>
        </w:rPr>
        <w:t>. Размер платы за предоставление муниципальной услуги устан</w:t>
      </w:r>
      <w:r w:rsidR="007A18D5" w:rsidRPr="00DD6C87">
        <w:rPr>
          <w:rFonts w:ascii="Times New Roman" w:hAnsi="Times New Roman" w:cs="Times New Roman"/>
          <w:sz w:val="28"/>
          <w:szCs w:val="28"/>
        </w:rPr>
        <w:t>авливается</w:t>
      </w:r>
      <w:r w:rsidR="001E58FD" w:rsidRPr="00DD6C87">
        <w:rPr>
          <w:rFonts w:ascii="Times New Roman" w:hAnsi="Times New Roman" w:cs="Times New Roman"/>
          <w:sz w:val="28"/>
          <w:szCs w:val="28"/>
        </w:rPr>
        <w:t xml:space="preserve"> </w:t>
      </w:r>
      <w:r w:rsidR="007A18D5" w:rsidRPr="00DD6C87">
        <w:rPr>
          <w:rFonts w:ascii="Times New Roman" w:hAnsi="Times New Roman" w:cs="Times New Roman"/>
          <w:sz w:val="28"/>
          <w:szCs w:val="28"/>
        </w:rPr>
        <w:t xml:space="preserve">постановлением Администрации </w:t>
      </w:r>
      <w:r w:rsidR="001E33FE" w:rsidRPr="00DD6C87">
        <w:rPr>
          <w:rFonts w:ascii="Times New Roman" w:hAnsi="Times New Roman" w:cs="Times New Roman"/>
          <w:sz w:val="28"/>
          <w:szCs w:val="28"/>
        </w:rPr>
        <w:t xml:space="preserve">Шелеховского </w:t>
      </w:r>
      <w:r w:rsidR="007A18D5" w:rsidRPr="00DD6C87">
        <w:rPr>
          <w:rFonts w:ascii="Times New Roman" w:hAnsi="Times New Roman" w:cs="Times New Roman"/>
          <w:sz w:val="28"/>
          <w:szCs w:val="28"/>
        </w:rPr>
        <w:t xml:space="preserve">муниципального </w:t>
      </w:r>
      <w:r w:rsidR="001E33FE" w:rsidRPr="00DD6C87">
        <w:rPr>
          <w:rFonts w:ascii="Times New Roman" w:hAnsi="Times New Roman" w:cs="Times New Roman"/>
          <w:sz w:val="28"/>
          <w:szCs w:val="28"/>
        </w:rPr>
        <w:t>района</w:t>
      </w:r>
      <w:r w:rsidRPr="00DD6C87">
        <w:rPr>
          <w:rFonts w:ascii="Times New Roman" w:hAnsi="Times New Roman" w:cs="Times New Roman"/>
          <w:sz w:val="28"/>
          <w:szCs w:val="28"/>
        </w:rPr>
        <w:t>.</w:t>
      </w:r>
    </w:p>
    <w:p w:rsidR="003C6D6D" w:rsidRPr="00DD6C87" w:rsidRDefault="003C6D6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2</w:t>
      </w:r>
      <w:r w:rsidR="001E58FD" w:rsidRPr="00DD6C87">
        <w:rPr>
          <w:rFonts w:ascii="Times New Roman" w:hAnsi="Times New Roman" w:cs="Times New Roman"/>
          <w:sz w:val="28"/>
          <w:szCs w:val="28"/>
        </w:rPr>
        <w:t xml:space="preserve">. Оплата за предоставление муниципальной услуги осуществляется заявителем через банк или иную кредитную организацию путем наличного или безналичного расчета и зачисляется в доход бюджета </w:t>
      </w:r>
      <w:r w:rsidR="00F30630" w:rsidRPr="00DD6C87">
        <w:rPr>
          <w:rFonts w:ascii="Times New Roman" w:hAnsi="Times New Roman" w:cs="Times New Roman"/>
          <w:sz w:val="28"/>
          <w:szCs w:val="28"/>
        </w:rPr>
        <w:t xml:space="preserve">Шелеховского </w:t>
      </w:r>
      <w:r w:rsidR="001E33FE" w:rsidRPr="00DD6C87">
        <w:rPr>
          <w:rFonts w:ascii="Times New Roman" w:hAnsi="Times New Roman" w:cs="Times New Roman"/>
          <w:sz w:val="28"/>
          <w:szCs w:val="28"/>
        </w:rPr>
        <w:t>района.</w:t>
      </w:r>
    </w:p>
    <w:p w:rsidR="003C6D6D" w:rsidRPr="00DD6C87" w:rsidRDefault="003C6D6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3</w:t>
      </w:r>
      <w:r w:rsidR="001E58FD" w:rsidRPr="00DD6C87">
        <w:rPr>
          <w:rFonts w:ascii="Times New Roman" w:hAnsi="Times New Roman" w:cs="Times New Roman"/>
          <w:sz w:val="28"/>
          <w:szCs w:val="28"/>
        </w:rPr>
        <w:t>. Оплата за предоставление муниципальной услуги производится через расчетный счет уполномоченного органа. Реквизиты уполномоченного органа указываются в счете на оплату.</w:t>
      </w:r>
    </w:p>
    <w:p w:rsidR="00F30630" w:rsidRPr="00DD6C87" w:rsidRDefault="00F30630" w:rsidP="00F30630">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4</w:t>
      </w:r>
      <w:r w:rsidRPr="00DD6C87">
        <w:rPr>
          <w:rFonts w:ascii="Times New Roman" w:hAnsi="Times New Roman" w:cs="Times New Roman"/>
          <w:sz w:val="28"/>
          <w:szCs w:val="28"/>
        </w:rPr>
        <w:t>. Счет на оплату муниципальной услуги вручается лично заявителю либо направляется на адрес электронной почты заявителя.</w:t>
      </w:r>
    </w:p>
    <w:p w:rsidR="003C6D6D" w:rsidRPr="00DD6C87" w:rsidRDefault="003C6D6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5</w:t>
      </w:r>
      <w:r w:rsidR="001E58FD" w:rsidRPr="00DD6C87">
        <w:rPr>
          <w:rFonts w:ascii="Times New Roman" w:hAnsi="Times New Roman" w:cs="Times New Roman"/>
          <w:sz w:val="28"/>
          <w:szCs w:val="28"/>
        </w:rPr>
        <w:t>. Внесение платы в безналичной форме подтверждается копией платежного поручения с отметкой банка или иной кредитной организац</w:t>
      </w:r>
      <w:proofErr w:type="gramStart"/>
      <w:r w:rsidR="001E58FD" w:rsidRPr="00DD6C87">
        <w:rPr>
          <w:rFonts w:ascii="Times New Roman" w:hAnsi="Times New Roman" w:cs="Times New Roman"/>
          <w:sz w:val="28"/>
          <w:szCs w:val="28"/>
        </w:rPr>
        <w:t>ии о е</w:t>
      </w:r>
      <w:proofErr w:type="gramEnd"/>
      <w:r w:rsidR="001E58FD" w:rsidRPr="00DD6C87">
        <w:rPr>
          <w:rFonts w:ascii="Times New Roman" w:hAnsi="Times New Roman" w:cs="Times New Roman"/>
          <w:sz w:val="28"/>
          <w:szCs w:val="28"/>
        </w:rPr>
        <w:t>го исполнении.</w:t>
      </w:r>
    </w:p>
    <w:p w:rsidR="003C6D6D" w:rsidRPr="00DD6C87" w:rsidRDefault="003C6D6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lastRenderedPageBreak/>
        <w:t>4</w:t>
      </w:r>
      <w:r w:rsidR="003E76FB">
        <w:rPr>
          <w:rFonts w:ascii="Times New Roman" w:hAnsi="Times New Roman" w:cs="Times New Roman"/>
          <w:sz w:val="28"/>
          <w:szCs w:val="28"/>
        </w:rPr>
        <w:t>6</w:t>
      </w:r>
      <w:r w:rsidR="001E58FD" w:rsidRPr="00DD6C87">
        <w:rPr>
          <w:rFonts w:ascii="Times New Roman" w:hAnsi="Times New Roman" w:cs="Times New Roman"/>
          <w:sz w:val="28"/>
          <w:szCs w:val="28"/>
        </w:rPr>
        <w:t>. Внесение платы наличными средствами подтверждается квитанцией установленной формы.</w:t>
      </w:r>
    </w:p>
    <w:p w:rsidR="001E58FD" w:rsidRPr="00DD6C87" w:rsidRDefault="001E58F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4</w:t>
      </w:r>
      <w:r w:rsidR="003E76FB">
        <w:rPr>
          <w:rFonts w:ascii="Times New Roman" w:hAnsi="Times New Roman" w:cs="Times New Roman"/>
          <w:sz w:val="28"/>
          <w:szCs w:val="28"/>
        </w:rPr>
        <w:t>7</w:t>
      </w:r>
      <w:r w:rsidRPr="00DD6C87">
        <w:rPr>
          <w:rFonts w:ascii="Times New Roman" w:hAnsi="Times New Roman" w:cs="Times New Roman"/>
          <w:sz w:val="28"/>
          <w:szCs w:val="28"/>
        </w:rPr>
        <w:t xml:space="preserve">. Уплаченная сумма, зачисленная в доход бюджета </w:t>
      </w:r>
      <w:r w:rsidR="00F30630" w:rsidRPr="00DD6C87">
        <w:rPr>
          <w:rFonts w:ascii="Times New Roman" w:hAnsi="Times New Roman" w:cs="Times New Roman"/>
          <w:sz w:val="28"/>
          <w:szCs w:val="28"/>
        </w:rPr>
        <w:t xml:space="preserve">Шелеховского </w:t>
      </w:r>
      <w:r w:rsidR="001E33FE" w:rsidRPr="00DD6C87">
        <w:rPr>
          <w:rFonts w:ascii="Times New Roman" w:hAnsi="Times New Roman" w:cs="Times New Roman"/>
          <w:sz w:val="28"/>
          <w:szCs w:val="28"/>
        </w:rPr>
        <w:t>района</w:t>
      </w:r>
      <w:r w:rsidRPr="00DD6C87">
        <w:rPr>
          <w:rFonts w:ascii="Times New Roman" w:hAnsi="Times New Roman" w:cs="Times New Roman"/>
          <w:sz w:val="28"/>
          <w:szCs w:val="28"/>
        </w:rPr>
        <w:t xml:space="preserve">, подлежит возврату в случае отказа уполномоченным органом в предоставлении муниципальной услуги по основаниям, предусмотренным </w:t>
      </w:r>
      <w:hyperlink r:id="rId12" w:history="1">
        <w:r w:rsidRPr="00DD6C87">
          <w:rPr>
            <w:rFonts w:ascii="Times New Roman" w:hAnsi="Times New Roman" w:cs="Times New Roman"/>
            <w:sz w:val="28"/>
            <w:szCs w:val="28"/>
          </w:rPr>
          <w:t>пунктом 3</w:t>
        </w:r>
      </w:hyperlink>
      <w:r w:rsidRPr="00DD6C87">
        <w:rPr>
          <w:rFonts w:ascii="Times New Roman" w:hAnsi="Times New Roman" w:cs="Times New Roman"/>
          <w:sz w:val="28"/>
          <w:szCs w:val="28"/>
        </w:rPr>
        <w:t xml:space="preserve"> настоящего </w:t>
      </w:r>
      <w:r w:rsidR="00F30630" w:rsidRPr="00DD6C87">
        <w:rPr>
          <w:rFonts w:ascii="Times New Roman" w:hAnsi="Times New Roman" w:cs="Times New Roman"/>
          <w:sz w:val="28"/>
          <w:szCs w:val="28"/>
        </w:rPr>
        <w:t xml:space="preserve">административного </w:t>
      </w:r>
      <w:r w:rsidRPr="00DD6C87">
        <w:rPr>
          <w:rFonts w:ascii="Times New Roman" w:hAnsi="Times New Roman" w:cs="Times New Roman"/>
          <w:sz w:val="28"/>
          <w:szCs w:val="28"/>
        </w:rPr>
        <w:t>регламента. Возврат денежных средств, внесенных в счет оплаты муниципальной услуги, осуществляется на основании письменного заявления заявителя о возврате денежных средств.</w:t>
      </w:r>
    </w:p>
    <w:p w:rsidR="001E58FD" w:rsidRPr="00DD6C87" w:rsidRDefault="003E76FB"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48. </w:t>
      </w:r>
      <w:r w:rsidR="00762395" w:rsidRPr="00DD6C87">
        <w:rPr>
          <w:rFonts w:ascii="Times New Roman" w:hAnsi="Times New Roman" w:cs="Times New Roman"/>
          <w:sz w:val="28"/>
          <w:szCs w:val="28"/>
        </w:rPr>
        <w:t>Уполномоченный орган</w:t>
      </w:r>
      <w:r w:rsidR="001E58FD" w:rsidRPr="00DD6C87">
        <w:rPr>
          <w:rFonts w:ascii="Times New Roman" w:hAnsi="Times New Roman" w:cs="Times New Roman"/>
          <w:sz w:val="28"/>
          <w:szCs w:val="28"/>
        </w:rPr>
        <w:t xml:space="preserve"> в течение 14 календарных дней </w:t>
      </w:r>
      <w:proofErr w:type="gramStart"/>
      <w:r w:rsidR="001E58FD" w:rsidRPr="00DD6C87">
        <w:rPr>
          <w:rFonts w:ascii="Times New Roman" w:hAnsi="Times New Roman" w:cs="Times New Roman"/>
          <w:sz w:val="28"/>
          <w:szCs w:val="28"/>
        </w:rPr>
        <w:t>с даты регистрации</w:t>
      </w:r>
      <w:proofErr w:type="gramEnd"/>
      <w:r w:rsidR="001E58FD" w:rsidRPr="00DD6C87">
        <w:rPr>
          <w:rFonts w:ascii="Times New Roman" w:hAnsi="Times New Roman" w:cs="Times New Roman"/>
          <w:sz w:val="28"/>
          <w:szCs w:val="28"/>
        </w:rPr>
        <w:t xml:space="preserve"> заявления принимает решение о возврате уплаченной суммы.</w:t>
      </w:r>
    </w:p>
    <w:p w:rsidR="001E58FD" w:rsidRPr="00DD6C87" w:rsidRDefault="001E58FD"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Возврат уплаченной суммы осуществляется в соответствии с правилами, установленными Министерством финансов Российской Федерации.</w:t>
      </w:r>
    </w:p>
    <w:p w:rsidR="004F41B5" w:rsidRPr="00DD6C87" w:rsidRDefault="004F41B5" w:rsidP="008B027A">
      <w:pPr>
        <w:spacing w:after="0" w:line="240" w:lineRule="auto"/>
        <w:ind w:firstLine="709"/>
        <w:contextualSpacing/>
        <w:jc w:val="both"/>
        <w:rPr>
          <w:rFonts w:ascii="Times New Roman" w:eastAsia="Times New Roman" w:hAnsi="Times New Roman" w:cs="Times New Roman"/>
          <w:sz w:val="28"/>
          <w:lang w:eastAsia="ru-RU"/>
        </w:rPr>
      </w:pPr>
    </w:p>
    <w:p w:rsidR="004F41B5" w:rsidRPr="00DD6C87" w:rsidRDefault="004F41B5" w:rsidP="00155012">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41B5" w:rsidRPr="00DD6C87" w:rsidRDefault="004F41B5" w:rsidP="008B027A">
      <w:pPr>
        <w:spacing w:after="0" w:line="240" w:lineRule="auto"/>
        <w:ind w:left="720" w:firstLine="1134"/>
        <w:contextualSpacing/>
        <w:jc w:val="both"/>
        <w:rPr>
          <w:rFonts w:ascii="Times New Roman" w:eastAsia="Times New Roman" w:hAnsi="Times New Roman" w:cs="Times New Roman"/>
          <w:sz w:val="28"/>
          <w:lang w:eastAsia="ru-RU"/>
        </w:rPr>
      </w:pPr>
    </w:p>
    <w:p w:rsidR="004F41B5" w:rsidRPr="00DD6C87" w:rsidRDefault="00C45437"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w:t>
      </w:r>
      <w:r w:rsidR="005E75A3">
        <w:rPr>
          <w:rFonts w:ascii="Times New Roman" w:eastAsia="Times New Roman" w:hAnsi="Times New Roman" w:cs="Times New Roman"/>
          <w:sz w:val="28"/>
          <w:lang w:eastAsia="ru-RU"/>
        </w:rPr>
        <w:t>9</w:t>
      </w:r>
      <w:r w:rsidR="004F41B5" w:rsidRPr="00DD6C87">
        <w:rPr>
          <w:rFonts w:ascii="Times New Roman" w:eastAsia="Times New Roman" w:hAnsi="Times New Roman" w:cs="Times New Roman"/>
          <w:sz w:val="28"/>
          <w:lang w:eastAsia="ru-RU"/>
        </w:rPr>
        <w:t>. Плата за услуги, которые являются необходимыми и обязательными для предоставления муниципальной услуги, отсутствует.</w:t>
      </w:r>
    </w:p>
    <w:p w:rsidR="004F41B5" w:rsidRPr="00DD6C87" w:rsidRDefault="004F41B5" w:rsidP="008B027A">
      <w:pPr>
        <w:spacing w:after="0" w:line="240" w:lineRule="auto"/>
        <w:ind w:firstLine="1134"/>
        <w:contextualSpacing/>
        <w:jc w:val="both"/>
        <w:rPr>
          <w:rFonts w:ascii="Times New Roman" w:eastAsia="Times New Roman" w:hAnsi="Times New Roman" w:cs="Times New Roman"/>
          <w:sz w:val="28"/>
          <w:lang w:eastAsia="ru-RU"/>
        </w:rPr>
      </w:pPr>
    </w:p>
    <w:p w:rsidR="004F41B5" w:rsidRPr="00DD6C87" w:rsidRDefault="004F41B5" w:rsidP="008B027A">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4F41B5" w:rsidRPr="00DD6C87" w:rsidRDefault="004F41B5" w:rsidP="008B027A">
      <w:pPr>
        <w:spacing w:after="0" w:line="240" w:lineRule="auto"/>
        <w:ind w:left="720" w:firstLine="1134"/>
        <w:contextualSpacing/>
        <w:jc w:val="both"/>
        <w:rPr>
          <w:rFonts w:ascii="Times New Roman" w:eastAsia="Times New Roman" w:hAnsi="Times New Roman" w:cs="Times New Roman"/>
          <w:sz w:val="28"/>
          <w:lang w:eastAsia="ru-RU"/>
        </w:rPr>
      </w:pPr>
    </w:p>
    <w:p w:rsidR="004F41B5" w:rsidRPr="00DD6C87" w:rsidRDefault="005E75A3" w:rsidP="006A2582">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50</w:t>
      </w:r>
      <w:r w:rsidR="004F41B5" w:rsidRPr="00DD6C87">
        <w:rPr>
          <w:rFonts w:ascii="Times New Roman" w:eastAsia="Times New Roman" w:hAnsi="Times New Roman" w:cs="Times New Roman"/>
          <w:sz w:val="2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F41B5" w:rsidRPr="00DD6C87" w:rsidRDefault="004F41B5" w:rsidP="008B027A">
      <w:pPr>
        <w:spacing w:after="0" w:line="240" w:lineRule="auto"/>
        <w:ind w:firstLine="1134"/>
        <w:contextualSpacing/>
        <w:jc w:val="both"/>
        <w:rPr>
          <w:rFonts w:ascii="Times New Roman" w:eastAsia="Times New Roman" w:hAnsi="Times New Roman" w:cs="Times New Roman"/>
          <w:sz w:val="28"/>
          <w:lang w:eastAsia="ru-RU"/>
        </w:rPr>
      </w:pPr>
    </w:p>
    <w:p w:rsidR="004F41B5" w:rsidRPr="00DD6C87" w:rsidRDefault="004F41B5" w:rsidP="00155012">
      <w:pPr>
        <w:numPr>
          <w:ilvl w:val="0"/>
          <w:numId w:val="3"/>
        </w:numPr>
        <w:spacing w:after="0" w:line="240" w:lineRule="auto"/>
        <w:ind w:left="0" w:firstLine="284"/>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Срок и порядок регистрации заявления заявителя о предоставлении муниципальной услуги, в том числе в электронной форме</w:t>
      </w:r>
    </w:p>
    <w:p w:rsidR="004F41B5" w:rsidRPr="00DD6C87" w:rsidRDefault="004F41B5" w:rsidP="008B027A">
      <w:pPr>
        <w:spacing w:after="0" w:line="240" w:lineRule="auto"/>
        <w:ind w:firstLine="567"/>
        <w:jc w:val="both"/>
        <w:rPr>
          <w:rFonts w:ascii="Times New Roman" w:hAnsi="Times New Roman" w:cs="Times New Roman"/>
          <w:sz w:val="28"/>
          <w:szCs w:val="28"/>
        </w:rPr>
      </w:pPr>
    </w:p>
    <w:p w:rsidR="00E05280" w:rsidRPr="00DD6C87" w:rsidRDefault="003C6D6D" w:rsidP="008B027A">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sidR="005E75A3">
        <w:rPr>
          <w:rFonts w:ascii="Times New Roman" w:hAnsi="Times New Roman" w:cs="Times New Roman"/>
          <w:sz w:val="28"/>
          <w:szCs w:val="28"/>
        </w:rPr>
        <w:t>1</w:t>
      </w:r>
      <w:r w:rsidR="00E05280" w:rsidRPr="00DD6C87">
        <w:rPr>
          <w:rFonts w:ascii="Times New Roman" w:hAnsi="Times New Roman" w:cs="Times New Roman"/>
          <w:sz w:val="28"/>
          <w:szCs w:val="28"/>
        </w:rPr>
        <w:t xml:space="preserve">. Муниципальная услуга в электронной форме не предоставляется.  </w:t>
      </w:r>
    </w:p>
    <w:p w:rsidR="0048182A" w:rsidRPr="00DD6C87" w:rsidRDefault="003C6D6D" w:rsidP="008B027A">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sidR="005E75A3">
        <w:rPr>
          <w:rFonts w:ascii="Times New Roman" w:hAnsi="Times New Roman" w:cs="Times New Roman"/>
          <w:sz w:val="28"/>
          <w:szCs w:val="28"/>
        </w:rPr>
        <w:t>2</w:t>
      </w:r>
      <w:r w:rsidR="0048182A" w:rsidRPr="00DD6C87">
        <w:rPr>
          <w:rFonts w:ascii="Times New Roman" w:hAnsi="Times New Roman" w:cs="Times New Roman"/>
          <w:sz w:val="28"/>
          <w:szCs w:val="28"/>
        </w:rPr>
        <w:t xml:space="preserve">. Прием заявления и документов о предоставлении муниципальной услуги, производят сотрудники, осуществляющие предоставление муниципальной услуги, после чего, заявление и прилагаемые к нему документы подлежат регистрации в отделе по контролю и делопроизводству  в </w:t>
      </w:r>
      <w:r w:rsidR="00F30630" w:rsidRPr="00DD6C87">
        <w:rPr>
          <w:rFonts w:ascii="Times New Roman" w:hAnsi="Times New Roman" w:cs="Times New Roman"/>
          <w:sz w:val="28"/>
          <w:szCs w:val="28"/>
        </w:rPr>
        <w:t>течение рабочего дня</w:t>
      </w:r>
      <w:r w:rsidR="0048182A" w:rsidRPr="00DD6C87">
        <w:rPr>
          <w:rFonts w:ascii="Times New Roman" w:hAnsi="Times New Roman" w:cs="Times New Roman"/>
          <w:sz w:val="28"/>
          <w:szCs w:val="28"/>
        </w:rPr>
        <w:t>.</w:t>
      </w:r>
    </w:p>
    <w:p w:rsidR="0048182A" w:rsidRPr="00DD6C87" w:rsidRDefault="003C6D6D" w:rsidP="008B027A">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5</w:t>
      </w:r>
      <w:r w:rsidR="005E75A3">
        <w:rPr>
          <w:rFonts w:ascii="Times New Roman" w:hAnsi="Times New Roman" w:cs="Times New Roman"/>
          <w:sz w:val="28"/>
          <w:szCs w:val="28"/>
        </w:rPr>
        <w:t>3</w:t>
      </w:r>
      <w:r w:rsidR="0048182A" w:rsidRPr="00DD6C87">
        <w:rPr>
          <w:rFonts w:ascii="Times New Roman" w:hAnsi="Times New Roman" w:cs="Times New Roman"/>
          <w:sz w:val="28"/>
          <w:szCs w:val="28"/>
        </w:rPr>
        <w:t>. Максимальное время приема и регистрации заявления о предоставлении муниципальной услуги составляет 1</w:t>
      </w:r>
      <w:r w:rsidR="00F30630" w:rsidRPr="00DD6C87">
        <w:rPr>
          <w:rFonts w:ascii="Times New Roman" w:hAnsi="Times New Roman" w:cs="Times New Roman"/>
          <w:sz w:val="28"/>
          <w:szCs w:val="28"/>
        </w:rPr>
        <w:t>5</w:t>
      </w:r>
      <w:r w:rsidR="0048182A" w:rsidRPr="00DD6C87">
        <w:rPr>
          <w:rFonts w:ascii="Times New Roman" w:hAnsi="Times New Roman" w:cs="Times New Roman"/>
          <w:sz w:val="28"/>
          <w:szCs w:val="28"/>
        </w:rPr>
        <w:t xml:space="preserve"> минут.</w:t>
      </w:r>
    </w:p>
    <w:p w:rsidR="0048182A" w:rsidRPr="00DD6C87" w:rsidRDefault="0048182A" w:rsidP="008B027A">
      <w:pPr>
        <w:spacing w:after="0" w:line="240" w:lineRule="auto"/>
        <w:jc w:val="both"/>
      </w:pPr>
    </w:p>
    <w:p w:rsidR="00673EE6" w:rsidRPr="00DD6C87" w:rsidRDefault="00673EE6" w:rsidP="008B027A">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Требования к помещениям, в которых предоставляется муниципальная услуга</w:t>
      </w:r>
    </w:p>
    <w:p w:rsidR="00673EE6" w:rsidRPr="00DD6C87" w:rsidRDefault="00673EE6" w:rsidP="008B027A">
      <w:pPr>
        <w:spacing w:after="0" w:line="240" w:lineRule="auto"/>
        <w:jc w:val="both"/>
      </w:pP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5</w:t>
      </w:r>
      <w:r w:rsidR="005E75A3">
        <w:rPr>
          <w:rFonts w:ascii="Times New Roman" w:eastAsia="Times New Roman" w:hAnsi="Times New Roman" w:cs="Times New Roman"/>
          <w:sz w:val="28"/>
          <w:lang w:eastAsia="ru-RU"/>
        </w:rPr>
        <w:t>4</w:t>
      </w:r>
      <w:r w:rsidR="00673EE6" w:rsidRPr="00DD6C87">
        <w:rPr>
          <w:rFonts w:ascii="Times New Roman" w:eastAsia="Times New Roman" w:hAnsi="Times New Roman" w:cs="Times New Roman"/>
          <w:sz w:val="28"/>
          <w:lang w:eastAsia="ru-RU"/>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sidR="005E75A3">
        <w:rPr>
          <w:rFonts w:ascii="Times New Roman" w:eastAsia="Times New Roman" w:hAnsi="Times New Roman" w:cs="Times New Roman"/>
          <w:sz w:val="28"/>
          <w:lang w:eastAsia="ru-RU"/>
        </w:rPr>
        <w:t>5</w:t>
      </w:r>
      <w:r w:rsidR="00673EE6" w:rsidRPr="00DD6C87">
        <w:rPr>
          <w:rFonts w:ascii="Times New Roman" w:eastAsia="Times New Roman" w:hAnsi="Times New Roman" w:cs="Times New Roman"/>
          <w:sz w:val="28"/>
          <w:lang w:eastAsia="ru-RU"/>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673EE6"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56.</w:t>
      </w:r>
      <w:r w:rsidR="00673EE6" w:rsidRPr="00DD6C87">
        <w:rPr>
          <w:rFonts w:ascii="Times New Roman" w:eastAsia="Times New Roman" w:hAnsi="Times New Roman" w:cs="Times New Roman"/>
          <w:sz w:val="28"/>
          <w:lang w:eastAsia="ru-RU"/>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w:t>
      </w:r>
      <w:proofErr w:type="gramStart"/>
      <w:r w:rsidR="00673EE6" w:rsidRPr="00DD6C87">
        <w:rPr>
          <w:rFonts w:ascii="Times New Roman" w:eastAsia="Times New Roman" w:hAnsi="Times New Roman" w:cs="Times New Roman"/>
          <w:sz w:val="28"/>
          <w:lang w:eastAsia="ru-RU"/>
        </w:rPr>
        <w:t>это</w:t>
      </w:r>
      <w:proofErr w:type="gramEnd"/>
      <w:r w:rsidR="00673EE6" w:rsidRPr="00DD6C87">
        <w:rPr>
          <w:rFonts w:ascii="Times New Roman" w:eastAsia="Times New Roman" w:hAnsi="Times New Roman" w:cs="Times New Roman"/>
          <w:sz w:val="28"/>
          <w:lang w:eastAsia="ru-RU"/>
        </w:rPr>
        <w:t xml:space="preserve"> возможно, обеспечить предоставление необходимых услуг по месту жительства инвалида.</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sidR="005E75A3">
        <w:rPr>
          <w:rFonts w:ascii="Times New Roman" w:eastAsia="Times New Roman" w:hAnsi="Times New Roman" w:cs="Times New Roman"/>
          <w:sz w:val="28"/>
          <w:lang w:eastAsia="ru-RU"/>
        </w:rPr>
        <w:t>7</w:t>
      </w:r>
      <w:r w:rsidR="00673EE6" w:rsidRPr="00DD6C87">
        <w:rPr>
          <w:rFonts w:ascii="Times New Roman" w:eastAsia="Times New Roman" w:hAnsi="Times New Roman" w:cs="Times New Roman"/>
          <w:sz w:val="28"/>
          <w:lang w:eastAsia="ru-RU"/>
        </w:rPr>
        <w:t>. Информационные таблички (вывески) размещаются рядом с входом, либо на двери входа так, чтобы они были хорошо видны заявителям.</w:t>
      </w:r>
    </w:p>
    <w:p w:rsidR="00673EE6" w:rsidRPr="00DD6C87" w:rsidRDefault="00C45437"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sidR="005E75A3">
        <w:rPr>
          <w:rFonts w:ascii="Times New Roman" w:eastAsia="Times New Roman" w:hAnsi="Times New Roman" w:cs="Times New Roman"/>
          <w:sz w:val="28"/>
          <w:lang w:eastAsia="ru-RU"/>
        </w:rPr>
        <w:t>8</w:t>
      </w:r>
      <w:r w:rsidR="00673EE6" w:rsidRPr="00DD6C87">
        <w:rPr>
          <w:rFonts w:ascii="Times New Roman" w:eastAsia="Times New Roman" w:hAnsi="Times New Roman" w:cs="Times New Roman"/>
          <w:sz w:val="28"/>
          <w:lang w:eastAsia="ru-RU"/>
        </w:rPr>
        <w:t>. Прием заявлений и документов, необходимых для предоставления муниципальной услуги, осуществляется в кабинетах уполномоченного органа.</w:t>
      </w:r>
    </w:p>
    <w:p w:rsidR="00673EE6" w:rsidRPr="00DD6C87" w:rsidRDefault="00C45437"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w:t>
      </w:r>
      <w:r w:rsidR="005E75A3">
        <w:rPr>
          <w:rFonts w:ascii="Times New Roman" w:eastAsia="Times New Roman" w:hAnsi="Times New Roman" w:cs="Times New Roman"/>
          <w:sz w:val="28"/>
          <w:lang w:eastAsia="ru-RU"/>
        </w:rPr>
        <w:t>9</w:t>
      </w:r>
      <w:r w:rsidR="00673EE6" w:rsidRPr="00DD6C87">
        <w:rPr>
          <w:rFonts w:ascii="Times New Roman" w:eastAsia="Times New Roman" w:hAnsi="Times New Roman" w:cs="Times New Roman"/>
          <w:sz w:val="28"/>
          <w:lang w:eastAsia="ru-RU"/>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73EE6"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60</w:t>
      </w:r>
      <w:r w:rsidR="00673EE6" w:rsidRPr="00DD6C87">
        <w:rPr>
          <w:rFonts w:ascii="Times New Roman" w:eastAsia="Times New Roman" w:hAnsi="Times New Roman" w:cs="Times New Roman"/>
          <w:sz w:val="28"/>
          <w:lang w:eastAsia="ru-RU"/>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1</w:t>
      </w:r>
      <w:r w:rsidR="00673EE6" w:rsidRPr="00DD6C87">
        <w:rPr>
          <w:rFonts w:ascii="Times New Roman" w:eastAsia="Times New Roman" w:hAnsi="Times New Roman" w:cs="Times New Roman"/>
          <w:sz w:val="28"/>
          <w:lang w:eastAsia="ru-RU"/>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2</w:t>
      </w:r>
      <w:r w:rsidR="00673EE6" w:rsidRPr="00DD6C87">
        <w:rPr>
          <w:rFonts w:ascii="Times New Roman" w:eastAsia="Times New Roman" w:hAnsi="Times New Roman" w:cs="Times New Roman"/>
          <w:sz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3</w:t>
      </w:r>
      <w:r w:rsidR="00673EE6" w:rsidRPr="00DD6C87">
        <w:rPr>
          <w:rFonts w:ascii="Times New Roman" w:eastAsia="Times New Roman" w:hAnsi="Times New Roman" w:cs="Times New Roman"/>
          <w:sz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4</w:t>
      </w:r>
      <w:r w:rsidR="00673EE6" w:rsidRPr="00DD6C87">
        <w:rPr>
          <w:rFonts w:ascii="Times New Roman" w:eastAsia="Times New Roman" w:hAnsi="Times New Roman" w:cs="Times New Roman"/>
          <w:sz w:val="28"/>
          <w:lang w:eastAsia="ru-RU"/>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5</w:t>
      </w:r>
      <w:r w:rsidR="00EA0644" w:rsidRPr="00DD6C87">
        <w:rPr>
          <w:rFonts w:ascii="Times New Roman" w:eastAsia="Times New Roman" w:hAnsi="Times New Roman" w:cs="Times New Roman"/>
          <w:sz w:val="28"/>
          <w:lang w:eastAsia="ru-RU"/>
        </w:rPr>
        <w:t xml:space="preserve">. </w:t>
      </w:r>
      <w:r w:rsidR="00673EE6" w:rsidRPr="00DD6C87">
        <w:rPr>
          <w:rFonts w:ascii="Times New Roman" w:eastAsia="Times New Roman" w:hAnsi="Times New Roman" w:cs="Times New Roman"/>
          <w:sz w:val="28"/>
          <w:lang w:eastAsia="ru-RU"/>
        </w:rPr>
        <w:t xml:space="preserve">Инвалидам, имеющим стойкие расстройства функции зрения и (или) не имеющим возможности самостоятельно заполнить заявления и необходимые документы, </w:t>
      </w:r>
      <w:proofErr w:type="gramStart"/>
      <w:r w:rsidR="00673EE6" w:rsidRPr="00DD6C87">
        <w:rPr>
          <w:rFonts w:ascii="Times New Roman" w:eastAsia="Times New Roman" w:hAnsi="Times New Roman" w:cs="Times New Roman"/>
          <w:sz w:val="28"/>
          <w:lang w:eastAsia="ru-RU"/>
        </w:rPr>
        <w:t>сотрудниками, осуществляющими предоставление муниципальной услуги обеспечивается</w:t>
      </w:r>
      <w:proofErr w:type="gramEnd"/>
      <w:r w:rsidR="00673EE6" w:rsidRPr="00DD6C87">
        <w:rPr>
          <w:rFonts w:ascii="Times New Roman" w:eastAsia="Times New Roman" w:hAnsi="Times New Roman" w:cs="Times New Roman"/>
          <w:sz w:val="28"/>
          <w:lang w:eastAsia="ru-RU"/>
        </w:rPr>
        <w:t xml:space="preserve"> заполнение указанных документов для оказания муниципальной услуги.</w:t>
      </w:r>
    </w:p>
    <w:p w:rsidR="00673EE6" w:rsidRPr="00DD6C87" w:rsidRDefault="003C6D6D"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6</w:t>
      </w:r>
      <w:r w:rsidR="005E75A3">
        <w:rPr>
          <w:rFonts w:ascii="Times New Roman" w:eastAsia="Times New Roman" w:hAnsi="Times New Roman" w:cs="Times New Roman"/>
          <w:sz w:val="28"/>
          <w:lang w:eastAsia="ru-RU"/>
        </w:rPr>
        <w:t>6</w:t>
      </w:r>
      <w:r w:rsidR="00673EE6" w:rsidRPr="00DD6C87">
        <w:rPr>
          <w:rFonts w:ascii="Times New Roman" w:eastAsia="Times New Roman" w:hAnsi="Times New Roman" w:cs="Times New Roman"/>
          <w:sz w:val="28"/>
          <w:lang w:eastAsia="ru-RU"/>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673EE6" w:rsidRPr="00DD6C87" w:rsidRDefault="00673EE6" w:rsidP="008B027A">
      <w:pPr>
        <w:spacing w:after="0" w:line="240" w:lineRule="auto"/>
        <w:jc w:val="both"/>
      </w:pPr>
    </w:p>
    <w:p w:rsidR="00673EE6" w:rsidRPr="00DD6C87" w:rsidRDefault="00673EE6" w:rsidP="006A2582">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673EE6" w:rsidRPr="00DD6C87" w:rsidRDefault="00673EE6" w:rsidP="008B027A">
      <w:pPr>
        <w:spacing w:after="0" w:line="240" w:lineRule="auto"/>
        <w:jc w:val="both"/>
      </w:pPr>
    </w:p>
    <w:p w:rsidR="00673EE6" w:rsidRPr="00DD6C87" w:rsidRDefault="003C6D6D"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7</w:t>
      </w:r>
      <w:r w:rsidR="00673EE6" w:rsidRPr="00DD6C87">
        <w:rPr>
          <w:rFonts w:ascii="Times New Roman" w:eastAsia="Times New Roman" w:hAnsi="Times New Roman" w:cs="Times New Roman"/>
          <w:sz w:val="28"/>
          <w:lang w:eastAsia="ru-RU"/>
        </w:rPr>
        <w:t>. Основными показателями доступности и качества муниципальной услуги являются:</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соблюдение требований к местам предоставления муниципальной услуги, их транспортной доступности;</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среднее время ожидания в очереди при подаче документов;</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количество обращений об обжаловании решений и действий (бездействия) уполномоченного органа, а также</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сотрудников, осуществляющих предоставление муниципальной услуги;</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количество взаимодействий заявителя с сотрудником, осуществляющим предоставление муниципальной услуги.</w:t>
      </w:r>
    </w:p>
    <w:p w:rsidR="00673EE6" w:rsidRPr="00DD6C87" w:rsidRDefault="00C45437"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8</w:t>
      </w:r>
      <w:r w:rsidR="00673EE6" w:rsidRPr="00DD6C87">
        <w:rPr>
          <w:rFonts w:ascii="Times New Roman" w:eastAsia="Times New Roman" w:hAnsi="Times New Roman" w:cs="Times New Roman"/>
          <w:sz w:val="28"/>
          <w:lang w:eastAsia="ru-RU"/>
        </w:rPr>
        <w:t>.  Основными требованиями к качеству рассмотрения обращений заявителей являются:</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соблюдение стандарта предоставления муниципальной услуги;</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оперативность вынесения решения в отношении рассматриваемых обращений;</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полнота и актуальность информации о порядке предоставления муниципальной услуги.</w:t>
      </w:r>
    </w:p>
    <w:p w:rsidR="00673EE6" w:rsidRPr="00DD6C87" w:rsidRDefault="00C45437"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w:t>
      </w:r>
      <w:r w:rsidR="005E75A3">
        <w:rPr>
          <w:rFonts w:ascii="Times New Roman" w:eastAsia="Times New Roman" w:hAnsi="Times New Roman" w:cs="Times New Roman"/>
          <w:sz w:val="28"/>
          <w:lang w:eastAsia="ru-RU"/>
        </w:rPr>
        <w:t>9</w:t>
      </w:r>
      <w:r w:rsidR="00673EE6" w:rsidRPr="00DD6C87">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673EE6" w:rsidRPr="00DD6C87" w:rsidRDefault="005E75A3" w:rsidP="006A2582">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70</w:t>
      </w:r>
      <w:r w:rsidR="00673EE6" w:rsidRPr="00DD6C87">
        <w:rPr>
          <w:rFonts w:ascii="Times New Roman" w:eastAsia="Times New Roman" w:hAnsi="Times New Roman" w:cs="Times New Roman"/>
          <w:sz w:val="28"/>
          <w:lang w:eastAsia="ru-RU"/>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для подачи документов, необходимых для предоставления муниципальной услуги;</w:t>
      </w:r>
    </w:p>
    <w:p w:rsidR="00673EE6" w:rsidRPr="00DD6C87" w:rsidRDefault="00673EE6"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2) за получением результата предоставления муниципальной услуги.</w:t>
      </w:r>
    </w:p>
    <w:p w:rsidR="00673EE6" w:rsidRPr="00DD6C87" w:rsidRDefault="003C6D6D"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1</w:t>
      </w:r>
      <w:r w:rsidR="00673EE6" w:rsidRPr="00DD6C87">
        <w:rPr>
          <w:rFonts w:ascii="Times New Roman" w:eastAsia="Times New Roman" w:hAnsi="Times New Roman" w:cs="Times New Roman"/>
          <w:sz w:val="28"/>
          <w:lang w:eastAsia="ru-RU"/>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673EE6" w:rsidRPr="00DD6C87" w:rsidRDefault="003C6D6D"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2</w:t>
      </w:r>
      <w:r w:rsidR="00673EE6" w:rsidRPr="00DD6C87">
        <w:rPr>
          <w:rFonts w:ascii="Times New Roman" w:eastAsia="Times New Roman" w:hAnsi="Times New Roman" w:cs="Times New Roman"/>
          <w:sz w:val="28"/>
          <w:lang w:eastAsia="ru-RU"/>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673EE6" w:rsidRPr="00DD6C87" w:rsidRDefault="00673EE6" w:rsidP="008B027A">
      <w:pPr>
        <w:spacing w:after="0" w:line="240" w:lineRule="auto"/>
        <w:jc w:val="both"/>
      </w:pPr>
    </w:p>
    <w:p w:rsidR="00524CC8" w:rsidRPr="00DD6C87" w:rsidRDefault="00524CC8" w:rsidP="008B027A">
      <w:pPr>
        <w:numPr>
          <w:ilvl w:val="0"/>
          <w:numId w:val="3"/>
        </w:numPr>
        <w:spacing w:after="0" w:line="240" w:lineRule="auto"/>
        <w:ind w:left="0" w:firstLine="0"/>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Иные требования, в том числе учитывающие особенности предоставления муниципальной услуги в МФЦ</w:t>
      </w:r>
    </w:p>
    <w:p w:rsidR="00524CC8" w:rsidRPr="00DD6C87" w:rsidRDefault="00524CC8" w:rsidP="008B027A">
      <w:pPr>
        <w:spacing w:after="0" w:line="240" w:lineRule="auto"/>
        <w:jc w:val="center"/>
        <w:rPr>
          <w:rFonts w:ascii="Times New Roman" w:eastAsia="Times New Roman" w:hAnsi="Times New Roman" w:cs="Times New Roman"/>
          <w:sz w:val="28"/>
          <w:lang w:eastAsia="ru-RU"/>
        </w:rPr>
      </w:pPr>
    </w:p>
    <w:p w:rsidR="003E76FB" w:rsidRDefault="003C6D6D"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3</w:t>
      </w:r>
      <w:r w:rsidR="00524CC8" w:rsidRPr="00DD6C87">
        <w:rPr>
          <w:rFonts w:ascii="Times New Roman" w:eastAsia="Times New Roman" w:hAnsi="Times New Roman" w:cs="Times New Roman"/>
          <w:sz w:val="28"/>
          <w:lang w:eastAsia="ru-RU"/>
        </w:rPr>
        <w:t>. Организация предоставления муниципальной услуги осуществляется по принципу «одного окна» на базе МФЦ при личном обращении заявителя.</w:t>
      </w:r>
    </w:p>
    <w:p w:rsidR="00524CC8" w:rsidRPr="00DD6C87" w:rsidRDefault="00524CC8"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 предоставлении муниципальной услуги универсальными специалистами МФЦ исполняются следующие административные процедуры:</w:t>
      </w:r>
    </w:p>
    <w:p w:rsidR="00524CC8" w:rsidRPr="00DD6C87" w:rsidRDefault="00524CC8"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прием заявления и документов, необходимых для предоставления муниципальной услуги, подлежащих представлению заявителем;</w:t>
      </w:r>
    </w:p>
    <w:p w:rsidR="00524CC8" w:rsidRPr="00DD6C87" w:rsidRDefault="00524CC8"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обработка заявления и представленных документов;</w:t>
      </w:r>
    </w:p>
    <w:p w:rsidR="00524CC8" w:rsidRPr="00DD6C87" w:rsidRDefault="00524CC8" w:rsidP="006A2582">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выдача результата оказания муниципальной услуги или решения об отказе в предоставлении муниципальной услуги.</w:t>
      </w:r>
    </w:p>
    <w:p w:rsidR="00524CC8" w:rsidRPr="00DD6C87" w:rsidRDefault="00524CC8" w:rsidP="006A2582">
      <w:pPr>
        <w:spacing w:after="0" w:line="240" w:lineRule="auto"/>
        <w:ind w:firstLine="567"/>
        <w:jc w:val="both"/>
        <w:rPr>
          <w:rFonts w:ascii="Times New Roman" w:eastAsia="Times New Roman" w:hAnsi="Times New Roman" w:cs="Times New Roman"/>
          <w:sz w:val="28"/>
          <w:lang w:eastAsia="ru-RU"/>
        </w:rPr>
      </w:pPr>
    </w:p>
    <w:p w:rsidR="00524CC8" w:rsidRPr="00DD6C87" w:rsidRDefault="00524CC8"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val="en-US" w:eastAsia="ru-RU"/>
        </w:rPr>
        <w:t>III</w:t>
      </w:r>
      <w:r w:rsidRPr="00DD6C87">
        <w:rPr>
          <w:rFonts w:ascii="Times New Roman" w:eastAsia="Times New Roman" w:hAnsi="Times New Roman" w:cs="Times New Roman"/>
          <w:sz w:val="28"/>
          <w:lang w:eastAsia="ru-RU"/>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524CC8" w:rsidRPr="00DD6C87" w:rsidRDefault="00524CC8" w:rsidP="008B027A">
      <w:pPr>
        <w:spacing w:after="0" w:line="240" w:lineRule="auto"/>
        <w:ind w:left="1080"/>
        <w:contextualSpacing/>
        <w:jc w:val="both"/>
        <w:rPr>
          <w:rFonts w:ascii="Times New Roman" w:eastAsia="Times New Roman" w:hAnsi="Times New Roman" w:cs="Times New Roman"/>
          <w:sz w:val="28"/>
          <w:lang w:eastAsia="ru-RU"/>
        </w:rPr>
      </w:pPr>
    </w:p>
    <w:p w:rsidR="00524CC8" w:rsidRPr="00DD6C87" w:rsidRDefault="00524CC8" w:rsidP="008B027A">
      <w:pPr>
        <w:numPr>
          <w:ilvl w:val="0"/>
          <w:numId w:val="9"/>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Состав и последовательность административных процедур</w:t>
      </w:r>
    </w:p>
    <w:p w:rsidR="00524CC8" w:rsidRPr="00DD6C87" w:rsidRDefault="00524CC8" w:rsidP="008B027A">
      <w:pPr>
        <w:spacing w:after="0" w:line="240" w:lineRule="auto"/>
        <w:ind w:left="1815"/>
        <w:contextualSpacing/>
        <w:jc w:val="both"/>
        <w:rPr>
          <w:rFonts w:ascii="Times New Roman" w:eastAsia="Times New Roman" w:hAnsi="Times New Roman" w:cs="Times New Roman"/>
          <w:sz w:val="28"/>
          <w:lang w:eastAsia="ru-RU"/>
        </w:rPr>
      </w:pPr>
    </w:p>
    <w:p w:rsidR="00524CC8"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4</w:t>
      </w:r>
      <w:r w:rsidR="00524CC8" w:rsidRPr="00DD6C87">
        <w:rPr>
          <w:rFonts w:ascii="Times New Roman" w:eastAsia="Times New Roman" w:hAnsi="Times New Roman" w:cs="Times New Roman"/>
          <w:sz w:val="28"/>
          <w:lang w:eastAsia="ru-RU"/>
        </w:rPr>
        <w:t>. Предоставление муниципальной услуги включает в себя следующие административные процедуры:</w:t>
      </w:r>
    </w:p>
    <w:p w:rsidR="006C21CF" w:rsidRPr="00DD6C87" w:rsidRDefault="00746356" w:rsidP="006C21CF">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1) прием, регистрация заявления и документов, необходимых для предоставления муниципальной услуги, подлежащих представлению заявителем;</w:t>
      </w:r>
      <w:r w:rsidR="006C21CF" w:rsidRPr="00DD6C87">
        <w:rPr>
          <w:rFonts w:ascii="Times New Roman" w:hAnsi="Times New Roman" w:cs="Times New Roman"/>
          <w:sz w:val="28"/>
          <w:szCs w:val="28"/>
        </w:rPr>
        <w:t xml:space="preserve"> </w:t>
      </w:r>
    </w:p>
    <w:p w:rsidR="00746356" w:rsidRPr="00DD6C87" w:rsidRDefault="006C21CF"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746356" w:rsidRPr="00DD6C87" w:rsidRDefault="006C21CF" w:rsidP="006A2582">
      <w:pPr>
        <w:autoSpaceDE w:val="0"/>
        <w:autoSpaceDN w:val="0"/>
        <w:adjustRightInd w:val="0"/>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3</w:t>
      </w:r>
      <w:r w:rsidR="00746356" w:rsidRPr="00DD6C87">
        <w:rPr>
          <w:rFonts w:ascii="Times New Roman" w:hAnsi="Times New Roman" w:cs="Times New Roman"/>
          <w:sz w:val="28"/>
          <w:szCs w:val="28"/>
        </w:rPr>
        <w:t>) принятие решения по существу поданных заявления и документов, необходимых для предоставления муниципальной услуги;</w:t>
      </w:r>
    </w:p>
    <w:p w:rsidR="00746356" w:rsidRPr="00DD6C87" w:rsidRDefault="003E76FB"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746356" w:rsidRPr="00DD6C87">
        <w:rPr>
          <w:rFonts w:ascii="Times New Roman" w:hAnsi="Times New Roman" w:cs="Times New Roman"/>
          <w:sz w:val="28"/>
          <w:szCs w:val="28"/>
        </w:rPr>
        <w:t>) выдача результата предоставления муниципальной услуги.</w:t>
      </w:r>
    </w:p>
    <w:p w:rsidR="00524CC8"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5</w:t>
      </w:r>
      <w:r w:rsidR="00524CC8" w:rsidRPr="00DD6C87">
        <w:rPr>
          <w:rFonts w:ascii="Times New Roman" w:eastAsia="Times New Roman" w:hAnsi="Times New Roman" w:cs="Times New Roman"/>
          <w:sz w:val="28"/>
          <w:lang w:eastAsia="ru-RU"/>
        </w:rPr>
        <w:t>. Блок-схема предоставления муниципальной услуги приводится в Приложении 2 к настоящему административному регламенту.</w:t>
      </w:r>
    </w:p>
    <w:p w:rsidR="00524CC8" w:rsidRPr="00DD6C87" w:rsidRDefault="00524CC8" w:rsidP="008B027A">
      <w:pPr>
        <w:spacing w:after="0" w:line="240" w:lineRule="auto"/>
        <w:ind w:firstLine="1134"/>
        <w:contextualSpacing/>
        <w:jc w:val="center"/>
        <w:rPr>
          <w:rFonts w:ascii="Times New Roman" w:eastAsia="Times New Roman" w:hAnsi="Times New Roman" w:cs="Times New Roman"/>
          <w:sz w:val="28"/>
          <w:lang w:eastAsia="ru-RU"/>
        </w:rPr>
      </w:pPr>
    </w:p>
    <w:p w:rsidR="00524CC8" w:rsidRPr="00DD6C87" w:rsidRDefault="00524CC8"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2. Прием и регистрация заявления и документов, подлежащих представлению заявителем</w:t>
      </w:r>
    </w:p>
    <w:p w:rsidR="00524CC8" w:rsidRPr="00DD6C87" w:rsidRDefault="00524CC8" w:rsidP="008B027A">
      <w:pPr>
        <w:spacing w:after="0" w:line="240" w:lineRule="auto"/>
        <w:contextualSpacing/>
        <w:jc w:val="center"/>
        <w:rPr>
          <w:rFonts w:ascii="Times New Roman" w:eastAsia="Times New Roman" w:hAnsi="Times New Roman" w:cs="Times New Roman"/>
          <w:sz w:val="28"/>
          <w:lang w:eastAsia="ru-RU"/>
        </w:rPr>
      </w:pPr>
    </w:p>
    <w:p w:rsidR="00524CC8"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6</w:t>
      </w:r>
      <w:r w:rsidR="00524CC8" w:rsidRPr="00DD6C87">
        <w:rPr>
          <w:rFonts w:ascii="Times New Roman" w:eastAsia="Times New Roman" w:hAnsi="Times New Roman" w:cs="Times New Roman"/>
          <w:sz w:val="28"/>
          <w:lang w:eastAsia="ru-RU"/>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287EB5" w:rsidRPr="00DD6C87" w:rsidRDefault="00287EB5" w:rsidP="006A2582">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а) посредством личного обращения заявителя или его представителя;</w:t>
      </w:r>
    </w:p>
    <w:p w:rsidR="00287EB5" w:rsidRPr="00DD6C87" w:rsidRDefault="00287EB5" w:rsidP="006A2582">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б) посредством почтового отправления;</w:t>
      </w:r>
    </w:p>
    <w:p w:rsidR="00287EB5" w:rsidRPr="00DD6C87" w:rsidRDefault="00A64390" w:rsidP="006A2582">
      <w:pPr>
        <w:spacing w:after="0" w:line="240" w:lineRule="auto"/>
        <w:ind w:firstLine="567"/>
        <w:jc w:val="both"/>
        <w:rPr>
          <w:rFonts w:ascii="Times New Roman" w:hAnsi="Times New Roman" w:cs="Times New Roman"/>
          <w:sz w:val="28"/>
          <w:szCs w:val="28"/>
        </w:rPr>
      </w:pPr>
      <w:r w:rsidRPr="00DD6C87">
        <w:rPr>
          <w:rFonts w:ascii="Times New Roman" w:hAnsi="Times New Roman" w:cs="Times New Roman"/>
          <w:sz w:val="28"/>
          <w:szCs w:val="28"/>
        </w:rPr>
        <w:t>в) посредством МФЦ.</w:t>
      </w:r>
    </w:p>
    <w:p w:rsidR="00287EB5"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7</w:t>
      </w:r>
      <w:r w:rsidR="00287EB5" w:rsidRPr="00DD6C87">
        <w:rPr>
          <w:rFonts w:ascii="Times New Roman" w:eastAsia="Times New Roman" w:hAnsi="Times New Roman" w:cs="Times New Roman"/>
          <w:sz w:val="28"/>
          <w:lang w:eastAsia="ru-RU"/>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w:t>
      </w:r>
      <w:r w:rsidR="00155012" w:rsidRPr="00DD6C87">
        <w:rPr>
          <w:rFonts w:ascii="Times New Roman" w:eastAsia="Times New Roman" w:hAnsi="Times New Roman" w:cs="Times New Roman"/>
          <w:sz w:val="28"/>
          <w:lang w:eastAsia="ru-RU"/>
        </w:rPr>
        <w:t xml:space="preserve">ролю и делопроизводству, в соответствии с пунктом </w:t>
      </w:r>
      <w:r w:rsidR="00705738" w:rsidRPr="00DD6C87">
        <w:rPr>
          <w:rFonts w:ascii="Times New Roman" w:eastAsia="Times New Roman" w:hAnsi="Times New Roman" w:cs="Times New Roman"/>
          <w:sz w:val="28"/>
          <w:lang w:eastAsia="ru-RU"/>
        </w:rPr>
        <w:t>5</w:t>
      </w:r>
      <w:r w:rsidR="00C173A9">
        <w:rPr>
          <w:rFonts w:ascii="Times New Roman" w:eastAsia="Times New Roman" w:hAnsi="Times New Roman" w:cs="Times New Roman"/>
          <w:sz w:val="28"/>
          <w:lang w:eastAsia="ru-RU"/>
        </w:rPr>
        <w:t>2</w:t>
      </w:r>
      <w:r w:rsidR="00287EB5" w:rsidRPr="00DD6C87">
        <w:rPr>
          <w:rFonts w:ascii="Times New Roman" w:eastAsia="Times New Roman" w:hAnsi="Times New Roman" w:cs="Times New Roman"/>
          <w:sz w:val="28"/>
          <w:lang w:eastAsia="ru-RU"/>
        </w:rPr>
        <w:t xml:space="preserve"> в установленном порядке.</w:t>
      </w:r>
    </w:p>
    <w:p w:rsidR="00287EB5" w:rsidRPr="00DD6C87" w:rsidRDefault="00287EB5"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Днем регистрации обращения является день его поступления в отдел по контролю и делопроизводству</w:t>
      </w:r>
      <w:r w:rsidR="007A18D5" w:rsidRPr="00DD6C87">
        <w:rPr>
          <w:rFonts w:ascii="Times New Roman" w:eastAsia="Times New Roman" w:hAnsi="Times New Roman" w:cs="Times New Roman"/>
          <w:sz w:val="28"/>
          <w:lang w:eastAsia="ru-RU"/>
        </w:rPr>
        <w:t>.</w:t>
      </w:r>
    </w:p>
    <w:p w:rsidR="00287EB5"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8</w:t>
      </w:r>
      <w:r w:rsidR="00287EB5" w:rsidRPr="00DD6C87">
        <w:rPr>
          <w:rFonts w:ascii="Times New Roman" w:eastAsia="Times New Roman" w:hAnsi="Times New Roman" w:cs="Times New Roman"/>
          <w:sz w:val="28"/>
          <w:lang w:eastAsia="ru-RU"/>
        </w:rPr>
        <w:t>. Днем обращения заявителя считается дата регистрации в отделе по контролю и делопроизводству заявления и документов.</w:t>
      </w:r>
    </w:p>
    <w:p w:rsidR="00287EB5"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w:t>
      </w:r>
      <w:r w:rsidR="005E75A3">
        <w:rPr>
          <w:rFonts w:ascii="Times New Roman" w:eastAsia="Times New Roman" w:hAnsi="Times New Roman" w:cs="Times New Roman"/>
          <w:sz w:val="28"/>
          <w:lang w:eastAsia="ru-RU"/>
        </w:rPr>
        <w:t>9</w:t>
      </w:r>
      <w:r w:rsidR="00287EB5" w:rsidRPr="00DD6C87">
        <w:rPr>
          <w:rFonts w:ascii="Times New Roman" w:eastAsia="Times New Roman" w:hAnsi="Times New Roman" w:cs="Times New Roman"/>
          <w:sz w:val="28"/>
          <w:lang w:eastAsia="ru-RU"/>
        </w:rPr>
        <w:t>. Максимальное время приема заявления и прилагаемых к нему документов при личном обращении заявителя не превышает 1</w:t>
      </w:r>
      <w:r w:rsidR="007A18D5" w:rsidRPr="00DD6C87">
        <w:rPr>
          <w:rFonts w:ascii="Times New Roman" w:eastAsia="Times New Roman" w:hAnsi="Times New Roman" w:cs="Times New Roman"/>
          <w:sz w:val="28"/>
          <w:lang w:eastAsia="ru-RU"/>
        </w:rPr>
        <w:t>5</w:t>
      </w:r>
      <w:r w:rsidR="00287EB5" w:rsidRPr="00DD6C87">
        <w:rPr>
          <w:rFonts w:ascii="Times New Roman" w:eastAsia="Times New Roman" w:hAnsi="Times New Roman" w:cs="Times New Roman"/>
          <w:sz w:val="28"/>
          <w:lang w:eastAsia="ru-RU"/>
        </w:rPr>
        <w:t xml:space="preserve"> минут.</w:t>
      </w:r>
    </w:p>
    <w:p w:rsidR="00287EB5"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80</w:t>
      </w:r>
      <w:r w:rsidR="00287EB5" w:rsidRPr="00DD6C87">
        <w:rPr>
          <w:rFonts w:ascii="Times New Roman" w:eastAsia="Times New Roman" w:hAnsi="Times New Roman" w:cs="Times New Roman"/>
          <w:sz w:val="28"/>
          <w:lang w:eastAsia="ru-RU"/>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287EB5"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81</w:t>
      </w:r>
      <w:r w:rsidR="00287EB5" w:rsidRPr="00DD6C87">
        <w:rPr>
          <w:rFonts w:ascii="Times New Roman" w:eastAsia="Times New Roman" w:hAnsi="Times New Roman" w:cs="Times New Roman"/>
          <w:sz w:val="28"/>
          <w:lang w:eastAsia="ru-RU"/>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287EB5" w:rsidRPr="00DD6C87">
        <w:rPr>
          <w:rFonts w:eastAsiaTheme="minorEastAsia"/>
          <w:lang w:eastAsia="ru-RU"/>
        </w:rPr>
        <w:t xml:space="preserve"> </w:t>
      </w:r>
      <w:r w:rsidR="00287EB5" w:rsidRPr="00DD6C87">
        <w:rPr>
          <w:rFonts w:ascii="Times New Roman" w:eastAsia="Times New Roman" w:hAnsi="Times New Roman" w:cs="Times New Roman"/>
          <w:sz w:val="28"/>
          <w:lang w:eastAsia="ru-RU"/>
        </w:rPr>
        <w:t>сотруднику, осуществляющему предоставление муниципальной услуги.</w:t>
      </w:r>
    </w:p>
    <w:p w:rsidR="009F0814" w:rsidRPr="00DD6C87" w:rsidRDefault="009F0814" w:rsidP="008B027A">
      <w:pPr>
        <w:spacing w:after="0" w:line="240" w:lineRule="auto"/>
        <w:ind w:firstLine="709"/>
        <w:contextualSpacing/>
        <w:jc w:val="both"/>
        <w:rPr>
          <w:rFonts w:ascii="Times New Roman" w:eastAsia="Times New Roman" w:hAnsi="Times New Roman" w:cs="Times New Roman"/>
          <w:sz w:val="28"/>
          <w:lang w:eastAsia="ru-RU"/>
        </w:rPr>
      </w:pPr>
    </w:p>
    <w:p w:rsidR="009F0814" w:rsidRPr="00DD6C87" w:rsidRDefault="006015D8" w:rsidP="00FF6ED3">
      <w:pPr>
        <w:spacing w:after="0" w:line="240" w:lineRule="auto"/>
        <w:ind w:left="709"/>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w:t>
      </w:r>
      <w:r w:rsidR="00FF6ED3" w:rsidRPr="00DD6C87">
        <w:rPr>
          <w:rFonts w:ascii="Times New Roman" w:eastAsia="Times New Roman" w:hAnsi="Times New Roman" w:cs="Times New Roman"/>
          <w:sz w:val="28"/>
          <w:lang w:eastAsia="ru-RU"/>
        </w:rPr>
        <w:t>.</w:t>
      </w:r>
      <w:r w:rsidR="00002CEE" w:rsidRPr="00DD6C87">
        <w:rPr>
          <w:rFonts w:ascii="Times New Roman" w:eastAsia="Times New Roman" w:hAnsi="Times New Roman" w:cs="Times New Roman"/>
          <w:sz w:val="28"/>
          <w:lang w:eastAsia="ru-RU"/>
        </w:rPr>
        <w:t xml:space="preserve"> </w:t>
      </w:r>
      <w:r w:rsidR="009F0814" w:rsidRPr="00DD6C87">
        <w:rPr>
          <w:rFonts w:ascii="Times New Roman" w:eastAsia="Times New Roman" w:hAnsi="Times New Roman" w:cs="Times New Roman"/>
          <w:sz w:val="28"/>
          <w:lang w:eastAsia="ru-RU"/>
        </w:rPr>
        <w:t>Формирование и направление межведомственных запросов в органы, участвующие в предоставлении муниципальной услуги</w:t>
      </w:r>
    </w:p>
    <w:p w:rsidR="009F0814" w:rsidRPr="00DD6C87" w:rsidRDefault="009F0814" w:rsidP="008B027A">
      <w:pPr>
        <w:spacing w:after="0" w:line="240" w:lineRule="auto"/>
        <w:ind w:left="720" w:firstLine="1134"/>
        <w:contextualSpacing/>
        <w:jc w:val="both"/>
        <w:rPr>
          <w:rFonts w:ascii="Times New Roman" w:eastAsia="Times New Roman" w:hAnsi="Times New Roman" w:cs="Times New Roman"/>
          <w:sz w:val="28"/>
          <w:lang w:eastAsia="ru-RU"/>
        </w:rPr>
      </w:pPr>
    </w:p>
    <w:p w:rsidR="009F0814"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2</w:t>
      </w:r>
      <w:r w:rsidR="009F0814" w:rsidRPr="00DD6C87">
        <w:rPr>
          <w:rFonts w:ascii="Times New Roman" w:eastAsia="Times New Roman" w:hAnsi="Times New Roman" w:cs="Times New Roman"/>
          <w:sz w:val="28"/>
          <w:lang w:eastAsia="ru-RU"/>
        </w:rPr>
        <w:t xml:space="preserve">. Основанием для начала административной процедуры является непредставление заявителем документов, предусмотренных пунктом </w:t>
      </w:r>
      <w:r w:rsidR="00FF6ED3" w:rsidRPr="00DD6C87">
        <w:rPr>
          <w:rFonts w:ascii="Times New Roman" w:eastAsia="Times New Roman" w:hAnsi="Times New Roman" w:cs="Times New Roman"/>
          <w:sz w:val="28"/>
          <w:lang w:eastAsia="ru-RU"/>
        </w:rPr>
        <w:t>3</w:t>
      </w:r>
      <w:r w:rsidR="003E76FB">
        <w:rPr>
          <w:rFonts w:ascii="Times New Roman" w:eastAsia="Times New Roman" w:hAnsi="Times New Roman" w:cs="Times New Roman"/>
          <w:sz w:val="28"/>
          <w:lang w:eastAsia="ru-RU"/>
        </w:rPr>
        <w:t>1</w:t>
      </w:r>
      <w:r w:rsidR="00094428" w:rsidRPr="00DD6C87">
        <w:rPr>
          <w:rFonts w:ascii="Times New Roman" w:eastAsia="Times New Roman" w:hAnsi="Times New Roman" w:cs="Times New Roman"/>
          <w:sz w:val="28"/>
          <w:lang w:eastAsia="ru-RU"/>
        </w:rPr>
        <w:t xml:space="preserve"> </w:t>
      </w:r>
      <w:r w:rsidR="009F0814" w:rsidRPr="00DD6C87">
        <w:rPr>
          <w:rFonts w:ascii="Times New Roman" w:eastAsia="Times New Roman" w:hAnsi="Times New Roman" w:cs="Times New Roman"/>
          <w:sz w:val="28"/>
          <w:lang w:eastAsia="ru-RU"/>
        </w:rPr>
        <w:t>настоящего административного регламента.</w:t>
      </w:r>
    </w:p>
    <w:p w:rsidR="009F0814"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3</w:t>
      </w:r>
      <w:r w:rsidR="009F0814" w:rsidRPr="00DD6C87">
        <w:rPr>
          <w:rFonts w:ascii="Times New Roman" w:eastAsia="Times New Roman" w:hAnsi="Times New Roman" w:cs="Times New Roman"/>
          <w:sz w:val="28"/>
          <w:lang w:eastAsia="ru-RU"/>
        </w:rPr>
        <w:t xml:space="preserve">. Сотрудником, осуществляющим предоставление муниципальной услуги, в срок, не превышающий 3 рабочих дней, следующих за днем регистрации поступившего заявления и документов, указанных в пункте </w:t>
      </w:r>
      <w:r w:rsidR="00C173A9">
        <w:rPr>
          <w:rFonts w:ascii="Times New Roman" w:eastAsia="Times New Roman" w:hAnsi="Times New Roman" w:cs="Times New Roman"/>
          <w:sz w:val="28"/>
          <w:lang w:eastAsia="ru-RU"/>
        </w:rPr>
        <w:t>2</w:t>
      </w:r>
      <w:r w:rsidR="003E76FB">
        <w:rPr>
          <w:rFonts w:ascii="Times New Roman" w:eastAsia="Times New Roman" w:hAnsi="Times New Roman" w:cs="Times New Roman"/>
          <w:sz w:val="28"/>
          <w:lang w:eastAsia="ru-RU"/>
        </w:rPr>
        <w:t>8</w:t>
      </w:r>
      <w:r w:rsidR="009F0814" w:rsidRPr="00DD6C87">
        <w:rPr>
          <w:rFonts w:ascii="Times New Roman" w:eastAsia="Times New Roman" w:hAnsi="Times New Roman" w:cs="Times New Roman"/>
          <w:sz w:val="28"/>
          <w:lang w:eastAsia="ru-RU"/>
        </w:rPr>
        <w:t xml:space="preserve"> настоящего административного регламента, формируются и направляются межведомственные запросы: </w:t>
      </w:r>
    </w:p>
    <w:p w:rsidR="009F0814" w:rsidRPr="00DD6C87" w:rsidRDefault="009F0814"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9F0814" w:rsidRPr="00DD6C87" w:rsidRDefault="009F0814"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 xml:space="preserve">2) в </w:t>
      </w:r>
      <w:proofErr w:type="spellStart"/>
      <w:r w:rsidRPr="00DD6C87">
        <w:rPr>
          <w:rFonts w:ascii="Times New Roman" w:eastAsia="Times New Roman" w:hAnsi="Times New Roman" w:cs="Times New Roman"/>
          <w:sz w:val="28"/>
          <w:lang w:eastAsia="ru-RU"/>
        </w:rPr>
        <w:t>Росреестр</w:t>
      </w:r>
      <w:proofErr w:type="spellEnd"/>
      <w:r w:rsidRPr="00DD6C87">
        <w:rPr>
          <w:rFonts w:ascii="Times New Roman" w:eastAsia="Times New Roman" w:hAnsi="Times New Roman" w:cs="Times New Roman"/>
          <w:sz w:val="28"/>
          <w:lang w:eastAsia="ru-RU"/>
        </w:rPr>
        <w:t xml:space="preserve"> – в целях получения</w:t>
      </w:r>
      <w:r w:rsidRPr="00DD6C87">
        <w:rPr>
          <w:rFonts w:eastAsiaTheme="minorEastAsia"/>
          <w:lang w:eastAsia="ru-RU"/>
        </w:rPr>
        <w:t xml:space="preserve"> </w:t>
      </w:r>
      <w:r w:rsidRPr="00DD6C87">
        <w:rPr>
          <w:rFonts w:ascii="Times New Roman" w:eastAsia="Times New Roman" w:hAnsi="Times New Roman" w:cs="Times New Roman"/>
          <w:sz w:val="28"/>
          <w:lang w:eastAsia="ru-RU"/>
        </w:rPr>
        <w:t>выписки из ЕГРН.</w:t>
      </w:r>
    </w:p>
    <w:p w:rsidR="009F0814" w:rsidRPr="00DD6C87" w:rsidRDefault="007533BC"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4</w:t>
      </w:r>
      <w:r w:rsidR="009F0814" w:rsidRPr="00DD6C87">
        <w:rPr>
          <w:rFonts w:ascii="Times New Roman" w:eastAsia="Times New Roman" w:hAnsi="Times New Roman" w:cs="Times New Roman"/>
          <w:sz w:val="28"/>
          <w:lang w:eastAsia="ru-RU"/>
        </w:rPr>
        <w:t>. Межведомственные запросы направляются в письменной форме на бумажном носителе или в форме электронного документа.</w:t>
      </w:r>
    </w:p>
    <w:p w:rsidR="009F0814" w:rsidRPr="00DD6C87" w:rsidRDefault="00002CE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5</w:t>
      </w:r>
      <w:r w:rsidR="009F0814" w:rsidRPr="00DD6C87">
        <w:rPr>
          <w:rFonts w:ascii="Times New Roman" w:eastAsia="Times New Roman" w:hAnsi="Times New Roman" w:cs="Times New Roman"/>
          <w:sz w:val="28"/>
          <w:lang w:eastAsia="ru-RU"/>
        </w:rPr>
        <w:t xml:space="preserve">. Направление межведомственного запроса и представление документов и информации, перечисленных в пункте </w:t>
      </w:r>
      <w:r w:rsidR="009134BF" w:rsidRPr="00DD6C87">
        <w:rPr>
          <w:rFonts w:ascii="Times New Roman" w:eastAsia="Times New Roman" w:hAnsi="Times New Roman" w:cs="Times New Roman"/>
          <w:sz w:val="28"/>
          <w:lang w:eastAsia="ru-RU"/>
        </w:rPr>
        <w:t>3</w:t>
      </w:r>
      <w:r w:rsidR="003E76FB">
        <w:rPr>
          <w:rFonts w:ascii="Times New Roman" w:eastAsia="Times New Roman" w:hAnsi="Times New Roman" w:cs="Times New Roman"/>
          <w:sz w:val="28"/>
          <w:lang w:eastAsia="ru-RU"/>
        </w:rPr>
        <w:t>1</w:t>
      </w:r>
      <w:r w:rsidR="009F0814" w:rsidRPr="00DD6C87">
        <w:rPr>
          <w:rFonts w:ascii="Times New Roman" w:eastAsia="Times New Roman" w:hAnsi="Times New Roman" w:cs="Times New Roman"/>
          <w:sz w:val="28"/>
          <w:lang w:eastAsia="ru-RU"/>
        </w:rPr>
        <w:t xml:space="preserve"> настоящего административного регламента, допускаются только в целях, связанных с предоставлением муниципальной услуги.</w:t>
      </w:r>
    </w:p>
    <w:p w:rsidR="009F0814" w:rsidRPr="00DD6C87" w:rsidRDefault="00002CE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6</w:t>
      </w:r>
      <w:r w:rsidR="009F0814" w:rsidRPr="00DD6C87">
        <w:rPr>
          <w:rFonts w:ascii="Times New Roman" w:eastAsia="Times New Roman" w:hAnsi="Times New Roman" w:cs="Times New Roman"/>
          <w:sz w:val="28"/>
          <w:lang w:eastAsia="ru-RU"/>
        </w:rPr>
        <w:t xml:space="preserve">. Межведомственный запрос о представлении документов, указанных в пункте </w:t>
      </w:r>
      <w:r w:rsidR="009134BF" w:rsidRPr="00DD6C87">
        <w:rPr>
          <w:rFonts w:ascii="Times New Roman" w:eastAsia="Times New Roman" w:hAnsi="Times New Roman" w:cs="Times New Roman"/>
          <w:sz w:val="28"/>
          <w:lang w:eastAsia="ru-RU"/>
        </w:rPr>
        <w:t>3</w:t>
      </w:r>
      <w:r w:rsidR="003E76FB">
        <w:rPr>
          <w:rFonts w:ascii="Times New Roman" w:eastAsia="Times New Roman" w:hAnsi="Times New Roman" w:cs="Times New Roman"/>
          <w:sz w:val="28"/>
          <w:lang w:eastAsia="ru-RU"/>
        </w:rPr>
        <w:t>1</w:t>
      </w:r>
      <w:r w:rsidR="009F0814" w:rsidRPr="00DD6C87">
        <w:rPr>
          <w:rFonts w:ascii="Times New Roman" w:eastAsia="Times New Roman" w:hAnsi="Times New Roman" w:cs="Times New Roman"/>
          <w:sz w:val="28"/>
          <w:lang w:eastAsia="ru-RU"/>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9F0814" w:rsidRPr="00DD6C87" w:rsidRDefault="009F0814"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9F0814" w:rsidRPr="00DD6C87" w:rsidRDefault="00002CEE"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8</w:t>
      </w:r>
      <w:r w:rsidR="005E75A3">
        <w:rPr>
          <w:rFonts w:ascii="Times New Roman" w:eastAsia="Times New Roman" w:hAnsi="Times New Roman" w:cs="Times New Roman"/>
          <w:sz w:val="28"/>
          <w:lang w:eastAsia="ru-RU"/>
        </w:rPr>
        <w:t>7</w:t>
      </w:r>
      <w:r w:rsidR="009F0814" w:rsidRPr="00DD6C87">
        <w:rPr>
          <w:rFonts w:ascii="Times New Roman" w:eastAsia="Times New Roman" w:hAnsi="Times New Roman" w:cs="Times New Roman"/>
          <w:sz w:val="28"/>
          <w:lang w:eastAsia="ru-RU"/>
        </w:rPr>
        <w:t>.</w:t>
      </w:r>
      <w:r w:rsidR="009F0814" w:rsidRPr="00DD6C87">
        <w:rPr>
          <w:rFonts w:eastAsiaTheme="minorEastAsia"/>
          <w:lang w:eastAsia="ru-RU"/>
        </w:rPr>
        <w:t xml:space="preserve"> </w:t>
      </w:r>
      <w:r w:rsidR="009F0814" w:rsidRPr="00DD6C87">
        <w:rPr>
          <w:rFonts w:ascii="Times New Roman" w:eastAsia="Times New Roman" w:hAnsi="Times New Roman" w:cs="Times New Roman"/>
          <w:sz w:val="28"/>
          <w:lang w:eastAsia="ru-RU"/>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9F0814" w:rsidRPr="00DD6C87" w:rsidRDefault="009F0814" w:rsidP="006A2582">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В случае </w:t>
      </w:r>
      <w:proofErr w:type="spellStart"/>
      <w:r w:rsidR="00E34541" w:rsidRPr="00DD6C87">
        <w:rPr>
          <w:rFonts w:ascii="Times New Roman" w:eastAsia="Times New Roman" w:hAnsi="Times New Roman" w:cs="Times New Roman"/>
          <w:sz w:val="28"/>
          <w:lang w:eastAsia="ru-RU"/>
        </w:rPr>
        <w:t>непоступления</w:t>
      </w:r>
      <w:proofErr w:type="spellEnd"/>
      <w:r w:rsidRPr="00DD6C87">
        <w:rPr>
          <w:rFonts w:ascii="Times New Roman" w:eastAsia="Times New Roman" w:hAnsi="Times New Roman" w:cs="Times New Roman"/>
          <w:sz w:val="28"/>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9F0814"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88</w:t>
      </w:r>
      <w:r w:rsidR="009F0814" w:rsidRPr="00DD6C87">
        <w:rPr>
          <w:rFonts w:ascii="Times New Roman" w:eastAsia="Times New Roman" w:hAnsi="Times New Roman" w:cs="Times New Roman"/>
          <w:sz w:val="28"/>
          <w:lang w:eastAsia="ru-RU"/>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9F0814"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89</w:t>
      </w:r>
      <w:r w:rsidR="009F0814" w:rsidRPr="00DD6C87">
        <w:rPr>
          <w:rFonts w:ascii="Times New Roman" w:eastAsia="Times New Roman" w:hAnsi="Times New Roman" w:cs="Times New Roman"/>
          <w:sz w:val="28"/>
          <w:lang w:eastAsia="ru-RU"/>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9F0814"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90</w:t>
      </w:r>
      <w:r w:rsidR="009F0814" w:rsidRPr="00DD6C87">
        <w:rPr>
          <w:rFonts w:ascii="Times New Roman" w:eastAsia="Times New Roman" w:hAnsi="Times New Roman" w:cs="Times New Roman"/>
          <w:sz w:val="28"/>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DE4927" w:rsidRPr="00DD6C87">
        <w:rPr>
          <w:rFonts w:ascii="Times New Roman" w:eastAsia="Times New Roman" w:hAnsi="Times New Roman" w:cs="Times New Roman"/>
          <w:sz w:val="28"/>
          <w:lang w:eastAsia="ru-RU"/>
        </w:rPr>
        <w:t xml:space="preserve">путем внесения </w:t>
      </w:r>
      <w:r w:rsidR="009F0814" w:rsidRPr="00DD6C87">
        <w:rPr>
          <w:rFonts w:ascii="Times New Roman" w:eastAsia="Times New Roman" w:hAnsi="Times New Roman" w:cs="Times New Roman"/>
          <w:sz w:val="28"/>
          <w:lang w:eastAsia="ru-RU"/>
        </w:rPr>
        <w:t xml:space="preserve">соответствующих сведений в систему электронного документооборота «Дело». </w:t>
      </w:r>
    </w:p>
    <w:p w:rsidR="009F0814" w:rsidRPr="00DD6C87" w:rsidRDefault="009F0814" w:rsidP="008B027A">
      <w:pPr>
        <w:spacing w:after="0" w:line="240" w:lineRule="auto"/>
        <w:ind w:firstLine="1134"/>
        <w:contextualSpacing/>
        <w:jc w:val="both"/>
        <w:rPr>
          <w:rFonts w:ascii="Times New Roman" w:eastAsia="Times New Roman" w:hAnsi="Times New Roman" w:cs="Times New Roman"/>
          <w:color w:val="FF0000"/>
          <w:sz w:val="28"/>
          <w:lang w:eastAsia="ru-RU"/>
        </w:rPr>
      </w:pPr>
    </w:p>
    <w:p w:rsidR="00A606E2" w:rsidRPr="00DD6C87" w:rsidRDefault="00A606E2" w:rsidP="00545523">
      <w:pPr>
        <w:pStyle w:val="a3"/>
        <w:numPr>
          <w:ilvl w:val="0"/>
          <w:numId w:val="22"/>
        </w:numPr>
        <w:spacing w:after="0" w:line="240" w:lineRule="auto"/>
        <w:jc w:val="center"/>
        <w:rPr>
          <w:rFonts w:ascii="Times New Roman" w:hAnsi="Times New Roman" w:cs="Times New Roman"/>
          <w:sz w:val="28"/>
          <w:szCs w:val="28"/>
        </w:rPr>
      </w:pPr>
      <w:r w:rsidRPr="00DD6C87">
        <w:rPr>
          <w:rFonts w:ascii="Times New Roman" w:eastAsia="Times New Roman" w:hAnsi="Times New Roman" w:cs="Times New Roman"/>
          <w:sz w:val="28"/>
          <w:lang w:eastAsia="ru-RU"/>
        </w:rPr>
        <w:t xml:space="preserve">Принятие решения </w:t>
      </w:r>
      <w:r w:rsidR="009257D5" w:rsidRPr="00DD6C87">
        <w:rPr>
          <w:rFonts w:ascii="Times New Roman" w:eastAsia="Times New Roman" w:hAnsi="Times New Roman" w:cs="Times New Roman"/>
          <w:sz w:val="28"/>
          <w:lang w:eastAsia="ru-RU"/>
        </w:rPr>
        <w:t xml:space="preserve">о </w:t>
      </w:r>
      <w:r w:rsidR="009257D5" w:rsidRPr="00DD6C87">
        <w:rPr>
          <w:rFonts w:ascii="Times New Roman" w:hAnsi="Times New Roman" w:cs="Times New Roman"/>
          <w:sz w:val="28"/>
          <w:szCs w:val="28"/>
        </w:rPr>
        <w:t xml:space="preserve">предоставление сведений, содержащихся в ИСОГД </w:t>
      </w:r>
      <w:r w:rsidRPr="00DD6C87">
        <w:rPr>
          <w:rFonts w:ascii="Times New Roman" w:eastAsia="Times New Roman" w:hAnsi="Times New Roman" w:cs="Times New Roman"/>
          <w:sz w:val="28"/>
          <w:lang w:eastAsia="ru-RU"/>
        </w:rPr>
        <w:t xml:space="preserve">или об </w:t>
      </w:r>
      <w:r w:rsidR="00BE3C91" w:rsidRPr="00DD6C87">
        <w:rPr>
          <w:rFonts w:ascii="Times New Roman" w:eastAsia="Times New Roman" w:hAnsi="Times New Roman" w:cs="Times New Roman"/>
          <w:sz w:val="28"/>
          <w:lang w:eastAsia="ru-RU"/>
        </w:rPr>
        <w:t>отказе в</w:t>
      </w:r>
      <w:r w:rsidR="009257D5" w:rsidRPr="00DD6C87">
        <w:rPr>
          <w:rFonts w:ascii="Times New Roman" w:eastAsia="Times New Roman" w:hAnsi="Times New Roman" w:cs="Times New Roman"/>
          <w:sz w:val="28"/>
          <w:lang w:eastAsia="ru-RU"/>
        </w:rPr>
        <w:t xml:space="preserve"> </w:t>
      </w:r>
      <w:r w:rsidR="009257D5" w:rsidRPr="00DD6C87">
        <w:rPr>
          <w:rFonts w:ascii="Times New Roman" w:hAnsi="Times New Roman" w:cs="Times New Roman"/>
          <w:sz w:val="28"/>
          <w:szCs w:val="28"/>
        </w:rPr>
        <w:t>предоставлени</w:t>
      </w:r>
      <w:r w:rsidR="00BE3C91" w:rsidRPr="00DD6C87">
        <w:rPr>
          <w:rFonts w:ascii="Times New Roman" w:hAnsi="Times New Roman" w:cs="Times New Roman"/>
          <w:sz w:val="28"/>
          <w:szCs w:val="28"/>
        </w:rPr>
        <w:t xml:space="preserve">и </w:t>
      </w:r>
      <w:r w:rsidR="009257D5" w:rsidRPr="00DD6C87">
        <w:rPr>
          <w:rFonts w:ascii="Times New Roman" w:hAnsi="Times New Roman" w:cs="Times New Roman"/>
          <w:sz w:val="28"/>
          <w:szCs w:val="28"/>
        </w:rPr>
        <w:t xml:space="preserve"> сведений, содержащихся в ИСОГД</w:t>
      </w:r>
    </w:p>
    <w:p w:rsidR="009257D5" w:rsidRPr="00DD6C87" w:rsidRDefault="009257D5" w:rsidP="008B027A">
      <w:pPr>
        <w:spacing w:after="0" w:line="240" w:lineRule="auto"/>
        <w:ind w:firstLine="709"/>
        <w:contextualSpacing/>
        <w:jc w:val="both"/>
        <w:rPr>
          <w:rFonts w:ascii="Times New Roman" w:eastAsia="Times New Roman" w:hAnsi="Times New Roman" w:cs="Times New Roman"/>
          <w:sz w:val="28"/>
          <w:lang w:eastAsia="ru-RU"/>
        </w:rPr>
      </w:pPr>
    </w:p>
    <w:p w:rsidR="00A606E2"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91</w:t>
      </w:r>
      <w:r w:rsidR="00A606E2" w:rsidRPr="00DD6C87">
        <w:rPr>
          <w:rFonts w:ascii="Times New Roman" w:eastAsia="Times New Roman" w:hAnsi="Times New Roman" w:cs="Times New Roman"/>
          <w:sz w:val="28"/>
          <w:lang w:eastAsia="ru-RU"/>
        </w:rPr>
        <w:t>. Основанием для начала административной процедуры является получение документов, предусмотренных пункт</w:t>
      </w:r>
      <w:r w:rsidR="003E76FB">
        <w:rPr>
          <w:rFonts w:ascii="Times New Roman" w:eastAsia="Times New Roman" w:hAnsi="Times New Roman" w:cs="Times New Roman"/>
          <w:sz w:val="28"/>
          <w:lang w:eastAsia="ru-RU"/>
        </w:rPr>
        <w:t>ами</w:t>
      </w:r>
      <w:r w:rsidR="00A606E2" w:rsidRPr="00DD6C87">
        <w:rPr>
          <w:rFonts w:ascii="Times New Roman" w:eastAsia="Times New Roman" w:hAnsi="Times New Roman" w:cs="Times New Roman"/>
          <w:sz w:val="28"/>
          <w:lang w:eastAsia="ru-RU"/>
        </w:rPr>
        <w:t xml:space="preserve"> </w:t>
      </w:r>
      <w:r w:rsidR="00C23F09" w:rsidRPr="00DD6C87">
        <w:rPr>
          <w:rFonts w:ascii="Times New Roman" w:eastAsia="Times New Roman" w:hAnsi="Times New Roman" w:cs="Times New Roman"/>
          <w:sz w:val="28"/>
          <w:lang w:eastAsia="ru-RU"/>
        </w:rPr>
        <w:t>2</w:t>
      </w:r>
      <w:r w:rsidR="003E76FB">
        <w:rPr>
          <w:rFonts w:ascii="Times New Roman" w:eastAsia="Times New Roman" w:hAnsi="Times New Roman" w:cs="Times New Roman"/>
          <w:sz w:val="28"/>
          <w:lang w:eastAsia="ru-RU"/>
        </w:rPr>
        <w:t>8, 31</w:t>
      </w:r>
      <w:r w:rsidR="00A606E2" w:rsidRPr="00DD6C87">
        <w:rPr>
          <w:rFonts w:ascii="Times New Roman" w:eastAsia="Times New Roman" w:hAnsi="Times New Roman" w:cs="Times New Roman"/>
          <w:sz w:val="28"/>
          <w:lang w:eastAsia="ru-RU"/>
        </w:rPr>
        <w:t xml:space="preserve"> настоящего административного регламента.</w:t>
      </w:r>
      <w:r w:rsidR="00545523" w:rsidRPr="00DD6C87">
        <w:rPr>
          <w:rFonts w:ascii="Times New Roman" w:eastAsia="Times New Roman" w:hAnsi="Times New Roman" w:cs="Times New Roman"/>
          <w:sz w:val="28"/>
          <w:lang w:eastAsia="ru-RU"/>
        </w:rPr>
        <w:t xml:space="preserve"> </w:t>
      </w:r>
    </w:p>
    <w:p w:rsidR="00AE66DB" w:rsidRPr="00DD6C87" w:rsidRDefault="005E75A3"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lang w:eastAsia="ru-RU"/>
        </w:rPr>
        <w:t>92</w:t>
      </w:r>
      <w:r w:rsidR="00A606E2" w:rsidRPr="00DD6C87">
        <w:rPr>
          <w:rFonts w:ascii="Times New Roman" w:eastAsia="Times New Roman" w:hAnsi="Times New Roman" w:cs="Times New Roman"/>
          <w:sz w:val="28"/>
          <w:lang w:eastAsia="ru-RU"/>
        </w:rPr>
        <w:t xml:space="preserve">. </w:t>
      </w:r>
      <w:r w:rsidR="00AE66DB" w:rsidRPr="00DD6C87">
        <w:rPr>
          <w:rFonts w:ascii="Times New Roman" w:hAnsi="Times New Roman" w:cs="Times New Roman"/>
          <w:sz w:val="28"/>
          <w:szCs w:val="28"/>
        </w:rPr>
        <w:t xml:space="preserve">По результатам проведенной экспертизы заявления и документов, необходимых для предоставления муниципальной услуги, на соответствие </w:t>
      </w:r>
      <w:r w:rsidR="00AE66DB" w:rsidRPr="00DD6C87">
        <w:rPr>
          <w:rFonts w:ascii="Times New Roman" w:hAnsi="Times New Roman" w:cs="Times New Roman"/>
          <w:sz w:val="28"/>
          <w:szCs w:val="28"/>
        </w:rPr>
        <w:lastRenderedPageBreak/>
        <w:t xml:space="preserve">комплектности документов и требований к ним, указанных в </w:t>
      </w:r>
      <w:hyperlink r:id="rId13" w:history="1">
        <w:r w:rsidR="00AE66DB" w:rsidRPr="00DD6C87">
          <w:rPr>
            <w:rFonts w:ascii="Times New Roman" w:hAnsi="Times New Roman" w:cs="Times New Roman"/>
            <w:sz w:val="28"/>
            <w:szCs w:val="28"/>
          </w:rPr>
          <w:t>пунктах 2</w:t>
        </w:r>
      </w:hyperlink>
      <w:r w:rsidR="003E76FB">
        <w:rPr>
          <w:rFonts w:ascii="Times New Roman" w:hAnsi="Times New Roman" w:cs="Times New Roman"/>
          <w:sz w:val="28"/>
          <w:szCs w:val="28"/>
        </w:rPr>
        <w:t>8</w:t>
      </w:r>
      <w:r w:rsidR="00AE66DB" w:rsidRPr="00DD6C87">
        <w:rPr>
          <w:rFonts w:ascii="Times New Roman" w:hAnsi="Times New Roman" w:cs="Times New Roman"/>
          <w:sz w:val="28"/>
          <w:szCs w:val="28"/>
        </w:rPr>
        <w:t xml:space="preserve"> и </w:t>
      </w:r>
      <w:r w:rsidR="00C173A9" w:rsidRPr="00C173A9">
        <w:rPr>
          <w:rFonts w:ascii="Times New Roman" w:hAnsi="Times New Roman" w:cs="Times New Roman"/>
          <w:sz w:val="28"/>
          <w:szCs w:val="28"/>
        </w:rPr>
        <w:t>3</w:t>
      </w:r>
      <w:r w:rsidR="003E76FB">
        <w:rPr>
          <w:rFonts w:ascii="Times New Roman" w:hAnsi="Times New Roman" w:cs="Times New Roman"/>
          <w:sz w:val="28"/>
          <w:szCs w:val="28"/>
        </w:rPr>
        <w:t>0</w:t>
      </w:r>
      <w:r w:rsidR="00C173A9">
        <w:t xml:space="preserve"> </w:t>
      </w:r>
      <w:r w:rsidR="00AE66DB" w:rsidRPr="00DD6C87">
        <w:rPr>
          <w:rFonts w:ascii="Times New Roman" w:hAnsi="Times New Roman" w:cs="Times New Roman"/>
          <w:sz w:val="28"/>
          <w:szCs w:val="28"/>
        </w:rPr>
        <w:t xml:space="preserve">настоящего административного регламента, уполномоченный орган подготавливает </w:t>
      </w:r>
      <w:proofErr w:type="gramStart"/>
      <w:r w:rsidR="00AE66DB" w:rsidRPr="00DD6C87">
        <w:rPr>
          <w:rFonts w:ascii="Times New Roman" w:hAnsi="Times New Roman" w:cs="Times New Roman"/>
          <w:sz w:val="28"/>
          <w:szCs w:val="28"/>
        </w:rPr>
        <w:t>сведения, содержащие</w:t>
      </w:r>
      <w:r w:rsidR="003E76FB">
        <w:rPr>
          <w:rFonts w:ascii="Times New Roman" w:hAnsi="Times New Roman" w:cs="Times New Roman"/>
          <w:sz w:val="28"/>
          <w:szCs w:val="28"/>
        </w:rPr>
        <w:t>ся</w:t>
      </w:r>
      <w:r w:rsidR="00AE66DB" w:rsidRPr="00DD6C87">
        <w:rPr>
          <w:rFonts w:ascii="Times New Roman" w:hAnsi="Times New Roman" w:cs="Times New Roman"/>
          <w:sz w:val="28"/>
          <w:szCs w:val="28"/>
        </w:rPr>
        <w:t xml:space="preserve"> в </w:t>
      </w:r>
      <w:r w:rsidR="003E76FB">
        <w:rPr>
          <w:rFonts w:ascii="Times New Roman" w:hAnsi="Times New Roman" w:cs="Times New Roman"/>
          <w:sz w:val="28"/>
          <w:szCs w:val="28"/>
        </w:rPr>
        <w:t>ИСОГД либо готовит</w:t>
      </w:r>
      <w:proofErr w:type="gramEnd"/>
      <w:r w:rsidR="003E76FB">
        <w:rPr>
          <w:rFonts w:ascii="Times New Roman" w:hAnsi="Times New Roman" w:cs="Times New Roman"/>
          <w:sz w:val="28"/>
          <w:szCs w:val="28"/>
        </w:rPr>
        <w:t xml:space="preserve"> отказ в предоставлении сведений, содержащихся в ИСОГД.</w:t>
      </w:r>
    </w:p>
    <w:p w:rsidR="00AE66DB" w:rsidRPr="00DD6C87" w:rsidRDefault="005E75A3"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w:t>
      </w:r>
      <w:r w:rsidR="00AE66DB" w:rsidRPr="00DD6C87">
        <w:rPr>
          <w:rFonts w:ascii="Times New Roman" w:hAnsi="Times New Roman" w:cs="Times New Roman"/>
          <w:sz w:val="28"/>
          <w:szCs w:val="28"/>
        </w:rPr>
        <w:t xml:space="preserve">. Продолжительность и (или) максимальный срок выполнения всех административных действий, входящих в состав административной процедуры, не должна превышать </w:t>
      </w:r>
      <w:r w:rsidR="003E76FB">
        <w:rPr>
          <w:rFonts w:ascii="Times New Roman" w:hAnsi="Times New Roman" w:cs="Times New Roman"/>
          <w:sz w:val="28"/>
          <w:szCs w:val="28"/>
        </w:rPr>
        <w:t>одиннадцати</w:t>
      </w:r>
      <w:r w:rsidR="00AE66DB" w:rsidRPr="00DD6C87">
        <w:rPr>
          <w:rFonts w:ascii="Times New Roman" w:hAnsi="Times New Roman" w:cs="Times New Roman"/>
          <w:sz w:val="28"/>
          <w:szCs w:val="28"/>
        </w:rPr>
        <w:t xml:space="preserve"> дней</w:t>
      </w:r>
      <w:r w:rsidR="003E76FB">
        <w:rPr>
          <w:rFonts w:ascii="Times New Roman" w:hAnsi="Times New Roman" w:cs="Times New Roman"/>
          <w:sz w:val="28"/>
          <w:szCs w:val="28"/>
        </w:rPr>
        <w:t xml:space="preserve"> со дня регистрации заявления</w:t>
      </w:r>
      <w:r w:rsidR="00AE66DB" w:rsidRPr="00DD6C87">
        <w:rPr>
          <w:rFonts w:ascii="Times New Roman" w:hAnsi="Times New Roman" w:cs="Times New Roman"/>
          <w:sz w:val="28"/>
          <w:szCs w:val="28"/>
        </w:rPr>
        <w:t>.</w:t>
      </w:r>
    </w:p>
    <w:p w:rsidR="00F73D2B" w:rsidRPr="00DD6C87" w:rsidRDefault="005E75A3" w:rsidP="006A25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F73D2B" w:rsidRPr="00DD6C87">
        <w:rPr>
          <w:rFonts w:ascii="Times New Roman" w:hAnsi="Times New Roman" w:cs="Times New Roman"/>
          <w:sz w:val="28"/>
          <w:szCs w:val="28"/>
        </w:rPr>
        <w:t xml:space="preserve">. </w:t>
      </w:r>
      <w:r w:rsidR="003E76FB">
        <w:rPr>
          <w:rFonts w:ascii="Times New Roman" w:hAnsi="Times New Roman" w:cs="Times New Roman"/>
          <w:sz w:val="28"/>
          <w:szCs w:val="28"/>
        </w:rPr>
        <w:t>В случае отказа в предоставлении муниципальной услуги, в</w:t>
      </w:r>
      <w:r w:rsidR="00F73D2B" w:rsidRPr="00DD6C87">
        <w:rPr>
          <w:rFonts w:ascii="Times New Roman" w:hAnsi="Times New Roman" w:cs="Times New Roman"/>
          <w:sz w:val="28"/>
          <w:szCs w:val="28"/>
        </w:rPr>
        <w:t>озврат денежных средств, внесенных в счет оплаты муниципальной услуги, осуществляется на основании письменного заявления заявителя о возврате денежных средств.</w:t>
      </w:r>
    </w:p>
    <w:p w:rsidR="009F0814" w:rsidRDefault="005E75A3" w:rsidP="00313CD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F73D2B" w:rsidRPr="00DD6C87">
        <w:rPr>
          <w:rFonts w:ascii="Times New Roman" w:hAnsi="Times New Roman" w:cs="Times New Roman"/>
          <w:sz w:val="28"/>
          <w:szCs w:val="28"/>
        </w:rPr>
        <w:t xml:space="preserve">. </w:t>
      </w:r>
      <w:r w:rsidR="00F73D2B" w:rsidRPr="00DD6C87">
        <w:rPr>
          <w:rFonts w:ascii="Times New Roman" w:hAnsi="Times New Roman"/>
          <w:sz w:val="28"/>
          <w:lang w:eastAsia="ru-RU"/>
        </w:rPr>
        <w:t xml:space="preserve">Результатом исполнения административной процедуры является </w:t>
      </w:r>
      <w:r w:rsidR="00AC3D15">
        <w:rPr>
          <w:rFonts w:ascii="Times New Roman" w:hAnsi="Times New Roman"/>
          <w:sz w:val="28"/>
          <w:lang w:eastAsia="ru-RU"/>
        </w:rPr>
        <w:t>подписание</w:t>
      </w:r>
      <w:r w:rsidR="00F73D2B" w:rsidRPr="00DD6C87">
        <w:rPr>
          <w:rFonts w:ascii="Times New Roman" w:hAnsi="Times New Roman"/>
          <w:sz w:val="28"/>
          <w:lang w:eastAsia="ru-RU"/>
        </w:rPr>
        <w:t xml:space="preserve"> </w:t>
      </w:r>
      <w:r w:rsidR="00AC3D15">
        <w:rPr>
          <w:rFonts w:ascii="Times New Roman" w:hAnsi="Times New Roman"/>
          <w:sz w:val="28"/>
          <w:lang w:eastAsia="ru-RU"/>
        </w:rPr>
        <w:t xml:space="preserve">письма о предоставлении </w:t>
      </w:r>
      <w:r w:rsidR="00F73D2B" w:rsidRPr="00DD6C87">
        <w:rPr>
          <w:rFonts w:ascii="Times New Roman" w:hAnsi="Times New Roman"/>
          <w:sz w:val="28"/>
          <w:lang w:eastAsia="ru-RU"/>
        </w:rPr>
        <w:t>сведений, содержащихся в ИСОГД</w:t>
      </w:r>
      <w:r w:rsidR="00313CDA">
        <w:rPr>
          <w:rFonts w:ascii="Times New Roman" w:hAnsi="Times New Roman"/>
          <w:sz w:val="28"/>
          <w:lang w:eastAsia="ru-RU"/>
        </w:rPr>
        <w:t>,</w:t>
      </w:r>
      <w:r w:rsidR="00BE3C91" w:rsidRPr="00DD6C87">
        <w:rPr>
          <w:rFonts w:ascii="Times New Roman" w:hAnsi="Times New Roman"/>
          <w:sz w:val="28"/>
          <w:lang w:eastAsia="ru-RU"/>
        </w:rPr>
        <w:t xml:space="preserve"> либо отказа</w:t>
      </w:r>
      <w:r w:rsidR="00313CDA" w:rsidRPr="00313CDA">
        <w:rPr>
          <w:rFonts w:ascii="Times New Roman" w:eastAsia="Times New Roman" w:hAnsi="Times New Roman" w:cs="Times New Roman"/>
          <w:sz w:val="28"/>
          <w:lang w:eastAsia="ru-RU"/>
        </w:rPr>
        <w:t xml:space="preserve"> </w:t>
      </w:r>
      <w:r w:rsidR="00AC3D15">
        <w:rPr>
          <w:rFonts w:ascii="Times New Roman" w:eastAsia="Times New Roman" w:hAnsi="Times New Roman" w:cs="Times New Roman"/>
          <w:sz w:val="28"/>
          <w:lang w:eastAsia="ru-RU"/>
        </w:rPr>
        <w:t>в</w:t>
      </w:r>
      <w:r w:rsidR="00313CDA" w:rsidRPr="00DD6C87">
        <w:rPr>
          <w:rFonts w:ascii="Times New Roman" w:eastAsia="Times New Roman" w:hAnsi="Times New Roman" w:cs="Times New Roman"/>
          <w:sz w:val="28"/>
          <w:lang w:eastAsia="ru-RU"/>
        </w:rPr>
        <w:t xml:space="preserve"> </w:t>
      </w:r>
      <w:r w:rsidR="00313CDA" w:rsidRPr="00DD6C87">
        <w:rPr>
          <w:rFonts w:ascii="Times New Roman" w:hAnsi="Times New Roman" w:cs="Times New Roman"/>
          <w:sz w:val="28"/>
          <w:szCs w:val="28"/>
        </w:rPr>
        <w:t>предоставлени</w:t>
      </w:r>
      <w:r w:rsidR="00AC3D15">
        <w:rPr>
          <w:rFonts w:ascii="Times New Roman" w:hAnsi="Times New Roman" w:cs="Times New Roman"/>
          <w:sz w:val="28"/>
          <w:szCs w:val="28"/>
        </w:rPr>
        <w:t>и</w:t>
      </w:r>
      <w:r w:rsidR="00313CDA" w:rsidRPr="00DD6C87">
        <w:rPr>
          <w:rFonts w:ascii="Times New Roman" w:hAnsi="Times New Roman" w:cs="Times New Roman"/>
          <w:sz w:val="28"/>
          <w:szCs w:val="28"/>
        </w:rPr>
        <w:t xml:space="preserve"> сведений, содержащихся в ИСОГД</w:t>
      </w:r>
      <w:r w:rsidR="00313CDA">
        <w:rPr>
          <w:rFonts w:ascii="Times New Roman" w:hAnsi="Times New Roman" w:cs="Times New Roman"/>
          <w:sz w:val="28"/>
          <w:szCs w:val="28"/>
        </w:rPr>
        <w:t>.</w:t>
      </w:r>
    </w:p>
    <w:p w:rsidR="00313CDA" w:rsidRPr="00DD6C87" w:rsidRDefault="00313CDA" w:rsidP="00313CDA">
      <w:pPr>
        <w:autoSpaceDE w:val="0"/>
        <w:autoSpaceDN w:val="0"/>
        <w:adjustRightInd w:val="0"/>
        <w:spacing w:after="0" w:line="240" w:lineRule="auto"/>
        <w:ind w:firstLine="567"/>
        <w:jc w:val="both"/>
        <w:rPr>
          <w:rFonts w:ascii="Times New Roman" w:eastAsia="Times New Roman" w:hAnsi="Times New Roman" w:cs="Times New Roman"/>
          <w:sz w:val="28"/>
          <w:lang w:eastAsia="ru-RU"/>
        </w:rPr>
      </w:pPr>
    </w:p>
    <w:p w:rsidR="00CA4137" w:rsidRPr="00DD6C87" w:rsidRDefault="00CA4137" w:rsidP="00545523">
      <w:pPr>
        <w:pStyle w:val="a3"/>
        <w:numPr>
          <w:ilvl w:val="0"/>
          <w:numId w:val="22"/>
        </w:numPr>
        <w:spacing w:after="0" w:line="240" w:lineRule="auto"/>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Направление (выдача) заявителю результатов предоставления муниципальной услуги</w:t>
      </w:r>
    </w:p>
    <w:p w:rsidR="00CA4137" w:rsidRPr="00DD6C87" w:rsidRDefault="00CA4137" w:rsidP="008B027A">
      <w:pPr>
        <w:spacing w:after="0" w:line="240" w:lineRule="auto"/>
        <w:ind w:firstLine="709"/>
        <w:contextualSpacing/>
        <w:jc w:val="both"/>
        <w:rPr>
          <w:rFonts w:ascii="Times New Roman" w:eastAsia="Times New Roman" w:hAnsi="Times New Roman" w:cs="Times New Roman"/>
          <w:sz w:val="28"/>
          <w:lang w:eastAsia="ru-RU"/>
        </w:rPr>
      </w:pPr>
    </w:p>
    <w:p w:rsidR="00CA4137"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96</w:t>
      </w:r>
      <w:r w:rsidR="00CA4137" w:rsidRPr="00DD6C87">
        <w:rPr>
          <w:rFonts w:ascii="Times New Roman" w:eastAsia="Times New Roman" w:hAnsi="Times New Roman" w:cs="Times New Roman"/>
          <w:sz w:val="28"/>
          <w:lang w:eastAsia="ru-RU"/>
        </w:rPr>
        <w:t>. Основанием для начала административной процедуры является подписание</w:t>
      </w:r>
      <w:r w:rsidR="00297178" w:rsidRPr="00DD6C87">
        <w:rPr>
          <w:rFonts w:ascii="Times New Roman" w:eastAsia="Times New Roman" w:hAnsi="Times New Roman" w:cs="Times New Roman"/>
          <w:sz w:val="28"/>
          <w:lang w:eastAsia="ru-RU"/>
        </w:rPr>
        <w:t xml:space="preserve"> </w:t>
      </w:r>
      <w:r w:rsidR="002B03C0" w:rsidRPr="00DD6C87">
        <w:rPr>
          <w:rFonts w:ascii="Times New Roman" w:eastAsia="Times New Roman" w:hAnsi="Times New Roman" w:cs="Times New Roman"/>
          <w:sz w:val="28"/>
          <w:lang w:eastAsia="ru-RU"/>
        </w:rPr>
        <w:t>письма о предоставлени</w:t>
      </w:r>
      <w:r w:rsidR="00BE3C91" w:rsidRPr="00DD6C87">
        <w:rPr>
          <w:rFonts w:ascii="Times New Roman" w:eastAsia="Times New Roman" w:hAnsi="Times New Roman" w:cs="Times New Roman"/>
          <w:sz w:val="28"/>
          <w:lang w:eastAsia="ru-RU"/>
        </w:rPr>
        <w:t>и</w:t>
      </w:r>
      <w:r w:rsidR="002B03C0" w:rsidRPr="00DD6C87">
        <w:rPr>
          <w:rFonts w:ascii="Times New Roman" w:eastAsia="Times New Roman" w:hAnsi="Times New Roman" w:cs="Times New Roman"/>
          <w:sz w:val="28"/>
          <w:lang w:eastAsia="ru-RU"/>
        </w:rPr>
        <w:t xml:space="preserve"> сведений</w:t>
      </w:r>
      <w:r w:rsidR="002B03C0" w:rsidRPr="00DD6C87">
        <w:rPr>
          <w:rFonts w:ascii="Times New Roman" w:hAnsi="Times New Roman" w:cs="Times New Roman"/>
          <w:sz w:val="28"/>
          <w:szCs w:val="28"/>
        </w:rPr>
        <w:t>, содержащихся в ИСОГД</w:t>
      </w:r>
      <w:r w:rsidR="00313CDA">
        <w:rPr>
          <w:rFonts w:ascii="Times New Roman" w:hAnsi="Times New Roman" w:cs="Times New Roman"/>
          <w:sz w:val="28"/>
          <w:szCs w:val="28"/>
        </w:rPr>
        <w:t>,</w:t>
      </w:r>
      <w:r w:rsidR="00297178" w:rsidRPr="00DD6C87">
        <w:rPr>
          <w:rFonts w:ascii="Times New Roman" w:eastAsia="Times New Roman" w:hAnsi="Times New Roman" w:cs="Times New Roman"/>
          <w:sz w:val="28"/>
          <w:lang w:eastAsia="ru-RU"/>
        </w:rPr>
        <w:t xml:space="preserve"> либо письма об отказе </w:t>
      </w:r>
      <w:r w:rsidR="00AC3D15">
        <w:rPr>
          <w:rFonts w:ascii="Times New Roman" w:eastAsia="Times New Roman" w:hAnsi="Times New Roman" w:cs="Times New Roman"/>
          <w:sz w:val="28"/>
          <w:lang w:eastAsia="ru-RU"/>
        </w:rPr>
        <w:t>в</w:t>
      </w:r>
      <w:r w:rsidR="002B03C0" w:rsidRPr="00DD6C87">
        <w:rPr>
          <w:rFonts w:ascii="Times New Roman" w:eastAsia="Times New Roman" w:hAnsi="Times New Roman" w:cs="Times New Roman"/>
          <w:sz w:val="28"/>
          <w:lang w:eastAsia="ru-RU"/>
        </w:rPr>
        <w:t xml:space="preserve"> </w:t>
      </w:r>
      <w:r w:rsidR="002B03C0" w:rsidRPr="00DD6C87">
        <w:rPr>
          <w:rFonts w:ascii="Times New Roman" w:hAnsi="Times New Roman" w:cs="Times New Roman"/>
          <w:sz w:val="28"/>
          <w:szCs w:val="28"/>
        </w:rPr>
        <w:t>предоставлени</w:t>
      </w:r>
      <w:r w:rsidR="00AC3D15">
        <w:rPr>
          <w:rFonts w:ascii="Times New Roman" w:hAnsi="Times New Roman" w:cs="Times New Roman"/>
          <w:sz w:val="28"/>
          <w:szCs w:val="28"/>
        </w:rPr>
        <w:t>и</w:t>
      </w:r>
      <w:r w:rsidR="002B03C0" w:rsidRPr="00DD6C87">
        <w:rPr>
          <w:rFonts w:ascii="Times New Roman" w:hAnsi="Times New Roman" w:cs="Times New Roman"/>
          <w:sz w:val="28"/>
          <w:szCs w:val="28"/>
        </w:rPr>
        <w:t xml:space="preserve"> сведений, содержащихся в ИСОГД</w:t>
      </w:r>
      <w:r w:rsidR="00297178" w:rsidRPr="00DD6C87">
        <w:rPr>
          <w:rFonts w:ascii="Times New Roman" w:eastAsia="Times New Roman" w:hAnsi="Times New Roman" w:cs="Times New Roman"/>
          <w:sz w:val="28"/>
          <w:lang w:eastAsia="ru-RU"/>
        </w:rPr>
        <w:t>.</w:t>
      </w:r>
    </w:p>
    <w:p w:rsidR="00CA4137"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97</w:t>
      </w:r>
      <w:r w:rsidR="00CA4137" w:rsidRPr="00DD6C87">
        <w:rPr>
          <w:rFonts w:ascii="Times New Roman" w:eastAsia="Times New Roman" w:hAnsi="Times New Roman" w:cs="Times New Roman"/>
          <w:sz w:val="28"/>
          <w:lang w:eastAsia="ru-RU"/>
        </w:rPr>
        <w:t xml:space="preserve">. Сотрудник, осуществляющий предоставление муниципальной услуги, в течение 3 календарных дней со дня </w:t>
      </w:r>
      <w:r w:rsidR="00297178" w:rsidRPr="00DD6C87">
        <w:rPr>
          <w:rFonts w:ascii="Times New Roman" w:eastAsia="Times New Roman" w:hAnsi="Times New Roman" w:cs="Times New Roman"/>
          <w:sz w:val="28"/>
          <w:lang w:eastAsia="ru-RU"/>
        </w:rPr>
        <w:t xml:space="preserve">подписания </w:t>
      </w:r>
      <w:r w:rsidR="002B03C0" w:rsidRPr="00DD6C87">
        <w:rPr>
          <w:rFonts w:ascii="Times New Roman" w:eastAsia="Times New Roman" w:hAnsi="Times New Roman" w:cs="Times New Roman"/>
          <w:sz w:val="28"/>
          <w:lang w:eastAsia="ru-RU"/>
        </w:rPr>
        <w:t>письма о предоставлени</w:t>
      </w:r>
      <w:r w:rsidR="00BE3C91" w:rsidRPr="00DD6C87">
        <w:rPr>
          <w:rFonts w:ascii="Times New Roman" w:eastAsia="Times New Roman" w:hAnsi="Times New Roman" w:cs="Times New Roman"/>
          <w:sz w:val="28"/>
          <w:lang w:eastAsia="ru-RU"/>
        </w:rPr>
        <w:t>и</w:t>
      </w:r>
      <w:r w:rsidR="002B03C0" w:rsidRPr="00DD6C87">
        <w:rPr>
          <w:rFonts w:ascii="Times New Roman" w:eastAsia="Times New Roman" w:hAnsi="Times New Roman" w:cs="Times New Roman"/>
          <w:sz w:val="28"/>
          <w:lang w:eastAsia="ru-RU"/>
        </w:rPr>
        <w:t xml:space="preserve"> сведений</w:t>
      </w:r>
      <w:r w:rsidR="002B03C0" w:rsidRPr="00DD6C87">
        <w:rPr>
          <w:rFonts w:ascii="Times New Roman" w:hAnsi="Times New Roman" w:cs="Times New Roman"/>
          <w:sz w:val="28"/>
          <w:szCs w:val="28"/>
        </w:rPr>
        <w:t>, содержащихся в ИСОГД</w:t>
      </w:r>
      <w:r w:rsidR="00313CDA">
        <w:rPr>
          <w:rFonts w:ascii="Times New Roman" w:hAnsi="Times New Roman" w:cs="Times New Roman"/>
          <w:sz w:val="28"/>
          <w:szCs w:val="28"/>
        </w:rPr>
        <w:t>,</w:t>
      </w:r>
      <w:r w:rsidR="002B03C0" w:rsidRPr="00DD6C87">
        <w:rPr>
          <w:rFonts w:ascii="Times New Roman" w:eastAsia="Times New Roman" w:hAnsi="Times New Roman" w:cs="Times New Roman"/>
          <w:sz w:val="28"/>
          <w:lang w:eastAsia="ru-RU"/>
        </w:rPr>
        <w:t xml:space="preserve"> либо письма об отказе </w:t>
      </w:r>
      <w:r w:rsidR="00BE3C91" w:rsidRPr="00DD6C87">
        <w:rPr>
          <w:rFonts w:ascii="Times New Roman" w:eastAsia="Times New Roman" w:hAnsi="Times New Roman" w:cs="Times New Roman"/>
          <w:sz w:val="28"/>
          <w:lang w:eastAsia="ru-RU"/>
        </w:rPr>
        <w:t>в</w:t>
      </w:r>
      <w:r w:rsidR="002B03C0" w:rsidRPr="00DD6C87">
        <w:rPr>
          <w:rFonts w:ascii="Times New Roman" w:eastAsia="Times New Roman" w:hAnsi="Times New Roman" w:cs="Times New Roman"/>
          <w:sz w:val="28"/>
          <w:lang w:eastAsia="ru-RU"/>
        </w:rPr>
        <w:t xml:space="preserve"> </w:t>
      </w:r>
      <w:r w:rsidR="002B03C0" w:rsidRPr="00DD6C87">
        <w:rPr>
          <w:rFonts w:ascii="Times New Roman" w:hAnsi="Times New Roman" w:cs="Times New Roman"/>
          <w:sz w:val="28"/>
          <w:szCs w:val="28"/>
        </w:rPr>
        <w:t>предоставлени</w:t>
      </w:r>
      <w:r w:rsidR="00BE3C91" w:rsidRPr="00DD6C87">
        <w:rPr>
          <w:rFonts w:ascii="Times New Roman" w:hAnsi="Times New Roman" w:cs="Times New Roman"/>
          <w:sz w:val="28"/>
          <w:szCs w:val="28"/>
        </w:rPr>
        <w:t>и</w:t>
      </w:r>
      <w:r w:rsidR="002B03C0" w:rsidRPr="00DD6C87">
        <w:rPr>
          <w:rFonts w:ascii="Times New Roman" w:hAnsi="Times New Roman" w:cs="Times New Roman"/>
          <w:sz w:val="28"/>
          <w:szCs w:val="28"/>
        </w:rPr>
        <w:t xml:space="preserve"> </w:t>
      </w:r>
      <w:proofErr w:type="gramStart"/>
      <w:r w:rsidR="002B03C0" w:rsidRPr="00DD6C87">
        <w:rPr>
          <w:rFonts w:ascii="Times New Roman" w:hAnsi="Times New Roman" w:cs="Times New Roman"/>
          <w:sz w:val="28"/>
          <w:szCs w:val="28"/>
        </w:rPr>
        <w:t>сведений, содержащихся в ИСОГД</w:t>
      </w:r>
      <w:r w:rsidR="00297178" w:rsidRPr="00DD6C87">
        <w:rPr>
          <w:rFonts w:ascii="Times New Roman" w:eastAsia="Times New Roman" w:hAnsi="Times New Roman" w:cs="Times New Roman"/>
          <w:sz w:val="28"/>
          <w:lang w:eastAsia="ru-RU"/>
        </w:rPr>
        <w:t xml:space="preserve"> </w:t>
      </w:r>
      <w:r w:rsidR="00CA4137" w:rsidRPr="00DD6C87">
        <w:rPr>
          <w:rFonts w:ascii="Times New Roman" w:eastAsia="Times New Roman" w:hAnsi="Times New Roman" w:cs="Times New Roman"/>
          <w:sz w:val="28"/>
          <w:lang w:eastAsia="ru-RU"/>
        </w:rPr>
        <w:t>направляет</w:t>
      </w:r>
      <w:proofErr w:type="gramEnd"/>
      <w:r w:rsidR="00CA4137" w:rsidRPr="00DD6C87">
        <w:rPr>
          <w:rFonts w:ascii="Times New Roman" w:eastAsia="Times New Roman" w:hAnsi="Times New Roman" w:cs="Times New Roman"/>
          <w:sz w:val="28"/>
          <w:lang w:eastAsia="ru-RU"/>
        </w:rPr>
        <w:t xml:space="preserve"> указанные документы почтовым отправлением в адрес заявителя (представителя заявителя) либо выдает документ под роспись.</w:t>
      </w:r>
    </w:p>
    <w:p w:rsidR="002B03C0" w:rsidRPr="00DD6C87" w:rsidRDefault="005E75A3" w:rsidP="006A2582">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98</w:t>
      </w:r>
      <w:r w:rsidR="00CA4137" w:rsidRPr="00DD6C87">
        <w:rPr>
          <w:rFonts w:ascii="Times New Roman" w:eastAsia="Times New Roman" w:hAnsi="Times New Roman" w:cs="Times New Roman"/>
          <w:sz w:val="28"/>
          <w:lang w:eastAsia="ru-RU"/>
        </w:rPr>
        <w:t xml:space="preserve">. Критерием принятия решения является </w:t>
      </w:r>
      <w:r w:rsidR="002B03C0" w:rsidRPr="00DD6C87">
        <w:rPr>
          <w:rFonts w:ascii="Times New Roman" w:eastAsia="Times New Roman" w:hAnsi="Times New Roman" w:cs="Times New Roman"/>
          <w:sz w:val="28"/>
          <w:lang w:eastAsia="ru-RU"/>
        </w:rPr>
        <w:t>подписани</w:t>
      </w:r>
      <w:r w:rsidR="001E33FE" w:rsidRPr="00DD6C87">
        <w:rPr>
          <w:rFonts w:ascii="Times New Roman" w:eastAsia="Times New Roman" w:hAnsi="Times New Roman" w:cs="Times New Roman"/>
          <w:sz w:val="28"/>
          <w:lang w:eastAsia="ru-RU"/>
        </w:rPr>
        <w:t>е</w:t>
      </w:r>
      <w:r w:rsidR="002B03C0" w:rsidRPr="00DD6C87">
        <w:rPr>
          <w:rFonts w:ascii="Times New Roman" w:eastAsia="Times New Roman" w:hAnsi="Times New Roman" w:cs="Times New Roman"/>
          <w:sz w:val="28"/>
          <w:lang w:eastAsia="ru-RU"/>
        </w:rPr>
        <w:t xml:space="preserve"> письма о предоставление сведений</w:t>
      </w:r>
      <w:r w:rsidR="002B03C0" w:rsidRPr="00DD6C87">
        <w:rPr>
          <w:rFonts w:ascii="Times New Roman" w:hAnsi="Times New Roman" w:cs="Times New Roman"/>
          <w:sz w:val="28"/>
          <w:szCs w:val="28"/>
        </w:rPr>
        <w:t>, содержащихся в ИСОГД</w:t>
      </w:r>
      <w:r w:rsidR="00313CDA">
        <w:rPr>
          <w:rFonts w:ascii="Times New Roman" w:hAnsi="Times New Roman" w:cs="Times New Roman"/>
          <w:sz w:val="28"/>
          <w:szCs w:val="28"/>
        </w:rPr>
        <w:t>,</w:t>
      </w:r>
      <w:r w:rsidR="002B03C0" w:rsidRPr="00DD6C87">
        <w:rPr>
          <w:rFonts w:ascii="Times New Roman" w:eastAsia="Times New Roman" w:hAnsi="Times New Roman" w:cs="Times New Roman"/>
          <w:sz w:val="28"/>
          <w:lang w:eastAsia="ru-RU"/>
        </w:rPr>
        <w:t xml:space="preserve"> либо письма об отказе </w:t>
      </w:r>
      <w:r w:rsidR="00BE3C91" w:rsidRPr="00DD6C87">
        <w:rPr>
          <w:rFonts w:ascii="Times New Roman" w:eastAsia="Times New Roman" w:hAnsi="Times New Roman" w:cs="Times New Roman"/>
          <w:sz w:val="28"/>
          <w:lang w:eastAsia="ru-RU"/>
        </w:rPr>
        <w:t>в</w:t>
      </w:r>
      <w:r w:rsidR="002B03C0" w:rsidRPr="00DD6C87">
        <w:rPr>
          <w:rFonts w:ascii="Times New Roman" w:eastAsia="Times New Roman" w:hAnsi="Times New Roman" w:cs="Times New Roman"/>
          <w:sz w:val="28"/>
          <w:lang w:eastAsia="ru-RU"/>
        </w:rPr>
        <w:t xml:space="preserve"> </w:t>
      </w:r>
      <w:r w:rsidR="002B03C0" w:rsidRPr="00DD6C87">
        <w:rPr>
          <w:rFonts w:ascii="Times New Roman" w:hAnsi="Times New Roman" w:cs="Times New Roman"/>
          <w:sz w:val="28"/>
          <w:szCs w:val="28"/>
        </w:rPr>
        <w:t>предоставлени</w:t>
      </w:r>
      <w:r w:rsidR="00BE3C91" w:rsidRPr="00DD6C87">
        <w:rPr>
          <w:rFonts w:ascii="Times New Roman" w:hAnsi="Times New Roman" w:cs="Times New Roman"/>
          <w:sz w:val="28"/>
          <w:szCs w:val="28"/>
        </w:rPr>
        <w:t>и</w:t>
      </w:r>
      <w:r w:rsidR="002B03C0" w:rsidRPr="00DD6C87">
        <w:rPr>
          <w:rFonts w:ascii="Times New Roman" w:hAnsi="Times New Roman" w:cs="Times New Roman"/>
          <w:sz w:val="28"/>
          <w:szCs w:val="28"/>
        </w:rPr>
        <w:t xml:space="preserve"> сведений, содержащихся в ИСОГД</w:t>
      </w:r>
      <w:r w:rsidR="002B03C0" w:rsidRPr="00DD6C87">
        <w:rPr>
          <w:rFonts w:ascii="Times New Roman" w:eastAsia="Times New Roman" w:hAnsi="Times New Roman" w:cs="Times New Roman"/>
          <w:sz w:val="28"/>
          <w:lang w:eastAsia="ru-RU"/>
        </w:rPr>
        <w:t>.</w:t>
      </w:r>
    </w:p>
    <w:p w:rsidR="009F0814" w:rsidRPr="00DD6C87" w:rsidRDefault="005E75A3" w:rsidP="006A2582">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lang w:eastAsia="ru-RU"/>
        </w:rPr>
        <w:t>99</w:t>
      </w:r>
      <w:r w:rsidR="00CA4137" w:rsidRPr="00DD6C87">
        <w:rPr>
          <w:rFonts w:ascii="Times New Roman" w:eastAsia="Times New Roman" w:hAnsi="Times New Roman" w:cs="Times New Roman"/>
          <w:sz w:val="28"/>
          <w:lang w:eastAsia="ru-RU"/>
        </w:rPr>
        <w:t xml:space="preserve">. Результатом исполнения административной процедуры является направление </w:t>
      </w:r>
      <w:r w:rsidR="00BE3C91" w:rsidRPr="00DD6C87">
        <w:rPr>
          <w:rFonts w:ascii="Times New Roman" w:eastAsia="Times New Roman" w:hAnsi="Times New Roman" w:cs="Times New Roman"/>
          <w:sz w:val="28"/>
          <w:lang w:eastAsia="ru-RU"/>
        </w:rPr>
        <w:t xml:space="preserve">(вручение лично) </w:t>
      </w:r>
      <w:r w:rsidR="00CA4137" w:rsidRPr="00DD6C87">
        <w:rPr>
          <w:rFonts w:ascii="Times New Roman" w:eastAsia="Times New Roman" w:hAnsi="Times New Roman" w:cs="Times New Roman"/>
          <w:sz w:val="28"/>
          <w:lang w:eastAsia="ru-RU"/>
        </w:rPr>
        <w:t xml:space="preserve">заявителю </w:t>
      </w:r>
      <w:r w:rsidR="002B03C0" w:rsidRPr="00DD6C87">
        <w:rPr>
          <w:rFonts w:ascii="Times New Roman" w:eastAsia="Times New Roman" w:hAnsi="Times New Roman" w:cs="Times New Roman"/>
          <w:sz w:val="28"/>
          <w:lang w:eastAsia="ru-RU"/>
        </w:rPr>
        <w:t>письма о предоставлении сведений</w:t>
      </w:r>
      <w:r w:rsidR="002B03C0" w:rsidRPr="00DD6C87">
        <w:rPr>
          <w:rFonts w:ascii="Times New Roman" w:hAnsi="Times New Roman" w:cs="Times New Roman"/>
          <w:sz w:val="28"/>
          <w:szCs w:val="28"/>
        </w:rPr>
        <w:t>, содержащихся в ИСОГД</w:t>
      </w:r>
      <w:r w:rsidR="00313CDA">
        <w:rPr>
          <w:rFonts w:ascii="Times New Roman" w:hAnsi="Times New Roman" w:cs="Times New Roman"/>
          <w:sz w:val="28"/>
          <w:szCs w:val="28"/>
        </w:rPr>
        <w:t>,</w:t>
      </w:r>
      <w:r w:rsidR="002B03C0" w:rsidRPr="00DD6C87">
        <w:rPr>
          <w:rFonts w:ascii="Times New Roman" w:eastAsia="Times New Roman" w:hAnsi="Times New Roman" w:cs="Times New Roman"/>
          <w:sz w:val="28"/>
          <w:lang w:eastAsia="ru-RU"/>
        </w:rPr>
        <w:t xml:space="preserve"> либо письма об отказе </w:t>
      </w:r>
      <w:r w:rsidR="001E33FE" w:rsidRPr="00DD6C87">
        <w:rPr>
          <w:rFonts w:ascii="Times New Roman" w:eastAsia="Times New Roman" w:hAnsi="Times New Roman" w:cs="Times New Roman"/>
          <w:sz w:val="28"/>
          <w:lang w:eastAsia="ru-RU"/>
        </w:rPr>
        <w:t>в</w:t>
      </w:r>
      <w:r w:rsidR="002B03C0" w:rsidRPr="00DD6C87">
        <w:rPr>
          <w:rFonts w:ascii="Times New Roman" w:eastAsia="Times New Roman" w:hAnsi="Times New Roman" w:cs="Times New Roman"/>
          <w:sz w:val="28"/>
          <w:lang w:eastAsia="ru-RU"/>
        </w:rPr>
        <w:t xml:space="preserve"> </w:t>
      </w:r>
      <w:r w:rsidR="002B03C0" w:rsidRPr="00DD6C87">
        <w:rPr>
          <w:rFonts w:ascii="Times New Roman" w:hAnsi="Times New Roman" w:cs="Times New Roman"/>
          <w:sz w:val="28"/>
          <w:szCs w:val="28"/>
        </w:rPr>
        <w:t>предоставлени</w:t>
      </w:r>
      <w:r w:rsidR="001E33FE" w:rsidRPr="00DD6C87">
        <w:rPr>
          <w:rFonts w:ascii="Times New Roman" w:hAnsi="Times New Roman" w:cs="Times New Roman"/>
          <w:sz w:val="28"/>
          <w:szCs w:val="28"/>
        </w:rPr>
        <w:t>и</w:t>
      </w:r>
      <w:r w:rsidR="002B03C0" w:rsidRPr="00DD6C87">
        <w:rPr>
          <w:rFonts w:ascii="Times New Roman" w:hAnsi="Times New Roman" w:cs="Times New Roman"/>
          <w:sz w:val="28"/>
          <w:szCs w:val="28"/>
        </w:rPr>
        <w:t xml:space="preserve"> сведений, содержащихся в ИСОГД</w:t>
      </w:r>
      <w:r w:rsidR="00EA0644" w:rsidRPr="00DD6C87">
        <w:rPr>
          <w:rFonts w:ascii="Times New Roman" w:hAnsi="Times New Roman" w:cs="Times New Roman"/>
          <w:sz w:val="28"/>
          <w:szCs w:val="28"/>
        </w:rPr>
        <w:t>.</w:t>
      </w:r>
    </w:p>
    <w:p w:rsidR="00EA0644" w:rsidRPr="00DD6C87" w:rsidRDefault="00EA0644" w:rsidP="008B027A">
      <w:pPr>
        <w:spacing w:after="0" w:line="240" w:lineRule="auto"/>
        <w:ind w:firstLine="709"/>
        <w:contextualSpacing/>
        <w:jc w:val="both"/>
        <w:rPr>
          <w:rFonts w:ascii="Times New Roman" w:eastAsia="Times New Roman" w:hAnsi="Times New Roman" w:cs="Times New Roman"/>
          <w:sz w:val="28"/>
          <w:lang w:eastAsia="ru-RU"/>
        </w:rPr>
      </w:pPr>
    </w:p>
    <w:p w:rsidR="00B04D5E" w:rsidRPr="00DD6C87" w:rsidRDefault="00B04D5E" w:rsidP="008B027A">
      <w:pPr>
        <w:spacing w:after="0" w:line="240" w:lineRule="auto"/>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IV. Формы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предоставлением муниципальной услуги</w:t>
      </w:r>
    </w:p>
    <w:p w:rsidR="00B04D5E" w:rsidRPr="00DD6C87" w:rsidRDefault="00B04D5E" w:rsidP="008B027A">
      <w:pPr>
        <w:spacing w:after="0" w:line="240" w:lineRule="auto"/>
        <w:jc w:val="center"/>
        <w:rPr>
          <w:rFonts w:ascii="Times New Roman" w:eastAsia="Times New Roman" w:hAnsi="Times New Roman" w:cs="Times New Roman"/>
          <w:sz w:val="28"/>
          <w:lang w:eastAsia="ru-RU"/>
        </w:rPr>
      </w:pPr>
    </w:p>
    <w:p w:rsidR="00B04D5E" w:rsidRPr="00DD6C87" w:rsidRDefault="00B04D5E" w:rsidP="008B027A">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Порядок осуществления текущего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D5E" w:rsidRPr="00DD6C87" w:rsidRDefault="00B04D5E" w:rsidP="008B027A">
      <w:pPr>
        <w:spacing w:after="0" w:line="240" w:lineRule="auto"/>
        <w:ind w:left="1815"/>
        <w:contextualSpacing/>
        <w:jc w:val="both"/>
        <w:rPr>
          <w:rFonts w:ascii="Times New Roman" w:eastAsia="Times New Roman" w:hAnsi="Times New Roman" w:cs="Times New Roman"/>
          <w:sz w:val="28"/>
          <w:lang w:eastAsia="ru-RU"/>
        </w:rPr>
      </w:pP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100</w:t>
      </w:r>
      <w:r w:rsidR="00B04D5E" w:rsidRPr="00DD6C87">
        <w:rPr>
          <w:rFonts w:ascii="Times New Roman" w:eastAsia="Times New Roman" w:hAnsi="Times New Roman" w:cs="Times New Roman"/>
          <w:sz w:val="28"/>
          <w:lang w:eastAsia="ru-RU"/>
        </w:rPr>
        <w:t xml:space="preserve">. Текущий </w:t>
      </w:r>
      <w:proofErr w:type="gramStart"/>
      <w:r w:rsidR="00B04D5E" w:rsidRPr="00DD6C87">
        <w:rPr>
          <w:rFonts w:ascii="Times New Roman" w:eastAsia="Times New Roman" w:hAnsi="Times New Roman" w:cs="Times New Roman"/>
          <w:sz w:val="28"/>
          <w:lang w:eastAsia="ru-RU"/>
        </w:rPr>
        <w:t>контроль за</w:t>
      </w:r>
      <w:proofErr w:type="gramEnd"/>
      <w:r w:rsidR="00B04D5E" w:rsidRPr="00DD6C87">
        <w:rPr>
          <w:rFonts w:ascii="Times New Roman" w:eastAsia="Times New Roman" w:hAnsi="Times New Roman" w:cs="Times New Roman"/>
          <w:sz w:val="28"/>
          <w:lang w:eastAsia="ru-RU"/>
        </w:rPr>
        <w:t xml:space="preserve">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B04D5E" w:rsidRPr="00DD6C87">
        <w:rPr>
          <w:rFonts w:eastAsiaTheme="minorEastAsia"/>
          <w:lang w:eastAsia="ru-RU"/>
        </w:rPr>
        <w:t xml:space="preserve"> </w:t>
      </w:r>
      <w:r w:rsidR="00B04D5E" w:rsidRPr="00DD6C87">
        <w:rPr>
          <w:rFonts w:ascii="Times New Roman" w:eastAsia="Times New Roman" w:hAnsi="Times New Roman" w:cs="Times New Roman"/>
          <w:sz w:val="28"/>
          <w:lang w:eastAsia="ru-RU"/>
        </w:rPr>
        <w:t>сотрудников, осуществляющих предоставление муниципальной услуги, а также рассмотрения жалоб заявителей.</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101</w:t>
      </w:r>
      <w:r w:rsidR="00B04D5E" w:rsidRPr="00DD6C87">
        <w:rPr>
          <w:rFonts w:ascii="Times New Roman" w:eastAsia="Times New Roman" w:hAnsi="Times New Roman" w:cs="Times New Roman"/>
          <w:sz w:val="28"/>
          <w:lang w:eastAsia="ru-RU"/>
        </w:rPr>
        <w:t>. Основными задачами текущего контроля являются:</w:t>
      </w:r>
    </w:p>
    <w:p w:rsidR="00B04D5E" w:rsidRPr="00DD6C87" w:rsidRDefault="00B04D5E" w:rsidP="00860D16">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обеспечение своевременного и качественного предоставления муниципальной услуги;</w:t>
      </w:r>
    </w:p>
    <w:p w:rsidR="00B04D5E" w:rsidRPr="00DD6C87" w:rsidRDefault="00B04D5E" w:rsidP="00860D16">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выявление нарушений в сроках и качестве предоставления муниципальной услуги;</w:t>
      </w:r>
    </w:p>
    <w:p w:rsidR="00B04D5E" w:rsidRPr="00DD6C87" w:rsidRDefault="00B04D5E" w:rsidP="00860D16">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выявление и устранение причин и условий, способствующих ненадлежащему предоставлению муниципальной услуги;</w:t>
      </w:r>
    </w:p>
    <w:p w:rsidR="00B04D5E" w:rsidRPr="00DD6C87" w:rsidRDefault="00B04D5E" w:rsidP="00860D16">
      <w:pPr>
        <w:spacing w:after="0" w:line="240" w:lineRule="auto"/>
        <w:ind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принятие мер по надлежащему предоставлению муниципальной услуги.</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102</w:t>
      </w:r>
      <w:r w:rsidR="00B04D5E" w:rsidRPr="00DD6C87">
        <w:rPr>
          <w:rFonts w:ascii="Times New Roman" w:eastAsia="Times New Roman" w:hAnsi="Times New Roman" w:cs="Times New Roman"/>
          <w:sz w:val="28"/>
          <w:lang w:eastAsia="ru-RU"/>
        </w:rPr>
        <w:t>. Текущий контроль осуществляется на постоянной основе.</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
    <w:p w:rsidR="00B04D5E" w:rsidRPr="00DD6C87" w:rsidRDefault="00B04D5E" w:rsidP="008B027A">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полнотой и качеством предоставления муниципальной услуги</w:t>
      </w:r>
    </w:p>
    <w:p w:rsidR="00B04D5E" w:rsidRPr="00DD6C87" w:rsidRDefault="00B04D5E" w:rsidP="008B027A">
      <w:pPr>
        <w:spacing w:after="0" w:line="240" w:lineRule="auto"/>
        <w:jc w:val="both"/>
        <w:rPr>
          <w:rFonts w:ascii="Times New Roman" w:eastAsia="Times New Roman" w:hAnsi="Times New Roman" w:cs="Times New Roman"/>
          <w:sz w:val="28"/>
          <w:lang w:eastAsia="ru-RU"/>
        </w:rPr>
      </w:pP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103</w:t>
      </w:r>
      <w:r w:rsidR="00B04D5E" w:rsidRPr="00DD6C87">
        <w:rPr>
          <w:rFonts w:ascii="Times New Roman" w:eastAsia="Times New Roman" w:hAnsi="Times New Roman" w:cs="Times New Roman"/>
          <w:sz w:val="28"/>
          <w:lang w:eastAsia="ru-RU"/>
        </w:rPr>
        <w:t xml:space="preserve">. Контроль за полнотой и качеством </w:t>
      </w:r>
      <w:proofErr w:type="gramStart"/>
      <w:r w:rsidR="00B04D5E" w:rsidRPr="00DD6C87">
        <w:rPr>
          <w:rFonts w:ascii="Times New Roman" w:eastAsia="Times New Roman" w:hAnsi="Times New Roman" w:cs="Times New Roman"/>
          <w:sz w:val="28"/>
          <w:lang w:eastAsia="ru-RU"/>
        </w:rPr>
        <w:t>предоставления</w:t>
      </w:r>
      <w:proofErr w:type="gramEnd"/>
      <w:r w:rsidR="00B04D5E" w:rsidRPr="00DD6C87">
        <w:rPr>
          <w:rFonts w:ascii="Times New Roman" w:eastAsia="Times New Roman" w:hAnsi="Times New Roman" w:cs="Times New Roman"/>
          <w:sz w:val="28"/>
          <w:lang w:eastAsia="ru-RU"/>
        </w:rPr>
        <w:t xml:space="preserve"> уполномоченным органом муниципальной услуги осуществляется в форме плановых и внеплановых проверок.</w:t>
      </w: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104</w:t>
      </w:r>
      <w:r w:rsidR="00B04D5E" w:rsidRPr="00DD6C87">
        <w:rPr>
          <w:rFonts w:ascii="Times New Roman" w:eastAsia="Times New Roman" w:hAnsi="Times New Roman" w:cs="Times New Roman"/>
          <w:sz w:val="28"/>
          <w:lang w:eastAsia="ru-RU"/>
        </w:rPr>
        <w:t>.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105</w:t>
      </w:r>
      <w:r w:rsidR="00B04D5E" w:rsidRPr="00DD6C87">
        <w:rPr>
          <w:rFonts w:ascii="Times New Roman" w:eastAsia="Times New Roman" w:hAnsi="Times New Roman" w:cs="Times New Roman"/>
          <w:sz w:val="28"/>
          <w:lang w:eastAsia="ru-RU"/>
        </w:rPr>
        <w:t xml:space="preserve">. Осуществлять </w:t>
      </w:r>
      <w:proofErr w:type="gramStart"/>
      <w:r w:rsidR="00B04D5E" w:rsidRPr="00DD6C87">
        <w:rPr>
          <w:rFonts w:ascii="Times New Roman" w:eastAsia="Times New Roman" w:hAnsi="Times New Roman" w:cs="Times New Roman"/>
          <w:sz w:val="28"/>
          <w:lang w:eastAsia="ru-RU"/>
        </w:rPr>
        <w:t>контроль за</w:t>
      </w:r>
      <w:proofErr w:type="gramEnd"/>
      <w:r w:rsidR="00B04D5E" w:rsidRPr="00DD6C87">
        <w:rPr>
          <w:rFonts w:ascii="Times New Roman" w:eastAsia="Times New Roman" w:hAnsi="Times New Roman" w:cs="Times New Roman"/>
          <w:sz w:val="28"/>
          <w:lang w:eastAsia="ru-RU"/>
        </w:rPr>
        <w:t xml:space="preserve">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106</w:t>
      </w:r>
      <w:r w:rsidR="00B04D5E" w:rsidRPr="00DD6C87">
        <w:rPr>
          <w:rFonts w:ascii="Times New Roman" w:eastAsia="Times New Roman" w:hAnsi="Times New Roman" w:cs="Times New Roman"/>
          <w:sz w:val="28"/>
          <w:lang w:eastAsia="ru-RU"/>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B04D5E" w:rsidRPr="00DD6C87" w:rsidRDefault="00B04D5E" w:rsidP="008B027A">
      <w:pPr>
        <w:spacing w:after="0" w:line="240" w:lineRule="auto"/>
        <w:ind w:firstLine="1134"/>
        <w:contextualSpacing/>
        <w:jc w:val="both"/>
        <w:rPr>
          <w:rFonts w:ascii="Times New Roman" w:eastAsia="Times New Roman" w:hAnsi="Times New Roman" w:cs="Times New Roman"/>
          <w:sz w:val="28"/>
          <w:lang w:eastAsia="ru-RU"/>
        </w:rPr>
      </w:pPr>
    </w:p>
    <w:p w:rsidR="00B04D5E" w:rsidRPr="00DD6C87" w:rsidRDefault="00B04D5E" w:rsidP="008B027A">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B04D5E" w:rsidRPr="00DD6C87" w:rsidRDefault="00B04D5E" w:rsidP="008B027A">
      <w:pPr>
        <w:spacing w:after="0" w:line="240" w:lineRule="auto"/>
        <w:jc w:val="center"/>
        <w:rPr>
          <w:rFonts w:ascii="Times New Roman" w:eastAsia="Times New Roman" w:hAnsi="Times New Roman" w:cs="Times New Roman"/>
          <w:sz w:val="28"/>
          <w:lang w:eastAsia="ru-RU"/>
        </w:rPr>
      </w:pP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107</w:t>
      </w:r>
      <w:r w:rsidR="00B04D5E" w:rsidRPr="00DD6C87">
        <w:rPr>
          <w:rFonts w:ascii="Times New Roman" w:eastAsia="Times New Roman" w:hAnsi="Times New Roman" w:cs="Times New Roman"/>
          <w:sz w:val="28"/>
          <w:lang w:eastAsia="ru-RU"/>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108</w:t>
      </w:r>
      <w:r w:rsidR="00B04D5E" w:rsidRPr="00DD6C87">
        <w:rPr>
          <w:rFonts w:ascii="Times New Roman" w:eastAsia="Times New Roman" w:hAnsi="Times New Roman" w:cs="Times New Roman"/>
          <w:sz w:val="28"/>
          <w:lang w:eastAsia="ru-RU"/>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B04D5E" w:rsidRPr="00DD6C87" w:rsidRDefault="00B04D5E" w:rsidP="008B027A">
      <w:pPr>
        <w:spacing w:after="0" w:line="240" w:lineRule="auto"/>
        <w:ind w:firstLine="1134"/>
        <w:jc w:val="both"/>
        <w:rPr>
          <w:rFonts w:ascii="Times New Roman" w:eastAsia="Times New Roman" w:hAnsi="Times New Roman" w:cs="Times New Roman"/>
          <w:sz w:val="28"/>
          <w:lang w:eastAsia="ru-RU"/>
        </w:rPr>
      </w:pPr>
    </w:p>
    <w:p w:rsidR="00B04D5E" w:rsidRPr="00DD6C87" w:rsidRDefault="00B04D5E" w:rsidP="008B027A">
      <w:pPr>
        <w:numPr>
          <w:ilvl w:val="0"/>
          <w:numId w:val="12"/>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Положения, характеризующие требования к порядку и формам </w:t>
      </w:r>
      <w:proofErr w:type="gramStart"/>
      <w:r w:rsidRPr="00DD6C87">
        <w:rPr>
          <w:rFonts w:ascii="Times New Roman" w:eastAsia="Times New Roman" w:hAnsi="Times New Roman" w:cs="Times New Roman"/>
          <w:sz w:val="28"/>
          <w:lang w:eastAsia="ru-RU"/>
        </w:rPr>
        <w:t>контроля за</w:t>
      </w:r>
      <w:proofErr w:type="gramEnd"/>
      <w:r w:rsidRPr="00DD6C87">
        <w:rPr>
          <w:rFonts w:ascii="Times New Roman" w:eastAsia="Times New Roman" w:hAnsi="Times New Roman" w:cs="Times New Roman"/>
          <w:sz w:val="28"/>
          <w:lang w:eastAsia="ru-RU"/>
        </w:rPr>
        <w:t xml:space="preserve"> предоставлением муниципальной услуги, в том числе со стороны заявителей, их объединений и организацией</w:t>
      </w:r>
    </w:p>
    <w:p w:rsidR="00B04D5E" w:rsidRPr="00DD6C87" w:rsidRDefault="00B04D5E" w:rsidP="008B027A">
      <w:pPr>
        <w:spacing w:after="0" w:line="240" w:lineRule="auto"/>
        <w:ind w:left="1815"/>
        <w:contextualSpacing/>
        <w:jc w:val="both"/>
        <w:rPr>
          <w:rFonts w:ascii="Times New Roman" w:eastAsia="Times New Roman" w:hAnsi="Times New Roman" w:cs="Times New Roman"/>
          <w:sz w:val="28"/>
          <w:lang w:eastAsia="ru-RU"/>
        </w:rPr>
      </w:pP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109</w:t>
      </w:r>
      <w:r w:rsidR="00B04D5E" w:rsidRPr="00DD6C87">
        <w:rPr>
          <w:rFonts w:ascii="Times New Roman" w:eastAsia="Times New Roman" w:hAnsi="Times New Roman" w:cs="Times New Roman"/>
          <w:sz w:val="28"/>
          <w:lang w:eastAsia="ru-RU"/>
        </w:rPr>
        <w:t xml:space="preserve">. </w:t>
      </w:r>
      <w:proofErr w:type="gramStart"/>
      <w:r w:rsidR="00B04D5E" w:rsidRPr="00DD6C87">
        <w:rPr>
          <w:rFonts w:ascii="Times New Roman" w:eastAsia="Times New Roman" w:hAnsi="Times New Roman" w:cs="Times New Roman"/>
          <w:sz w:val="28"/>
          <w:lang w:eastAsia="ru-RU"/>
        </w:rPr>
        <w:t>Контроль за</w:t>
      </w:r>
      <w:proofErr w:type="gramEnd"/>
      <w:r w:rsidR="00B04D5E" w:rsidRPr="00DD6C87">
        <w:rPr>
          <w:rFonts w:ascii="Times New Roman" w:eastAsia="Times New Roman" w:hAnsi="Times New Roman" w:cs="Times New Roman"/>
          <w:sz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B04D5E" w:rsidRPr="00DD6C87" w:rsidRDefault="00B04D5E" w:rsidP="00860D16">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B04D5E" w:rsidRPr="00DD6C87" w:rsidRDefault="00B04D5E" w:rsidP="00860D16">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B04D5E" w:rsidRPr="00DD6C87" w:rsidRDefault="00B04D5E" w:rsidP="00860D16">
      <w:pPr>
        <w:numPr>
          <w:ilvl w:val="0"/>
          <w:numId w:val="11"/>
        </w:numPr>
        <w:spacing w:after="0" w:line="240" w:lineRule="auto"/>
        <w:ind w:left="0" w:firstLine="567"/>
        <w:contextualSpacing/>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B04D5E" w:rsidRPr="00DD6C87" w:rsidRDefault="005E75A3" w:rsidP="00860D16">
      <w:pPr>
        <w:spacing w:after="0" w:line="240" w:lineRule="auto"/>
        <w:ind w:firstLine="567"/>
        <w:contextualSpacing/>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110</w:t>
      </w:r>
      <w:r w:rsidR="00B04D5E" w:rsidRPr="00DD6C87">
        <w:rPr>
          <w:rFonts w:ascii="Times New Roman" w:eastAsia="Times New Roman" w:hAnsi="Times New Roman" w:cs="Times New Roman"/>
          <w:sz w:val="28"/>
          <w:lang w:eastAsia="ru-RU"/>
        </w:rPr>
        <w:t>. Информацию, указанную в пункте 1</w:t>
      </w:r>
      <w:r w:rsidR="00927BF9" w:rsidRPr="00DD6C87">
        <w:rPr>
          <w:rFonts w:ascii="Times New Roman" w:eastAsia="Times New Roman" w:hAnsi="Times New Roman" w:cs="Times New Roman"/>
          <w:sz w:val="28"/>
          <w:lang w:eastAsia="ru-RU"/>
        </w:rPr>
        <w:t>0</w:t>
      </w:r>
      <w:r w:rsidR="00C173A9">
        <w:rPr>
          <w:rFonts w:ascii="Times New Roman" w:eastAsia="Times New Roman" w:hAnsi="Times New Roman" w:cs="Times New Roman"/>
          <w:sz w:val="28"/>
          <w:lang w:eastAsia="ru-RU"/>
        </w:rPr>
        <w:t>9</w:t>
      </w:r>
      <w:r w:rsidR="00B04D5E" w:rsidRPr="00DD6C87">
        <w:rPr>
          <w:rFonts w:ascii="Times New Roman" w:eastAsia="Times New Roman" w:hAnsi="Times New Roman" w:cs="Times New Roman"/>
          <w:sz w:val="28"/>
          <w:lang w:eastAsia="ru-RU"/>
        </w:rPr>
        <w:t xml:space="preserve"> настоящего административного регламента, заявители могут сообщить по телефонам уполномоченного органа, указанным в пункте 14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B04D5E" w:rsidRPr="00DD6C87" w:rsidRDefault="00B04D5E" w:rsidP="008B027A">
      <w:pPr>
        <w:spacing w:after="0" w:line="240" w:lineRule="auto"/>
        <w:ind w:firstLine="1134"/>
        <w:contextualSpacing/>
        <w:jc w:val="both"/>
        <w:rPr>
          <w:rFonts w:ascii="Times New Roman" w:eastAsia="Times New Roman" w:hAnsi="Times New Roman" w:cs="Times New Roman"/>
          <w:sz w:val="28"/>
          <w:lang w:eastAsia="ru-RU"/>
        </w:rPr>
      </w:pPr>
    </w:p>
    <w:p w:rsidR="00B04D5E" w:rsidRPr="00DD6C87" w:rsidRDefault="00B04D5E" w:rsidP="008B027A">
      <w:p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B04D5E" w:rsidRPr="00DD6C87" w:rsidRDefault="00B04D5E" w:rsidP="008B027A">
      <w:pPr>
        <w:spacing w:after="0" w:line="240" w:lineRule="auto"/>
        <w:ind w:firstLine="1134"/>
        <w:contextualSpacing/>
        <w:jc w:val="both"/>
        <w:rPr>
          <w:rFonts w:ascii="Times New Roman" w:eastAsia="Times New Roman" w:hAnsi="Times New Roman" w:cs="Times New Roman"/>
          <w:sz w:val="28"/>
          <w:lang w:eastAsia="ru-RU"/>
        </w:rPr>
      </w:pPr>
    </w:p>
    <w:p w:rsidR="00B04D5E" w:rsidRPr="00DD6C87" w:rsidRDefault="00B04D5E" w:rsidP="008B027A">
      <w:pPr>
        <w:numPr>
          <w:ilvl w:val="0"/>
          <w:numId w:val="13"/>
        </w:numPr>
        <w:spacing w:after="0" w:line="240" w:lineRule="auto"/>
        <w:contextualSpacing/>
        <w:jc w:val="center"/>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B04D5E" w:rsidRPr="00DD6C87" w:rsidRDefault="00B04D5E" w:rsidP="008B027A">
      <w:pPr>
        <w:spacing w:after="0" w:line="240" w:lineRule="auto"/>
        <w:jc w:val="center"/>
        <w:rPr>
          <w:rFonts w:ascii="Times New Roman" w:eastAsia="Times New Roman" w:hAnsi="Times New Roman" w:cs="Times New Roman"/>
          <w:sz w:val="28"/>
          <w:lang w:eastAsia="ru-RU"/>
        </w:rPr>
      </w:pP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111</w:t>
      </w:r>
      <w:r w:rsidR="00B04D5E" w:rsidRPr="00DD6C87">
        <w:rPr>
          <w:rFonts w:ascii="Times New Roman" w:eastAsia="Times New Roman" w:hAnsi="Times New Roman" w:cs="Times New Roman"/>
          <w:sz w:val="28"/>
          <w:lang w:eastAsia="ru-RU"/>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112</w:t>
      </w:r>
      <w:r w:rsidR="00B04D5E" w:rsidRPr="00DD6C87">
        <w:rPr>
          <w:rFonts w:ascii="Times New Roman" w:eastAsia="Times New Roman" w:hAnsi="Times New Roman" w:cs="Times New Roman"/>
          <w:sz w:val="28"/>
          <w:lang w:eastAsia="ru-RU"/>
        </w:rPr>
        <w:t>. С целью обжалования решений и действий (бездействия) уполномоченного органа, а также сотрудников,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(бездействия) уполномоченного органа, а также сотрудников, осуществляющих предоставление муниципальной услуги (далее – жалоба).</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113</w:t>
      </w:r>
      <w:r w:rsidR="00B04D5E" w:rsidRPr="00DD6C87">
        <w:rPr>
          <w:rFonts w:ascii="Times New Roman" w:eastAsia="Times New Roman" w:hAnsi="Times New Roman" w:cs="Times New Roman"/>
          <w:sz w:val="28"/>
          <w:lang w:eastAsia="ru-RU"/>
        </w:rPr>
        <w:t>. Информацию о порядке подачи и рассмотрения жалобы заинтересованные лица могут получить:</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а) на стендах, расположенных в помещениях, занимаемых уполномоченным органом;</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б) на официальном сайте Администрации Шелеховского муниципального района в информационно-телекоммуникационной сети «Интернет» (http://sheladm.ru). </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114</w:t>
      </w:r>
      <w:r w:rsidR="00B04D5E" w:rsidRPr="00DD6C87">
        <w:rPr>
          <w:rFonts w:ascii="Times New Roman" w:eastAsia="Times New Roman" w:hAnsi="Times New Roman" w:cs="Times New Roman"/>
          <w:sz w:val="28"/>
          <w:lang w:eastAsia="ru-RU"/>
        </w:rPr>
        <w:t>. Заинтересованное лицо может обратиться с жалобой, в том числе в следующих случаях:</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нарушение срока регистрации заявления заявителя о предоставлении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нарушение срока предоставления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DD6C87">
        <w:rPr>
          <w:rFonts w:eastAsiaTheme="minorEastAsia"/>
          <w:lang w:eastAsia="ru-RU"/>
        </w:rPr>
        <w:t xml:space="preserve"> </w:t>
      </w:r>
      <w:r w:rsidRPr="00DD6C87">
        <w:rPr>
          <w:rFonts w:ascii="Times New Roman" w:eastAsia="Times New Roman" w:hAnsi="Times New Roman" w:cs="Times New Roman"/>
          <w:sz w:val="28"/>
          <w:lang w:eastAsia="ru-RU"/>
        </w:rPr>
        <w:t>муниципальными правовыми актами Шелеховского района, а также настоящим административным регламентом;</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DD6C87">
        <w:rPr>
          <w:rFonts w:eastAsiaTheme="minorEastAsia"/>
          <w:lang w:eastAsia="ru-RU"/>
        </w:rPr>
        <w:t xml:space="preserve"> </w:t>
      </w:r>
      <w:r w:rsidRPr="00DD6C87">
        <w:rPr>
          <w:rFonts w:ascii="Times New Roman" w:eastAsia="Times New Roman" w:hAnsi="Times New Roman" w:cs="Times New Roman"/>
          <w:sz w:val="28"/>
          <w:lang w:eastAsia="ru-RU"/>
        </w:rPr>
        <w:t>муниципальными правовыми актами Шелеховского района;</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lastRenderedPageBreak/>
        <w:t>7) отказ сотрудника, осуществляющего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115</w:t>
      </w:r>
      <w:r w:rsidR="00B04D5E" w:rsidRPr="00DD6C87">
        <w:rPr>
          <w:rFonts w:ascii="Times New Roman" w:eastAsia="Times New Roman" w:hAnsi="Times New Roman" w:cs="Times New Roman"/>
          <w:sz w:val="28"/>
          <w:lang w:eastAsia="ru-RU"/>
        </w:rPr>
        <w:t>. Жалоба может быть подана в письменной форме на бумажном носителе, в электронной форме одним из следующих способов:</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а) лично по адресу (666034,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xml:space="preserve">, ул. Ленина, 15; 20 квартал, дом 84); </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 xml:space="preserve">б) через организации почтовой связи (666034, г. </w:t>
      </w:r>
      <w:proofErr w:type="spellStart"/>
      <w:r w:rsidRPr="00DD6C87">
        <w:rPr>
          <w:rFonts w:ascii="Times New Roman" w:eastAsia="Times New Roman" w:hAnsi="Times New Roman" w:cs="Times New Roman"/>
          <w:sz w:val="28"/>
          <w:lang w:eastAsia="ru-RU"/>
        </w:rPr>
        <w:t>Шелехов</w:t>
      </w:r>
      <w:proofErr w:type="spellEnd"/>
      <w:r w:rsidRPr="00DD6C87">
        <w:rPr>
          <w:rFonts w:ascii="Times New Roman" w:eastAsia="Times New Roman" w:hAnsi="Times New Roman" w:cs="Times New Roman"/>
          <w:sz w:val="28"/>
          <w:lang w:eastAsia="ru-RU"/>
        </w:rPr>
        <w:t>, ул. Ленина, 15; 20 квартал, 84.);</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в) с использованием официального сайта Администрации Шелеховского муниципального района в информационно-телекоммуникационной сети «Интернет» (</w:t>
      </w:r>
      <w:hyperlink r:id="rId14" w:history="1">
        <w:r w:rsidRPr="00DD6C87">
          <w:rPr>
            <w:rFonts w:ascii="Times New Roman" w:eastAsia="Times New Roman" w:hAnsi="Times New Roman" w:cs="Times New Roman"/>
            <w:sz w:val="28"/>
            <w:lang w:eastAsia="ru-RU"/>
          </w:rPr>
          <w:t>http://sheladm.ru</w:t>
        </w:r>
      </w:hyperlink>
      <w:r w:rsidRPr="00DD6C87">
        <w:rPr>
          <w:rFonts w:ascii="Times New Roman" w:eastAsia="Times New Roman" w:hAnsi="Times New Roman" w:cs="Times New Roman"/>
          <w:sz w:val="28"/>
          <w:lang w:eastAsia="ru-RU"/>
        </w:rPr>
        <w:t>), электронная почта (adm@sheladm.ru);</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г) через МФЦ.</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116</w:t>
      </w:r>
      <w:r w:rsidR="00B04D5E" w:rsidRPr="00DD6C87">
        <w:rPr>
          <w:rFonts w:ascii="Times New Roman" w:eastAsia="Times New Roman" w:hAnsi="Times New Roman" w:cs="Times New Roman"/>
          <w:sz w:val="28"/>
          <w:lang w:eastAsia="ru-RU"/>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Прием жалоб осуществляется в соответствии с графиком приема заявителей.</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117</w:t>
      </w:r>
      <w:r w:rsidR="00B04D5E" w:rsidRPr="00DD6C87">
        <w:rPr>
          <w:rFonts w:ascii="Times New Roman" w:eastAsia="Times New Roman" w:hAnsi="Times New Roman" w:cs="Times New Roman"/>
          <w:sz w:val="28"/>
          <w:lang w:eastAsia="ru-RU"/>
        </w:rPr>
        <w:t>. Жалоба может быть подана при личном приеме заинтересованного лица. Прием заинтересованных лиц в Администрации Шелеховского муниципального района осуществляет Мэр Шелеховского муниципального района, в случае его отсутствия – лицо, его замещающее.</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118</w:t>
      </w:r>
      <w:r w:rsidR="00B04D5E" w:rsidRPr="00DD6C87">
        <w:rPr>
          <w:rFonts w:ascii="Times New Roman" w:eastAsia="Times New Roman" w:hAnsi="Times New Roman" w:cs="Times New Roman"/>
          <w:sz w:val="28"/>
          <w:lang w:eastAsia="ru-RU"/>
        </w:rPr>
        <w:t>. Прием заинтересованных лиц Мэром Шелеховского муниципального района, в случае его отсутствия – лицом, его замещающим, проводится по предварительной записи, которая осуществляется по телефону: 8(39550)4-13-35.</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119</w:t>
      </w:r>
      <w:r w:rsidR="00B04D5E" w:rsidRPr="00DD6C87">
        <w:rPr>
          <w:rFonts w:ascii="Times New Roman" w:eastAsia="Times New Roman" w:hAnsi="Times New Roman" w:cs="Times New Roman"/>
          <w:sz w:val="28"/>
          <w:lang w:eastAsia="ru-RU"/>
        </w:rPr>
        <w:t>. При личном приеме обратившееся заинтересованное лицо предъявляет документ, удостоверяющий его личность.</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120</w:t>
      </w:r>
      <w:r w:rsidR="00B04D5E" w:rsidRPr="00DD6C87">
        <w:rPr>
          <w:rFonts w:ascii="Times New Roman" w:eastAsia="Times New Roman" w:hAnsi="Times New Roman" w:cs="Times New Roman"/>
          <w:sz w:val="28"/>
          <w:lang w:eastAsia="ru-RU"/>
        </w:rPr>
        <w:t>. Жалоба должна содержать:</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2)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 xml:space="preserve">4) доводы, на основании которых заинтересованное лицо </w:t>
      </w:r>
      <w:proofErr w:type="gramStart"/>
      <w:r w:rsidRPr="00DD6C87">
        <w:rPr>
          <w:rFonts w:ascii="Times New Roman" w:eastAsia="Times New Roman" w:hAnsi="Times New Roman" w:cs="Times New Roman"/>
          <w:sz w:val="28"/>
          <w:lang w:eastAsia="ru-RU"/>
        </w:rPr>
        <w:t>не согласно</w:t>
      </w:r>
      <w:proofErr w:type="gramEnd"/>
      <w:r w:rsidRPr="00DD6C87">
        <w:rPr>
          <w:rFonts w:ascii="Times New Roman" w:eastAsia="Times New Roman" w:hAnsi="Times New Roman" w:cs="Times New Roman"/>
          <w:sz w:val="28"/>
          <w:lang w:eastAsia="ru-RU"/>
        </w:rPr>
        <w:t xml:space="preserve"> с решением и действием (бездействием) уполномоченного органа,</w:t>
      </w:r>
      <w:r w:rsidRPr="00DD6C87">
        <w:rPr>
          <w:rFonts w:eastAsiaTheme="minorEastAsia"/>
          <w:lang w:eastAsia="ru-RU"/>
        </w:rPr>
        <w:t xml:space="preserve"> </w:t>
      </w:r>
      <w:r w:rsidRPr="00DD6C87">
        <w:rPr>
          <w:rFonts w:ascii="Times New Roman" w:eastAsia="Times New Roman" w:hAnsi="Times New Roman" w:cs="Times New Roman"/>
          <w:sz w:val="28"/>
          <w:lang w:eastAsia="ru-RU"/>
        </w:rPr>
        <w:t>сотрудника, осуществляющего предоставление муниципальной услуги. Заинтересованным лицом могут быть представлены документы (при наличии), подтверждающие доводы заинтересованного лица, либо их копии.</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121</w:t>
      </w:r>
      <w:r w:rsidR="00B04D5E" w:rsidRPr="00DD6C87">
        <w:rPr>
          <w:rFonts w:ascii="Times New Roman" w:eastAsia="Times New Roman" w:hAnsi="Times New Roman" w:cs="Times New Roman"/>
          <w:sz w:val="28"/>
          <w:lang w:eastAsia="ru-RU"/>
        </w:rPr>
        <w:t>. При рассмотрении жалобы:</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122</w:t>
      </w:r>
      <w:r w:rsidR="00B04D5E" w:rsidRPr="00DD6C87">
        <w:rPr>
          <w:rFonts w:ascii="Times New Roman" w:eastAsia="Times New Roman" w:hAnsi="Times New Roman" w:cs="Times New Roman"/>
          <w:sz w:val="28"/>
          <w:lang w:eastAsia="ru-RU"/>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123</w:t>
      </w:r>
      <w:r w:rsidR="00B04D5E" w:rsidRPr="00DD6C87">
        <w:rPr>
          <w:rFonts w:ascii="Times New Roman" w:eastAsia="Times New Roman" w:hAnsi="Times New Roman" w:cs="Times New Roman"/>
          <w:sz w:val="28"/>
          <w:lang w:eastAsia="ru-RU"/>
        </w:rPr>
        <w:t>. Порядок рассмотрения отдельных жалоб:</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3)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lastRenderedPageBreak/>
        <w:t>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DD6C87">
        <w:rPr>
          <w:rFonts w:ascii="Times New Roman" w:eastAsia="Times New Roman" w:hAnsi="Times New Roman" w:cs="Times New Roman"/>
          <w:sz w:val="28"/>
          <w:lang w:eastAsia="ru-RU"/>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124</w:t>
      </w:r>
      <w:r w:rsidR="00B04D5E" w:rsidRPr="00DD6C87">
        <w:rPr>
          <w:rFonts w:ascii="Times New Roman" w:eastAsia="Times New Roman" w:hAnsi="Times New Roman" w:cs="Times New Roman"/>
          <w:sz w:val="28"/>
          <w:lang w:eastAsia="ru-RU"/>
        </w:rPr>
        <w:t>. По результатам рассмотрения жалобы уполномоченный орган принимает одно из следующих решений:</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отказывает в удовлетворении жалобы.</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125</w:t>
      </w:r>
      <w:r w:rsidR="00B04D5E" w:rsidRPr="00DD6C87">
        <w:rPr>
          <w:rFonts w:ascii="Times New Roman" w:eastAsia="Times New Roman" w:hAnsi="Times New Roman" w:cs="Times New Roman"/>
          <w:sz w:val="28"/>
          <w:lang w:eastAsia="ru-RU"/>
        </w:rPr>
        <w:t xml:space="preserve">. Не позднее дня, следующего за днем принятия решения, указанного в пункте </w:t>
      </w:r>
      <w:r w:rsidR="005C06A9" w:rsidRPr="00DD6C87">
        <w:rPr>
          <w:rFonts w:ascii="Times New Roman" w:eastAsia="Times New Roman" w:hAnsi="Times New Roman" w:cs="Times New Roman"/>
          <w:sz w:val="28"/>
          <w:lang w:eastAsia="ru-RU"/>
        </w:rPr>
        <w:t>12</w:t>
      </w:r>
      <w:r w:rsidR="00C173A9">
        <w:rPr>
          <w:rFonts w:ascii="Times New Roman" w:eastAsia="Times New Roman" w:hAnsi="Times New Roman" w:cs="Times New Roman"/>
          <w:sz w:val="28"/>
          <w:lang w:eastAsia="ru-RU"/>
        </w:rPr>
        <w:t>4</w:t>
      </w:r>
      <w:r w:rsidR="00B04D5E" w:rsidRPr="00DD6C87">
        <w:rPr>
          <w:rFonts w:ascii="Times New Roman" w:eastAsia="Times New Roman" w:hAnsi="Times New Roman" w:cs="Times New Roman"/>
          <w:sz w:val="28"/>
          <w:lang w:eastAsia="ru-RU"/>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126</w:t>
      </w:r>
      <w:r w:rsidR="00B04D5E" w:rsidRPr="00DD6C87">
        <w:rPr>
          <w:rFonts w:ascii="Times New Roman" w:eastAsia="Times New Roman" w:hAnsi="Times New Roman" w:cs="Times New Roman"/>
          <w:sz w:val="28"/>
          <w:lang w:eastAsia="ru-RU"/>
        </w:rPr>
        <w:t>. В ответе по результатам рассмотрения жалобы указываются: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roofErr w:type="gramStart"/>
      <w:r w:rsidRPr="00DD6C87">
        <w:rPr>
          <w:rFonts w:ascii="Times New Roman" w:eastAsia="Times New Roman" w:hAnsi="Times New Roman" w:cs="Times New Roman"/>
          <w:sz w:val="28"/>
          <w:lang w:eastAsia="ru-RU"/>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фамилия, имя и (если имеется) отчество заинтересованного лица, подавшего жалобу;</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основания для принятия решения по жалобе;</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5) принятое по жалобе решение;</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7) сведения о порядке обжалования принятого по жалобе решения.</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127</w:t>
      </w:r>
      <w:r w:rsidR="00B04D5E" w:rsidRPr="00DD6C87">
        <w:rPr>
          <w:rFonts w:ascii="Times New Roman" w:eastAsia="Times New Roman" w:hAnsi="Times New Roman" w:cs="Times New Roman"/>
          <w:sz w:val="28"/>
          <w:lang w:eastAsia="ru-RU"/>
        </w:rPr>
        <w:t>. Основаниями отказа в удовлетворении жалобы являются: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наличие вступившего в законную силу решения суда, арбитражного суда по жалобе о том же предмете и по тем же основаниям;</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lastRenderedPageBreak/>
        <w:t>3) наличие решения по жалобе, принятого ранее в отношении того же заинтересованного лица и по тому же предмету жалобы.</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128</w:t>
      </w:r>
      <w:r w:rsidR="00B04D5E" w:rsidRPr="00DD6C87">
        <w:rPr>
          <w:rFonts w:ascii="Times New Roman" w:eastAsia="Times New Roman" w:hAnsi="Times New Roman" w:cs="Times New Roman"/>
          <w:sz w:val="28"/>
          <w:lang w:eastAsia="ru-RU"/>
        </w:rPr>
        <w:t>. Решение, принятое по результатам рассмотрения жалобы, может быть обжаловано в порядке, установленном действующим законодательством.</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129</w:t>
      </w:r>
      <w:r w:rsidR="00B04D5E" w:rsidRPr="00DD6C87">
        <w:rPr>
          <w:rFonts w:ascii="Times New Roman" w:eastAsia="Times New Roman" w:hAnsi="Times New Roman" w:cs="Times New Roman"/>
          <w:sz w:val="28"/>
          <w:lang w:eastAsia="ru-RU"/>
        </w:rPr>
        <w:t xml:space="preserve">. В случае установления в ходе или по результатам </w:t>
      </w:r>
      <w:proofErr w:type="gramStart"/>
      <w:r w:rsidR="00B04D5E" w:rsidRPr="00DD6C87">
        <w:rPr>
          <w:rFonts w:ascii="Times New Roman" w:eastAsia="Times New Roman" w:hAnsi="Times New Roman" w:cs="Times New Roman"/>
          <w:sz w:val="28"/>
          <w:lang w:eastAsia="ru-RU"/>
        </w:rPr>
        <w:t>рассмотрения жалобы признаков состава административного правонарушения</w:t>
      </w:r>
      <w:proofErr w:type="gramEnd"/>
      <w:r w:rsidR="00B04D5E" w:rsidRPr="00DD6C87">
        <w:rPr>
          <w:rFonts w:ascii="Times New Roman" w:eastAsia="Times New Roman" w:hAnsi="Times New Roman" w:cs="Times New Roman"/>
          <w:sz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4D5E" w:rsidRPr="00DD6C87" w:rsidRDefault="005E75A3" w:rsidP="00860D16">
      <w:pPr>
        <w:spacing w:after="0" w:line="240" w:lineRule="auto"/>
        <w:ind w:firstLine="567"/>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130</w:t>
      </w:r>
      <w:r w:rsidR="00B04D5E" w:rsidRPr="00DD6C87">
        <w:rPr>
          <w:rFonts w:ascii="Times New Roman" w:eastAsia="Times New Roman" w:hAnsi="Times New Roman" w:cs="Times New Roman"/>
          <w:sz w:val="28"/>
          <w:lang w:eastAsia="ru-RU"/>
        </w:rPr>
        <w:t>. Способами информирования заинтересованных лиц о порядке подачи и рассмотрения жалобы являются:</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1) личное обращение заинтересованных лиц в уполномоченный орган;</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2) через организации почтовой связи;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3) с помощью средств электронной связи (направление письма на адрес электронной почты уполномоченного органа);</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r w:rsidRPr="00DD6C87">
        <w:rPr>
          <w:rFonts w:ascii="Times New Roman" w:eastAsia="Times New Roman" w:hAnsi="Times New Roman" w:cs="Times New Roman"/>
          <w:sz w:val="28"/>
          <w:lang w:eastAsia="ru-RU"/>
        </w:rPr>
        <w:t>4) с помощью телефонной и факсимильной связи.</w:t>
      </w:r>
    </w:p>
    <w:p w:rsidR="00B04D5E" w:rsidRPr="00DD6C87" w:rsidRDefault="00B04D5E" w:rsidP="00860D16">
      <w:pPr>
        <w:spacing w:after="0" w:line="240" w:lineRule="auto"/>
        <w:ind w:firstLine="567"/>
        <w:jc w:val="both"/>
        <w:rPr>
          <w:rFonts w:ascii="Times New Roman" w:eastAsia="Times New Roman" w:hAnsi="Times New Roman" w:cs="Times New Roman"/>
          <w:sz w:val="28"/>
          <w:lang w:eastAsia="ru-RU"/>
        </w:rPr>
      </w:pPr>
    </w:p>
    <w:p w:rsidR="00B04D5E" w:rsidRPr="00DD6C87" w:rsidRDefault="00B04D5E" w:rsidP="008B027A">
      <w:pPr>
        <w:spacing w:after="0" w:line="240" w:lineRule="auto"/>
        <w:jc w:val="both"/>
        <w:rPr>
          <w:rFonts w:ascii="Times New Roman" w:eastAsia="Times New Roman" w:hAnsi="Times New Roman" w:cs="Times New Roman"/>
          <w:sz w:val="28"/>
          <w:lang w:eastAsia="ru-RU"/>
        </w:rPr>
      </w:pPr>
    </w:p>
    <w:p w:rsidR="00207B24" w:rsidRPr="00DD6C87" w:rsidRDefault="00207B24" w:rsidP="008B027A">
      <w:pPr>
        <w:spacing w:after="0" w:line="240" w:lineRule="auto"/>
        <w:jc w:val="both"/>
        <w:rPr>
          <w:rFonts w:ascii="Times New Roman" w:eastAsia="Times New Roman" w:hAnsi="Times New Roman" w:cs="Times New Roman"/>
          <w:sz w:val="28"/>
          <w:lang w:eastAsia="ru-RU"/>
        </w:rPr>
      </w:pPr>
    </w:p>
    <w:p w:rsidR="00207B24" w:rsidRPr="00DD6C87" w:rsidRDefault="00207B24" w:rsidP="008B027A">
      <w:pPr>
        <w:spacing w:after="0" w:line="240" w:lineRule="auto"/>
        <w:jc w:val="both"/>
        <w:rPr>
          <w:rFonts w:ascii="Times New Roman" w:eastAsia="Times New Roman" w:hAnsi="Times New Roman" w:cs="Times New Roman"/>
          <w:sz w:val="28"/>
          <w:lang w:eastAsia="ru-RU"/>
        </w:rPr>
      </w:pPr>
    </w:p>
    <w:p w:rsidR="00207B24" w:rsidRPr="00DD6C87" w:rsidRDefault="00207B24" w:rsidP="008B027A">
      <w:pPr>
        <w:spacing w:after="0" w:line="240" w:lineRule="auto"/>
        <w:jc w:val="both"/>
        <w:rPr>
          <w:rFonts w:ascii="Times New Roman" w:eastAsia="Times New Roman" w:hAnsi="Times New Roman" w:cs="Times New Roman"/>
          <w:sz w:val="28"/>
          <w:lang w:eastAsia="ru-RU"/>
        </w:rPr>
      </w:pPr>
    </w:p>
    <w:p w:rsidR="00207B24" w:rsidRPr="00DD6C87" w:rsidRDefault="00207B24" w:rsidP="008B027A">
      <w:pPr>
        <w:spacing w:after="0" w:line="240" w:lineRule="auto"/>
        <w:jc w:val="both"/>
        <w:rPr>
          <w:rFonts w:ascii="Times New Roman" w:eastAsia="Times New Roman" w:hAnsi="Times New Roman" w:cs="Times New Roman"/>
          <w:sz w:val="28"/>
          <w:lang w:eastAsia="ru-RU"/>
        </w:rPr>
      </w:pPr>
    </w:p>
    <w:p w:rsidR="00735506" w:rsidRPr="00DD6C87" w:rsidRDefault="00735506" w:rsidP="00735506">
      <w:pPr>
        <w:autoSpaceDE w:val="0"/>
        <w:autoSpaceDN w:val="0"/>
        <w:adjustRightInd w:val="0"/>
        <w:ind w:left="5040"/>
        <w:jc w:val="both"/>
        <w:outlineLvl w:val="1"/>
        <w:rPr>
          <w:sz w:val="28"/>
          <w:szCs w:val="28"/>
        </w:rPr>
      </w:pPr>
    </w:p>
    <w:p w:rsidR="00735506" w:rsidRPr="00DD6C87" w:rsidRDefault="00735506" w:rsidP="00735506">
      <w:pPr>
        <w:autoSpaceDE w:val="0"/>
        <w:autoSpaceDN w:val="0"/>
        <w:adjustRightInd w:val="0"/>
        <w:ind w:left="5040"/>
        <w:jc w:val="both"/>
        <w:outlineLvl w:val="1"/>
        <w:rPr>
          <w:sz w:val="28"/>
          <w:szCs w:val="28"/>
        </w:rPr>
      </w:pPr>
    </w:p>
    <w:p w:rsidR="001E33FE" w:rsidRPr="00DD6C87" w:rsidRDefault="001E33FE" w:rsidP="00735506">
      <w:pPr>
        <w:autoSpaceDE w:val="0"/>
        <w:autoSpaceDN w:val="0"/>
        <w:adjustRightInd w:val="0"/>
        <w:ind w:left="5040"/>
        <w:jc w:val="both"/>
        <w:outlineLvl w:val="1"/>
        <w:rPr>
          <w:sz w:val="28"/>
          <w:szCs w:val="28"/>
        </w:rPr>
      </w:pPr>
    </w:p>
    <w:p w:rsidR="001E33FE" w:rsidRPr="00DD6C87" w:rsidRDefault="001E33FE" w:rsidP="00735506">
      <w:pPr>
        <w:autoSpaceDE w:val="0"/>
        <w:autoSpaceDN w:val="0"/>
        <w:adjustRightInd w:val="0"/>
        <w:ind w:left="5040"/>
        <w:jc w:val="both"/>
        <w:outlineLvl w:val="1"/>
        <w:rPr>
          <w:sz w:val="28"/>
          <w:szCs w:val="28"/>
        </w:rPr>
      </w:pPr>
    </w:p>
    <w:p w:rsidR="001E33FE" w:rsidRPr="00DD6C87" w:rsidRDefault="001E33FE" w:rsidP="00735506">
      <w:pPr>
        <w:autoSpaceDE w:val="0"/>
        <w:autoSpaceDN w:val="0"/>
        <w:adjustRightInd w:val="0"/>
        <w:ind w:left="5040"/>
        <w:jc w:val="both"/>
        <w:outlineLvl w:val="1"/>
        <w:rPr>
          <w:sz w:val="28"/>
          <w:szCs w:val="28"/>
        </w:rPr>
      </w:pPr>
    </w:p>
    <w:p w:rsidR="001E33FE" w:rsidRDefault="001E33FE"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Default="00AC3D15" w:rsidP="00735506">
      <w:pPr>
        <w:autoSpaceDE w:val="0"/>
        <w:autoSpaceDN w:val="0"/>
        <w:adjustRightInd w:val="0"/>
        <w:ind w:left="5040"/>
        <w:jc w:val="both"/>
        <w:outlineLvl w:val="1"/>
        <w:rPr>
          <w:sz w:val="28"/>
          <w:szCs w:val="28"/>
        </w:rPr>
      </w:pPr>
    </w:p>
    <w:p w:rsidR="00AC3D15" w:rsidRPr="00DD6C87" w:rsidRDefault="00AC3D15" w:rsidP="00735506">
      <w:pPr>
        <w:autoSpaceDE w:val="0"/>
        <w:autoSpaceDN w:val="0"/>
        <w:adjustRightInd w:val="0"/>
        <w:ind w:left="5040"/>
        <w:jc w:val="both"/>
        <w:outlineLvl w:val="1"/>
        <w:rPr>
          <w:sz w:val="28"/>
          <w:szCs w:val="28"/>
        </w:rPr>
      </w:pPr>
    </w:p>
    <w:p w:rsidR="00735506" w:rsidRPr="00DD6C87" w:rsidRDefault="00735506" w:rsidP="00735506">
      <w:pPr>
        <w:autoSpaceDE w:val="0"/>
        <w:autoSpaceDN w:val="0"/>
        <w:adjustRightInd w:val="0"/>
        <w:spacing w:after="0"/>
        <w:ind w:left="4395"/>
        <w:jc w:val="both"/>
        <w:outlineLvl w:val="1"/>
        <w:rPr>
          <w:rFonts w:ascii="Times New Roman" w:hAnsi="Times New Roman" w:cs="Times New Roman"/>
          <w:sz w:val="28"/>
          <w:szCs w:val="28"/>
        </w:rPr>
      </w:pPr>
      <w:r w:rsidRPr="00DD6C87">
        <w:rPr>
          <w:rFonts w:ascii="Times New Roman" w:hAnsi="Times New Roman" w:cs="Times New Roman"/>
          <w:sz w:val="28"/>
          <w:szCs w:val="28"/>
        </w:rPr>
        <w:t>Приложение 1</w:t>
      </w:r>
    </w:p>
    <w:p w:rsidR="00735506" w:rsidRPr="00DD6C87" w:rsidRDefault="00735506" w:rsidP="00735506">
      <w:pPr>
        <w:autoSpaceDE w:val="0"/>
        <w:autoSpaceDN w:val="0"/>
        <w:adjustRightInd w:val="0"/>
        <w:spacing w:after="0"/>
        <w:ind w:left="4395"/>
        <w:jc w:val="both"/>
        <w:outlineLvl w:val="1"/>
        <w:rPr>
          <w:rFonts w:ascii="Times New Roman" w:hAnsi="Times New Roman" w:cs="Times New Roman"/>
          <w:sz w:val="28"/>
          <w:szCs w:val="28"/>
        </w:rPr>
      </w:pPr>
      <w:r w:rsidRPr="00DD6C87">
        <w:rPr>
          <w:rFonts w:ascii="Times New Roman" w:hAnsi="Times New Roman" w:cs="Times New Roman"/>
          <w:sz w:val="28"/>
          <w:szCs w:val="28"/>
        </w:rPr>
        <w:t>к Административному регламенту предоставлени</w:t>
      </w:r>
      <w:r w:rsidR="007F042F" w:rsidRPr="00DD6C87">
        <w:rPr>
          <w:rFonts w:ascii="Times New Roman" w:hAnsi="Times New Roman" w:cs="Times New Roman"/>
          <w:sz w:val="28"/>
          <w:szCs w:val="28"/>
        </w:rPr>
        <w:t>я</w:t>
      </w:r>
      <w:r w:rsidRPr="00DD6C87">
        <w:rPr>
          <w:rFonts w:ascii="Times New Roman" w:hAnsi="Times New Roman" w:cs="Times New Roman"/>
          <w:sz w:val="28"/>
          <w:szCs w:val="28"/>
        </w:rPr>
        <w:t xml:space="preserve"> муниципальной услуги</w:t>
      </w:r>
    </w:p>
    <w:p w:rsidR="00735506" w:rsidRPr="00DD6C87" w:rsidRDefault="00735506" w:rsidP="00735506">
      <w:pPr>
        <w:autoSpaceDE w:val="0"/>
        <w:autoSpaceDN w:val="0"/>
        <w:adjustRightInd w:val="0"/>
        <w:spacing w:after="0"/>
        <w:ind w:left="4395"/>
        <w:jc w:val="both"/>
        <w:rPr>
          <w:rFonts w:ascii="Times New Roman" w:hAnsi="Times New Roman" w:cs="Times New Roman"/>
          <w:sz w:val="28"/>
          <w:szCs w:val="28"/>
        </w:rPr>
      </w:pPr>
      <w:r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 осуществляемой на территории Шелеховского района»</w:t>
      </w:r>
    </w:p>
    <w:p w:rsidR="00735506" w:rsidRPr="00DD6C87" w:rsidRDefault="00735506" w:rsidP="00735506">
      <w:pPr>
        <w:spacing w:after="0"/>
        <w:ind w:left="5400"/>
        <w:rPr>
          <w:rFonts w:ascii="Times New Roman" w:hAnsi="Times New Roman" w:cs="Times New Roman"/>
          <w:sz w:val="28"/>
          <w:szCs w:val="28"/>
        </w:rPr>
      </w:pPr>
    </w:p>
    <w:tbl>
      <w:tblPr>
        <w:tblW w:w="9464" w:type="dxa"/>
        <w:tblBorders>
          <w:insideH w:val="single" w:sz="4" w:space="0" w:color="auto"/>
        </w:tblBorders>
        <w:tblLayout w:type="fixed"/>
        <w:tblLook w:val="01E0" w:firstRow="1" w:lastRow="1" w:firstColumn="1" w:lastColumn="1" w:noHBand="0" w:noVBand="0"/>
      </w:tblPr>
      <w:tblGrid>
        <w:gridCol w:w="4361"/>
        <w:gridCol w:w="5103"/>
      </w:tblGrid>
      <w:tr w:rsidR="00735506" w:rsidRPr="00DD6C87" w:rsidTr="00735506">
        <w:tc>
          <w:tcPr>
            <w:tcW w:w="4361" w:type="dxa"/>
            <w:shd w:val="clear" w:color="auto" w:fill="auto"/>
          </w:tcPr>
          <w:p w:rsidR="00735506" w:rsidRPr="00DD6C87" w:rsidRDefault="00735506" w:rsidP="00735506">
            <w:pPr>
              <w:spacing w:before="30" w:after="0"/>
              <w:jc w:val="right"/>
              <w:rPr>
                <w:rFonts w:ascii="Times New Roman" w:hAnsi="Times New Roman" w:cs="Times New Roman"/>
                <w:spacing w:val="2"/>
                <w:sz w:val="24"/>
                <w:szCs w:val="24"/>
              </w:rPr>
            </w:pPr>
          </w:p>
        </w:tc>
        <w:tc>
          <w:tcPr>
            <w:tcW w:w="5103" w:type="dxa"/>
            <w:shd w:val="clear" w:color="auto" w:fill="auto"/>
          </w:tcPr>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Мэру Шелеховского муниципального района</w:t>
            </w:r>
          </w:p>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_________________________________                                                 (Ф.И.О.)</w:t>
            </w:r>
          </w:p>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 xml:space="preserve">От  </w:t>
            </w:r>
          </w:p>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w:t>
            </w:r>
          </w:p>
          <w:p w:rsidR="00735506" w:rsidRPr="00DD6C87" w:rsidRDefault="00735506" w:rsidP="00735506">
            <w:pPr>
              <w:pStyle w:val="ac"/>
              <w:spacing w:before="30"/>
              <w:jc w:val="left"/>
              <w:rPr>
                <w:rFonts w:ascii="Times New Roman" w:hAnsi="Times New Roman" w:cs="Times New Roman"/>
                <w:spacing w:val="2"/>
                <w:sz w:val="24"/>
                <w:szCs w:val="24"/>
              </w:rPr>
            </w:pPr>
            <w:proofErr w:type="gramStart"/>
            <w:r w:rsidRPr="00DD6C87">
              <w:rPr>
                <w:rFonts w:ascii="Times New Roman" w:hAnsi="Times New Roman" w:cs="Times New Roman"/>
                <w:spacing w:val="2"/>
                <w:sz w:val="24"/>
                <w:szCs w:val="24"/>
              </w:rPr>
              <w:t>(Ф.И.О. гражданина, индивидуального предпринимателя, руководителя юридического лица (органа государственной власти, органа местного самоуправления) с указанием должности, представителя (полностью), наименование юридического лица (органа государственной власти, органа местного самоуправления)</w:t>
            </w:r>
            <w:proofErr w:type="gramEnd"/>
          </w:p>
          <w:p w:rsidR="00735506" w:rsidRPr="00DD6C87" w:rsidRDefault="00735506" w:rsidP="00735506">
            <w:pPr>
              <w:spacing w:before="30" w:after="0"/>
              <w:rPr>
                <w:rFonts w:ascii="Times New Roman" w:hAnsi="Times New Roman" w:cs="Times New Roman"/>
                <w:spacing w:val="2"/>
                <w:sz w:val="24"/>
                <w:szCs w:val="24"/>
              </w:rPr>
            </w:pPr>
          </w:p>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w:t>
            </w:r>
          </w:p>
          <w:p w:rsidR="00735506" w:rsidRPr="00DD6C87" w:rsidRDefault="00735506" w:rsidP="00735506">
            <w:pPr>
              <w:spacing w:before="30" w:after="0"/>
              <w:jc w:val="center"/>
              <w:rPr>
                <w:rFonts w:ascii="Times New Roman" w:hAnsi="Times New Roman" w:cs="Times New Roman"/>
                <w:spacing w:val="2"/>
                <w:sz w:val="24"/>
                <w:szCs w:val="24"/>
              </w:rPr>
            </w:pPr>
            <w:r w:rsidRPr="00DD6C87">
              <w:rPr>
                <w:rFonts w:ascii="Times New Roman" w:hAnsi="Times New Roman" w:cs="Times New Roman"/>
                <w:spacing w:val="2"/>
                <w:sz w:val="24"/>
                <w:szCs w:val="24"/>
              </w:rPr>
              <w:t>почтовый адрес</w:t>
            </w:r>
          </w:p>
          <w:p w:rsidR="00735506" w:rsidRPr="00DD6C87" w:rsidRDefault="00735506" w:rsidP="00735506">
            <w:pPr>
              <w:spacing w:before="30" w:after="0"/>
              <w:rPr>
                <w:rFonts w:ascii="Times New Roman" w:hAnsi="Times New Roman" w:cs="Times New Roman"/>
                <w:spacing w:val="2"/>
                <w:sz w:val="24"/>
                <w:szCs w:val="24"/>
              </w:rPr>
            </w:pPr>
            <w:r w:rsidRPr="00DD6C87">
              <w:rPr>
                <w:rFonts w:ascii="Times New Roman" w:hAnsi="Times New Roman" w:cs="Times New Roman"/>
                <w:spacing w:val="2"/>
                <w:sz w:val="24"/>
                <w:szCs w:val="24"/>
              </w:rPr>
              <w:t>__________________________________</w:t>
            </w:r>
          </w:p>
          <w:p w:rsidR="00735506" w:rsidRPr="00DD6C87" w:rsidRDefault="00735506" w:rsidP="00735506">
            <w:pPr>
              <w:spacing w:before="30" w:after="0"/>
              <w:jc w:val="center"/>
              <w:rPr>
                <w:rFonts w:ascii="Times New Roman" w:hAnsi="Times New Roman" w:cs="Times New Roman"/>
                <w:spacing w:val="2"/>
                <w:sz w:val="24"/>
                <w:szCs w:val="24"/>
              </w:rPr>
            </w:pPr>
            <w:r w:rsidRPr="00DD6C87">
              <w:rPr>
                <w:rFonts w:ascii="Times New Roman" w:hAnsi="Times New Roman" w:cs="Times New Roman"/>
                <w:spacing w:val="2"/>
                <w:sz w:val="24"/>
                <w:szCs w:val="24"/>
              </w:rPr>
              <w:t>телефон, электронный адрес</w:t>
            </w:r>
          </w:p>
        </w:tc>
      </w:tr>
    </w:tbl>
    <w:p w:rsidR="00735506" w:rsidRPr="00DD6C87" w:rsidRDefault="00735506" w:rsidP="00735506">
      <w:pPr>
        <w:pStyle w:val="2"/>
        <w:rPr>
          <w:sz w:val="24"/>
          <w:szCs w:val="24"/>
        </w:rPr>
      </w:pP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Заявление</w:t>
      </w:r>
    </w:p>
    <w:p w:rsidR="00123E0A" w:rsidRPr="00DD6C87" w:rsidRDefault="00123E0A" w:rsidP="00735506">
      <w:pPr>
        <w:autoSpaceDE w:val="0"/>
        <w:autoSpaceDN w:val="0"/>
        <w:adjustRightInd w:val="0"/>
        <w:spacing w:after="0"/>
        <w:jc w:val="center"/>
        <w:rPr>
          <w:rFonts w:ascii="Times New Roman" w:hAnsi="Times New Roman" w:cs="Times New Roman"/>
          <w:sz w:val="16"/>
          <w:szCs w:val="24"/>
        </w:rPr>
      </w:pPr>
    </w:p>
    <w:p w:rsidR="00735506" w:rsidRPr="00DD6C87" w:rsidRDefault="00735506" w:rsidP="00735506">
      <w:pPr>
        <w:autoSpaceDE w:val="0"/>
        <w:autoSpaceDN w:val="0"/>
        <w:adjustRightInd w:val="0"/>
        <w:spacing w:after="0"/>
        <w:ind w:firstLine="540"/>
        <w:jc w:val="both"/>
        <w:rPr>
          <w:rFonts w:ascii="Times New Roman" w:hAnsi="Times New Roman" w:cs="Times New Roman"/>
          <w:sz w:val="24"/>
          <w:szCs w:val="24"/>
        </w:rPr>
      </w:pPr>
      <w:r w:rsidRPr="00DD6C87">
        <w:rPr>
          <w:rFonts w:ascii="Times New Roman" w:hAnsi="Times New Roman" w:cs="Times New Roman"/>
          <w:sz w:val="24"/>
          <w:szCs w:val="24"/>
        </w:rPr>
        <w:t xml:space="preserve">Прошу предоставить сведения, содержащиеся в информационной системе обеспечения градостроительной деятельности, осуществляемой на территории Шелеховского района, </w:t>
      </w:r>
      <w:proofErr w:type="gramStart"/>
      <w:r w:rsidRPr="00DD6C87">
        <w:rPr>
          <w:rFonts w:ascii="Times New Roman" w:hAnsi="Times New Roman" w:cs="Times New Roman"/>
          <w:sz w:val="24"/>
          <w:szCs w:val="24"/>
        </w:rPr>
        <w:t>из</w:t>
      </w:r>
      <w:proofErr w:type="gramEnd"/>
      <w:r w:rsidRPr="00DD6C87">
        <w:rPr>
          <w:rFonts w:ascii="Times New Roman" w:hAnsi="Times New Roman" w:cs="Times New Roman"/>
          <w:sz w:val="24"/>
          <w:szCs w:val="24"/>
        </w:rPr>
        <w:t xml:space="preserve"> _____________________________________________________________________________</w:t>
      </w:r>
    </w:p>
    <w:p w:rsidR="00735506" w:rsidRPr="00DD6C87" w:rsidRDefault="00735506" w:rsidP="00735506">
      <w:pPr>
        <w:autoSpaceDE w:val="0"/>
        <w:autoSpaceDN w:val="0"/>
        <w:adjustRightInd w:val="0"/>
        <w:spacing w:after="0"/>
        <w:ind w:firstLine="540"/>
        <w:jc w:val="center"/>
        <w:rPr>
          <w:rFonts w:ascii="Times New Roman" w:hAnsi="Times New Roman" w:cs="Times New Roman"/>
          <w:sz w:val="24"/>
          <w:szCs w:val="24"/>
        </w:rPr>
      </w:pPr>
      <w:r w:rsidRPr="00DD6C87">
        <w:rPr>
          <w:rFonts w:ascii="Times New Roman" w:hAnsi="Times New Roman" w:cs="Times New Roman"/>
          <w:sz w:val="24"/>
          <w:szCs w:val="24"/>
        </w:rPr>
        <w:t>(указывается раздел информационной системе обеспечения градостроительной деятельности, осуществляемой на территории Шелеховского района)</w:t>
      </w: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обеспечения градостроительной деятельности, осуществляемой на территории Шелеховского района)</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расположенном ____________________________________________________________________</w:t>
      </w: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(адрес (местоположение), кадастровый номер, иная идентификационная характеристика)</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в виде 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(информации об объекте, копии документов, материалов)</w:t>
      </w:r>
    </w:p>
    <w:p w:rsidR="00860D16" w:rsidRPr="00DD6C87" w:rsidRDefault="00860D1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В </w:t>
      </w:r>
      <w:r w:rsidR="00735506" w:rsidRPr="00DD6C87">
        <w:rPr>
          <w:rFonts w:ascii="Times New Roman" w:hAnsi="Times New Roman" w:cs="Times New Roman"/>
          <w:sz w:val="24"/>
          <w:szCs w:val="24"/>
        </w:rPr>
        <w:t>целях:</w:t>
      </w:r>
      <w:r w:rsidRPr="00DD6C87">
        <w:rPr>
          <w:rFonts w:ascii="Times New Roman" w:hAnsi="Times New Roman" w:cs="Times New Roman"/>
          <w:sz w:val="24"/>
          <w:szCs w:val="24"/>
        </w:rPr>
        <w:t xml:space="preserve">            </w:t>
      </w: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 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(указывается цель получения сведений, содержащихся в информационной системе обеспечения градостроительной деятельности, осуществляемой на территории Шелеховского района)</w:t>
      </w:r>
    </w:p>
    <w:p w:rsidR="00735506" w:rsidRPr="00DD6C87" w:rsidRDefault="00735506" w:rsidP="00735506">
      <w:pPr>
        <w:autoSpaceDE w:val="0"/>
        <w:autoSpaceDN w:val="0"/>
        <w:adjustRightInd w:val="0"/>
        <w:spacing w:after="0"/>
        <w:jc w:val="center"/>
        <w:rPr>
          <w:rFonts w:ascii="Times New Roman" w:hAnsi="Times New Roman" w:cs="Times New Roman"/>
          <w:sz w:val="14"/>
          <w:szCs w:val="24"/>
        </w:rPr>
      </w:pP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r w:rsidRPr="00DD6C87">
        <w:rPr>
          <w:rFonts w:ascii="Times New Roman" w:hAnsi="Times New Roman" w:cs="Times New Roman"/>
          <w:sz w:val="24"/>
          <w:szCs w:val="24"/>
        </w:rPr>
        <w:t>Сведения, содержащиеся в информационной системе обеспечения градостроительной деятельности, осуществляемой на территории Шелеховского района, прошу предоставить _____________________________________________________________________________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proofErr w:type="gramStart"/>
      <w:r w:rsidRPr="00DD6C87">
        <w:rPr>
          <w:rFonts w:ascii="Times New Roman" w:hAnsi="Times New Roman" w:cs="Times New Roman"/>
          <w:sz w:val="24"/>
          <w:szCs w:val="24"/>
        </w:rPr>
        <w:t xml:space="preserve">(на бумажных и (или) электронных носителях (в формате: </w:t>
      </w:r>
      <w:proofErr w:type="spellStart"/>
      <w:r w:rsidRPr="00DD6C87">
        <w:rPr>
          <w:rFonts w:ascii="Times New Roman" w:hAnsi="Times New Roman" w:cs="Times New Roman"/>
          <w:sz w:val="24"/>
          <w:szCs w:val="24"/>
          <w:lang w:val="en-US"/>
        </w:rPr>
        <w:t>dxf</w:t>
      </w:r>
      <w:proofErr w:type="spellEnd"/>
      <w:r w:rsidRPr="00DD6C87">
        <w:rPr>
          <w:rFonts w:ascii="Times New Roman" w:hAnsi="Times New Roman" w:cs="Times New Roman"/>
          <w:sz w:val="24"/>
          <w:szCs w:val="24"/>
        </w:rPr>
        <w:t xml:space="preserve">, </w:t>
      </w:r>
      <w:proofErr w:type="spellStart"/>
      <w:r w:rsidRPr="00DD6C87">
        <w:rPr>
          <w:rFonts w:ascii="Times New Roman" w:hAnsi="Times New Roman" w:cs="Times New Roman"/>
          <w:sz w:val="24"/>
          <w:szCs w:val="24"/>
          <w:lang w:val="en-US"/>
        </w:rPr>
        <w:t>dwg</w:t>
      </w:r>
      <w:proofErr w:type="spellEnd"/>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bmp</w:t>
      </w:r>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jpeg</w:t>
      </w:r>
      <w:r w:rsidRPr="00DD6C87">
        <w:rPr>
          <w:rFonts w:ascii="Times New Roman" w:hAnsi="Times New Roman" w:cs="Times New Roman"/>
          <w:sz w:val="24"/>
          <w:szCs w:val="24"/>
        </w:rPr>
        <w:t xml:space="preserve">, </w:t>
      </w:r>
      <w:r w:rsidRPr="00DD6C87">
        <w:rPr>
          <w:rFonts w:ascii="Times New Roman" w:hAnsi="Times New Roman" w:cs="Times New Roman"/>
          <w:sz w:val="24"/>
          <w:szCs w:val="24"/>
          <w:lang w:val="en-US"/>
        </w:rPr>
        <w:t>tiff</w:t>
      </w:r>
      <w:r w:rsidRPr="00DD6C87">
        <w:rPr>
          <w:rFonts w:ascii="Times New Roman" w:hAnsi="Times New Roman" w:cs="Times New Roman"/>
          <w:sz w:val="24"/>
          <w:szCs w:val="24"/>
        </w:rPr>
        <w:t xml:space="preserve">) </w:t>
      </w:r>
      <w:proofErr w:type="gramEnd"/>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в текстовой и (или) графической формах)</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35506" w:rsidRPr="00DD6C87" w:rsidRDefault="00735506" w:rsidP="00735506">
      <w:pPr>
        <w:autoSpaceDE w:val="0"/>
        <w:autoSpaceDN w:val="0"/>
        <w:adjustRightInd w:val="0"/>
        <w:spacing w:after="0"/>
        <w:rPr>
          <w:rFonts w:ascii="Times New Roman" w:hAnsi="Times New Roman" w:cs="Times New Roman"/>
          <w:sz w:val="24"/>
          <w:szCs w:val="24"/>
        </w:rPr>
      </w:pP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_____________________________________________________________________________</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r w:rsidRPr="00DD6C87">
        <w:rPr>
          <w:rFonts w:ascii="Times New Roman" w:hAnsi="Times New Roman" w:cs="Times New Roman"/>
          <w:sz w:val="24"/>
          <w:szCs w:val="24"/>
        </w:rPr>
        <w:t>(указать способ доставки: лично, почтовым отправлением)</w:t>
      </w:r>
    </w:p>
    <w:p w:rsidR="00735506" w:rsidRPr="00DD6C87" w:rsidRDefault="00735506" w:rsidP="00735506">
      <w:pPr>
        <w:autoSpaceDE w:val="0"/>
        <w:autoSpaceDN w:val="0"/>
        <w:adjustRightInd w:val="0"/>
        <w:spacing w:after="0"/>
        <w:jc w:val="center"/>
        <w:rPr>
          <w:rFonts w:ascii="Times New Roman" w:hAnsi="Times New Roman" w:cs="Times New Roman"/>
          <w:sz w:val="24"/>
          <w:szCs w:val="24"/>
        </w:rPr>
      </w:pPr>
    </w:p>
    <w:p w:rsidR="00735506" w:rsidRPr="00DD6C87" w:rsidRDefault="00735506" w:rsidP="00735506">
      <w:pPr>
        <w:autoSpaceDE w:val="0"/>
        <w:autoSpaceDN w:val="0"/>
        <w:adjustRightInd w:val="0"/>
        <w:spacing w:after="0"/>
        <w:jc w:val="both"/>
        <w:rPr>
          <w:rFonts w:ascii="Times New Roman" w:hAnsi="Times New Roman" w:cs="Times New Roman"/>
          <w:sz w:val="24"/>
          <w:szCs w:val="24"/>
        </w:rPr>
      </w:pP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Достоверность сведений, указанных в настоящем заявлении, подтверждаю </w:t>
      </w:r>
    </w:p>
    <w:p w:rsidR="00860D1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Подпись заявителя  </w:t>
      </w: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 xml:space="preserve">                                   </w:t>
      </w:r>
      <w:r w:rsidR="00860D16" w:rsidRPr="00DD6C87">
        <w:rPr>
          <w:rFonts w:ascii="Times New Roman" w:hAnsi="Times New Roman" w:cs="Times New Roman"/>
          <w:sz w:val="24"/>
          <w:szCs w:val="24"/>
        </w:rPr>
        <w:t xml:space="preserve">  </w:t>
      </w:r>
      <w:r w:rsidRPr="00DD6C87">
        <w:rPr>
          <w:rFonts w:ascii="Times New Roman" w:hAnsi="Times New Roman" w:cs="Times New Roman"/>
          <w:sz w:val="24"/>
          <w:szCs w:val="24"/>
        </w:rPr>
        <w:t>______________________________</w:t>
      </w:r>
    </w:p>
    <w:p w:rsidR="00860D16" w:rsidRPr="00DD6C87" w:rsidRDefault="00735506" w:rsidP="00735506">
      <w:pPr>
        <w:spacing w:after="0"/>
        <w:rPr>
          <w:rFonts w:ascii="Times New Roman" w:hAnsi="Times New Roman" w:cs="Times New Roman"/>
          <w:sz w:val="24"/>
          <w:szCs w:val="24"/>
        </w:rPr>
      </w:pPr>
      <w:r w:rsidRPr="00DD6C87">
        <w:rPr>
          <w:rFonts w:ascii="Times New Roman" w:hAnsi="Times New Roman" w:cs="Times New Roman"/>
          <w:sz w:val="24"/>
          <w:szCs w:val="24"/>
        </w:rPr>
        <w:t xml:space="preserve">Подпись, фамилия, инициалы лица, принявшего заявление </w:t>
      </w:r>
      <w:r w:rsidR="00860D16" w:rsidRPr="00DD6C87">
        <w:rPr>
          <w:rFonts w:ascii="Times New Roman" w:hAnsi="Times New Roman" w:cs="Times New Roman"/>
          <w:sz w:val="24"/>
          <w:szCs w:val="24"/>
        </w:rPr>
        <w:t xml:space="preserve">          </w:t>
      </w:r>
    </w:p>
    <w:p w:rsidR="00735506" w:rsidRPr="00DD6C87" w:rsidRDefault="00860D16" w:rsidP="00735506">
      <w:pPr>
        <w:spacing w:after="0"/>
        <w:rPr>
          <w:rFonts w:ascii="Times New Roman" w:hAnsi="Times New Roman" w:cs="Times New Roman"/>
          <w:sz w:val="24"/>
          <w:szCs w:val="24"/>
        </w:rPr>
      </w:pPr>
      <w:r w:rsidRPr="00DD6C87">
        <w:rPr>
          <w:rFonts w:ascii="Times New Roman" w:hAnsi="Times New Roman" w:cs="Times New Roman"/>
          <w:sz w:val="24"/>
          <w:szCs w:val="24"/>
        </w:rPr>
        <w:t xml:space="preserve">                                     </w:t>
      </w:r>
      <w:r w:rsidR="00735506" w:rsidRPr="00DD6C87">
        <w:rPr>
          <w:rFonts w:ascii="Times New Roman" w:hAnsi="Times New Roman" w:cs="Times New Roman"/>
          <w:sz w:val="24"/>
          <w:szCs w:val="24"/>
        </w:rPr>
        <w:t xml:space="preserve">______________________________   </w:t>
      </w:r>
    </w:p>
    <w:p w:rsidR="00735506" w:rsidRPr="00DD6C87" w:rsidRDefault="00735506" w:rsidP="00735506">
      <w:pPr>
        <w:spacing w:after="0"/>
        <w:rPr>
          <w:rFonts w:ascii="Times New Roman" w:hAnsi="Times New Roman" w:cs="Times New Roman"/>
          <w:sz w:val="20"/>
          <w:szCs w:val="24"/>
        </w:rPr>
      </w:pPr>
    </w:p>
    <w:p w:rsidR="00735506" w:rsidRPr="00DD6C87" w:rsidRDefault="00735506" w:rsidP="00735506">
      <w:pPr>
        <w:pStyle w:val="ac"/>
        <w:ind w:firstLine="540"/>
        <w:rPr>
          <w:rFonts w:ascii="Times New Roman" w:hAnsi="Times New Roman" w:cs="Times New Roman"/>
          <w:noProof/>
          <w:sz w:val="24"/>
          <w:szCs w:val="24"/>
        </w:rPr>
      </w:pPr>
      <w:r w:rsidRPr="00DD6C87">
        <w:rPr>
          <w:rFonts w:ascii="Times New Roman" w:hAnsi="Times New Roman" w:cs="Times New Roman"/>
          <w:noProof/>
          <w:sz w:val="24"/>
          <w:szCs w:val="24"/>
        </w:rPr>
        <w:t>Приложения _______ документов:</w:t>
      </w: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1. __________________________</w:t>
      </w: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2. __________________________</w:t>
      </w: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3. __________________________</w:t>
      </w:r>
    </w:p>
    <w:p w:rsidR="00735506" w:rsidRPr="00DD6C87" w:rsidRDefault="00735506" w:rsidP="00735506">
      <w:pPr>
        <w:spacing w:after="0"/>
        <w:jc w:val="both"/>
        <w:rPr>
          <w:rFonts w:ascii="Times New Roman" w:hAnsi="Times New Roman" w:cs="Times New Roman"/>
          <w:sz w:val="24"/>
          <w:szCs w:val="24"/>
        </w:rPr>
      </w:pPr>
    </w:p>
    <w:p w:rsidR="00735506" w:rsidRPr="00DD6C87" w:rsidRDefault="00735506" w:rsidP="00735506">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  "____"______________20___г                                                    </w:t>
      </w:r>
    </w:p>
    <w:p w:rsidR="00735506" w:rsidRPr="00DD6C87" w:rsidRDefault="00735506" w:rsidP="00735506">
      <w:pPr>
        <w:pStyle w:val="ac"/>
        <w:rPr>
          <w:rFonts w:ascii="Times New Roman" w:hAnsi="Times New Roman" w:cs="Times New Roman"/>
          <w:noProof/>
          <w:sz w:val="24"/>
          <w:szCs w:val="24"/>
        </w:rPr>
      </w:pPr>
      <w:r w:rsidRPr="00DD6C87">
        <w:rPr>
          <w:rFonts w:ascii="Times New Roman" w:hAnsi="Times New Roman" w:cs="Times New Roman"/>
          <w:noProof/>
          <w:sz w:val="24"/>
          <w:szCs w:val="24"/>
        </w:rPr>
        <w:t>________________</w:t>
      </w:r>
    </w:p>
    <w:p w:rsidR="00735506" w:rsidRPr="00DD6C87" w:rsidRDefault="00735506" w:rsidP="00735506">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(подпись)   </w:t>
      </w:r>
    </w:p>
    <w:p w:rsidR="00735506" w:rsidRPr="00DD6C87" w:rsidRDefault="00735506" w:rsidP="00735506">
      <w:pPr>
        <w:pStyle w:val="ac"/>
        <w:rPr>
          <w:rFonts w:ascii="Times New Roman" w:hAnsi="Times New Roman" w:cs="Times New Roman"/>
          <w:noProof/>
          <w:sz w:val="24"/>
          <w:szCs w:val="24"/>
        </w:rPr>
      </w:pPr>
      <w:r w:rsidRPr="00DD6C87">
        <w:rPr>
          <w:rFonts w:ascii="Times New Roman" w:hAnsi="Times New Roman" w:cs="Times New Roman"/>
          <w:noProof/>
          <w:sz w:val="24"/>
          <w:szCs w:val="24"/>
        </w:rPr>
        <w:t xml:space="preserve">    </w:t>
      </w:r>
    </w:p>
    <w:p w:rsidR="00735506" w:rsidRPr="00DD6C87" w:rsidRDefault="00735506" w:rsidP="00735506">
      <w:pPr>
        <w:spacing w:after="0"/>
        <w:jc w:val="both"/>
        <w:rPr>
          <w:rFonts w:ascii="Times New Roman" w:hAnsi="Times New Roman" w:cs="Times New Roman"/>
          <w:sz w:val="24"/>
          <w:szCs w:val="24"/>
        </w:rPr>
      </w:pPr>
      <w:r w:rsidRPr="00DD6C87">
        <w:rPr>
          <w:rFonts w:ascii="Times New Roman" w:hAnsi="Times New Roman" w:cs="Times New Roman"/>
          <w:sz w:val="24"/>
          <w:szCs w:val="24"/>
        </w:rPr>
        <w:t>№______ от «____»_________20__ г. (дата и номер принятия заявления)</w:t>
      </w:r>
    </w:p>
    <w:p w:rsidR="00735506" w:rsidRPr="00DD6C87" w:rsidRDefault="00735506" w:rsidP="00735506">
      <w:pPr>
        <w:spacing w:after="0"/>
        <w:ind w:left="5398"/>
        <w:rPr>
          <w:rFonts w:ascii="Times New Roman" w:hAnsi="Times New Roman" w:cs="Times New Roman"/>
          <w:sz w:val="24"/>
          <w:szCs w:val="24"/>
        </w:rPr>
      </w:pPr>
    </w:p>
    <w:p w:rsidR="00735506" w:rsidRPr="00DD6C87" w:rsidRDefault="00735506" w:rsidP="00735506">
      <w:pPr>
        <w:pStyle w:val="ac"/>
        <w:rPr>
          <w:rFonts w:ascii="Times New Roman" w:hAnsi="Times New Roman" w:cs="Times New Roman"/>
          <w:sz w:val="2"/>
          <w:szCs w:val="24"/>
        </w:rPr>
      </w:pPr>
    </w:p>
    <w:p w:rsidR="00735506" w:rsidRPr="00DD6C87" w:rsidRDefault="00735506" w:rsidP="00123E0A">
      <w:pPr>
        <w:pStyle w:val="ac"/>
        <w:rPr>
          <w:rFonts w:ascii="Times New Roman" w:hAnsi="Times New Roman" w:cs="Times New Roman"/>
          <w:sz w:val="24"/>
          <w:szCs w:val="24"/>
        </w:rPr>
      </w:pPr>
      <w:r w:rsidRPr="00DD6C87">
        <w:rPr>
          <w:rFonts w:ascii="Times New Roman" w:hAnsi="Times New Roman" w:cs="Times New Roman"/>
          <w:sz w:val="24"/>
          <w:szCs w:val="24"/>
        </w:rPr>
        <w:t xml:space="preserve">______________________________Подпись, фамилия, инициалы лица, принявшего заявление </w:t>
      </w:r>
    </w:p>
    <w:p w:rsidR="00735506" w:rsidRPr="00DD6C87" w:rsidRDefault="00735506" w:rsidP="00735506">
      <w:pPr>
        <w:pageBreakBefore/>
        <w:tabs>
          <w:tab w:val="left" w:pos="968"/>
        </w:tabs>
        <w:spacing w:after="0"/>
        <w:ind w:left="4860"/>
        <w:rPr>
          <w:rFonts w:ascii="Times New Roman" w:hAnsi="Times New Roman" w:cs="Times New Roman"/>
          <w:sz w:val="28"/>
          <w:szCs w:val="28"/>
        </w:rPr>
      </w:pPr>
      <w:r w:rsidRPr="00DD6C87">
        <w:rPr>
          <w:rFonts w:ascii="Times New Roman" w:hAnsi="Times New Roman" w:cs="Times New Roman"/>
          <w:sz w:val="28"/>
          <w:szCs w:val="28"/>
        </w:rPr>
        <w:lastRenderedPageBreak/>
        <w:t>Приложение 2</w:t>
      </w:r>
    </w:p>
    <w:p w:rsidR="00735506" w:rsidRPr="00DD6C87" w:rsidRDefault="00735506" w:rsidP="00735506">
      <w:pPr>
        <w:autoSpaceDE w:val="0"/>
        <w:autoSpaceDN w:val="0"/>
        <w:adjustRightInd w:val="0"/>
        <w:spacing w:after="0"/>
        <w:ind w:left="4860"/>
        <w:jc w:val="both"/>
        <w:outlineLvl w:val="1"/>
        <w:rPr>
          <w:rFonts w:ascii="Times New Roman" w:hAnsi="Times New Roman" w:cs="Times New Roman"/>
          <w:sz w:val="28"/>
          <w:szCs w:val="28"/>
        </w:rPr>
      </w:pPr>
      <w:r w:rsidRPr="00DD6C87">
        <w:rPr>
          <w:rFonts w:ascii="Times New Roman" w:hAnsi="Times New Roman" w:cs="Times New Roman"/>
          <w:sz w:val="28"/>
          <w:szCs w:val="28"/>
        </w:rPr>
        <w:t>к Административному регламенту предоставлени</w:t>
      </w:r>
      <w:r w:rsidR="007F042F" w:rsidRPr="00DD6C87">
        <w:rPr>
          <w:rFonts w:ascii="Times New Roman" w:hAnsi="Times New Roman" w:cs="Times New Roman"/>
          <w:sz w:val="28"/>
          <w:szCs w:val="28"/>
        </w:rPr>
        <w:t>я</w:t>
      </w:r>
      <w:r w:rsidRPr="00DD6C87">
        <w:rPr>
          <w:rFonts w:ascii="Times New Roman" w:hAnsi="Times New Roman" w:cs="Times New Roman"/>
          <w:sz w:val="28"/>
          <w:szCs w:val="28"/>
        </w:rPr>
        <w:t xml:space="preserve"> муниципальной услуги</w:t>
      </w:r>
    </w:p>
    <w:p w:rsidR="00735506" w:rsidRPr="00DD6C87" w:rsidRDefault="00735506" w:rsidP="00735506">
      <w:pPr>
        <w:autoSpaceDE w:val="0"/>
        <w:autoSpaceDN w:val="0"/>
        <w:adjustRightInd w:val="0"/>
        <w:spacing w:after="0"/>
        <w:ind w:left="4860"/>
        <w:jc w:val="both"/>
        <w:rPr>
          <w:rFonts w:ascii="Times New Roman" w:hAnsi="Times New Roman" w:cs="Times New Roman"/>
          <w:sz w:val="28"/>
          <w:szCs w:val="28"/>
        </w:rPr>
      </w:pPr>
      <w:r w:rsidRPr="00DD6C87">
        <w:rPr>
          <w:rFonts w:ascii="Times New Roman" w:hAnsi="Times New Roman" w:cs="Times New Roman"/>
          <w:sz w:val="28"/>
          <w:szCs w:val="28"/>
        </w:rPr>
        <w:t>«Предоставление сведений, содержащихся в информационной системе обеспечения градостроительной деятельности, осуществляемой на территории Шелеховского района»</w:t>
      </w:r>
    </w:p>
    <w:p w:rsidR="00735506" w:rsidRPr="00DD6C87" w:rsidRDefault="00735506" w:rsidP="00735506">
      <w:pPr>
        <w:spacing w:after="0"/>
        <w:ind w:left="4680"/>
        <w:jc w:val="both"/>
        <w:rPr>
          <w:rFonts w:ascii="Times New Roman" w:hAnsi="Times New Roman" w:cs="Times New Roman"/>
          <w:sz w:val="28"/>
          <w:szCs w:val="28"/>
        </w:rPr>
      </w:pPr>
    </w:p>
    <w:p w:rsidR="00735506" w:rsidRPr="00DD6C87" w:rsidRDefault="00735506" w:rsidP="00735506">
      <w:pPr>
        <w:spacing w:after="0"/>
        <w:ind w:left="4860"/>
        <w:rPr>
          <w:rFonts w:ascii="Times New Roman" w:hAnsi="Times New Roman" w:cs="Times New Roman"/>
          <w:sz w:val="28"/>
          <w:szCs w:val="28"/>
        </w:rPr>
      </w:pPr>
    </w:p>
    <w:p w:rsidR="00735506" w:rsidRPr="005E75A3" w:rsidRDefault="00735506" w:rsidP="00735506">
      <w:pPr>
        <w:spacing w:after="0"/>
        <w:ind w:firstLine="540"/>
        <w:jc w:val="center"/>
        <w:rPr>
          <w:rFonts w:ascii="Times New Roman" w:hAnsi="Times New Roman" w:cs="Times New Roman"/>
          <w:b/>
          <w:bCs/>
          <w:sz w:val="28"/>
          <w:szCs w:val="28"/>
        </w:rPr>
      </w:pPr>
      <w:r w:rsidRPr="005E75A3">
        <w:rPr>
          <w:rFonts w:ascii="Times New Roman" w:hAnsi="Times New Roman" w:cs="Times New Roman"/>
          <w:sz w:val="28"/>
          <w:szCs w:val="28"/>
        </w:rPr>
        <w:t>Блок-схема административных процедур</w:t>
      </w:r>
    </w:p>
    <w:p w:rsidR="00735506" w:rsidRPr="005E75A3" w:rsidRDefault="00735506" w:rsidP="00735506">
      <w:pPr>
        <w:spacing w:after="0"/>
        <w:ind w:left="5398"/>
        <w:rPr>
          <w:rFonts w:ascii="Times New Roman" w:hAnsi="Times New Roman" w:cs="Times New Roman"/>
          <w:sz w:val="28"/>
          <w:szCs w:val="28"/>
        </w:rPr>
      </w:pPr>
    </w:p>
    <w:p w:rsidR="00735506" w:rsidRPr="005E75A3" w:rsidRDefault="00735506" w:rsidP="00735506">
      <w:pPr>
        <w:spacing w:after="0"/>
        <w:ind w:left="5398"/>
        <w:rPr>
          <w:rFonts w:ascii="Times New Roman" w:hAnsi="Times New Roman" w:cs="Times New Roman"/>
          <w:sz w:val="28"/>
          <w:szCs w:val="28"/>
          <w:lang w:eastAsia="ru-RU"/>
        </w:rPr>
      </w:pPr>
    </w:p>
    <w:p w:rsidR="00735506" w:rsidRPr="005E75A3" w:rsidRDefault="00735506" w:rsidP="00735506">
      <w:pPr>
        <w:spacing w:after="0"/>
        <w:ind w:left="5398"/>
        <w:rPr>
          <w:rFonts w:ascii="Times New Roman" w:hAnsi="Times New Roman" w:cs="Times New Roman"/>
          <w:sz w:val="28"/>
          <w:szCs w:val="28"/>
        </w:rPr>
      </w:pPr>
    </w:p>
    <w:p w:rsidR="00735506" w:rsidRPr="005E75A3" w:rsidRDefault="00735506" w:rsidP="00735506">
      <w:pPr>
        <w:spacing w:after="0"/>
        <w:ind w:left="5398"/>
        <w:rPr>
          <w:rFonts w:ascii="Times New Roman" w:hAnsi="Times New Roman" w:cs="Times New Roman"/>
          <w:sz w:val="28"/>
          <w:szCs w:val="28"/>
          <w:lang w:eastAsia="ru-RU"/>
        </w:rPr>
      </w:pPr>
    </w:p>
    <w:p w:rsidR="00735506" w:rsidRPr="005E75A3" w:rsidRDefault="00735506" w:rsidP="00735506">
      <w:pPr>
        <w:spacing w:after="0"/>
        <w:ind w:left="5398"/>
        <w:rPr>
          <w:rFonts w:ascii="Times New Roman" w:hAnsi="Times New Roman" w:cs="Times New Roman"/>
          <w:sz w:val="28"/>
          <w:szCs w:val="28"/>
        </w:rPr>
      </w:pP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75648" behindDoc="0" locked="0" layoutInCell="1" allowOverlap="1" wp14:anchorId="1DD7C023" wp14:editId="78F2CEF6">
                <wp:simplePos x="0" y="0"/>
                <wp:positionH relativeFrom="column">
                  <wp:posOffset>1551940</wp:posOffset>
                </wp:positionH>
                <wp:positionV relativeFrom="paragraph">
                  <wp:posOffset>149860</wp:posOffset>
                </wp:positionV>
                <wp:extent cx="457200" cy="342900"/>
                <wp:effectExtent l="0" t="1905" r="63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E76FB" w:rsidRPr="00EE3F37" w:rsidRDefault="003E76FB" w:rsidP="00735506">
                            <w:pPr>
                              <w:jc w:val="center"/>
                            </w:pPr>
                            <w: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22.2pt;margin-top:11.8pt;width:36pt;height:27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" stroked="f" strokeweight="0">
                <v:textbox inset="8.7pt,5.1pt,8.7pt,5.1pt">
                  <w:txbxContent>
                    <w:p w:rsidR="001A792E" w:rsidRPr="00EE3F37" w:rsidRDefault="001A792E" w:rsidP="00735506">
                      <w:pPr>
                        <w:jc w:val="center"/>
                      </w:pPr>
                      <w:r>
                        <w:t>Да</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74624" behindDoc="0" locked="0" layoutInCell="1" allowOverlap="1" wp14:anchorId="15FAA1D0" wp14:editId="4B1E7883">
                <wp:simplePos x="0" y="0"/>
                <wp:positionH relativeFrom="column">
                  <wp:posOffset>4066540</wp:posOffset>
                </wp:positionH>
                <wp:positionV relativeFrom="paragraph">
                  <wp:posOffset>149860</wp:posOffset>
                </wp:positionV>
                <wp:extent cx="685800" cy="342900"/>
                <wp:effectExtent l="0" t="1905" r="63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E76FB" w:rsidRPr="00EE3F37" w:rsidRDefault="003E76FB" w:rsidP="00735506">
                            <w:pPr>
                              <w:jc w:val="center"/>
                            </w:pPr>
                            <w: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320.2pt;margin-top:11.8pt;width:54pt;height:2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" stroked="f" strokeweight="0">
                <v:textbox inset="8.7pt,5.1pt,8.7pt,5.1pt">
                  <w:txbxContent>
                    <w:p w:rsidR="001A792E" w:rsidRPr="00EE3F37" w:rsidRDefault="001A792E" w:rsidP="00735506">
                      <w:pPr>
                        <w:jc w:val="center"/>
                      </w:pPr>
                      <w:r>
                        <w:t>Нет</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6B020C29" wp14:editId="4899612D">
                <wp:simplePos x="0" y="0"/>
                <wp:positionH relativeFrom="column">
                  <wp:posOffset>3952240</wp:posOffset>
                </wp:positionH>
                <wp:positionV relativeFrom="paragraph">
                  <wp:posOffset>149860</wp:posOffset>
                </wp:positionV>
                <wp:extent cx="0" cy="457200"/>
                <wp:effectExtent l="56515" t="11430" r="57785"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pt,11.8pt" to="311.2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Oh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q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68480" behindDoc="0" locked="0" layoutInCell="1" allowOverlap="1" wp14:anchorId="3F31E4EC" wp14:editId="782808F3">
                <wp:simplePos x="0" y="0"/>
                <wp:positionH relativeFrom="column">
                  <wp:posOffset>3380740</wp:posOffset>
                </wp:positionH>
                <wp:positionV relativeFrom="paragraph">
                  <wp:posOffset>607060</wp:posOffset>
                </wp:positionV>
                <wp:extent cx="2743200" cy="508000"/>
                <wp:effectExtent l="8890" t="11430" r="10160" b="139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08000"/>
                        </a:xfrm>
                        <a:prstGeom prst="rect">
                          <a:avLst/>
                        </a:prstGeom>
                        <a:solidFill>
                          <a:srgbClr val="FFFFFF"/>
                        </a:solidFill>
                        <a:ln w="0">
                          <a:solidFill>
                            <a:srgbClr val="000000"/>
                          </a:solidFill>
                          <a:miter lim="800000"/>
                          <a:headEnd/>
                          <a:tailEnd/>
                        </a:ln>
                      </wps:spPr>
                      <wps:txbx>
                        <w:txbxContent>
                          <w:p w:rsidR="003E76FB" w:rsidRPr="00735506" w:rsidRDefault="003E76FB" w:rsidP="00735506">
                            <w:pPr>
                              <w:jc w:val="center"/>
                              <w:rPr>
                                <w:rFonts w:ascii="Times New Roman" w:hAnsi="Times New Roman" w:cs="Times New Roman"/>
                              </w:rPr>
                            </w:pPr>
                            <w:r w:rsidRPr="00735506">
                              <w:rPr>
                                <w:rFonts w:ascii="Times New Roman" w:hAnsi="Times New Roman" w:cs="Times New Roman"/>
                              </w:rPr>
                              <w:t xml:space="preserve">Отказ в приеме документов </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8" type="#_x0000_t202" style="position:absolute;left:0;text-align:left;margin-left:266.2pt;margin-top:47.8pt;width:3in;height:40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" strokeweight="0">
                <v:textbox inset="8.7pt,5.1pt,8.7pt,5.1pt">
                  <w:txbxContent>
                    <w:p w:rsidR="00D21A27" w:rsidRPr="00735506" w:rsidRDefault="00D21A27" w:rsidP="00735506">
                      <w:pPr>
                        <w:jc w:val="center"/>
                        <w:rPr>
                          <w:rFonts w:ascii="Times New Roman" w:hAnsi="Times New Roman" w:cs="Times New Roman"/>
                        </w:rPr>
                      </w:pPr>
                      <w:r w:rsidRPr="00735506">
                        <w:rPr>
                          <w:rFonts w:ascii="Times New Roman" w:hAnsi="Times New Roman" w:cs="Times New Roman"/>
                        </w:rPr>
                        <w:t xml:space="preserve">Отказ в приеме документов </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2EC3C9A" wp14:editId="2BDDB032">
                <wp:simplePos x="0" y="0"/>
                <wp:positionH relativeFrom="column">
                  <wp:posOffset>2009140</wp:posOffset>
                </wp:positionH>
                <wp:positionV relativeFrom="paragraph">
                  <wp:posOffset>1978660</wp:posOffset>
                </wp:positionV>
                <wp:extent cx="0" cy="0"/>
                <wp:effectExtent l="8890" t="59055" r="19685" b="552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155.8pt" to="158.2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2BD363E" wp14:editId="5FD6DEAF">
                <wp:simplePos x="0" y="0"/>
                <wp:positionH relativeFrom="column">
                  <wp:posOffset>2123440</wp:posOffset>
                </wp:positionH>
                <wp:positionV relativeFrom="paragraph">
                  <wp:posOffset>149860</wp:posOffset>
                </wp:positionV>
                <wp:extent cx="0" cy="457200"/>
                <wp:effectExtent l="56515" t="11430" r="57785" b="171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pt,11.8pt" to="167.2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">
                <v:stroke endarrow="block"/>
              </v:line>
            </w:pict>
          </mc:Fallback>
        </mc:AlternateContent>
      </w:r>
      <w:r w:rsidRPr="005E75A3">
        <w:rPr>
          <w:rFonts w:ascii="Times New Roman" w:hAnsi="Times New Roman" w:cs="Times New Roman"/>
          <w:noProof/>
          <w:sz w:val="28"/>
          <w:szCs w:val="28"/>
          <w:lang w:eastAsia="ru-RU"/>
        </w:rPr>
        <mc:AlternateContent>
          <mc:Choice Requires="wps">
            <w:drawing>
              <wp:anchor distT="0" distB="0" distL="114935" distR="114935" simplePos="0" relativeHeight="251662336" behindDoc="0" locked="0" layoutInCell="1" allowOverlap="1" wp14:anchorId="5129CAA5" wp14:editId="4B500B6F">
                <wp:simplePos x="0" y="0"/>
                <wp:positionH relativeFrom="column">
                  <wp:posOffset>1028700</wp:posOffset>
                </wp:positionH>
                <wp:positionV relativeFrom="paragraph">
                  <wp:posOffset>-421640</wp:posOffset>
                </wp:positionV>
                <wp:extent cx="4391660" cy="554355"/>
                <wp:effectExtent l="9525" t="11430" r="8890"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660" cy="554355"/>
                        </a:xfrm>
                        <a:prstGeom prst="rect">
                          <a:avLst/>
                        </a:prstGeom>
                        <a:solidFill>
                          <a:srgbClr val="FFFFFF"/>
                        </a:solidFill>
                        <a:ln w="0">
                          <a:solidFill>
                            <a:srgbClr val="000000"/>
                          </a:solidFill>
                          <a:miter lim="800000"/>
                          <a:headEnd/>
                          <a:tailEnd/>
                        </a:ln>
                      </wps:spPr>
                      <wps:txbx>
                        <w:txbxContent>
                          <w:p w:rsidR="003E76FB" w:rsidRPr="00735506" w:rsidRDefault="003E76FB" w:rsidP="00735506">
                            <w:pPr>
                              <w:jc w:val="center"/>
                              <w:rPr>
                                <w:rFonts w:ascii="Times New Roman" w:hAnsi="Times New Roman" w:cs="Times New Roman"/>
                              </w:rPr>
                            </w:pPr>
                            <w:r w:rsidRPr="005E75A3">
                              <w:rPr>
                                <w:rFonts w:ascii="Times New Roman" w:hAnsi="Times New Roman" w:cs="Times New Roman"/>
                              </w:rPr>
                              <w:t>Прием и регистрация заявления с прилагаемыми документами, предусмотренными настоящим 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9" type="#_x0000_t202" style="position:absolute;left:0;text-align:left;margin-left:81pt;margin-top:-33.2pt;width:345.8pt;height:43.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" strokeweight="0">
                <v:textbox inset="8.7pt,5.1pt,8.7pt,5.1pt">
                  <w:txbxContent>
                    <w:p w:rsidR="00313CDA" w:rsidRPr="00735506" w:rsidRDefault="00313CDA" w:rsidP="00735506">
                      <w:pPr>
                        <w:jc w:val="center"/>
                        <w:rPr>
                          <w:rFonts w:ascii="Times New Roman" w:hAnsi="Times New Roman" w:cs="Times New Roman"/>
                        </w:rPr>
                      </w:pPr>
                      <w:r w:rsidRPr="005E75A3">
                        <w:rPr>
                          <w:rFonts w:ascii="Times New Roman" w:hAnsi="Times New Roman" w:cs="Times New Roman"/>
                        </w:rPr>
                        <w:t>Прием и регистрация заявления с прилагаемыми документами, предусмотренными настоящим административным регламентом</w:t>
                      </w:r>
                    </w:p>
                  </w:txbxContent>
                </v:textbox>
              </v:shape>
            </w:pict>
          </mc:Fallback>
        </mc:AlternateContent>
      </w:r>
      <w:r w:rsidRPr="005E75A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8D385F4" wp14:editId="45C6B94F">
                <wp:simplePos x="0" y="0"/>
                <wp:positionH relativeFrom="column">
                  <wp:posOffset>3037840</wp:posOffset>
                </wp:positionH>
                <wp:positionV relativeFrom="paragraph">
                  <wp:posOffset>476885</wp:posOffset>
                </wp:positionV>
                <wp:extent cx="0" cy="0"/>
                <wp:effectExtent l="8890" t="52705" r="19685" b="615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37.55pt" to="239.2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">
                <v:stroke endarrow="block"/>
              </v:line>
            </w:pict>
          </mc:Fallback>
        </mc:AlternateContent>
      </w:r>
    </w:p>
    <w:p w:rsidR="00735506" w:rsidRPr="005E75A3" w:rsidRDefault="00735506" w:rsidP="00735506">
      <w:pPr>
        <w:pStyle w:val="ab"/>
        <w:spacing w:after="0"/>
        <w:jc w:val="center"/>
        <w:rPr>
          <w:rFonts w:ascii="Times New Roman" w:hAnsi="Times New Roman" w:cs="Times New Roman"/>
          <w:b/>
          <w:bCs/>
          <w:color w:val="auto"/>
          <w:sz w:val="28"/>
          <w:szCs w:val="28"/>
        </w:rPr>
      </w:pPr>
    </w:p>
    <w:p w:rsidR="00735506" w:rsidRPr="00DD6C87" w:rsidRDefault="00D21A27" w:rsidP="00735506">
      <w:pPr>
        <w:pStyle w:val="ab"/>
        <w:spacing w:after="0"/>
        <w:jc w:val="center"/>
        <w:rPr>
          <w:rFonts w:ascii="Times New Roman" w:hAnsi="Times New Roman" w:cs="Times New Roman"/>
          <w:b/>
          <w:bCs/>
          <w:color w:val="auto"/>
          <w:sz w:val="28"/>
          <w:szCs w:val="28"/>
        </w:rPr>
      </w:pPr>
      <w:r w:rsidRPr="005E75A3">
        <w:rPr>
          <w:rFonts w:ascii="Times New Roman" w:hAnsi="Times New Roman" w:cs="Times New Roman"/>
          <w:noProof/>
          <w:sz w:val="28"/>
          <w:szCs w:val="28"/>
        </w:rPr>
        <mc:AlternateContent>
          <mc:Choice Requires="wps">
            <w:drawing>
              <wp:anchor distT="0" distB="0" distL="114935" distR="114935" simplePos="0" relativeHeight="251664384" behindDoc="0" locked="0" layoutInCell="1" allowOverlap="1" wp14:anchorId="73BFD31A" wp14:editId="2112909F">
                <wp:simplePos x="0" y="0"/>
                <wp:positionH relativeFrom="column">
                  <wp:posOffset>240665</wp:posOffset>
                </wp:positionH>
                <wp:positionV relativeFrom="paragraph">
                  <wp:posOffset>152400</wp:posOffset>
                </wp:positionV>
                <wp:extent cx="2809240" cy="885190"/>
                <wp:effectExtent l="0" t="0" r="10160" b="1016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885190"/>
                        </a:xfrm>
                        <a:prstGeom prst="rect">
                          <a:avLst/>
                        </a:prstGeom>
                        <a:solidFill>
                          <a:srgbClr val="FFFFFF"/>
                        </a:solidFill>
                        <a:ln w="0">
                          <a:solidFill>
                            <a:srgbClr val="000000"/>
                          </a:solidFill>
                          <a:miter lim="800000"/>
                          <a:headEnd/>
                          <a:tailEnd/>
                        </a:ln>
                      </wps:spPr>
                      <wps:txbx>
                        <w:txbxContent>
                          <w:p w:rsidR="003E76FB" w:rsidRPr="00D21A27" w:rsidRDefault="00774C5A" w:rsidP="00735506">
                            <w:pPr>
                              <w:jc w:val="center"/>
                              <w:rPr>
                                <w:rFonts w:ascii="Times New Roman" w:hAnsi="Times New Roman" w:cs="Times New Roman"/>
                              </w:rPr>
                            </w:pPr>
                            <w:r>
                              <w:rPr>
                                <w:rFonts w:ascii="Times New Roman" w:hAnsi="Times New Roman" w:cs="Times New Roman"/>
                              </w:rPr>
                              <w:t>Принятие решения о предоставлении сведений либо об о</w:t>
                            </w:r>
                            <w:r w:rsidR="00AC2B6F">
                              <w:rPr>
                                <w:rFonts w:ascii="Times New Roman" w:hAnsi="Times New Roman" w:cs="Times New Roman"/>
                              </w:rPr>
                              <w:t>тказе в предоставлении сведений, содержащихся в ИСОГД</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30" type="#_x0000_t202" style="position:absolute;left:0;text-align:left;margin-left:18.95pt;margin-top:12pt;width:221.2pt;height:69.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" strokeweight="0">
                <v:textbox inset="8.7pt,5.1pt,8.7pt,5.1pt">
                  <w:txbxContent>
                    <w:p w:rsidR="003E76FB" w:rsidRPr="00D21A27" w:rsidRDefault="00774C5A" w:rsidP="00735506">
                      <w:pPr>
                        <w:jc w:val="center"/>
                        <w:rPr>
                          <w:rFonts w:ascii="Times New Roman" w:hAnsi="Times New Roman" w:cs="Times New Roman"/>
                        </w:rPr>
                      </w:pPr>
                      <w:r>
                        <w:rPr>
                          <w:rFonts w:ascii="Times New Roman" w:hAnsi="Times New Roman" w:cs="Times New Roman"/>
                        </w:rPr>
                        <w:t>Принятие решения о предоставлении сведений либо об о</w:t>
                      </w:r>
                      <w:r w:rsidR="00AC2B6F">
                        <w:rPr>
                          <w:rFonts w:ascii="Times New Roman" w:hAnsi="Times New Roman" w:cs="Times New Roman"/>
                        </w:rPr>
                        <w:t>тказе в предоставлении сведений, содержащихся в ИСОГД</w:t>
                      </w:r>
                    </w:p>
                  </w:txbxContent>
                </v:textbox>
              </v:shape>
            </w:pict>
          </mc:Fallback>
        </mc:AlternateContent>
      </w: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D21A27" w:rsidP="00735506">
      <w:pPr>
        <w:pStyle w:val="ab"/>
        <w:spacing w:after="0"/>
        <w:jc w:val="center"/>
        <w:rPr>
          <w:rFonts w:ascii="Times New Roman" w:hAnsi="Times New Roman" w:cs="Times New Roman"/>
          <w:b/>
          <w:bCs/>
          <w:color w:val="auto"/>
          <w:sz w:val="28"/>
          <w:szCs w:val="28"/>
        </w:rPr>
      </w:pPr>
      <w:r w:rsidRPr="00DD6C87">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1BE2C53" wp14:editId="07B75847">
                <wp:simplePos x="0" y="0"/>
                <wp:positionH relativeFrom="column">
                  <wp:posOffset>2359660</wp:posOffset>
                </wp:positionH>
                <wp:positionV relativeFrom="paragraph">
                  <wp:posOffset>143510</wp:posOffset>
                </wp:positionV>
                <wp:extent cx="0" cy="598805"/>
                <wp:effectExtent l="76200" t="0" r="57150" b="488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11.3pt" to="185.8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">
                <v:stroke endarrow="block"/>
              </v:line>
            </w:pict>
          </mc:Fallback>
        </mc:AlternateContent>
      </w:r>
      <w:r w:rsidRPr="00DD6C87">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FC25364" wp14:editId="7D05F49F">
                <wp:simplePos x="0" y="0"/>
                <wp:positionH relativeFrom="column">
                  <wp:posOffset>1212850</wp:posOffset>
                </wp:positionH>
                <wp:positionV relativeFrom="paragraph">
                  <wp:posOffset>143510</wp:posOffset>
                </wp:positionV>
                <wp:extent cx="0" cy="598805"/>
                <wp:effectExtent l="76200" t="0" r="57150" b="4889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1.3pt" to="95.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">
                <v:stroke endarrow="block"/>
              </v:line>
            </w:pict>
          </mc:Fallback>
        </mc:AlternateContent>
      </w:r>
    </w:p>
    <w:p w:rsidR="00735506" w:rsidRPr="00DD6C87" w:rsidRDefault="00735506" w:rsidP="00735506">
      <w:pPr>
        <w:pStyle w:val="ab"/>
        <w:spacing w:after="0"/>
        <w:jc w:val="center"/>
        <w:rPr>
          <w:rFonts w:ascii="Times New Roman" w:hAnsi="Times New Roman" w:cs="Times New Roman"/>
          <w:b/>
          <w:bCs/>
          <w:color w:val="auto"/>
          <w:sz w:val="28"/>
          <w:szCs w:val="28"/>
        </w:rPr>
      </w:pPr>
      <w:r w:rsidRPr="00DD6C87">
        <w:rPr>
          <w:rFonts w:ascii="Times New Roman" w:hAnsi="Times New Roman" w:cs="Times New Roman"/>
          <w:noProof/>
          <w:color w:val="auto"/>
          <w:sz w:val="28"/>
          <w:szCs w:val="28"/>
        </w:rPr>
        <mc:AlternateContent>
          <mc:Choice Requires="wps">
            <w:drawing>
              <wp:anchor distT="0" distB="0" distL="114935" distR="114935" simplePos="0" relativeHeight="251673600" behindDoc="0" locked="0" layoutInCell="1" allowOverlap="1" wp14:anchorId="68867B09" wp14:editId="0A2AEB1B">
                <wp:simplePos x="0" y="0"/>
                <wp:positionH relativeFrom="column">
                  <wp:posOffset>2514600</wp:posOffset>
                </wp:positionH>
                <wp:positionV relativeFrom="paragraph">
                  <wp:posOffset>174625</wp:posOffset>
                </wp:positionV>
                <wp:extent cx="685800" cy="342900"/>
                <wp:effectExtent l="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E76FB" w:rsidRPr="00EE3F37" w:rsidRDefault="003E76FB" w:rsidP="00735506">
                            <w:pPr>
                              <w:jc w:val="center"/>
                            </w:pPr>
                            <w:r>
                              <w:t>Нет</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198pt;margin-top:13.75pt;width:54pt;height:27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" stroked="f" strokeweight="0">
                <v:textbox inset="8.7pt,5.1pt,8.7pt,5.1pt">
                  <w:txbxContent>
                    <w:p w:rsidR="001A792E" w:rsidRPr="00EE3F37" w:rsidRDefault="001A792E" w:rsidP="00735506">
                      <w:pPr>
                        <w:jc w:val="center"/>
                      </w:pPr>
                      <w:r>
                        <w:t>Нет</w:t>
                      </w:r>
                    </w:p>
                  </w:txbxContent>
                </v:textbox>
              </v:shape>
            </w:pict>
          </mc:Fallback>
        </mc:AlternateContent>
      </w:r>
      <w:r w:rsidRPr="00DD6C87">
        <w:rPr>
          <w:rFonts w:ascii="Times New Roman" w:hAnsi="Times New Roman" w:cs="Times New Roman"/>
          <w:noProof/>
          <w:color w:val="auto"/>
          <w:sz w:val="28"/>
          <w:szCs w:val="28"/>
        </w:rPr>
        <mc:AlternateContent>
          <mc:Choice Requires="wps">
            <w:drawing>
              <wp:anchor distT="0" distB="0" distL="114935" distR="114935" simplePos="0" relativeHeight="251672576" behindDoc="0" locked="0" layoutInCell="1" allowOverlap="1" wp14:anchorId="2B8A0E54" wp14:editId="6A5463BC">
                <wp:simplePos x="0" y="0"/>
                <wp:positionH relativeFrom="column">
                  <wp:posOffset>685800</wp:posOffset>
                </wp:positionH>
                <wp:positionV relativeFrom="paragraph">
                  <wp:posOffset>174625</wp:posOffset>
                </wp:positionV>
                <wp:extent cx="457200" cy="34290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3E76FB" w:rsidRPr="00EE3F37" w:rsidRDefault="003E76FB" w:rsidP="00735506">
                            <w:pPr>
                              <w:jc w:val="center"/>
                            </w:pPr>
                            <w:r>
                              <w:t>Да</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54pt;margin-top:13.75pt;width:36pt;height:2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" stroked="f" strokeweight="0">
                <v:textbox inset="8.7pt,5.1pt,8.7pt,5.1pt">
                  <w:txbxContent>
                    <w:p w:rsidR="001A792E" w:rsidRPr="00EE3F37" w:rsidRDefault="001A792E" w:rsidP="00735506">
                      <w:pPr>
                        <w:jc w:val="center"/>
                      </w:pPr>
                      <w:r>
                        <w:t>Да</w:t>
                      </w:r>
                    </w:p>
                  </w:txbxContent>
                </v:textbox>
              </v:shape>
            </w:pict>
          </mc:Fallback>
        </mc:AlternateContent>
      </w: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735506" w:rsidP="00735506">
      <w:pPr>
        <w:pStyle w:val="ab"/>
        <w:spacing w:after="0"/>
        <w:jc w:val="center"/>
        <w:rPr>
          <w:rFonts w:ascii="Times New Roman" w:hAnsi="Times New Roman" w:cs="Times New Roman"/>
          <w:b/>
          <w:bCs/>
          <w:color w:val="auto"/>
          <w:sz w:val="28"/>
          <w:szCs w:val="28"/>
        </w:rPr>
      </w:pPr>
    </w:p>
    <w:p w:rsidR="00735506" w:rsidRPr="00DD6C87" w:rsidRDefault="00735506" w:rsidP="00735506">
      <w:pPr>
        <w:pStyle w:val="ab"/>
        <w:spacing w:before="0" w:after="0"/>
        <w:jc w:val="both"/>
        <w:rPr>
          <w:rFonts w:ascii="Times New Roman" w:hAnsi="Times New Roman" w:cs="Times New Roman"/>
          <w:color w:val="auto"/>
          <w:sz w:val="28"/>
          <w:szCs w:val="28"/>
        </w:rPr>
      </w:pPr>
      <w:r w:rsidRPr="00DD6C87">
        <w:rPr>
          <w:rFonts w:ascii="Times New Roman" w:hAnsi="Times New Roman" w:cs="Times New Roman"/>
          <w:noProof/>
          <w:color w:val="auto"/>
          <w:sz w:val="28"/>
          <w:szCs w:val="28"/>
        </w:rPr>
        <mc:AlternateContent>
          <mc:Choice Requires="wps">
            <w:drawing>
              <wp:anchor distT="0" distB="0" distL="114935" distR="114935" simplePos="0" relativeHeight="251666432" behindDoc="0" locked="0" layoutInCell="1" allowOverlap="1" wp14:anchorId="42831E7B" wp14:editId="3B351FD6">
                <wp:simplePos x="0" y="0"/>
                <wp:positionH relativeFrom="column">
                  <wp:posOffset>2053590</wp:posOffset>
                </wp:positionH>
                <wp:positionV relativeFrom="paragraph">
                  <wp:posOffset>9525</wp:posOffset>
                </wp:positionV>
                <wp:extent cx="2286000" cy="24003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00300"/>
                        </a:xfrm>
                        <a:prstGeom prst="rect">
                          <a:avLst/>
                        </a:prstGeom>
                        <a:solidFill>
                          <a:srgbClr val="FFFFFF"/>
                        </a:solidFill>
                        <a:ln w="0">
                          <a:solidFill>
                            <a:srgbClr val="000000"/>
                          </a:solidFill>
                          <a:miter lim="800000"/>
                          <a:headEnd/>
                          <a:tailEnd/>
                        </a:ln>
                      </wps:spPr>
                      <wps:txbx>
                        <w:txbxContent>
                          <w:p w:rsidR="003E76FB" w:rsidRPr="00735506" w:rsidRDefault="003E76FB" w:rsidP="00735506">
                            <w:pPr>
                              <w:tabs>
                                <w:tab w:val="left" w:pos="709"/>
                              </w:tabs>
                              <w:autoSpaceDE w:val="0"/>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письменного мотивированного отказа Администрации Шелеховского муниципального района в представлении сведений, содержащихся в </w:t>
                            </w:r>
                            <w:r w:rsidR="00AC2B6F">
                              <w:rPr>
                                <w:rFonts w:ascii="Times New Roman" w:hAnsi="Times New Roman" w:cs="Times New Roman"/>
                              </w:rPr>
                              <w:t>ИСОГД</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3" type="#_x0000_t202" style="position:absolute;left:0;text-align:left;margin-left:161.7pt;margin-top:.75pt;width:180pt;height:18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" strokeweight="0">
                <v:textbox inset="8.7pt,5.1pt,8.7pt,5.1pt">
                  <w:txbxContent>
                    <w:p w:rsidR="003E76FB" w:rsidRPr="00735506" w:rsidRDefault="003E76FB" w:rsidP="00735506">
                      <w:pPr>
                        <w:tabs>
                          <w:tab w:val="left" w:pos="709"/>
                        </w:tabs>
                        <w:autoSpaceDE w:val="0"/>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письменного мотивированного отказа Администрации </w:t>
                      </w:r>
                      <w:proofErr w:type="spellStart"/>
                      <w:r w:rsidRPr="00735506">
                        <w:rPr>
                          <w:rFonts w:ascii="Times New Roman" w:hAnsi="Times New Roman" w:cs="Times New Roman"/>
                        </w:rPr>
                        <w:t>Шелеховского</w:t>
                      </w:r>
                      <w:proofErr w:type="spellEnd"/>
                      <w:r w:rsidRPr="00735506">
                        <w:rPr>
                          <w:rFonts w:ascii="Times New Roman" w:hAnsi="Times New Roman" w:cs="Times New Roman"/>
                        </w:rPr>
                        <w:t xml:space="preserve"> муниципального района в представлении сведений, содержащихся в </w:t>
                      </w:r>
                      <w:r w:rsidR="00AC2B6F">
                        <w:rPr>
                          <w:rFonts w:ascii="Times New Roman" w:hAnsi="Times New Roman" w:cs="Times New Roman"/>
                        </w:rPr>
                        <w:t>ИСОГД</w:t>
                      </w:r>
                    </w:p>
                  </w:txbxContent>
                </v:textbox>
              </v:shape>
            </w:pict>
          </mc:Fallback>
        </mc:AlternateContent>
      </w:r>
      <w:r w:rsidRPr="00DD6C87">
        <w:rPr>
          <w:rFonts w:ascii="Times New Roman" w:hAnsi="Times New Roman" w:cs="Times New Roman"/>
          <w:noProof/>
          <w:color w:val="auto"/>
          <w:sz w:val="28"/>
          <w:szCs w:val="28"/>
        </w:rPr>
        <mc:AlternateContent>
          <mc:Choice Requires="wps">
            <w:drawing>
              <wp:anchor distT="0" distB="0" distL="114935" distR="114935" simplePos="0" relativeHeight="251665408" behindDoc="0" locked="0" layoutInCell="1" allowOverlap="1" wp14:anchorId="001335B4" wp14:editId="7BFFEF83">
                <wp:simplePos x="0" y="0"/>
                <wp:positionH relativeFrom="column">
                  <wp:posOffset>-228600</wp:posOffset>
                </wp:positionH>
                <wp:positionV relativeFrom="paragraph">
                  <wp:posOffset>10795</wp:posOffset>
                </wp:positionV>
                <wp:extent cx="1828800" cy="2400300"/>
                <wp:effectExtent l="9525" t="952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0300"/>
                        </a:xfrm>
                        <a:prstGeom prst="rect">
                          <a:avLst/>
                        </a:prstGeom>
                        <a:solidFill>
                          <a:srgbClr val="FFFFFF"/>
                        </a:solidFill>
                        <a:ln w="0">
                          <a:solidFill>
                            <a:srgbClr val="000000"/>
                          </a:solidFill>
                          <a:miter lim="800000"/>
                          <a:headEnd/>
                          <a:tailEnd/>
                        </a:ln>
                      </wps:spPr>
                      <wps:txbx>
                        <w:txbxContent>
                          <w:p w:rsidR="003E76FB" w:rsidRPr="00735506" w:rsidRDefault="003E76FB" w:rsidP="00735506">
                            <w:pPr>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сведений, содержащихся в </w:t>
                            </w:r>
                            <w:r w:rsidR="00AC2B6F">
                              <w:rPr>
                                <w:rFonts w:ascii="Times New Roman" w:hAnsi="Times New Roman" w:cs="Times New Roman"/>
                              </w:rPr>
                              <w:t>ИСОГД</w:t>
                            </w:r>
                          </w:p>
                          <w:p w:rsidR="003E76FB" w:rsidRPr="007C220E" w:rsidRDefault="003E76FB" w:rsidP="00735506">
                            <w:pPr>
                              <w:jc w:val="center"/>
                            </w:pPr>
                          </w:p>
                          <w:p w:rsidR="003E76FB" w:rsidRDefault="003E76FB" w:rsidP="00735506">
                            <w:pPr>
                              <w:jc w:val="center"/>
                            </w:pPr>
                          </w:p>
                          <w:p w:rsidR="003E76FB" w:rsidRPr="00911977" w:rsidRDefault="003E76FB" w:rsidP="00735506">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left:0;text-align:left;margin-left:-18pt;margin-top:.85pt;width:2in;height:18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" strokeweight="0">
                <v:textbox inset="8.7pt,5.1pt,8.7pt,5.1pt">
                  <w:txbxContent>
                    <w:p w:rsidR="003E76FB" w:rsidRPr="00735506" w:rsidRDefault="003E76FB" w:rsidP="00735506">
                      <w:pPr>
                        <w:jc w:val="center"/>
                        <w:rPr>
                          <w:rFonts w:ascii="Times New Roman" w:hAnsi="Times New Roman" w:cs="Times New Roman"/>
                        </w:rPr>
                      </w:pPr>
                      <w:r w:rsidRPr="00735506">
                        <w:rPr>
                          <w:rFonts w:ascii="Times New Roman" w:hAnsi="Times New Roman" w:cs="Times New Roman"/>
                        </w:rPr>
                        <w:t xml:space="preserve">Выдача (направление) заявителю или его представителю сведений, содержащихся в </w:t>
                      </w:r>
                      <w:r w:rsidR="00AC2B6F">
                        <w:rPr>
                          <w:rFonts w:ascii="Times New Roman" w:hAnsi="Times New Roman" w:cs="Times New Roman"/>
                        </w:rPr>
                        <w:t>ИСОГД</w:t>
                      </w:r>
                    </w:p>
                    <w:p w:rsidR="003E76FB" w:rsidRPr="007C220E" w:rsidRDefault="003E76FB" w:rsidP="00735506">
                      <w:pPr>
                        <w:jc w:val="center"/>
                      </w:pPr>
                    </w:p>
                    <w:p w:rsidR="003E76FB" w:rsidRDefault="003E76FB" w:rsidP="00735506">
                      <w:pPr>
                        <w:jc w:val="center"/>
                      </w:pPr>
                    </w:p>
                    <w:p w:rsidR="003E76FB" w:rsidRPr="00911977" w:rsidRDefault="003E76FB" w:rsidP="00735506">
                      <w:pPr>
                        <w:jc w:val="center"/>
                      </w:pPr>
                    </w:p>
                  </w:txbxContent>
                </v:textbox>
              </v:shape>
            </w:pict>
          </mc:Fallback>
        </mc:AlternateContent>
      </w:r>
      <w:r w:rsidRPr="00DD6C87">
        <w:rPr>
          <w:rFonts w:ascii="Times New Roman" w:hAnsi="Times New Roman" w:cs="Times New Roman"/>
          <w:color w:val="auto"/>
          <w:sz w:val="28"/>
          <w:szCs w:val="28"/>
        </w:rPr>
        <w:t xml:space="preserve">                                                                                      </w:t>
      </w:r>
    </w:p>
    <w:p w:rsidR="00735506" w:rsidRPr="00DD6C87" w:rsidRDefault="00735506" w:rsidP="00735506">
      <w:pPr>
        <w:pStyle w:val="ab"/>
        <w:spacing w:before="0" w:after="0"/>
        <w:jc w:val="both"/>
        <w:rPr>
          <w:rFonts w:ascii="Times New Roman" w:hAnsi="Times New Roman" w:cs="Times New Roman"/>
          <w:color w:val="auto"/>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jc w:val="right"/>
        <w:rPr>
          <w:rFonts w:ascii="Times New Roman" w:hAnsi="Times New Roman" w:cs="Times New Roman"/>
          <w:sz w:val="28"/>
          <w:szCs w:val="28"/>
        </w:rPr>
      </w:pPr>
    </w:p>
    <w:p w:rsidR="00735506" w:rsidRPr="00DD6C87" w:rsidRDefault="00735506" w:rsidP="00735506">
      <w:pPr>
        <w:spacing w:after="0"/>
        <w:rPr>
          <w:rFonts w:ascii="Times New Roman" w:hAnsi="Times New Roman" w:cs="Times New Roman"/>
          <w:sz w:val="28"/>
          <w:szCs w:val="28"/>
        </w:rPr>
      </w:pPr>
    </w:p>
    <w:p w:rsidR="00735506" w:rsidRPr="00DD6C87" w:rsidRDefault="00735506" w:rsidP="00735506">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lastRenderedPageBreak/>
        <w:t xml:space="preserve">Приложение  3 </w:t>
      </w:r>
    </w:p>
    <w:p w:rsidR="00735506" w:rsidRPr="00DD6C87" w:rsidRDefault="00735506" w:rsidP="00735506">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к Административному регламенту </w:t>
      </w:r>
    </w:p>
    <w:p w:rsidR="00735506" w:rsidRPr="00DD6C87" w:rsidRDefault="00735506" w:rsidP="00735506">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предоставления муниципальной услуги </w:t>
      </w:r>
    </w:p>
    <w:p w:rsidR="00735506" w:rsidRPr="00DD6C87" w:rsidRDefault="00735506" w:rsidP="00735506">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«Предварительное согласование </w:t>
      </w:r>
    </w:p>
    <w:p w:rsidR="00735506" w:rsidRPr="00DD6C87" w:rsidRDefault="00735506" w:rsidP="00735506">
      <w:pPr>
        <w:spacing w:after="0" w:line="240" w:lineRule="auto"/>
        <w:jc w:val="right"/>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предоставления земельного участка»  </w:t>
      </w:r>
    </w:p>
    <w:p w:rsidR="00735506" w:rsidRPr="00DD6C87" w:rsidRDefault="00735506" w:rsidP="00735506">
      <w:pPr>
        <w:spacing w:after="0" w:line="240" w:lineRule="auto"/>
        <w:jc w:val="center"/>
        <w:rPr>
          <w:rFonts w:ascii="Times New Roman" w:eastAsia="Times New Roman" w:hAnsi="Times New Roman" w:cs="Times New Roman"/>
          <w:b/>
          <w:sz w:val="24"/>
          <w:szCs w:val="24"/>
        </w:rPr>
      </w:pPr>
    </w:p>
    <w:p w:rsidR="00735506" w:rsidRPr="00DD6C87" w:rsidRDefault="00735506" w:rsidP="00735506">
      <w:pPr>
        <w:spacing w:after="0" w:line="240" w:lineRule="auto"/>
        <w:ind w:left="3544"/>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________________________________________________</w:t>
      </w:r>
    </w:p>
    <w:p w:rsidR="00735506" w:rsidRPr="00DD6C87" w:rsidRDefault="00735506" w:rsidP="00735506">
      <w:pPr>
        <w:spacing w:after="0" w:line="240" w:lineRule="auto"/>
        <w:ind w:left="3544"/>
        <w:jc w:val="center"/>
        <w:rPr>
          <w:rFonts w:ascii="Times New Roman" w:eastAsia="Times New Roman" w:hAnsi="Times New Roman" w:cs="Times New Roman"/>
          <w:sz w:val="20"/>
          <w:szCs w:val="20"/>
        </w:rPr>
      </w:pPr>
      <w:proofErr w:type="gramStart"/>
      <w:r w:rsidRPr="00DD6C87">
        <w:rPr>
          <w:rFonts w:ascii="Times New Roman" w:eastAsia="Times New Roman" w:hAnsi="Times New Roman" w:cs="Times New Roman"/>
          <w:sz w:val="20"/>
          <w:szCs w:val="20"/>
        </w:rPr>
        <w:t>(наименование уполномоченного органа,</w:t>
      </w:r>
      <w:proofErr w:type="gramEnd"/>
    </w:p>
    <w:p w:rsidR="00735506" w:rsidRPr="00DD6C87" w:rsidRDefault="00735506" w:rsidP="00735506">
      <w:pPr>
        <w:spacing w:after="0" w:line="240" w:lineRule="auto"/>
        <w:ind w:left="3544"/>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лица, которому адресована жалоба)</w:t>
      </w:r>
    </w:p>
    <w:p w:rsidR="00735506" w:rsidRPr="00DD6C87" w:rsidRDefault="00735506" w:rsidP="00735506">
      <w:pPr>
        <w:spacing w:after="0" w:line="240" w:lineRule="auto"/>
        <w:ind w:left="3544"/>
        <w:jc w:val="both"/>
        <w:rPr>
          <w:rFonts w:ascii="Times New Roman" w:eastAsia="Times New Roman" w:hAnsi="Times New Roman" w:cs="Times New Roman"/>
          <w:sz w:val="24"/>
          <w:szCs w:val="24"/>
        </w:rPr>
      </w:pPr>
    </w:p>
    <w:p w:rsidR="00735506" w:rsidRPr="00DD6C87" w:rsidRDefault="00735506" w:rsidP="00735506">
      <w:pPr>
        <w:spacing w:after="0" w:line="240" w:lineRule="auto"/>
        <w:ind w:left="3544"/>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от  _____________________________________________</w:t>
      </w:r>
    </w:p>
    <w:p w:rsidR="00735506" w:rsidRPr="00DD6C87" w:rsidRDefault="00735506" w:rsidP="00735506">
      <w:pPr>
        <w:spacing w:after="0" w:line="240" w:lineRule="auto"/>
        <w:ind w:left="3544"/>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(ФИО заинтересованного лица, представителя)</w:t>
      </w:r>
    </w:p>
    <w:p w:rsidR="00735506" w:rsidRPr="00DD6C87" w:rsidRDefault="00735506" w:rsidP="00735506">
      <w:pPr>
        <w:spacing w:after="0" w:line="240" w:lineRule="auto"/>
        <w:ind w:left="3544"/>
        <w:jc w:val="both"/>
        <w:rPr>
          <w:rFonts w:ascii="Times New Roman" w:eastAsia="Times New Roman" w:hAnsi="Times New Roman" w:cs="Times New Roman"/>
          <w:sz w:val="24"/>
          <w:szCs w:val="24"/>
        </w:rPr>
      </w:pPr>
    </w:p>
    <w:p w:rsidR="00735506" w:rsidRPr="00DD6C87" w:rsidRDefault="00735506" w:rsidP="00735506">
      <w:pPr>
        <w:spacing w:after="0" w:line="240" w:lineRule="auto"/>
        <w:jc w:val="center"/>
        <w:rPr>
          <w:rFonts w:ascii="Times New Roman" w:eastAsia="Times New Roman" w:hAnsi="Times New Roman" w:cs="Times New Roman"/>
          <w:b/>
          <w:sz w:val="24"/>
          <w:szCs w:val="24"/>
        </w:rPr>
      </w:pPr>
    </w:p>
    <w:p w:rsidR="00735506" w:rsidRPr="00DD6C87" w:rsidRDefault="00735506" w:rsidP="00735506">
      <w:pPr>
        <w:spacing w:after="0" w:line="240" w:lineRule="auto"/>
        <w:jc w:val="center"/>
        <w:rPr>
          <w:rFonts w:ascii="Times New Roman" w:eastAsia="Times New Roman" w:hAnsi="Times New Roman" w:cs="Times New Roman"/>
          <w:b/>
          <w:sz w:val="24"/>
          <w:szCs w:val="24"/>
        </w:rPr>
      </w:pPr>
      <w:r w:rsidRPr="00DD6C87">
        <w:rPr>
          <w:rFonts w:ascii="Times New Roman" w:eastAsia="Times New Roman" w:hAnsi="Times New Roman" w:cs="Times New Roman"/>
          <w:b/>
          <w:sz w:val="24"/>
          <w:szCs w:val="24"/>
        </w:rPr>
        <w:t>Жалоба</w:t>
      </w:r>
    </w:p>
    <w:p w:rsidR="00735506" w:rsidRPr="00DD6C87" w:rsidRDefault="00735506" w:rsidP="00735506">
      <w:pPr>
        <w:spacing w:after="0" w:line="240" w:lineRule="auto"/>
        <w:jc w:val="center"/>
        <w:rPr>
          <w:rFonts w:ascii="Times New Roman" w:eastAsia="Times New Roman" w:hAnsi="Times New Roman" w:cs="Times New Roman"/>
          <w:b/>
          <w:sz w:val="24"/>
          <w:szCs w:val="24"/>
        </w:rPr>
      </w:pPr>
      <w:r w:rsidRPr="00DD6C87">
        <w:rPr>
          <w:rFonts w:ascii="Times New Roman" w:eastAsia="Times New Roman" w:hAnsi="Times New Roman" w:cs="Times New Roman"/>
          <w:b/>
          <w:sz w:val="24"/>
          <w:szCs w:val="24"/>
        </w:rPr>
        <w:t>на решение, действие (бездействие)</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ind w:firstLine="709"/>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Я, ____________________________________________________________________</w:t>
      </w:r>
    </w:p>
    <w:p w:rsidR="00735506" w:rsidRPr="00DD6C87" w:rsidRDefault="00735506" w:rsidP="00735506">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(ФИО заинтересованного лица), место жительства:</w:t>
      </w: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_____________________________________________________________________________,</w:t>
      </w:r>
    </w:p>
    <w:p w:rsidR="00735506" w:rsidRPr="00DD6C87" w:rsidRDefault="00735506" w:rsidP="00735506">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 xml:space="preserve">(индекс, город, улица, дом, квартира, офис, адрес </w:t>
      </w:r>
      <w:proofErr w:type="spellStart"/>
      <w:r w:rsidRPr="00DD6C87">
        <w:rPr>
          <w:rFonts w:ascii="Times New Roman" w:eastAsia="Times New Roman" w:hAnsi="Times New Roman" w:cs="Times New Roman"/>
          <w:sz w:val="20"/>
          <w:szCs w:val="20"/>
        </w:rPr>
        <w:t>эл</w:t>
      </w:r>
      <w:proofErr w:type="gramStart"/>
      <w:r w:rsidRPr="00DD6C87">
        <w:rPr>
          <w:rFonts w:ascii="Times New Roman" w:eastAsia="Times New Roman" w:hAnsi="Times New Roman" w:cs="Times New Roman"/>
          <w:sz w:val="20"/>
          <w:szCs w:val="20"/>
        </w:rPr>
        <w:t>.п</w:t>
      </w:r>
      <w:proofErr w:type="gramEnd"/>
      <w:r w:rsidRPr="00DD6C87">
        <w:rPr>
          <w:rFonts w:ascii="Times New Roman" w:eastAsia="Times New Roman" w:hAnsi="Times New Roman" w:cs="Times New Roman"/>
          <w:sz w:val="20"/>
          <w:szCs w:val="20"/>
        </w:rPr>
        <w:t>очты</w:t>
      </w:r>
      <w:proofErr w:type="spellEnd"/>
      <w:r w:rsidRPr="00DD6C87">
        <w:rPr>
          <w:rFonts w:ascii="Times New Roman" w:eastAsia="Times New Roman" w:hAnsi="Times New Roman" w:cs="Times New Roman"/>
          <w:sz w:val="20"/>
          <w:szCs w:val="20"/>
        </w:rPr>
        <w:t>, номер телефона)</w:t>
      </w:r>
    </w:p>
    <w:p w:rsidR="00735506" w:rsidRPr="00DD6C87" w:rsidRDefault="00735506" w:rsidP="00735506">
      <w:pPr>
        <w:spacing w:after="0" w:line="240" w:lineRule="auto"/>
        <w:jc w:val="center"/>
        <w:rPr>
          <w:rFonts w:ascii="Times New Roman" w:eastAsia="Times New Roman" w:hAnsi="Times New Roman" w:cs="Times New Roman"/>
          <w:sz w:val="24"/>
          <w:szCs w:val="24"/>
        </w:rPr>
      </w:pPr>
    </w:p>
    <w:p w:rsidR="00735506" w:rsidRPr="00DD6C87" w:rsidRDefault="00735506" w:rsidP="00735506">
      <w:pPr>
        <w:spacing w:after="0" w:line="240" w:lineRule="auto"/>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 xml:space="preserve">подаю жалобу от имени_________________________________________________________ </w:t>
      </w:r>
    </w:p>
    <w:p w:rsidR="00735506" w:rsidRPr="00DD6C87" w:rsidRDefault="00735506" w:rsidP="00735506">
      <w:pPr>
        <w:spacing w:after="0" w:line="240" w:lineRule="auto"/>
        <w:ind w:left="1416" w:firstLine="708"/>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(своего, или ФИО представителя)</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на решение, действие (бездействие) _____________________________________________________________________________</w:t>
      </w:r>
    </w:p>
    <w:p w:rsidR="00735506" w:rsidRPr="00DD6C87" w:rsidRDefault="00735506" w:rsidP="00735506">
      <w:pPr>
        <w:spacing w:after="0" w:line="240" w:lineRule="auto"/>
        <w:jc w:val="center"/>
        <w:rPr>
          <w:rFonts w:ascii="Times New Roman" w:eastAsia="Times New Roman" w:hAnsi="Times New Roman" w:cs="Times New Roman"/>
          <w:sz w:val="24"/>
          <w:szCs w:val="24"/>
        </w:rPr>
      </w:pPr>
      <w:r w:rsidRPr="00DD6C87">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DD6C87">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5506" w:rsidRPr="00DD6C87" w:rsidRDefault="00735506" w:rsidP="00735506">
      <w:pPr>
        <w:spacing w:after="0" w:line="240" w:lineRule="auto"/>
        <w:jc w:val="center"/>
        <w:rPr>
          <w:rFonts w:ascii="Times New Roman" w:eastAsia="Times New Roman" w:hAnsi="Times New Roman" w:cs="Times New Roman"/>
          <w:sz w:val="20"/>
          <w:szCs w:val="20"/>
        </w:rPr>
      </w:pPr>
      <w:r w:rsidRPr="00DD6C87">
        <w:rPr>
          <w:rFonts w:ascii="Times New Roman" w:eastAsia="Times New Roman" w:hAnsi="Times New Roman" w:cs="Times New Roman"/>
          <w:sz w:val="20"/>
          <w:szCs w:val="20"/>
        </w:rPr>
        <w:t xml:space="preserve">(сведения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w:t>
      </w:r>
      <w:proofErr w:type="gramStart"/>
      <w:r w:rsidRPr="00DD6C87">
        <w:rPr>
          <w:rFonts w:ascii="Times New Roman" w:eastAsia="Times New Roman" w:hAnsi="Times New Roman" w:cs="Times New Roman"/>
          <w:sz w:val="20"/>
          <w:szCs w:val="20"/>
        </w:rPr>
        <w:t>не согласно</w:t>
      </w:r>
      <w:proofErr w:type="gramEnd"/>
      <w:r w:rsidRPr="00DD6C87">
        <w:rPr>
          <w:rFonts w:ascii="Times New Roman" w:eastAsia="Times New Roman" w:hAnsi="Times New Roman" w:cs="Times New Roman"/>
          <w:sz w:val="20"/>
          <w:szCs w:val="20"/>
        </w:rPr>
        <w:t xml:space="preserve"> с решением и действием (бездействием) уполномоченного органа, сотрудника осуществляющего предоставление муниципальной услуги)</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ind w:firstLine="708"/>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1. ___________________________________________________________________________</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2. ___________________________________________________________________________</w:t>
      </w: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Ответ прошу направить по адресу:________________________________________________</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ФИО _____________________________________________, подпись ___________________</w:t>
      </w:r>
    </w:p>
    <w:p w:rsidR="00735506" w:rsidRPr="00DD6C87" w:rsidRDefault="00735506" w:rsidP="00735506">
      <w:pPr>
        <w:spacing w:after="0" w:line="240" w:lineRule="auto"/>
        <w:jc w:val="both"/>
        <w:rPr>
          <w:rFonts w:ascii="Times New Roman" w:eastAsia="Times New Roman" w:hAnsi="Times New Roman" w:cs="Times New Roman"/>
          <w:sz w:val="24"/>
          <w:szCs w:val="24"/>
        </w:rPr>
      </w:pP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контактный телефон _____________________</w:t>
      </w:r>
    </w:p>
    <w:p w:rsidR="00735506" w:rsidRPr="00DD6C87"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ab/>
      </w:r>
    </w:p>
    <w:p w:rsidR="00735506" w:rsidRPr="006F31F4" w:rsidRDefault="00735506" w:rsidP="00735506">
      <w:pPr>
        <w:spacing w:after="0" w:line="240" w:lineRule="auto"/>
        <w:jc w:val="both"/>
        <w:rPr>
          <w:rFonts w:ascii="Times New Roman" w:eastAsia="Times New Roman" w:hAnsi="Times New Roman" w:cs="Times New Roman"/>
          <w:sz w:val="24"/>
          <w:szCs w:val="24"/>
        </w:rPr>
      </w:pPr>
      <w:r w:rsidRPr="00DD6C87">
        <w:rPr>
          <w:rFonts w:ascii="Times New Roman" w:eastAsia="Times New Roman" w:hAnsi="Times New Roman" w:cs="Times New Roman"/>
          <w:sz w:val="24"/>
          <w:szCs w:val="24"/>
        </w:rPr>
        <w:t>дата</w:t>
      </w:r>
      <w:r w:rsidRPr="006F31F4">
        <w:rPr>
          <w:rFonts w:ascii="Times New Roman" w:eastAsia="Times New Roman" w:hAnsi="Times New Roman" w:cs="Times New Roman"/>
          <w:sz w:val="24"/>
          <w:szCs w:val="24"/>
        </w:rPr>
        <w:t xml:space="preserve"> </w:t>
      </w:r>
    </w:p>
    <w:p w:rsidR="00735506" w:rsidRPr="00735506" w:rsidRDefault="00735506" w:rsidP="00735506">
      <w:pPr>
        <w:spacing w:after="0"/>
        <w:jc w:val="right"/>
        <w:rPr>
          <w:rFonts w:ascii="Times New Roman" w:hAnsi="Times New Roman" w:cs="Times New Roman"/>
          <w:sz w:val="28"/>
          <w:szCs w:val="28"/>
        </w:rPr>
      </w:pPr>
    </w:p>
    <w:p w:rsidR="00207B24" w:rsidRPr="00735506" w:rsidRDefault="00207B24" w:rsidP="00735506">
      <w:pPr>
        <w:spacing w:after="0" w:line="240" w:lineRule="auto"/>
        <w:jc w:val="both"/>
        <w:rPr>
          <w:rFonts w:ascii="Times New Roman" w:eastAsia="Times New Roman" w:hAnsi="Times New Roman" w:cs="Times New Roman"/>
          <w:color w:val="FF0000"/>
          <w:sz w:val="28"/>
          <w:szCs w:val="28"/>
          <w:lang w:eastAsia="ru-RU"/>
        </w:rPr>
      </w:pPr>
    </w:p>
    <w:sectPr w:rsidR="00207B24" w:rsidRPr="00735506" w:rsidSect="00B10277">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CA" w:rsidRDefault="00DA6FCA" w:rsidP="00B10277">
      <w:pPr>
        <w:spacing w:after="0" w:line="240" w:lineRule="auto"/>
      </w:pPr>
      <w:r>
        <w:separator/>
      </w:r>
    </w:p>
  </w:endnote>
  <w:endnote w:type="continuationSeparator" w:id="0">
    <w:p w:rsidR="00DA6FCA" w:rsidRDefault="00DA6FCA" w:rsidP="00B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FB" w:rsidRDefault="003E76FB" w:rsidP="00B10277">
    <w:pPr>
      <w:pStyle w:val="a9"/>
    </w:pPr>
  </w:p>
  <w:p w:rsidR="003E76FB" w:rsidRDefault="003E76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CA" w:rsidRDefault="00DA6FCA" w:rsidP="00B10277">
      <w:pPr>
        <w:spacing w:after="0" w:line="240" w:lineRule="auto"/>
      </w:pPr>
      <w:r>
        <w:separator/>
      </w:r>
    </w:p>
  </w:footnote>
  <w:footnote w:type="continuationSeparator" w:id="0">
    <w:p w:rsidR="00DA6FCA" w:rsidRDefault="00DA6FCA" w:rsidP="00B1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09362"/>
      <w:docPartObj>
        <w:docPartGallery w:val="Page Numbers (Top of Page)"/>
        <w:docPartUnique/>
      </w:docPartObj>
    </w:sdtPr>
    <w:sdtEndPr/>
    <w:sdtContent>
      <w:p w:rsidR="003E76FB" w:rsidRDefault="003E76FB">
        <w:pPr>
          <w:pStyle w:val="a7"/>
          <w:jc w:val="center"/>
        </w:pPr>
        <w:r>
          <w:fldChar w:fldCharType="begin"/>
        </w:r>
        <w:r>
          <w:instrText>PAGE   \* MERGEFORMAT</w:instrText>
        </w:r>
        <w:r>
          <w:fldChar w:fldCharType="separate"/>
        </w:r>
        <w:r w:rsidR="00CB5F3F">
          <w:rPr>
            <w:noProof/>
          </w:rPr>
          <w:t>2</w:t>
        </w:r>
        <w:r>
          <w:fldChar w:fldCharType="end"/>
        </w:r>
      </w:p>
    </w:sdtContent>
  </w:sdt>
  <w:p w:rsidR="003E76FB" w:rsidRDefault="003E76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484"/>
    <w:multiLevelType w:val="hybridMultilevel"/>
    <w:tmpl w:val="870EC338"/>
    <w:lvl w:ilvl="0" w:tplc="7F84813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E1D8E"/>
    <w:multiLevelType w:val="hybridMultilevel"/>
    <w:tmpl w:val="34169A7E"/>
    <w:lvl w:ilvl="0" w:tplc="CE3ECECE">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0523DD"/>
    <w:multiLevelType w:val="hybridMultilevel"/>
    <w:tmpl w:val="2758C68E"/>
    <w:lvl w:ilvl="0" w:tplc="1CA8D8AA">
      <w:start w:val="1"/>
      <w:numFmt w:val="decimal"/>
      <w:lvlText w:val="%1)"/>
      <w:lvlJc w:val="left"/>
      <w:pPr>
        <w:tabs>
          <w:tab w:val="num" w:pos="1080"/>
        </w:tabs>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E86D9F"/>
    <w:multiLevelType w:val="hybridMultilevel"/>
    <w:tmpl w:val="1B445F26"/>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6752CE3"/>
    <w:multiLevelType w:val="hybridMultilevel"/>
    <w:tmpl w:val="DB62FE46"/>
    <w:lvl w:ilvl="0" w:tplc="97F2A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830C94"/>
    <w:multiLevelType w:val="hybridMultilevel"/>
    <w:tmpl w:val="17AA460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47EF3"/>
    <w:multiLevelType w:val="hybridMultilevel"/>
    <w:tmpl w:val="1A361298"/>
    <w:lvl w:ilvl="0" w:tplc="97F2AEA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36B87"/>
    <w:multiLevelType w:val="hybridMultilevel"/>
    <w:tmpl w:val="ADA8A69A"/>
    <w:lvl w:ilvl="0" w:tplc="298E9D78">
      <w:start w:val="1"/>
      <w:numFmt w:val="decimal"/>
      <w:lvlText w:val="%1)"/>
      <w:lvlJc w:val="left"/>
      <w:pPr>
        <w:tabs>
          <w:tab w:val="num" w:pos="1482"/>
        </w:tabs>
        <w:ind w:left="1482" w:hanging="930"/>
      </w:pPr>
    </w:lvl>
    <w:lvl w:ilvl="1" w:tplc="04190019">
      <w:start w:val="1"/>
      <w:numFmt w:val="lowerLetter"/>
      <w:lvlText w:val="%2."/>
      <w:lvlJc w:val="left"/>
      <w:pPr>
        <w:tabs>
          <w:tab w:val="num" w:pos="1632"/>
        </w:tabs>
        <w:ind w:left="1632" w:hanging="360"/>
      </w:pPr>
    </w:lvl>
    <w:lvl w:ilvl="2" w:tplc="0419001B">
      <w:start w:val="1"/>
      <w:numFmt w:val="lowerRoman"/>
      <w:lvlText w:val="%3."/>
      <w:lvlJc w:val="right"/>
      <w:pPr>
        <w:tabs>
          <w:tab w:val="num" w:pos="2352"/>
        </w:tabs>
        <w:ind w:left="2352" w:hanging="180"/>
      </w:pPr>
    </w:lvl>
    <w:lvl w:ilvl="3" w:tplc="0419000F">
      <w:start w:val="1"/>
      <w:numFmt w:val="decimal"/>
      <w:lvlText w:val="%4."/>
      <w:lvlJc w:val="left"/>
      <w:pPr>
        <w:tabs>
          <w:tab w:val="num" w:pos="3072"/>
        </w:tabs>
        <w:ind w:left="3072" w:hanging="360"/>
      </w:pPr>
    </w:lvl>
    <w:lvl w:ilvl="4" w:tplc="04190019">
      <w:start w:val="1"/>
      <w:numFmt w:val="lowerLetter"/>
      <w:lvlText w:val="%5."/>
      <w:lvlJc w:val="left"/>
      <w:pPr>
        <w:tabs>
          <w:tab w:val="num" w:pos="3792"/>
        </w:tabs>
        <w:ind w:left="3792" w:hanging="360"/>
      </w:pPr>
    </w:lvl>
    <w:lvl w:ilvl="5" w:tplc="0419001B">
      <w:start w:val="1"/>
      <w:numFmt w:val="lowerRoman"/>
      <w:lvlText w:val="%6."/>
      <w:lvlJc w:val="right"/>
      <w:pPr>
        <w:tabs>
          <w:tab w:val="num" w:pos="4512"/>
        </w:tabs>
        <w:ind w:left="4512" w:hanging="180"/>
      </w:pPr>
    </w:lvl>
    <w:lvl w:ilvl="6" w:tplc="0419000F">
      <w:start w:val="1"/>
      <w:numFmt w:val="decimal"/>
      <w:lvlText w:val="%7."/>
      <w:lvlJc w:val="left"/>
      <w:pPr>
        <w:tabs>
          <w:tab w:val="num" w:pos="5232"/>
        </w:tabs>
        <w:ind w:left="5232" w:hanging="360"/>
      </w:pPr>
    </w:lvl>
    <w:lvl w:ilvl="7" w:tplc="04190019">
      <w:start w:val="1"/>
      <w:numFmt w:val="lowerLetter"/>
      <w:lvlText w:val="%8."/>
      <w:lvlJc w:val="left"/>
      <w:pPr>
        <w:tabs>
          <w:tab w:val="num" w:pos="5952"/>
        </w:tabs>
        <w:ind w:left="5952" w:hanging="360"/>
      </w:pPr>
    </w:lvl>
    <w:lvl w:ilvl="8" w:tplc="0419001B">
      <w:start w:val="1"/>
      <w:numFmt w:val="lowerRoman"/>
      <w:lvlText w:val="%9."/>
      <w:lvlJc w:val="right"/>
      <w:pPr>
        <w:tabs>
          <w:tab w:val="num" w:pos="6672"/>
        </w:tabs>
        <w:ind w:left="6672" w:hanging="180"/>
      </w:pPr>
    </w:lvl>
  </w:abstractNum>
  <w:abstractNum w:abstractNumId="11">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3E17"/>
    <w:multiLevelType w:val="hybridMultilevel"/>
    <w:tmpl w:val="E01886BC"/>
    <w:lvl w:ilvl="0" w:tplc="1588410C">
      <w:start w:val="4"/>
      <w:numFmt w:val="decimal"/>
      <w:lvlText w:val="%1."/>
      <w:lvlJc w:val="left"/>
      <w:pPr>
        <w:ind w:left="1353" w:hanging="360"/>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89B0BB5"/>
    <w:multiLevelType w:val="hybridMultilevel"/>
    <w:tmpl w:val="E840A47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374F4"/>
    <w:multiLevelType w:val="hybridMultilevel"/>
    <w:tmpl w:val="120CD926"/>
    <w:lvl w:ilvl="0" w:tplc="1CA8D8AA">
      <w:start w:val="1"/>
      <w:numFmt w:val="decimal"/>
      <w:lvlText w:val="%1)"/>
      <w:lvlJc w:val="left"/>
      <w:pPr>
        <w:tabs>
          <w:tab w:val="num" w:pos="1429"/>
        </w:tabs>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86622C1"/>
    <w:multiLevelType w:val="hybridMultilevel"/>
    <w:tmpl w:val="08A02A84"/>
    <w:lvl w:ilvl="0" w:tplc="1CA8D8AA">
      <w:start w:val="1"/>
      <w:numFmt w:val="decimal"/>
      <w:lvlText w:val="%1)"/>
      <w:lvlJc w:val="left"/>
      <w:pPr>
        <w:tabs>
          <w:tab w:val="num" w:pos="720"/>
        </w:tabs>
        <w:ind w:left="720" w:hanging="360"/>
      </w:pPr>
      <w:rPr>
        <w:rFonts w:hint="default"/>
        <w:sz w:val="28"/>
        <w:szCs w:val="28"/>
      </w:rPr>
    </w:lvl>
    <w:lvl w:ilvl="1" w:tplc="C0923F46">
      <w:start w:val="4"/>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1"/>
  </w:num>
  <w:num w:numId="3">
    <w:abstractNumId w:val="3"/>
  </w:num>
  <w:num w:numId="4">
    <w:abstractNumId w:val="13"/>
  </w:num>
  <w:num w:numId="5">
    <w:abstractNumId w:val="15"/>
  </w:num>
  <w:num w:numId="6">
    <w:abstractNumId w:val="12"/>
  </w:num>
  <w:num w:numId="7">
    <w:abstractNumId w:val="20"/>
  </w:num>
  <w:num w:numId="8">
    <w:abstractNumId w:val="16"/>
  </w:num>
  <w:num w:numId="9">
    <w:abstractNumId w:val="17"/>
  </w:num>
  <w:num w:numId="10">
    <w:abstractNumId w:val="18"/>
  </w:num>
  <w:num w:numId="11">
    <w:abstractNumId w:val="6"/>
  </w:num>
  <w:num w:numId="12">
    <w:abstractNumId w:val="7"/>
  </w:num>
  <w:num w:numId="13">
    <w:abstractNumId w:val="8"/>
  </w:num>
  <w:num w:numId="14">
    <w:abstractNumId w:val="20"/>
  </w:num>
  <w:num w:numId="15">
    <w:abstractNumId w:val="2"/>
  </w:num>
  <w:num w:numId="16">
    <w:abstractNumId w:val="1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0A"/>
    <w:rsid w:val="00002CEE"/>
    <w:rsid w:val="00004E97"/>
    <w:rsid w:val="00024D3E"/>
    <w:rsid w:val="00094428"/>
    <w:rsid w:val="000D3D1C"/>
    <w:rsid w:val="000D4C44"/>
    <w:rsid w:val="00123E0A"/>
    <w:rsid w:val="001326A6"/>
    <w:rsid w:val="00155012"/>
    <w:rsid w:val="00180A80"/>
    <w:rsid w:val="001A792E"/>
    <w:rsid w:val="001B56D1"/>
    <w:rsid w:val="001E33FE"/>
    <w:rsid w:val="001E58FD"/>
    <w:rsid w:val="00207B24"/>
    <w:rsid w:val="00226629"/>
    <w:rsid w:val="00247BBA"/>
    <w:rsid w:val="00270032"/>
    <w:rsid w:val="00273A6D"/>
    <w:rsid w:val="00282CD5"/>
    <w:rsid w:val="0028568A"/>
    <w:rsid w:val="00287EB5"/>
    <w:rsid w:val="00297178"/>
    <w:rsid w:val="00297D9C"/>
    <w:rsid w:val="002A49F0"/>
    <w:rsid w:val="002B03C0"/>
    <w:rsid w:val="002B1AD3"/>
    <w:rsid w:val="002D728C"/>
    <w:rsid w:val="002E3392"/>
    <w:rsid w:val="00313CDA"/>
    <w:rsid w:val="00323F0C"/>
    <w:rsid w:val="00326DA2"/>
    <w:rsid w:val="00331CD3"/>
    <w:rsid w:val="00352640"/>
    <w:rsid w:val="0038026F"/>
    <w:rsid w:val="00397429"/>
    <w:rsid w:val="003A08B8"/>
    <w:rsid w:val="003C6D6D"/>
    <w:rsid w:val="003E76FB"/>
    <w:rsid w:val="003F29D8"/>
    <w:rsid w:val="0040177B"/>
    <w:rsid w:val="00421F30"/>
    <w:rsid w:val="00441F4E"/>
    <w:rsid w:val="00451A21"/>
    <w:rsid w:val="0048182A"/>
    <w:rsid w:val="00483E5E"/>
    <w:rsid w:val="004B0ED4"/>
    <w:rsid w:val="004F41B5"/>
    <w:rsid w:val="005117A7"/>
    <w:rsid w:val="00524CC8"/>
    <w:rsid w:val="00545523"/>
    <w:rsid w:val="00587E65"/>
    <w:rsid w:val="005C06A9"/>
    <w:rsid w:val="005E5B5E"/>
    <w:rsid w:val="005E75A3"/>
    <w:rsid w:val="006015D8"/>
    <w:rsid w:val="00613446"/>
    <w:rsid w:val="00626F59"/>
    <w:rsid w:val="00635AC8"/>
    <w:rsid w:val="00664C6C"/>
    <w:rsid w:val="00673EE6"/>
    <w:rsid w:val="00681488"/>
    <w:rsid w:val="00681645"/>
    <w:rsid w:val="00684AC2"/>
    <w:rsid w:val="006A2582"/>
    <w:rsid w:val="006C21CF"/>
    <w:rsid w:val="00705738"/>
    <w:rsid w:val="007058E1"/>
    <w:rsid w:val="00710E00"/>
    <w:rsid w:val="00735506"/>
    <w:rsid w:val="00746356"/>
    <w:rsid w:val="00752C95"/>
    <w:rsid w:val="007533BC"/>
    <w:rsid w:val="00756AD1"/>
    <w:rsid w:val="00762395"/>
    <w:rsid w:val="00774C5A"/>
    <w:rsid w:val="007A18D5"/>
    <w:rsid w:val="007B226E"/>
    <w:rsid w:val="007D4242"/>
    <w:rsid w:val="007E3DAE"/>
    <w:rsid w:val="007F042F"/>
    <w:rsid w:val="00823956"/>
    <w:rsid w:val="008477CE"/>
    <w:rsid w:val="00860D16"/>
    <w:rsid w:val="00861357"/>
    <w:rsid w:val="0086437B"/>
    <w:rsid w:val="00867794"/>
    <w:rsid w:val="00870630"/>
    <w:rsid w:val="00896628"/>
    <w:rsid w:val="00896CDD"/>
    <w:rsid w:val="008B027A"/>
    <w:rsid w:val="009134BF"/>
    <w:rsid w:val="009257D5"/>
    <w:rsid w:val="00927BF9"/>
    <w:rsid w:val="009421C1"/>
    <w:rsid w:val="00946D11"/>
    <w:rsid w:val="00951305"/>
    <w:rsid w:val="00986CA7"/>
    <w:rsid w:val="009B38F1"/>
    <w:rsid w:val="009C44AC"/>
    <w:rsid w:val="009E511E"/>
    <w:rsid w:val="009F0814"/>
    <w:rsid w:val="00A11CF9"/>
    <w:rsid w:val="00A36A91"/>
    <w:rsid w:val="00A372DC"/>
    <w:rsid w:val="00A54863"/>
    <w:rsid w:val="00A54DC4"/>
    <w:rsid w:val="00A55AC6"/>
    <w:rsid w:val="00A606E2"/>
    <w:rsid w:val="00A64390"/>
    <w:rsid w:val="00A74266"/>
    <w:rsid w:val="00A92A07"/>
    <w:rsid w:val="00AA1855"/>
    <w:rsid w:val="00AC2B6F"/>
    <w:rsid w:val="00AC3D15"/>
    <w:rsid w:val="00AD14CD"/>
    <w:rsid w:val="00AE66DB"/>
    <w:rsid w:val="00B04D5E"/>
    <w:rsid w:val="00B10277"/>
    <w:rsid w:val="00B2553D"/>
    <w:rsid w:val="00B6519D"/>
    <w:rsid w:val="00B67355"/>
    <w:rsid w:val="00BE3C91"/>
    <w:rsid w:val="00BF4EE9"/>
    <w:rsid w:val="00C173A9"/>
    <w:rsid w:val="00C23F09"/>
    <w:rsid w:val="00C37749"/>
    <w:rsid w:val="00C4079C"/>
    <w:rsid w:val="00C45437"/>
    <w:rsid w:val="00C56E70"/>
    <w:rsid w:val="00C636E7"/>
    <w:rsid w:val="00CA4137"/>
    <w:rsid w:val="00CB5F3F"/>
    <w:rsid w:val="00CB7D8A"/>
    <w:rsid w:val="00CD4768"/>
    <w:rsid w:val="00CE1C04"/>
    <w:rsid w:val="00CE5460"/>
    <w:rsid w:val="00CF2B5E"/>
    <w:rsid w:val="00D002E4"/>
    <w:rsid w:val="00D00969"/>
    <w:rsid w:val="00D21A27"/>
    <w:rsid w:val="00D270EE"/>
    <w:rsid w:val="00D36732"/>
    <w:rsid w:val="00D977D8"/>
    <w:rsid w:val="00DA6FCA"/>
    <w:rsid w:val="00DA7A35"/>
    <w:rsid w:val="00DB42A4"/>
    <w:rsid w:val="00DC5626"/>
    <w:rsid w:val="00DD6C87"/>
    <w:rsid w:val="00DE4927"/>
    <w:rsid w:val="00E05280"/>
    <w:rsid w:val="00E17E23"/>
    <w:rsid w:val="00E34541"/>
    <w:rsid w:val="00EA0644"/>
    <w:rsid w:val="00ED110B"/>
    <w:rsid w:val="00F07C02"/>
    <w:rsid w:val="00F25B68"/>
    <w:rsid w:val="00F30630"/>
    <w:rsid w:val="00F532C3"/>
    <w:rsid w:val="00F73D2B"/>
    <w:rsid w:val="00F86B0A"/>
    <w:rsid w:val="00F87B7D"/>
    <w:rsid w:val="00FC2E5D"/>
    <w:rsid w:val="00FF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C2"/>
  </w:style>
  <w:style w:type="paragraph" w:styleId="1">
    <w:name w:val="heading 1"/>
    <w:basedOn w:val="a"/>
    <w:next w:val="a"/>
    <w:link w:val="10"/>
    <w:qFormat/>
    <w:rsid w:val="00735506"/>
    <w:pPr>
      <w:keepNext/>
      <w:overflowPunct w:val="0"/>
      <w:autoSpaceDE w:val="0"/>
      <w:autoSpaceDN w:val="0"/>
      <w:adjustRightInd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2">
    <w:name w:val="heading 2"/>
    <w:basedOn w:val="a"/>
    <w:next w:val="a"/>
    <w:link w:val="20"/>
    <w:qFormat/>
    <w:rsid w:val="00735506"/>
    <w:pPr>
      <w:keepNext/>
      <w:spacing w:after="0" w:line="240" w:lineRule="auto"/>
      <w:ind w:left="-180"/>
      <w:outlineLvl w:val="1"/>
    </w:pPr>
    <w:rPr>
      <w:rFonts w:ascii="Times New Roman" w:eastAsia="Arial Unicode MS"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AC2"/>
    <w:pPr>
      <w:ind w:left="720"/>
      <w:contextualSpacing/>
    </w:pPr>
  </w:style>
  <w:style w:type="paragraph" w:styleId="a4">
    <w:name w:val="Balloon Text"/>
    <w:basedOn w:val="a"/>
    <w:link w:val="a5"/>
    <w:uiPriority w:val="99"/>
    <w:semiHidden/>
    <w:unhideWhenUsed/>
    <w:rsid w:val="0068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AC2"/>
    <w:rPr>
      <w:rFonts w:ascii="Tahoma" w:hAnsi="Tahoma" w:cs="Tahoma"/>
      <w:sz w:val="16"/>
      <w:szCs w:val="16"/>
    </w:rPr>
  </w:style>
  <w:style w:type="character" w:styleId="a6">
    <w:name w:val="Hyperlink"/>
    <w:basedOn w:val="a0"/>
    <w:uiPriority w:val="99"/>
    <w:unhideWhenUsed/>
    <w:rsid w:val="00C37749"/>
    <w:rPr>
      <w:color w:val="0000FF" w:themeColor="hyperlink"/>
      <w:u w:val="single"/>
    </w:rPr>
  </w:style>
  <w:style w:type="paragraph" w:styleId="a7">
    <w:name w:val="header"/>
    <w:basedOn w:val="a"/>
    <w:link w:val="a8"/>
    <w:uiPriority w:val="99"/>
    <w:unhideWhenUsed/>
    <w:rsid w:val="00B102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0277"/>
  </w:style>
  <w:style w:type="paragraph" w:styleId="a9">
    <w:name w:val="footer"/>
    <w:basedOn w:val="a"/>
    <w:link w:val="aa"/>
    <w:uiPriority w:val="99"/>
    <w:unhideWhenUsed/>
    <w:rsid w:val="00B102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0277"/>
  </w:style>
  <w:style w:type="character" w:customStyle="1" w:styleId="10">
    <w:name w:val="Заголовок 1 Знак"/>
    <w:basedOn w:val="a0"/>
    <w:link w:val="1"/>
    <w:rsid w:val="00735506"/>
    <w:rPr>
      <w:rFonts w:ascii="Times New Roman" w:eastAsia="Arial Unicode MS" w:hAnsi="Times New Roman" w:cs="Times New Roman"/>
      <w:b/>
      <w:bCs/>
      <w:sz w:val="28"/>
      <w:szCs w:val="28"/>
      <w:lang w:eastAsia="ru-RU"/>
    </w:rPr>
  </w:style>
  <w:style w:type="character" w:customStyle="1" w:styleId="20">
    <w:name w:val="Заголовок 2 Знак"/>
    <w:basedOn w:val="a0"/>
    <w:link w:val="2"/>
    <w:rsid w:val="00735506"/>
    <w:rPr>
      <w:rFonts w:ascii="Times New Roman" w:eastAsia="Arial Unicode MS" w:hAnsi="Times New Roman" w:cs="Times New Roman"/>
      <w:sz w:val="28"/>
      <w:szCs w:val="28"/>
      <w:lang w:eastAsia="ru-RU"/>
    </w:rPr>
  </w:style>
  <w:style w:type="paragraph" w:styleId="ab">
    <w:name w:val="Normal (Web)"/>
    <w:basedOn w:val="a"/>
    <w:rsid w:val="00735506"/>
    <w:pPr>
      <w:spacing w:before="30" w:after="30" w:line="240" w:lineRule="auto"/>
    </w:pPr>
    <w:rPr>
      <w:rFonts w:ascii="Arial" w:eastAsia="Times New Roman" w:hAnsi="Arial" w:cs="Arial"/>
      <w:color w:val="332E2D"/>
      <w:spacing w:val="2"/>
      <w:sz w:val="24"/>
      <w:szCs w:val="24"/>
      <w:lang w:eastAsia="ru-RU"/>
    </w:rPr>
  </w:style>
  <w:style w:type="paragraph" w:customStyle="1" w:styleId="ac">
    <w:name w:val="Таблицы (моноширинный)"/>
    <w:basedOn w:val="a"/>
    <w:next w:val="a"/>
    <w:rsid w:val="00735506"/>
    <w:pPr>
      <w:widowControl w:val="0"/>
      <w:suppressAutoHyphens/>
      <w:autoSpaceDE w:val="0"/>
      <w:spacing w:after="0" w:line="240" w:lineRule="auto"/>
      <w:jc w:val="both"/>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C2"/>
  </w:style>
  <w:style w:type="paragraph" w:styleId="1">
    <w:name w:val="heading 1"/>
    <w:basedOn w:val="a"/>
    <w:next w:val="a"/>
    <w:link w:val="10"/>
    <w:qFormat/>
    <w:rsid w:val="00735506"/>
    <w:pPr>
      <w:keepNext/>
      <w:overflowPunct w:val="0"/>
      <w:autoSpaceDE w:val="0"/>
      <w:autoSpaceDN w:val="0"/>
      <w:adjustRightInd w:val="0"/>
      <w:spacing w:after="0" w:line="240" w:lineRule="auto"/>
      <w:jc w:val="center"/>
      <w:outlineLvl w:val="0"/>
    </w:pPr>
    <w:rPr>
      <w:rFonts w:ascii="Times New Roman" w:eastAsia="Arial Unicode MS" w:hAnsi="Times New Roman" w:cs="Times New Roman"/>
      <w:b/>
      <w:bCs/>
      <w:sz w:val="28"/>
      <w:szCs w:val="28"/>
      <w:lang w:eastAsia="ru-RU"/>
    </w:rPr>
  </w:style>
  <w:style w:type="paragraph" w:styleId="2">
    <w:name w:val="heading 2"/>
    <w:basedOn w:val="a"/>
    <w:next w:val="a"/>
    <w:link w:val="20"/>
    <w:qFormat/>
    <w:rsid w:val="00735506"/>
    <w:pPr>
      <w:keepNext/>
      <w:spacing w:after="0" w:line="240" w:lineRule="auto"/>
      <w:ind w:left="-180"/>
      <w:outlineLvl w:val="1"/>
    </w:pPr>
    <w:rPr>
      <w:rFonts w:ascii="Times New Roman" w:eastAsia="Arial Unicode MS"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AC2"/>
    <w:pPr>
      <w:ind w:left="720"/>
      <w:contextualSpacing/>
    </w:pPr>
  </w:style>
  <w:style w:type="paragraph" w:styleId="a4">
    <w:name w:val="Balloon Text"/>
    <w:basedOn w:val="a"/>
    <w:link w:val="a5"/>
    <w:uiPriority w:val="99"/>
    <w:semiHidden/>
    <w:unhideWhenUsed/>
    <w:rsid w:val="00684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AC2"/>
    <w:rPr>
      <w:rFonts w:ascii="Tahoma" w:hAnsi="Tahoma" w:cs="Tahoma"/>
      <w:sz w:val="16"/>
      <w:szCs w:val="16"/>
    </w:rPr>
  </w:style>
  <w:style w:type="character" w:styleId="a6">
    <w:name w:val="Hyperlink"/>
    <w:basedOn w:val="a0"/>
    <w:uiPriority w:val="99"/>
    <w:unhideWhenUsed/>
    <w:rsid w:val="00C37749"/>
    <w:rPr>
      <w:color w:val="0000FF" w:themeColor="hyperlink"/>
      <w:u w:val="single"/>
    </w:rPr>
  </w:style>
  <w:style w:type="paragraph" w:styleId="a7">
    <w:name w:val="header"/>
    <w:basedOn w:val="a"/>
    <w:link w:val="a8"/>
    <w:uiPriority w:val="99"/>
    <w:unhideWhenUsed/>
    <w:rsid w:val="00B1027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0277"/>
  </w:style>
  <w:style w:type="paragraph" w:styleId="a9">
    <w:name w:val="footer"/>
    <w:basedOn w:val="a"/>
    <w:link w:val="aa"/>
    <w:uiPriority w:val="99"/>
    <w:unhideWhenUsed/>
    <w:rsid w:val="00B1027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0277"/>
  </w:style>
  <w:style w:type="character" w:customStyle="1" w:styleId="10">
    <w:name w:val="Заголовок 1 Знак"/>
    <w:basedOn w:val="a0"/>
    <w:link w:val="1"/>
    <w:rsid w:val="00735506"/>
    <w:rPr>
      <w:rFonts w:ascii="Times New Roman" w:eastAsia="Arial Unicode MS" w:hAnsi="Times New Roman" w:cs="Times New Roman"/>
      <w:b/>
      <w:bCs/>
      <w:sz w:val="28"/>
      <w:szCs w:val="28"/>
      <w:lang w:eastAsia="ru-RU"/>
    </w:rPr>
  </w:style>
  <w:style w:type="character" w:customStyle="1" w:styleId="20">
    <w:name w:val="Заголовок 2 Знак"/>
    <w:basedOn w:val="a0"/>
    <w:link w:val="2"/>
    <w:rsid w:val="00735506"/>
    <w:rPr>
      <w:rFonts w:ascii="Times New Roman" w:eastAsia="Arial Unicode MS" w:hAnsi="Times New Roman" w:cs="Times New Roman"/>
      <w:sz w:val="28"/>
      <w:szCs w:val="28"/>
      <w:lang w:eastAsia="ru-RU"/>
    </w:rPr>
  </w:style>
  <w:style w:type="paragraph" w:styleId="ab">
    <w:name w:val="Normal (Web)"/>
    <w:basedOn w:val="a"/>
    <w:rsid w:val="00735506"/>
    <w:pPr>
      <w:spacing w:before="30" w:after="30" w:line="240" w:lineRule="auto"/>
    </w:pPr>
    <w:rPr>
      <w:rFonts w:ascii="Arial" w:eastAsia="Times New Roman" w:hAnsi="Arial" w:cs="Arial"/>
      <w:color w:val="332E2D"/>
      <w:spacing w:val="2"/>
      <w:sz w:val="24"/>
      <w:szCs w:val="24"/>
      <w:lang w:eastAsia="ru-RU"/>
    </w:rPr>
  </w:style>
  <w:style w:type="paragraph" w:customStyle="1" w:styleId="ac">
    <w:name w:val="Таблицы (моноширинный)"/>
    <w:basedOn w:val="a"/>
    <w:next w:val="a"/>
    <w:rsid w:val="00735506"/>
    <w:pPr>
      <w:widowControl w:val="0"/>
      <w:suppressAutoHyphens/>
      <w:autoSpaceDE w:val="0"/>
      <w:spacing w:after="0" w:line="240" w:lineRule="auto"/>
      <w:jc w:val="both"/>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1062">
      <w:bodyDiv w:val="1"/>
      <w:marLeft w:val="0"/>
      <w:marRight w:val="0"/>
      <w:marTop w:val="0"/>
      <w:marBottom w:val="0"/>
      <w:divBdr>
        <w:top w:val="none" w:sz="0" w:space="0" w:color="auto"/>
        <w:left w:val="none" w:sz="0" w:space="0" w:color="auto"/>
        <w:bottom w:val="none" w:sz="0" w:space="0" w:color="auto"/>
        <w:right w:val="none" w:sz="0" w:space="0" w:color="auto"/>
      </w:divBdr>
    </w:div>
    <w:div w:id="1082873894">
      <w:bodyDiv w:val="1"/>
      <w:marLeft w:val="0"/>
      <w:marRight w:val="0"/>
      <w:marTop w:val="0"/>
      <w:marBottom w:val="0"/>
      <w:divBdr>
        <w:top w:val="none" w:sz="0" w:space="0" w:color="auto"/>
        <w:left w:val="none" w:sz="0" w:space="0" w:color="auto"/>
        <w:bottom w:val="none" w:sz="0" w:space="0" w:color="auto"/>
        <w:right w:val="none" w:sz="0" w:space="0" w:color="auto"/>
      </w:divBdr>
      <w:divsChild>
        <w:div w:id="855928265">
          <w:marLeft w:val="0"/>
          <w:marRight w:val="0"/>
          <w:marTop w:val="0"/>
          <w:marBottom w:val="0"/>
          <w:divBdr>
            <w:top w:val="none" w:sz="0" w:space="0" w:color="auto"/>
            <w:left w:val="none" w:sz="0" w:space="0" w:color="auto"/>
            <w:bottom w:val="none" w:sz="0" w:space="0" w:color="auto"/>
            <w:right w:val="none" w:sz="0" w:space="0" w:color="auto"/>
          </w:divBdr>
        </w:div>
        <w:div w:id="1467628998">
          <w:marLeft w:val="0"/>
          <w:marRight w:val="0"/>
          <w:marTop w:val="0"/>
          <w:marBottom w:val="0"/>
          <w:divBdr>
            <w:top w:val="none" w:sz="0" w:space="0" w:color="auto"/>
            <w:left w:val="none" w:sz="0" w:space="0" w:color="auto"/>
            <w:bottom w:val="none" w:sz="0" w:space="0" w:color="auto"/>
            <w:right w:val="none" w:sz="0" w:space="0" w:color="auto"/>
          </w:divBdr>
        </w:div>
        <w:div w:id="1693726828">
          <w:marLeft w:val="0"/>
          <w:marRight w:val="0"/>
          <w:marTop w:val="0"/>
          <w:marBottom w:val="0"/>
          <w:divBdr>
            <w:top w:val="none" w:sz="0" w:space="0" w:color="auto"/>
            <w:left w:val="none" w:sz="0" w:space="0" w:color="auto"/>
            <w:bottom w:val="none" w:sz="0" w:space="0" w:color="auto"/>
            <w:right w:val="none" w:sz="0" w:space="0" w:color="auto"/>
          </w:divBdr>
        </w:div>
        <w:div w:id="684787154">
          <w:marLeft w:val="0"/>
          <w:marRight w:val="0"/>
          <w:marTop w:val="0"/>
          <w:marBottom w:val="0"/>
          <w:divBdr>
            <w:top w:val="none" w:sz="0" w:space="0" w:color="auto"/>
            <w:left w:val="none" w:sz="0" w:space="0" w:color="auto"/>
            <w:bottom w:val="none" w:sz="0" w:space="0" w:color="auto"/>
            <w:right w:val="none" w:sz="0" w:space="0" w:color="auto"/>
          </w:divBdr>
        </w:div>
        <w:div w:id="1275358194">
          <w:marLeft w:val="0"/>
          <w:marRight w:val="0"/>
          <w:marTop w:val="0"/>
          <w:marBottom w:val="0"/>
          <w:divBdr>
            <w:top w:val="none" w:sz="0" w:space="0" w:color="auto"/>
            <w:left w:val="none" w:sz="0" w:space="0" w:color="auto"/>
            <w:bottom w:val="none" w:sz="0" w:space="0" w:color="auto"/>
            <w:right w:val="none" w:sz="0" w:space="0" w:color="auto"/>
          </w:divBdr>
        </w:div>
        <w:div w:id="1217205496">
          <w:marLeft w:val="0"/>
          <w:marRight w:val="0"/>
          <w:marTop w:val="0"/>
          <w:marBottom w:val="0"/>
          <w:divBdr>
            <w:top w:val="none" w:sz="0" w:space="0" w:color="auto"/>
            <w:left w:val="none" w:sz="0" w:space="0" w:color="auto"/>
            <w:bottom w:val="none" w:sz="0" w:space="0" w:color="auto"/>
            <w:right w:val="none" w:sz="0" w:space="0" w:color="auto"/>
          </w:divBdr>
        </w:div>
        <w:div w:id="56709854">
          <w:marLeft w:val="0"/>
          <w:marRight w:val="0"/>
          <w:marTop w:val="0"/>
          <w:marBottom w:val="0"/>
          <w:divBdr>
            <w:top w:val="none" w:sz="0" w:space="0" w:color="auto"/>
            <w:left w:val="none" w:sz="0" w:space="0" w:color="auto"/>
            <w:bottom w:val="none" w:sz="0" w:space="0" w:color="auto"/>
            <w:right w:val="none" w:sz="0" w:space="0" w:color="auto"/>
          </w:divBdr>
        </w:div>
        <w:div w:id="536237571">
          <w:marLeft w:val="0"/>
          <w:marRight w:val="0"/>
          <w:marTop w:val="0"/>
          <w:marBottom w:val="0"/>
          <w:divBdr>
            <w:top w:val="none" w:sz="0" w:space="0" w:color="auto"/>
            <w:left w:val="none" w:sz="0" w:space="0" w:color="auto"/>
            <w:bottom w:val="none" w:sz="0" w:space="0" w:color="auto"/>
            <w:right w:val="none" w:sz="0" w:space="0" w:color="auto"/>
          </w:divBdr>
        </w:div>
      </w:divsChild>
    </w:div>
    <w:div w:id="2132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5C2113BD7D58BB622BE7D726D2E4379240612716C6893BACFB072F7C02DD3C761A573E21A2A36A87A9FFF9G307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01C23BE39E5CC5BA6B60217A83832CF1A2344100711790EADF79AF0CCC4FBE7E4810B6114BB8F6B4D77159hBV6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66F9632547655BEB87CC1CC4DEB24C2E99F9427ECE4D832C891454m1Y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366F9632547655BEB87CC1CC4DEB24C2F9CFD4274CE4D832C891454m1YDF" TargetMode="External"/><Relationship Id="rId4" Type="http://schemas.microsoft.com/office/2007/relationships/stylesWithEffects" Target="stylesWithEffects.xml"/><Relationship Id="rId9" Type="http://schemas.openxmlformats.org/officeDocument/2006/relationships/hyperlink" Target="http://www.mfc38.ru"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F7DEB-8B38-4EBE-9BF8-CA8C6DDB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9118</Words>
  <Characters>51976</Characters>
  <Application>Microsoft Office Word</Application>
  <DocSecurity>4</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Дарья Беспарточная</cp:lastModifiedBy>
  <cp:revision>2</cp:revision>
  <cp:lastPrinted>2018-07-04T02:13:00Z</cp:lastPrinted>
  <dcterms:created xsi:type="dcterms:W3CDTF">2018-07-23T06:21:00Z</dcterms:created>
  <dcterms:modified xsi:type="dcterms:W3CDTF">2018-07-23T06:21:00Z</dcterms:modified>
</cp:coreProperties>
</file>