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DB16" w14:textId="77777777" w:rsidR="00814DBA" w:rsidRPr="00CF1899" w:rsidRDefault="003317D8" w:rsidP="00323F07">
      <w:pPr>
        <w:jc w:val="right"/>
        <w:rPr>
          <w:spacing w:val="0"/>
          <w:sz w:val="28"/>
          <w:szCs w:val="28"/>
        </w:rPr>
      </w:pPr>
      <w:r>
        <w:rPr>
          <w:spacing w:val="0"/>
          <w:sz w:val="28"/>
          <w:szCs w:val="28"/>
        </w:rPr>
        <w:t xml:space="preserve"> </w:t>
      </w:r>
      <w:r w:rsidR="00323F07" w:rsidRPr="00CF1899">
        <w:rPr>
          <w:spacing w:val="0"/>
          <w:sz w:val="28"/>
          <w:szCs w:val="28"/>
        </w:rPr>
        <w:t>УТВЕРЖДАЮ</w:t>
      </w:r>
    </w:p>
    <w:p w14:paraId="2F1BBB80" w14:textId="77777777" w:rsidR="00323F07" w:rsidRPr="00CF1899" w:rsidRDefault="00323F07" w:rsidP="00323F07">
      <w:pPr>
        <w:ind w:left="5664"/>
        <w:jc w:val="right"/>
        <w:rPr>
          <w:spacing w:val="0"/>
          <w:sz w:val="28"/>
          <w:szCs w:val="28"/>
        </w:rPr>
      </w:pPr>
      <w:r w:rsidRPr="00CF1899">
        <w:rPr>
          <w:spacing w:val="0"/>
          <w:sz w:val="28"/>
          <w:szCs w:val="28"/>
        </w:rPr>
        <w:t xml:space="preserve">Мэр Шелеховского </w:t>
      </w:r>
    </w:p>
    <w:p w14:paraId="55F4F58A" w14:textId="77777777" w:rsidR="00814DBA" w:rsidRPr="00CF1899" w:rsidRDefault="00323F07" w:rsidP="00323F07">
      <w:pPr>
        <w:ind w:left="5664"/>
        <w:jc w:val="right"/>
        <w:rPr>
          <w:spacing w:val="0"/>
          <w:sz w:val="28"/>
          <w:szCs w:val="28"/>
        </w:rPr>
      </w:pPr>
      <w:r w:rsidRPr="00CF1899">
        <w:rPr>
          <w:spacing w:val="0"/>
          <w:sz w:val="28"/>
          <w:szCs w:val="28"/>
        </w:rPr>
        <w:t>муниципального района</w:t>
      </w:r>
    </w:p>
    <w:p w14:paraId="317C9962" w14:textId="77777777" w:rsidR="00323F07" w:rsidRPr="00CF1899" w:rsidRDefault="00323F07" w:rsidP="00323F07">
      <w:pPr>
        <w:ind w:left="5664"/>
        <w:jc w:val="right"/>
        <w:rPr>
          <w:spacing w:val="0"/>
          <w:sz w:val="28"/>
          <w:szCs w:val="28"/>
        </w:rPr>
      </w:pPr>
    </w:p>
    <w:p w14:paraId="14150DCF" w14:textId="77777777" w:rsidR="00814DBA" w:rsidRPr="00CF1899" w:rsidRDefault="006B3890" w:rsidP="00323F07">
      <w:pPr>
        <w:jc w:val="right"/>
        <w:rPr>
          <w:spacing w:val="0"/>
          <w:sz w:val="28"/>
          <w:szCs w:val="28"/>
        </w:rPr>
      </w:pPr>
      <w:r w:rsidRPr="00CF1899">
        <w:rPr>
          <w:spacing w:val="0"/>
          <w:sz w:val="28"/>
          <w:szCs w:val="28"/>
        </w:rPr>
        <w:t>_____</w:t>
      </w:r>
      <w:r w:rsidR="00A33A98" w:rsidRPr="00CF1899">
        <w:rPr>
          <w:spacing w:val="0"/>
          <w:sz w:val="28"/>
          <w:szCs w:val="28"/>
        </w:rPr>
        <w:t>_</w:t>
      </w:r>
      <w:r w:rsidRPr="00CF1899">
        <w:rPr>
          <w:spacing w:val="0"/>
          <w:sz w:val="28"/>
          <w:szCs w:val="28"/>
        </w:rPr>
        <w:t>__</w:t>
      </w:r>
      <w:r w:rsidR="003E0EC2" w:rsidRPr="00CF1899">
        <w:rPr>
          <w:spacing w:val="0"/>
          <w:sz w:val="28"/>
          <w:szCs w:val="28"/>
        </w:rPr>
        <w:t>_______</w:t>
      </w:r>
      <w:r w:rsidR="00814DBA" w:rsidRPr="00CF1899">
        <w:rPr>
          <w:spacing w:val="0"/>
          <w:sz w:val="28"/>
          <w:szCs w:val="28"/>
        </w:rPr>
        <w:t>/</w:t>
      </w:r>
      <w:r w:rsidR="00323F07" w:rsidRPr="00CF1899">
        <w:rPr>
          <w:spacing w:val="0"/>
          <w:sz w:val="28"/>
          <w:szCs w:val="28"/>
        </w:rPr>
        <w:t>М.Н. Модин</w:t>
      </w:r>
      <w:r w:rsidR="00814DBA" w:rsidRPr="00CF1899">
        <w:rPr>
          <w:spacing w:val="0"/>
          <w:sz w:val="28"/>
          <w:szCs w:val="28"/>
        </w:rPr>
        <w:t>/</w:t>
      </w:r>
    </w:p>
    <w:p w14:paraId="06BF8370" w14:textId="77777777" w:rsidR="00323F07" w:rsidRPr="00CF1899" w:rsidRDefault="00323F07" w:rsidP="00323F07">
      <w:pPr>
        <w:jc w:val="right"/>
        <w:rPr>
          <w:spacing w:val="0"/>
          <w:sz w:val="28"/>
          <w:szCs w:val="28"/>
        </w:rPr>
      </w:pPr>
    </w:p>
    <w:p w14:paraId="7C220CDE" w14:textId="28CC674D" w:rsidR="00814DBA" w:rsidRPr="00CF1899" w:rsidRDefault="00FC38E4" w:rsidP="00323F07">
      <w:pPr>
        <w:jc w:val="right"/>
        <w:rPr>
          <w:spacing w:val="0"/>
          <w:sz w:val="28"/>
          <w:szCs w:val="28"/>
        </w:rPr>
      </w:pPr>
      <w:r w:rsidRPr="00CF1899">
        <w:rPr>
          <w:spacing w:val="0"/>
          <w:sz w:val="28"/>
          <w:szCs w:val="28"/>
        </w:rPr>
        <w:t>«</w:t>
      </w:r>
      <w:r w:rsidR="00323F07" w:rsidRPr="00CF1899">
        <w:rPr>
          <w:spacing w:val="0"/>
          <w:sz w:val="28"/>
          <w:szCs w:val="28"/>
        </w:rPr>
        <w:t>_</w:t>
      </w:r>
      <w:r w:rsidR="00E93196" w:rsidRPr="00CF1899">
        <w:rPr>
          <w:spacing w:val="0"/>
          <w:sz w:val="28"/>
          <w:szCs w:val="28"/>
        </w:rPr>
        <w:t>___</w:t>
      </w:r>
      <w:r w:rsidRPr="00CF1899">
        <w:rPr>
          <w:spacing w:val="0"/>
          <w:sz w:val="28"/>
          <w:szCs w:val="28"/>
        </w:rPr>
        <w:t>»</w:t>
      </w:r>
      <w:r w:rsidR="00E93196" w:rsidRPr="00CF1899">
        <w:rPr>
          <w:spacing w:val="0"/>
          <w:sz w:val="28"/>
          <w:szCs w:val="28"/>
        </w:rPr>
        <w:t xml:space="preserve"> ______________ 20</w:t>
      </w:r>
      <w:r w:rsidR="00323F07" w:rsidRPr="00CF1899">
        <w:rPr>
          <w:spacing w:val="0"/>
          <w:sz w:val="28"/>
          <w:szCs w:val="28"/>
        </w:rPr>
        <w:t>2</w:t>
      </w:r>
      <w:r w:rsidR="00B068D1">
        <w:rPr>
          <w:spacing w:val="0"/>
          <w:sz w:val="28"/>
          <w:szCs w:val="28"/>
        </w:rPr>
        <w:t>2</w:t>
      </w:r>
      <w:r w:rsidR="00397F66">
        <w:rPr>
          <w:spacing w:val="0"/>
          <w:sz w:val="28"/>
          <w:szCs w:val="28"/>
        </w:rPr>
        <w:t xml:space="preserve"> г.</w:t>
      </w:r>
    </w:p>
    <w:p w14:paraId="41548ECB" w14:textId="77777777" w:rsidR="00814DBA" w:rsidRPr="00323F07" w:rsidRDefault="00814DBA" w:rsidP="00814DBA">
      <w:pPr>
        <w:spacing w:after="160" w:line="259" w:lineRule="auto"/>
        <w:jc w:val="right"/>
        <w:rPr>
          <w:spacing w:val="0"/>
          <w:sz w:val="26"/>
          <w:szCs w:val="26"/>
        </w:rPr>
      </w:pPr>
    </w:p>
    <w:p w14:paraId="63F6DC2F" w14:textId="77777777" w:rsidR="00814DBA" w:rsidRPr="00323F07" w:rsidRDefault="00814DBA" w:rsidP="00814DBA">
      <w:pPr>
        <w:spacing w:after="160" w:line="259" w:lineRule="auto"/>
        <w:jc w:val="right"/>
        <w:rPr>
          <w:spacing w:val="0"/>
          <w:sz w:val="26"/>
          <w:szCs w:val="26"/>
        </w:rPr>
      </w:pPr>
    </w:p>
    <w:p w14:paraId="1069DA22" w14:textId="77777777" w:rsidR="00814DBA" w:rsidRPr="00323F07" w:rsidRDefault="00814DBA" w:rsidP="00814DBA">
      <w:pPr>
        <w:spacing w:after="160" w:line="259" w:lineRule="auto"/>
        <w:jc w:val="right"/>
        <w:rPr>
          <w:spacing w:val="0"/>
          <w:sz w:val="26"/>
          <w:szCs w:val="26"/>
        </w:rPr>
      </w:pPr>
    </w:p>
    <w:p w14:paraId="47E202C6" w14:textId="77777777" w:rsidR="00814DBA" w:rsidRPr="00323F07" w:rsidRDefault="00814DBA" w:rsidP="00814DBA">
      <w:pPr>
        <w:spacing w:after="160" w:line="259" w:lineRule="auto"/>
        <w:jc w:val="right"/>
        <w:rPr>
          <w:spacing w:val="0"/>
          <w:sz w:val="26"/>
          <w:szCs w:val="26"/>
        </w:rPr>
      </w:pPr>
    </w:p>
    <w:p w14:paraId="44913727" w14:textId="77777777" w:rsidR="00814DBA" w:rsidRPr="00323F07" w:rsidRDefault="00814DBA" w:rsidP="00814DBA">
      <w:pPr>
        <w:spacing w:after="160" w:line="259" w:lineRule="auto"/>
        <w:jc w:val="right"/>
        <w:rPr>
          <w:spacing w:val="0"/>
          <w:sz w:val="26"/>
          <w:szCs w:val="26"/>
        </w:rPr>
      </w:pPr>
    </w:p>
    <w:p w14:paraId="11FDA91D" w14:textId="77777777" w:rsidR="00814DBA" w:rsidRPr="00323F07" w:rsidRDefault="00814DBA" w:rsidP="007070E9">
      <w:pPr>
        <w:spacing w:after="100"/>
        <w:jc w:val="right"/>
        <w:rPr>
          <w:spacing w:val="0"/>
          <w:sz w:val="26"/>
          <w:szCs w:val="26"/>
        </w:rPr>
      </w:pPr>
    </w:p>
    <w:p w14:paraId="4B4D7E1F" w14:textId="77777777" w:rsidR="00F27CAD" w:rsidRPr="00CF1899" w:rsidRDefault="00F27CAD" w:rsidP="00F27CAD">
      <w:pPr>
        <w:spacing w:line="320" w:lineRule="exact"/>
        <w:ind w:left="20"/>
        <w:jc w:val="center"/>
        <w:rPr>
          <w:rFonts w:eastAsia="Arial Unicode MS"/>
          <w:b/>
          <w:bCs/>
          <w:sz w:val="28"/>
          <w:szCs w:val="28"/>
        </w:rPr>
      </w:pPr>
      <w:r w:rsidRPr="00CF1899">
        <w:rPr>
          <w:rFonts w:eastAsia="Arial Unicode MS"/>
          <w:b/>
          <w:bCs/>
          <w:sz w:val="28"/>
          <w:szCs w:val="28"/>
        </w:rPr>
        <w:t>КОНКУРСНАЯ ДОКУМЕНТАЦИЯ</w:t>
      </w:r>
    </w:p>
    <w:p w14:paraId="76EC5B20" w14:textId="77777777" w:rsidR="00F27CAD" w:rsidRPr="00CF1899" w:rsidRDefault="00F27CAD" w:rsidP="00F27CAD">
      <w:pPr>
        <w:spacing w:line="320" w:lineRule="exact"/>
        <w:ind w:left="20"/>
        <w:jc w:val="center"/>
        <w:rPr>
          <w:rFonts w:eastAsia="Arial Unicode MS"/>
          <w:spacing w:val="0"/>
          <w:sz w:val="28"/>
          <w:szCs w:val="28"/>
        </w:rPr>
      </w:pPr>
      <w:r w:rsidRPr="00CF1899">
        <w:rPr>
          <w:rFonts w:eastAsia="Arial Unicode MS"/>
          <w:spacing w:val="0"/>
          <w:sz w:val="28"/>
          <w:szCs w:val="28"/>
        </w:rPr>
        <w:t xml:space="preserve">на проведение открытого конкурса </w:t>
      </w:r>
    </w:p>
    <w:p w14:paraId="6470E218" w14:textId="77777777" w:rsidR="00F27CAD" w:rsidRPr="00CF1899" w:rsidRDefault="00F27CAD" w:rsidP="00F27CAD">
      <w:pPr>
        <w:spacing w:line="320" w:lineRule="exact"/>
        <w:ind w:left="23"/>
        <w:jc w:val="center"/>
        <w:rPr>
          <w:rFonts w:eastAsia="Arial Unicode MS"/>
          <w:spacing w:val="0"/>
          <w:sz w:val="28"/>
          <w:szCs w:val="28"/>
        </w:rPr>
      </w:pPr>
      <w:r w:rsidRPr="00CF1899">
        <w:rPr>
          <w:rFonts w:eastAsia="Arial Unicode MS"/>
          <w:spacing w:val="0"/>
          <w:sz w:val="28"/>
          <w:szCs w:val="28"/>
        </w:rPr>
        <w:t>на право осуществления перевозок по муниципальным маршрутам регулярных перевозок пассажиров и багажа автомобильным транспортом</w:t>
      </w:r>
      <w:r w:rsidR="00F31F74" w:rsidRPr="00CF1899">
        <w:rPr>
          <w:rFonts w:eastAsia="Arial Unicode MS"/>
          <w:spacing w:val="0"/>
          <w:sz w:val="28"/>
          <w:szCs w:val="28"/>
        </w:rPr>
        <w:t xml:space="preserve"> </w:t>
      </w:r>
      <w:r w:rsidR="00323F07" w:rsidRPr="00CF1899">
        <w:rPr>
          <w:rFonts w:eastAsia="Arial Unicode MS"/>
          <w:spacing w:val="0"/>
          <w:sz w:val="28"/>
          <w:szCs w:val="28"/>
        </w:rPr>
        <w:t>на территории Шелеховского</w:t>
      </w:r>
      <w:r w:rsidR="004A3E32" w:rsidRPr="00CF1899">
        <w:rPr>
          <w:rFonts w:eastAsia="Arial Unicode MS"/>
          <w:spacing w:val="0"/>
          <w:sz w:val="28"/>
          <w:szCs w:val="28"/>
        </w:rPr>
        <w:t xml:space="preserve"> </w:t>
      </w:r>
      <w:r w:rsidR="00323F07" w:rsidRPr="00CF1899">
        <w:rPr>
          <w:rFonts w:eastAsia="Arial Unicode MS"/>
          <w:spacing w:val="0"/>
          <w:sz w:val="28"/>
          <w:szCs w:val="28"/>
        </w:rPr>
        <w:t>района</w:t>
      </w:r>
    </w:p>
    <w:p w14:paraId="7405DE33" w14:textId="2C0068A6" w:rsidR="002C6734" w:rsidRPr="00F1086A" w:rsidRDefault="002C6734" w:rsidP="00F1086A">
      <w:pPr>
        <w:spacing w:line="320" w:lineRule="exact"/>
        <w:ind w:left="20"/>
        <w:jc w:val="center"/>
        <w:rPr>
          <w:rFonts w:eastAsia="Arial Unicode MS"/>
          <w:spacing w:val="0"/>
          <w:sz w:val="24"/>
          <w:szCs w:val="24"/>
        </w:rPr>
      </w:pPr>
      <w:r w:rsidRPr="00F1086A">
        <w:rPr>
          <w:rFonts w:eastAsia="Arial Unicode MS"/>
          <w:spacing w:val="0"/>
          <w:sz w:val="24"/>
          <w:szCs w:val="24"/>
        </w:rPr>
        <w:t xml:space="preserve">(в ред. конкурсной документации </w:t>
      </w:r>
      <w:r w:rsidR="00F1086A">
        <w:rPr>
          <w:rFonts w:eastAsia="Arial Unicode MS"/>
          <w:spacing w:val="0"/>
          <w:sz w:val="24"/>
          <w:szCs w:val="24"/>
        </w:rPr>
        <w:t xml:space="preserve">от </w:t>
      </w:r>
      <w:r w:rsidR="00F1086A" w:rsidRPr="0085391B">
        <w:rPr>
          <w:rFonts w:eastAsia="Arial Unicode MS"/>
          <w:spacing w:val="0"/>
          <w:sz w:val="24"/>
          <w:szCs w:val="24"/>
        </w:rPr>
        <w:t>02.0</w:t>
      </w:r>
      <w:r w:rsidR="00990221" w:rsidRPr="0085391B">
        <w:rPr>
          <w:rFonts w:eastAsia="Arial Unicode MS"/>
          <w:spacing w:val="0"/>
          <w:sz w:val="24"/>
          <w:szCs w:val="24"/>
        </w:rPr>
        <w:t>3</w:t>
      </w:r>
      <w:r w:rsidR="00F1086A" w:rsidRPr="0085391B">
        <w:rPr>
          <w:rFonts w:eastAsia="Arial Unicode MS"/>
          <w:spacing w:val="0"/>
          <w:sz w:val="24"/>
          <w:szCs w:val="24"/>
        </w:rPr>
        <w:t>.2022)</w:t>
      </w:r>
    </w:p>
    <w:p w14:paraId="599E9C24" w14:textId="202A4A6F" w:rsidR="00F27CAD" w:rsidRPr="00C47657" w:rsidRDefault="002C6734" w:rsidP="00F27CAD">
      <w:pPr>
        <w:spacing w:after="468" w:line="320" w:lineRule="exact"/>
        <w:ind w:left="20"/>
        <w:jc w:val="center"/>
        <w:rPr>
          <w:rFonts w:eastAsia="Arial Unicode MS"/>
          <w:spacing w:val="0"/>
          <w:sz w:val="26"/>
          <w:szCs w:val="26"/>
        </w:rPr>
      </w:pPr>
      <w:r>
        <w:rPr>
          <w:rFonts w:eastAsia="Arial Unicode MS"/>
          <w:spacing w:val="0"/>
          <w:sz w:val="26"/>
          <w:szCs w:val="26"/>
        </w:rPr>
        <w:t xml:space="preserve"> </w:t>
      </w:r>
    </w:p>
    <w:p w14:paraId="34D900B9" w14:textId="77777777" w:rsidR="00F27CAD" w:rsidRPr="00C47657" w:rsidRDefault="00F27CAD" w:rsidP="00F27CAD">
      <w:pPr>
        <w:spacing w:after="468" w:line="320" w:lineRule="exact"/>
        <w:ind w:left="20"/>
        <w:jc w:val="center"/>
        <w:rPr>
          <w:rFonts w:eastAsia="Arial Unicode MS"/>
          <w:spacing w:val="0"/>
          <w:sz w:val="26"/>
          <w:szCs w:val="26"/>
        </w:rPr>
      </w:pPr>
    </w:p>
    <w:p w14:paraId="03FD856A" w14:textId="2E239723" w:rsidR="00F27CAD" w:rsidRPr="00CF1899" w:rsidRDefault="00F27CAD" w:rsidP="00F27CAD">
      <w:pPr>
        <w:spacing w:after="468" w:line="320" w:lineRule="exact"/>
        <w:ind w:left="20"/>
        <w:jc w:val="center"/>
        <w:rPr>
          <w:rFonts w:eastAsia="Arial Unicode MS"/>
          <w:sz w:val="28"/>
          <w:szCs w:val="28"/>
        </w:rPr>
      </w:pPr>
      <w:r w:rsidRPr="00CF1899">
        <w:rPr>
          <w:rFonts w:eastAsia="Arial Unicode MS"/>
          <w:spacing w:val="0"/>
          <w:sz w:val="28"/>
          <w:szCs w:val="28"/>
        </w:rPr>
        <w:t xml:space="preserve">регистрационный номер открытого конкурса </w:t>
      </w:r>
      <w:r w:rsidR="00223DB0">
        <w:rPr>
          <w:rFonts w:eastAsia="Arial Unicode MS"/>
          <w:spacing w:val="0"/>
          <w:sz w:val="28"/>
          <w:szCs w:val="28"/>
          <w:u w:val="single"/>
        </w:rPr>
        <w:t>1</w:t>
      </w:r>
      <w:r w:rsidR="00324614" w:rsidRPr="00CF1899">
        <w:rPr>
          <w:rFonts w:eastAsia="Arial Unicode MS"/>
          <w:spacing w:val="0"/>
          <w:sz w:val="28"/>
          <w:szCs w:val="28"/>
          <w:u w:val="single"/>
        </w:rPr>
        <w:t>/202</w:t>
      </w:r>
      <w:r w:rsidR="00223DB0">
        <w:rPr>
          <w:rFonts w:eastAsia="Arial Unicode MS"/>
          <w:spacing w:val="0"/>
          <w:sz w:val="28"/>
          <w:szCs w:val="28"/>
          <w:u w:val="single"/>
        </w:rPr>
        <w:t>2</w:t>
      </w:r>
      <w:r w:rsidRPr="00CF1899">
        <w:rPr>
          <w:rFonts w:eastAsia="Arial Unicode MS"/>
          <w:sz w:val="28"/>
          <w:szCs w:val="28"/>
          <w:u w:val="single"/>
        </w:rPr>
        <w:br/>
      </w:r>
    </w:p>
    <w:p w14:paraId="2FF3DC92" w14:textId="77777777" w:rsidR="00814DBA" w:rsidRDefault="00814DBA" w:rsidP="003E5FC6">
      <w:pPr>
        <w:spacing w:after="160"/>
        <w:jc w:val="center"/>
        <w:rPr>
          <w:b/>
          <w:spacing w:val="0"/>
          <w:sz w:val="26"/>
          <w:szCs w:val="26"/>
        </w:rPr>
      </w:pPr>
    </w:p>
    <w:p w14:paraId="39619532" w14:textId="77777777" w:rsidR="00814DBA" w:rsidRDefault="00814DBA" w:rsidP="00814DBA">
      <w:pPr>
        <w:spacing w:after="160" w:line="259" w:lineRule="auto"/>
        <w:jc w:val="center"/>
        <w:rPr>
          <w:b/>
          <w:spacing w:val="0"/>
          <w:sz w:val="26"/>
          <w:szCs w:val="26"/>
        </w:rPr>
      </w:pPr>
    </w:p>
    <w:p w14:paraId="6FA575EE" w14:textId="77777777" w:rsidR="00814DBA" w:rsidRDefault="00814DBA" w:rsidP="00814DBA">
      <w:pPr>
        <w:spacing w:after="160" w:line="259" w:lineRule="auto"/>
        <w:jc w:val="center"/>
        <w:rPr>
          <w:b/>
          <w:spacing w:val="0"/>
          <w:sz w:val="26"/>
          <w:szCs w:val="26"/>
        </w:rPr>
      </w:pPr>
    </w:p>
    <w:p w14:paraId="39AA1257" w14:textId="77777777" w:rsidR="00814DBA" w:rsidRDefault="00814DBA" w:rsidP="00814DBA">
      <w:pPr>
        <w:spacing w:after="160" w:line="259" w:lineRule="auto"/>
        <w:jc w:val="center"/>
        <w:rPr>
          <w:b/>
          <w:spacing w:val="0"/>
          <w:sz w:val="26"/>
          <w:szCs w:val="26"/>
        </w:rPr>
      </w:pPr>
    </w:p>
    <w:p w14:paraId="4C8E5637" w14:textId="77777777" w:rsidR="00814DBA" w:rsidRDefault="00814DBA" w:rsidP="00814DBA">
      <w:pPr>
        <w:spacing w:after="160" w:line="259" w:lineRule="auto"/>
        <w:jc w:val="center"/>
        <w:rPr>
          <w:b/>
          <w:spacing w:val="0"/>
          <w:sz w:val="26"/>
          <w:szCs w:val="26"/>
        </w:rPr>
      </w:pPr>
    </w:p>
    <w:p w14:paraId="0B8E682E" w14:textId="77777777" w:rsidR="00814DBA" w:rsidRDefault="00814DBA" w:rsidP="00814DBA">
      <w:pPr>
        <w:spacing w:after="160" w:line="259" w:lineRule="auto"/>
        <w:jc w:val="center"/>
        <w:rPr>
          <w:b/>
          <w:spacing w:val="0"/>
          <w:sz w:val="26"/>
          <w:szCs w:val="26"/>
        </w:rPr>
      </w:pPr>
    </w:p>
    <w:p w14:paraId="713F6B46" w14:textId="77777777" w:rsidR="00814DBA" w:rsidRDefault="00814DBA" w:rsidP="00814DBA">
      <w:pPr>
        <w:spacing w:after="160" w:line="259" w:lineRule="auto"/>
        <w:jc w:val="center"/>
        <w:rPr>
          <w:b/>
          <w:spacing w:val="0"/>
          <w:sz w:val="26"/>
          <w:szCs w:val="26"/>
        </w:rPr>
      </w:pPr>
    </w:p>
    <w:p w14:paraId="29034FF9" w14:textId="77777777" w:rsidR="00814DBA" w:rsidRDefault="00814DBA" w:rsidP="00814DBA">
      <w:pPr>
        <w:spacing w:after="160" w:line="259" w:lineRule="auto"/>
        <w:jc w:val="center"/>
        <w:rPr>
          <w:b/>
          <w:spacing w:val="0"/>
          <w:sz w:val="26"/>
          <w:szCs w:val="26"/>
        </w:rPr>
      </w:pPr>
    </w:p>
    <w:p w14:paraId="7F1FBA87" w14:textId="77777777" w:rsidR="00814DBA" w:rsidRDefault="00814DBA" w:rsidP="00814DBA">
      <w:pPr>
        <w:spacing w:after="160" w:line="259" w:lineRule="auto"/>
        <w:jc w:val="center"/>
        <w:rPr>
          <w:b/>
          <w:spacing w:val="0"/>
          <w:sz w:val="26"/>
          <w:szCs w:val="26"/>
        </w:rPr>
      </w:pPr>
    </w:p>
    <w:p w14:paraId="644E7C6D" w14:textId="77777777" w:rsidR="00F27CAD" w:rsidRDefault="00F27CAD" w:rsidP="002C445E">
      <w:pPr>
        <w:spacing w:after="160" w:line="259" w:lineRule="auto"/>
        <w:rPr>
          <w:b/>
          <w:spacing w:val="0"/>
          <w:sz w:val="26"/>
          <w:szCs w:val="26"/>
        </w:rPr>
      </w:pPr>
    </w:p>
    <w:p w14:paraId="6FB83BC8" w14:textId="04DF8D57" w:rsidR="00AB3A24" w:rsidRPr="00210230" w:rsidRDefault="00210230" w:rsidP="00F940F4">
      <w:pPr>
        <w:spacing w:after="160" w:line="259" w:lineRule="auto"/>
        <w:jc w:val="center"/>
        <w:rPr>
          <w:spacing w:val="0"/>
          <w:kern w:val="0"/>
          <w:sz w:val="28"/>
          <w:szCs w:val="28"/>
        </w:rPr>
      </w:pPr>
      <w:r w:rsidRPr="00210230">
        <w:rPr>
          <w:spacing w:val="0"/>
          <w:kern w:val="0"/>
          <w:sz w:val="28"/>
          <w:szCs w:val="28"/>
        </w:rPr>
        <w:t>г. Шелехов, 202</w:t>
      </w:r>
      <w:r w:rsidR="00223DB0">
        <w:rPr>
          <w:spacing w:val="0"/>
          <w:kern w:val="0"/>
          <w:sz w:val="28"/>
          <w:szCs w:val="28"/>
        </w:rPr>
        <w:t>2</w:t>
      </w:r>
      <w:r>
        <w:rPr>
          <w:spacing w:val="0"/>
          <w:kern w:val="0"/>
          <w:sz w:val="28"/>
          <w:szCs w:val="28"/>
        </w:rPr>
        <w:t xml:space="preserve"> год</w:t>
      </w:r>
    </w:p>
    <w:p w14:paraId="03EAE630" w14:textId="00151BA5" w:rsidR="00930DFA" w:rsidRDefault="002E57F3" w:rsidP="00CF1899">
      <w:pPr>
        <w:jc w:val="center"/>
        <w:rPr>
          <w:b/>
          <w:spacing w:val="0"/>
          <w:kern w:val="0"/>
          <w:sz w:val="28"/>
          <w:szCs w:val="28"/>
        </w:rPr>
      </w:pPr>
      <w:r>
        <w:rPr>
          <w:b/>
          <w:noProof/>
          <w:color w:val="FFFFFF" w:themeColor="background1"/>
          <w:spacing w:val="0"/>
          <w:kern w:val="0"/>
          <w:sz w:val="28"/>
          <w:szCs w:val="28"/>
        </w:rPr>
        <w:lastRenderedPageBreak/>
        <w:pict w14:anchorId="44D2396C">
          <v:rect id="_x0000_s2050" style="position:absolute;left:0;text-align:left;margin-left:241.05pt;margin-top:-24.75pt;width:21.75pt;height:13.5pt;z-index:251658240" strokecolor="white [3212]"/>
        </w:pict>
      </w:r>
      <w:r w:rsidR="00AF6499" w:rsidRPr="0022789C">
        <w:rPr>
          <w:b/>
          <w:spacing w:val="0"/>
          <w:kern w:val="0"/>
          <w:sz w:val="28"/>
          <w:szCs w:val="28"/>
        </w:rPr>
        <w:t>С</w:t>
      </w:r>
      <w:r w:rsidR="0022789C" w:rsidRPr="0022789C">
        <w:rPr>
          <w:b/>
          <w:spacing w:val="0"/>
          <w:kern w:val="0"/>
          <w:sz w:val="28"/>
          <w:szCs w:val="28"/>
        </w:rPr>
        <w:t>одержание конкурсной документации</w:t>
      </w:r>
    </w:p>
    <w:p w14:paraId="5C70D8E9" w14:textId="77777777" w:rsidR="00F2477D" w:rsidRDefault="00F2477D" w:rsidP="00CF1899">
      <w:pPr>
        <w:jc w:val="center"/>
        <w:rPr>
          <w:b/>
          <w:spacing w:val="0"/>
          <w:kern w:val="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gridCol w:w="567"/>
      </w:tblGrid>
      <w:tr w:rsidR="00F2477D" w14:paraId="78C75F74" w14:textId="77777777" w:rsidTr="00B62CB8">
        <w:tc>
          <w:tcPr>
            <w:tcW w:w="675" w:type="dxa"/>
          </w:tcPr>
          <w:p w14:paraId="2D2CC3BA" w14:textId="51840373" w:rsidR="00F2477D" w:rsidRPr="00F2477D" w:rsidRDefault="00F2477D" w:rsidP="00F2477D">
            <w:pPr>
              <w:jc w:val="center"/>
              <w:rPr>
                <w:bCs/>
                <w:spacing w:val="0"/>
                <w:kern w:val="0"/>
                <w:sz w:val="28"/>
                <w:szCs w:val="28"/>
              </w:rPr>
            </w:pPr>
            <w:r w:rsidRPr="00F2477D">
              <w:rPr>
                <w:bCs/>
                <w:spacing w:val="0"/>
                <w:kern w:val="0"/>
                <w:sz w:val="28"/>
                <w:szCs w:val="28"/>
                <w:lang w:val="en-US"/>
              </w:rPr>
              <w:t>I</w:t>
            </w:r>
            <w:r w:rsidRPr="00F2477D">
              <w:rPr>
                <w:bCs/>
                <w:spacing w:val="0"/>
                <w:kern w:val="0"/>
                <w:sz w:val="28"/>
                <w:szCs w:val="28"/>
              </w:rPr>
              <w:t>.</w:t>
            </w:r>
          </w:p>
        </w:tc>
        <w:tc>
          <w:tcPr>
            <w:tcW w:w="9072" w:type="dxa"/>
          </w:tcPr>
          <w:p w14:paraId="295D7596" w14:textId="2F76C564" w:rsidR="00F2477D" w:rsidRPr="0083104B" w:rsidRDefault="00F2477D" w:rsidP="00F2477D">
            <w:pPr>
              <w:jc w:val="both"/>
              <w:rPr>
                <w:spacing w:val="0"/>
                <w:sz w:val="28"/>
                <w:szCs w:val="28"/>
                <w:u w:val="dotted"/>
              </w:rPr>
            </w:pPr>
            <w:r w:rsidRPr="00F2477D">
              <w:rPr>
                <w:bCs/>
                <w:spacing w:val="0"/>
                <w:sz w:val="28"/>
                <w:szCs w:val="28"/>
              </w:rPr>
              <w:t>Информация, содержащаяся в извещении на проведение открытого конкурса на право осуществления перевозок по маршруту регулярных перевозок в Шелеховском районе</w:t>
            </w:r>
            <w:r w:rsidR="0083104B" w:rsidRPr="0083104B">
              <w:rPr>
                <w:bCs/>
                <w:spacing w:val="0"/>
                <w:sz w:val="28"/>
                <w:szCs w:val="28"/>
              </w:rPr>
              <w:t xml:space="preserve"> </w:t>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83104B">
              <w:rPr>
                <w:spacing w:val="0"/>
                <w:sz w:val="28"/>
                <w:szCs w:val="28"/>
                <w:u w:val="dotted"/>
              </w:rPr>
              <w:t xml:space="preserve">         </w:t>
            </w:r>
            <w:r w:rsidR="0083104B" w:rsidRPr="00C9399F">
              <w:rPr>
                <w:spacing w:val="0"/>
                <w:sz w:val="28"/>
                <w:szCs w:val="28"/>
                <w:u w:val="dotted"/>
              </w:rPr>
              <w:tab/>
            </w:r>
          </w:p>
        </w:tc>
        <w:tc>
          <w:tcPr>
            <w:tcW w:w="567" w:type="dxa"/>
          </w:tcPr>
          <w:p w14:paraId="00CD55A5" w14:textId="77777777" w:rsidR="00F2477D" w:rsidRDefault="00F2477D" w:rsidP="00CF1899">
            <w:pPr>
              <w:jc w:val="center"/>
              <w:rPr>
                <w:bCs/>
                <w:spacing w:val="0"/>
                <w:kern w:val="0"/>
                <w:sz w:val="28"/>
                <w:szCs w:val="28"/>
              </w:rPr>
            </w:pPr>
          </w:p>
          <w:p w14:paraId="5A089ED1" w14:textId="77777777" w:rsidR="00F2477D" w:rsidRDefault="00F2477D" w:rsidP="00F2477D">
            <w:pPr>
              <w:jc w:val="center"/>
              <w:rPr>
                <w:bCs/>
                <w:spacing w:val="0"/>
                <w:kern w:val="0"/>
                <w:sz w:val="28"/>
                <w:szCs w:val="28"/>
              </w:rPr>
            </w:pPr>
          </w:p>
          <w:p w14:paraId="0174CC1F" w14:textId="535409CB" w:rsidR="00F2477D" w:rsidRPr="00F2477D" w:rsidRDefault="00F2477D" w:rsidP="00F2477D">
            <w:pPr>
              <w:jc w:val="center"/>
              <w:rPr>
                <w:bCs/>
                <w:spacing w:val="0"/>
                <w:kern w:val="0"/>
                <w:sz w:val="28"/>
                <w:szCs w:val="28"/>
              </w:rPr>
            </w:pPr>
            <w:r w:rsidRPr="00F2477D">
              <w:rPr>
                <w:bCs/>
                <w:spacing w:val="0"/>
                <w:kern w:val="0"/>
                <w:sz w:val="28"/>
                <w:szCs w:val="28"/>
              </w:rPr>
              <w:t>4</w:t>
            </w:r>
          </w:p>
        </w:tc>
      </w:tr>
      <w:tr w:rsidR="00F2477D" w14:paraId="252F6E5E" w14:textId="77777777" w:rsidTr="00B62CB8">
        <w:tc>
          <w:tcPr>
            <w:tcW w:w="675" w:type="dxa"/>
          </w:tcPr>
          <w:p w14:paraId="13A5ED11" w14:textId="017A4557" w:rsidR="00F2477D" w:rsidRDefault="00F2477D" w:rsidP="00CF1899">
            <w:pPr>
              <w:jc w:val="center"/>
              <w:rPr>
                <w:b/>
                <w:spacing w:val="0"/>
                <w:kern w:val="0"/>
                <w:sz w:val="28"/>
                <w:szCs w:val="28"/>
              </w:rPr>
            </w:pPr>
            <w:r w:rsidRPr="00C9399F">
              <w:rPr>
                <w:spacing w:val="0"/>
                <w:sz w:val="28"/>
                <w:szCs w:val="28"/>
                <w:lang w:val="en-US"/>
              </w:rPr>
              <w:t>II</w:t>
            </w:r>
            <w:r w:rsidRPr="00C9399F">
              <w:rPr>
                <w:spacing w:val="0"/>
                <w:sz w:val="28"/>
                <w:szCs w:val="28"/>
              </w:rPr>
              <w:t>.</w:t>
            </w:r>
          </w:p>
        </w:tc>
        <w:tc>
          <w:tcPr>
            <w:tcW w:w="9072" w:type="dxa"/>
          </w:tcPr>
          <w:p w14:paraId="5F8450DB" w14:textId="0428764A" w:rsidR="00F2477D" w:rsidRDefault="00F2477D" w:rsidP="00F2477D">
            <w:pPr>
              <w:jc w:val="both"/>
              <w:rPr>
                <w:b/>
                <w:spacing w:val="0"/>
                <w:kern w:val="0"/>
                <w:sz w:val="28"/>
                <w:szCs w:val="28"/>
              </w:rPr>
            </w:pPr>
            <w:r w:rsidRPr="00C9399F">
              <w:rPr>
                <w:spacing w:val="0"/>
                <w:sz w:val="28"/>
                <w:szCs w:val="28"/>
              </w:rPr>
              <w:t>Положение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83104B">
              <w:rPr>
                <w:spacing w:val="0"/>
                <w:sz w:val="28"/>
                <w:szCs w:val="28"/>
                <w:u w:val="dotted"/>
              </w:rPr>
              <w:t xml:space="preserve">         </w:t>
            </w:r>
            <w:r w:rsidR="0083104B" w:rsidRPr="00C9399F">
              <w:rPr>
                <w:spacing w:val="0"/>
                <w:sz w:val="28"/>
                <w:szCs w:val="28"/>
                <w:u w:val="dotted"/>
              </w:rPr>
              <w:tab/>
            </w:r>
            <w:r w:rsidR="0083104B" w:rsidRPr="00C9399F">
              <w:rPr>
                <w:spacing w:val="0"/>
                <w:sz w:val="28"/>
                <w:szCs w:val="28"/>
                <w:u w:val="dotted"/>
              </w:rPr>
              <w:tab/>
            </w:r>
            <w:r w:rsidR="0083104B" w:rsidRPr="00C9399F">
              <w:rPr>
                <w:spacing w:val="0"/>
                <w:sz w:val="28"/>
                <w:szCs w:val="28"/>
                <w:u w:val="dotted"/>
              </w:rPr>
              <w:tab/>
            </w:r>
            <w:r w:rsidR="0083104B" w:rsidRPr="0083104B">
              <w:rPr>
                <w:spacing w:val="0"/>
                <w:sz w:val="28"/>
                <w:szCs w:val="28"/>
                <w:u w:val="dotted"/>
              </w:rPr>
              <w:t xml:space="preserve">     </w:t>
            </w:r>
          </w:p>
        </w:tc>
        <w:tc>
          <w:tcPr>
            <w:tcW w:w="567" w:type="dxa"/>
          </w:tcPr>
          <w:p w14:paraId="195AAB5C" w14:textId="77777777" w:rsidR="00F2477D" w:rsidRDefault="00F2477D" w:rsidP="00CF1899">
            <w:pPr>
              <w:jc w:val="center"/>
              <w:rPr>
                <w:bCs/>
                <w:spacing w:val="0"/>
                <w:kern w:val="0"/>
                <w:sz w:val="28"/>
                <w:szCs w:val="28"/>
              </w:rPr>
            </w:pPr>
          </w:p>
          <w:p w14:paraId="506ECF2C" w14:textId="77777777" w:rsidR="00F2477D" w:rsidRDefault="00F2477D" w:rsidP="00CF1899">
            <w:pPr>
              <w:jc w:val="center"/>
              <w:rPr>
                <w:bCs/>
                <w:spacing w:val="0"/>
                <w:kern w:val="0"/>
                <w:sz w:val="28"/>
                <w:szCs w:val="28"/>
              </w:rPr>
            </w:pPr>
          </w:p>
          <w:p w14:paraId="3D87E549" w14:textId="77777777" w:rsidR="00F2477D" w:rsidRDefault="00F2477D" w:rsidP="00CF1899">
            <w:pPr>
              <w:jc w:val="center"/>
              <w:rPr>
                <w:bCs/>
                <w:spacing w:val="0"/>
                <w:kern w:val="0"/>
                <w:sz w:val="28"/>
                <w:szCs w:val="28"/>
              </w:rPr>
            </w:pPr>
          </w:p>
          <w:p w14:paraId="721EDDC9" w14:textId="25796BE3" w:rsidR="00F2477D" w:rsidRPr="00F2477D" w:rsidRDefault="00F2477D" w:rsidP="00CF1899">
            <w:pPr>
              <w:jc w:val="center"/>
              <w:rPr>
                <w:bCs/>
                <w:spacing w:val="0"/>
                <w:kern w:val="0"/>
                <w:sz w:val="28"/>
                <w:szCs w:val="28"/>
              </w:rPr>
            </w:pPr>
            <w:r w:rsidRPr="00F2477D">
              <w:rPr>
                <w:bCs/>
                <w:spacing w:val="0"/>
                <w:kern w:val="0"/>
                <w:sz w:val="28"/>
                <w:szCs w:val="28"/>
              </w:rPr>
              <w:t>1</w:t>
            </w:r>
            <w:r w:rsidR="002C6734">
              <w:rPr>
                <w:bCs/>
                <w:spacing w:val="0"/>
                <w:kern w:val="0"/>
                <w:sz w:val="28"/>
                <w:szCs w:val="28"/>
              </w:rPr>
              <w:t>3</w:t>
            </w:r>
          </w:p>
        </w:tc>
      </w:tr>
      <w:tr w:rsidR="00F2477D" w14:paraId="2D68A0B2" w14:textId="77777777" w:rsidTr="00B62CB8">
        <w:tc>
          <w:tcPr>
            <w:tcW w:w="675" w:type="dxa"/>
          </w:tcPr>
          <w:p w14:paraId="27A9D9DA" w14:textId="1E4158E9" w:rsidR="00F2477D" w:rsidRDefault="0083104B" w:rsidP="00CF1899">
            <w:pPr>
              <w:jc w:val="center"/>
              <w:rPr>
                <w:b/>
                <w:spacing w:val="0"/>
                <w:kern w:val="0"/>
                <w:sz w:val="28"/>
                <w:szCs w:val="28"/>
              </w:rPr>
            </w:pPr>
            <w:r w:rsidRPr="00C9399F">
              <w:rPr>
                <w:spacing w:val="0"/>
                <w:sz w:val="28"/>
                <w:szCs w:val="28"/>
              </w:rPr>
              <w:t>1.</w:t>
            </w:r>
          </w:p>
        </w:tc>
        <w:tc>
          <w:tcPr>
            <w:tcW w:w="9072" w:type="dxa"/>
          </w:tcPr>
          <w:p w14:paraId="3A174189" w14:textId="094CA6B0" w:rsidR="00F2477D" w:rsidRDefault="0083104B" w:rsidP="0083104B">
            <w:pPr>
              <w:jc w:val="both"/>
              <w:rPr>
                <w:b/>
                <w:spacing w:val="0"/>
                <w:kern w:val="0"/>
                <w:sz w:val="28"/>
                <w:szCs w:val="28"/>
              </w:rPr>
            </w:pPr>
            <w:r w:rsidRPr="00C9399F">
              <w:rPr>
                <w:spacing w:val="0"/>
                <w:sz w:val="28"/>
                <w:szCs w:val="28"/>
              </w:rPr>
              <w:t>Общие положения</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83104B">
              <w:rPr>
                <w:spacing w:val="0"/>
                <w:sz w:val="28"/>
                <w:szCs w:val="28"/>
                <w:u w:val="dotted"/>
              </w:rPr>
              <w:t xml:space="preserve">         </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2939E73C" w14:textId="52C68945" w:rsidR="00F2477D" w:rsidRPr="002C6734" w:rsidRDefault="0083104B" w:rsidP="00CF1899">
            <w:pPr>
              <w:jc w:val="center"/>
              <w:rPr>
                <w:bCs/>
                <w:spacing w:val="0"/>
                <w:kern w:val="0"/>
                <w:sz w:val="28"/>
                <w:szCs w:val="28"/>
              </w:rPr>
            </w:pPr>
            <w:r w:rsidRPr="0083104B">
              <w:rPr>
                <w:bCs/>
                <w:spacing w:val="0"/>
                <w:kern w:val="0"/>
                <w:sz w:val="28"/>
                <w:szCs w:val="28"/>
                <w:lang w:val="en-US"/>
              </w:rPr>
              <w:t>1</w:t>
            </w:r>
            <w:r w:rsidR="002C6734">
              <w:rPr>
                <w:bCs/>
                <w:spacing w:val="0"/>
                <w:kern w:val="0"/>
                <w:sz w:val="28"/>
                <w:szCs w:val="28"/>
              </w:rPr>
              <w:t>3</w:t>
            </w:r>
          </w:p>
        </w:tc>
      </w:tr>
      <w:tr w:rsidR="0083104B" w14:paraId="755CC8FB" w14:textId="77777777" w:rsidTr="00B62CB8">
        <w:tc>
          <w:tcPr>
            <w:tcW w:w="675" w:type="dxa"/>
          </w:tcPr>
          <w:p w14:paraId="4A7A5A14" w14:textId="720A61D4" w:rsidR="0083104B" w:rsidRPr="00C9399F" w:rsidRDefault="0083104B" w:rsidP="00CF1899">
            <w:pPr>
              <w:jc w:val="center"/>
              <w:rPr>
                <w:spacing w:val="0"/>
                <w:sz w:val="28"/>
                <w:szCs w:val="28"/>
              </w:rPr>
            </w:pPr>
            <w:r w:rsidRPr="00C9399F">
              <w:rPr>
                <w:spacing w:val="0"/>
                <w:sz w:val="28"/>
                <w:szCs w:val="28"/>
              </w:rPr>
              <w:t>2.</w:t>
            </w:r>
          </w:p>
        </w:tc>
        <w:tc>
          <w:tcPr>
            <w:tcW w:w="9072" w:type="dxa"/>
          </w:tcPr>
          <w:p w14:paraId="52DE9572" w14:textId="16260BC4" w:rsidR="0083104B" w:rsidRPr="00C9399F" w:rsidRDefault="0083104B" w:rsidP="0083104B">
            <w:pPr>
              <w:jc w:val="both"/>
              <w:rPr>
                <w:spacing w:val="0"/>
                <w:sz w:val="28"/>
                <w:szCs w:val="28"/>
              </w:rPr>
            </w:pPr>
            <w:r w:rsidRPr="00C9399F">
              <w:rPr>
                <w:spacing w:val="0"/>
                <w:sz w:val="28"/>
                <w:szCs w:val="28"/>
              </w:rPr>
              <w:t>Порядок объявления открытого конкурса и представления конкурсной документации</w:t>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83104B">
              <w:rPr>
                <w:spacing w:val="0"/>
                <w:sz w:val="28"/>
                <w:szCs w:val="28"/>
                <w:u w:val="dotted"/>
              </w:rPr>
              <w:t xml:space="preserve">         </w:t>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p>
        </w:tc>
        <w:tc>
          <w:tcPr>
            <w:tcW w:w="567" w:type="dxa"/>
          </w:tcPr>
          <w:p w14:paraId="15BC4546" w14:textId="77777777" w:rsidR="00A56F1A" w:rsidRPr="0063336B" w:rsidRDefault="00A56F1A" w:rsidP="00CF1899">
            <w:pPr>
              <w:jc w:val="center"/>
              <w:rPr>
                <w:bCs/>
                <w:spacing w:val="0"/>
                <w:kern w:val="0"/>
                <w:sz w:val="28"/>
                <w:szCs w:val="28"/>
              </w:rPr>
            </w:pPr>
          </w:p>
          <w:p w14:paraId="40180AA2" w14:textId="7C4A0BC1" w:rsidR="0083104B" w:rsidRPr="00F1086A" w:rsidRDefault="0083104B" w:rsidP="00CF1899">
            <w:pPr>
              <w:jc w:val="center"/>
              <w:rPr>
                <w:bCs/>
                <w:spacing w:val="0"/>
                <w:kern w:val="0"/>
                <w:sz w:val="28"/>
                <w:szCs w:val="28"/>
              </w:rPr>
            </w:pPr>
            <w:r>
              <w:rPr>
                <w:bCs/>
                <w:spacing w:val="0"/>
                <w:kern w:val="0"/>
                <w:sz w:val="28"/>
                <w:szCs w:val="28"/>
                <w:lang w:val="en-US"/>
              </w:rPr>
              <w:t>1</w:t>
            </w:r>
            <w:r w:rsidR="00F1086A">
              <w:rPr>
                <w:bCs/>
                <w:spacing w:val="0"/>
                <w:kern w:val="0"/>
                <w:sz w:val="28"/>
                <w:szCs w:val="28"/>
              </w:rPr>
              <w:t>4</w:t>
            </w:r>
          </w:p>
        </w:tc>
      </w:tr>
      <w:tr w:rsidR="00A56F1A" w14:paraId="30A45CD9" w14:textId="77777777" w:rsidTr="00B62CB8">
        <w:tc>
          <w:tcPr>
            <w:tcW w:w="675" w:type="dxa"/>
          </w:tcPr>
          <w:p w14:paraId="117751A2" w14:textId="19B61BF5" w:rsidR="00A56F1A" w:rsidRPr="00C9399F" w:rsidRDefault="00A56F1A" w:rsidP="00CF1899">
            <w:pPr>
              <w:jc w:val="center"/>
              <w:rPr>
                <w:spacing w:val="0"/>
                <w:sz w:val="28"/>
                <w:szCs w:val="28"/>
              </w:rPr>
            </w:pPr>
            <w:r w:rsidRPr="00C9399F">
              <w:rPr>
                <w:spacing w:val="0"/>
                <w:sz w:val="28"/>
                <w:szCs w:val="28"/>
              </w:rPr>
              <w:t>3.</w:t>
            </w:r>
          </w:p>
        </w:tc>
        <w:tc>
          <w:tcPr>
            <w:tcW w:w="9072" w:type="dxa"/>
          </w:tcPr>
          <w:p w14:paraId="29837198" w14:textId="4CC7AFC2" w:rsidR="00A56F1A" w:rsidRPr="00C9399F" w:rsidRDefault="00A56F1A" w:rsidP="0083104B">
            <w:pPr>
              <w:jc w:val="both"/>
              <w:rPr>
                <w:spacing w:val="0"/>
                <w:sz w:val="28"/>
                <w:szCs w:val="28"/>
              </w:rPr>
            </w:pPr>
            <w:r w:rsidRPr="00C9399F">
              <w:rPr>
                <w:spacing w:val="0"/>
                <w:sz w:val="28"/>
                <w:szCs w:val="28"/>
              </w:rPr>
              <w:t>Требования, предъявляемые к участникам открытого конкурса</w:t>
            </w:r>
            <w:r w:rsidR="0063336B" w:rsidRPr="00C9399F">
              <w:rPr>
                <w:spacing w:val="0"/>
                <w:sz w:val="28"/>
                <w:szCs w:val="28"/>
                <w:u w:val="dotted"/>
              </w:rPr>
              <w:tab/>
            </w:r>
            <w:r w:rsidR="0063336B" w:rsidRPr="00C9399F">
              <w:rPr>
                <w:spacing w:val="0"/>
                <w:sz w:val="28"/>
                <w:szCs w:val="28"/>
                <w:u w:val="dotted"/>
              </w:rPr>
              <w:tab/>
            </w:r>
          </w:p>
        </w:tc>
        <w:tc>
          <w:tcPr>
            <w:tcW w:w="567" w:type="dxa"/>
          </w:tcPr>
          <w:p w14:paraId="32A9A179" w14:textId="2988DE22" w:rsidR="00A56F1A" w:rsidRPr="00F1086A" w:rsidRDefault="00A56F1A" w:rsidP="00CF1899">
            <w:pPr>
              <w:jc w:val="center"/>
              <w:rPr>
                <w:bCs/>
                <w:spacing w:val="0"/>
                <w:kern w:val="0"/>
                <w:sz w:val="28"/>
                <w:szCs w:val="28"/>
              </w:rPr>
            </w:pPr>
            <w:r>
              <w:rPr>
                <w:bCs/>
                <w:spacing w:val="0"/>
                <w:kern w:val="0"/>
                <w:sz w:val="28"/>
                <w:szCs w:val="28"/>
                <w:lang w:val="en-US"/>
              </w:rPr>
              <w:t>1</w:t>
            </w:r>
            <w:r w:rsidR="00F1086A">
              <w:rPr>
                <w:bCs/>
                <w:spacing w:val="0"/>
                <w:kern w:val="0"/>
                <w:sz w:val="28"/>
                <w:szCs w:val="28"/>
              </w:rPr>
              <w:t>6</w:t>
            </w:r>
          </w:p>
        </w:tc>
      </w:tr>
      <w:tr w:rsidR="00A56F1A" w14:paraId="5A42FFCB" w14:textId="77777777" w:rsidTr="00B62CB8">
        <w:tc>
          <w:tcPr>
            <w:tcW w:w="675" w:type="dxa"/>
          </w:tcPr>
          <w:p w14:paraId="62B7EDDB" w14:textId="1213B7C0" w:rsidR="00A56F1A" w:rsidRPr="00C9399F" w:rsidRDefault="00A56F1A" w:rsidP="00CF1899">
            <w:pPr>
              <w:jc w:val="center"/>
              <w:rPr>
                <w:spacing w:val="0"/>
                <w:sz w:val="28"/>
                <w:szCs w:val="28"/>
              </w:rPr>
            </w:pPr>
            <w:r w:rsidRPr="00C9399F">
              <w:rPr>
                <w:spacing w:val="0"/>
                <w:sz w:val="28"/>
                <w:szCs w:val="28"/>
              </w:rPr>
              <w:t>4.</w:t>
            </w:r>
          </w:p>
        </w:tc>
        <w:tc>
          <w:tcPr>
            <w:tcW w:w="9072" w:type="dxa"/>
          </w:tcPr>
          <w:p w14:paraId="452CD029" w14:textId="424E7D01" w:rsidR="00A56F1A" w:rsidRPr="00C9399F" w:rsidRDefault="00A56F1A" w:rsidP="0083104B">
            <w:pPr>
              <w:jc w:val="both"/>
              <w:rPr>
                <w:spacing w:val="0"/>
                <w:sz w:val="28"/>
                <w:szCs w:val="28"/>
              </w:rPr>
            </w:pPr>
            <w:r w:rsidRPr="00C9399F">
              <w:rPr>
                <w:spacing w:val="0"/>
                <w:sz w:val="28"/>
                <w:szCs w:val="28"/>
              </w:rPr>
              <w:t>Требования к содержанию, форме, оформлению и составу конкурсной заявки</w:t>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p>
        </w:tc>
        <w:tc>
          <w:tcPr>
            <w:tcW w:w="567" w:type="dxa"/>
          </w:tcPr>
          <w:p w14:paraId="3F71D60B" w14:textId="77777777" w:rsidR="00A56F1A" w:rsidRPr="008D13CA" w:rsidRDefault="00A56F1A" w:rsidP="00CF1899">
            <w:pPr>
              <w:jc w:val="center"/>
              <w:rPr>
                <w:bCs/>
                <w:spacing w:val="0"/>
                <w:kern w:val="0"/>
                <w:sz w:val="28"/>
                <w:szCs w:val="28"/>
              </w:rPr>
            </w:pPr>
          </w:p>
          <w:p w14:paraId="633A9A6C" w14:textId="64C782A2" w:rsidR="00A56F1A" w:rsidRPr="00F1086A" w:rsidRDefault="00A56F1A" w:rsidP="00CF1899">
            <w:pPr>
              <w:jc w:val="center"/>
              <w:rPr>
                <w:bCs/>
                <w:spacing w:val="0"/>
                <w:kern w:val="0"/>
                <w:sz w:val="28"/>
                <w:szCs w:val="28"/>
              </w:rPr>
            </w:pPr>
            <w:r>
              <w:rPr>
                <w:bCs/>
                <w:spacing w:val="0"/>
                <w:kern w:val="0"/>
                <w:sz w:val="28"/>
                <w:szCs w:val="28"/>
                <w:lang w:val="en-US"/>
              </w:rPr>
              <w:t>1</w:t>
            </w:r>
            <w:r w:rsidR="00F1086A">
              <w:rPr>
                <w:bCs/>
                <w:spacing w:val="0"/>
                <w:kern w:val="0"/>
                <w:sz w:val="28"/>
                <w:szCs w:val="28"/>
              </w:rPr>
              <w:t>6</w:t>
            </w:r>
          </w:p>
        </w:tc>
      </w:tr>
      <w:tr w:rsidR="00A56F1A" w14:paraId="68BFD5B9" w14:textId="77777777" w:rsidTr="00B62CB8">
        <w:tc>
          <w:tcPr>
            <w:tcW w:w="675" w:type="dxa"/>
          </w:tcPr>
          <w:p w14:paraId="10E6FB79" w14:textId="152CC80E" w:rsidR="00A56F1A" w:rsidRPr="00A56F1A" w:rsidRDefault="00A56F1A" w:rsidP="00CF1899">
            <w:pPr>
              <w:jc w:val="center"/>
              <w:rPr>
                <w:spacing w:val="0"/>
                <w:sz w:val="28"/>
                <w:szCs w:val="28"/>
                <w:lang w:val="en-US"/>
              </w:rPr>
            </w:pPr>
            <w:r>
              <w:rPr>
                <w:spacing w:val="0"/>
                <w:sz w:val="28"/>
                <w:szCs w:val="28"/>
                <w:lang w:val="en-US"/>
              </w:rPr>
              <w:t>5.</w:t>
            </w:r>
          </w:p>
        </w:tc>
        <w:tc>
          <w:tcPr>
            <w:tcW w:w="9072" w:type="dxa"/>
          </w:tcPr>
          <w:p w14:paraId="084A1884" w14:textId="21DEA9BB" w:rsidR="00A56F1A" w:rsidRPr="00C9399F" w:rsidRDefault="00A56F1A" w:rsidP="0083104B">
            <w:pPr>
              <w:jc w:val="both"/>
              <w:rPr>
                <w:spacing w:val="0"/>
                <w:sz w:val="28"/>
                <w:szCs w:val="28"/>
              </w:rPr>
            </w:pPr>
            <w:r w:rsidRPr="00C9399F">
              <w:rPr>
                <w:spacing w:val="0"/>
                <w:sz w:val="28"/>
                <w:szCs w:val="28"/>
              </w:rPr>
              <w:t>Порядок подачи конкурсных заявок, изменение и отзыв конкурсных заявок</w:t>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p>
        </w:tc>
        <w:tc>
          <w:tcPr>
            <w:tcW w:w="567" w:type="dxa"/>
          </w:tcPr>
          <w:p w14:paraId="1D9B4557" w14:textId="74B978A4" w:rsidR="00A56F1A" w:rsidRPr="00F1086A" w:rsidRDefault="00F1086A" w:rsidP="00CF1899">
            <w:pPr>
              <w:jc w:val="center"/>
              <w:rPr>
                <w:bCs/>
                <w:spacing w:val="0"/>
                <w:kern w:val="0"/>
                <w:sz w:val="28"/>
                <w:szCs w:val="28"/>
              </w:rPr>
            </w:pPr>
            <w:r>
              <w:rPr>
                <w:bCs/>
                <w:spacing w:val="0"/>
                <w:kern w:val="0"/>
                <w:sz w:val="28"/>
                <w:szCs w:val="28"/>
              </w:rPr>
              <w:t>21</w:t>
            </w:r>
          </w:p>
        </w:tc>
      </w:tr>
      <w:tr w:rsidR="00A56F1A" w14:paraId="2B66912A" w14:textId="77777777" w:rsidTr="00B62CB8">
        <w:tc>
          <w:tcPr>
            <w:tcW w:w="675" w:type="dxa"/>
          </w:tcPr>
          <w:p w14:paraId="417F9E72" w14:textId="77EB8826" w:rsidR="00A56F1A" w:rsidRDefault="00A56F1A" w:rsidP="00CF1899">
            <w:pPr>
              <w:jc w:val="center"/>
              <w:rPr>
                <w:spacing w:val="0"/>
                <w:sz w:val="28"/>
                <w:szCs w:val="28"/>
                <w:lang w:val="en-US"/>
              </w:rPr>
            </w:pPr>
            <w:r>
              <w:rPr>
                <w:spacing w:val="0"/>
                <w:sz w:val="28"/>
                <w:szCs w:val="28"/>
                <w:lang w:val="en-US"/>
              </w:rPr>
              <w:t>6.</w:t>
            </w:r>
          </w:p>
        </w:tc>
        <w:tc>
          <w:tcPr>
            <w:tcW w:w="9072" w:type="dxa"/>
          </w:tcPr>
          <w:p w14:paraId="57EE5B3F" w14:textId="05D5E141" w:rsidR="00A56F1A" w:rsidRPr="00C9399F" w:rsidRDefault="00A56F1A" w:rsidP="0083104B">
            <w:pPr>
              <w:jc w:val="both"/>
              <w:rPr>
                <w:spacing w:val="0"/>
                <w:sz w:val="28"/>
                <w:szCs w:val="28"/>
              </w:rPr>
            </w:pPr>
            <w:r w:rsidRPr="00C9399F">
              <w:rPr>
                <w:spacing w:val="0"/>
                <w:sz w:val="28"/>
                <w:szCs w:val="28"/>
              </w:rPr>
              <w:t>Процедура вскрытия конвертов с конкурсными заявками и документами претендентов</w:t>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r w:rsidR="0063336B" w:rsidRPr="00C9399F">
              <w:rPr>
                <w:spacing w:val="0"/>
                <w:sz w:val="28"/>
                <w:szCs w:val="28"/>
                <w:u w:val="dotted"/>
              </w:rPr>
              <w:tab/>
            </w:r>
          </w:p>
        </w:tc>
        <w:tc>
          <w:tcPr>
            <w:tcW w:w="567" w:type="dxa"/>
          </w:tcPr>
          <w:p w14:paraId="4E058820" w14:textId="77777777" w:rsidR="00A56F1A" w:rsidRDefault="00A56F1A" w:rsidP="00CF1899">
            <w:pPr>
              <w:jc w:val="center"/>
              <w:rPr>
                <w:bCs/>
                <w:spacing w:val="0"/>
                <w:kern w:val="0"/>
                <w:sz w:val="28"/>
                <w:szCs w:val="28"/>
              </w:rPr>
            </w:pPr>
          </w:p>
          <w:p w14:paraId="6E2F65F0" w14:textId="255EFA7A" w:rsidR="00A56F1A" w:rsidRPr="00F1086A" w:rsidRDefault="00A56F1A" w:rsidP="00CF1899">
            <w:pPr>
              <w:jc w:val="center"/>
              <w:rPr>
                <w:bCs/>
                <w:spacing w:val="0"/>
                <w:kern w:val="0"/>
                <w:sz w:val="28"/>
                <w:szCs w:val="28"/>
              </w:rPr>
            </w:pPr>
            <w:r>
              <w:rPr>
                <w:bCs/>
                <w:spacing w:val="0"/>
                <w:kern w:val="0"/>
                <w:sz w:val="28"/>
                <w:szCs w:val="28"/>
                <w:lang w:val="en-US"/>
              </w:rPr>
              <w:t>2</w:t>
            </w:r>
            <w:r w:rsidR="00F1086A">
              <w:rPr>
                <w:bCs/>
                <w:spacing w:val="0"/>
                <w:kern w:val="0"/>
                <w:sz w:val="28"/>
                <w:szCs w:val="28"/>
              </w:rPr>
              <w:t>2</w:t>
            </w:r>
          </w:p>
        </w:tc>
      </w:tr>
      <w:tr w:rsidR="0063336B" w14:paraId="62DDB9C6" w14:textId="77777777" w:rsidTr="00B62CB8">
        <w:tc>
          <w:tcPr>
            <w:tcW w:w="675" w:type="dxa"/>
          </w:tcPr>
          <w:p w14:paraId="49722CED" w14:textId="3A515CE3" w:rsidR="0063336B" w:rsidRDefault="0063336B" w:rsidP="00CF1899">
            <w:pPr>
              <w:jc w:val="center"/>
              <w:rPr>
                <w:spacing w:val="0"/>
                <w:sz w:val="28"/>
                <w:szCs w:val="28"/>
                <w:lang w:val="en-US"/>
              </w:rPr>
            </w:pPr>
            <w:r w:rsidRPr="00C9399F">
              <w:rPr>
                <w:spacing w:val="0"/>
                <w:sz w:val="28"/>
                <w:szCs w:val="28"/>
              </w:rPr>
              <w:t>7.</w:t>
            </w:r>
          </w:p>
        </w:tc>
        <w:tc>
          <w:tcPr>
            <w:tcW w:w="9072" w:type="dxa"/>
          </w:tcPr>
          <w:p w14:paraId="3C324C9A" w14:textId="0790E1D7" w:rsidR="0063336B" w:rsidRPr="00C9399F" w:rsidRDefault="0063336B" w:rsidP="0083104B">
            <w:pPr>
              <w:jc w:val="both"/>
              <w:rPr>
                <w:spacing w:val="0"/>
                <w:sz w:val="28"/>
                <w:szCs w:val="28"/>
              </w:rPr>
            </w:pPr>
            <w:r w:rsidRPr="00C9399F">
              <w:rPr>
                <w:spacing w:val="0"/>
                <w:sz w:val="28"/>
                <w:szCs w:val="28"/>
              </w:rPr>
              <w:t>Процедура рассмотрения заявок, допуска претендентов к участию в Открытом конкурсе</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69514DFD" w14:textId="77777777" w:rsidR="0063336B" w:rsidRDefault="0063336B" w:rsidP="00CF1899">
            <w:pPr>
              <w:jc w:val="center"/>
              <w:rPr>
                <w:bCs/>
                <w:spacing w:val="0"/>
                <w:kern w:val="0"/>
                <w:sz w:val="28"/>
                <w:szCs w:val="28"/>
              </w:rPr>
            </w:pPr>
          </w:p>
          <w:p w14:paraId="70B174E0" w14:textId="0CD565A3" w:rsidR="0063336B" w:rsidRPr="00F1086A" w:rsidRDefault="0063336B" w:rsidP="00CF1899">
            <w:pPr>
              <w:jc w:val="center"/>
              <w:rPr>
                <w:bCs/>
                <w:spacing w:val="0"/>
                <w:kern w:val="0"/>
                <w:sz w:val="28"/>
                <w:szCs w:val="28"/>
              </w:rPr>
            </w:pPr>
            <w:r>
              <w:rPr>
                <w:bCs/>
                <w:spacing w:val="0"/>
                <w:kern w:val="0"/>
                <w:sz w:val="28"/>
                <w:szCs w:val="28"/>
                <w:lang w:val="en-US"/>
              </w:rPr>
              <w:t>2</w:t>
            </w:r>
            <w:r w:rsidR="00F1086A">
              <w:rPr>
                <w:bCs/>
                <w:spacing w:val="0"/>
                <w:kern w:val="0"/>
                <w:sz w:val="28"/>
                <w:szCs w:val="28"/>
              </w:rPr>
              <w:t>4</w:t>
            </w:r>
          </w:p>
        </w:tc>
      </w:tr>
      <w:tr w:rsidR="0063336B" w14:paraId="6096E61E" w14:textId="77777777" w:rsidTr="00B62CB8">
        <w:tc>
          <w:tcPr>
            <w:tcW w:w="675" w:type="dxa"/>
          </w:tcPr>
          <w:p w14:paraId="27BB3D21" w14:textId="06CF8F09" w:rsidR="0063336B" w:rsidRPr="00C9399F" w:rsidRDefault="00B62CB8" w:rsidP="00CF1899">
            <w:pPr>
              <w:jc w:val="center"/>
              <w:rPr>
                <w:spacing w:val="0"/>
                <w:sz w:val="28"/>
                <w:szCs w:val="28"/>
              </w:rPr>
            </w:pPr>
            <w:r w:rsidRPr="00C9399F">
              <w:rPr>
                <w:spacing w:val="0"/>
                <w:sz w:val="28"/>
                <w:szCs w:val="28"/>
              </w:rPr>
              <w:t>8.</w:t>
            </w:r>
          </w:p>
        </w:tc>
        <w:tc>
          <w:tcPr>
            <w:tcW w:w="9072" w:type="dxa"/>
          </w:tcPr>
          <w:p w14:paraId="5524EC0F" w14:textId="74A368AC" w:rsidR="0063336B" w:rsidRPr="00C9399F" w:rsidRDefault="00B62CB8" w:rsidP="0083104B">
            <w:pPr>
              <w:jc w:val="both"/>
              <w:rPr>
                <w:spacing w:val="0"/>
                <w:sz w:val="28"/>
                <w:szCs w:val="28"/>
              </w:rPr>
            </w:pPr>
            <w:r w:rsidRPr="00C9399F">
              <w:rPr>
                <w:spacing w:val="0"/>
                <w:sz w:val="28"/>
                <w:szCs w:val="28"/>
              </w:rPr>
              <w:t>Осмотр транспортных средств</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0480E9D3" w14:textId="731FB4E0" w:rsidR="0063336B" w:rsidRPr="00F1086A" w:rsidRDefault="00B62CB8" w:rsidP="00CF1899">
            <w:pPr>
              <w:jc w:val="center"/>
              <w:rPr>
                <w:bCs/>
                <w:spacing w:val="0"/>
                <w:kern w:val="0"/>
                <w:sz w:val="28"/>
                <w:szCs w:val="28"/>
              </w:rPr>
            </w:pPr>
            <w:r>
              <w:rPr>
                <w:bCs/>
                <w:spacing w:val="0"/>
                <w:kern w:val="0"/>
                <w:sz w:val="28"/>
                <w:szCs w:val="28"/>
                <w:lang w:val="en-US"/>
              </w:rPr>
              <w:t>2</w:t>
            </w:r>
            <w:r w:rsidR="00F1086A">
              <w:rPr>
                <w:bCs/>
                <w:spacing w:val="0"/>
                <w:kern w:val="0"/>
                <w:sz w:val="28"/>
                <w:szCs w:val="28"/>
              </w:rPr>
              <w:t>7</w:t>
            </w:r>
          </w:p>
        </w:tc>
      </w:tr>
      <w:tr w:rsidR="00B62CB8" w14:paraId="7FBC96D0" w14:textId="77777777" w:rsidTr="00B62CB8">
        <w:tc>
          <w:tcPr>
            <w:tcW w:w="675" w:type="dxa"/>
          </w:tcPr>
          <w:p w14:paraId="1C2EE04B" w14:textId="495938D0" w:rsidR="00B62CB8" w:rsidRPr="00C9399F" w:rsidRDefault="00B62CB8" w:rsidP="00CF1899">
            <w:pPr>
              <w:jc w:val="center"/>
              <w:rPr>
                <w:spacing w:val="0"/>
                <w:sz w:val="28"/>
                <w:szCs w:val="28"/>
              </w:rPr>
            </w:pPr>
            <w:r w:rsidRPr="00C9399F">
              <w:rPr>
                <w:spacing w:val="0"/>
                <w:sz w:val="28"/>
                <w:szCs w:val="28"/>
              </w:rPr>
              <w:t>9.</w:t>
            </w:r>
          </w:p>
        </w:tc>
        <w:tc>
          <w:tcPr>
            <w:tcW w:w="9072" w:type="dxa"/>
          </w:tcPr>
          <w:p w14:paraId="4D5F6DB8" w14:textId="2F4DC67B" w:rsidR="00B62CB8" w:rsidRPr="00C9399F" w:rsidRDefault="00B62CB8" w:rsidP="0083104B">
            <w:pPr>
              <w:jc w:val="both"/>
              <w:rPr>
                <w:spacing w:val="0"/>
                <w:sz w:val="28"/>
                <w:szCs w:val="28"/>
              </w:rPr>
            </w:pPr>
            <w:r w:rsidRPr="00C9399F">
              <w:rPr>
                <w:spacing w:val="0"/>
                <w:sz w:val="28"/>
                <w:szCs w:val="28"/>
              </w:rPr>
              <w:t>Оценка, сопоставление конкурсных заявок участников открытого конкурса и подведение итогов открытого конкурса</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610108D4" w14:textId="7D86F30F" w:rsidR="00B62CB8" w:rsidRPr="00F1086A" w:rsidRDefault="00B62CB8" w:rsidP="00CF1899">
            <w:pPr>
              <w:jc w:val="center"/>
              <w:rPr>
                <w:bCs/>
                <w:spacing w:val="0"/>
                <w:kern w:val="0"/>
                <w:sz w:val="28"/>
                <w:szCs w:val="28"/>
              </w:rPr>
            </w:pPr>
            <w:r>
              <w:rPr>
                <w:bCs/>
                <w:spacing w:val="0"/>
                <w:kern w:val="0"/>
                <w:sz w:val="28"/>
                <w:szCs w:val="28"/>
                <w:lang w:val="en-US"/>
              </w:rPr>
              <w:t>2</w:t>
            </w:r>
            <w:r w:rsidR="00F1086A">
              <w:rPr>
                <w:bCs/>
                <w:spacing w:val="0"/>
                <w:kern w:val="0"/>
                <w:sz w:val="28"/>
                <w:szCs w:val="28"/>
              </w:rPr>
              <w:t>8</w:t>
            </w:r>
          </w:p>
        </w:tc>
      </w:tr>
      <w:tr w:rsidR="00B62CB8" w14:paraId="3ADE3520" w14:textId="77777777" w:rsidTr="00B62CB8">
        <w:tc>
          <w:tcPr>
            <w:tcW w:w="675" w:type="dxa"/>
          </w:tcPr>
          <w:p w14:paraId="067A2B85" w14:textId="695CE21F" w:rsidR="00B62CB8" w:rsidRPr="00C9399F" w:rsidRDefault="00B62CB8" w:rsidP="00CF1899">
            <w:pPr>
              <w:jc w:val="center"/>
              <w:rPr>
                <w:spacing w:val="0"/>
                <w:sz w:val="28"/>
                <w:szCs w:val="28"/>
              </w:rPr>
            </w:pPr>
            <w:r w:rsidRPr="00C9399F">
              <w:rPr>
                <w:spacing w:val="0"/>
                <w:sz w:val="28"/>
                <w:szCs w:val="28"/>
              </w:rPr>
              <w:t>10.</w:t>
            </w:r>
          </w:p>
        </w:tc>
        <w:tc>
          <w:tcPr>
            <w:tcW w:w="9072" w:type="dxa"/>
          </w:tcPr>
          <w:p w14:paraId="17E4491D" w14:textId="08B30659" w:rsidR="00B62CB8" w:rsidRPr="00C9399F" w:rsidRDefault="00B62CB8" w:rsidP="0083104B">
            <w:pPr>
              <w:jc w:val="both"/>
              <w:rPr>
                <w:spacing w:val="0"/>
                <w:sz w:val="28"/>
                <w:szCs w:val="28"/>
              </w:rPr>
            </w:pPr>
            <w:r w:rsidRPr="00C9399F">
              <w:rPr>
                <w:spacing w:val="0"/>
                <w:sz w:val="28"/>
                <w:szCs w:val="28"/>
              </w:rPr>
              <w:t>Шкала оценки заявок на участие в открытом конкурсе</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2BD58F10" w14:textId="3062A69F" w:rsidR="00B62CB8" w:rsidRPr="00B62CB8" w:rsidRDefault="00B62CB8" w:rsidP="00CF1899">
            <w:pPr>
              <w:jc w:val="center"/>
              <w:rPr>
                <w:bCs/>
                <w:spacing w:val="0"/>
                <w:kern w:val="0"/>
                <w:sz w:val="28"/>
                <w:szCs w:val="28"/>
              </w:rPr>
            </w:pPr>
            <w:r w:rsidRPr="00C9399F">
              <w:rPr>
                <w:spacing w:val="0"/>
                <w:sz w:val="28"/>
                <w:szCs w:val="28"/>
              </w:rPr>
              <w:t>2</w:t>
            </w:r>
            <w:r w:rsidR="00F1086A">
              <w:rPr>
                <w:spacing w:val="0"/>
                <w:sz w:val="28"/>
                <w:szCs w:val="28"/>
              </w:rPr>
              <w:t>9</w:t>
            </w:r>
          </w:p>
        </w:tc>
      </w:tr>
      <w:tr w:rsidR="00B62CB8" w14:paraId="0C92D74F" w14:textId="77777777" w:rsidTr="00B62CB8">
        <w:tc>
          <w:tcPr>
            <w:tcW w:w="9747" w:type="dxa"/>
            <w:gridSpan w:val="2"/>
          </w:tcPr>
          <w:p w14:paraId="1080F14F" w14:textId="01D191E5" w:rsidR="00B62CB8" w:rsidRPr="00C9399F" w:rsidRDefault="00B62CB8" w:rsidP="0083104B">
            <w:pPr>
              <w:jc w:val="both"/>
              <w:rPr>
                <w:spacing w:val="0"/>
                <w:sz w:val="28"/>
                <w:szCs w:val="28"/>
              </w:rPr>
            </w:pPr>
            <w:r w:rsidRPr="00C9399F">
              <w:rPr>
                <w:spacing w:val="0"/>
                <w:sz w:val="28"/>
                <w:szCs w:val="28"/>
              </w:rPr>
              <w:t>Приложение 1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3E6563FD" w14:textId="77777777" w:rsidR="00B62CB8" w:rsidRDefault="00B62CB8" w:rsidP="00CF1899">
            <w:pPr>
              <w:jc w:val="center"/>
              <w:rPr>
                <w:bCs/>
                <w:spacing w:val="0"/>
                <w:kern w:val="0"/>
                <w:sz w:val="28"/>
                <w:szCs w:val="28"/>
              </w:rPr>
            </w:pPr>
          </w:p>
          <w:p w14:paraId="3A9FE507" w14:textId="77777777" w:rsidR="00B62CB8" w:rsidRDefault="00B62CB8" w:rsidP="00CF1899">
            <w:pPr>
              <w:jc w:val="center"/>
              <w:rPr>
                <w:bCs/>
                <w:spacing w:val="0"/>
                <w:kern w:val="0"/>
                <w:sz w:val="28"/>
                <w:szCs w:val="28"/>
              </w:rPr>
            </w:pPr>
          </w:p>
          <w:p w14:paraId="6A16883E" w14:textId="77777777" w:rsidR="00B62CB8" w:rsidRDefault="00B62CB8" w:rsidP="00CF1899">
            <w:pPr>
              <w:jc w:val="center"/>
              <w:rPr>
                <w:bCs/>
                <w:spacing w:val="0"/>
                <w:kern w:val="0"/>
                <w:sz w:val="28"/>
                <w:szCs w:val="28"/>
              </w:rPr>
            </w:pPr>
          </w:p>
          <w:p w14:paraId="3DB6100F" w14:textId="120AD872" w:rsidR="00B62CB8" w:rsidRPr="00F1086A" w:rsidRDefault="00B62CB8" w:rsidP="00CF1899">
            <w:pPr>
              <w:jc w:val="center"/>
              <w:rPr>
                <w:bCs/>
                <w:spacing w:val="0"/>
                <w:kern w:val="0"/>
                <w:sz w:val="28"/>
                <w:szCs w:val="28"/>
              </w:rPr>
            </w:pPr>
            <w:r>
              <w:rPr>
                <w:bCs/>
                <w:spacing w:val="0"/>
                <w:kern w:val="0"/>
                <w:sz w:val="28"/>
                <w:szCs w:val="28"/>
                <w:lang w:val="en-US"/>
              </w:rPr>
              <w:t>3</w:t>
            </w:r>
            <w:r w:rsidR="00F1086A">
              <w:rPr>
                <w:bCs/>
                <w:spacing w:val="0"/>
                <w:kern w:val="0"/>
                <w:sz w:val="28"/>
                <w:szCs w:val="28"/>
              </w:rPr>
              <w:t>3</w:t>
            </w:r>
          </w:p>
        </w:tc>
      </w:tr>
      <w:tr w:rsidR="00B62CB8" w14:paraId="7C333C6C" w14:textId="77777777" w:rsidTr="00B62CB8">
        <w:tc>
          <w:tcPr>
            <w:tcW w:w="9747" w:type="dxa"/>
            <w:gridSpan w:val="2"/>
          </w:tcPr>
          <w:p w14:paraId="3D772B7E" w14:textId="23E29889" w:rsidR="00B62CB8" w:rsidRPr="00C9399F" w:rsidRDefault="00B62CB8" w:rsidP="0083104B">
            <w:pPr>
              <w:jc w:val="both"/>
              <w:rPr>
                <w:spacing w:val="0"/>
                <w:sz w:val="28"/>
                <w:szCs w:val="28"/>
              </w:rPr>
            </w:pPr>
            <w:r w:rsidRPr="00C9399F">
              <w:rPr>
                <w:spacing w:val="0"/>
                <w:sz w:val="28"/>
                <w:szCs w:val="28"/>
              </w:rPr>
              <w:t>Приложение 2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w:t>
            </w:r>
            <w:r>
              <w:rPr>
                <w:spacing w:val="0"/>
                <w:sz w:val="28"/>
                <w:szCs w:val="28"/>
              </w:rPr>
              <w:t>а</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230C55AB" w14:textId="77777777" w:rsidR="00B62CB8" w:rsidRDefault="00B62CB8" w:rsidP="00CF1899">
            <w:pPr>
              <w:jc w:val="center"/>
              <w:rPr>
                <w:bCs/>
                <w:spacing w:val="0"/>
                <w:kern w:val="0"/>
                <w:sz w:val="28"/>
                <w:szCs w:val="28"/>
              </w:rPr>
            </w:pPr>
          </w:p>
          <w:p w14:paraId="357DC47A" w14:textId="77777777" w:rsidR="00B62CB8" w:rsidRDefault="00B62CB8" w:rsidP="00CF1899">
            <w:pPr>
              <w:jc w:val="center"/>
              <w:rPr>
                <w:bCs/>
                <w:spacing w:val="0"/>
                <w:kern w:val="0"/>
                <w:sz w:val="28"/>
                <w:szCs w:val="28"/>
              </w:rPr>
            </w:pPr>
          </w:p>
          <w:p w14:paraId="268E5AD9" w14:textId="77777777" w:rsidR="00B62CB8" w:rsidRDefault="00B62CB8" w:rsidP="00CF1899">
            <w:pPr>
              <w:jc w:val="center"/>
              <w:rPr>
                <w:bCs/>
                <w:spacing w:val="0"/>
                <w:kern w:val="0"/>
                <w:sz w:val="28"/>
                <w:szCs w:val="28"/>
              </w:rPr>
            </w:pPr>
          </w:p>
          <w:p w14:paraId="1FCC5059" w14:textId="3333AD71" w:rsidR="00B62CB8" w:rsidRDefault="00B62CB8" w:rsidP="00CF1899">
            <w:pPr>
              <w:jc w:val="center"/>
              <w:rPr>
                <w:bCs/>
                <w:spacing w:val="0"/>
                <w:kern w:val="0"/>
                <w:sz w:val="28"/>
                <w:szCs w:val="28"/>
              </w:rPr>
            </w:pPr>
            <w:r>
              <w:rPr>
                <w:bCs/>
                <w:spacing w:val="0"/>
                <w:kern w:val="0"/>
                <w:sz w:val="28"/>
                <w:szCs w:val="28"/>
              </w:rPr>
              <w:t>3</w:t>
            </w:r>
            <w:r w:rsidR="00F1086A">
              <w:rPr>
                <w:bCs/>
                <w:spacing w:val="0"/>
                <w:kern w:val="0"/>
                <w:sz w:val="28"/>
                <w:szCs w:val="28"/>
              </w:rPr>
              <w:t>4</w:t>
            </w:r>
          </w:p>
        </w:tc>
      </w:tr>
      <w:tr w:rsidR="00B62CB8" w14:paraId="00A18BC9" w14:textId="77777777" w:rsidTr="00B62CB8">
        <w:tc>
          <w:tcPr>
            <w:tcW w:w="9747" w:type="dxa"/>
            <w:gridSpan w:val="2"/>
          </w:tcPr>
          <w:p w14:paraId="6BBA94AD" w14:textId="0C031286" w:rsidR="00B62CB8" w:rsidRPr="00C9399F" w:rsidRDefault="00B62CB8" w:rsidP="0083104B">
            <w:pPr>
              <w:jc w:val="both"/>
              <w:rPr>
                <w:spacing w:val="0"/>
                <w:sz w:val="28"/>
                <w:szCs w:val="28"/>
              </w:rPr>
            </w:pPr>
            <w:r w:rsidRPr="00C9399F">
              <w:rPr>
                <w:spacing w:val="0"/>
                <w:sz w:val="28"/>
                <w:szCs w:val="28"/>
              </w:rPr>
              <w:t>Приложение 3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579D2643" w14:textId="77777777" w:rsidR="00B62CB8" w:rsidRDefault="00B62CB8" w:rsidP="00CF1899">
            <w:pPr>
              <w:jc w:val="center"/>
              <w:rPr>
                <w:bCs/>
                <w:spacing w:val="0"/>
                <w:kern w:val="0"/>
                <w:sz w:val="28"/>
                <w:szCs w:val="28"/>
              </w:rPr>
            </w:pPr>
          </w:p>
          <w:p w14:paraId="026837FB" w14:textId="77777777" w:rsidR="00B62CB8" w:rsidRDefault="00B62CB8" w:rsidP="00CF1899">
            <w:pPr>
              <w:jc w:val="center"/>
              <w:rPr>
                <w:bCs/>
                <w:spacing w:val="0"/>
                <w:kern w:val="0"/>
                <w:sz w:val="28"/>
                <w:szCs w:val="28"/>
              </w:rPr>
            </w:pPr>
          </w:p>
          <w:p w14:paraId="51C403AE" w14:textId="77777777" w:rsidR="00B62CB8" w:rsidRDefault="00B62CB8" w:rsidP="00CF1899">
            <w:pPr>
              <w:jc w:val="center"/>
              <w:rPr>
                <w:bCs/>
                <w:spacing w:val="0"/>
                <w:kern w:val="0"/>
                <w:sz w:val="28"/>
                <w:szCs w:val="28"/>
              </w:rPr>
            </w:pPr>
          </w:p>
          <w:p w14:paraId="6FE6B458" w14:textId="4E55957E" w:rsidR="00B62CB8" w:rsidRDefault="00B62CB8" w:rsidP="00CF1899">
            <w:pPr>
              <w:jc w:val="center"/>
              <w:rPr>
                <w:bCs/>
                <w:spacing w:val="0"/>
                <w:kern w:val="0"/>
                <w:sz w:val="28"/>
                <w:szCs w:val="28"/>
              </w:rPr>
            </w:pPr>
            <w:r>
              <w:rPr>
                <w:bCs/>
                <w:spacing w:val="0"/>
                <w:kern w:val="0"/>
                <w:sz w:val="28"/>
                <w:szCs w:val="28"/>
              </w:rPr>
              <w:t>3</w:t>
            </w:r>
            <w:r w:rsidR="00F1086A">
              <w:rPr>
                <w:bCs/>
                <w:spacing w:val="0"/>
                <w:kern w:val="0"/>
                <w:sz w:val="28"/>
                <w:szCs w:val="28"/>
              </w:rPr>
              <w:t>5</w:t>
            </w:r>
          </w:p>
        </w:tc>
      </w:tr>
      <w:tr w:rsidR="00B62CB8" w14:paraId="2D560D24" w14:textId="77777777" w:rsidTr="00B62CB8">
        <w:tc>
          <w:tcPr>
            <w:tcW w:w="9747" w:type="dxa"/>
            <w:gridSpan w:val="2"/>
          </w:tcPr>
          <w:p w14:paraId="5831A7C1" w14:textId="2963120A" w:rsidR="00B62CB8" w:rsidRPr="00C9399F" w:rsidRDefault="00B62CB8" w:rsidP="0083104B">
            <w:pPr>
              <w:jc w:val="both"/>
              <w:rPr>
                <w:spacing w:val="0"/>
                <w:sz w:val="28"/>
                <w:szCs w:val="28"/>
              </w:rPr>
            </w:pPr>
            <w:r w:rsidRPr="00C9399F">
              <w:rPr>
                <w:spacing w:val="0"/>
                <w:sz w:val="28"/>
                <w:szCs w:val="28"/>
              </w:rPr>
              <w:t>Приложение 4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3AFDA537" w14:textId="77777777" w:rsidR="00B62CB8" w:rsidRDefault="00B62CB8" w:rsidP="00CF1899">
            <w:pPr>
              <w:jc w:val="center"/>
              <w:rPr>
                <w:bCs/>
                <w:spacing w:val="0"/>
                <w:kern w:val="0"/>
                <w:sz w:val="28"/>
                <w:szCs w:val="28"/>
              </w:rPr>
            </w:pPr>
          </w:p>
          <w:p w14:paraId="4256D08A" w14:textId="77777777" w:rsidR="00B62CB8" w:rsidRDefault="00B62CB8" w:rsidP="00CF1899">
            <w:pPr>
              <w:jc w:val="center"/>
              <w:rPr>
                <w:bCs/>
                <w:spacing w:val="0"/>
                <w:kern w:val="0"/>
                <w:sz w:val="28"/>
                <w:szCs w:val="28"/>
              </w:rPr>
            </w:pPr>
          </w:p>
          <w:p w14:paraId="4D06E9EF" w14:textId="77777777" w:rsidR="00B62CB8" w:rsidRDefault="00B62CB8" w:rsidP="00CF1899">
            <w:pPr>
              <w:jc w:val="center"/>
              <w:rPr>
                <w:bCs/>
                <w:spacing w:val="0"/>
                <w:kern w:val="0"/>
                <w:sz w:val="28"/>
                <w:szCs w:val="28"/>
              </w:rPr>
            </w:pPr>
          </w:p>
          <w:p w14:paraId="03FD73F4" w14:textId="04A93B58" w:rsidR="00B62CB8" w:rsidRDefault="00B62CB8" w:rsidP="00CF1899">
            <w:pPr>
              <w:jc w:val="center"/>
              <w:rPr>
                <w:bCs/>
                <w:spacing w:val="0"/>
                <w:kern w:val="0"/>
                <w:sz w:val="28"/>
                <w:szCs w:val="28"/>
              </w:rPr>
            </w:pPr>
            <w:r>
              <w:rPr>
                <w:bCs/>
                <w:spacing w:val="0"/>
                <w:kern w:val="0"/>
                <w:sz w:val="28"/>
                <w:szCs w:val="28"/>
              </w:rPr>
              <w:t>3</w:t>
            </w:r>
            <w:r w:rsidR="00F1086A">
              <w:rPr>
                <w:bCs/>
                <w:spacing w:val="0"/>
                <w:kern w:val="0"/>
                <w:sz w:val="28"/>
                <w:szCs w:val="28"/>
              </w:rPr>
              <w:t>9</w:t>
            </w:r>
          </w:p>
        </w:tc>
      </w:tr>
      <w:tr w:rsidR="00B62CB8" w14:paraId="342BC6B0" w14:textId="77777777" w:rsidTr="00B62CB8">
        <w:tc>
          <w:tcPr>
            <w:tcW w:w="9747" w:type="dxa"/>
            <w:gridSpan w:val="2"/>
          </w:tcPr>
          <w:p w14:paraId="7F5002ED" w14:textId="13BC634F" w:rsidR="00B62CB8" w:rsidRPr="00C9399F" w:rsidRDefault="00B62CB8" w:rsidP="0083104B">
            <w:pPr>
              <w:jc w:val="both"/>
              <w:rPr>
                <w:spacing w:val="0"/>
                <w:sz w:val="28"/>
                <w:szCs w:val="28"/>
              </w:rPr>
            </w:pPr>
            <w:r w:rsidRPr="00C9399F">
              <w:rPr>
                <w:spacing w:val="0"/>
                <w:sz w:val="28"/>
                <w:szCs w:val="28"/>
              </w:rPr>
              <w:t>Приложение 5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r w:rsidRPr="00C9399F">
              <w:rPr>
                <w:spacing w:val="0"/>
                <w:sz w:val="28"/>
                <w:szCs w:val="28"/>
                <w:u w:val="dotted"/>
              </w:rPr>
              <w:tab/>
            </w:r>
          </w:p>
        </w:tc>
        <w:tc>
          <w:tcPr>
            <w:tcW w:w="567" w:type="dxa"/>
          </w:tcPr>
          <w:p w14:paraId="02EC7149" w14:textId="77777777" w:rsidR="00B62CB8" w:rsidRDefault="00B62CB8" w:rsidP="00CF1899">
            <w:pPr>
              <w:jc w:val="center"/>
              <w:rPr>
                <w:bCs/>
                <w:spacing w:val="0"/>
                <w:kern w:val="0"/>
                <w:sz w:val="28"/>
                <w:szCs w:val="28"/>
              </w:rPr>
            </w:pPr>
          </w:p>
          <w:p w14:paraId="1D8BC9A5" w14:textId="77777777" w:rsidR="00B62CB8" w:rsidRDefault="00B62CB8" w:rsidP="00CF1899">
            <w:pPr>
              <w:jc w:val="center"/>
              <w:rPr>
                <w:bCs/>
                <w:spacing w:val="0"/>
                <w:kern w:val="0"/>
                <w:sz w:val="28"/>
                <w:szCs w:val="28"/>
              </w:rPr>
            </w:pPr>
          </w:p>
          <w:p w14:paraId="62EF65B4" w14:textId="77777777" w:rsidR="00B62CB8" w:rsidRDefault="00B62CB8" w:rsidP="00CF1899">
            <w:pPr>
              <w:jc w:val="center"/>
              <w:rPr>
                <w:bCs/>
                <w:spacing w:val="0"/>
                <w:kern w:val="0"/>
                <w:sz w:val="28"/>
                <w:szCs w:val="28"/>
              </w:rPr>
            </w:pPr>
          </w:p>
          <w:p w14:paraId="3B8D3B61" w14:textId="43C0A199" w:rsidR="00B62CB8" w:rsidRDefault="00F1086A" w:rsidP="00CF1899">
            <w:pPr>
              <w:jc w:val="center"/>
              <w:rPr>
                <w:bCs/>
                <w:spacing w:val="0"/>
                <w:kern w:val="0"/>
                <w:sz w:val="28"/>
                <w:szCs w:val="28"/>
              </w:rPr>
            </w:pPr>
            <w:r>
              <w:rPr>
                <w:bCs/>
                <w:spacing w:val="0"/>
                <w:kern w:val="0"/>
                <w:sz w:val="28"/>
                <w:szCs w:val="28"/>
              </w:rPr>
              <w:t>41</w:t>
            </w:r>
          </w:p>
        </w:tc>
      </w:tr>
    </w:tbl>
    <w:p w14:paraId="699EEF54" w14:textId="76E3E38A" w:rsidR="002C445E" w:rsidRPr="0022789C" w:rsidRDefault="002E57F3" w:rsidP="00F940F4">
      <w:pPr>
        <w:rPr>
          <w:b/>
          <w:spacing w:val="0"/>
          <w:kern w:val="0"/>
          <w:sz w:val="28"/>
          <w:szCs w:val="28"/>
        </w:rPr>
      </w:pPr>
      <w:r>
        <w:rPr>
          <w:b/>
          <w:noProof/>
          <w:spacing w:val="0"/>
          <w:kern w:val="0"/>
          <w:sz w:val="28"/>
          <w:szCs w:val="28"/>
        </w:rPr>
        <w:pict w14:anchorId="1F9D09B0">
          <v:rect id="_x0000_s2051" style="position:absolute;margin-left:232.8pt;margin-top:-27pt;width:25.5pt;height:17.25pt;z-index:251659264;mso-position-horizontal-relative:text;mso-position-vertical-relative:text" strokecolor="white [3212]"/>
        </w:pict>
      </w: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gridCol w:w="567"/>
      </w:tblGrid>
      <w:tr w:rsidR="00236CEE" w14:paraId="6BF2F83E" w14:textId="77777777" w:rsidTr="00D37FD4">
        <w:tc>
          <w:tcPr>
            <w:tcW w:w="9747" w:type="dxa"/>
            <w:gridSpan w:val="2"/>
          </w:tcPr>
          <w:p w14:paraId="5062723A" w14:textId="377E9370" w:rsidR="00236CEE" w:rsidRPr="0083104B" w:rsidRDefault="00236CEE" w:rsidP="00542217">
            <w:pPr>
              <w:jc w:val="both"/>
              <w:rPr>
                <w:spacing w:val="0"/>
                <w:sz w:val="28"/>
                <w:szCs w:val="28"/>
                <w:u w:val="dotted"/>
              </w:rPr>
            </w:pPr>
            <w:r w:rsidRPr="00C9399F">
              <w:rPr>
                <w:spacing w:val="0"/>
                <w:sz w:val="28"/>
                <w:szCs w:val="28"/>
              </w:rPr>
              <w:lastRenderedPageBreak/>
              <w:t>Приложение 6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r w:rsidR="00D37FD4" w:rsidRPr="00C9399F">
              <w:rPr>
                <w:spacing w:val="0"/>
                <w:sz w:val="28"/>
                <w:szCs w:val="28"/>
                <w:u w:val="dotted"/>
              </w:rPr>
              <w:tab/>
            </w:r>
          </w:p>
        </w:tc>
        <w:tc>
          <w:tcPr>
            <w:tcW w:w="567" w:type="dxa"/>
          </w:tcPr>
          <w:p w14:paraId="19FE53AD" w14:textId="77777777" w:rsidR="00236CEE" w:rsidRDefault="00236CEE" w:rsidP="00542217">
            <w:pPr>
              <w:jc w:val="center"/>
              <w:rPr>
                <w:bCs/>
                <w:spacing w:val="0"/>
                <w:kern w:val="0"/>
                <w:sz w:val="28"/>
                <w:szCs w:val="28"/>
              </w:rPr>
            </w:pPr>
          </w:p>
          <w:p w14:paraId="4D9DE3E6" w14:textId="77777777" w:rsidR="00236CEE" w:rsidRDefault="00236CEE" w:rsidP="00542217">
            <w:pPr>
              <w:jc w:val="center"/>
              <w:rPr>
                <w:bCs/>
                <w:spacing w:val="0"/>
                <w:kern w:val="0"/>
                <w:sz w:val="28"/>
                <w:szCs w:val="28"/>
              </w:rPr>
            </w:pPr>
          </w:p>
          <w:p w14:paraId="63309636" w14:textId="77777777" w:rsidR="00236CEE" w:rsidRDefault="00236CEE" w:rsidP="00542217">
            <w:pPr>
              <w:jc w:val="center"/>
              <w:rPr>
                <w:bCs/>
                <w:spacing w:val="0"/>
                <w:kern w:val="0"/>
                <w:sz w:val="28"/>
                <w:szCs w:val="28"/>
              </w:rPr>
            </w:pPr>
          </w:p>
          <w:p w14:paraId="12D0B66C" w14:textId="4C0FD3F2" w:rsidR="00236CEE" w:rsidRPr="00F2477D" w:rsidRDefault="00236CEE" w:rsidP="00542217">
            <w:pPr>
              <w:jc w:val="center"/>
              <w:rPr>
                <w:bCs/>
                <w:spacing w:val="0"/>
                <w:kern w:val="0"/>
                <w:sz w:val="28"/>
                <w:szCs w:val="28"/>
              </w:rPr>
            </w:pPr>
            <w:r>
              <w:rPr>
                <w:bCs/>
                <w:spacing w:val="0"/>
                <w:kern w:val="0"/>
                <w:sz w:val="28"/>
                <w:szCs w:val="28"/>
              </w:rPr>
              <w:t>4</w:t>
            </w:r>
            <w:r w:rsidR="00F1086A">
              <w:rPr>
                <w:bCs/>
                <w:spacing w:val="0"/>
                <w:kern w:val="0"/>
                <w:sz w:val="28"/>
                <w:szCs w:val="28"/>
              </w:rPr>
              <w:t>2</w:t>
            </w:r>
          </w:p>
        </w:tc>
      </w:tr>
      <w:tr w:rsidR="00236CEE" w14:paraId="00208BED" w14:textId="77777777" w:rsidTr="00D37FD4">
        <w:tc>
          <w:tcPr>
            <w:tcW w:w="9747" w:type="dxa"/>
            <w:gridSpan w:val="2"/>
          </w:tcPr>
          <w:p w14:paraId="21CD1C24" w14:textId="3CD017FD" w:rsidR="00236CEE" w:rsidRPr="00C9399F" w:rsidRDefault="00236CEE" w:rsidP="00542217">
            <w:pPr>
              <w:jc w:val="both"/>
              <w:rPr>
                <w:spacing w:val="0"/>
                <w:sz w:val="28"/>
                <w:szCs w:val="28"/>
              </w:rPr>
            </w:pPr>
            <w:r w:rsidRPr="00C9399F">
              <w:rPr>
                <w:spacing w:val="0"/>
                <w:sz w:val="28"/>
                <w:szCs w:val="28"/>
              </w:rPr>
              <w:t>Приложение 7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25410D2E" w14:textId="77777777" w:rsidR="00236CEE" w:rsidRDefault="00236CEE" w:rsidP="00542217">
            <w:pPr>
              <w:jc w:val="center"/>
              <w:rPr>
                <w:bCs/>
                <w:spacing w:val="0"/>
                <w:kern w:val="0"/>
                <w:sz w:val="28"/>
                <w:szCs w:val="28"/>
              </w:rPr>
            </w:pPr>
          </w:p>
          <w:p w14:paraId="587BF5E9" w14:textId="77777777" w:rsidR="00236CEE" w:rsidRDefault="00236CEE" w:rsidP="00542217">
            <w:pPr>
              <w:jc w:val="center"/>
              <w:rPr>
                <w:bCs/>
                <w:spacing w:val="0"/>
                <w:kern w:val="0"/>
                <w:sz w:val="28"/>
                <w:szCs w:val="28"/>
              </w:rPr>
            </w:pPr>
          </w:p>
          <w:p w14:paraId="5E804CC8" w14:textId="77777777" w:rsidR="00236CEE" w:rsidRDefault="00236CEE" w:rsidP="00542217">
            <w:pPr>
              <w:jc w:val="center"/>
              <w:rPr>
                <w:bCs/>
                <w:spacing w:val="0"/>
                <w:kern w:val="0"/>
                <w:sz w:val="28"/>
                <w:szCs w:val="28"/>
              </w:rPr>
            </w:pPr>
          </w:p>
          <w:p w14:paraId="54BD6034" w14:textId="192FC10C" w:rsidR="00236CEE" w:rsidRDefault="00236CEE" w:rsidP="00542217">
            <w:pPr>
              <w:jc w:val="center"/>
              <w:rPr>
                <w:bCs/>
                <w:spacing w:val="0"/>
                <w:kern w:val="0"/>
                <w:sz w:val="28"/>
                <w:szCs w:val="28"/>
              </w:rPr>
            </w:pPr>
            <w:r>
              <w:rPr>
                <w:bCs/>
                <w:spacing w:val="0"/>
                <w:kern w:val="0"/>
                <w:sz w:val="28"/>
                <w:szCs w:val="28"/>
              </w:rPr>
              <w:t>4</w:t>
            </w:r>
            <w:r w:rsidR="00F1086A">
              <w:rPr>
                <w:bCs/>
                <w:spacing w:val="0"/>
                <w:kern w:val="0"/>
                <w:sz w:val="28"/>
                <w:szCs w:val="28"/>
              </w:rPr>
              <w:t>3</w:t>
            </w:r>
          </w:p>
        </w:tc>
      </w:tr>
      <w:tr w:rsidR="00236CEE" w14:paraId="5F23AFA4" w14:textId="77777777" w:rsidTr="00D37FD4">
        <w:tc>
          <w:tcPr>
            <w:tcW w:w="9747" w:type="dxa"/>
            <w:gridSpan w:val="2"/>
          </w:tcPr>
          <w:p w14:paraId="58BEEC7D" w14:textId="16352A71" w:rsidR="00236CEE" w:rsidRPr="00C9399F" w:rsidRDefault="00236CEE" w:rsidP="00542217">
            <w:pPr>
              <w:jc w:val="both"/>
              <w:rPr>
                <w:spacing w:val="0"/>
                <w:sz w:val="28"/>
                <w:szCs w:val="28"/>
              </w:rPr>
            </w:pPr>
            <w:r w:rsidRPr="00C9399F">
              <w:rPr>
                <w:spacing w:val="0"/>
                <w:sz w:val="28"/>
                <w:szCs w:val="28"/>
              </w:rPr>
              <w:t>Приложение 8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3233692C" w14:textId="77777777" w:rsidR="00236CEE" w:rsidRDefault="00236CEE" w:rsidP="00542217">
            <w:pPr>
              <w:jc w:val="center"/>
              <w:rPr>
                <w:bCs/>
                <w:spacing w:val="0"/>
                <w:kern w:val="0"/>
                <w:sz w:val="28"/>
                <w:szCs w:val="28"/>
              </w:rPr>
            </w:pPr>
          </w:p>
          <w:p w14:paraId="07E82538" w14:textId="77777777" w:rsidR="00236CEE" w:rsidRDefault="00236CEE" w:rsidP="00542217">
            <w:pPr>
              <w:jc w:val="center"/>
              <w:rPr>
                <w:bCs/>
                <w:spacing w:val="0"/>
                <w:kern w:val="0"/>
                <w:sz w:val="28"/>
                <w:szCs w:val="28"/>
              </w:rPr>
            </w:pPr>
          </w:p>
          <w:p w14:paraId="46DB71B4" w14:textId="77777777" w:rsidR="00236CEE" w:rsidRDefault="00236CEE" w:rsidP="00542217">
            <w:pPr>
              <w:jc w:val="center"/>
              <w:rPr>
                <w:bCs/>
                <w:spacing w:val="0"/>
                <w:kern w:val="0"/>
                <w:sz w:val="28"/>
                <w:szCs w:val="28"/>
              </w:rPr>
            </w:pPr>
          </w:p>
          <w:p w14:paraId="2F83676E" w14:textId="2117E372" w:rsidR="00236CEE" w:rsidRDefault="00236CEE" w:rsidP="00542217">
            <w:pPr>
              <w:jc w:val="center"/>
              <w:rPr>
                <w:bCs/>
                <w:spacing w:val="0"/>
                <w:kern w:val="0"/>
                <w:sz w:val="28"/>
                <w:szCs w:val="28"/>
              </w:rPr>
            </w:pPr>
            <w:r>
              <w:rPr>
                <w:bCs/>
                <w:spacing w:val="0"/>
                <w:kern w:val="0"/>
                <w:sz w:val="28"/>
                <w:szCs w:val="28"/>
              </w:rPr>
              <w:t>4</w:t>
            </w:r>
            <w:r w:rsidR="00F1086A">
              <w:rPr>
                <w:bCs/>
                <w:spacing w:val="0"/>
                <w:kern w:val="0"/>
                <w:sz w:val="28"/>
                <w:szCs w:val="28"/>
              </w:rPr>
              <w:t>4</w:t>
            </w:r>
          </w:p>
        </w:tc>
      </w:tr>
      <w:tr w:rsidR="00236CEE" w14:paraId="3853CADD" w14:textId="77777777" w:rsidTr="00D37FD4">
        <w:tc>
          <w:tcPr>
            <w:tcW w:w="9747" w:type="dxa"/>
            <w:gridSpan w:val="2"/>
          </w:tcPr>
          <w:p w14:paraId="1C25D12A" w14:textId="10A9E940" w:rsidR="00236CEE" w:rsidRPr="00C9399F" w:rsidRDefault="00236CEE" w:rsidP="00542217">
            <w:pPr>
              <w:jc w:val="both"/>
              <w:rPr>
                <w:spacing w:val="0"/>
                <w:sz w:val="28"/>
                <w:szCs w:val="28"/>
              </w:rPr>
            </w:pPr>
            <w:r w:rsidRPr="00C9399F">
              <w:rPr>
                <w:spacing w:val="0"/>
                <w:sz w:val="28"/>
                <w:szCs w:val="28"/>
              </w:rPr>
              <w:t>Приложение 9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13D502A1" w14:textId="77777777" w:rsidR="00236CEE" w:rsidRDefault="00236CEE" w:rsidP="00542217">
            <w:pPr>
              <w:jc w:val="center"/>
              <w:rPr>
                <w:bCs/>
                <w:spacing w:val="0"/>
                <w:kern w:val="0"/>
                <w:sz w:val="28"/>
                <w:szCs w:val="28"/>
              </w:rPr>
            </w:pPr>
          </w:p>
          <w:p w14:paraId="403FCE1E" w14:textId="77777777" w:rsidR="00236CEE" w:rsidRDefault="00236CEE" w:rsidP="00542217">
            <w:pPr>
              <w:jc w:val="center"/>
              <w:rPr>
                <w:bCs/>
                <w:spacing w:val="0"/>
                <w:kern w:val="0"/>
                <w:sz w:val="28"/>
                <w:szCs w:val="28"/>
              </w:rPr>
            </w:pPr>
          </w:p>
          <w:p w14:paraId="40143898" w14:textId="77777777" w:rsidR="00236CEE" w:rsidRDefault="00236CEE" w:rsidP="00542217">
            <w:pPr>
              <w:jc w:val="center"/>
              <w:rPr>
                <w:bCs/>
                <w:spacing w:val="0"/>
                <w:kern w:val="0"/>
                <w:sz w:val="28"/>
                <w:szCs w:val="28"/>
              </w:rPr>
            </w:pPr>
          </w:p>
          <w:p w14:paraId="71D5F639" w14:textId="5EB500B8" w:rsidR="00236CEE" w:rsidRDefault="00236CEE" w:rsidP="00542217">
            <w:pPr>
              <w:jc w:val="center"/>
              <w:rPr>
                <w:bCs/>
                <w:spacing w:val="0"/>
                <w:kern w:val="0"/>
                <w:sz w:val="28"/>
                <w:szCs w:val="28"/>
              </w:rPr>
            </w:pPr>
            <w:r>
              <w:rPr>
                <w:bCs/>
                <w:spacing w:val="0"/>
                <w:kern w:val="0"/>
                <w:sz w:val="28"/>
                <w:szCs w:val="28"/>
              </w:rPr>
              <w:t>4</w:t>
            </w:r>
            <w:r w:rsidR="00F1086A">
              <w:rPr>
                <w:bCs/>
                <w:spacing w:val="0"/>
                <w:kern w:val="0"/>
                <w:sz w:val="28"/>
                <w:szCs w:val="28"/>
              </w:rPr>
              <w:t>5</w:t>
            </w:r>
          </w:p>
        </w:tc>
      </w:tr>
      <w:tr w:rsidR="00236CEE" w14:paraId="2A187478" w14:textId="77777777" w:rsidTr="00D37FD4">
        <w:tc>
          <w:tcPr>
            <w:tcW w:w="9747" w:type="dxa"/>
            <w:gridSpan w:val="2"/>
          </w:tcPr>
          <w:p w14:paraId="13A58490" w14:textId="0396AA82" w:rsidR="00236CEE" w:rsidRPr="00C9399F" w:rsidRDefault="00236CEE" w:rsidP="00542217">
            <w:pPr>
              <w:jc w:val="both"/>
              <w:rPr>
                <w:spacing w:val="0"/>
                <w:sz w:val="28"/>
                <w:szCs w:val="28"/>
              </w:rPr>
            </w:pPr>
            <w:r w:rsidRPr="00C9399F">
              <w:rPr>
                <w:spacing w:val="0"/>
                <w:sz w:val="28"/>
                <w:szCs w:val="28"/>
              </w:rPr>
              <w:t>Приложение к акту осмотра транспортных средств</w:t>
            </w:r>
          </w:p>
        </w:tc>
        <w:tc>
          <w:tcPr>
            <w:tcW w:w="567" w:type="dxa"/>
          </w:tcPr>
          <w:p w14:paraId="4FDB45FA" w14:textId="78682B4F" w:rsidR="00236CEE" w:rsidRDefault="00236CEE" w:rsidP="00542217">
            <w:pPr>
              <w:jc w:val="center"/>
              <w:rPr>
                <w:bCs/>
                <w:spacing w:val="0"/>
                <w:kern w:val="0"/>
                <w:sz w:val="28"/>
                <w:szCs w:val="28"/>
              </w:rPr>
            </w:pPr>
            <w:r>
              <w:rPr>
                <w:bCs/>
                <w:spacing w:val="0"/>
                <w:kern w:val="0"/>
                <w:sz w:val="28"/>
                <w:szCs w:val="28"/>
              </w:rPr>
              <w:t>4</w:t>
            </w:r>
            <w:r w:rsidR="00F1086A">
              <w:rPr>
                <w:bCs/>
                <w:spacing w:val="0"/>
                <w:kern w:val="0"/>
                <w:sz w:val="28"/>
                <w:szCs w:val="28"/>
              </w:rPr>
              <w:t>7</w:t>
            </w:r>
          </w:p>
        </w:tc>
      </w:tr>
      <w:tr w:rsidR="00236CEE" w14:paraId="7EFAC57F" w14:textId="77777777" w:rsidTr="00D37FD4">
        <w:tc>
          <w:tcPr>
            <w:tcW w:w="9747" w:type="dxa"/>
            <w:gridSpan w:val="2"/>
          </w:tcPr>
          <w:p w14:paraId="12A0AF52" w14:textId="6165F891" w:rsidR="00236CEE" w:rsidRPr="00C9399F" w:rsidRDefault="00236CEE" w:rsidP="00542217">
            <w:pPr>
              <w:jc w:val="both"/>
              <w:rPr>
                <w:spacing w:val="0"/>
                <w:sz w:val="28"/>
                <w:szCs w:val="28"/>
              </w:rPr>
            </w:pPr>
            <w:r w:rsidRPr="00C9399F">
              <w:rPr>
                <w:spacing w:val="0"/>
                <w:sz w:val="28"/>
                <w:szCs w:val="28"/>
              </w:rPr>
              <w:t>Приложение 10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5DEA68A1" w14:textId="77777777" w:rsidR="00236CEE" w:rsidRDefault="00236CEE" w:rsidP="00542217">
            <w:pPr>
              <w:jc w:val="center"/>
              <w:rPr>
                <w:bCs/>
                <w:spacing w:val="0"/>
                <w:kern w:val="0"/>
                <w:sz w:val="28"/>
                <w:szCs w:val="28"/>
              </w:rPr>
            </w:pPr>
          </w:p>
          <w:p w14:paraId="59D3B28A" w14:textId="77777777" w:rsidR="00236CEE" w:rsidRDefault="00236CEE" w:rsidP="00542217">
            <w:pPr>
              <w:jc w:val="center"/>
              <w:rPr>
                <w:bCs/>
                <w:spacing w:val="0"/>
                <w:kern w:val="0"/>
                <w:sz w:val="28"/>
                <w:szCs w:val="28"/>
              </w:rPr>
            </w:pPr>
          </w:p>
          <w:p w14:paraId="0FFC8FC7" w14:textId="77777777" w:rsidR="00236CEE" w:rsidRDefault="00236CEE" w:rsidP="00542217">
            <w:pPr>
              <w:jc w:val="center"/>
              <w:rPr>
                <w:bCs/>
                <w:spacing w:val="0"/>
                <w:kern w:val="0"/>
                <w:sz w:val="28"/>
                <w:szCs w:val="28"/>
              </w:rPr>
            </w:pPr>
          </w:p>
          <w:p w14:paraId="3972AA44" w14:textId="2845BEE4" w:rsidR="00236CEE" w:rsidRDefault="00236CEE" w:rsidP="00542217">
            <w:pPr>
              <w:jc w:val="center"/>
              <w:rPr>
                <w:bCs/>
                <w:spacing w:val="0"/>
                <w:kern w:val="0"/>
                <w:sz w:val="28"/>
                <w:szCs w:val="28"/>
              </w:rPr>
            </w:pPr>
            <w:r>
              <w:rPr>
                <w:bCs/>
                <w:spacing w:val="0"/>
                <w:kern w:val="0"/>
                <w:sz w:val="28"/>
                <w:szCs w:val="28"/>
              </w:rPr>
              <w:t>4</w:t>
            </w:r>
            <w:r w:rsidR="00F1086A">
              <w:rPr>
                <w:bCs/>
                <w:spacing w:val="0"/>
                <w:kern w:val="0"/>
                <w:sz w:val="28"/>
                <w:szCs w:val="28"/>
              </w:rPr>
              <w:t>8</w:t>
            </w:r>
          </w:p>
        </w:tc>
      </w:tr>
      <w:tr w:rsidR="00236CEE" w14:paraId="08E79DAA" w14:textId="77777777" w:rsidTr="00D37FD4">
        <w:tc>
          <w:tcPr>
            <w:tcW w:w="9747" w:type="dxa"/>
            <w:gridSpan w:val="2"/>
          </w:tcPr>
          <w:p w14:paraId="6BD48728" w14:textId="1FFDB4FC" w:rsidR="00236CEE" w:rsidRPr="00C9399F" w:rsidRDefault="00236CEE" w:rsidP="00542217">
            <w:pPr>
              <w:jc w:val="both"/>
              <w:rPr>
                <w:spacing w:val="0"/>
                <w:sz w:val="28"/>
                <w:szCs w:val="28"/>
              </w:rPr>
            </w:pPr>
            <w:r w:rsidRPr="00C9399F">
              <w:rPr>
                <w:spacing w:val="0"/>
                <w:sz w:val="28"/>
                <w:szCs w:val="28"/>
              </w:rPr>
              <w:t>Приложение 11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1DFC5FBF" w14:textId="77777777" w:rsidR="00236CEE" w:rsidRDefault="00236CEE" w:rsidP="00542217">
            <w:pPr>
              <w:jc w:val="center"/>
              <w:rPr>
                <w:spacing w:val="0"/>
                <w:sz w:val="28"/>
                <w:szCs w:val="28"/>
              </w:rPr>
            </w:pPr>
          </w:p>
          <w:p w14:paraId="599AD179" w14:textId="77777777" w:rsidR="00236CEE" w:rsidRDefault="00236CEE" w:rsidP="00542217">
            <w:pPr>
              <w:jc w:val="center"/>
              <w:rPr>
                <w:spacing w:val="0"/>
                <w:sz w:val="28"/>
                <w:szCs w:val="28"/>
              </w:rPr>
            </w:pPr>
          </w:p>
          <w:p w14:paraId="26F68FD9" w14:textId="77777777" w:rsidR="00236CEE" w:rsidRDefault="00236CEE" w:rsidP="00542217">
            <w:pPr>
              <w:jc w:val="center"/>
              <w:rPr>
                <w:spacing w:val="0"/>
                <w:sz w:val="28"/>
                <w:szCs w:val="28"/>
              </w:rPr>
            </w:pPr>
          </w:p>
          <w:p w14:paraId="5351EC6B" w14:textId="53C6F4B3" w:rsidR="00236CEE" w:rsidRDefault="00236CEE" w:rsidP="00542217">
            <w:pPr>
              <w:jc w:val="center"/>
              <w:rPr>
                <w:bCs/>
                <w:spacing w:val="0"/>
                <w:kern w:val="0"/>
                <w:sz w:val="28"/>
                <w:szCs w:val="28"/>
              </w:rPr>
            </w:pPr>
            <w:r>
              <w:rPr>
                <w:spacing w:val="0"/>
                <w:sz w:val="28"/>
                <w:szCs w:val="28"/>
              </w:rPr>
              <w:t>4</w:t>
            </w:r>
            <w:r w:rsidR="00F1086A">
              <w:rPr>
                <w:spacing w:val="0"/>
                <w:sz w:val="28"/>
                <w:szCs w:val="28"/>
              </w:rPr>
              <w:t>9</w:t>
            </w:r>
          </w:p>
        </w:tc>
      </w:tr>
      <w:tr w:rsidR="00236CEE" w14:paraId="4ABC6DD6" w14:textId="77777777" w:rsidTr="00D37FD4">
        <w:tc>
          <w:tcPr>
            <w:tcW w:w="675" w:type="dxa"/>
          </w:tcPr>
          <w:p w14:paraId="632A51E7" w14:textId="0F229E34" w:rsidR="00236CEE" w:rsidRDefault="00236CEE" w:rsidP="00542217">
            <w:pPr>
              <w:jc w:val="center"/>
              <w:rPr>
                <w:b/>
                <w:spacing w:val="0"/>
                <w:kern w:val="0"/>
                <w:sz w:val="28"/>
                <w:szCs w:val="28"/>
              </w:rPr>
            </w:pPr>
            <w:r w:rsidRPr="00C9399F">
              <w:rPr>
                <w:spacing w:val="0"/>
                <w:sz w:val="28"/>
                <w:szCs w:val="28"/>
              </w:rPr>
              <w:t>III.</w:t>
            </w:r>
          </w:p>
        </w:tc>
        <w:tc>
          <w:tcPr>
            <w:tcW w:w="9072" w:type="dxa"/>
          </w:tcPr>
          <w:p w14:paraId="6994F863" w14:textId="697685E6" w:rsidR="00236CEE" w:rsidRDefault="00236CEE" w:rsidP="00542217">
            <w:pPr>
              <w:jc w:val="both"/>
              <w:rPr>
                <w:b/>
                <w:spacing w:val="0"/>
                <w:kern w:val="0"/>
                <w:sz w:val="28"/>
                <w:szCs w:val="28"/>
              </w:rPr>
            </w:pPr>
            <w:r w:rsidRPr="00C9399F">
              <w:rPr>
                <w:spacing w:val="0"/>
                <w:sz w:val="28"/>
                <w:szCs w:val="28"/>
              </w:rPr>
              <w:t>Порядок выдачи и ведения учета свидетельств об осуществлении перевозок по муниципальным маршрутам регулярных перевозок и карт маршрута регулярных перевозок на территории Шелеховского района</w:t>
            </w:r>
            <w:r w:rsidR="006C2245" w:rsidRPr="00C9399F">
              <w:rPr>
                <w:spacing w:val="0"/>
                <w:sz w:val="28"/>
                <w:szCs w:val="28"/>
                <w:u w:val="dotted"/>
              </w:rPr>
              <w:tab/>
            </w:r>
          </w:p>
        </w:tc>
        <w:tc>
          <w:tcPr>
            <w:tcW w:w="567" w:type="dxa"/>
          </w:tcPr>
          <w:p w14:paraId="001CC5EA" w14:textId="77777777" w:rsidR="00236CEE" w:rsidRDefault="00236CEE" w:rsidP="00542217">
            <w:pPr>
              <w:jc w:val="center"/>
              <w:rPr>
                <w:bCs/>
                <w:spacing w:val="0"/>
                <w:kern w:val="0"/>
                <w:sz w:val="28"/>
                <w:szCs w:val="28"/>
              </w:rPr>
            </w:pPr>
          </w:p>
          <w:p w14:paraId="61E9C419" w14:textId="77777777" w:rsidR="00236CEE" w:rsidRDefault="00236CEE" w:rsidP="00542217">
            <w:pPr>
              <w:jc w:val="center"/>
              <w:rPr>
                <w:bCs/>
                <w:spacing w:val="0"/>
                <w:kern w:val="0"/>
                <w:sz w:val="28"/>
                <w:szCs w:val="28"/>
              </w:rPr>
            </w:pPr>
          </w:p>
          <w:p w14:paraId="2CC989E9" w14:textId="7AEE94F7" w:rsidR="00236CEE" w:rsidRPr="00F2477D" w:rsidRDefault="00F1086A" w:rsidP="00542217">
            <w:pPr>
              <w:jc w:val="center"/>
              <w:rPr>
                <w:bCs/>
                <w:spacing w:val="0"/>
                <w:kern w:val="0"/>
                <w:sz w:val="28"/>
                <w:szCs w:val="28"/>
              </w:rPr>
            </w:pPr>
            <w:r>
              <w:rPr>
                <w:bCs/>
                <w:spacing w:val="0"/>
                <w:kern w:val="0"/>
                <w:sz w:val="28"/>
                <w:szCs w:val="28"/>
              </w:rPr>
              <w:t>50</w:t>
            </w:r>
          </w:p>
        </w:tc>
      </w:tr>
      <w:tr w:rsidR="00236CEE" w14:paraId="7F3B01C5" w14:textId="77777777" w:rsidTr="00D37FD4">
        <w:tc>
          <w:tcPr>
            <w:tcW w:w="675" w:type="dxa"/>
          </w:tcPr>
          <w:p w14:paraId="39CE7B71" w14:textId="7CD68C2F" w:rsidR="00236CEE" w:rsidRDefault="00236CEE" w:rsidP="00542217">
            <w:pPr>
              <w:jc w:val="center"/>
              <w:rPr>
                <w:b/>
                <w:spacing w:val="0"/>
                <w:kern w:val="0"/>
                <w:sz w:val="28"/>
                <w:szCs w:val="28"/>
              </w:rPr>
            </w:pPr>
            <w:r w:rsidRPr="00C9399F">
              <w:rPr>
                <w:spacing w:val="0"/>
                <w:sz w:val="28"/>
                <w:szCs w:val="28"/>
              </w:rPr>
              <w:t>1.</w:t>
            </w:r>
          </w:p>
        </w:tc>
        <w:tc>
          <w:tcPr>
            <w:tcW w:w="9072" w:type="dxa"/>
          </w:tcPr>
          <w:p w14:paraId="41626994" w14:textId="33EF3229" w:rsidR="00236CEE" w:rsidRDefault="00236CEE" w:rsidP="00542217">
            <w:pPr>
              <w:jc w:val="both"/>
              <w:rPr>
                <w:b/>
                <w:spacing w:val="0"/>
                <w:kern w:val="0"/>
                <w:sz w:val="28"/>
                <w:szCs w:val="28"/>
              </w:rPr>
            </w:pPr>
            <w:r w:rsidRPr="00C9399F">
              <w:rPr>
                <w:spacing w:val="0"/>
                <w:sz w:val="28"/>
                <w:szCs w:val="28"/>
              </w:rPr>
              <w:t>Общие положения</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77793033" w14:textId="0EF14EC7" w:rsidR="00236CEE" w:rsidRPr="00236CEE" w:rsidRDefault="00F1086A" w:rsidP="00542217">
            <w:pPr>
              <w:jc w:val="center"/>
              <w:rPr>
                <w:bCs/>
                <w:spacing w:val="0"/>
                <w:kern w:val="0"/>
                <w:sz w:val="28"/>
                <w:szCs w:val="28"/>
              </w:rPr>
            </w:pPr>
            <w:r>
              <w:rPr>
                <w:bCs/>
                <w:spacing w:val="0"/>
                <w:kern w:val="0"/>
                <w:sz w:val="28"/>
                <w:szCs w:val="28"/>
              </w:rPr>
              <w:t>50</w:t>
            </w:r>
          </w:p>
        </w:tc>
      </w:tr>
      <w:tr w:rsidR="00236CEE" w14:paraId="1FE5198E" w14:textId="77777777" w:rsidTr="00D37FD4">
        <w:tc>
          <w:tcPr>
            <w:tcW w:w="675" w:type="dxa"/>
          </w:tcPr>
          <w:p w14:paraId="15BFDC7A" w14:textId="1E059F09" w:rsidR="00236CEE" w:rsidRPr="00C9399F" w:rsidRDefault="00236CEE" w:rsidP="00542217">
            <w:pPr>
              <w:jc w:val="center"/>
              <w:rPr>
                <w:spacing w:val="0"/>
                <w:sz w:val="28"/>
                <w:szCs w:val="28"/>
              </w:rPr>
            </w:pPr>
            <w:r w:rsidRPr="00C9399F">
              <w:rPr>
                <w:spacing w:val="0"/>
                <w:sz w:val="28"/>
                <w:szCs w:val="28"/>
              </w:rPr>
              <w:t>2.</w:t>
            </w:r>
          </w:p>
        </w:tc>
        <w:tc>
          <w:tcPr>
            <w:tcW w:w="9072" w:type="dxa"/>
          </w:tcPr>
          <w:p w14:paraId="7C79FC2C" w14:textId="0B011F8C" w:rsidR="00236CEE" w:rsidRPr="00C9399F" w:rsidRDefault="00236CEE" w:rsidP="00542217">
            <w:pPr>
              <w:jc w:val="both"/>
              <w:rPr>
                <w:spacing w:val="0"/>
                <w:sz w:val="28"/>
                <w:szCs w:val="28"/>
              </w:rPr>
            </w:pPr>
            <w:r w:rsidRPr="00C9399F">
              <w:rPr>
                <w:spacing w:val="0"/>
                <w:sz w:val="28"/>
                <w:szCs w:val="28"/>
              </w:rPr>
              <w:t>Выдача свидетельств и карт маршрута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29B1AA75" w14:textId="1721CD4A" w:rsidR="00236CEE" w:rsidRPr="00236CEE" w:rsidRDefault="00F1086A" w:rsidP="00542217">
            <w:pPr>
              <w:jc w:val="center"/>
              <w:rPr>
                <w:bCs/>
                <w:spacing w:val="0"/>
                <w:kern w:val="0"/>
                <w:sz w:val="28"/>
                <w:szCs w:val="28"/>
              </w:rPr>
            </w:pPr>
            <w:r>
              <w:rPr>
                <w:bCs/>
                <w:spacing w:val="0"/>
                <w:kern w:val="0"/>
                <w:sz w:val="28"/>
                <w:szCs w:val="28"/>
              </w:rPr>
              <w:t>50</w:t>
            </w:r>
          </w:p>
        </w:tc>
      </w:tr>
      <w:tr w:rsidR="00236CEE" w14:paraId="188D3D69" w14:textId="77777777" w:rsidTr="00D37FD4">
        <w:tc>
          <w:tcPr>
            <w:tcW w:w="675" w:type="dxa"/>
          </w:tcPr>
          <w:p w14:paraId="33122844" w14:textId="624BCA99" w:rsidR="00236CEE" w:rsidRPr="00C9399F" w:rsidRDefault="00236CEE" w:rsidP="00542217">
            <w:pPr>
              <w:jc w:val="center"/>
              <w:rPr>
                <w:spacing w:val="0"/>
                <w:sz w:val="28"/>
                <w:szCs w:val="28"/>
              </w:rPr>
            </w:pPr>
            <w:r w:rsidRPr="00C9399F">
              <w:rPr>
                <w:spacing w:val="0"/>
                <w:sz w:val="28"/>
                <w:szCs w:val="28"/>
              </w:rPr>
              <w:t>3.</w:t>
            </w:r>
          </w:p>
        </w:tc>
        <w:tc>
          <w:tcPr>
            <w:tcW w:w="9072" w:type="dxa"/>
          </w:tcPr>
          <w:p w14:paraId="5A9F7DB6" w14:textId="3B426290" w:rsidR="00236CEE" w:rsidRPr="00C9399F" w:rsidRDefault="00236CEE" w:rsidP="00542217">
            <w:pPr>
              <w:jc w:val="both"/>
              <w:rPr>
                <w:spacing w:val="0"/>
                <w:sz w:val="28"/>
                <w:szCs w:val="28"/>
              </w:rPr>
            </w:pPr>
            <w:r w:rsidRPr="00C9399F">
              <w:rPr>
                <w:spacing w:val="0"/>
                <w:sz w:val="28"/>
                <w:szCs w:val="28"/>
              </w:rPr>
              <w:t>Оформление и переоформление свидетельства и карты маршрута</w:t>
            </w:r>
            <w:r w:rsidR="006C2245" w:rsidRPr="00C9399F">
              <w:rPr>
                <w:spacing w:val="0"/>
                <w:sz w:val="28"/>
                <w:szCs w:val="28"/>
                <w:u w:val="dotted"/>
              </w:rPr>
              <w:tab/>
            </w:r>
          </w:p>
        </w:tc>
        <w:tc>
          <w:tcPr>
            <w:tcW w:w="567" w:type="dxa"/>
          </w:tcPr>
          <w:p w14:paraId="33A6941F" w14:textId="0E1375C6" w:rsidR="00236CEE" w:rsidRPr="00236CEE" w:rsidRDefault="00236CEE" w:rsidP="00542217">
            <w:pPr>
              <w:jc w:val="center"/>
              <w:rPr>
                <w:bCs/>
                <w:spacing w:val="0"/>
                <w:kern w:val="0"/>
                <w:sz w:val="28"/>
                <w:szCs w:val="28"/>
              </w:rPr>
            </w:pPr>
            <w:r>
              <w:rPr>
                <w:bCs/>
                <w:spacing w:val="0"/>
                <w:kern w:val="0"/>
                <w:sz w:val="28"/>
                <w:szCs w:val="28"/>
              </w:rPr>
              <w:t>5</w:t>
            </w:r>
            <w:r w:rsidR="00F1086A">
              <w:rPr>
                <w:bCs/>
                <w:spacing w:val="0"/>
                <w:kern w:val="0"/>
                <w:sz w:val="28"/>
                <w:szCs w:val="28"/>
              </w:rPr>
              <w:t>2</w:t>
            </w:r>
          </w:p>
        </w:tc>
      </w:tr>
      <w:tr w:rsidR="00236CEE" w14:paraId="7B00B913" w14:textId="77777777" w:rsidTr="00D37FD4">
        <w:tc>
          <w:tcPr>
            <w:tcW w:w="675" w:type="dxa"/>
          </w:tcPr>
          <w:p w14:paraId="7D7997F1" w14:textId="3C28745E" w:rsidR="00236CEE" w:rsidRPr="00C9399F" w:rsidRDefault="00236CEE" w:rsidP="00542217">
            <w:pPr>
              <w:jc w:val="center"/>
              <w:rPr>
                <w:spacing w:val="0"/>
                <w:sz w:val="28"/>
                <w:szCs w:val="28"/>
              </w:rPr>
            </w:pPr>
            <w:r w:rsidRPr="00C9399F">
              <w:rPr>
                <w:spacing w:val="0"/>
                <w:sz w:val="28"/>
                <w:szCs w:val="28"/>
              </w:rPr>
              <w:t>4.</w:t>
            </w:r>
          </w:p>
        </w:tc>
        <w:tc>
          <w:tcPr>
            <w:tcW w:w="9072" w:type="dxa"/>
          </w:tcPr>
          <w:p w14:paraId="3CC6FE99" w14:textId="43CCB538" w:rsidR="00236CEE" w:rsidRPr="00C9399F" w:rsidRDefault="00236CEE" w:rsidP="00542217">
            <w:pPr>
              <w:jc w:val="both"/>
              <w:rPr>
                <w:spacing w:val="0"/>
                <w:sz w:val="28"/>
                <w:szCs w:val="28"/>
              </w:rPr>
            </w:pPr>
            <w:r w:rsidRPr="00C9399F">
              <w:rPr>
                <w:spacing w:val="0"/>
                <w:sz w:val="28"/>
                <w:szCs w:val="28"/>
              </w:rPr>
              <w:t>Прекращение или приостановление действия свидетельства и карты маршрута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40B837D4" w14:textId="77777777" w:rsidR="00236CEE" w:rsidRDefault="00236CEE" w:rsidP="00542217">
            <w:pPr>
              <w:jc w:val="center"/>
              <w:rPr>
                <w:bCs/>
                <w:spacing w:val="0"/>
                <w:kern w:val="0"/>
                <w:sz w:val="28"/>
                <w:szCs w:val="28"/>
              </w:rPr>
            </w:pPr>
          </w:p>
          <w:p w14:paraId="6A2A7CC0" w14:textId="7BEC08CD" w:rsidR="00236CEE" w:rsidRPr="00236CEE" w:rsidRDefault="00236CEE" w:rsidP="00542217">
            <w:pPr>
              <w:jc w:val="center"/>
              <w:rPr>
                <w:bCs/>
                <w:spacing w:val="0"/>
                <w:kern w:val="0"/>
                <w:sz w:val="28"/>
                <w:szCs w:val="28"/>
              </w:rPr>
            </w:pPr>
            <w:r>
              <w:rPr>
                <w:bCs/>
                <w:spacing w:val="0"/>
                <w:kern w:val="0"/>
                <w:sz w:val="28"/>
                <w:szCs w:val="28"/>
              </w:rPr>
              <w:t>5</w:t>
            </w:r>
            <w:r w:rsidR="00F1086A">
              <w:rPr>
                <w:bCs/>
                <w:spacing w:val="0"/>
                <w:kern w:val="0"/>
                <w:sz w:val="28"/>
                <w:szCs w:val="28"/>
              </w:rPr>
              <w:t>2</w:t>
            </w:r>
          </w:p>
        </w:tc>
      </w:tr>
      <w:tr w:rsidR="00236CEE" w14:paraId="3CEE682D" w14:textId="77777777" w:rsidTr="00D37FD4">
        <w:tc>
          <w:tcPr>
            <w:tcW w:w="675" w:type="dxa"/>
          </w:tcPr>
          <w:p w14:paraId="65C8FA3F" w14:textId="32ED9CBB" w:rsidR="00236CEE" w:rsidRPr="00236CEE" w:rsidRDefault="00236CEE" w:rsidP="00542217">
            <w:pPr>
              <w:jc w:val="center"/>
              <w:rPr>
                <w:spacing w:val="0"/>
                <w:sz w:val="28"/>
                <w:szCs w:val="28"/>
              </w:rPr>
            </w:pPr>
            <w:r>
              <w:rPr>
                <w:spacing w:val="0"/>
                <w:sz w:val="28"/>
                <w:szCs w:val="28"/>
              </w:rPr>
              <w:t>5.</w:t>
            </w:r>
          </w:p>
        </w:tc>
        <w:tc>
          <w:tcPr>
            <w:tcW w:w="9072" w:type="dxa"/>
          </w:tcPr>
          <w:p w14:paraId="6A3535E6" w14:textId="7F7D5536" w:rsidR="00236CEE" w:rsidRPr="00C9399F" w:rsidRDefault="00236CEE" w:rsidP="00542217">
            <w:pPr>
              <w:jc w:val="both"/>
              <w:rPr>
                <w:spacing w:val="0"/>
                <w:sz w:val="28"/>
                <w:szCs w:val="28"/>
              </w:rPr>
            </w:pPr>
            <w:r w:rsidRPr="00C9399F">
              <w:rPr>
                <w:spacing w:val="0"/>
                <w:sz w:val="28"/>
                <w:szCs w:val="28"/>
              </w:rPr>
              <w:t>Выдача дубликатов свидетельств и карт маршрута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1661B1CB" w14:textId="7ADE1DD5" w:rsidR="00236CEE" w:rsidRPr="00236CEE" w:rsidRDefault="00236CEE" w:rsidP="00542217">
            <w:pPr>
              <w:jc w:val="center"/>
              <w:rPr>
                <w:bCs/>
                <w:spacing w:val="0"/>
                <w:kern w:val="0"/>
                <w:sz w:val="28"/>
                <w:szCs w:val="28"/>
              </w:rPr>
            </w:pPr>
            <w:r>
              <w:rPr>
                <w:bCs/>
                <w:spacing w:val="0"/>
                <w:kern w:val="0"/>
                <w:sz w:val="28"/>
                <w:szCs w:val="28"/>
              </w:rPr>
              <w:t>5</w:t>
            </w:r>
            <w:r w:rsidR="00F1086A">
              <w:rPr>
                <w:bCs/>
                <w:spacing w:val="0"/>
                <w:kern w:val="0"/>
                <w:sz w:val="28"/>
                <w:szCs w:val="28"/>
              </w:rPr>
              <w:t>2</w:t>
            </w:r>
          </w:p>
        </w:tc>
      </w:tr>
      <w:tr w:rsidR="00236CEE" w14:paraId="1FBBE4E7" w14:textId="77777777" w:rsidTr="00D37FD4">
        <w:tc>
          <w:tcPr>
            <w:tcW w:w="675" w:type="dxa"/>
          </w:tcPr>
          <w:p w14:paraId="211F5F5D" w14:textId="07674662" w:rsidR="00236CEE" w:rsidRPr="00236CEE" w:rsidRDefault="00236CEE" w:rsidP="00542217">
            <w:pPr>
              <w:jc w:val="center"/>
              <w:rPr>
                <w:spacing w:val="0"/>
                <w:sz w:val="28"/>
                <w:szCs w:val="28"/>
              </w:rPr>
            </w:pPr>
            <w:r w:rsidRPr="00C9399F">
              <w:rPr>
                <w:spacing w:val="0"/>
                <w:sz w:val="28"/>
                <w:szCs w:val="28"/>
              </w:rPr>
              <w:t>6.</w:t>
            </w:r>
          </w:p>
        </w:tc>
        <w:tc>
          <w:tcPr>
            <w:tcW w:w="9072" w:type="dxa"/>
          </w:tcPr>
          <w:p w14:paraId="4B9A4488" w14:textId="13C18805" w:rsidR="00236CEE" w:rsidRPr="00C9399F" w:rsidRDefault="00236CEE" w:rsidP="00542217">
            <w:pPr>
              <w:jc w:val="both"/>
              <w:rPr>
                <w:spacing w:val="0"/>
                <w:sz w:val="28"/>
                <w:szCs w:val="28"/>
              </w:rPr>
            </w:pPr>
            <w:r w:rsidRPr="00C9399F">
              <w:rPr>
                <w:spacing w:val="0"/>
                <w:sz w:val="28"/>
                <w:szCs w:val="28"/>
              </w:rPr>
              <w:t>Организация учета и отчетности</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62382A4E" w14:textId="3D85DA0B" w:rsidR="00236CEE" w:rsidRPr="00236CEE" w:rsidRDefault="00236CEE" w:rsidP="00542217">
            <w:pPr>
              <w:jc w:val="center"/>
              <w:rPr>
                <w:bCs/>
                <w:spacing w:val="0"/>
                <w:kern w:val="0"/>
                <w:sz w:val="28"/>
                <w:szCs w:val="28"/>
              </w:rPr>
            </w:pPr>
            <w:r>
              <w:rPr>
                <w:bCs/>
                <w:spacing w:val="0"/>
                <w:kern w:val="0"/>
                <w:sz w:val="28"/>
                <w:szCs w:val="28"/>
              </w:rPr>
              <w:t>5</w:t>
            </w:r>
            <w:r w:rsidR="00F1086A">
              <w:rPr>
                <w:bCs/>
                <w:spacing w:val="0"/>
                <w:kern w:val="0"/>
                <w:sz w:val="28"/>
                <w:szCs w:val="28"/>
              </w:rPr>
              <w:t>3</w:t>
            </w:r>
          </w:p>
        </w:tc>
      </w:tr>
      <w:tr w:rsidR="00236CEE" w14:paraId="2F9145CB" w14:textId="77777777" w:rsidTr="00D37FD4">
        <w:tc>
          <w:tcPr>
            <w:tcW w:w="675" w:type="dxa"/>
          </w:tcPr>
          <w:p w14:paraId="06494159" w14:textId="528A9E69" w:rsidR="00236CEE" w:rsidRPr="00236CEE" w:rsidRDefault="00236CEE" w:rsidP="00542217">
            <w:pPr>
              <w:jc w:val="center"/>
              <w:rPr>
                <w:spacing w:val="0"/>
                <w:sz w:val="28"/>
                <w:szCs w:val="28"/>
              </w:rPr>
            </w:pPr>
            <w:r w:rsidRPr="00C9399F">
              <w:rPr>
                <w:spacing w:val="0"/>
                <w:sz w:val="28"/>
                <w:szCs w:val="28"/>
              </w:rPr>
              <w:t>7.</w:t>
            </w:r>
          </w:p>
        </w:tc>
        <w:tc>
          <w:tcPr>
            <w:tcW w:w="9072" w:type="dxa"/>
          </w:tcPr>
          <w:p w14:paraId="435C9520" w14:textId="4AD9E4C9" w:rsidR="00236CEE" w:rsidRPr="00C9399F" w:rsidRDefault="00236CEE" w:rsidP="00542217">
            <w:pPr>
              <w:jc w:val="both"/>
              <w:rPr>
                <w:spacing w:val="0"/>
                <w:sz w:val="28"/>
                <w:szCs w:val="28"/>
              </w:rPr>
            </w:pPr>
            <w:r w:rsidRPr="00C9399F">
              <w:rPr>
                <w:spacing w:val="0"/>
                <w:sz w:val="28"/>
                <w:szCs w:val="28"/>
              </w:rPr>
              <w:t>Порядок уничтожения аннулированных и испорченных бланков свидетельств и карт маршрута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4D74FE9D" w14:textId="77777777" w:rsidR="00236CEE" w:rsidRDefault="00236CEE" w:rsidP="00542217">
            <w:pPr>
              <w:jc w:val="center"/>
              <w:rPr>
                <w:bCs/>
                <w:spacing w:val="0"/>
                <w:kern w:val="0"/>
                <w:sz w:val="28"/>
                <w:szCs w:val="28"/>
              </w:rPr>
            </w:pPr>
          </w:p>
          <w:p w14:paraId="7741BA34" w14:textId="5D21473B" w:rsidR="00236CEE" w:rsidRPr="00236CEE" w:rsidRDefault="00236CEE" w:rsidP="00542217">
            <w:pPr>
              <w:jc w:val="center"/>
              <w:rPr>
                <w:bCs/>
                <w:spacing w:val="0"/>
                <w:kern w:val="0"/>
                <w:sz w:val="28"/>
                <w:szCs w:val="28"/>
              </w:rPr>
            </w:pPr>
            <w:r>
              <w:rPr>
                <w:bCs/>
                <w:spacing w:val="0"/>
                <w:kern w:val="0"/>
                <w:sz w:val="28"/>
                <w:szCs w:val="28"/>
              </w:rPr>
              <w:t>5</w:t>
            </w:r>
            <w:r w:rsidR="00F1086A">
              <w:rPr>
                <w:bCs/>
                <w:spacing w:val="0"/>
                <w:kern w:val="0"/>
                <w:sz w:val="28"/>
                <w:szCs w:val="28"/>
              </w:rPr>
              <w:t>3</w:t>
            </w:r>
          </w:p>
        </w:tc>
      </w:tr>
      <w:tr w:rsidR="00236CEE" w14:paraId="54161359" w14:textId="77777777" w:rsidTr="00D37FD4">
        <w:tc>
          <w:tcPr>
            <w:tcW w:w="9747" w:type="dxa"/>
            <w:gridSpan w:val="2"/>
          </w:tcPr>
          <w:p w14:paraId="760EB8B8" w14:textId="2AE76E8E" w:rsidR="00236CEE" w:rsidRPr="00C9399F" w:rsidRDefault="00236CEE" w:rsidP="00542217">
            <w:pPr>
              <w:jc w:val="both"/>
              <w:rPr>
                <w:spacing w:val="0"/>
                <w:sz w:val="28"/>
                <w:szCs w:val="28"/>
              </w:rPr>
            </w:pPr>
            <w:r w:rsidRPr="00C9399F">
              <w:rPr>
                <w:spacing w:val="0"/>
                <w:sz w:val="28"/>
                <w:szCs w:val="28"/>
              </w:rPr>
              <w:t>Приложение 1 к Порядку выдачи и ведения учета свидетельств об осуществлении перевозок по муниципальным маршрутам регулярных перевозок и карт маршрута регулярных перевозок на территории Шелеховского района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1797C15B" w14:textId="77777777" w:rsidR="006C2245" w:rsidRDefault="006C2245" w:rsidP="00542217">
            <w:pPr>
              <w:jc w:val="center"/>
              <w:rPr>
                <w:bCs/>
                <w:spacing w:val="0"/>
                <w:kern w:val="0"/>
                <w:sz w:val="28"/>
                <w:szCs w:val="28"/>
              </w:rPr>
            </w:pPr>
          </w:p>
          <w:p w14:paraId="6CE8EB9E" w14:textId="77777777" w:rsidR="006C2245" w:rsidRDefault="006C2245" w:rsidP="00542217">
            <w:pPr>
              <w:jc w:val="center"/>
              <w:rPr>
                <w:bCs/>
                <w:spacing w:val="0"/>
                <w:kern w:val="0"/>
                <w:sz w:val="28"/>
                <w:szCs w:val="28"/>
              </w:rPr>
            </w:pPr>
          </w:p>
          <w:p w14:paraId="34C0F612" w14:textId="77777777" w:rsidR="006C2245" w:rsidRDefault="006C2245" w:rsidP="00542217">
            <w:pPr>
              <w:jc w:val="center"/>
              <w:rPr>
                <w:bCs/>
                <w:spacing w:val="0"/>
                <w:kern w:val="0"/>
                <w:sz w:val="28"/>
                <w:szCs w:val="28"/>
              </w:rPr>
            </w:pPr>
          </w:p>
          <w:p w14:paraId="2DD15E29" w14:textId="55DE232D" w:rsidR="00236CEE" w:rsidRPr="00236CEE" w:rsidRDefault="00236CEE" w:rsidP="00542217">
            <w:pPr>
              <w:jc w:val="center"/>
              <w:rPr>
                <w:bCs/>
                <w:spacing w:val="0"/>
                <w:kern w:val="0"/>
                <w:sz w:val="28"/>
                <w:szCs w:val="28"/>
              </w:rPr>
            </w:pPr>
            <w:r>
              <w:rPr>
                <w:bCs/>
                <w:spacing w:val="0"/>
                <w:kern w:val="0"/>
                <w:sz w:val="28"/>
                <w:szCs w:val="28"/>
              </w:rPr>
              <w:t>5</w:t>
            </w:r>
            <w:r w:rsidR="00F1086A">
              <w:rPr>
                <w:bCs/>
                <w:spacing w:val="0"/>
                <w:kern w:val="0"/>
                <w:sz w:val="28"/>
                <w:szCs w:val="28"/>
              </w:rPr>
              <w:t>4</w:t>
            </w:r>
          </w:p>
        </w:tc>
      </w:tr>
      <w:tr w:rsidR="00236CEE" w14:paraId="42EFA272" w14:textId="77777777" w:rsidTr="00D37FD4">
        <w:tc>
          <w:tcPr>
            <w:tcW w:w="9747" w:type="dxa"/>
            <w:gridSpan w:val="2"/>
          </w:tcPr>
          <w:p w14:paraId="58CA39D9" w14:textId="79ADCF4E" w:rsidR="00236CEE" w:rsidRPr="00C9399F" w:rsidRDefault="00236CEE" w:rsidP="00542217">
            <w:pPr>
              <w:jc w:val="both"/>
              <w:rPr>
                <w:spacing w:val="0"/>
                <w:sz w:val="28"/>
                <w:szCs w:val="28"/>
              </w:rPr>
            </w:pPr>
            <w:r w:rsidRPr="00C9399F">
              <w:rPr>
                <w:spacing w:val="0"/>
                <w:sz w:val="28"/>
                <w:szCs w:val="28"/>
              </w:rPr>
              <w:t>Приложение 2 к Порядку выдачи и ведения учета свидетельств об осуществлении перевозок по муниципальным маршрутам регулярных перевозок и карт маршрута регулярных перевозок на территории Шелеховского района</w:t>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r w:rsidR="006C2245" w:rsidRPr="00C9399F">
              <w:rPr>
                <w:spacing w:val="0"/>
                <w:sz w:val="28"/>
                <w:szCs w:val="28"/>
                <w:u w:val="dotted"/>
              </w:rPr>
              <w:tab/>
            </w:r>
          </w:p>
        </w:tc>
        <w:tc>
          <w:tcPr>
            <w:tcW w:w="567" w:type="dxa"/>
          </w:tcPr>
          <w:p w14:paraId="6DC7E818" w14:textId="77777777" w:rsidR="00236CEE" w:rsidRDefault="00236CEE" w:rsidP="00542217">
            <w:pPr>
              <w:jc w:val="center"/>
              <w:rPr>
                <w:bCs/>
                <w:spacing w:val="0"/>
                <w:kern w:val="0"/>
                <w:sz w:val="28"/>
                <w:szCs w:val="28"/>
              </w:rPr>
            </w:pPr>
          </w:p>
          <w:p w14:paraId="475ACB9A" w14:textId="77777777" w:rsidR="00236CEE" w:rsidRDefault="00236CEE" w:rsidP="00542217">
            <w:pPr>
              <w:jc w:val="center"/>
              <w:rPr>
                <w:bCs/>
                <w:spacing w:val="0"/>
                <w:kern w:val="0"/>
                <w:sz w:val="28"/>
                <w:szCs w:val="28"/>
              </w:rPr>
            </w:pPr>
          </w:p>
          <w:p w14:paraId="4F40D02F" w14:textId="77777777" w:rsidR="00236CEE" w:rsidRDefault="00236CEE" w:rsidP="00542217">
            <w:pPr>
              <w:jc w:val="center"/>
              <w:rPr>
                <w:bCs/>
                <w:spacing w:val="0"/>
                <w:kern w:val="0"/>
                <w:sz w:val="28"/>
                <w:szCs w:val="28"/>
              </w:rPr>
            </w:pPr>
          </w:p>
          <w:p w14:paraId="611A244E" w14:textId="62AC4E7A" w:rsidR="00236CEE" w:rsidRPr="00236CEE" w:rsidRDefault="00236CEE" w:rsidP="00542217">
            <w:pPr>
              <w:jc w:val="center"/>
              <w:rPr>
                <w:bCs/>
                <w:spacing w:val="0"/>
                <w:kern w:val="0"/>
                <w:sz w:val="28"/>
                <w:szCs w:val="28"/>
              </w:rPr>
            </w:pPr>
            <w:r>
              <w:rPr>
                <w:bCs/>
                <w:spacing w:val="0"/>
                <w:kern w:val="0"/>
                <w:sz w:val="28"/>
                <w:szCs w:val="28"/>
              </w:rPr>
              <w:t>5</w:t>
            </w:r>
            <w:r w:rsidR="00F1086A">
              <w:rPr>
                <w:bCs/>
                <w:spacing w:val="0"/>
                <w:kern w:val="0"/>
                <w:sz w:val="28"/>
                <w:szCs w:val="28"/>
              </w:rPr>
              <w:t>5</w:t>
            </w:r>
          </w:p>
        </w:tc>
      </w:tr>
    </w:tbl>
    <w:p w14:paraId="1D8D2670" w14:textId="22B72576" w:rsidR="00E11CC9" w:rsidRPr="00C9399F" w:rsidRDefault="00E11CC9" w:rsidP="00F2477D">
      <w:pPr>
        <w:tabs>
          <w:tab w:val="left" w:pos="284"/>
        </w:tabs>
        <w:jc w:val="both"/>
        <w:rPr>
          <w:spacing w:val="0"/>
          <w:sz w:val="28"/>
          <w:szCs w:val="28"/>
        </w:rPr>
      </w:pPr>
    </w:p>
    <w:p w14:paraId="6F89144A" w14:textId="77777777" w:rsidR="00AF2414" w:rsidRPr="0006315E" w:rsidRDefault="00AF2414" w:rsidP="00EE72A6">
      <w:pPr>
        <w:pStyle w:val="a6"/>
        <w:numPr>
          <w:ilvl w:val="0"/>
          <w:numId w:val="1"/>
        </w:numPr>
        <w:ind w:left="0" w:firstLine="426"/>
        <w:jc w:val="center"/>
        <w:outlineLvl w:val="0"/>
        <w:rPr>
          <w:b/>
          <w:spacing w:val="0"/>
          <w:sz w:val="28"/>
          <w:szCs w:val="28"/>
        </w:rPr>
      </w:pPr>
      <w:r w:rsidRPr="0006315E">
        <w:rPr>
          <w:b/>
          <w:spacing w:val="0"/>
          <w:sz w:val="28"/>
          <w:szCs w:val="28"/>
        </w:rPr>
        <w:lastRenderedPageBreak/>
        <w:t>Информация, содержащаяся в извещении на проведение открытого конкурса на право осуществления перевозок</w:t>
      </w:r>
      <w:r w:rsidR="0006315E" w:rsidRPr="0006315E">
        <w:rPr>
          <w:b/>
          <w:spacing w:val="0"/>
          <w:sz w:val="28"/>
          <w:szCs w:val="28"/>
        </w:rPr>
        <w:t xml:space="preserve"> по муниципальному маршруту регулярных перевозок пассажиров и багажа автомобильным транспортом на территории Шелеховского района</w:t>
      </w:r>
    </w:p>
    <w:p w14:paraId="78DC578F" w14:textId="77777777" w:rsidR="0036079E" w:rsidRPr="00486C0E" w:rsidRDefault="0036079E" w:rsidP="00C47657">
      <w:pPr>
        <w:pStyle w:val="a6"/>
        <w:ind w:left="1080"/>
        <w:outlineLvl w:val="0"/>
        <w:rPr>
          <w:b/>
          <w:spacing w:val="0"/>
          <w:sz w:val="24"/>
          <w:szCs w:val="24"/>
        </w:rPr>
      </w:pPr>
    </w:p>
    <w:p w14:paraId="381812BE" w14:textId="77777777" w:rsidR="00802FC7" w:rsidRPr="00063AB5" w:rsidRDefault="00597EE4" w:rsidP="006A35A0">
      <w:pPr>
        <w:ind w:firstLine="357"/>
        <w:jc w:val="both"/>
        <w:rPr>
          <w:color w:val="000000" w:themeColor="text1"/>
          <w:spacing w:val="0"/>
          <w:sz w:val="28"/>
          <w:szCs w:val="28"/>
        </w:rPr>
      </w:pPr>
      <w:r>
        <w:rPr>
          <w:b/>
          <w:bCs/>
          <w:color w:val="000000" w:themeColor="text1"/>
          <w:spacing w:val="0"/>
          <w:sz w:val="28"/>
          <w:szCs w:val="28"/>
        </w:rPr>
        <w:t>Организатор о</w:t>
      </w:r>
      <w:r w:rsidR="0036079E" w:rsidRPr="00063AB5">
        <w:rPr>
          <w:b/>
          <w:bCs/>
          <w:color w:val="000000" w:themeColor="text1"/>
          <w:spacing w:val="0"/>
          <w:sz w:val="28"/>
          <w:szCs w:val="28"/>
        </w:rPr>
        <w:t>ткрытого конкурса</w:t>
      </w:r>
      <w:r w:rsidR="0036079E" w:rsidRPr="00063AB5">
        <w:rPr>
          <w:b/>
          <w:color w:val="000000" w:themeColor="text1"/>
          <w:spacing w:val="0"/>
          <w:sz w:val="28"/>
          <w:szCs w:val="28"/>
          <w:shd w:val="clear" w:color="auto" w:fill="FFFFFF"/>
        </w:rPr>
        <w:t>:</w:t>
      </w:r>
      <w:r w:rsidR="00953C60" w:rsidRPr="00063AB5">
        <w:rPr>
          <w:b/>
          <w:color w:val="000000" w:themeColor="text1"/>
          <w:spacing w:val="0"/>
          <w:sz w:val="28"/>
          <w:szCs w:val="28"/>
          <w:shd w:val="clear" w:color="auto" w:fill="FFFFFF"/>
        </w:rPr>
        <w:t xml:space="preserve"> </w:t>
      </w:r>
      <w:r w:rsidR="0036079E" w:rsidRPr="00063AB5">
        <w:rPr>
          <w:color w:val="000000" w:themeColor="text1"/>
          <w:spacing w:val="0"/>
          <w:sz w:val="28"/>
          <w:szCs w:val="28"/>
        </w:rPr>
        <w:t>Отдел управления коммунальной инфраструктурой и экологии Управления территориального развития и обустройства Администрации Шелеховского муниципального района</w:t>
      </w:r>
    </w:p>
    <w:p w14:paraId="0E93DE5D" w14:textId="77777777" w:rsidR="0036079E" w:rsidRPr="00063AB5" w:rsidRDefault="00597EE4" w:rsidP="006A35A0">
      <w:pPr>
        <w:ind w:firstLine="357"/>
        <w:jc w:val="both"/>
        <w:rPr>
          <w:b/>
          <w:bCs/>
          <w:color w:val="000000" w:themeColor="text1"/>
          <w:spacing w:val="0"/>
          <w:sz w:val="28"/>
          <w:szCs w:val="28"/>
        </w:rPr>
      </w:pPr>
      <w:r>
        <w:rPr>
          <w:b/>
          <w:bCs/>
          <w:color w:val="000000" w:themeColor="text1"/>
          <w:spacing w:val="0"/>
          <w:sz w:val="28"/>
          <w:szCs w:val="28"/>
        </w:rPr>
        <w:t>Место нахождения организатора о</w:t>
      </w:r>
      <w:r w:rsidR="0036079E" w:rsidRPr="00063AB5">
        <w:rPr>
          <w:b/>
          <w:bCs/>
          <w:color w:val="000000" w:themeColor="text1"/>
          <w:spacing w:val="0"/>
          <w:sz w:val="28"/>
          <w:szCs w:val="28"/>
        </w:rPr>
        <w:t xml:space="preserve">ткрытого конкурса: </w:t>
      </w:r>
    </w:p>
    <w:p w14:paraId="59C6595F" w14:textId="77777777" w:rsidR="0036079E" w:rsidRPr="00063AB5" w:rsidRDefault="0036079E" w:rsidP="006A35A0">
      <w:pPr>
        <w:ind w:firstLine="360"/>
        <w:jc w:val="both"/>
        <w:rPr>
          <w:spacing w:val="0"/>
          <w:sz w:val="28"/>
          <w:szCs w:val="28"/>
        </w:rPr>
      </w:pPr>
      <w:r w:rsidRPr="00063AB5">
        <w:rPr>
          <w:spacing w:val="0"/>
          <w:sz w:val="28"/>
          <w:szCs w:val="28"/>
        </w:rPr>
        <w:t>666032, г. Шел</w:t>
      </w:r>
      <w:r w:rsidR="00783807">
        <w:rPr>
          <w:spacing w:val="0"/>
          <w:sz w:val="28"/>
          <w:szCs w:val="28"/>
        </w:rPr>
        <w:t xml:space="preserve">ехов, квартал 20, д. 84, </w:t>
      </w:r>
      <w:proofErr w:type="spellStart"/>
      <w:r w:rsidR="00783807">
        <w:rPr>
          <w:spacing w:val="0"/>
          <w:sz w:val="28"/>
          <w:szCs w:val="28"/>
        </w:rPr>
        <w:t>каб</w:t>
      </w:r>
      <w:proofErr w:type="spellEnd"/>
      <w:r w:rsidR="00783807">
        <w:rPr>
          <w:spacing w:val="0"/>
          <w:sz w:val="28"/>
          <w:szCs w:val="28"/>
        </w:rPr>
        <w:t>. 10</w:t>
      </w:r>
    </w:p>
    <w:p w14:paraId="295F6535" w14:textId="77777777" w:rsidR="0036079E" w:rsidRPr="00063AB5" w:rsidRDefault="0036079E" w:rsidP="006A35A0">
      <w:pPr>
        <w:ind w:firstLine="360"/>
        <w:jc w:val="both"/>
        <w:rPr>
          <w:spacing w:val="0"/>
          <w:sz w:val="28"/>
          <w:szCs w:val="28"/>
        </w:rPr>
      </w:pPr>
      <w:r w:rsidRPr="00063AB5">
        <w:rPr>
          <w:spacing w:val="0"/>
          <w:sz w:val="28"/>
          <w:szCs w:val="28"/>
        </w:rPr>
        <w:t>Почтовый адрес: 666034, г. Шелехов, ул. Ленина, д. 15</w:t>
      </w:r>
    </w:p>
    <w:p w14:paraId="4BBA77F9" w14:textId="77777777" w:rsidR="00802FC7" w:rsidRPr="00063AB5" w:rsidRDefault="0036079E" w:rsidP="006A35A0">
      <w:pPr>
        <w:ind w:firstLine="357"/>
        <w:jc w:val="both"/>
        <w:rPr>
          <w:color w:val="000000" w:themeColor="text1"/>
          <w:spacing w:val="0"/>
          <w:sz w:val="28"/>
          <w:szCs w:val="28"/>
        </w:rPr>
      </w:pPr>
      <w:r w:rsidRPr="00063AB5">
        <w:rPr>
          <w:color w:val="000000" w:themeColor="text1"/>
          <w:spacing w:val="0"/>
          <w:sz w:val="28"/>
          <w:szCs w:val="28"/>
        </w:rPr>
        <w:t>Электронная почта: </w:t>
      </w:r>
      <w:proofErr w:type="spellStart"/>
      <w:r w:rsidRPr="009356CD">
        <w:rPr>
          <w:spacing w:val="0"/>
          <w:sz w:val="28"/>
          <w:szCs w:val="28"/>
          <w:lang w:val="en-US"/>
        </w:rPr>
        <w:t>karmanova</w:t>
      </w:r>
      <w:proofErr w:type="spellEnd"/>
      <w:r w:rsidRPr="009356CD">
        <w:rPr>
          <w:spacing w:val="0"/>
          <w:sz w:val="28"/>
          <w:szCs w:val="28"/>
        </w:rPr>
        <w:t>@</w:t>
      </w:r>
      <w:proofErr w:type="spellStart"/>
      <w:r w:rsidRPr="009356CD">
        <w:rPr>
          <w:spacing w:val="0"/>
          <w:sz w:val="28"/>
          <w:szCs w:val="28"/>
          <w:lang w:val="en-US"/>
        </w:rPr>
        <w:t>sheladm</w:t>
      </w:r>
      <w:proofErr w:type="spellEnd"/>
      <w:r w:rsidRPr="009356CD">
        <w:rPr>
          <w:spacing w:val="0"/>
          <w:sz w:val="28"/>
          <w:szCs w:val="28"/>
        </w:rPr>
        <w:t>.</w:t>
      </w:r>
      <w:proofErr w:type="spellStart"/>
      <w:r w:rsidRPr="009356CD">
        <w:rPr>
          <w:spacing w:val="0"/>
          <w:sz w:val="28"/>
          <w:szCs w:val="28"/>
          <w:lang w:val="en-US"/>
        </w:rPr>
        <w:t>ru</w:t>
      </w:r>
      <w:proofErr w:type="spellEnd"/>
      <w:r w:rsidRPr="00063AB5">
        <w:rPr>
          <w:color w:val="000000" w:themeColor="text1"/>
          <w:spacing w:val="0"/>
          <w:sz w:val="28"/>
          <w:szCs w:val="28"/>
        </w:rPr>
        <w:t>, телефон 8 (39550) 5-80-04</w:t>
      </w:r>
    </w:p>
    <w:p w14:paraId="4B995D81" w14:textId="5DF2294B" w:rsidR="0036079E" w:rsidRPr="00063AB5" w:rsidRDefault="0036079E" w:rsidP="006A35A0">
      <w:pPr>
        <w:ind w:firstLine="357"/>
        <w:jc w:val="both"/>
        <w:rPr>
          <w:spacing w:val="0"/>
          <w:sz w:val="28"/>
          <w:szCs w:val="28"/>
        </w:rPr>
      </w:pPr>
      <w:r w:rsidRPr="00063AB5">
        <w:rPr>
          <w:b/>
          <w:bCs/>
          <w:color w:val="000000" w:themeColor="text1"/>
          <w:spacing w:val="0"/>
          <w:sz w:val="28"/>
          <w:szCs w:val="28"/>
        </w:rPr>
        <w:t xml:space="preserve">Предмет открытого конкурса: </w:t>
      </w:r>
      <w:r w:rsidRPr="00063AB5">
        <w:rPr>
          <w:spacing w:val="0"/>
          <w:sz w:val="28"/>
          <w:szCs w:val="28"/>
        </w:rPr>
        <w:t>Право на получение свидетельства об осуществлении перевозок по муниципальному мар</w:t>
      </w:r>
      <w:r w:rsidR="00210230">
        <w:rPr>
          <w:spacing w:val="0"/>
          <w:sz w:val="28"/>
          <w:szCs w:val="28"/>
        </w:rPr>
        <w:t>шруту регулярных перевозок № 10</w:t>
      </w:r>
      <w:r w:rsidR="007279B7">
        <w:rPr>
          <w:spacing w:val="0"/>
          <w:sz w:val="28"/>
          <w:szCs w:val="28"/>
        </w:rPr>
        <w:t>9</w:t>
      </w:r>
      <w:r w:rsidR="00210230">
        <w:rPr>
          <w:spacing w:val="0"/>
          <w:sz w:val="28"/>
          <w:szCs w:val="28"/>
        </w:rPr>
        <w:t xml:space="preserve"> «п</w:t>
      </w:r>
      <w:r w:rsidRPr="00063AB5">
        <w:rPr>
          <w:spacing w:val="0"/>
          <w:sz w:val="28"/>
          <w:szCs w:val="28"/>
        </w:rPr>
        <w:t xml:space="preserve">. </w:t>
      </w:r>
      <w:r w:rsidR="00210230">
        <w:rPr>
          <w:spacing w:val="0"/>
          <w:sz w:val="28"/>
          <w:szCs w:val="28"/>
        </w:rPr>
        <w:t xml:space="preserve">Чистые Ключи </w:t>
      </w:r>
      <w:r w:rsidRPr="00063AB5">
        <w:rPr>
          <w:spacing w:val="0"/>
          <w:sz w:val="28"/>
          <w:szCs w:val="28"/>
        </w:rPr>
        <w:t xml:space="preserve">– </w:t>
      </w:r>
      <w:r w:rsidR="007279B7" w:rsidRPr="00063AB5">
        <w:rPr>
          <w:spacing w:val="0"/>
          <w:sz w:val="28"/>
          <w:szCs w:val="28"/>
        </w:rPr>
        <w:t>г. Шелехов</w:t>
      </w:r>
      <w:r w:rsidR="007279B7">
        <w:rPr>
          <w:spacing w:val="0"/>
          <w:sz w:val="28"/>
          <w:szCs w:val="28"/>
        </w:rPr>
        <w:t xml:space="preserve"> - с. </w:t>
      </w:r>
      <w:proofErr w:type="spellStart"/>
      <w:r w:rsidR="007279B7">
        <w:rPr>
          <w:spacing w:val="0"/>
          <w:sz w:val="28"/>
          <w:szCs w:val="28"/>
        </w:rPr>
        <w:t>Баклаши</w:t>
      </w:r>
      <w:proofErr w:type="spellEnd"/>
      <w:r w:rsidR="007279B7">
        <w:rPr>
          <w:spacing w:val="0"/>
          <w:sz w:val="28"/>
          <w:szCs w:val="28"/>
        </w:rPr>
        <w:t xml:space="preserve"> - </w:t>
      </w:r>
      <w:r w:rsidR="00210230">
        <w:rPr>
          <w:spacing w:val="0"/>
          <w:sz w:val="28"/>
          <w:szCs w:val="28"/>
        </w:rPr>
        <w:t>с</w:t>
      </w:r>
      <w:r w:rsidRPr="00063AB5">
        <w:rPr>
          <w:spacing w:val="0"/>
          <w:sz w:val="28"/>
          <w:szCs w:val="28"/>
        </w:rPr>
        <w:t xml:space="preserve">. </w:t>
      </w:r>
      <w:proofErr w:type="spellStart"/>
      <w:r w:rsidR="00210230">
        <w:rPr>
          <w:spacing w:val="0"/>
          <w:sz w:val="28"/>
          <w:szCs w:val="28"/>
        </w:rPr>
        <w:t>Введенщина</w:t>
      </w:r>
      <w:proofErr w:type="spellEnd"/>
      <w:r w:rsidR="007279B7">
        <w:rPr>
          <w:spacing w:val="0"/>
          <w:sz w:val="28"/>
          <w:szCs w:val="28"/>
        </w:rPr>
        <w:t xml:space="preserve"> - </w:t>
      </w:r>
      <w:r w:rsidR="00210230">
        <w:rPr>
          <w:spacing w:val="0"/>
          <w:sz w:val="28"/>
          <w:szCs w:val="28"/>
        </w:rPr>
        <w:t>п</w:t>
      </w:r>
      <w:r w:rsidR="00210230" w:rsidRPr="00063AB5">
        <w:rPr>
          <w:spacing w:val="0"/>
          <w:sz w:val="28"/>
          <w:szCs w:val="28"/>
        </w:rPr>
        <w:t xml:space="preserve">. </w:t>
      </w:r>
      <w:r w:rsidR="00210230">
        <w:rPr>
          <w:spacing w:val="0"/>
          <w:sz w:val="28"/>
          <w:szCs w:val="28"/>
        </w:rPr>
        <w:t>Чистые Ключи»</w:t>
      </w:r>
      <w:r w:rsidR="00B72BC8">
        <w:rPr>
          <w:spacing w:val="0"/>
          <w:sz w:val="28"/>
          <w:szCs w:val="28"/>
        </w:rPr>
        <w:t>.</w:t>
      </w:r>
    </w:p>
    <w:p w14:paraId="55A4F3BB" w14:textId="77777777" w:rsidR="0036079E" w:rsidRPr="00397F66" w:rsidRDefault="00397F66" w:rsidP="00397F66">
      <w:pPr>
        <w:pStyle w:val="ConsPlusNormal"/>
        <w:jc w:val="right"/>
        <w:rPr>
          <w:rFonts w:ascii="Times New Roman" w:hAnsi="Times New Roman" w:cs="Times New Roman"/>
          <w:kern w:val="144"/>
          <w:sz w:val="28"/>
          <w:szCs w:val="28"/>
        </w:rPr>
      </w:pPr>
      <w:r w:rsidRPr="00397F66">
        <w:rPr>
          <w:rFonts w:ascii="Times New Roman" w:hAnsi="Times New Roman" w:cs="Times New Roman"/>
          <w:kern w:val="144"/>
          <w:sz w:val="28"/>
          <w:szCs w:val="28"/>
        </w:rPr>
        <w:t>Таблица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1"/>
        <w:gridCol w:w="5812"/>
      </w:tblGrid>
      <w:tr w:rsidR="0036079E" w:rsidRPr="00C47657" w14:paraId="4E7A175E" w14:textId="77777777" w:rsidTr="003D71AB">
        <w:trPr>
          <w:trHeight w:val="598"/>
        </w:trPr>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272CEB"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Регистрационный номер муниципального маршрута</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F300FF" w14:textId="2B50AAC2" w:rsidR="0036079E" w:rsidRPr="00C47657" w:rsidRDefault="0036079E" w:rsidP="00063AB5">
            <w:pPr>
              <w:jc w:val="center"/>
              <w:rPr>
                <w:color w:val="000000" w:themeColor="text1"/>
                <w:spacing w:val="0"/>
                <w:kern w:val="0"/>
                <w:sz w:val="24"/>
                <w:szCs w:val="24"/>
              </w:rPr>
            </w:pPr>
            <w:r w:rsidRPr="00C47657">
              <w:rPr>
                <w:color w:val="000000" w:themeColor="text1"/>
                <w:spacing w:val="0"/>
                <w:kern w:val="0"/>
                <w:sz w:val="24"/>
                <w:szCs w:val="24"/>
              </w:rPr>
              <w:t>1</w:t>
            </w:r>
            <w:r w:rsidR="007279B7">
              <w:rPr>
                <w:color w:val="000000" w:themeColor="text1"/>
                <w:spacing w:val="0"/>
                <w:kern w:val="0"/>
                <w:sz w:val="24"/>
                <w:szCs w:val="24"/>
              </w:rPr>
              <w:t>1</w:t>
            </w:r>
          </w:p>
        </w:tc>
      </w:tr>
      <w:tr w:rsidR="0036079E" w:rsidRPr="00C47657" w14:paraId="3769B0A3"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DF5E18" w14:textId="77777777" w:rsidR="0036079E" w:rsidRPr="00C47657" w:rsidRDefault="0036079E" w:rsidP="00063AB5">
            <w:pPr>
              <w:rPr>
                <w:color w:val="000000" w:themeColor="text1"/>
                <w:spacing w:val="0"/>
                <w:kern w:val="0"/>
                <w:sz w:val="24"/>
                <w:szCs w:val="24"/>
              </w:rPr>
            </w:pPr>
            <w:r w:rsidRPr="00C47657">
              <w:rPr>
                <w:bCs/>
                <w:color w:val="000000"/>
                <w:spacing w:val="0"/>
                <w:kern w:val="0"/>
                <w:sz w:val="24"/>
                <w:szCs w:val="24"/>
              </w:rPr>
              <w:t xml:space="preserve">Порядковый номер </w:t>
            </w:r>
            <w:r w:rsidRPr="00C47657">
              <w:rPr>
                <w:color w:val="000000" w:themeColor="text1"/>
                <w:spacing w:val="0"/>
                <w:kern w:val="0"/>
                <w:sz w:val="24"/>
                <w:szCs w:val="24"/>
              </w:rPr>
              <w:t xml:space="preserve">муниципального </w:t>
            </w:r>
            <w:r w:rsidRPr="00C47657">
              <w:rPr>
                <w:bCs/>
                <w:color w:val="000000"/>
                <w:spacing w:val="0"/>
                <w:kern w:val="0"/>
                <w:sz w:val="24"/>
                <w:szCs w:val="24"/>
              </w:rPr>
              <w:t>маршрута</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299C9A" w14:textId="1442387E" w:rsidR="0036079E" w:rsidRPr="00C47657" w:rsidRDefault="00783807" w:rsidP="00063AB5">
            <w:pPr>
              <w:jc w:val="center"/>
              <w:rPr>
                <w:color w:val="000000" w:themeColor="text1"/>
                <w:spacing w:val="0"/>
                <w:kern w:val="0"/>
                <w:sz w:val="24"/>
                <w:szCs w:val="24"/>
              </w:rPr>
            </w:pPr>
            <w:r>
              <w:rPr>
                <w:bCs/>
                <w:color w:val="000000" w:themeColor="text1"/>
                <w:spacing w:val="0"/>
                <w:kern w:val="0"/>
                <w:sz w:val="24"/>
                <w:szCs w:val="24"/>
              </w:rPr>
              <w:t>10</w:t>
            </w:r>
            <w:r w:rsidR="007279B7">
              <w:rPr>
                <w:bCs/>
                <w:color w:val="000000" w:themeColor="text1"/>
                <w:spacing w:val="0"/>
                <w:kern w:val="0"/>
                <w:sz w:val="24"/>
                <w:szCs w:val="24"/>
              </w:rPr>
              <w:t>9</w:t>
            </w:r>
          </w:p>
        </w:tc>
      </w:tr>
      <w:tr w:rsidR="0036079E" w:rsidRPr="00C47657" w14:paraId="35B11215" w14:textId="77777777" w:rsidTr="003D71AB">
        <w:trPr>
          <w:trHeight w:val="578"/>
        </w:trPr>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A3E3F"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 xml:space="preserve">Наименование муниципального маршрута </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0C51C" w14:textId="2F844FD5" w:rsidR="007279B7" w:rsidRDefault="00783807" w:rsidP="007279B7">
            <w:pPr>
              <w:jc w:val="center"/>
              <w:rPr>
                <w:spacing w:val="0"/>
                <w:kern w:val="0"/>
                <w:sz w:val="24"/>
                <w:szCs w:val="24"/>
              </w:rPr>
            </w:pPr>
            <w:r>
              <w:rPr>
                <w:spacing w:val="0"/>
                <w:kern w:val="0"/>
                <w:sz w:val="24"/>
                <w:szCs w:val="24"/>
              </w:rPr>
              <w:t xml:space="preserve">п. Чистые Ключи – </w:t>
            </w:r>
            <w:r w:rsidR="007279B7">
              <w:rPr>
                <w:spacing w:val="0"/>
                <w:kern w:val="0"/>
                <w:sz w:val="24"/>
                <w:szCs w:val="24"/>
              </w:rPr>
              <w:t>г. Шелехов - с</w:t>
            </w:r>
            <w:r w:rsidR="007279B7" w:rsidRPr="00C47657">
              <w:rPr>
                <w:spacing w:val="0"/>
                <w:kern w:val="0"/>
                <w:sz w:val="24"/>
                <w:szCs w:val="24"/>
              </w:rPr>
              <w:t xml:space="preserve">. </w:t>
            </w:r>
            <w:proofErr w:type="spellStart"/>
            <w:r w:rsidR="007279B7">
              <w:rPr>
                <w:spacing w:val="0"/>
                <w:kern w:val="0"/>
                <w:sz w:val="24"/>
                <w:szCs w:val="24"/>
              </w:rPr>
              <w:t>Баклаши</w:t>
            </w:r>
            <w:proofErr w:type="spellEnd"/>
            <w:r w:rsidR="007279B7">
              <w:rPr>
                <w:spacing w:val="0"/>
                <w:kern w:val="0"/>
                <w:sz w:val="24"/>
                <w:szCs w:val="24"/>
              </w:rPr>
              <w:t xml:space="preserve"> – </w:t>
            </w:r>
          </w:p>
          <w:p w14:paraId="05F8D286" w14:textId="78385EFB" w:rsidR="0036079E" w:rsidRPr="007279B7" w:rsidRDefault="00783807" w:rsidP="007279B7">
            <w:pPr>
              <w:jc w:val="center"/>
              <w:rPr>
                <w:spacing w:val="0"/>
                <w:kern w:val="0"/>
                <w:sz w:val="24"/>
                <w:szCs w:val="24"/>
              </w:rPr>
            </w:pPr>
            <w:r>
              <w:rPr>
                <w:spacing w:val="0"/>
                <w:kern w:val="0"/>
                <w:sz w:val="24"/>
                <w:szCs w:val="24"/>
              </w:rPr>
              <w:t>с</w:t>
            </w:r>
            <w:r w:rsidR="0036079E" w:rsidRPr="00C47657">
              <w:rPr>
                <w:spacing w:val="0"/>
                <w:kern w:val="0"/>
                <w:sz w:val="24"/>
                <w:szCs w:val="24"/>
              </w:rPr>
              <w:t xml:space="preserve">. </w:t>
            </w:r>
            <w:proofErr w:type="spellStart"/>
            <w:r>
              <w:rPr>
                <w:spacing w:val="0"/>
                <w:kern w:val="0"/>
                <w:sz w:val="24"/>
                <w:szCs w:val="24"/>
              </w:rPr>
              <w:t>Введенщина</w:t>
            </w:r>
            <w:proofErr w:type="spellEnd"/>
            <w:r w:rsidR="0036079E" w:rsidRPr="00C47657">
              <w:rPr>
                <w:spacing w:val="0"/>
                <w:kern w:val="0"/>
                <w:sz w:val="24"/>
                <w:szCs w:val="24"/>
              </w:rPr>
              <w:t xml:space="preserve"> </w:t>
            </w:r>
            <w:r w:rsidR="007279B7">
              <w:rPr>
                <w:spacing w:val="0"/>
                <w:kern w:val="0"/>
                <w:sz w:val="24"/>
                <w:szCs w:val="24"/>
              </w:rPr>
              <w:t xml:space="preserve">- </w:t>
            </w:r>
            <w:r>
              <w:rPr>
                <w:spacing w:val="0"/>
                <w:kern w:val="0"/>
                <w:sz w:val="24"/>
                <w:szCs w:val="24"/>
              </w:rPr>
              <w:t>п. Чистые Ключи</w:t>
            </w:r>
          </w:p>
        </w:tc>
      </w:tr>
      <w:tr w:rsidR="0036079E" w:rsidRPr="00C47657" w14:paraId="0C7D862F" w14:textId="77777777" w:rsidTr="001A57F4">
        <w:trPr>
          <w:trHeight w:val="5535"/>
        </w:trPr>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F7A55"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Наименование промежуточных остановочных пунктов по маршруту регулярных перевозок</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D4EC64" w14:textId="5BF86CEF" w:rsidR="0036079E" w:rsidRPr="00C47657" w:rsidRDefault="00D672BC" w:rsidP="00543E95">
            <w:pPr>
              <w:jc w:val="center"/>
              <w:rPr>
                <w:color w:val="000000" w:themeColor="text1"/>
                <w:spacing w:val="0"/>
                <w:kern w:val="0"/>
                <w:sz w:val="24"/>
                <w:szCs w:val="24"/>
              </w:rPr>
            </w:pPr>
            <w:r w:rsidRPr="00D672BC">
              <w:rPr>
                <w:spacing w:val="0"/>
                <w:kern w:val="0"/>
                <w:sz w:val="24"/>
                <w:szCs w:val="24"/>
              </w:rPr>
              <w:t xml:space="preserve">«Конечная» п. Чистые Ключи - «Дом №55» г. Шелехов - «Золотой Ключик» г. Шелехов - «Бонус» г. Шелехов - «Юбилейный» г. Шелехов - «Училище» г. Шелехов - «Сибирячка» г. Шелехов - «Автостанция» г. Шелехов - «Цветочный» г. Шелехов – «Сибирь» г. Шелехов – «Поликлиника» г. Шелехов - «Налоговая» г. Шелехов – «Строитель» г. Шелехов – «Баня» г. Шелехов - «Автостанция» г. Шелехов - «Сибирячка» г. Шелехов - «Училище» г. Шелехов - «Храм» г. Шелехов - «Юбилейный» г. Шелехов - «Бонус» г. Шелехов - «Конечная» г. Шелехов - «ЗАГС» г. Шелехов – «Солнечная» с. </w:t>
            </w:r>
            <w:proofErr w:type="spellStart"/>
            <w:r w:rsidRPr="00D672BC">
              <w:rPr>
                <w:spacing w:val="0"/>
                <w:kern w:val="0"/>
                <w:sz w:val="24"/>
                <w:szCs w:val="24"/>
              </w:rPr>
              <w:t>Баклаши</w:t>
            </w:r>
            <w:proofErr w:type="spellEnd"/>
            <w:r w:rsidRPr="00D672BC">
              <w:rPr>
                <w:spacing w:val="0"/>
                <w:kern w:val="0"/>
                <w:sz w:val="24"/>
                <w:szCs w:val="24"/>
              </w:rPr>
              <w:t xml:space="preserve"> – «Рябиновая» с. </w:t>
            </w:r>
            <w:proofErr w:type="spellStart"/>
            <w:r w:rsidRPr="00D672BC">
              <w:rPr>
                <w:spacing w:val="0"/>
                <w:kern w:val="0"/>
                <w:sz w:val="24"/>
                <w:szCs w:val="24"/>
              </w:rPr>
              <w:t>Баклаши</w:t>
            </w:r>
            <w:proofErr w:type="spellEnd"/>
            <w:r w:rsidRPr="00D672BC">
              <w:rPr>
                <w:spacing w:val="0"/>
                <w:kern w:val="0"/>
                <w:sz w:val="24"/>
                <w:szCs w:val="24"/>
              </w:rPr>
              <w:t xml:space="preserve"> – «Белобородова» с. </w:t>
            </w:r>
            <w:proofErr w:type="spellStart"/>
            <w:r w:rsidRPr="00D672BC">
              <w:rPr>
                <w:spacing w:val="0"/>
                <w:kern w:val="0"/>
                <w:sz w:val="24"/>
                <w:szCs w:val="24"/>
              </w:rPr>
              <w:t>Баклаши</w:t>
            </w:r>
            <w:proofErr w:type="spellEnd"/>
            <w:r w:rsidRPr="00D672BC">
              <w:rPr>
                <w:spacing w:val="0"/>
                <w:kern w:val="0"/>
                <w:sz w:val="24"/>
                <w:szCs w:val="24"/>
              </w:rPr>
              <w:t xml:space="preserve"> – «Школа» с. </w:t>
            </w:r>
            <w:proofErr w:type="spellStart"/>
            <w:r w:rsidRPr="00D672BC">
              <w:rPr>
                <w:spacing w:val="0"/>
                <w:kern w:val="0"/>
                <w:sz w:val="24"/>
                <w:szCs w:val="24"/>
              </w:rPr>
              <w:t>Баклаши</w:t>
            </w:r>
            <w:proofErr w:type="spellEnd"/>
            <w:r w:rsidRPr="00D672BC">
              <w:rPr>
                <w:spacing w:val="0"/>
                <w:kern w:val="0"/>
                <w:sz w:val="24"/>
                <w:szCs w:val="24"/>
              </w:rPr>
              <w:t xml:space="preserve"> – «пер. Школьный» с. </w:t>
            </w:r>
            <w:proofErr w:type="spellStart"/>
            <w:r w:rsidRPr="00D672BC">
              <w:rPr>
                <w:spacing w:val="0"/>
                <w:kern w:val="0"/>
                <w:sz w:val="24"/>
                <w:szCs w:val="24"/>
              </w:rPr>
              <w:t>Баклаши</w:t>
            </w:r>
            <w:proofErr w:type="spellEnd"/>
            <w:r w:rsidRPr="00D672BC">
              <w:rPr>
                <w:spacing w:val="0"/>
                <w:kern w:val="0"/>
                <w:sz w:val="24"/>
                <w:szCs w:val="24"/>
              </w:rPr>
              <w:t xml:space="preserve"> – «Магазин №4» с. </w:t>
            </w:r>
            <w:proofErr w:type="spellStart"/>
            <w:r w:rsidRPr="00D672BC">
              <w:rPr>
                <w:spacing w:val="0"/>
                <w:kern w:val="0"/>
                <w:sz w:val="24"/>
                <w:szCs w:val="24"/>
              </w:rPr>
              <w:t>Баклаши</w:t>
            </w:r>
            <w:proofErr w:type="spellEnd"/>
            <w:r w:rsidRPr="00D672BC">
              <w:rPr>
                <w:spacing w:val="0"/>
                <w:kern w:val="0"/>
                <w:sz w:val="24"/>
                <w:szCs w:val="24"/>
              </w:rPr>
              <w:t xml:space="preserve"> - «ст. Сельсовет» с. </w:t>
            </w:r>
            <w:proofErr w:type="spellStart"/>
            <w:r w:rsidRPr="00D672BC">
              <w:rPr>
                <w:spacing w:val="0"/>
                <w:kern w:val="0"/>
                <w:sz w:val="24"/>
                <w:szCs w:val="24"/>
              </w:rPr>
              <w:t>Баклаши</w:t>
            </w:r>
            <w:proofErr w:type="spellEnd"/>
            <w:r w:rsidRPr="00D672BC">
              <w:rPr>
                <w:spacing w:val="0"/>
                <w:kern w:val="0"/>
                <w:sz w:val="24"/>
                <w:szCs w:val="24"/>
              </w:rPr>
              <w:t xml:space="preserve"> - «Дом культуры» с. </w:t>
            </w:r>
            <w:proofErr w:type="spellStart"/>
            <w:r w:rsidRPr="00D672BC">
              <w:rPr>
                <w:spacing w:val="0"/>
                <w:kern w:val="0"/>
                <w:sz w:val="24"/>
                <w:szCs w:val="24"/>
              </w:rPr>
              <w:t>Баклаши</w:t>
            </w:r>
            <w:proofErr w:type="spellEnd"/>
            <w:r w:rsidRPr="00D672BC">
              <w:rPr>
                <w:spacing w:val="0"/>
                <w:kern w:val="0"/>
                <w:sz w:val="24"/>
                <w:szCs w:val="24"/>
              </w:rPr>
              <w:t xml:space="preserve"> - «Ферма» с. </w:t>
            </w:r>
            <w:proofErr w:type="spellStart"/>
            <w:r w:rsidRPr="00D672BC">
              <w:rPr>
                <w:spacing w:val="0"/>
                <w:kern w:val="0"/>
                <w:sz w:val="24"/>
                <w:szCs w:val="24"/>
              </w:rPr>
              <w:t>Введенщина</w:t>
            </w:r>
            <w:proofErr w:type="spellEnd"/>
            <w:r w:rsidRPr="00D672BC">
              <w:rPr>
                <w:spacing w:val="0"/>
                <w:kern w:val="0"/>
                <w:sz w:val="24"/>
                <w:szCs w:val="24"/>
              </w:rPr>
              <w:t xml:space="preserve">» - «Магазин» с. </w:t>
            </w:r>
            <w:proofErr w:type="spellStart"/>
            <w:r w:rsidRPr="00D672BC">
              <w:rPr>
                <w:spacing w:val="0"/>
                <w:kern w:val="0"/>
                <w:sz w:val="24"/>
                <w:szCs w:val="24"/>
              </w:rPr>
              <w:t>Введенщина</w:t>
            </w:r>
            <w:proofErr w:type="spellEnd"/>
            <w:r w:rsidRPr="00D672BC">
              <w:rPr>
                <w:spacing w:val="0"/>
                <w:kern w:val="0"/>
                <w:sz w:val="24"/>
                <w:szCs w:val="24"/>
              </w:rPr>
              <w:t xml:space="preserve"> – «Магазин Семейный» с. </w:t>
            </w:r>
            <w:proofErr w:type="spellStart"/>
            <w:r w:rsidRPr="00D672BC">
              <w:rPr>
                <w:spacing w:val="0"/>
                <w:kern w:val="0"/>
                <w:sz w:val="24"/>
                <w:szCs w:val="24"/>
              </w:rPr>
              <w:t>Введенщина</w:t>
            </w:r>
            <w:proofErr w:type="spellEnd"/>
            <w:r w:rsidRPr="00D672BC">
              <w:rPr>
                <w:spacing w:val="0"/>
                <w:kern w:val="0"/>
                <w:sz w:val="24"/>
                <w:szCs w:val="24"/>
              </w:rPr>
              <w:t xml:space="preserve"> – «Дмитрия Донского» с. </w:t>
            </w:r>
            <w:proofErr w:type="spellStart"/>
            <w:r w:rsidRPr="00D672BC">
              <w:rPr>
                <w:spacing w:val="0"/>
                <w:kern w:val="0"/>
                <w:sz w:val="24"/>
                <w:szCs w:val="24"/>
              </w:rPr>
              <w:t>Введенщина</w:t>
            </w:r>
            <w:proofErr w:type="spellEnd"/>
            <w:r w:rsidRPr="00D672BC">
              <w:rPr>
                <w:spacing w:val="0"/>
                <w:kern w:val="0"/>
                <w:sz w:val="24"/>
                <w:szCs w:val="24"/>
              </w:rPr>
              <w:t xml:space="preserve"> - «Конечная» п. Чистые Ключи</w:t>
            </w:r>
          </w:p>
        </w:tc>
      </w:tr>
      <w:tr w:rsidR="0036079E" w:rsidRPr="00C47657" w14:paraId="1C918E00" w14:textId="77777777" w:rsidTr="006D39ED">
        <w:trPr>
          <w:trHeight w:val="2496"/>
        </w:trPr>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9161FC" w14:textId="77777777" w:rsidR="0036079E" w:rsidRPr="00C47657" w:rsidRDefault="0036079E" w:rsidP="00063AB5">
            <w:pPr>
              <w:spacing w:after="225"/>
              <w:rPr>
                <w:color w:val="000000" w:themeColor="text1"/>
                <w:spacing w:val="0"/>
                <w:kern w:val="0"/>
                <w:sz w:val="24"/>
                <w:szCs w:val="24"/>
              </w:rPr>
            </w:pPr>
            <w:r w:rsidRPr="00C47657">
              <w:rPr>
                <w:color w:val="000000" w:themeColor="text1"/>
                <w:spacing w:val="0"/>
                <w:kern w:val="0"/>
                <w:sz w:val="24"/>
                <w:szCs w:val="24"/>
              </w:rPr>
              <w:lastRenderedPageBreak/>
              <w:t>Путь следования муниципального маршрута</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8E121" w14:textId="2E3088B8" w:rsidR="0036079E" w:rsidRPr="006D39ED" w:rsidRDefault="00074A8A" w:rsidP="00074A8A">
            <w:pPr>
              <w:pStyle w:val="afe"/>
              <w:jc w:val="center"/>
              <w:rPr>
                <w:rFonts w:ascii="Times New Roman" w:hAnsi="Times New Roman" w:cs="Times New Roman"/>
                <w:color w:val="000000"/>
                <w:sz w:val="24"/>
                <w:szCs w:val="24"/>
              </w:rPr>
            </w:pPr>
            <w:r w:rsidRPr="00074A8A">
              <w:rPr>
                <w:rFonts w:ascii="Times New Roman" w:hAnsi="Times New Roman" w:cs="Times New Roman"/>
                <w:color w:val="000000"/>
                <w:sz w:val="24"/>
                <w:szCs w:val="24"/>
              </w:rPr>
              <w:t>п. Чистые Ключи, автомобильной дороге Р-258 «Байкал»,</w:t>
            </w:r>
            <w:r>
              <w:rPr>
                <w:rFonts w:ascii="Times New Roman" w:hAnsi="Times New Roman" w:cs="Times New Roman"/>
                <w:color w:val="000000"/>
                <w:sz w:val="24"/>
                <w:szCs w:val="24"/>
              </w:rPr>
              <w:t xml:space="preserve"> </w:t>
            </w:r>
            <w:r w:rsidRPr="00074A8A">
              <w:rPr>
                <w:rFonts w:ascii="Times New Roman" w:hAnsi="Times New Roman" w:cs="Times New Roman"/>
                <w:color w:val="000000"/>
                <w:sz w:val="24"/>
                <w:szCs w:val="24"/>
              </w:rPr>
              <w:t xml:space="preserve">г. Шелехов - ул. Кабельщиков,  б-р Созидателей,  </w:t>
            </w:r>
            <w:proofErr w:type="spellStart"/>
            <w:r w:rsidRPr="00074A8A">
              <w:rPr>
                <w:rFonts w:ascii="Times New Roman" w:hAnsi="Times New Roman" w:cs="Times New Roman"/>
                <w:color w:val="000000"/>
                <w:sz w:val="24"/>
                <w:szCs w:val="24"/>
              </w:rPr>
              <w:t>пр-кт</w:t>
            </w:r>
            <w:proofErr w:type="spellEnd"/>
            <w:r w:rsidRPr="00074A8A">
              <w:rPr>
                <w:rFonts w:ascii="Times New Roman" w:hAnsi="Times New Roman" w:cs="Times New Roman"/>
                <w:color w:val="000000"/>
                <w:sz w:val="24"/>
                <w:szCs w:val="24"/>
              </w:rPr>
              <w:t xml:space="preserve"> Центральный, «Автостанция»            г. Шелехов, ул. </w:t>
            </w:r>
            <w:proofErr w:type="spellStart"/>
            <w:r w:rsidRPr="00074A8A">
              <w:rPr>
                <w:rFonts w:ascii="Times New Roman" w:hAnsi="Times New Roman" w:cs="Times New Roman"/>
                <w:color w:val="000000"/>
                <w:sz w:val="24"/>
                <w:szCs w:val="24"/>
              </w:rPr>
              <w:t>Панжина</w:t>
            </w:r>
            <w:proofErr w:type="spellEnd"/>
            <w:r w:rsidRPr="00074A8A">
              <w:rPr>
                <w:rFonts w:ascii="Times New Roman" w:hAnsi="Times New Roman" w:cs="Times New Roman"/>
                <w:color w:val="000000"/>
                <w:sz w:val="24"/>
                <w:szCs w:val="24"/>
              </w:rPr>
              <w:t xml:space="preserve">, ул. Мира, ул. Леонида Кулика, ул. Орловских Комсомольцев, ул. </w:t>
            </w:r>
            <w:proofErr w:type="spellStart"/>
            <w:r w:rsidRPr="00074A8A">
              <w:rPr>
                <w:rFonts w:ascii="Times New Roman" w:hAnsi="Times New Roman" w:cs="Times New Roman"/>
                <w:color w:val="000000"/>
                <w:sz w:val="24"/>
                <w:szCs w:val="24"/>
              </w:rPr>
              <w:t>Панжина</w:t>
            </w:r>
            <w:proofErr w:type="spellEnd"/>
            <w:r w:rsidRPr="00074A8A">
              <w:rPr>
                <w:rFonts w:ascii="Times New Roman" w:hAnsi="Times New Roman" w:cs="Times New Roman"/>
                <w:color w:val="000000"/>
                <w:sz w:val="24"/>
                <w:szCs w:val="24"/>
              </w:rPr>
              <w:t xml:space="preserve">,  «Автостанция» г. Шелехов, </w:t>
            </w:r>
            <w:proofErr w:type="spellStart"/>
            <w:r w:rsidRPr="00074A8A">
              <w:rPr>
                <w:rFonts w:ascii="Times New Roman" w:hAnsi="Times New Roman" w:cs="Times New Roman"/>
                <w:color w:val="000000"/>
                <w:sz w:val="24"/>
                <w:szCs w:val="24"/>
              </w:rPr>
              <w:t>пр-кт</w:t>
            </w:r>
            <w:proofErr w:type="spellEnd"/>
            <w:r w:rsidRPr="00074A8A">
              <w:rPr>
                <w:rFonts w:ascii="Times New Roman" w:hAnsi="Times New Roman" w:cs="Times New Roman"/>
                <w:color w:val="000000"/>
                <w:sz w:val="24"/>
                <w:szCs w:val="24"/>
              </w:rPr>
              <w:t xml:space="preserve"> Центральный,  б-р Созидателей,  ул. Кольцевая,  ул. Белобородова,               с. </w:t>
            </w:r>
            <w:proofErr w:type="spellStart"/>
            <w:r w:rsidRPr="00074A8A">
              <w:rPr>
                <w:rFonts w:ascii="Times New Roman" w:hAnsi="Times New Roman" w:cs="Times New Roman"/>
                <w:color w:val="000000"/>
                <w:sz w:val="24"/>
                <w:szCs w:val="24"/>
              </w:rPr>
              <w:t>Баклаши</w:t>
            </w:r>
            <w:proofErr w:type="spellEnd"/>
            <w:r w:rsidRPr="00074A8A">
              <w:rPr>
                <w:rFonts w:ascii="Times New Roman" w:hAnsi="Times New Roman" w:cs="Times New Roman"/>
                <w:color w:val="000000"/>
                <w:sz w:val="24"/>
                <w:szCs w:val="24"/>
              </w:rPr>
              <w:t xml:space="preserve">, автомобильная дорога «Шелехов - </w:t>
            </w:r>
            <w:proofErr w:type="spellStart"/>
            <w:r w:rsidRPr="00074A8A">
              <w:rPr>
                <w:rFonts w:ascii="Times New Roman" w:hAnsi="Times New Roman" w:cs="Times New Roman"/>
                <w:color w:val="000000"/>
                <w:sz w:val="24"/>
                <w:szCs w:val="24"/>
              </w:rPr>
              <w:t>Баклаши</w:t>
            </w:r>
            <w:proofErr w:type="spellEnd"/>
            <w:r w:rsidRPr="00074A8A">
              <w:rPr>
                <w:rFonts w:ascii="Times New Roman" w:hAnsi="Times New Roman" w:cs="Times New Roman"/>
                <w:color w:val="000000"/>
                <w:sz w:val="24"/>
                <w:szCs w:val="24"/>
              </w:rPr>
              <w:t xml:space="preserve">», 25 ОП МЗ 25Н - 252 «Смоленщина – </w:t>
            </w:r>
            <w:proofErr w:type="spellStart"/>
            <w:r w:rsidRPr="00074A8A">
              <w:rPr>
                <w:rFonts w:ascii="Times New Roman" w:hAnsi="Times New Roman" w:cs="Times New Roman"/>
                <w:color w:val="000000"/>
                <w:sz w:val="24"/>
                <w:szCs w:val="24"/>
              </w:rPr>
              <w:t>Введенщина</w:t>
            </w:r>
            <w:proofErr w:type="spellEnd"/>
            <w:r w:rsidRPr="00074A8A">
              <w:rPr>
                <w:rFonts w:ascii="Times New Roman" w:hAnsi="Times New Roman" w:cs="Times New Roman"/>
                <w:color w:val="000000"/>
                <w:sz w:val="24"/>
                <w:szCs w:val="24"/>
              </w:rPr>
              <w:t xml:space="preserve"> – Чистые Ключи», с. </w:t>
            </w:r>
            <w:proofErr w:type="spellStart"/>
            <w:r w:rsidRPr="00074A8A">
              <w:rPr>
                <w:rFonts w:ascii="Times New Roman" w:hAnsi="Times New Roman" w:cs="Times New Roman"/>
                <w:color w:val="000000"/>
                <w:sz w:val="24"/>
                <w:szCs w:val="24"/>
              </w:rPr>
              <w:t>Введенщина</w:t>
            </w:r>
            <w:proofErr w:type="spellEnd"/>
            <w:r w:rsidRPr="00074A8A">
              <w:rPr>
                <w:rFonts w:ascii="Times New Roman" w:hAnsi="Times New Roman" w:cs="Times New Roman"/>
                <w:color w:val="000000"/>
                <w:sz w:val="24"/>
                <w:szCs w:val="24"/>
              </w:rPr>
              <w:t xml:space="preserve"> </w:t>
            </w:r>
          </w:p>
        </w:tc>
      </w:tr>
      <w:tr w:rsidR="0036079E" w:rsidRPr="00C47657" w14:paraId="323825BC"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155C4"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 xml:space="preserve">Протяженность муниципального маршрута </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409C9" w14:textId="77777777" w:rsidR="0036079E" w:rsidRPr="00C47657" w:rsidRDefault="00783807" w:rsidP="00063AB5">
            <w:pPr>
              <w:jc w:val="center"/>
              <w:rPr>
                <w:color w:val="000000" w:themeColor="text1"/>
                <w:spacing w:val="0"/>
                <w:kern w:val="0"/>
                <w:sz w:val="24"/>
                <w:szCs w:val="24"/>
              </w:rPr>
            </w:pPr>
            <w:r>
              <w:rPr>
                <w:color w:val="000000" w:themeColor="text1"/>
                <w:spacing w:val="0"/>
                <w:kern w:val="0"/>
                <w:sz w:val="24"/>
                <w:szCs w:val="24"/>
              </w:rPr>
              <w:t>33</w:t>
            </w:r>
            <w:r w:rsidR="00186B0D">
              <w:rPr>
                <w:color w:val="000000" w:themeColor="text1"/>
                <w:spacing w:val="0"/>
                <w:kern w:val="0"/>
                <w:sz w:val="24"/>
                <w:szCs w:val="24"/>
              </w:rPr>
              <w:t>,0</w:t>
            </w:r>
          </w:p>
        </w:tc>
      </w:tr>
      <w:tr w:rsidR="0036079E" w:rsidRPr="00C47657" w14:paraId="67F16F9B"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0C5C3D"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Порядок посадки и высадки пассажиров</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B59D2" w14:textId="77777777" w:rsidR="0036079E" w:rsidRPr="00C47657" w:rsidRDefault="0036079E" w:rsidP="00063AB5">
            <w:pPr>
              <w:jc w:val="center"/>
              <w:rPr>
                <w:color w:val="000000" w:themeColor="text1"/>
                <w:spacing w:val="0"/>
                <w:kern w:val="0"/>
                <w:sz w:val="24"/>
                <w:szCs w:val="24"/>
              </w:rPr>
            </w:pPr>
            <w:r w:rsidRPr="00C47657">
              <w:rPr>
                <w:color w:val="000000" w:themeColor="text1"/>
                <w:spacing w:val="0"/>
                <w:kern w:val="0"/>
                <w:sz w:val="24"/>
                <w:szCs w:val="24"/>
              </w:rPr>
              <w:t>только в установленных остановочных пунктах</w:t>
            </w:r>
          </w:p>
        </w:tc>
      </w:tr>
      <w:tr w:rsidR="0036079E" w:rsidRPr="00C47657" w14:paraId="68C620FE"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36E7E"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Вид регулярных перевозок</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C2A1CD" w14:textId="77777777" w:rsidR="0036079E" w:rsidRPr="00C47657" w:rsidRDefault="0036079E" w:rsidP="00063AB5">
            <w:pPr>
              <w:jc w:val="center"/>
              <w:rPr>
                <w:color w:val="000000" w:themeColor="text1"/>
                <w:spacing w:val="0"/>
                <w:kern w:val="0"/>
                <w:sz w:val="24"/>
                <w:szCs w:val="24"/>
              </w:rPr>
            </w:pPr>
            <w:r w:rsidRPr="00C47657">
              <w:rPr>
                <w:color w:val="000000" w:themeColor="text1"/>
                <w:spacing w:val="0"/>
                <w:kern w:val="0"/>
                <w:sz w:val="24"/>
                <w:szCs w:val="24"/>
              </w:rPr>
              <w:t>по нерегулируемым тарифам</w:t>
            </w:r>
          </w:p>
        </w:tc>
      </w:tr>
      <w:tr w:rsidR="0036079E" w:rsidRPr="00C47657" w14:paraId="759261E7"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ECA34B"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Вид транспортного средства</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4120C0" w14:textId="77777777" w:rsidR="0036079E" w:rsidRPr="00C47657" w:rsidRDefault="0036079E" w:rsidP="00063AB5">
            <w:pPr>
              <w:jc w:val="center"/>
              <w:rPr>
                <w:color w:val="000000" w:themeColor="text1"/>
                <w:spacing w:val="0"/>
                <w:kern w:val="0"/>
                <w:sz w:val="24"/>
                <w:szCs w:val="24"/>
              </w:rPr>
            </w:pPr>
            <w:r w:rsidRPr="00C47657">
              <w:rPr>
                <w:color w:val="000000" w:themeColor="text1"/>
                <w:spacing w:val="0"/>
                <w:kern w:val="0"/>
                <w:sz w:val="24"/>
                <w:szCs w:val="24"/>
              </w:rPr>
              <w:t>автобус</w:t>
            </w:r>
          </w:p>
        </w:tc>
      </w:tr>
      <w:tr w:rsidR="0036079E" w:rsidRPr="00C47657" w14:paraId="35FC382E"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2DA60"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Максимальное количество транспортных средств</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0474D" w14:textId="698862F1" w:rsidR="0036079E" w:rsidRPr="00C47657" w:rsidRDefault="00074A8A" w:rsidP="00063AB5">
            <w:pPr>
              <w:jc w:val="center"/>
              <w:rPr>
                <w:color w:val="000000" w:themeColor="text1"/>
                <w:spacing w:val="0"/>
                <w:kern w:val="0"/>
                <w:sz w:val="24"/>
                <w:szCs w:val="24"/>
              </w:rPr>
            </w:pPr>
            <w:r>
              <w:rPr>
                <w:color w:val="000000" w:themeColor="text1"/>
                <w:spacing w:val="0"/>
                <w:kern w:val="0"/>
                <w:sz w:val="24"/>
                <w:szCs w:val="24"/>
              </w:rPr>
              <w:t>2</w:t>
            </w:r>
            <w:r w:rsidR="00BD51E2">
              <w:rPr>
                <w:color w:val="000000" w:themeColor="text1"/>
                <w:spacing w:val="0"/>
                <w:kern w:val="0"/>
                <w:sz w:val="24"/>
                <w:szCs w:val="24"/>
              </w:rPr>
              <w:t xml:space="preserve"> автобуса малого класса</w:t>
            </w:r>
            <w:r>
              <w:rPr>
                <w:color w:val="000000" w:themeColor="text1"/>
                <w:spacing w:val="0"/>
                <w:kern w:val="0"/>
                <w:sz w:val="24"/>
                <w:szCs w:val="24"/>
              </w:rPr>
              <w:t>, 1 автобус среднего класса</w:t>
            </w:r>
          </w:p>
        </w:tc>
      </w:tr>
      <w:tr w:rsidR="0036079E" w:rsidRPr="00C47657" w14:paraId="5A5FCF02"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40312"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Вид сообщения</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69285" w14:textId="77777777" w:rsidR="0036079E" w:rsidRPr="00C47657" w:rsidRDefault="0036079E" w:rsidP="00063AB5">
            <w:pPr>
              <w:jc w:val="center"/>
              <w:rPr>
                <w:color w:val="000000" w:themeColor="text1"/>
                <w:spacing w:val="0"/>
                <w:kern w:val="0"/>
                <w:sz w:val="24"/>
                <w:szCs w:val="24"/>
              </w:rPr>
            </w:pPr>
            <w:r w:rsidRPr="009356CD">
              <w:rPr>
                <w:color w:val="000000" w:themeColor="text1"/>
                <w:spacing w:val="0"/>
                <w:kern w:val="0"/>
                <w:sz w:val="24"/>
                <w:szCs w:val="24"/>
              </w:rPr>
              <w:t>пригородное</w:t>
            </w:r>
          </w:p>
        </w:tc>
      </w:tr>
      <w:tr w:rsidR="0036079E" w:rsidRPr="00C47657" w14:paraId="02AE6DDF" w14:textId="77777777" w:rsidTr="00D826AE">
        <w:trPr>
          <w:trHeight w:val="966"/>
        </w:trPr>
        <w:tc>
          <w:tcPr>
            <w:tcW w:w="42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955FA3"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Количество рейсов в день</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82B6E0" w14:textId="321F1B85" w:rsidR="0036079E" w:rsidRPr="00C47657" w:rsidRDefault="0036079E" w:rsidP="00397F66">
            <w:pPr>
              <w:jc w:val="center"/>
              <w:rPr>
                <w:color w:val="000000" w:themeColor="text1"/>
                <w:spacing w:val="0"/>
                <w:kern w:val="0"/>
                <w:sz w:val="24"/>
                <w:szCs w:val="24"/>
              </w:rPr>
            </w:pPr>
            <w:r w:rsidRPr="00C47657">
              <w:rPr>
                <w:color w:val="000000" w:themeColor="text1"/>
                <w:spacing w:val="0"/>
                <w:kern w:val="0"/>
                <w:sz w:val="24"/>
                <w:szCs w:val="24"/>
              </w:rPr>
              <w:t>не менее 3</w:t>
            </w:r>
            <w:r w:rsidR="00B01B7E">
              <w:rPr>
                <w:color w:val="000000" w:themeColor="text1"/>
                <w:spacing w:val="0"/>
                <w:kern w:val="0"/>
                <w:sz w:val="24"/>
                <w:szCs w:val="24"/>
              </w:rPr>
              <w:t>0</w:t>
            </w:r>
            <w:r w:rsidRPr="00C47657">
              <w:rPr>
                <w:color w:val="000000" w:themeColor="text1"/>
                <w:spacing w:val="0"/>
                <w:kern w:val="0"/>
                <w:sz w:val="24"/>
                <w:szCs w:val="24"/>
              </w:rPr>
              <w:t xml:space="preserve"> рейсов </w:t>
            </w:r>
            <w:r w:rsidR="00397F66">
              <w:rPr>
                <w:color w:val="000000" w:themeColor="text1"/>
                <w:spacing w:val="0"/>
                <w:kern w:val="0"/>
                <w:sz w:val="24"/>
                <w:szCs w:val="24"/>
              </w:rPr>
              <w:t>в день</w:t>
            </w:r>
          </w:p>
        </w:tc>
      </w:tr>
      <w:tr w:rsidR="0036079E" w:rsidRPr="00C47657" w14:paraId="374F9EBE"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tcPr>
          <w:p w14:paraId="78B9A3DA"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Начало (время) отправления муниципального маршрута (</w:t>
            </w:r>
            <w:proofErr w:type="spellStart"/>
            <w:proofErr w:type="gramStart"/>
            <w:r w:rsidRPr="00C47657">
              <w:rPr>
                <w:color w:val="000000" w:themeColor="text1"/>
                <w:spacing w:val="0"/>
                <w:kern w:val="0"/>
                <w:sz w:val="24"/>
                <w:szCs w:val="24"/>
              </w:rPr>
              <w:t>час:мин</w:t>
            </w:r>
            <w:proofErr w:type="spellEnd"/>
            <w:proofErr w:type="gramEnd"/>
            <w:r w:rsidRPr="00C47657">
              <w:rPr>
                <w:color w:val="000000" w:themeColor="text1"/>
                <w:spacing w:val="0"/>
                <w:kern w:val="0"/>
                <w:sz w:val="24"/>
                <w:szCs w:val="24"/>
              </w:rPr>
              <w:t>) из начальных и конечных остановочных пунктов</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tcPr>
          <w:p w14:paraId="04CFE9F9" w14:textId="49B62ED3" w:rsidR="0036079E" w:rsidRPr="00C47657" w:rsidRDefault="00133499" w:rsidP="00133499">
            <w:pPr>
              <w:jc w:val="center"/>
              <w:rPr>
                <w:color w:val="000000" w:themeColor="text1"/>
                <w:spacing w:val="0"/>
                <w:kern w:val="0"/>
                <w:sz w:val="24"/>
                <w:szCs w:val="24"/>
              </w:rPr>
            </w:pPr>
            <w:r>
              <w:rPr>
                <w:color w:val="000000" w:themeColor="text1"/>
                <w:spacing w:val="0"/>
                <w:kern w:val="0"/>
                <w:sz w:val="24"/>
                <w:szCs w:val="24"/>
              </w:rPr>
              <w:t>06:00</w:t>
            </w:r>
            <w:r w:rsidR="005E5098">
              <w:rPr>
                <w:color w:val="000000" w:themeColor="text1"/>
                <w:spacing w:val="0"/>
                <w:kern w:val="0"/>
                <w:sz w:val="24"/>
                <w:szCs w:val="24"/>
              </w:rPr>
              <w:t xml:space="preserve"> - 22:</w:t>
            </w:r>
            <w:r w:rsidR="00B01B7E">
              <w:rPr>
                <w:color w:val="000000" w:themeColor="text1"/>
                <w:spacing w:val="0"/>
                <w:kern w:val="0"/>
                <w:sz w:val="24"/>
                <w:szCs w:val="24"/>
              </w:rPr>
              <w:t>0</w:t>
            </w:r>
            <w:r w:rsidR="005E5098">
              <w:rPr>
                <w:color w:val="000000" w:themeColor="text1"/>
                <w:spacing w:val="0"/>
                <w:kern w:val="0"/>
                <w:sz w:val="24"/>
                <w:szCs w:val="24"/>
              </w:rPr>
              <w:t>0</w:t>
            </w:r>
            <w:r w:rsidR="00E135A5">
              <w:rPr>
                <w:color w:val="000000" w:themeColor="text1"/>
                <w:spacing w:val="0"/>
                <w:kern w:val="0"/>
                <w:sz w:val="24"/>
                <w:szCs w:val="24"/>
              </w:rPr>
              <w:t>,</w:t>
            </w:r>
            <w:r w:rsidR="00854319">
              <w:rPr>
                <w:color w:val="000000" w:themeColor="text1"/>
                <w:spacing w:val="0"/>
                <w:kern w:val="0"/>
                <w:sz w:val="24"/>
                <w:szCs w:val="24"/>
              </w:rPr>
              <w:t xml:space="preserve"> ежедневно</w:t>
            </w:r>
          </w:p>
        </w:tc>
      </w:tr>
      <w:tr w:rsidR="0036079E" w:rsidRPr="00C47657" w14:paraId="5728A4B1" w14:textId="77777777" w:rsidTr="003D71AB">
        <w:tc>
          <w:tcPr>
            <w:tcW w:w="4261" w:type="dxa"/>
            <w:tcBorders>
              <w:top w:val="outset" w:sz="6" w:space="0" w:color="auto"/>
              <w:left w:val="outset" w:sz="6" w:space="0" w:color="auto"/>
              <w:bottom w:val="outset" w:sz="6" w:space="0" w:color="auto"/>
              <w:right w:val="outset" w:sz="6" w:space="0" w:color="auto"/>
            </w:tcBorders>
            <w:shd w:val="clear" w:color="auto" w:fill="FFFFFF"/>
            <w:vAlign w:val="center"/>
          </w:tcPr>
          <w:p w14:paraId="0489BC17" w14:textId="77777777" w:rsidR="0036079E" w:rsidRPr="00C47657" w:rsidRDefault="0036079E" w:rsidP="00063AB5">
            <w:pPr>
              <w:rPr>
                <w:color w:val="000000" w:themeColor="text1"/>
                <w:spacing w:val="0"/>
                <w:kern w:val="0"/>
                <w:sz w:val="24"/>
                <w:szCs w:val="24"/>
              </w:rPr>
            </w:pPr>
            <w:r w:rsidRPr="00C47657">
              <w:rPr>
                <w:color w:val="000000" w:themeColor="text1"/>
                <w:spacing w:val="0"/>
                <w:kern w:val="0"/>
                <w:sz w:val="24"/>
                <w:szCs w:val="24"/>
              </w:rPr>
              <w:t>Срок оказания транспортных услуг</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tcPr>
          <w:p w14:paraId="33016266" w14:textId="77777777" w:rsidR="0036079E" w:rsidRPr="00C47657" w:rsidRDefault="0036079E" w:rsidP="00063AB5">
            <w:pPr>
              <w:jc w:val="center"/>
              <w:rPr>
                <w:color w:val="000000" w:themeColor="text1"/>
                <w:spacing w:val="0"/>
                <w:kern w:val="0"/>
                <w:sz w:val="24"/>
                <w:szCs w:val="24"/>
              </w:rPr>
            </w:pPr>
            <w:r w:rsidRPr="00C47657">
              <w:rPr>
                <w:color w:val="000000" w:themeColor="text1"/>
                <w:spacing w:val="0"/>
                <w:kern w:val="0"/>
                <w:sz w:val="24"/>
                <w:szCs w:val="24"/>
              </w:rPr>
              <w:t>на период действия свидетельства об осуществлении перевозок по муниципальному маршруту регулярных перевозок</w:t>
            </w:r>
          </w:p>
        </w:tc>
      </w:tr>
    </w:tbl>
    <w:p w14:paraId="4D42F8A3" w14:textId="77777777" w:rsidR="00D826AE" w:rsidRPr="00C3515A" w:rsidRDefault="00D826AE" w:rsidP="007B6F65">
      <w:pPr>
        <w:pStyle w:val="ConsPlusNormal"/>
        <w:spacing w:line="276" w:lineRule="auto"/>
        <w:ind w:firstLine="708"/>
        <w:jc w:val="both"/>
        <w:rPr>
          <w:rFonts w:ascii="Times New Roman" w:hAnsi="Times New Roman" w:cs="Times New Roman"/>
          <w:b/>
          <w:kern w:val="144"/>
          <w:sz w:val="28"/>
          <w:szCs w:val="28"/>
        </w:rPr>
      </w:pPr>
    </w:p>
    <w:p w14:paraId="1D4952FE" w14:textId="77777777" w:rsidR="0036079E" w:rsidRPr="00D826AE" w:rsidRDefault="0036079E" w:rsidP="006A35A0">
      <w:pPr>
        <w:pStyle w:val="ConsPlusNormal"/>
        <w:ind w:firstLine="708"/>
        <w:jc w:val="both"/>
        <w:rPr>
          <w:rFonts w:ascii="Times New Roman" w:hAnsi="Times New Roman" w:cs="Times New Roman"/>
          <w:b/>
          <w:kern w:val="144"/>
          <w:sz w:val="28"/>
          <w:szCs w:val="28"/>
        </w:rPr>
      </w:pPr>
      <w:r w:rsidRPr="00D826AE">
        <w:rPr>
          <w:rFonts w:ascii="Times New Roman" w:hAnsi="Times New Roman" w:cs="Times New Roman"/>
          <w:b/>
          <w:kern w:val="144"/>
          <w:sz w:val="28"/>
          <w:szCs w:val="28"/>
        </w:rPr>
        <w:t>Срок, место и порядок предоставления конкурсной документации:</w:t>
      </w:r>
    </w:p>
    <w:p w14:paraId="2101A295" w14:textId="77777777" w:rsidR="0036079E" w:rsidRPr="00D826AE" w:rsidRDefault="0036079E" w:rsidP="006A35A0">
      <w:pPr>
        <w:ind w:firstLine="709"/>
        <w:jc w:val="both"/>
        <w:rPr>
          <w:spacing w:val="0"/>
          <w:sz w:val="28"/>
          <w:szCs w:val="28"/>
        </w:rPr>
      </w:pPr>
      <w:r w:rsidRPr="00D826AE">
        <w:rPr>
          <w:spacing w:val="0"/>
          <w:sz w:val="28"/>
          <w:szCs w:val="28"/>
        </w:rPr>
        <w:t xml:space="preserve">Ознакомиться с содержанием конкурсной документации можно на официальном сайте организатора конкурса </w:t>
      </w:r>
      <w:r w:rsidRPr="00D826AE">
        <w:rPr>
          <w:spacing w:val="0"/>
          <w:sz w:val="28"/>
          <w:szCs w:val="28"/>
          <w:lang w:val="en-US"/>
        </w:rPr>
        <w:t>www</w:t>
      </w:r>
      <w:r w:rsidRPr="00D826AE">
        <w:rPr>
          <w:spacing w:val="0"/>
          <w:sz w:val="28"/>
          <w:szCs w:val="28"/>
        </w:rPr>
        <w:t>.</w:t>
      </w:r>
      <w:proofErr w:type="spellStart"/>
      <w:r w:rsidRPr="00D826AE">
        <w:rPr>
          <w:spacing w:val="0"/>
          <w:sz w:val="28"/>
          <w:szCs w:val="28"/>
        </w:rPr>
        <w:t>shel</w:t>
      </w:r>
      <w:r w:rsidRPr="00D826AE">
        <w:rPr>
          <w:spacing w:val="0"/>
          <w:sz w:val="28"/>
          <w:szCs w:val="28"/>
          <w:lang w:val="en-US"/>
        </w:rPr>
        <w:t>adm</w:t>
      </w:r>
      <w:proofErr w:type="spellEnd"/>
      <w:r w:rsidRPr="00D826AE">
        <w:rPr>
          <w:spacing w:val="0"/>
          <w:sz w:val="28"/>
          <w:szCs w:val="28"/>
        </w:rPr>
        <w:t>.</w:t>
      </w:r>
      <w:proofErr w:type="spellStart"/>
      <w:r w:rsidRPr="00D826AE">
        <w:rPr>
          <w:spacing w:val="0"/>
          <w:sz w:val="28"/>
          <w:szCs w:val="28"/>
        </w:rPr>
        <w:t>ru</w:t>
      </w:r>
      <w:proofErr w:type="spellEnd"/>
      <w:r w:rsidRPr="00D826AE">
        <w:rPr>
          <w:spacing w:val="0"/>
          <w:sz w:val="28"/>
          <w:szCs w:val="28"/>
        </w:rPr>
        <w:t xml:space="preserve"> (Вкладка Администрация – Структура Администрации – Управление территориального развития и обустройства – Отдел управления коммунальной инфраструктурой и экологии, раздел «Транспортное обслуживание», пункт «</w:t>
      </w:r>
      <w:r w:rsidR="005E5098">
        <w:rPr>
          <w:spacing w:val="0"/>
          <w:sz w:val="28"/>
          <w:szCs w:val="28"/>
        </w:rPr>
        <w:t>Конкурсные процедуры</w:t>
      </w:r>
      <w:r w:rsidRPr="00D826AE">
        <w:rPr>
          <w:spacing w:val="0"/>
          <w:sz w:val="28"/>
          <w:szCs w:val="28"/>
        </w:rPr>
        <w:t>»).</w:t>
      </w:r>
    </w:p>
    <w:p w14:paraId="56C6EC78" w14:textId="77777777" w:rsidR="0036079E" w:rsidRPr="00D826AE" w:rsidRDefault="0036079E" w:rsidP="006A35A0">
      <w:pPr>
        <w:ind w:firstLine="708"/>
        <w:jc w:val="both"/>
        <w:rPr>
          <w:spacing w:val="0"/>
          <w:sz w:val="28"/>
          <w:szCs w:val="28"/>
        </w:rPr>
      </w:pPr>
      <w:r w:rsidRPr="00D826AE">
        <w:rPr>
          <w:spacing w:val="0"/>
          <w:sz w:val="28"/>
          <w:szCs w:val="28"/>
        </w:rPr>
        <w:t>Со дня размещения на официальном сайте извещения о проведении открытого конкурса и конкурсной документации, организатор конкурса на основании письменного заявления любого заинтересованного лица в течение двух рабочих дней со дня получения соответствующего заявления представляет такому лицу конкурсную документацию.</w:t>
      </w:r>
    </w:p>
    <w:p w14:paraId="286A963B" w14:textId="77777777" w:rsidR="0036079E" w:rsidRPr="00D826AE" w:rsidRDefault="0036079E" w:rsidP="006A35A0">
      <w:pPr>
        <w:ind w:firstLine="708"/>
        <w:jc w:val="both"/>
        <w:rPr>
          <w:spacing w:val="0"/>
          <w:sz w:val="28"/>
          <w:szCs w:val="28"/>
        </w:rPr>
      </w:pPr>
      <w:r w:rsidRPr="00D826AE">
        <w:rPr>
          <w:spacing w:val="0"/>
          <w:sz w:val="28"/>
          <w:szCs w:val="28"/>
        </w:rPr>
        <w:t>Плата за предоставление конкурсной документации не взимается.</w:t>
      </w:r>
    </w:p>
    <w:p w14:paraId="1C1218B9" w14:textId="77777777" w:rsidR="0036079E" w:rsidRPr="00D826AE" w:rsidRDefault="0036079E" w:rsidP="006A35A0">
      <w:pPr>
        <w:autoSpaceDE w:val="0"/>
        <w:autoSpaceDN w:val="0"/>
        <w:adjustRightInd w:val="0"/>
        <w:ind w:firstLine="709"/>
        <w:jc w:val="both"/>
        <w:rPr>
          <w:b/>
          <w:spacing w:val="0"/>
          <w:sz w:val="28"/>
          <w:szCs w:val="28"/>
        </w:rPr>
      </w:pPr>
      <w:r w:rsidRPr="00D826AE">
        <w:rPr>
          <w:b/>
          <w:spacing w:val="0"/>
          <w:sz w:val="28"/>
          <w:szCs w:val="28"/>
        </w:rPr>
        <w:t>Дата начала и окончания, место и время приема конкурсных заявок (документов) на участие в открытом конкурсе:</w:t>
      </w:r>
    </w:p>
    <w:p w14:paraId="7D4B2906" w14:textId="28F33B82" w:rsidR="0036079E" w:rsidRPr="00D826AE" w:rsidRDefault="0036079E" w:rsidP="006A35A0">
      <w:pPr>
        <w:autoSpaceDE w:val="0"/>
        <w:autoSpaceDN w:val="0"/>
        <w:adjustRightInd w:val="0"/>
        <w:ind w:firstLine="709"/>
        <w:jc w:val="both"/>
        <w:rPr>
          <w:b/>
          <w:spacing w:val="0"/>
          <w:sz w:val="28"/>
          <w:szCs w:val="28"/>
        </w:rPr>
      </w:pPr>
      <w:r w:rsidRPr="00D826AE">
        <w:rPr>
          <w:spacing w:val="0"/>
          <w:sz w:val="28"/>
          <w:szCs w:val="28"/>
        </w:rPr>
        <w:t>Прием конкурсных заявок (документов) на участие в откры</w:t>
      </w:r>
      <w:r w:rsidR="00204F67">
        <w:rPr>
          <w:spacing w:val="0"/>
          <w:sz w:val="28"/>
          <w:szCs w:val="28"/>
        </w:rPr>
        <w:t xml:space="preserve">том конкурсе осуществляется с </w:t>
      </w:r>
      <w:r w:rsidR="00B01B7E">
        <w:rPr>
          <w:spacing w:val="0"/>
          <w:sz w:val="28"/>
          <w:szCs w:val="28"/>
        </w:rPr>
        <w:t>02</w:t>
      </w:r>
      <w:r w:rsidRPr="00D826AE">
        <w:rPr>
          <w:spacing w:val="0"/>
          <w:sz w:val="28"/>
          <w:szCs w:val="28"/>
        </w:rPr>
        <w:t xml:space="preserve"> </w:t>
      </w:r>
      <w:r w:rsidR="00B01B7E">
        <w:rPr>
          <w:spacing w:val="0"/>
          <w:sz w:val="28"/>
          <w:szCs w:val="28"/>
        </w:rPr>
        <w:t>февраля</w:t>
      </w:r>
      <w:r w:rsidRPr="00D826AE">
        <w:rPr>
          <w:spacing w:val="0"/>
          <w:sz w:val="28"/>
          <w:szCs w:val="28"/>
        </w:rPr>
        <w:t xml:space="preserve"> 202</w:t>
      </w:r>
      <w:r w:rsidR="007407FC">
        <w:rPr>
          <w:spacing w:val="0"/>
          <w:sz w:val="28"/>
          <w:szCs w:val="28"/>
        </w:rPr>
        <w:t>2</w:t>
      </w:r>
      <w:r w:rsidR="00E37AFE">
        <w:rPr>
          <w:spacing w:val="0"/>
          <w:sz w:val="28"/>
          <w:szCs w:val="28"/>
        </w:rPr>
        <w:t xml:space="preserve"> года по </w:t>
      </w:r>
      <w:r w:rsidR="005C11D6">
        <w:rPr>
          <w:spacing w:val="0"/>
          <w:sz w:val="28"/>
          <w:szCs w:val="28"/>
        </w:rPr>
        <w:t>11</w:t>
      </w:r>
      <w:r w:rsidRPr="00D826AE">
        <w:rPr>
          <w:spacing w:val="0"/>
          <w:sz w:val="28"/>
          <w:szCs w:val="28"/>
        </w:rPr>
        <w:t xml:space="preserve"> </w:t>
      </w:r>
      <w:r w:rsidR="005C11D6">
        <w:rPr>
          <w:spacing w:val="0"/>
          <w:sz w:val="28"/>
          <w:szCs w:val="28"/>
        </w:rPr>
        <w:t>апреля</w:t>
      </w:r>
      <w:r w:rsidRPr="00D826AE">
        <w:rPr>
          <w:spacing w:val="0"/>
          <w:sz w:val="28"/>
          <w:szCs w:val="28"/>
        </w:rPr>
        <w:t xml:space="preserve"> 202</w:t>
      </w:r>
      <w:r w:rsidR="007407FC">
        <w:rPr>
          <w:spacing w:val="0"/>
          <w:sz w:val="28"/>
          <w:szCs w:val="28"/>
        </w:rPr>
        <w:t>2</w:t>
      </w:r>
      <w:r w:rsidRPr="00D826AE">
        <w:rPr>
          <w:spacing w:val="0"/>
          <w:sz w:val="28"/>
          <w:szCs w:val="28"/>
        </w:rPr>
        <w:t xml:space="preserve"> года (включительно) по адресу: 666032, г. Шелехов, квартал 20, д. 84, </w:t>
      </w:r>
      <w:proofErr w:type="spellStart"/>
      <w:r w:rsidRPr="00D826AE">
        <w:rPr>
          <w:spacing w:val="0"/>
          <w:sz w:val="28"/>
          <w:szCs w:val="28"/>
        </w:rPr>
        <w:t>каб</w:t>
      </w:r>
      <w:proofErr w:type="spellEnd"/>
      <w:r w:rsidRPr="00D826AE">
        <w:rPr>
          <w:spacing w:val="0"/>
          <w:sz w:val="28"/>
          <w:szCs w:val="28"/>
        </w:rPr>
        <w:t>. 10 или почтовым отправлением по адресу: 666034, г. Шелехов, ул. Ленина, д. 15 по рабочим дням: понедельник - четверг с 8 часов 50 минут до 13 часов 00 минут;</w:t>
      </w:r>
      <w:r w:rsidR="0011234A" w:rsidRPr="00D826AE">
        <w:rPr>
          <w:spacing w:val="0"/>
          <w:sz w:val="28"/>
          <w:szCs w:val="28"/>
        </w:rPr>
        <w:t xml:space="preserve"> </w:t>
      </w:r>
      <w:r w:rsidRPr="00D826AE">
        <w:rPr>
          <w:spacing w:val="0"/>
          <w:sz w:val="28"/>
          <w:szCs w:val="28"/>
        </w:rPr>
        <w:t>с 14 часов 00 минут</w:t>
      </w:r>
      <w:r w:rsidR="0011234A" w:rsidRPr="00D826AE">
        <w:rPr>
          <w:spacing w:val="0"/>
          <w:sz w:val="28"/>
          <w:szCs w:val="28"/>
        </w:rPr>
        <w:t xml:space="preserve"> </w:t>
      </w:r>
      <w:r w:rsidRPr="00D826AE">
        <w:rPr>
          <w:spacing w:val="0"/>
          <w:sz w:val="28"/>
          <w:szCs w:val="28"/>
        </w:rPr>
        <w:t xml:space="preserve">до 18 часов </w:t>
      </w:r>
      <w:r w:rsidRPr="00D826AE">
        <w:rPr>
          <w:spacing w:val="0"/>
          <w:sz w:val="28"/>
          <w:szCs w:val="28"/>
        </w:rPr>
        <w:lastRenderedPageBreak/>
        <w:t>00 минут, пятница с 8 часов 50 минут до 13 часов 00 минут; с 14 часов 00 минут до 17 часов 10 минут, телефон для справок 8(39550) 5-80-04.</w:t>
      </w:r>
    </w:p>
    <w:p w14:paraId="4771D7BF" w14:textId="77777777" w:rsidR="0036079E" w:rsidRPr="00D826AE" w:rsidRDefault="0036079E" w:rsidP="006A35A0">
      <w:pPr>
        <w:ind w:firstLine="709"/>
        <w:jc w:val="both"/>
        <w:rPr>
          <w:b/>
          <w:spacing w:val="0"/>
          <w:sz w:val="28"/>
          <w:szCs w:val="28"/>
        </w:rPr>
      </w:pPr>
      <w:r w:rsidRPr="00D826AE">
        <w:rPr>
          <w:b/>
          <w:spacing w:val="0"/>
          <w:sz w:val="28"/>
          <w:szCs w:val="28"/>
        </w:rPr>
        <w:t xml:space="preserve">Место, дата и время вскрытия конвертов с заявками на участие в открытом конкурсе: </w:t>
      </w:r>
    </w:p>
    <w:p w14:paraId="756E8AEF" w14:textId="7DD15917" w:rsidR="0036079E" w:rsidRPr="00D826AE" w:rsidRDefault="005C11D6" w:rsidP="006A35A0">
      <w:pPr>
        <w:ind w:firstLine="709"/>
        <w:jc w:val="both"/>
        <w:rPr>
          <w:spacing w:val="0"/>
          <w:sz w:val="28"/>
          <w:szCs w:val="28"/>
        </w:rPr>
      </w:pPr>
      <w:r>
        <w:rPr>
          <w:spacing w:val="0"/>
          <w:sz w:val="28"/>
          <w:szCs w:val="28"/>
        </w:rPr>
        <w:t>12</w:t>
      </w:r>
      <w:r w:rsidR="00204F67">
        <w:rPr>
          <w:spacing w:val="0"/>
          <w:sz w:val="28"/>
          <w:szCs w:val="28"/>
        </w:rPr>
        <w:t xml:space="preserve"> </w:t>
      </w:r>
      <w:r>
        <w:rPr>
          <w:spacing w:val="0"/>
          <w:sz w:val="28"/>
          <w:szCs w:val="28"/>
        </w:rPr>
        <w:t>апреля</w:t>
      </w:r>
      <w:r w:rsidR="0036079E" w:rsidRPr="00D826AE">
        <w:rPr>
          <w:spacing w:val="0"/>
          <w:sz w:val="28"/>
          <w:szCs w:val="28"/>
        </w:rPr>
        <w:t xml:space="preserve"> 202</w:t>
      </w:r>
      <w:r w:rsidR="000145F5">
        <w:rPr>
          <w:spacing w:val="0"/>
          <w:sz w:val="28"/>
          <w:szCs w:val="28"/>
        </w:rPr>
        <w:t>2</w:t>
      </w:r>
      <w:r w:rsidR="0036079E" w:rsidRPr="00D826AE">
        <w:rPr>
          <w:spacing w:val="0"/>
          <w:sz w:val="28"/>
          <w:szCs w:val="28"/>
        </w:rPr>
        <w:t xml:space="preserve"> года в 10 часов 00 минут по адресу: 666034, г. Шелехов, ул. Ленина, д. 15,</w:t>
      </w:r>
      <w:r w:rsidR="000145F5">
        <w:rPr>
          <w:spacing w:val="0"/>
          <w:sz w:val="28"/>
          <w:szCs w:val="28"/>
        </w:rPr>
        <w:t xml:space="preserve"> </w:t>
      </w:r>
      <w:r w:rsidR="0036079E" w:rsidRPr="00D826AE">
        <w:rPr>
          <w:spacing w:val="0"/>
          <w:sz w:val="28"/>
          <w:szCs w:val="28"/>
        </w:rPr>
        <w:t>зал Думы.</w:t>
      </w:r>
    </w:p>
    <w:p w14:paraId="2CD4D6C8" w14:textId="77777777" w:rsidR="0036079E" w:rsidRPr="00D826AE" w:rsidRDefault="0036079E" w:rsidP="006A35A0">
      <w:pPr>
        <w:ind w:firstLine="709"/>
        <w:jc w:val="both"/>
        <w:rPr>
          <w:b/>
          <w:spacing w:val="0"/>
          <w:sz w:val="28"/>
          <w:szCs w:val="28"/>
        </w:rPr>
      </w:pPr>
      <w:r w:rsidRPr="00D826AE">
        <w:rPr>
          <w:b/>
          <w:spacing w:val="0"/>
          <w:sz w:val="28"/>
          <w:szCs w:val="28"/>
        </w:rPr>
        <w:t>Место и дата рассмотрения заявок:</w:t>
      </w:r>
    </w:p>
    <w:p w14:paraId="7C40761E" w14:textId="48918537" w:rsidR="0036079E" w:rsidRPr="00D826AE" w:rsidRDefault="00E37AFE" w:rsidP="006A35A0">
      <w:pPr>
        <w:ind w:firstLine="709"/>
        <w:jc w:val="both"/>
        <w:rPr>
          <w:b/>
          <w:spacing w:val="0"/>
          <w:sz w:val="28"/>
          <w:szCs w:val="28"/>
        </w:rPr>
      </w:pPr>
      <w:r>
        <w:rPr>
          <w:spacing w:val="0"/>
          <w:sz w:val="28"/>
          <w:szCs w:val="28"/>
        </w:rPr>
        <w:t xml:space="preserve">с </w:t>
      </w:r>
      <w:r w:rsidR="005C11D6">
        <w:rPr>
          <w:spacing w:val="0"/>
          <w:sz w:val="28"/>
          <w:szCs w:val="28"/>
        </w:rPr>
        <w:t>12</w:t>
      </w:r>
      <w:r w:rsidR="0036079E" w:rsidRPr="00D826AE">
        <w:rPr>
          <w:spacing w:val="0"/>
          <w:sz w:val="28"/>
          <w:szCs w:val="28"/>
        </w:rPr>
        <w:t xml:space="preserve"> </w:t>
      </w:r>
      <w:r w:rsidR="005C11D6">
        <w:rPr>
          <w:spacing w:val="0"/>
          <w:sz w:val="28"/>
          <w:szCs w:val="28"/>
        </w:rPr>
        <w:t>апреля</w:t>
      </w:r>
      <w:r w:rsidR="0036079E" w:rsidRPr="00D826AE">
        <w:rPr>
          <w:spacing w:val="0"/>
          <w:sz w:val="28"/>
          <w:szCs w:val="28"/>
        </w:rPr>
        <w:t xml:space="preserve"> 202</w:t>
      </w:r>
      <w:r w:rsidR="000145F5">
        <w:rPr>
          <w:spacing w:val="0"/>
          <w:sz w:val="28"/>
          <w:szCs w:val="28"/>
        </w:rPr>
        <w:t>2</w:t>
      </w:r>
      <w:r w:rsidR="0036079E" w:rsidRPr="00D826AE">
        <w:rPr>
          <w:spacing w:val="0"/>
          <w:sz w:val="28"/>
          <w:szCs w:val="28"/>
        </w:rPr>
        <w:t xml:space="preserve"> года по </w:t>
      </w:r>
      <w:r w:rsidR="005C11D6">
        <w:rPr>
          <w:spacing w:val="0"/>
          <w:sz w:val="28"/>
          <w:szCs w:val="28"/>
        </w:rPr>
        <w:t>25</w:t>
      </w:r>
      <w:r w:rsidR="00C3515A">
        <w:rPr>
          <w:spacing w:val="0"/>
          <w:sz w:val="28"/>
          <w:szCs w:val="28"/>
        </w:rPr>
        <w:t xml:space="preserve"> </w:t>
      </w:r>
      <w:r w:rsidR="008D13CA">
        <w:rPr>
          <w:spacing w:val="0"/>
          <w:sz w:val="28"/>
          <w:szCs w:val="28"/>
        </w:rPr>
        <w:t>апреля</w:t>
      </w:r>
      <w:r w:rsidR="0036079E" w:rsidRPr="00D826AE">
        <w:rPr>
          <w:spacing w:val="0"/>
          <w:sz w:val="28"/>
          <w:szCs w:val="28"/>
        </w:rPr>
        <w:t xml:space="preserve"> 202</w:t>
      </w:r>
      <w:r w:rsidR="000145F5">
        <w:rPr>
          <w:spacing w:val="0"/>
          <w:sz w:val="28"/>
          <w:szCs w:val="28"/>
        </w:rPr>
        <w:t>2</w:t>
      </w:r>
      <w:r w:rsidR="0036079E" w:rsidRPr="00D826AE">
        <w:rPr>
          <w:spacing w:val="0"/>
          <w:sz w:val="28"/>
          <w:szCs w:val="28"/>
        </w:rPr>
        <w:t xml:space="preserve"> года по адресу: </w:t>
      </w:r>
      <w:r w:rsidR="0036079E" w:rsidRPr="009356CD">
        <w:rPr>
          <w:spacing w:val="0"/>
          <w:sz w:val="28"/>
          <w:szCs w:val="28"/>
        </w:rPr>
        <w:t xml:space="preserve">666032, г. Шелехов, квартал 20, д. 84, </w:t>
      </w:r>
      <w:proofErr w:type="spellStart"/>
      <w:r w:rsidR="0036079E" w:rsidRPr="009356CD">
        <w:rPr>
          <w:spacing w:val="0"/>
          <w:sz w:val="28"/>
          <w:szCs w:val="28"/>
        </w:rPr>
        <w:t>каб</w:t>
      </w:r>
      <w:proofErr w:type="spellEnd"/>
      <w:r w:rsidR="0036079E" w:rsidRPr="009356CD">
        <w:rPr>
          <w:spacing w:val="0"/>
          <w:sz w:val="28"/>
          <w:szCs w:val="28"/>
        </w:rPr>
        <w:t>. 10</w:t>
      </w:r>
      <w:r w:rsidR="00707803">
        <w:rPr>
          <w:spacing w:val="0"/>
          <w:sz w:val="28"/>
          <w:szCs w:val="28"/>
        </w:rPr>
        <w:t>.</w:t>
      </w:r>
    </w:p>
    <w:p w14:paraId="50005755" w14:textId="77777777" w:rsidR="0036079E" w:rsidRPr="00D826AE" w:rsidRDefault="0036079E" w:rsidP="006A35A0">
      <w:pPr>
        <w:ind w:firstLine="708"/>
        <w:jc w:val="both"/>
        <w:rPr>
          <w:b/>
          <w:spacing w:val="0"/>
          <w:sz w:val="28"/>
          <w:szCs w:val="28"/>
        </w:rPr>
      </w:pPr>
      <w:r w:rsidRPr="00D826AE">
        <w:rPr>
          <w:b/>
          <w:spacing w:val="0"/>
          <w:sz w:val="28"/>
          <w:szCs w:val="28"/>
        </w:rPr>
        <w:t>Дата, время и место оценки и сопоставления заявок и подведения итогов открытого конкурса</w:t>
      </w:r>
    </w:p>
    <w:p w14:paraId="38232A3A" w14:textId="6E7936FF" w:rsidR="0036079E" w:rsidRPr="00D826AE" w:rsidRDefault="005C11D6" w:rsidP="006A35A0">
      <w:pPr>
        <w:ind w:firstLine="708"/>
        <w:jc w:val="both"/>
        <w:rPr>
          <w:spacing w:val="0"/>
          <w:sz w:val="28"/>
          <w:szCs w:val="28"/>
        </w:rPr>
      </w:pPr>
      <w:r>
        <w:rPr>
          <w:spacing w:val="0"/>
          <w:sz w:val="28"/>
          <w:szCs w:val="28"/>
        </w:rPr>
        <w:t>13</w:t>
      </w:r>
      <w:r w:rsidR="0036079E" w:rsidRPr="00D826AE">
        <w:rPr>
          <w:spacing w:val="0"/>
          <w:sz w:val="28"/>
          <w:szCs w:val="28"/>
        </w:rPr>
        <w:t xml:space="preserve"> </w:t>
      </w:r>
      <w:r>
        <w:rPr>
          <w:spacing w:val="0"/>
          <w:sz w:val="28"/>
          <w:szCs w:val="28"/>
        </w:rPr>
        <w:t>мая</w:t>
      </w:r>
      <w:r w:rsidR="0036079E" w:rsidRPr="00D826AE">
        <w:rPr>
          <w:spacing w:val="0"/>
          <w:sz w:val="28"/>
          <w:szCs w:val="28"/>
        </w:rPr>
        <w:t xml:space="preserve"> 202</w:t>
      </w:r>
      <w:r w:rsidR="006A5454">
        <w:rPr>
          <w:spacing w:val="0"/>
          <w:sz w:val="28"/>
          <w:szCs w:val="28"/>
        </w:rPr>
        <w:t>2</w:t>
      </w:r>
      <w:r w:rsidR="0036079E" w:rsidRPr="00D826AE">
        <w:rPr>
          <w:spacing w:val="0"/>
          <w:sz w:val="28"/>
          <w:szCs w:val="28"/>
        </w:rPr>
        <w:t xml:space="preserve"> года в 10 часов 00 минут по адресу: 666034, г. Шелехов, ул. Ленина, д. 15, зал Думы.</w:t>
      </w:r>
    </w:p>
    <w:p w14:paraId="3817BE73" w14:textId="77777777" w:rsidR="0006315E" w:rsidRPr="00BC23E0" w:rsidRDefault="0036079E" w:rsidP="00BC23E0">
      <w:pPr>
        <w:ind w:firstLine="708"/>
        <w:jc w:val="both"/>
        <w:rPr>
          <w:spacing w:val="0"/>
          <w:sz w:val="28"/>
          <w:szCs w:val="28"/>
        </w:rPr>
      </w:pPr>
      <w:r w:rsidRPr="00D826AE">
        <w:rPr>
          <w:b/>
          <w:spacing w:val="0"/>
          <w:sz w:val="28"/>
          <w:szCs w:val="28"/>
        </w:rPr>
        <w:t xml:space="preserve">Срок действия свидетельства об осуществлении перевозок по муниципальному маршруту регулярных перевозок и карт маршрута: </w:t>
      </w:r>
      <w:r w:rsidRPr="00D826AE">
        <w:rPr>
          <w:spacing w:val="0"/>
          <w:sz w:val="28"/>
          <w:szCs w:val="28"/>
        </w:rPr>
        <w:t>5 лет</w:t>
      </w:r>
      <w:r w:rsidR="00B72BC8">
        <w:rPr>
          <w:spacing w:val="0"/>
          <w:sz w:val="28"/>
          <w:szCs w:val="28"/>
        </w:rPr>
        <w:t>.</w:t>
      </w:r>
    </w:p>
    <w:p w14:paraId="01F21148" w14:textId="77777777" w:rsidR="00A51BC2" w:rsidRDefault="00A51BC2" w:rsidP="0006315E">
      <w:pPr>
        <w:jc w:val="center"/>
        <w:rPr>
          <w:color w:val="000000" w:themeColor="text1"/>
          <w:sz w:val="28"/>
          <w:szCs w:val="28"/>
        </w:rPr>
      </w:pPr>
    </w:p>
    <w:p w14:paraId="3E8D9FEB" w14:textId="77777777" w:rsidR="00137A1F" w:rsidRPr="00AF2414" w:rsidRDefault="00D826AE" w:rsidP="0006315E">
      <w:pPr>
        <w:jc w:val="center"/>
        <w:rPr>
          <w:color w:val="000000" w:themeColor="text1"/>
          <w:sz w:val="28"/>
          <w:szCs w:val="28"/>
        </w:rPr>
      </w:pPr>
      <w:r w:rsidRPr="00AF2414">
        <w:rPr>
          <w:color w:val="000000" w:themeColor="text1"/>
          <w:sz w:val="28"/>
          <w:szCs w:val="28"/>
        </w:rPr>
        <w:t>Форма за</w:t>
      </w:r>
      <w:r w:rsidR="001B1D59">
        <w:rPr>
          <w:color w:val="000000" w:themeColor="text1"/>
          <w:sz w:val="28"/>
          <w:szCs w:val="28"/>
        </w:rPr>
        <w:t>явки на участие в о</w:t>
      </w:r>
      <w:r w:rsidRPr="00AF2414">
        <w:rPr>
          <w:color w:val="000000" w:themeColor="text1"/>
          <w:sz w:val="28"/>
          <w:szCs w:val="28"/>
        </w:rPr>
        <w:t>ткрытом конкурсе</w:t>
      </w:r>
    </w:p>
    <w:p w14:paraId="5A3CCD05" w14:textId="77777777" w:rsidR="00D826AE" w:rsidRPr="00AF2414" w:rsidRDefault="00D826AE" w:rsidP="00696202">
      <w:pPr>
        <w:rPr>
          <w:color w:val="000000" w:themeColor="text1"/>
          <w:sz w:val="28"/>
          <w:szCs w:val="28"/>
        </w:rPr>
      </w:pPr>
    </w:p>
    <w:p w14:paraId="699210B5" w14:textId="77777777" w:rsidR="00137A1F" w:rsidRPr="00AF2414" w:rsidRDefault="00137A1F" w:rsidP="00AF2414">
      <w:pPr>
        <w:autoSpaceDE w:val="0"/>
        <w:autoSpaceDN w:val="0"/>
        <w:adjustRightInd w:val="0"/>
        <w:jc w:val="center"/>
        <w:rPr>
          <w:b/>
          <w:sz w:val="28"/>
          <w:szCs w:val="28"/>
        </w:rPr>
      </w:pPr>
      <w:bookmarkStart w:id="0" w:name="_Toc6831611"/>
      <w:r w:rsidRPr="00AF2414">
        <w:rPr>
          <w:b/>
          <w:sz w:val="28"/>
          <w:szCs w:val="28"/>
        </w:rPr>
        <w:t>ЗАЯВЛЕНИЕ</w:t>
      </w:r>
    </w:p>
    <w:p w14:paraId="2397CC11" w14:textId="77777777" w:rsidR="00137A1F" w:rsidRPr="00AF2414" w:rsidRDefault="00137A1F" w:rsidP="00AF2414">
      <w:pPr>
        <w:autoSpaceDE w:val="0"/>
        <w:autoSpaceDN w:val="0"/>
        <w:adjustRightInd w:val="0"/>
        <w:jc w:val="center"/>
        <w:rPr>
          <w:sz w:val="28"/>
          <w:szCs w:val="28"/>
        </w:rPr>
      </w:pPr>
      <w:r w:rsidRPr="00AF2414">
        <w:rPr>
          <w:sz w:val="28"/>
          <w:szCs w:val="28"/>
        </w:rPr>
        <w:t xml:space="preserve">на участие в Открытом конкурсе </w:t>
      </w:r>
    </w:p>
    <w:p w14:paraId="117C79A0" w14:textId="77777777" w:rsidR="00DD3804" w:rsidRPr="00AF2414" w:rsidRDefault="00137A1F" w:rsidP="00AF2414">
      <w:pPr>
        <w:autoSpaceDE w:val="0"/>
        <w:autoSpaceDN w:val="0"/>
        <w:adjustRightInd w:val="0"/>
        <w:jc w:val="center"/>
        <w:rPr>
          <w:sz w:val="28"/>
          <w:szCs w:val="28"/>
        </w:rPr>
      </w:pPr>
      <w:r w:rsidRPr="00AF2414">
        <w:rPr>
          <w:sz w:val="28"/>
          <w:szCs w:val="28"/>
        </w:rPr>
        <w:t>на право осуществления перевозок по регулярному маршруту № ___</w:t>
      </w:r>
    </w:p>
    <w:p w14:paraId="6F52B39B" w14:textId="77777777" w:rsidR="00DD3804" w:rsidRPr="00AF2414" w:rsidRDefault="00DD3804" w:rsidP="00AF2414">
      <w:pPr>
        <w:autoSpaceDE w:val="0"/>
        <w:autoSpaceDN w:val="0"/>
        <w:adjustRightInd w:val="0"/>
        <w:jc w:val="center"/>
        <w:rPr>
          <w:sz w:val="28"/>
          <w:szCs w:val="28"/>
        </w:rPr>
      </w:pPr>
    </w:p>
    <w:p w14:paraId="52C14242" w14:textId="77777777" w:rsidR="00137A1F" w:rsidRPr="00AF2414" w:rsidRDefault="00137A1F" w:rsidP="00AF2414">
      <w:pPr>
        <w:autoSpaceDE w:val="0"/>
        <w:autoSpaceDN w:val="0"/>
        <w:adjustRightInd w:val="0"/>
        <w:jc w:val="center"/>
        <w:rPr>
          <w:sz w:val="28"/>
          <w:szCs w:val="28"/>
        </w:rPr>
      </w:pPr>
      <w:r w:rsidRPr="00AF2414">
        <w:rPr>
          <w:sz w:val="28"/>
          <w:szCs w:val="28"/>
        </w:rPr>
        <w:t xml:space="preserve"> «_____________________________________</w:t>
      </w:r>
      <w:r w:rsidR="00696202">
        <w:rPr>
          <w:sz w:val="28"/>
          <w:szCs w:val="28"/>
        </w:rPr>
        <w:t>_____________________________</w:t>
      </w:r>
      <w:r w:rsidRPr="00AF2414">
        <w:rPr>
          <w:sz w:val="28"/>
          <w:szCs w:val="28"/>
        </w:rPr>
        <w:t xml:space="preserve">» </w:t>
      </w:r>
    </w:p>
    <w:p w14:paraId="5B17CF0B" w14:textId="77777777" w:rsidR="00137A1F" w:rsidRPr="00AF2414" w:rsidRDefault="00137A1F" w:rsidP="00AF2414">
      <w:pPr>
        <w:rPr>
          <w:sz w:val="28"/>
          <w:szCs w:val="28"/>
        </w:rPr>
      </w:pPr>
    </w:p>
    <w:p w14:paraId="3B6EB682" w14:textId="77777777" w:rsidR="00137A1F" w:rsidRPr="00AF2414" w:rsidRDefault="00137A1F" w:rsidP="00AF2414">
      <w:pPr>
        <w:autoSpaceDE w:val="0"/>
        <w:autoSpaceDN w:val="0"/>
        <w:adjustRightInd w:val="0"/>
        <w:jc w:val="both"/>
        <w:rPr>
          <w:rFonts w:eastAsia="Calibri"/>
          <w:sz w:val="28"/>
          <w:szCs w:val="28"/>
          <w:lang w:eastAsia="en-US"/>
        </w:rPr>
      </w:pPr>
      <w:r w:rsidRPr="00AF2414">
        <w:rPr>
          <w:rFonts w:eastAsia="Calibri"/>
          <w:sz w:val="28"/>
          <w:szCs w:val="28"/>
          <w:lang w:eastAsia="en-US"/>
        </w:rPr>
        <w:t>1. Сведения об участнике Открытого конкурса:</w:t>
      </w:r>
    </w:p>
    <w:p w14:paraId="215C6714" w14:textId="77777777" w:rsidR="00137A1F" w:rsidRPr="00AF2414" w:rsidRDefault="00137A1F" w:rsidP="00AF2414">
      <w:pPr>
        <w:jc w:val="both"/>
        <w:rPr>
          <w:sz w:val="28"/>
          <w:szCs w:val="28"/>
        </w:rPr>
      </w:pPr>
    </w:p>
    <w:p w14:paraId="70EB3989"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Для юридических лиц:</w:t>
      </w:r>
    </w:p>
    <w:p w14:paraId="0B0B43B8" w14:textId="77777777" w:rsidR="00137A1F" w:rsidRPr="00AF2414" w:rsidRDefault="00137A1F" w:rsidP="00AF2414">
      <w:pPr>
        <w:autoSpaceDE w:val="0"/>
        <w:autoSpaceDN w:val="0"/>
        <w:adjustRightInd w:val="0"/>
        <w:jc w:val="both"/>
        <w:rPr>
          <w:rFonts w:eastAsia="Calibri"/>
          <w:spacing w:val="0"/>
          <w:sz w:val="28"/>
          <w:szCs w:val="28"/>
          <w:lang w:eastAsia="en-US"/>
        </w:rPr>
      </w:pPr>
    </w:p>
    <w:p w14:paraId="4A31A290" w14:textId="77777777" w:rsidR="00137A1F" w:rsidRPr="00AF2414" w:rsidRDefault="00137A1F" w:rsidP="00AF2414">
      <w:pPr>
        <w:autoSpaceDE w:val="0"/>
        <w:autoSpaceDN w:val="0"/>
        <w:adjustRightInd w:val="0"/>
        <w:jc w:val="both"/>
        <w:rPr>
          <w:rFonts w:eastAsia="Calibri"/>
          <w:spacing w:val="0"/>
          <w:sz w:val="28"/>
          <w:szCs w:val="28"/>
          <w:u w:val="single"/>
          <w:lang w:eastAsia="en-US"/>
        </w:rPr>
      </w:pPr>
      <w:r w:rsidRPr="00AF2414">
        <w:rPr>
          <w:rFonts w:eastAsia="Calibri"/>
          <w:spacing w:val="0"/>
          <w:sz w:val="28"/>
          <w:szCs w:val="28"/>
          <w:lang w:eastAsia="en-US"/>
        </w:rPr>
        <w:t>фирменное наименование (наименование) ___________________________________</w:t>
      </w:r>
    </w:p>
    <w:p w14:paraId="6D365B68"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идентификационный номер налогоплательщика ______________________________</w:t>
      </w:r>
    </w:p>
    <w:p w14:paraId="595D909A"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сведения об организационно-правовой форме ________________________________</w:t>
      </w:r>
    </w:p>
    <w:p w14:paraId="75814C78"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место нахождения ______________________________________________________</w:t>
      </w:r>
    </w:p>
    <w:p w14:paraId="7C5F8057"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сведения о руководителе: ______________________________________________</w:t>
      </w:r>
    </w:p>
    <w:p w14:paraId="76CB8768" w14:textId="77777777" w:rsidR="00137A1F" w:rsidRPr="00AF2414" w:rsidRDefault="00137A1F" w:rsidP="00AF2414">
      <w:pPr>
        <w:autoSpaceDE w:val="0"/>
        <w:autoSpaceDN w:val="0"/>
        <w:adjustRightInd w:val="0"/>
        <w:jc w:val="both"/>
        <w:rPr>
          <w:rFonts w:eastAsia="Calibri"/>
          <w:spacing w:val="0"/>
          <w:sz w:val="28"/>
          <w:szCs w:val="28"/>
          <w:vertAlign w:val="superscript"/>
          <w:lang w:eastAsia="en-US"/>
        </w:rPr>
      </w:pPr>
      <w:r w:rsidRPr="00AF2414">
        <w:rPr>
          <w:rFonts w:eastAsia="Calibri"/>
          <w:spacing w:val="0"/>
          <w:sz w:val="28"/>
          <w:szCs w:val="28"/>
          <w:vertAlign w:val="superscript"/>
          <w:lang w:eastAsia="en-US"/>
        </w:rPr>
        <w:t xml:space="preserve">                     (фамилия, имя, отчество; должность; документ, на основании которого действует)</w:t>
      </w:r>
    </w:p>
    <w:p w14:paraId="7916A015"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почтовый адрес ________________________________________________________</w:t>
      </w:r>
    </w:p>
    <w:p w14:paraId="740836D8"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номер контактного телефона, факса ________________________________________</w:t>
      </w:r>
    </w:p>
    <w:p w14:paraId="7A2CE7FD"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адрес электронной почты (при наличии) ____________________________________</w:t>
      </w:r>
    </w:p>
    <w:p w14:paraId="27CCC7ED" w14:textId="77777777" w:rsidR="00137A1F" w:rsidRPr="00AF2414" w:rsidRDefault="00137A1F" w:rsidP="00AF2414">
      <w:pPr>
        <w:autoSpaceDE w:val="0"/>
        <w:autoSpaceDN w:val="0"/>
        <w:adjustRightInd w:val="0"/>
        <w:jc w:val="both"/>
        <w:rPr>
          <w:rFonts w:eastAsia="Calibri"/>
          <w:spacing w:val="0"/>
          <w:sz w:val="28"/>
          <w:szCs w:val="28"/>
          <w:lang w:eastAsia="en-US"/>
        </w:rPr>
      </w:pPr>
    </w:p>
    <w:p w14:paraId="761EA20A"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Для индивидуальных предпринимателей:</w:t>
      </w:r>
    </w:p>
    <w:p w14:paraId="103B5CC3" w14:textId="77777777" w:rsidR="00137A1F" w:rsidRPr="00AF2414" w:rsidRDefault="00137A1F" w:rsidP="00AF2414">
      <w:pPr>
        <w:jc w:val="both"/>
        <w:rPr>
          <w:spacing w:val="0"/>
          <w:sz w:val="28"/>
          <w:szCs w:val="28"/>
        </w:rPr>
      </w:pPr>
    </w:p>
    <w:p w14:paraId="50625385"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фамилия, имя, отчество ___________________________________________________</w:t>
      </w:r>
    </w:p>
    <w:p w14:paraId="672AF55F"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 xml:space="preserve"> паспортные данные ______________________________________________________</w:t>
      </w:r>
    </w:p>
    <w:p w14:paraId="76143877"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 xml:space="preserve"> сведения о месте жительства ______________________________________________</w:t>
      </w:r>
    </w:p>
    <w:p w14:paraId="00C73036"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 xml:space="preserve"> идентификационный номер налогоплательщика _____________________________</w:t>
      </w:r>
    </w:p>
    <w:p w14:paraId="74912835"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 xml:space="preserve"> номер контактного телефона, факса ________________________________________</w:t>
      </w:r>
    </w:p>
    <w:p w14:paraId="7FC079FA"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lastRenderedPageBreak/>
        <w:t xml:space="preserve"> адрес электронной почты (при наличии) ____________________________________</w:t>
      </w:r>
    </w:p>
    <w:p w14:paraId="161479D0" w14:textId="77777777" w:rsidR="00137A1F" w:rsidRPr="00AF2414" w:rsidRDefault="00137A1F" w:rsidP="00AF2414">
      <w:pPr>
        <w:autoSpaceDE w:val="0"/>
        <w:autoSpaceDN w:val="0"/>
        <w:adjustRightInd w:val="0"/>
        <w:jc w:val="both"/>
        <w:rPr>
          <w:rFonts w:eastAsia="Calibri"/>
          <w:spacing w:val="0"/>
          <w:sz w:val="28"/>
          <w:szCs w:val="28"/>
          <w:lang w:eastAsia="en-US"/>
        </w:rPr>
      </w:pPr>
    </w:p>
    <w:p w14:paraId="2A91DC22"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 xml:space="preserve"> Для простого товарищества:</w:t>
      </w:r>
    </w:p>
    <w:p w14:paraId="38B6C757" w14:textId="77777777" w:rsidR="00137A1F" w:rsidRPr="00AF2414" w:rsidRDefault="00137A1F" w:rsidP="00AF2414">
      <w:pPr>
        <w:jc w:val="both"/>
        <w:rPr>
          <w:spacing w:val="0"/>
          <w:sz w:val="28"/>
          <w:szCs w:val="28"/>
        </w:rPr>
      </w:pPr>
    </w:p>
    <w:p w14:paraId="570A16EA" w14:textId="77777777" w:rsidR="00137A1F" w:rsidRPr="00AF2414" w:rsidRDefault="00137A1F" w:rsidP="00AF2414">
      <w:pPr>
        <w:autoSpaceDE w:val="0"/>
        <w:autoSpaceDN w:val="0"/>
        <w:adjustRightInd w:val="0"/>
        <w:jc w:val="both"/>
        <w:rPr>
          <w:rFonts w:eastAsia="Calibri"/>
          <w:spacing w:val="0"/>
          <w:sz w:val="28"/>
          <w:szCs w:val="28"/>
          <w:lang w:eastAsia="en-US"/>
        </w:rPr>
      </w:pPr>
      <w:r w:rsidRPr="00AF2414">
        <w:rPr>
          <w:rFonts w:eastAsia="Calibri"/>
          <w:spacing w:val="0"/>
          <w:sz w:val="28"/>
          <w:szCs w:val="28"/>
          <w:lang w:eastAsia="en-US"/>
        </w:rPr>
        <w:t>Участник 1: ____________________________________________________________,</w:t>
      </w:r>
    </w:p>
    <w:p w14:paraId="391E05B2" w14:textId="77777777" w:rsidR="001B1D59" w:rsidRPr="001B1D59" w:rsidRDefault="00137A1F" w:rsidP="001B1D59">
      <w:pPr>
        <w:autoSpaceDE w:val="0"/>
        <w:autoSpaceDN w:val="0"/>
        <w:adjustRightInd w:val="0"/>
        <w:jc w:val="both"/>
        <w:rPr>
          <w:rFonts w:eastAsia="Calibri"/>
          <w:sz w:val="28"/>
          <w:szCs w:val="28"/>
          <w:lang w:eastAsia="en-US"/>
        </w:rPr>
      </w:pPr>
      <w:r w:rsidRPr="00AF2414">
        <w:rPr>
          <w:rFonts w:eastAsia="Calibri"/>
          <w:sz w:val="28"/>
          <w:szCs w:val="28"/>
          <w:lang w:eastAsia="en-US"/>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w:t>
      </w:r>
      <w:r w:rsidR="001B1D59">
        <w:rPr>
          <w:rFonts w:eastAsia="Calibri"/>
          <w:sz w:val="28"/>
          <w:szCs w:val="28"/>
          <w:lang w:eastAsia="en-US"/>
        </w:rPr>
        <w:t>лектронной почты (при наличии))</w:t>
      </w:r>
    </w:p>
    <w:p w14:paraId="4FCD4CB6" w14:textId="77777777" w:rsidR="00D826AE" w:rsidRPr="00AF2414" w:rsidRDefault="00D826AE" w:rsidP="00AF2414">
      <w:pPr>
        <w:autoSpaceDE w:val="0"/>
        <w:autoSpaceDN w:val="0"/>
        <w:adjustRightInd w:val="0"/>
        <w:jc w:val="both"/>
        <w:rPr>
          <w:rFonts w:eastAsia="Calibri"/>
          <w:sz w:val="28"/>
          <w:szCs w:val="28"/>
          <w:lang w:eastAsia="en-US"/>
        </w:rPr>
      </w:pPr>
      <w:r w:rsidRPr="00AF2414">
        <w:rPr>
          <w:rFonts w:eastAsia="Calibri"/>
          <w:sz w:val="28"/>
          <w:szCs w:val="28"/>
          <w:lang w:eastAsia="en-US"/>
        </w:rPr>
        <w:t xml:space="preserve">Участник </w:t>
      </w:r>
      <w:r w:rsidR="00137A1F" w:rsidRPr="00AF2414">
        <w:rPr>
          <w:rFonts w:eastAsia="Calibri"/>
          <w:sz w:val="28"/>
          <w:szCs w:val="28"/>
          <w:lang w:eastAsia="en-US"/>
        </w:rPr>
        <w:t>2:</w:t>
      </w:r>
    </w:p>
    <w:p w14:paraId="1204D429" w14:textId="77777777" w:rsidR="00137A1F" w:rsidRPr="00AF2414" w:rsidRDefault="00137A1F" w:rsidP="00AF2414">
      <w:pPr>
        <w:autoSpaceDE w:val="0"/>
        <w:autoSpaceDN w:val="0"/>
        <w:adjustRightInd w:val="0"/>
        <w:jc w:val="both"/>
        <w:rPr>
          <w:rFonts w:eastAsia="Calibri"/>
          <w:sz w:val="28"/>
          <w:szCs w:val="28"/>
          <w:lang w:eastAsia="en-US"/>
        </w:rPr>
      </w:pPr>
      <w:r w:rsidRPr="00AF2414">
        <w:rPr>
          <w:rFonts w:eastAsia="Calibri"/>
          <w:sz w:val="28"/>
          <w:szCs w:val="28"/>
          <w:lang w:eastAsia="en-US"/>
        </w:rPr>
        <w:t xml:space="preserve"> ____________________________________________________________,</w:t>
      </w:r>
    </w:p>
    <w:p w14:paraId="5E4BEDE7" w14:textId="77777777" w:rsidR="00137A1F" w:rsidRPr="00AF2414" w:rsidRDefault="00137A1F" w:rsidP="00AF2414">
      <w:pPr>
        <w:autoSpaceDE w:val="0"/>
        <w:autoSpaceDN w:val="0"/>
        <w:adjustRightInd w:val="0"/>
        <w:jc w:val="both"/>
        <w:rPr>
          <w:rFonts w:eastAsia="Calibri"/>
          <w:sz w:val="28"/>
          <w:szCs w:val="28"/>
          <w:lang w:eastAsia="en-US"/>
        </w:rPr>
      </w:pPr>
      <w:r w:rsidRPr="00AF2414">
        <w:rPr>
          <w:rFonts w:eastAsia="Calibri"/>
          <w:sz w:val="28"/>
          <w:szCs w:val="28"/>
          <w:lang w:eastAsia="en-US"/>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p w14:paraId="21F29BEC" w14:textId="77777777" w:rsidR="00137A1F" w:rsidRPr="00AF2414" w:rsidRDefault="00137A1F" w:rsidP="00AF2414">
      <w:pPr>
        <w:autoSpaceDE w:val="0"/>
        <w:autoSpaceDN w:val="0"/>
        <w:adjustRightInd w:val="0"/>
        <w:jc w:val="both"/>
        <w:rPr>
          <w:rFonts w:eastAsia="Calibri"/>
          <w:sz w:val="28"/>
          <w:szCs w:val="28"/>
          <w:lang w:eastAsia="en-US"/>
        </w:rPr>
      </w:pPr>
    </w:p>
    <w:p w14:paraId="735480E0" w14:textId="77777777" w:rsidR="00137A1F" w:rsidRPr="00AF2414" w:rsidRDefault="00137A1F" w:rsidP="00AF2414">
      <w:pPr>
        <w:autoSpaceDE w:val="0"/>
        <w:autoSpaceDN w:val="0"/>
        <w:adjustRightInd w:val="0"/>
        <w:jc w:val="both"/>
        <w:rPr>
          <w:rFonts w:eastAsia="Calibri"/>
          <w:sz w:val="28"/>
          <w:szCs w:val="28"/>
          <w:lang w:eastAsia="en-US"/>
        </w:rPr>
      </w:pPr>
      <w:r w:rsidRPr="00AF2414">
        <w:rPr>
          <w:rFonts w:eastAsia="Calibri"/>
          <w:sz w:val="28"/>
          <w:szCs w:val="28"/>
          <w:lang w:eastAsia="en-US"/>
        </w:rPr>
        <w:t>и т.д. по каждому участнику простого товарищества</w:t>
      </w:r>
    </w:p>
    <w:p w14:paraId="0BE110E8" w14:textId="77777777" w:rsidR="00D826AE" w:rsidRPr="00AF2414" w:rsidRDefault="00137A1F" w:rsidP="00AF2414">
      <w:pPr>
        <w:autoSpaceDE w:val="0"/>
        <w:autoSpaceDN w:val="0"/>
        <w:adjustRightInd w:val="0"/>
        <w:jc w:val="both"/>
        <w:rPr>
          <w:rFonts w:eastAsia="Calibri"/>
          <w:sz w:val="28"/>
          <w:szCs w:val="28"/>
          <w:lang w:eastAsia="en-US"/>
        </w:rPr>
      </w:pPr>
      <w:r w:rsidRPr="00AF2414">
        <w:rPr>
          <w:rFonts w:eastAsia="Calibri"/>
          <w:sz w:val="28"/>
          <w:szCs w:val="28"/>
          <w:lang w:eastAsia="en-US"/>
        </w:rPr>
        <w:t>в лице</w:t>
      </w:r>
    </w:p>
    <w:p w14:paraId="54524DC0" w14:textId="77777777" w:rsidR="00137A1F" w:rsidRPr="00AF2414" w:rsidRDefault="00137A1F" w:rsidP="00AF2414">
      <w:pPr>
        <w:autoSpaceDE w:val="0"/>
        <w:autoSpaceDN w:val="0"/>
        <w:adjustRightInd w:val="0"/>
        <w:jc w:val="both"/>
        <w:rPr>
          <w:rFonts w:eastAsia="Calibri"/>
          <w:sz w:val="28"/>
          <w:szCs w:val="28"/>
          <w:lang w:eastAsia="en-US"/>
        </w:rPr>
      </w:pPr>
      <w:r w:rsidRPr="00AF2414">
        <w:rPr>
          <w:rFonts w:eastAsia="Calibri"/>
          <w:sz w:val="28"/>
          <w:szCs w:val="28"/>
          <w:lang w:eastAsia="en-US"/>
        </w:rPr>
        <w:t xml:space="preserve"> _________________________________________________________________,</w:t>
      </w:r>
    </w:p>
    <w:p w14:paraId="747DA4CD" w14:textId="77777777" w:rsidR="00137A1F" w:rsidRPr="00AF2414" w:rsidRDefault="00137A1F" w:rsidP="00AF2414">
      <w:pPr>
        <w:autoSpaceDE w:val="0"/>
        <w:autoSpaceDN w:val="0"/>
        <w:adjustRightInd w:val="0"/>
        <w:jc w:val="both"/>
        <w:rPr>
          <w:rFonts w:eastAsia="Calibri"/>
          <w:sz w:val="28"/>
          <w:szCs w:val="28"/>
          <w:vertAlign w:val="superscript"/>
          <w:lang w:eastAsia="en-US"/>
        </w:rPr>
      </w:pPr>
      <w:r w:rsidRPr="00AF2414">
        <w:rPr>
          <w:rFonts w:eastAsia="Calibri"/>
          <w:sz w:val="28"/>
          <w:szCs w:val="28"/>
          <w:vertAlign w:val="superscript"/>
          <w:lang w:eastAsia="en-US"/>
        </w:rPr>
        <w:t xml:space="preserve"> (должность, фамилия, имя, отчество - полностью)</w:t>
      </w:r>
    </w:p>
    <w:p w14:paraId="13283573" w14:textId="77777777" w:rsidR="00137A1F" w:rsidRPr="00AF2414" w:rsidRDefault="00137A1F" w:rsidP="00AF2414">
      <w:pPr>
        <w:autoSpaceDE w:val="0"/>
        <w:autoSpaceDN w:val="0"/>
        <w:adjustRightInd w:val="0"/>
        <w:jc w:val="both"/>
        <w:rPr>
          <w:rFonts w:eastAsia="Calibri"/>
          <w:sz w:val="28"/>
          <w:szCs w:val="28"/>
          <w:lang w:eastAsia="en-US"/>
        </w:rPr>
      </w:pPr>
      <w:r w:rsidRPr="00AF2414">
        <w:rPr>
          <w:rFonts w:eastAsia="Calibri"/>
          <w:sz w:val="28"/>
          <w:szCs w:val="28"/>
          <w:lang w:eastAsia="en-US"/>
        </w:rPr>
        <w:t>уполномоченного действовать от лица простого товарищества на основании представленного договора либо доверенности.</w:t>
      </w:r>
    </w:p>
    <w:p w14:paraId="089742B0" w14:textId="77777777" w:rsidR="00137A1F" w:rsidRPr="00AF2414" w:rsidRDefault="00137A1F" w:rsidP="00AF2414">
      <w:pPr>
        <w:autoSpaceDE w:val="0"/>
        <w:autoSpaceDN w:val="0"/>
        <w:adjustRightInd w:val="0"/>
        <w:jc w:val="both"/>
        <w:rPr>
          <w:rFonts w:eastAsia="Calibri"/>
          <w:sz w:val="28"/>
          <w:szCs w:val="28"/>
          <w:lang w:eastAsia="en-US"/>
        </w:rPr>
      </w:pPr>
    </w:p>
    <w:p w14:paraId="0C569FA4" w14:textId="77777777" w:rsidR="00516B37" w:rsidRDefault="00516B37" w:rsidP="00516B37">
      <w:pPr>
        <w:autoSpaceDE w:val="0"/>
        <w:autoSpaceDN w:val="0"/>
        <w:adjustRightInd w:val="0"/>
        <w:jc w:val="both"/>
        <w:rPr>
          <w:rFonts w:eastAsia="Calibri"/>
          <w:sz w:val="28"/>
          <w:szCs w:val="28"/>
          <w:lang w:eastAsia="en-US"/>
        </w:rPr>
      </w:pPr>
      <w:r w:rsidRPr="00D95664">
        <w:rPr>
          <w:rFonts w:eastAsia="Calibri"/>
          <w:sz w:val="28"/>
          <w:szCs w:val="28"/>
          <w:lang w:eastAsia="en-US"/>
        </w:rPr>
        <w:t xml:space="preserve">Лицензия № _____ от "____" ___________ 20____ года на осуществление деятельности по перевозкам пассажиров </w:t>
      </w:r>
      <w:r>
        <w:rPr>
          <w:rFonts w:eastAsia="Calibri"/>
          <w:sz w:val="28"/>
          <w:szCs w:val="28"/>
          <w:lang w:eastAsia="en-US"/>
        </w:rPr>
        <w:t xml:space="preserve">и иных лиц </w:t>
      </w:r>
      <w:r>
        <w:rPr>
          <w:sz w:val="28"/>
          <w:szCs w:val="28"/>
        </w:rPr>
        <w:t xml:space="preserve">автобусами </w:t>
      </w:r>
      <w:r w:rsidRPr="00D95664">
        <w:rPr>
          <w:rFonts w:eastAsia="Calibri"/>
          <w:sz w:val="28"/>
          <w:szCs w:val="28"/>
          <w:lang w:eastAsia="en-US"/>
        </w:rPr>
        <w:t>(за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срок действия лицензии до "___" ____________ 20__ года/бессрочно (по каждому участнику).</w:t>
      </w:r>
    </w:p>
    <w:p w14:paraId="72370EFF" w14:textId="77777777" w:rsidR="00516B37" w:rsidRDefault="00516B37" w:rsidP="00516B37">
      <w:pPr>
        <w:autoSpaceDE w:val="0"/>
        <w:autoSpaceDN w:val="0"/>
        <w:adjustRightInd w:val="0"/>
        <w:jc w:val="both"/>
        <w:rPr>
          <w:rFonts w:eastAsia="Calibri"/>
          <w:sz w:val="28"/>
          <w:szCs w:val="28"/>
          <w:lang w:eastAsia="en-US"/>
        </w:rPr>
      </w:pPr>
    </w:p>
    <w:p w14:paraId="45474439" w14:textId="77777777" w:rsidR="00516B37" w:rsidRPr="001C70CF" w:rsidRDefault="00516B37" w:rsidP="00516B37">
      <w:pPr>
        <w:autoSpaceDE w:val="0"/>
        <w:autoSpaceDN w:val="0"/>
        <w:adjustRightInd w:val="0"/>
        <w:jc w:val="both"/>
        <w:rPr>
          <w:rFonts w:eastAsia="Calibri"/>
          <w:sz w:val="28"/>
          <w:szCs w:val="28"/>
          <w:lang w:eastAsia="en-US"/>
        </w:rPr>
      </w:pPr>
      <w:r w:rsidRPr="001C70CF">
        <w:rPr>
          <w:rFonts w:eastAsia="Calibri"/>
          <w:sz w:val="28"/>
          <w:szCs w:val="28"/>
          <w:lang w:eastAsia="en-US"/>
        </w:rPr>
        <w:t>2. Сведения о транспортных средствах, предлагаемых юридическим лицом, индивидуальным предпринимателем, участником договора простого товарищества для осуществления регулярных перевозок по муниципальному маршруту, с указанием регистрационного номера муниципального маршрута:</w:t>
      </w:r>
    </w:p>
    <w:p w14:paraId="5A1114A6" w14:textId="77777777" w:rsidR="00516B37" w:rsidRPr="001C70CF" w:rsidRDefault="00516B37" w:rsidP="00516B37">
      <w:pPr>
        <w:autoSpaceDE w:val="0"/>
        <w:autoSpaceDN w:val="0"/>
        <w:adjustRightInd w:val="0"/>
        <w:jc w:val="both"/>
        <w:rPr>
          <w:rFonts w:eastAsia="Calibri"/>
          <w:sz w:val="28"/>
          <w:szCs w:val="28"/>
          <w:lang w:eastAsia="en-US"/>
        </w:rPr>
      </w:pPr>
    </w:p>
    <w:p w14:paraId="5C520B41" w14:textId="77777777" w:rsidR="00516B37" w:rsidRPr="001C70CF" w:rsidRDefault="00516B37" w:rsidP="00516B37">
      <w:pPr>
        <w:suppressLineNumbers/>
        <w:suppressAutoHyphens/>
        <w:autoSpaceDE w:val="0"/>
        <w:autoSpaceDN w:val="0"/>
        <w:adjustRightInd w:val="0"/>
        <w:jc w:val="both"/>
        <w:rPr>
          <w:rFonts w:eastAsia="Calibri"/>
          <w:sz w:val="28"/>
          <w:szCs w:val="28"/>
          <w:lang w:eastAsia="en-US"/>
        </w:rPr>
      </w:pPr>
      <w:r w:rsidRPr="001C70CF">
        <w:rPr>
          <w:rFonts w:eastAsia="Calibri"/>
          <w:sz w:val="28"/>
          <w:szCs w:val="28"/>
          <w:lang w:eastAsia="en-US"/>
        </w:rPr>
        <w:lastRenderedPageBreak/>
        <w:t>количество транспортных средств (без учета резервных транспортных средств) _______________________________.</w:t>
      </w:r>
    </w:p>
    <w:p w14:paraId="5286AC7B" w14:textId="77777777" w:rsidR="00516B37" w:rsidRPr="001C70CF" w:rsidRDefault="00516B37" w:rsidP="00516B37">
      <w:pPr>
        <w:suppressLineNumbers/>
        <w:suppressAutoHyphens/>
        <w:autoSpaceDE w:val="0"/>
        <w:autoSpaceDN w:val="0"/>
        <w:adjustRightInd w:val="0"/>
        <w:jc w:val="both"/>
        <w:rPr>
          <w:rFonts w:eastAsia="Calibri"/>
          <w:sz w:val="28"/>
          <w:szCs w:val="28"/>
          <w:lang w:eastAsia="en-US"/>
        </w:rPr>
      </w:pPr>
    </w:p>
    <w:p w14:paraId="1393CBCB" w14:textId="77777777" w:rsidR="00516B37" w:rsidRPr="001C70CF" w:rsidRDefault="00516B37" w:rsidP="00516B37">
      <w:pPr>
        <w:suppressLineNumbers/>
        <w:suppressAutoHyphens/>
        <w:autoSpaceDE w:val="0"/>
        <w:autoSpaceDN w:val="0"/>
        <w:adjustRightInd w:val="0"/>
        <w:jc w:val="both"/>
        <w:rPr>
          <w:rFonts w:eastAsia="Calibri"/>
          <w:bCs/>
          <w:sz w:val="28"/>
          <w:szCs w:val="28"/>
          <w:lang w:eastAsia="en-US"/>
        </w:rPr>
      </w:pPr>
      <w:r w:rsidRPr="001C70CF">
        <w:rPr>
          <w:rFonts w:eastAsia="Calibr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конкурса на официальном сайте организатора конкурса в информационно-телекоммуникационной сети «Интернет» (далее – дата размещения извещения)</w:t>
      </w:r>
      <w:r w:rsidRPr="001C70CF">
        <w:rPr>
          <w:rFonts w:eastAsia="Calibri"/>
          <w:bCs/>
          <w:sz w:val="28"/>
          <w:szCs w:val="28"/>
          <w:lang w:eastAsia="en-US"/>
        </w:rPr>
        <w:t>________________________,</w:t>
      </w:r>
    </w:p>
    <w:p w14:paraId="27FDEDCF" w14:textId="77777777" w:rsidR="00516B37" w:rsidRPr="001C70CF" w:rsidRDefault="00516B37" w:rsidP="00516B37">
      <w:pPr>
        <w:suppressLineNumbers/>
        <w:suppressAutoHyphens/>
        <w:autoSpaceDE w:val="0"/>
        <w:autoSpaceDN w:val="0"/>
        <w:adjustRightInd w:val="0"/>
        <w:jc w:val="both"/>
        <w:rPr>
          <w:rFonts w:eastAsia="Calibri"/>
          <w:bCs/>
          <w:sz w:val="28"/>
          <w:szCs w:val="28"/>
          <w:lang w:eastAsia="en-US"/>
        </w:rPr>
      </w:pPr>
    </w:p>
    <w:p w14:paraId="5398E77A" w14:textId="77777777" w:rsidR="00516B37" w:rsidRPr="001C70CF" w:rsidRDefault="00516B37" w:rsidP="00516B37">
      <w:pPr>
        <w:suppressLineNumbers/>
        <w:suppressAutoHyphens/>
        <w:autoSpaceDE w:val="0"/>
        <w:autoSpaceDN w:val="0"/>
        <w:adjustRightInd w:val="0"/>
        <w:jc w:val="both"/>
        <w:rPr>
          <w:rFonts w:eastAsia="Calibri"/>
          <w:sz w:val="28"/>
          <w:szCs w:val="28"/>
          <w:lang w:eastAsia="en-US"/>
        </w:rPr>
      </w:pPr>
      <w:r w:rsidRPr="001C70CF">
        <w:rPr>
          <w:rFonts w:eastAsia="Calibri"/>
          <w:bCs/>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w:t>
      </w:r>
    </w:p>
    <w:p w14:paraId="2BF525E3" w14:textId="77777777" w:rsidR="00516B37" w:rsidRPr="001C70CF" w:rsidRDefault="00516B37" w:rsidP="00516B37">
      <w:pPr>
        <w:autoSpaceDE w:val="0"/>
        <w:autoSpaceDN w:val="0"/>
        <w:adjustRightInd w:val="0"/>
        <w:jc w:val="both"/>
        <w:rPr>
          <w:rFonts w:eastAsia="Calibri"/>
          <w:sz w:val="28"/>
          <w:szCs w:val="28"/>
          <w:lang w:eastAsia="en-US"/>
        </w:rPr>
      </w:pPr>
    </w:p>
    <w:p w14:paraId="76BB44E3" w14:textId="77777777" w:rsidR="00516B37" w:rsidRDefault="00516B37" w:rsidP="00516B37">
      <w:pPr>
        <w:tabs>
          <w:tab w:val="left" w:pos="2552"/>
        </w:tabs>
        <w:autoSpaceDE w:val="0"/>
        <w:autoSpaceDN w:val="0"/>
        <w:adjustRightInd w:val="0"/>
        <w:jc w:val="both"/>
        <w:rPr>
          <w:rFonts w:eastAsia="Calibri"/>
          <w:sz w:val="28"/>
          <w:szCs w:val="28"/>
          <w:lang w:eastAsia="en-US"/>
        </w:rPr>
      </w:pPr>
      <w:r w:rsidRPr="001C70CF">
        <w:rPr>
          <w:rFonts w:eastAsia="Calibri"/>
          <w:sz w:val="28"/>
          <w:szCs w:val="28"/>
          <w:lang w:eastAsia="en-US"/>
        </w:rPr>
        <w:t>3. Уровень аварийности у юридического лица, индивидуального предпринимателя или участника договора простого товарищества:</w:t>
      </w:r>
    </w:p>
    <w:p w14:paraId="094EA6FD" w14:textId="77777777" w:rsidR="00516B37" w:rsidRPr="001C70CF" w:rsidRDefault="00516B37" w:rsidP="00516B37">
      <w:pPr>
        <w:tabs>
          <w:tab w:val="left" w:pos="2552"/>
        </w:tabs>
        <w:autoSpaceDE w:val="0"/>
        <w:autoSpaceDN w:val="0"/>
        <w:adjustRightInd w:val="0"/>
        <w:jc w:val="both"/>
        <w:rPr>
          <w:rFonts w:eastAsia="Calibri"/>
          <w:sz w:val="28"/>
          <w:szCs w:val="28"/>
          <w:lang w:eastAsia="en-US"/>
        </w:rPr>
      </w:pPr>
    </w:p>
    <w:p w14:paraId="2968E864" w14:textId="77777777" w:rsidR="00516B37" w:rsidRDefault="00516B37" w:rsidP="00516B37">
      <w:pPr>
        <w:autoSpaceDE w:val="0"/>
        <w:autoSpaceDN w:val="0"/>
        <w:adjustRightInd w:val="0"/>
        <w:jc w:val="both"/>
        <w:rPr>
          <w:rFonts w:eastAsia="Calibri"/>
          <w:sz w:val="28"/>
          <w:szCs w:val="28"/>
          <w:lang w:eastAsia="en-US"/>
        </w:rPr>
      </w:pPr>
      <w:r w:rsidRPr="001C70CF">
        <w:rPr>
          <w:rFonts w:eastAsia="Calibri"/>
          <w:sz w:val="28"/>
          <w:szCs w:val="28"/>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rFonts w:eastAsia="Calibri"/>
          <w:sz w:val="28"/>
          <w:szCs w:val="28"/>
          <w:lang w:eastAsia="en-US"/>
        </w:rPr>
        <w:t>___________________________________________________.</w:t>
      </w:r>
    </w:p>
    <w:p w14:paraId="38A80BCF" w14:textId="77777777" w:rsidR="00516B37" w:rsidRPr="001C70CF" w:rsidRDefault="00516B37" w:rsidP="00516B37">
      <w:pPr>
        <w:autoSpaceDE w:val="0"/>
        <w:autoSpaceDN w:val="0"/>
        <w:adjustRightInd w:val="0"/>
        <w:jc w:val="both"/>
        <w:rPr>
          <w:rFonts w:eastAsia="Calibri"/>
          <w:sz w:val="28"/>
          <w:szCs w:val="28"/>
          <w:lang w:eastAsia="en-US"/>
        </w:rPr>
      </w:pPr>
    </w:p>
    <w:p w14:paraId="21D9E8FB" w14:textId="77777777" w:rsidR="00516B37" w:rsidRPr="00D95664" w:rsidRDefault="00516B37" w:rsidP="00516B37">
      <w:pPr>
        <w:autoSpaceDE w:val="0"/>
        <w:autoSpaceDN w:val="0"/>
        <w:adjustRightInd w:val="0"/>
        <w:jc w:val="both"/>
        <w:rPr>
          <w:sz w:val="28"/>
          <w:szCs w:val="28"/>
        </w:rPr>
      </w:pPr>
      <w:r>
        <w:rPr>
          <w:rFonts w:eastAsia="Calibri"/>
          <w:sz w:val="28"/>
          <w:szCs w:val="28"/>
          <w:lang w:eastAsia="en-US"/>
        </w:rPr>
        <w:t>4</w:t>
      </w:r>
      <w:r w:rsidRPr="00D95664">
        <w:rPr>
          <w:sz w:val="28"/>
          <w:szCs w:val="28"/>
        </w:rPr>
        <w:t>. Изучив конкурсную документацию на право осуществления перевозок по маршруту регулярных перевозок в Шелеховском муниципальном районе № _________ «______________», а также применимые к данному конкурсу законодательство и нормативные правовые акты, сообщаем о согласии участвовать в конкурсе на условиях, установленных конкурсной документацией, и направляем настоящую заявку.</w:t>
      </w:r>
    </w:p>
    <w:p w14:paraId="3FCBA46C" w14:textId="77777777" w:rsidR="00516B37" w:rsidRPr="00D95664" w:rsidRDefault="00516B37" w:rsidP="00516B37">
      <w:pPr>
        <w:autoSpaceDE w:val="0"/>
        <w:autoSpaceDN w:val="0"/>
        <w:adjustRightInd w:val="0"/>
        <w:jc w:val="both"/>
        <w:rPr>
          <w:sz w:val="28"/>
          <w:szCs w:val="28"/>
        </w:rPr>
      </w:pPr>
      <w:r>
        <w:rPr>
          <w:sz w:val="28"/>
          <w:szCs w:val="28"/>
        </w:rPr>
        <w:t>5</w:t>
      </w:r>
      <w:r w:rsidRPr="00D95664">
        <w:rPr>
          <w:sz w:val="28"/>
          <w:szCs w:val="28"/>
        </w:rPr>
        <w:t>. Я (мы) согласен оказать услуги, являющиеся предметом конкурса, в соответствии с требованиями конкурсной документации на условиях, которые мы представили в конкурсном предложении.</w:t>
      </w:r>
    </w:p>
    <w:p w14:paraId="026FA8C4" w14:textId="77777777" w:rsidR="00516B37" w:rsidRPr="00D95664" w:rsidRDefault="00516B37" w:rsidP="00516B37">
      <w:pPr>
        <w:autoSpaceDE w:val="0"/>
        <w:autoSpaceDN w:val="0"/>
        <w:adjustRightInd w:val="0"/>
        <w:jc w:val="both"/>
        <w:rPr>
          <w:sz w:val="28"/>
          <w:szCs w:val="28"/>
        </w:rPr>
      </w:pPr>
      <w:r>
        <w:rPr>
          <w:sz w:val="28"/>
          <w:szCs w:val="28"/>
        </w:rPr>
        <w:t>6</w:t>
      </w:r>
      <w:r w:rsidRPr="00D95664">
        <w:rPr>
          <w:sz w:val="28"/>
          <w:szCs w:val="28"/>
        </w:rPr>
        <w:t>. В случае, если мы будем признаны победителями конкурса,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w:t>
      </w:r>
    </w:p>
    <w:p w14:paraId="10AA1F67" w14:textId="77777777" w:rsidR="00516B37" w:rsidRPr="00D95664" w:rsidRDefault="00516B37" w:rsidP="00516B37">
      <w:pPr>
        <w:autoSpaceDE w:val="0"/>
        <w:autoSpaceDN w:val="0"/>
        <w:adjustRightInd w:val="0"/>
        <w:jc w:val="both"/>
        <w:rPr>
          <w:sz w:val="28"/>
          <w:szCs w:val="28"/>
        </w:rPr>
      </w:pPr>
      <w:r>
        <w:rPr>
          <w:sz w:val="28"/>
          <w:szCs w:val="28"/>
        </w:rPr>
        <w:t>7</w:t>
      </w:r>
      <w:r w:rsidRPr="00D95664">
        <w:rPr>
          <w:sz w:val="28"/>
          <w:szCs w:val="28"/>
        </w:rPr>
        <w:t>. В случае, если нашему предложению будет присвоено второе место, а победитель конкурса будет признан уклонившимся от получения свидетельства и карт маршрута, мы обязуемся получить свидетельство и карты маршрута в соответствии с требованиями конкурсной документации и условиями нашего предложения.</w:t>
      </w:r>
    </w:p>
    <w:p w14:paraId="69836EBC" w14:textId="77777777" w:rsidR="00516B37" w:rsidRPr="00D95664" w:rsidRDefault="00516B37" w:rsidP="00516B37">
      <w:pPr>
        <w:autoSpaceDE w:val="0"/>
        <w:autoSpaceDN w:val="0"/>
        <w:adjustRightInd w:val="0"/>
        <w:jc w:val="both"/>
        <w:rPr>
          <w:sz w:val="28"/>
          <w:szCs w:val="28"/>
        </w:rPr>
      </w:pPr>
      <w:r>
        <w:rPr>
          <w:sz w:val="28"/>
          <w:szCs w:val="28"/>
        </w:rPr>
        <w:lastRenderedPageBreak/>
        <w:t>8</w:t>
      </w:r>
      <w:r w:rsidRPr="00D95664">
        <w:rPr>
          <w:sz w:val="28"/>
          <w:szCs w:val="28"/>
        </w:rPr>
        <w:t>. Мы уведомляем,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w:t>
      </w:r>
    </w:p>
    <w:p w14:paraId="723C1B9A" w14:textId="77777777" w:rsidR="00516B37" w:rsidRPr="00D95664" w:rsidRDefault="00516B37" w:rsidP="00516B37">
      <w:pPr>
        <w:autoSpaceDE w:val="0"/>
        <w:autoSpaceDN w:val="0"/>
        <w:adjustRightInd w:val="0"/>
        <w:jc w:val="both"/>
        <w:rPr>
          <w:rFonts w:eastAsia="Calibri"/>
          <w:sz w:val="28"/>
          <w:szCs w:val="28"/>
          <w:lang w:eastAsia="en-US"/>
        </w:rPr>
      </w:pPr>
      <w:r>
        <w:rPr>
          <w:sz w:val="28"/>
          <w:szCs w:val="28"/>
        </w:rPr>
        <w:t>9</w:t>
      </w:r>
      <w:r w:rsidRPr="00D95664">
        <w:rPr>
          <w:sz w:val="28"/>
          <w:szCs w:val="28"/>
        </w:rPr>
        <w:t xml:space="preserve">. Мы уведомляем, что не имеем задолженности </w:t>
      </w:r>
      <w:r w:rsidRPr="00D95664">
        <w:rPr>
          <w:rFonts w:eastAsia="Calibri"/>
          <w:sz w:val="28"/>
          <w:szCs w:val="28"/>
          <w:lang w:eastAsia="en-US"/>
        </w:rPr>
        <w:t>по обязательным платежам в бюджеты бюджетной системы Российской Федерации за последний завершенный отчетный период.</w:t>
      </w:r>
    </w:p>
    <w:p w14:paraId="06FBE613" w14:textId="77777777" w:rsidR="00516B37" w:rsidRPr="00D95664" w:rsidRDefault="00516B37" w:rsidP="00516B37">
      <w:pPr>
        <w:autoSpaceDE w:val="0"/>
        <w:autoSpaceDN w:val="0"/>
        <w:adjustRightInd w:val="0"/>
        <w:jc w:val="both"/>
        <w:rPr>
          <w:sz w:val="28"/>
          <w:szCs w:val="28"/>
        </w:rPr>
      </w:pPr>
      <w:r>
        <w:rPr>
          <w:sz w:val="28"/>
          <w:szCs w:val="28"/>
        </w:rPr>
        <w:t>10</w:t>
      </w:r>
      <w:r w:rsidRPr="00D95664">
        <w:rPr>
          <w:sz w:val="28"/>
          <w:szCs w:val="28"/>
        </w:rPr>
        <w:t>.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w:t>
      </w:r>
      <w:r>
        <w:rPr>
          <w:sz w:val="28"/>
          <w:szCs w:val="28"/>
        </w:rPr>
        <w:t xml:space="preserve"> опыту и компетенции участника Открытого к</w:t>
      </w:r>
      <w:r w:rsidRPr="00D95664">
        <w:rPr>
          <w:sz w:val="28"/>
          <w:szCs w:val="28"/>
        </w:rPr>
        <w:t>онкурса.</w:t>
      </w:r>
    </w:p>
    <w:p w14:paraId="08B61596" w14:textId="77777777" w:rsidR="00516B37" w:rsidRPr="00D95664" w:rsidRDefault="00516B37" w:rsidP="00516B37">
      <w:pPr>
        <w:autoSpaceDE w:val="0"/>
        <w:autoSpaceDN w:val="0"/>
        <w:adjustRightInd w:val="0"/>
        <w:ind w:firstLine="540"/>
        <w:jc w:val="both"/>
        <w:rPr>
          <w:sz w:val="28"/>
          <w:szCs w:val="28"/>
        </w:rPr>
      </w:pPr>
      <w:r w:rsidRPr="00D95664">
        <w:rPr>
          <w:sz w:val="28"/>
          <w:szCs w:val="28"/>
        </w:rPr>
        <w:t>Нижеподписавшиеся удостоверяют, что сделанные заявления и предоставленные сведения являются полными и верными во всех деталях.</w:t>
      </w:r>
    </w:p>
    <w:p w14:paraId="4C66D530" w14:textId="77777777" w:rsidR="00516B37" w:rsidRPr="00D95664" w:rsidRDefault="00516B37" w:rsidP="00516B37">
      <w:pPr>
        <w:autoSpaceDE w:val="0"/>
        <w:autoSpaceDN w:val="0"/>
        <w:adjustRightInd w:val="0"/>
        <w:ind w:firstLine="540"/>
        <w:jc w:val="both"/>
        <w:rPr>
          <w:sz w:val="28"/>
          <w:szCs w:val="28"/>
        </w:rPr>
      </w:pPr>
      <w:r w:rsidRPr="00D95664">
        <w:rPr>
          <w:sz w:val="28"/>
          <w:szCs w:val="28"/>
        </w:rPr>
        <w:t>К настоящему заявлению прилагаем документы</w:t>
      </w:r>
      <w:r>
        <w:rPr>
          <w:sz w:val="28"/>
          <w:szCs w:val="28"/>
        </w:rPr>
        <w:t>, представляемые для участия в Открытом к</w:t>
      </w:r>
      <w:r w:rsidRPr="00D95664">
        <w:rPr>
          <w:sz w:val="28"/>
          <w:szCs w:val="28"/>
        </w:rPr>
        <w:t>онкурсе, согласно описи.</w:t>
      </w:r>
    </w:p>
    <w:p w14:paraId="200D6709" w14:textId="77777777" w:rsidR="00516B37" w:rsidRPr="00A6213A" w:rsidRDefault="00516B37" w:rsidP="00516B37">
      <w:pPr>
        <w:autoSpaceDE w:val="0"/>
        <w:autoSpaceDN w:val="0"/>
        <w:adjustRightInd w:val="0"/>
        <w:ind w:firstLine="540"/>
        <w:jc w:val="both"/>
        <w:rPr>
          <w:rFonts w:ascii="Arial" w:hAnsi="Arial" w:cs="Arial"/>
        </w:rPr>
      </w:pPr>
    </w:p>
    <w:tbl>
      <w:tblPr>
        <w:tblW w:w="0" w:type="auto"/>
        <w:tblLook w:val="04A0" w:firstRow="1" w:lastRow="0" w:firstColumn="1" w:lastColumn="0" w:noHBand="0" w:noVBand="1"/>
      </w:tblPr>
      <w:tblGrid>
        <w:gridCol w:w="3215"/>
        <w:gridCol w:w="3215"/>
        <w:gridCol w:w="3215"/>
      </w:tblGrid>
      <w:tr w:rsidR="00516B37" w:rsidRPr="00A6213A" w14:paraId="3AF5F7E1" w14:textId="77777777" w:rsidTr="00516B37">
        <w:trPr>
          <w:trHeight w:val="997"/>
        </w:trPr>
        <w:tc>
          <w:tcPr>
            <w:tcW w:w="3215" w:type="dxa"/>
            <w:shd w:val="clear" w:color="auto" w:fill="auto"/>
          </w:tcPr>
          <w:p w14:paraId="3D367A85" w14:textId="77777777" w:rsidR="00516B37" w:rsidRPr="00D95664" w:rsidRDefault="00516B37" w:rsidP="00886456">
            <w:pPr>
              <w:autoSpaceDE w:val="0"/>
              <w:autoSpaceDN w:val="0"/>
              <w:adjustRightInd w:val="0"/>
              <w:jc w:val="center"/>
              <w:rPr>
                <w:sz w:val="28"/>
                <w:szCs w:val="28"/>
              </w:rPr>
            </w:pPr>
            <w:r w:rsidRPr="00D95664">
              <w:rPr>
                <w:sz w:val="28"/>
                <w:szCs w:val="28"/>
              </w:rPr>
              <w:t>Должность</w:t>
            </w:r>
          </w:p>
          <w:p w14:paraId="6E070745" w14:textId="77777777" w:rsidR="00516B37" w:rsidRPr="00D95664" w:rsidRDefault="00516B37" w:rsidP="00886456">
            <w:pPr>
              <w:autoSpaceDE w:val="0"/>
              <w:autoSpaceDN w:val="0"/>
              <w:adjustRightInd w:val="0"/>
              <w:jc w:val="center"/>
              <w:rPr>
                <w:sz w:val="28"/>
                <w:szCs w:val="28"/>
              </w:rPr>
            </w:pPr>
            <w:r w:rsidRPr="00D95664">
              <w:rPr>
                <w:sz w:val="28"/>
                <w:szCs w:val="28"/>
              </w:rPr>
              <w:t>уполномоченного представителя</w:t>
            </w:r>
          </w:p>
          <w:p w14:paraId="1EAEE2CC" w14:textId="77777777" w:rsidR="00516B37" w:rsidRPr="00D95664" w:rsidRDefault="00516B37" w:rsidP="00886456">
            <w:pPr>
              <w:autoSpaceDE w:val="0"/>
              <w:autoSpaceDN w:val="0"/>
              <w:adjustRightInd w:val="0"/>
              <w:jc w:val="center"/>
              <w:rPr>
                <w:sz w:val="28"/>
                <w:szCs w:val="28"/>
              </w:rPr>
            </w:pPr>
            <w:r w:rsidRPr="00D95664">
              <w:rPr>
                <w:sz w:val="28"/>
                <w:szCs w:val="28"/>
              </w:rPr>
              <w:t>(участника)</w:t>
            </w:r>
          </w:p>
        </w:tc>
        <w:tc>
          <w:tcPr>
            <w:tcW w:w="3215" w:type="dxa"/>
            <w:shd w:val="clear" w:color="auto" w:fill="auto"/>
          </w:tcPr>
          <w:p w14:paraId="363F61FC" w14:textId="77777777" w:rsidR="00516B37" w:rsidRPr="00D95664" w:rsidRDefault="00516B37" w:rsidP="00886456">
            <w:pPr>
              <w:autoSpaceDE w:val="0"/>
              <w:autoSpaceDN w:val="0"/>
              <w:adjustRightInd w:val="0"/>
              <w:jc w:val="center"/>
              <w:rPr>
                <w:sz w:val="28"/>
                <w:szCs w:val="28"/>
              </w:rPr>
            </w:pPr>
            <w:r w:rsidRPr="00D95664">
              <w:rPr>
                <w:sz w:val="28"/>
                <w:szCs w:val="28"/>
              </w:rPr>
              <w:t>Подпись уполномоченного</w:t>
            </w:r>
          </w:p>
          <w:p w14:paraId="389ECB07" w14:textId="77777777" w:rsidR="00516B37" w:rsidRPr="00D95664" w:rsidRDefault="00516B37" w:rsidP="00886456">
            <w:pPr>
              <w:autoSpaceDE w:val="0"/>
              <w:autoSpaceDN w:val="0"/>
              <w:adjustRightInd w:val="0"/>
              <w:jc w:val="center"/>
              <w:rPr>
                <w:sz w:val="28"/>
                <w:szCs w:val="28"/>
              </w:rPr>
            </w:pPr>
            <w:r w:rsidRPr="00D95664">
              <w:rPr>
                <w:sz w:val="28"/>
                <w:szCs w:val="28"/>
              </w:rPr>
              <w:t>представителя (участника)</w:t>
            </w:r>
          </w:p>
        </w:tc>
        <w:tc>
          <w:tcPr>
            <w:tcW w:w="3215" w:type="dxa"/>
            <w:shd w:val="clear" w:color="auto" w:fill="auto"/>
          </w:tcPr>
          <w:p w14:paraId="3EDF9426" w14:textId="77777777" w:rsidR="00516B37" w:rsidRPr="00D95664" w:rsidRDefault="00516B37" w:rsidP="00886456">
            <w:pPr>
              <w:autoSpaceDE w:val="0"/>
              <w:autoSpaceDN w:val="0"/>
              <w:adjustRightInd w:val="0"/>
              <w:jc w:val="center"/>
              <w:rPr>
                <w:sz w:val="28"/>
                <w:szCs w:val="28"/>
              </w:rPr>
            </w:pPr>
            <w:r w:rsidRPr="00D95664">
              <w:rPr>
                <w:sz w:val="28"/>
                <w:szCs w:val="28"/>
              </w:rPr>
              <w:t>Ф.И.О. уполномоченного</w:t>
            </w:r>
          </w:p>
          <w:p w14:paraId="22435005" w14:textId="77777777" w:rsidR="00516B37" w:rsidRPr="00D95664" w:rsidRDefault="00516B37" w:rsidP="00886456">
            <w:pPr>
              <w:autoSpaceDE w:val="0"/>
              <w:autoSpaceDN w:val="0"/>
              <w:adjustRightInd w:val="0"/>
              <w:jc w:val="center"/>
              <w:rPr>
                <w:sz w:val="28"/>
                <w:szCs w:val="28"/>
              </w:rPr>
            </w:pPr>
            <w:r w:rsidRPr="00D95664">
              <w:rPr>
                <w:sz w:val="28"/>
                <w:szCs w:val="28"/>
              </w:rPr>
              <w:t>представителя (участника)</w:t>
            </w:r>
          </w:p>
          <w:p w14:paraId="0B619DF8" w14:textId="77777777" w:rsidR="00516B37" w:rsidRPr="00D95664" w:rsidRDefault="00516B37" w:rsidP="00886456">
            <w:pPr>
              <w:autoSpaceDE w:val="0"/>
              <w:autoSpaceDN w:val="0"/>
              <w:adjustRightInd w:val="0"/>
              <w:jc w:val="center"/>
              <w:rPr>
                <w:sz w:val="28"/>
                <w:szCs w:val="28"/>
              </w:rPr>
            </w:pPr>
          </w:p>
        </w:tc>
      </w:tr>
    </w:tbl>
    <w:p w14:paraId="075591ED" w14:textId="77777777" w:rsidR="00137A1F" w:rsidRPr="00AF2414" w:rsidRDefault="00137A1F" w:rsidP="00AF2414">
      <w:pPr>
        <w:autoSpaceDE w:val="0"/>
        <w:autoSpaceDN w:val="0"/>
        <w:adjustRightInd w:val="0"/>
        <w:jc w:val="both"/>
        <w:rPr>
          <w:sz w:val="28"/>
          <w:szCs w:val="28"/>
        </w:rPr>
        <w:sectPr w:rsidR="00137A1F" w:rsidRPr="00AF2414" w:rsidSect="002C445E">
          <w:headerReference w:type="even" r:id="rId11"/>
          <w:headerReference w:type="default" r:id="rId12"/>
          <w:pgSz w:w="11907" w:h="16840" w:code="9"/>
          <w:pgMar w:top="851" w:right="708" w:bottom="851" w:left="1134" w:header="567" w:footer="0" w:gutter="0"/>
          <w:cols w:space="720"/>
          <w:formProt w:val="0"/>
          <w:titlePg/>
          <w:docGrid w:linePitch="272"/>
        </w:sectPr>
      </w:pPr>
    </w:p>
    <w:p w14:paraId="78CBDC68" w14:textId="77777777" w:rsidR="0006315E" w:rsidRDefault="0006315E" w:rsidP="00516B3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Исчерпывающий перечень документов, входящий в состав заявки на участие в открытом конкурсе</w:t>
      </w:r>
    </w:p>
    <w:p w14:paraId="3FD3722A" w14:textId="77777777" w:rsidR="0006315E" w:rsidRDefault="0006315E" w:rsidP="0006315E">
      <w:pPr>
        <w:pStyle w:val="ConsPlusNormal"/>
        <w:ind w:firstLine="539"/>
        <w:jc w:val="center"/>
        <w:rPr>
          <w:rFonts w:ascii="Times New Roman" w:hAnsi="Times New Roman" w:cs="Times New Roman"/>
          <w:sz w:val="28"/>
          <w:szCs w:val="28"/>
        </w:rPr>
      </w:pPr>
    </w:p>
    <w:p w14:paraId="2DCF91A5" w14:textId="77777777" w:rsidR="00597EE4" w:rsidRPr="0006315E" w:rsidRDefault="00597EE4" w:rsidP="00AF2414">
      <w:pPr>
        <w:pStyle w:val="ConsPlusNormal"/>
        <w:ind w:firstLine="539"/>
        <w:jc w:val="both"/>
        <w:rPr>
          <w:rFonts w:ascii="Times New Roman" w:hAnsi="Times New Roman" w:cs="Times New Roman"/>
          <w:sz w:val="28"/>
          <w:szCs w:val="28"/>
        </w:rPr>
      </w:pPr>
      <w:r w:rsidRPr="0006315E">
        <w:rPr>
          <w:rFonts w:ascii="Times New Roman" w:hAnsi="Times New Roman" w:cs="Times New Roman"/>
          <w:sz w:val="28"/>
          <w:szCs w:val="28"/>
        </w:rPr>
        <w:t>Для участия в Открытом конкурсе Претенденты представляют один оригинал конкурсной заявки и одну электронную копию конкурсной заявки, в состав которых должны входить:</w:t>
      </w:r>
    </w:p>
    <w:p w14:paraId="0F133F5C" w14:textId="77777777" w:rsidR="00597EE4" w:rsidRPr="00AF2414" w:rsidRDefault="00597EE4" w:rsidP="00AF2414">
      <w:pPr>
        <w:pStyle w:val="ConsPlusNormal"/>
        <w:ind w:firstLine="539"/>
        <w:jc w:val="both"/>
        <w:rPr>
          <w:rFonts w:ascii="Times New Roman" w:hAnsi="Times New Roman" w:cs="Times New Roman"/>
          <w:sz w:val="28"/>
          <w:szCs w:val="28"/>
        </w:rPr>
      </w:pPr>
      <w:r w:rsidRPr="00AF2414">
        <w:rPr>
          <w:rFonts w:ascii="Times New Roman" w:hAnsi="Times New Roman" w:cs="Times New Roman"/>
          <w:sz w:val="28"/>
          <w:szCs w:val="28"/>
        </w:rPr>
        <w:t>1) заявление по форме согласно Приложению 3 к Положению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 утвержденного постановлением Администрации Шелеховского муниципального района от 23.09.2020 № 522-па (далее – Положение);</w:t>
      </w:r>
    </w:p>
    <w:p w14:paraId="70726CC8" w14:textId="77777777" w:rsidR="00597EE4" w:rsidRPr="00AF2414" w:rsidRDefault="00597EE4" w:rsidP="00AF2414">
      <w:pPr>
        <w:pStyle w:val="ConsPlusNormal"/>
        <w:ind w:firstLine="539"/>
        <w:jc w:val="both"/>
        <w:rPr>
          <w:rFonts w:ascii="Times New Roman" w:hAnsi="Times New Roman" w:cs="Times New Roman"/>
          <w:sz w:val="28"/>
          <w:szCs w:val="28"/>
        </w:rPr>
      </w:pPr>
      <w:r w:rsidRPr="00AF2414">
        <w:rPr>
          <w:rFonts w:ascii="Times New Roman" w:hAnsi="Times New Roman" w:cs="Times New Roman"/>
          <w:sz w:val="28"/>
          <w:szCs w:val="28"/>
        </w:rPr>
        <w:t>2) конкурсное предложение по форме согласно Приложению 4 к настоящему Положению;</w:t>
      </w:r>
    </w:p>
    <w:p w14:paraId="70C435FB" w14:textId="255F3FD2" w:rsidR="00597EE4" w:rsidRDefault="00597EE4" w:rsidP="00AF2414">
      <w:pPr>
        <w:pStyle w:val="ConsPlusNormal"/>
        <w:ind w:firstLine="539"/>
        <w:jc w:val="both"/>
        <w:rPr>
          <w:rFonts w:ascii="Times New Roman" w:hAnsi="Times New Roman" w:cs="Times New Roman"/>
          <w:sz w:val="28"/>
          <w:szCs w:val="28"/>
        </w:rPr>
      </w:pPr>
      <w:r w:rsidRPr="00AF2414">
        <w:rPr>
          <w:rFonts w:ascii="Times New Roman" w:hAnsi="Times New Roman" w:cs="Times New Roman"/>
          <w:sz w:val="28"/>
          <w:szCs w:val="28"/>
        </w:rPr>
        <w:t>3) копия устава (для юридического лица, действующего на основании устава)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w:t>
      </w:r>
    </w:p>
    <w:p w14:paraId="5F1CA112"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4) копия договора простого товарищества (для участников договора простого товарищества), подписанного всеми участниками;</w:t>
      </w:r>
    </w:p>
    <w:p w14:paraId="685C17FD" w14:textId="77777777" w:rsidR="00DE3FC0" w:rsidRPr="00DE3FC0" w:rsidRDefault="00DE3FC0" w:rsidP="00DE3FC0">
      <w:pPr>
        <w:autoSpaceDE w:val="0"/>
        <w:autoSpaceDN w:val="0"/>
        <w:adjustRightInd w:val="0"/>
        <w:ind w:firstLine="540"/>
        <w:jc w:val="both"/>
        <w:rPr>
          <w:sz w:val="28"/>
          <w:szCs w:val="28"/>
        </w:rPr>
      </w:pPr>
      <w:r w:rsidRPr="00DE3FC0">
        <w:rPr>
          <w:color w:val="000000"/>
          <w:sz w:val="28"/>
          <w:szCs w:val="28"/>
        </w:rPr>
        <w:t xml:space="preserve">5) копия лицензии на осуществление деятельности </w:t>
      </w:r>
      <w:r w:rsidRPr="00DE3FC0">
        <w:rPr>
          <w:sz w:val="28"/>
          <w:szCs w:val="28"/>
        </w:rPr>
        <w:t>по перевозке пассажиров и иных лиц автобусами в случаях, предусмотренных законодательством;</w:t>
      </w:r>
    </w:p>
    <w:p w14:paraId="301126B1"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6) документ, подтверждающий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участника договора простого товарищества – доверенность, выданная остальными товарищами).</w:t>
      </w:r>
    </w:p>
    <w:p w14:paraId="1D062FB7"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В случае если от имени Претендента действует иное лицо, конкурсная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В случае, если указанная доверенность подписана лицом, уполномоченным руководителем Претендента, конкурсная заявка на участие в Открытом конкурсе должна содержать также документ, подтверждающий полномочия такого лица;</w:t>
      </w:r>
    </w:p>
    <w:p w14:paraId="11614A0A"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7) копии документов, подтверждающих наличие у Претендента на праве собственности или ином законном основании на весь период действия свидетельства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допущенные в установленном порядке к участию в дорожном движении в количестве, определенном в информационном извещении о проведении Открытого конкурса.</w:t>
      </w:r>
    </w:p>
    <w:p w14:paraId="5C620AD8"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 xml:space="preserve">В подтверждение Претендентом предоставляются на каждое транспортное средство копия паспорта транспортного средства, документы на право владения </w:t>
      </w:r>
      <w:r w:rsidRPr="00DE3FC0">
        <w:rPr>
          <w:rFonts w:ascii="Times New Roman" w:hAnsi="Times New Roman" w:cs="Times New Roman"/>
          <w:sz w:val="28"/>
          <w:szCs w:val="28"/>
        </w:rPr>
        <w:lastRenderedPageBreak/>
        <w:t>или пользования транспортным средством на весь период действия свидетельства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w:t>
      </w:r>
    </w:p>
    <w:p w14:paraId="3846D690"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Транспортное средство может быть заявлено для осуществления перевозок пассажиров и багажа по муниципальным маршрутам только одним Претендентом.</w:t>
      </w:r>
    </w:p>
    <w:p w14:paraId="10A220D7"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Транспортное средство должно соответствовать по конструкции и техническому состоянию требованиям нормативных документов и завода-изготовителя.</w:t>
      </w:r>
    </w:p>
    <w:p w14:paraId="36D2995E"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Все системы, узлы, агрегаты и приборы транспортных средств, влияющие на безопасность дорожного движения, должны удовлетворять требованиям «ГОСТ 33997-2016. Межгосударственный стандарт. Колесные транспортные средства. Требования к безопасности в эксплуатации и методы проверки».</w:t>
      </w:r>
    </w:p>
    <w:p w14:paraId="48528D01"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 xml:space="preserve">Система кондиционирования автобуса должна отвечать требованиям «ГОСТ 30593-2015. Межгосударственный стандарт. Автомобильные транспортные средства. Системы отопления, вентиляции и кондиционирования. Требования к эффективности и безопасности». </w:t>
      </w:r>
    </w:p>
    <w:p w14:paraId="21F841BF"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Все источники тепла системы отопления должны быть расположены по всей длине салона и должны обеспечивать тепловой режим в пассажирском салоне автобуса и кабине водителя в соответствии с требованиями «ГОСТ 30593-2015. Автомобильные транспортные средства. Системы отопления, вентиляции и кондиционирования. Требования к эффективности и безопасности». Монтаж источников тепла должен обеспечивать защиту водителя и пассажиров, а также они не должны препятствовать уборке салона.</w:t>
      </w:r>
    </w:p>
    <w:p w14:paraId="4BFF02D2"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 xml:space="preserve">В салоне автобуса должны быть нанесены надписи и пиктограммы в соответствии с «ГОСТ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 и «Правилами перевозок пассажиров и багажа автомобильным транспортом и городским наземным электрическим транспортом» (утверждены Постановлением Правительства </w:t>
      </w:r>
      <w:r w:rsidRPr="00DE3FC0">
        <w:rPr>
          <w:rFonts w:ascii="Times New Roman" w:hAnsi="Times New Roman" w:cs="Times New Roman"/>
          <w:sz w:val="28"/>
          <w:szCs w:val="28"/>
          <w:lang w:bidi="ru-RU"/>
        </w:rPr>
        <w:t>Российской Федерации</w:t>
      </w:r>
      <w:r w:rsidRPr="00DE3FC0">
        <w:rPr>
          <w:rFonts w:ascii="Times New Roman" w:hAnsi="Times New Roman" w:cs="Times New Roman"/>
          <w:sz w:val="28"/>
          <w:szCs w:val="28"/>
        </w:rPr>
        <w:t xml:space="preserve"> от 01.10.2020 № 1586).</w:t>
      </w:r>
    </w:p>
    <w:p w14:paraId="111C023E"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 xml:space="preserve">8) в случае представления обязательства по приобретению транспортных средств, соответствующих требованиям, указанным в реестре муниципальных маршрутов и планируемых к использованию для осуществления пассажирских перевозок по маршруту, к конкурсной заявке прилагаются копии заключенных договоров на приобретение транспортных средств, достоверно подтверждающих, что к дате вскрытия конвертов с заявками на участие в Открытом конкурсе и рассмотрения заявок Претендент будет обеспечен подвижным составом, соответствующим извещению о проведении Открытого конкурса. </w:t>
      </w:r>
    </w:p>
    <w:p w14:paraId="7A8EB0BA"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 xml:space="preserve">9) копии документов, подтверждающих наличие на праве собственности или ином законном основании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w:t>
      </w:r>
      <w:r w:rsidRPr="00DE3FC0">
        <w:rPr>
          <w:rFonts w:ascii="Times New Roman" w:hAnsi="Times New Roman" w:cs="Times New Roman"/>
          <w:sz w:val="28"/>
          <w:szCs w:val="28"/>
        </w:rPr>
        <w:lastRenderedPageBreak/>
        <w:t>конкурса (дате размещения на официальном сайте извещения о проведении Открытого конкурса).</w:t>
      </w:r>
    </w:p>
    <w:p w14:paraId="4F1ED637"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В подтверждение 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в течение года, предшествующего дате проведения Открытого конкурса (дате размещения на официальном сайте извещения о проведении Открытого конкурса). В конкурсную заявку перед вложением данных документов необходимо включить дополнительный лист с надписью «копии документов, подтверждающих наличие транспортных средств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14:paraId="6D0CE58D"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10) в случае указания в конкурсном предложении влияющих на качество перевозок характеристик транспортных средств участник предоставляет документы, подтверждающие наличие указанных характеристик (при наличии);</w:t>
      </w:r>
    </w:p>
    <w:p w14:paraId="22CF4FCE"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11)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не ранее чем за 1 месяц до дня подачи заявки;</w:t>
      </w:r>
    </w:p>
    <w:p w14:paraId="063555CD"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12) копия диагностической карты на каждое заявленное транспортное средство;</w:t>
      </w:r>
    </w:p>
    <w:p w14:paraId="47294348"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13) сведения о договорах обязательного страхования гражданской ответственности Претендента за причинение вреда жизни, здоровью, имуществу пассажиров (серия, номер договора) (далее – договоры обязательного страхования гражданской ответственности), выданные на транспортные средства Претендента и действовавшие в течение года, предшествующего дате размещения извещения о проведении Открытого конкурса;</w:t>
      </w:r>
    </w:p>
    <w:p w14:paraId="150708A3"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14) информация о количестве всех транспортных средств Претендента, посредством которых им осуществлялись перевозки пассажиров и багажа в течение года, предшествующего дате размещения извещения о проведении Открытого конкурса, подтвержденная сведениями о договорах обязательного страхования гражданской ответственности.</w:t>
      </w:r>
    </w:p>
    <w:p w14:paraId="49E302C5" w14:textId="77777777" w:rsidR="00DE3FC0" w:rsidRPr="00DE3FC0" w:rsidRDefault="00DE3FC0" w:rsidP="00DE3FC0">
      <w:pPr>
        <w:pStyle w:val="ConsPlusNormal"/>
        <w:ind w:firstLine="540"/>
        <w:jc w:val="both"/>
        <w:rPr>
          <w:rFonts w:ascii="Times New Roman" w:hAnsi="Times New Roman" w:cs="Times New Roman"/>
          <w:color w:val="000000"/>
          <w:sz w:val="28"/>
          <w:szCs w:val="28"/>
        </w:rPr>
      </w:pPr>
      <w:r w:rsidRPr="00DE3FC0">
        <w:rPr>
          <w:rFonts w:ascii="Times New Roman" w:hAnsi="Times New Roman" w:cs="Times New Roman"/>
          <w:sz w:val="28"/>
          <w:szCs w:val="28"/>
        </w:rPr>
        <w:t xml:space="preserve">15) копии документов, подтверждающих оснащение каждого заявленного транспортного средства аппаратурой спутниковой навигации ГЛОНАСС или ГЛОНАСС/GPS, </w:t>
      </w:r>
      <w:r w:rsidRPr="00DE3FC0">
        <w:rPr>
          <w:rFonts w:ascii="Times New Roman" w:hAnsi="Times New Roman" w:cs="Times New Roman"/>
          <w:color w:val="000000"/>
          <w:sz w:val="28"/>
          <w:szCs w:val="28"/>
        </w:rPr>
        <w:t>которая подлежит идентификации через государственную автоматизированную информационную систему «ЭРА-ГЛОНАСС»;</w:t>
      </w:r>
    </w:p>
    <w:p w14:paraId="24EE2A31"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(дате размещения на официальном сайте извещения о проведении Открытого конкурса), выданные территориальным органом федерального органа исполнительной власти (далее – территориальный орган), осуществляющим функции по контролю и надзору в сфере безопасности дорожного движения;</w:t>
      </w:r>
    </w:p>
    <w:p w14:paraId="5FD55F7C"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lastRenderedPageBreak/>
        <w:t>17) справку, подтверждающую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выданную налоговым органом (код справки по КНД 1120101);</w:t>
      </w:r>
    </w:p>
    <w:p w14:paraId="17BCEF0B"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18) копии документов (государственные и (или) муниципальные контракты, свидетельства об осуществлении перевозок по маршруту регулярных перевозок, иные документы, выданные в соответствии с нормативными правовыми актами Иркутской области, муниципальными нормативными правовыми актами), подтверждающие опыт осуществления регулярных перевозок (при наличии);</w:t>
      </w:r>
    </w:p>
    <w:p w14:paraId="462B280D" w14:textId="77777777" w:rsidR="00DE3FC0"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19) проект расписания движения транспортных средств по маршруту регулярных перевозок по форме согласно Приложению 8 к настоящему Положению;</w:t>
      </w:r>
    </w:p>
    <w:p w14:paraId="5001A128" w14:textId="2867FDF7" w:rsidR="00696202" w:rsidRPr="00DE3FC0" w:rsidRDefault="00DE3FC0" w:rsidP="00DE3FC0">
      <w:pPr>
        <w:pStyle w:val="ConsPlusNormal"/>
        <w:ind w:firstLine="540"/>
        <w:jc w:val="both"/>
        <w:rPr>
          <w:rFonts w:ascii="Times New Roman" w:hAnsi="Times New Roman" w:cs="Times New Roman"/>
          <w:sz w:val="28"/>
          <w:szCs w:val="28"/>
        </w:rPr>
      </w:pPr>
      <w:r w:rsidRPr="00DE3FC0">
        <w:rPr>
          <w:rFonts w:ascii="Times New Roman" w:hAnsi="Times New Roman" w:cs="Times New Roman"/>
          <w:sz w:val="28"/>
          <w:szCs w:val="28"/>
        </w:rPr>
        <w:t>20) опись представленных документов, подписанная Претендентом или его представителем по форме согласно Приложению 6 к настоящему Положению.</w:t>
      </w:r>
    </w:p>
    <w:p w14:paraId="69904ACE" w14:textId="77777777" w:rsidR="00696202" w:rsidRDefault="00696202" w:rsidP="00696202">
      <w:pPr>
        <w:pStyle w:val="ConsPlusTitle"/>
        <w:jc w:val="center"/>
        <w:rPr>
          <w:rFonts w:ascii="Times New Roman" w:hAnsi="Times New Roman" w:cs="Times New Roman"/>
          <w:b w:val="0"/>
          <w:sz w:val="28"/>
          <w:szCs w:val="28"/>
        </w:rPr>
      </w:pPr>
    </w:p>
    <w:p w14:paraId="5F92A16B" w14:textId="77777777" w:rsidR="00696202" w:rsidRPr="004A5123" w:rsidRDefault="00696202" w:rsidP="00EE72A6">
      <w:pPr>
        <w:pStyle w:val="ConsPlusTitle"/>
        <w:numPr>
          <w:ilvl w:val="0"/>
          <w:numId w:val="1"/>
        </w:numPr>
        <w:tabs>
          <w:tab w:val="left" w:pos="1134"/>
          <w:tab w:val="left" w:pos="1276"/>
          <w:tab w:val="left" w:pos="1701"/>
          <w:tab w:val="left" w:pos="1843"/>
          <w:tab w:val="left" w:pos="4111"/>
        </w:tabs>
        <w:ind w:left="0" w:firstLine="567"/>
        <w:jc w:val="center"/>
        <w:rPr>
          <w:rFonts w:ascii="Times New Roman" w:hAnsi="Times New Roman" w:cs="Times New Roman"/>
          <w:sz w:val="28"/>
          <w:szCs w:val="28"/>
        </w:rPr>
      </w:pPr>
      <w:r w:rsidRPr="004A5123">
        <w:rPr>
          <w:rFonts w:ascii="Times New Roman" w:hAnsi="Times New Roman" w:cs="Times New Roman"/>
          <w:sz w:val="28"/>
          <w:szCs w:val="28"/>
        </w:rPr>
        <w:t>Положение</w:t>
      </w:r>
      <w:r w:rsidR="004A5123">
        <w:rPr>
          <w:rFonts w:ascii="Times New Roman" w:hAnsi="Times New Roman" w:cs="Times New Roman"/>
          <w:sz w:val="28"/>
          <w:szCs w:val="28"/>
        </w:rPr>
        <w:t xml:space="preserve"> </w:t>
      </w:r>
      <w:r w:rsidRPr="004A5123">
        <w:rPr>
          <w:rFonts w:ascii="Times New Roman" w:hAnsi="Times New Roman" w:cs="Times New Roman"/>
          <w:sz w:val="28"/>
          <w:szCs w:val="28"/>
        </w:rPr>
        <w:t>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w:t>
      </w:r>
    </w:p>
    <w:p w14:paraId="174764E2" w14:textId="77777777" w:rsidR="00696202" w:rsidRPr="00696202" w:rsidRDefault="00696202" w:rsidP="004A5123">
      <w:pPr>
        <w:pStyle w:val="ConsPlusNormal"/>
        <w:jc w:val="center"/>
        <w:rPr>
          <w:rFonts w:ascii="Times New Roman" w:hAnsi="Times New Roman" w:cs="Times New Roman"/>
          <w:sz w:val="28"/>
          <w:szCs w:val="28"/>
        </w:rPr>
      </w:pPr>
    </w:p>
    <w:p w14:paraId="28F5F1DE" w14:textId="77777777" w:rsidR="00696202" w:rsidRPr="00696202" w:rsidRDefault="00696202" w:rsidP="00696202">
      <w:pPr>
        <w:pStyle w:val="ConsPlusNormal"/>
        <w:jc w:val="center"/>
        <w:outlineLvl w:val="1"/>
        <w:rPr>
          <w:rFonts w:ascii="Times New Roman" w:hAnsi="Times New Roman" w:cs="Times New Roman"/>
          <w:sz w:val="28"/>
          <w:szCs w:val="28"/>
        </w:rPr>
      </w:pPr>
      <w:r w:rsidRPr="00696202">
        <w:rPr>
          <w:rFonts w:ascii="Times New Roman" w:hAnsi="Times New Roman" w:cs="Times New Roman"/>
          <w:sz w:val="28"/>
          <w:szCs w:val="28"/>
        </w:rPr>
        <w:t>1. Общие положения</w:t>
      </w:r>
    </w:p>
    <w:p w14:paraId="7E4C9B39" w14:textId="77777777" w:rsidR="00696202" w:rsidRPr="00696202" w:rsidRDefault="00696202" w:rsidP="00696202">
      <w:pPr>
        <w:pStyle w:val="ConsPlusNormal"/>
        <w:jc w:val="both"/>
        <w:rPr>
          <w:rFonts w:ascii="Times New Roman" w:hAnsi="Times New Roman" w:cs="Times New Roman"/>
          <w:sz w:val="28"/>
          <w:szCs w:val="28"/>
        </w:rPr>
      </w:pPr>
    </w:p>
    <w:p w14:paraId="5BEBE825" w14:textId="33CCB355" w:rsidR="00696202" w:rsidRPr="00696202" w:rsidRDefault="00696202" w:rsidP="004A5123">
      <w:pPr>
        <w:pStyle w:val="ConsPlusNormal"/>
        <w:tabs>
          <w:tab w:val="left" w:pos="993"/>
          <w:tab w:val="left" w:pos="1276"/>
          <w:tab w:val="left" w:pos="1418"/>
          <w:tab w:val="left" w:pos="1843"/>
        </w:tabs>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1. Настоящее Положение  подготовлено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ФЗ №220-ФЗ), </w:t>
      </w:r>
      <w:r w:rsidR="00DE3FC0" w:rsidRPr="00DE3FC0">
        <w:rPr>
          <w:rFonts w:ascii="Times New Roman" w:hAnsi="Times New Roman" w:cs="Times New Roman"/>
          <w:sz w:val="28"/>
          <w:szCs w:val="28"/>
        </w:rPr>
        <w:t>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r w:rsidRPr="00DE3FC0">
        <w:rPr>
          <w:rFonts w:ascii="Times New Roman" w:hAnsi="Times New Roman" w:cs="Times New Roman"/>
          <w:sz w:val="28"/>
          <w:szCs w:val="28"/>
          <w:lang w:bidi="ru-RU"/>
        </w:rPr>
        <w:t xml:space="preserve">, </w:t>
      </w:r>
      <w:r w:rsidRPr="00DE3FC0">
        <w:rPr>
          <w:rFonts w:ascii="Times New Roman" w:hAnsi="Times New Roman" w:cs="Times New Roman"/>
          <w:sz w:val="28"/>
          <w:szCs w:val="28"/>
        </w:rPr>
        <w:t>Законом</w:t>
      </w:r>
      <w:r w:rsidRPr="00696202">
        <w:rPr>
          <w:rFonts w:ascii="Times New Roman" w:hAnsi="Times New Roman" w:cs="Times New Roman"/>
          <w:sz w:val="28"/>
          <w:szCs w:val="28"/>
        </w:rPr>
        <w:t xml:space="preserve"> Иркутской области от 28.12.2015 № 145-ОЗ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 в целях отбора индивидуальных предпринимателей, юридических лиц, участников договора простого товарищества, обеспечивающих наиболее безопасные и качественные условия перевозки пассажиров по муниципальным маршрутам регулярных перевозок на территории Шелеховского района (далее – регулярные перевозки).</w:t>
      </w:r>
    </w:p>
    <w:p w14:paraId="0435B8D3" w14:textId="77777777" w:rsidR="00696202" w:rsidRPr="00696202" w:rsidRDefault="00696202" w:rsidP="00696202">
      <w:pPr>
        <w:pStyle w:val="ConsPlusNormal"/>
        <w:tabs>
          <w:tab w:val="left" w:pos="567"/>
          <w:tab w:val="left" w:pos="851"/>
        </w:tabs>
        <w:ind w:firstLine="540"/>
        <w:jc w:val="both"/>
        <w:rPr>
          <w:rFonts w:ascii="Times New Roman" w:hAnsi="Times New Roman" w:cs="Times New Roman"/>
          <w:sz w:val="28"/>
          <w:szCs w:val="28"/>
        </w:rPr>
      </w:pPr>
      <w:r w:rsidRPr="00696202">
        <w:rPr>
          <w:rFonts w:ascii="Times New Roman" w:hAnsi="Times New Roman" w:cs="Times New Roman"/>
          <w:sz w:val="28"/>
          <w:szCs w:val="28"/>
        </w:rPr>
        <w:t>2. Организатором конкурса на право осуществления регулярных перевозок (далее – Открытый конкурс) является отдел управления коммунальной инфраструктурой и экологии Управления территориального развития и обустройства Администрации Шелеховского муниципального района (далее – Организатор конкурса).</w:t>
      </w:r>
    </w:p>
    <w:p w14:paraId="1C0020EA" w14:textId="77777777" w:rsidR="00696202" w:rsidRPr="00696202" w:rsidRDefault="00696202" w:rsidP="00696202">
      <w:pPr>
        <w:pStyle w:val="ConsPlusNormal"/>
        <w:tabs>
          <w:tab w:val="left" w:pos="851"/>
        </w:tabs>
        <w:ind w:firstLine="540"/>
        <w:jc w:val="both"/>
        <w:rPr>
          <w:rFonts w:ascii="Times New Roman" w:hAnsi="Times New Roman" w:cs="Times New Roman"/>
          <w:sz w:val="28"/>
          <w:szCs w:val="28"/>
        </w:rPr>
      </w:pPr>
      <w:r w:rsidRPr="00696202">
        <w:rPr>
          <w:rFonts w:ascii="Times New Roman" w:hAnsi="Times New Roman" w:cs="Times New Roman"/>
          <w:sz w:val="28"/>
          <w:szCs w:val="28"/>
        </w:rPr>
        <w:t>3. Предметом Открытого конкурса является право на получение свидетельств об осуществлении перевозок по одному или нескольким маршрутам регулярных перевозок (далее – свидетельство).</w:t>
      </w:r>
    </w:p>
    <w:p w14:paraId="4BFB7591" w14:textId="77777777" w:rsidR="00696202" w:rsidRPr="00696202" w:rsidRDefault="00696202" w:rsidP="00696202">
      <w:pPr>
        <w:pStyle w:val="ConsPlusNormal"/>
        <w:jc w:val="both"/>
        <w:rPr>
          <w:rFonts w:ascii="Times New Roman" w:hAnsi="Times New Roman" w:cs="Times New Roman"/>
          <w:sz w:val="28"/>
          <w:szCs w:val="28"/>
        </w:rPr>
      </w:pPr>
    </w:p>
    <w:p w14:paraId="08DA1D3C" w14:textId="77777777" w:rsidR="00696202" w:rsidRPr="00696202" w:rsidRDefault="00696202" w:rsidP="00696202">
      <w:pPr>
        <w:pStyle w:val="ConsPlusNormal"/>
        <w:jc w:val="center"/>
        <w:outlineLvl w:val="1"/>
        <w:rPr>
          <w:rFonts w:ascii="Times New Roman" w:hAnsi="Times New Roman" w:cs="Times New Roman"/>
          <w:sz w:val="28"/>
          <w:szCs w:val="28"/>
        </w:rPr>
      </w:pPr>
      <w:r w:rsidRPr="00696202">
        <w:rPr>
          <w:rFonts w:ascii="Times New Roman" w:hAnsi="Times New Roman" w:cs="Times New Roman"/>
          <w:sz w:val="28"/>
          <w:szCs w:val="28"/>
        </w:rPr>
        <w:t>2. Порядок объявления открытого конкурса и представления конкурсной документации</w:t>
      </w:r>
    </w:p>
    <w:p w14:paraId="32A04D4E" w14:textId="77777777" w:rsidR="00696202" w:rsidRPr="00696202" w:rsidRDefault="00696202" w:rsidP="00696202">
      <w:pPr>
        <w:pStyle w:val="ConsPlusNormal"/>
        <w:jc w:val="both"/>
        <w:rPr>
          <w:rFonts w:ascii="Times New Roman" w:hAnsi="Times New Roman" w:cs="Times New Roman"/>
          <w:sz w:val="28"/>
          <w:szCs w:val="28"/>
        </w:rPr>
      </w:pPr>
    </w:p>
    <w:p w14:paraId="4AC28041"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 Организатор конкурса размещает извещение о проведении Открытого конкурса в информационно-телекоммуникационной сети «Интернет» на официальном сайте Администрации Шелеховского муниципального района www.sheladm.ru (далее – официальный сайт) не менее чем за 35 дней до даты вскрытия конвертов с конкурсными заявками на участие в Открытом конкурсе.</w:t>
      </w:r>
    </w:p>
    <w:p w14:paraId="22BF0C11"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5. В извещении о проведении Открытого конкурса указываются следующие сведения:</w:t>
      </w:r>
    </w:p>
    <w:p w14:paraId="163EA27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конкурса;</w:t>
      </w:r>
    </w:p>
    <w:p w14:paraId="7BEBBB91"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2) предмет Открытого конкурса;</w:t>
      </w:r>
    </w:p>
    <w:p w14:paraId="1D87B20C"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14:paraId="79C6404F"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14:paraId="459E219E"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5) дата начала и окончания, место и время приема конкурсных заявок (документов) на участие в Открытом конкурсе;</w:t>
      </w:r>
    </w:p>
    <w:p w14:paraId="5E7C7B3F"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 6) место, дата и время вскрытия конвертов с заявками на участие в Открытом конкурсе, а также место и дата рассмотрения таких заявок;</w:t>
      </w:r>
    </w:p>
    <w:p w14:paraId="6890F95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7) дата, время и место оценки и сопоставления заявок и подведения итогов Открытого конкурса;</w:t>
      </w:r>
    </w:p>
    <w:p w14:paraId="1CBAC6E4"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8) срок действия свидетельства и карт маршрута регулярных перевозок (далее – карта маршрута).</w:t>
      </w:r>
    </w:p>
    <w:p w14:paraId="446CE076"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9) место и условия оказания транспортных услуг (номер, наименование, протяженность муниципального маршрута, вид сообщения, наименования муниципальных образований, по которым проходит муниципальный маршрут);</w:t>
      </w:r>
    </w:p>
    <w:p w14:paraId="1FEBDB3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10) сроки оказания транспортных услуг;</w:t>
      </w:r>
    </w:p>
    <w:p w14:paraId="3645D0B5"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11) используемый подвижной состав;</w:t>
      </w:r>
    </w:p>
    <w:p w14:paraId="2F646FAB"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12) форма заявки на участие в Открытом конкурсе;</w:t>
      </w:r>
    </w:p>
    <w:p w14:paraId="3B1CCAA3"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13) исчерпывающий перечень документов, входящих в состав заявки на участие в Открытом конкурсе;</w:t>
      </w:r>
    </w:p>
    <w:p w14:paraId="5A96AF0C"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14) способы получения конкурсной документации.</w:t>
      </w:r>
    </w:p>
    <w:p w14:paraId="61C6456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6. Со дня размещения на официальном сайте извещения о проведении Открытого конкурса и конкурсной документации, Организатор конкурса на основании письменного заявления любого заинтересованного лица в течение двух рабочих дней со дня регистрации соответствующего заявления обязан представить такому лицу конкурсную документацию. Плата за предоставление конкурсной документации не взимается.</w:t>
      </w:r>
    </w:p>
    <w:p w14:paraId="0E61B61F"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7. В течение пяти рабочих дней со дня принятия решения о внесении изменений в извещение о проведении Открытого конкурса такие изменения размещаются Организатором конкурса на официальном сайте и направляются заказными письмами и/или в электронном виде или вручаются лично всем </w:t>
      </w:r>
      <w:r w:rsidRPr="00696202">
        <w:rPr>
          <w:rFonts w:ascii="Times New Roman" w:hAnsi="Times New Roman" w:cs="Times New Roman"/>
          <w:sz w:val="28"/>
          <w:szCs w:val="28"/>
        </w:rPr>
        <w:lastRenderedPageBreak/>
        <w:t xml:space="preserve">заинтересованным лицам, которым была предоставлена конкурсная документация в печатной форме. </w:t>
      </w:r>
    </w:p>
    <w:p w14:paraId="55948918"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8. До размещения на официальном сайте извещения о проведении Открытого конкурса представление Организатором конкурса любым заинтересованным лицам конкурсной документации не допускается.</w:t>
      </w:r>
    </w:p>
    <w:p w14:paraId="3E5C42A6"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9. Внесение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 чтобы со дня размещения на официальном сайте внесенных изменений в извещение о проведении Открытого конкурса до даты окончания срока подачи заявок на участие в Открытом конкурсе такой срок составлял не менее чем двадцать дней. Изменение предмета Открытого конкурса не допускается.</w:t>
      </w:r>
    </w:p>
    <w:p w14:paraId="7475A77A"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10. Лица, использующие конкурсную документацию с официального сайта, самостоятельно отслеживают изменения, внесенные в извещение о проведении Открытого конкурса, размещенные на официальном сайте. Организатор конкурса не несет ответственности в случае, если заинтересованные лица, не ознакомились с изменениями, внесенными в извещение о проведении Открытого конкурса, размещенными надлежащим образом. </w:t>
      </w:r>
    </w:p>
    <w:p w14:paraId="60A6F6F8"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11. Организатор конкурса, опубликовавший и разместивший на официальном сайте извещение о проведении Открытого конкурса, вправе отказаться от его проведения не позднее, чем за 10 календарных дней до даты окончания срока подачи конкурсных заявок.</w:t>
      </w:r>
    </w:p>
    <w:p w14:paraId="005D677B"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12. Извещение об отказе от проведения Открытого конкурса размещается на официальном сайте в течение пяти рабочих дней со дня принятия решения об отказе.</w:t>
      </w:r>
    </w:p>
    <w:p w14:paraId="1A5795EE"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13. В течение пяти рабочих дней со дня принятия решения об отказе от проведения Открытого конкурса Организатор конкурса:</w:t>
      </w:r>
    </w:p>
    <w:p w14:paraId="2D1F8070"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 направляет уведомление об отказе от проведения Открытого конкурса по адресу, указанному Претендентом на участие в Открытом конкурсе (далее – Претендент) на конверте;</w:t>
      </w:r>
    </w:p>
    <w:p w14:paraId="2C8F1AA4"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2) вскрывает конверты с конкурсными заявками, на которых адрес не указан, и направляет конкурсную заявку и уведомление об отказе от Открытого конкурса по адресу, указанному в конкурсной заявке.</w:t>
      </w:r>
    </w:p>
    <w:p w14:paraId="08FDDC5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14. Любое заинтересованное лицо вправе направить в письменной форме Организатору конкурса запрос о разъяснении </w:t>
      </w:r>
      <w:proofErr w:type="gramStart"/>
      <w:r w:rsidRPr="00696202">
        <w:rPr>
          <w:rFonts w:ascii="Times New Roman" w:hAnsi="Times New Roman" w:cs="Times New Roman"/>
          <w:sz w:val="28"/>
          <w:szCs w:val="28"/>
        </w:rPr>
        <w:t>положений конкурсной документации</w:t>
      </w:r>
      <w:proofErr w:type="gramEnd"/>
      <w:r w:rsidRPr="00696202">
        <w:rPr>
          <w:rFonts w:ascii="Times New Roman" w:hAnsi="Times New Roman" w:cs="Times New Roman"/>
          <w:sz w:val="28"/>
          <w:szCs w:val="28"/>
        </w:rPr>
        <w:t xml:space="preserve"> по форме установленной Приложением 1 к настоящему Положению.</w:t>
      </w:r>
    </w:p>
    <w:p w14:paraId="0DFB02D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15. В течение трех рабочих дней со дня регистрации указанного запроса Организатор конкурса обязан направить в письменной форме или в форме электронного документа разъяснения положений настоящей конкурсной документации согласно Приложению 2 к настоящему Положению, если указанный запрос поступил к Организатору конкурса не позднее, чем за пять дней до дня окончания подачи заявок на участие в Открытом конкурсе. </w:t>
      </w:r>
    </w:p>
    <w:p w14:paraId="71A9015E"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16. В течение двух рабочих дней со дня направления разъяснения положений конкурсной документации по запросу заинтересованного лица такое разъяснение </w:t>
      </w:r>
      <w:r w:rsidRPr="00696202">
        <w:rPr>
          <w:rFonts w:ascii="Times New Roman" w:hAnsi="Times New Roman" w:cs="Times New Roman"/>
          <w:sz w:val="28"/>
          <w:szCs w:val="28"/>
        </w:rPr>
        <w:lastRenderedPageBreak/>
        <w:t>должно быть размещено Организатором конкурса на официальном сайте с указанием предмета запроса, но без указания наименования заинтересованного лица, от которого поступил запрос. Разъяснение положений конкурсной документации не должно изменять ее суть.</w:t>
      </w:r>
    </w:p>
    <w:p w14:paraId="7BA65860" w14:textId="77777777" w:rsidR="00696202" w:rsidRPr="00696202" w:rsidRDefault="00696202" w:rsidP="00696202">
      <w:pPr>
        <w:pStyle w:val="ConsPlusNormal"/>
        <w:outlineLvl w:val="1"/>
        <w:rPr>
          <w:rFonts w:ascii="Times New Roman" w:hAnsi="Times New Roman" w:cs="Times New Roman"/>
          <w:sz w:val="28"/>
          <w:szCs w:val="28"/>
        </w:rPr>
      </w:pPr>
    </w:p>
    <w:p w14:paraId="37994400" w14:textId="77777777" w:rsidR="00696202" w:rsidRPr="00696202" w:rsidRDefault="00696202" w:rsidP="00696202">
      <w:pPr>
        <w:pStyle w:val="ConsPlusNormal"/>
        <w:jc w:val="center"/>
        <w:outlineLvl w:val="1"/>
        <w:rPr>
          <w:rFonts w:ascii="Times New Roman" w:hAnsi="Times New Roman" w:cs="Times New Roman"/>
          <w:sz w:val="28"/>
          <w:szCs w:val="28"/>
        </w:rPr>
      </w:pPr>
      <w:r w:rsidRPr="00696202">
        <w:rPr>
          <w:rFonts w:ascii="Times New Roman" w:hAnsi="Times New Roman" w:cs="Times New Roman"/>
          <w:sz w:val="28"/>
          <w:szCs w:val="28"/>
        </w:rPr>
        <w:t>3. Требования, предъявляемые к участникам открытого конкурса</w:t>
      </w:r>
    </w:p>
    <w:p w14:paraId="0DD287D9" w14:textId="77777777" w:rsidR="00696202" w:rsidRPr="00696202" w:rsidRDefault="00696202" w:rsidP="00696202">
      <w:pPr>
        <w:pStyle w:val="ConsPlusNormal"/>
        <w:jc w:val="both"/>
        <w:rPr>
          <w:rFonts w:ascii="Times New Roman" w:hAnsi="Times New Roman" w:cs="Times New Roman"/>
          <w:sz w:val="28"/>
          <w:szCs w:val="28"/>
        </w:rPr>
      </w:pPr>
    </w:p>
    <w:p w14:paraId="60B24D1F" w14:textId="77777777" w:rsidR="00696202" w:rsidRPr="00696202" w:rsidRDefault="00696202" w:rsidP="00696202">
      <w:pPr>
        <w:pStyle w:val="ConsPlusNormal"/>
        <w:ind w:firstLine="540"/>
        <w:jc w:val="both"/>
        <w:rPr>
          <w:rFonts w:ascii="Times New Roman" w:hAnsi="Times New Roman" w:cs="Times New Roman"/>
          <w:sz w:val="28"/>
          <w:szCs w:val="28"/>
          <w:lang w:bidi="ru-RU"/>
        </w:rPr>
      </w:pPr>
      <w:r w:rsidRPr="00696202">
        <w:rPr>
          <w:rFonts w:ascii="Times New Roman" w:hAnsi="Times New Roman" w:cs="Times New Roman"/>
          <w:sz w:val="28"/>
          <w:szCs w:val="28"/>
        </w:rPr>
        <w:t>17.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 статьи 23 ФЗ</w:t>
      </w:r>
      <w:r w:rsidRPr="00696202">
        <w:rPr>
          <w:rFonts w:ascii="Times New Roman" w:hAnsi="Times New Roman" w:cs="Times New Roman"/>
          <w:sz w:val="28"/>
          <w:szCs w:val="28"/>
          <w:lang w:bidi="ru-RU"/>
        </w:rPr>
        <w:t xml:space="preserve"> № 220-ФЗ:</w:t>
      </w:r>
    </w:p>
    <w:p w14:paraId="5AB7B4FD" w14:textId="77777777" w:rsidR="0076082D" w:rsidRPr="0076082D" w:rsidRDefault="00696202" w:rsidP="0076082D">
      <w:pPr>
        <w:autoSpaceDE w:val="0"/>
        <w:autoSpaceDN w:val="0"/>
        <w:adjustRightInd w:val="0"/>
        <w:ind w:firstLine="540"/>
        <w:jc w:val="both"/>
        <w:rPr>
          <w:sz w:val="28"/>
          <w:szCs w:val="28"/>
        </w:rPr>
      </w:pPr>
      <w:r w:rsidRPr="00696202">
        <w:rPr>
          <w:sz w:val="28"/>
          <w:szCs w:val="28"/>
        </w:rPr>
        <w:t xml:space="preserve"> </w:t>
      </w:r>
      <w:r w:rsidR="0076082D" w:rsidRPr="0076082D">
        <w:rPr>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4A7353C" w14:textId="77777777" w:rsidR="0076082D" w:rsidRPr="0076082D" w:rsidRDefault="0076082D" w:rsidP="0076082D">
      <w:pPr>
        <w:autoSpaceDE w:val="0"/>
        <w:autoSpaceDN w:val="0"/>
        <w:adjustRightInd w:val="0"/>
        <w:ind w:firstLine="540"/>
        <w:jc w:val="both"/>
        <w:rPr>
          <w:sz w:val="28"/>
          <w:szCs w:val="28"/>
        </w:rPr>
      </w:pPr>
      <w:r w:rsidRPr="0076082D">
        <w:rPr>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bookmarkStart w:id="1" w:name="Par4"/>
      <w:bookmarkEnd w:id="1"/>
    </w:p>
    <w:p w14:paraId="2DB22B25" w14:textId="77777777" w:rsidR="0076082D" w:rsidRPr="0076082D" w:rsidRDefault="0076082D" w:rsidP="0076082D">
      <w:pPr>
        <w:autoSpaceDE w:val="0"/>
        <w:autoSpaceDN w:val="0"/>
        <w:adjustRightInd w:val="0"/>
        <w:ind w:firstLine="540"/>
        <w:jc w:val="both"/>
        <w:rPr>
          <w:sz w:val="28"/>
          <w:szCs w:val="28"/>
        </w:rPr>
      </w:pPr>
      <w:r w:rsidRPr="0076082D">
        <w:rPr>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bookmarkStart w:id="2" w:name="Par5"/>
      <w:bookmarkEnd w:id="2"/>
    </w:p>
    <w:p w14:paraId="272DF6F2" w14:textId="77777777" w:rsidR="0076082D" w:rsidRPr="0076082D" w:rsidRDefault="0076082D" w:rsidP="0076082D">
      <w:pPr>
        <w:autoSpaceDE w:val="0"/>
        <w:autoSpaceDN w:val="0"/>
        <w:adjustRightInd w:val="0"/>
        <w:ind w:firstLine="540"/>
        <w:jc w:val="both"/>
        <w:rPr>
          <w:sz w:val="28"/>
          <w:szCs w:val="28"/>
        </w:rPr>
      </w:pPr>
      <w:r w:rsidRPr="0076082D">
        <w:rPr>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296766DA" w14:textId="77777777" w:rsidR="0076082D" w:rsidRPr="0076082D" w:rsidRDefault="0076082D" w:rsidP="0076082D">
      <w:pPr>
        <w:autoSpaceDE w:val="0"/>
        <w:autoSpaceDN w:val="0"/>
        <w:adjustRightInd w:val="0"/>
        <w:ind w:firstLine="540"/>
        <w:jc w:val="both"/>
        <w:rPr>
          <w:sz w:val="28"/>
          <w:szCs w:val="28"/>
        </w:rPr>
      </w:pPr>
      <w:r w:rsidRPr="0076082D">
        <w:rPr>
          <w:sz w:val="28"/>
          <w:szCs w:val="28"/>
        </w:rPr>
        <w:t>5) наличие договора простого товарищества в письменной форме (для участников договора простого товарищества);</w:t>
      </w:r>
    </w:p>
    <w:p w14:paraId="44532BB7" w14:textId="77777777" w:rsidR="0076082D" w:rsidRPr="0076082D" w:rsidRDefault="0076082D" w:rsidP="0076082D">
      <w:pPr>
        <w:pStyle w:val="ConsPlusNormal"/>
        <w:ind w:firstLine="540"/>
        <w:jc w:val="both"/>
        <w:rPr>
          <w:rFonts w:ascii="Times New Roman" w:hAnsi="Times New Roman" w:cs="Times New Roman"/>
          <w:color w:val="000000"/>
          <w:sz w:val="28"/>
          <w:szCs w:val="28"/>
        </w:rPr>
      </w:pPr>
      <w:r w:rsidRPr="0076082D">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3" w:history="1">
        <w:r w:rsidRPr="0076082D">
          <w:rPr>
            <w:rFonts w:ascii="Times New Roman" w:hAnsi="Times New Roman" w:cs="Times New Roman"/>
            <w:color w:val="000000"/>
            <w:sz w:val="28"/>
            <w:szCs w:val="28"/>
          </w:rPr>
          <w:t>частью 8 статьи 29</w:t>
        </w:r>
      </w:hyperlink>
      <w:r w:rsidRPr="0076082D">
        <w:rPr>
          <w:rFonts w:ascii="Times New Roman" w:hAnsi="Times New Roman" w:cs="Times New Roman"/>
          <w:color w:val="000000"/>
          <w:sz w:val="28"/>
          <w:szCs w:val="28"/>
        </w:rPr>
        <w:t xml:space="preserve"> ФЗ № 220-ФЗ.</w:t>
      </w:r>
    </w:p>
    <w:p w14:paraId="02DA90D1" w14:textId="47F6060E" w:rsidR="00696202" w:rsidRPr="00696202" w:rsidRDefault="00696202" w:rsidP="0076082D">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18. Требования, предусмотренные подпунктами 1, 3 и 4 пункта 17 настоящего Положения, применяются в отношении каждого участника договора простого товарищества.</w:t>
      </w:r>
    </w:p>
    <w:p w14:paraId="15F258A0" w14:textId="77777777" w:rsidR="00696202" w:rsidRPr="00696202" w:rsidRDefault="00696202" w:rsidP="00696202">
      <w:pPr>
        <w:pStyle w:val="ConsPlusNormal"/>
        <w:ind w:firstLine="540"/>
        <w:jc w:val="both"/>
        <w:rPr>
          <w:rFonts w:ascii="Times New Roman" w:hAnsi="Times New Roman" w:cs="Times New Roman"/>
          <w:sz w:val="28"/>
          <w:szCs w:val="28"/>
        </w:rPr>
      </w:pPr>
    </w:p>
    <w:p w14:paraId="0D3EBC89" w14:textId="77777777" w:rsidR="00696202" w:rsidRPr="00696202" w:rsidRDefault="00696202" w:rsidP="00696202">
      <w:pPr>
        <w:pStyle w:val="ConsPlusNormal"/>
        <w:jc w:val="center"/>
        <w:rPr>
          <w:rFonts w:ascii="Times New Roman" w:hAnsi="Times New Roman" w:cs="Times New Roman"/>
          <w:sz w:val="28"/>
          <w:szCs w:val="28"/>
        </w:rPr>
      </w:pPr>
      <w:r w:rsidRPr="00696202">
        <w:rPr>
          <w:rFonts w:ascii="Times New Roman" w:hAnsi="Times New Roman" w:cs="Times New Roman"/>
          <w:sz w:val="28"/>
          <w:szCs w:val="28"/>
        </w:rPr>
        <w:t>4.Требования к содержанию, форме, оформлению и составу конкурсной заявки</w:t>
      </w:r>
    </w:p>
    <w:p w14:paraId="3AD3860C" w14:textId="77777777" w:rsidR="00696202" w:rsidRPr="00696202" w:rsidRDefault="00696202" w:rsidP="00696202">
      <w:pPr>
        <w:pStyle w:val="ConsPlusNormal"/>
        <w:ind w:left="720"/>
        <w:rPr>
          <w:rFonts w:ascii="Times New Roman" w:hAnsi="Times New Roman" w:cs="Times New Roman"/>
          <w:sz w:val="28"/>
          <w:szCs w:val="28"/>
        </w:rPr>
      </w:pPr>
    </w:p>
    <w:p w14:paraId="5FCA4FA0" w14:textId="3A6DEA99" w:rsid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19. Для участия в Открытом конкурсе Претенденты представляют один оригинал конкурсной заявки и одну электронную копию конкурсной заявки, в состав которых должны входить:</w:t>
      </w:r>
    </w:p>
    <w:p w14:paraId="1270679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 заявление по форме согласно Приложению 3 к настоящему Положению;</w:t>
      </w:r>
    </w:p>
    <w:p w14:paraId="7D43C161"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 конкурсное предложение по форме согласно Приложению 4 к настоящему Положению;</w:t>
      </w:r>
    </w:p>
    <w:p w14:paraId="2B5EB427"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 xml:space="preserve">3) копия устава (для юридического лица, действующего на основании устава) либо информацию за подписью руководителя юридического лица о том, что оно </w:t>
      </w:r>
      <w:r w:rsidRPr="0076082D">
        <w:rPr>
          <w:rFonts w:ascii="Times New Roman" w:hAnsi="Times New Roman" w:cs="Times New Roman"/>
          <w:sz w:val="28"/>
          <w:szCs w:val="28"/>
        </w:rPr>
        <w:lastRenderedPageBreak/>
        <w:t>действует на основании типового устава, утвержденного уполномоченным государственным органом;</w:t>
      </w:r>
    </w:p>
    <w:p w14:paraId="6B321734"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4) копия договора простого товарищества (для участников договора простого товарищества), подписанного всеми участниками;</w:t>
      </w:r>
    </w:p>
    <w:p w14:paraId="7BB11A53" w14:textId="77777777" w:rsidR="0076082D" w:rsidRPr="0076082D" w:rsidRDefault="0076082D" w:rsidP="0076082D">
      <w:pPr>
        <w:autoSpaceDE w:val="0"/>
        <w:autoSpaceDN w:val="0"/>
        <w:adjustRightInd w:val="0"/>
        <w:ind w:firstLine="540"/>
        <w:jc w:val="both"/>
        <w:rPr>
          <w:sz w:val="28"/>
          <w:szCs w:val="28"/>
        </w:rPr>
      </w:pPr>
      <w:r w:rsidRPr="0076082D">
        <w:rPr>
          <w:color w:val="000000"/>
          <w:sz w:val="28"/>
          <w:szCs w:val="28"/>
        </w:rPr>
        <w:t xml:space="preserve">5) копия лицензии на осуществление деятельности </w:t>
      </w:r>
      <w:r w:rsidRPr="0076082D">
        <w:rPr>
          <w:sz w:val="28"/>
          <w:szCs w:val="28"/>
        </w:rPr>
        <w:t>по перевозке пассажиров и иных лиц автобусами в случаях, предусмотренных законодательством;</w:t>
      </w:r>
    </w:p>
    <w:p w14:paraId="544BECD8"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6) документ, подтверждающий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участника договора простого товарищества – доверенность, выданная остальными товарищами).</w:t>
      </w:r>
    </w:p>
    <w:p w14:paraId="7FC9FCB2"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В случае если от имени Претендента действует иное лицо, конкурсная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В случае, если указанная доверенность подписана лицом, уполномоченным руководителем Претендента, конкурсная заявка на участие в Открытом конкурсе должна содержать также документ, подтверждающий полномочия такого лица;</w:t>
      </w:r>
    </w:p>
    <w:p w14:paraId="02F03DE4"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7) копии документов, подтверждающих наличие у Претендента на праве собственности или ином законном основании на весь период действия свидетельства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допущенные в установленном порядке к участию в дорожном движении в количестве, определенном в информационном извещении о проведении Открытого конкурса.</w:t>
      </w:r>
    </w:p>
    <w:p w14:paraId="558305C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В подтверждение 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на весь период действия свидетельства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w:t>
      </w:r>
    </w:p>
    <w:p w14:paraId="1E828F99"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Транспортное средство может быть заявлено для осуществления перевозок пассажиров и багажа по муниципальным маршрутам только одним Претендентом.</w:t>
      </w:r>
    </w:p>
    <w:p w14:paraId="11CBB04F"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Транспортное средство должно соответствовать по конструкции и техническому состоянию требованиям нормативных документов и завода-изготовителя.</w:t>
      </w:r>
    </w:p>
    <w:p w14:paraId="4E37845D"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Все системы, узлы, агрегаты и приборы транспортных средств, влияющие на безопасность дорожного движения, должны удовлетворять требованиям «ГОСТ 33997-2016. Межгосударственный стандарт. Колесные транспортные средства. Требования к безопасности в эксплуатации и методы проверки».</w:t>
      </w:r>
    </w:p>
    <w:p w14:paraId="42DDD06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 xml:space="preserve">Система кондиционирования автобуса должна отвечать требованиям «ГОСТ 30593-2015. Межгосударственный стандарт. Автомобильные транспортные </w:t>
      </w:r>
      <w:r w:rsidRPr="0076082D">
        <w:rPr>
          <w:rFonts w:ascii="Times New Roman" w:hAnsi="Times New Roman" w:cs="Times New Roman"/>
          <w:sz w:val="28"/>
          <w:szCs w:val="28"/>
        </w:rPr>
        <w:lastRenderedPageBreak/>
        <w:t xml:space="preserve">средства. Системы отопления, вентиляции и кондиционирования. Требования к эффективности и безопасности». </w:t>
      </w:r>
    </w:p>
    <w:p w14:paraId="5291F456"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Все источники тепла системы отопления должны быть расположены по всей длине салона и должны обеспечивать тепловой режим в пассажирском салоне автобуса и кабине водителя в соответствии с требованиями «ГОСТ 30593-2015. Автомобильные транспортные средства. Системы отопления, вентиляции и кондиционирования. Требования к эффективности и безопасности». Монтаж источников тепла должен обеспечивать защиту водителя и пассажиров, а также они не должны препятствовать уборке салона.</w:t>
      </w:r>
    </w:p>
    <w:p w14:paraId="4457620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 xml:space="preserve">В салоне автобуса должны быть нанесены надписи и пиктограммы в соответствии с «ГОСТ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 и «Правилами перевозок пассажиров и багажа автомобильным транспортом и городским наземным электрическим транспортом» (утверждены Постановлением Правительства </w:t>
      </w:r>
      <w:r w:rsidRPr="0076082D">
        <w:rPr>
          <w:rFonts w:ascii="Times New Roman" w:hAnsi="Times New Roman" w:cs="Times New Roman"/>
          <w:sz w:val="28"/>
          <w:szCs w:val="28"/>
          <w:lang w:bidi="ru-RU"/>
        </w:rPr>
        <w:t>Российской Федерации</w:t>
      </w:r>
      <w:r w:rsidRPr="0076082D">
        <w:rPr>
          <w:rFonts w:ascii="Times New Roman" w:hAnsi="Times New Roman" w:cs="Times New Roman"/>
          <w:sz w:val="28"/>
          <w:szCs w:val="28"/>
        </w:rPr>
        <w:t xml:space="preserve"> от 01.10.2020 № 1586).</w:t>
      </w:r>
    </w:p>
    <w:p w14:paraId="6759929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 xml:space="preserve">8) в случае представления обязательства по приобретению транспортных средств, соответствующих требованиям, указанным в реестре муниципальных маршрутов и планируемых к использованию для осуществления пассажирских перевозок по маршруту, к конкурсной заявке прилагаются копии заключенных договоров на приобретение транспортных средств, достоверно подтверждающих, что к дате вскрытия конвертов с заявками на участие в Открытом конкурсе и рассмотрения заявок Претендент будет обеспечен подвижным составом, соответствующим извещению о проведении Открытого конкурса. </w:t>
      </w:r>
    </w:p>
    <w:p w14:paraId="725AA7F0"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9) копии документов, подтверждающих наличие на праве собственности или ином законном основании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14:paraId="1AE99BA6"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В подтверждение 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в течение года, предшествующего дате проведения Открытого конкурса (дате размещения на официальном сайте извещения о проведении Открытого конкурса). В конкурсную заявку перед вложением данных документов необходимо включить дополнительный лист с надписью «копии документов, подтверждающих наличие транспортных средств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14:paraId="0F04F3B8"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10) в случае указания в конкурсном предложении влияющих на качество перевозок характеристик транспортных средств участник предоставляет документы, подтверждающие наличие указанных характеристик (при наличии);</w:t>
      </w:r>
    </w:p>
    <w:p w14:paraId="4C06871A"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lastRenderedPageBreak/>
        <w:t>11)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не ранее чем за 1 месяц до дня подачи заявки;</w:t>
      </w:r>
    </w:p>
    <w:p w14:paraId="3179BF32"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12) копия диагностической карты на каждое заявленное транспортное средство;</w:t>
      </w:r>
    </w:p>
    <w:p w14:paraId="26A8B755"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13) сведения о договорах обязательного страхования гражданской ответственности Претендента за причинение вреда жизни, здоровью, имуществу пассажиров (серия, номер договора) (далее – договоры обязательного страхования гражданской ответственности), выданные на транспортные средства Претендента и действовавшие в течение года, предшествующего дате размещения извещения о проведении Открытого конкурса;</w:t>
      </w:r>
    </w:p>
    <w:p w14:paraId="318E0D60"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14) информация о количестве всех транспортных средств Претендента, посредством которых им осуществлялись перевозки пассажиров и багажа в течение года, предшествующего дате размещения извещения о проведении Открытого конкурса, подтвержденная сведениями о договорах обязательного страхования гражданской ответственности.</w:t>
      </w:r>
    </w:p>
    <w:p w14:paraId="31A3D905" w14:textId="77777777" w:rsidR="0076082D" w:rsidRPr="0076082D" w:rsidRDefault="0076082D" w:rsidP="0076082D">
      <w:pPr>
        <w:pStyle w:val="ConsPlusNormal"/>
        <w:ind w:firstLine="540"/>
        <w:jc w:val="both"/>
        <w:rPr>
          <w:rFonts w:ascii="Times New Roman" w:hAnsi="Times New Roman" w:cs="Times New Roman"/>
          <w:color w:val="000000"/>
          <w:sz w:val="28"/>
          <w:szCs w:val="28"/>
        </w:rPr>
      </w:pPr>
      <w:r w:rsidRPr="0076082D">
        <w:rPr>
          <w:rFonts w:ascii="Times New Roman" w:hAnsi="Times New Roman" w:cs="Times New Roman"/>
          <w:sz w:val="28"/>
          <w:szCs w:val="28"/>
        </w:rPr>
        <w:t xml:space="preserve">15) копии документов, подтверждающих оснащение каждого заявленного транспортного средства аппаратурой спутниковой навигации ГЛОНАСС или ГЛОНАСС/GPS, </w:t>
      </w:r>
      <w:r w:rsidRPr="0076082D">
        <w:rPr>
          <w:rFonts w:ascii="Times New Roman" w:hAnsi="Times New Roman" w:cs="Times New Roman"/>
          <w:color w:val="000000"/>
          <w:sz w:val="28"/>
          <w:szCs w:val="28"/>
        </w:rPr>
        <w:t>которая подлежит идентификации через государственную автоматизированную информационную систему «ЭРА-ГЛОНАСС»;</w:t>
      </w:r>
    </w:p>
    <w:p w14:paraId="75C950A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(дате размещения на официальном сайте извещения о проведении Открытого конкурса), выданные территориальным органом федерального органа исполнительной власти (далее – территориальный орган), осуществляющим функции по контролю и надзору в сфере безопасности дорожного движения;</w:t>
      </w:r>
    </w:p>
    <w:p w14:paraId="4729286F"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17) справку, подтверждающую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выданную налоговым органом (код справки по КНД 1120101);</w:t>
      </w:r>
    </w:p>
    <w:p w14:paraId="110102AB"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18) копии документов (государственные и (или) муниципальные контракты, свидетельства об осуществлении перевозок по маршруту регулярных перевозок, иные документы, выданные в соответствии с нормативными правовыми актами Иркутской области, муниципальными нормативными правовыми актами), подтверждающие опыт осуществления регулярных перевозок (при наличии);</w:t>
      </w:r>
    </w:p>
    <w:p w14:paraId="6ED01383"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19) проект расписания движения транспортных средств по маршруту регулярных перевозок по форме согласно Приложению 8 к настоящему Положению;</w:t>
      </w:r>
    </w:p>
    <w:p w14:paraId="3F898E0A"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20) опись представленных документов, подписанная Претендентом или его представителем по форме согласно Приложению 6 к настоящему Положению.</w:t>
      </w:r>
    </w:p>
    <w:p w14:paraId="1B1ADC71"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 xml:space="preserve">20. В случае участия в Открытом конкурсе участников договора простого товарищества документы, указанные в подпунктах 3-5, 7-16 пункта 19 настоящего </w:t>
      </w:r>
      <w:r w:rsidRPr="0076082D">
        <w:rPr>
          <w:rFonts w:ascii="Times New Roman" w:hAnsi="Times New Roman" w:cs="Times New Roman"/>
          <w:sz w:val="28"/>
          <w:szCs w:val="28"/>
        </w:rPr>
        <w:lastRenderedPageBreak/>
        <w:t>Положения, необходимо представить каждому из участников (товарищей) такого договора.</w:t>
      </w:r>
    </w:p>
    <w:p w14:paraId="7087A77A"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В случае представления Претендентом обязательства по приобретению транспортных средств документы, указанные в подпункте 9 пункта 19 настоящего Положения, не включаются в состав конкурсной заявки.</w:t>
      </w:r>
    </w:p>
    <w:p w14:paraId="1F30D7A7"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21. Если Претендент подает конкурсные заявки на несколько муниципальных маршрутов, то по каждому заявленному маршруту необходимо представление отдельной конкурсной заявки и полного комплекта документов, предусмотренных пунктом 19 настоящего Положения.</w:t>
      </w:r>
    </w:p>
    <w:p w14:paraId="2FCDDD89"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22. Документы, для которых установлены формы согласно Приложениям к настоящему Положению,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 При подготовке документов, входящих в состав заявки на участие в Открытом конкурсе, не допускается применение факсимильных подписей.</w:t>
      </w:r>
    </w:p>
    <w:p w14:paraId="07B8AFA2"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23. Документы, указанные в пункте 19 настоящего Положения и входящие в состав оригинала конкурсной заявки, должны быть оформлены следующим образом:</w:t>
      </w:r>
    </w:p>
    <w:p w14:paraId="53368BA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а) все листы конкурсной заявки должны быть прошиты и пронумерованы в одном томе, скреплены печатью (при наличии печати) и подписью Претендента. Соблюдение Претендентом указанных требований означает, что информация и документы, входящие в состав конкурсной заявки на участие в Открытом конкурсе, поданы от имени Претендента, и он несет ответственность за подлинность и достоверность представленной информации и документов. При этом ненадлежащее исполнение Претендентом требования о том, что все листы конкурсной заявки должны быть пронумерованы, не является основанием для отказа в допуске к участию в Открытом конкурсе;</w:t>
      </w:r>
    </w:p>
    <w:p w14:paraId="6E996408"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б) запечатаны в отдельный непрозрачный конверт (образец надписи на конверте приведен в Приложении 5 к настоящему Положению).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(при наличии) и подписи Претендента.</w:t>
      </w:r>
    </w:p>
    <w:p w14:paraId="0D9F6E3C"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24. Документы, указанные в пункте 19 настоящего Положения, должны быть сложены в последовательности, перечисленной в пункте 19 настоящего Положения, и иметь сквозную нумерацию.</w:t>
      </w:r>
    </w:p>
    <w:p w14:paraId="3854B9DB"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25. На конверте, в котором представляются документы для участия в Открытом конкурсе, должна содержаться информация о заявляемом муниципальном маршруте (номер и наименование).</w:t>
      </w:r>
    </w:p>
    <w:p w14:paraId="256ADA08"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26. Конверт должен быть адресован Организатору конкурса по адресу, указанному в извещении о проведении Открытого конкурса. Претенденты вправе указать на конверте адрес, по которому будет выслана информация об отмене Открытого конкурса.</w:t>
      </w:r>
    </w:p>
    <w:p w14:paraId="0F3B25B9"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27. Организатор конкурса не несет ответственность в случае потери документов конкурсной заявки, если конверт не запечатан или не оформлен в соответствии с требованиями настоящего Положения.</w:t>
      </w:r>
    </w:p>
    <w:p w14:paraId="6B22E240"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lastRenderedPageBreak/>
        <w:t>28. К электронной копии конкурсной заявки предъявляются следующие требования:</w:t>
      </w:r>
    </w:p>
    <w:p w14:paraId="344EAC5C"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1) электронная копия заявки может быть представлена на одном из следующих носителей: CD/DVD, USB-накопитель;</w:t>
      </w:r>
    </w:p>
    <w:p w14:paraId="493709AE"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2) электронная копия заявки должна содержать отсканированные копии всех документов, входящих в оригинал конкурсной заявки (предпочтительный формат - Portable Document Format (*.</w:t>
      </w:r>
      <w:proofErr w:type="spellStart"/>
      <w:r w:rsidRPr="0076082D">
        <w:rPr>
          <w:rFonts w:ascii="Times New Roman" w:hAnsi="Times New Roman" w:cs="Times New Roman"/>
          <w:sz w:val="28"/>
          <w:szCs w:val="28"/>
        </w:rPr>
        <w:t>pdf</w:t>
      </w:r>
      <w:proofErr w:type="spellEnd"/>
      <w:r w:rsidRPr="0076082D">
        <w:rPr>
          <w:rFonts w:ascii="Times New Roman" w:hAnsi="Times New Roman" w:cs="Times New Roman"/>
          <w:sz w:val="28"/>
          <w:szCs w:val="28"/>
        </w:rPr>
        <w:t>)), по принципу: «один файл - один документ, указанный в пункте 19 настоящего Положения»;</w:t>
      </w:r>
    </w:p>
    <w:p w14:paraId="5F7B4442"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3) 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14:paraId="16F66EF9"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4) представленные файлы не должны иметь защиты от открытия, копирования содержимого или печати. При этом информация должна быть защищена от изменения;</w:t>
      </w:r>
    </w:p>
    <w:p w14:paraId="070BF584" w14:textId="77777777"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5) электронная копия заявки помещается в конверт с надписью «электронная копия» и вкладывается в конверт с оригиналом конкурсной заявки;</w:t>
      </w:r>
    </w:p>
    <w:p w14:paraId="25CDC2D4" w14:textId="70D67F20" w:rsidR="0076082D" w:rsidRPr="0076082D" w:rsidRDefault="0076082D" w:rsidP="0076082D">
      <w:pPr>
        <w:pStyle w:val="ConsPlusNormal"/>
        <w:ind w:firstLine="540"/>
        <w:jc w:val="both"/>
        <w:rPr>
          <w:rFonts w:ascii="Times New Roman" w:hAnsi="Times New Roman" w:cs="Times New Roman"/>
          <w:sz w:val="28"/>
          <w:szCs w:val="28"/>
        </w:rPr>
      </w:pPr>
      <w:r w:rsidRPr="0076082D">
        <w:rPr>
          <w:rFonts w:ascii="Times New Roman" w:hAnsi="Times New Roman" w:cs="Times New Roman"/>
          <w:sz w:val="28"/>
          <w:szCs w:val="28"/>
        </w:rPr>
        <w:t>6) оценка и сопоставление конкурсных заявок участников Открытого конкурса производятся на основании балльной шкалы в соответствии с разделом 9 настоящего Положения.</w:t>
      </w:r>
    </w:p>
    <w:p w14:paraId="7DEA215F" w14:textId="77777777" w:rsidR="00696202" w:rsidRPr="00696202" w:rsidRDefault="00696202" w:rsidP="007E1A18">
      <w:pPr>
        <w:pStyle w:val="ConsPlusNormal"/>
        <w:rPr>
          <w:rFonts w:ascii="Times New Roman" w:hAnsi="Times New Roman" w:cs="Times New Roman"/>
          <w:sz w:val="28"/>
          <w:szCs w:val="28"/>
        </w:rPr>
      </w:pPr>
    </w:p>
    <w:p w14:paraId="1A0F3E70" w14:textId="77777777" w:rsidR="00696202" w:rsidRPr="00696202" w:rsidRDefault="00696202" w:rsidP="00696202">
      <w:pPr>
        <w:pStyle w:val="ConsPlusNormal"/>
        <w:jc w:val="center"/>
        <w:rPr>
          <w:rFonts w:ascii="Times New Roman" w:hAnsi="Times New Roman" w:cs="Times New Roman"/>
          <w:sz w:val="28"/>
          <w:szCs w:val="28"/>
        </w:rPr>
      </w:pPr>
      <w:r w:rsidRPr="00696202">
        <w:rPr>
          <w:rFonts w:ascii="Times New Roman" w:hAnsi="Times New Roman" w:cs="Times New Roman"/>
          <w:sz w:val="28"/>
          <w:szCs w:val="28"/>
        </w:rPr>
        <w:t>5. Порядок подачи конкурсных заявок, изменение и отзыв конкурсных заявок</w:t>
      </w:r>
    </w:p>
    <w:p w14:paraId="55DB0B27" w14:textId="77777777" w:rsidR="00696202" w:rsidRPr="00696202" w:rsidRDefault="00696202" w:rsidP="00696202">
      <w:pPr>
        <w:pStyle w:val="ConsPlusNormal"/>
        <w:ind w:firstLine="540"/>
        <w:jc w:val="both"/>
        <w:rPr>
          <w:rFonts w:ascii="Times New Roman" w:hAnsi="Times New Roman" w:cs="Times New Roman"/>
          <w:sz w:val="28"/>
          <w:szCs w:val="28"/>
        </w:rPr>
      </w:pPr>
    </w:p>
    <w:p w14:paraId="4F47C76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29. Прием конкурсных заявок на участие в Открытом конкурсе производится в сроки, указанные в извещении о проведении Открытого конкурса.</w:t>
      </w:r>
    </w:p>
    <w:p w14:paraId="0FB9E4BC"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30. Конкурсные заявки должны быть поданы Претендентом не позднее срока, установленного в извещении о проведении Открытого конкурса.</w:t>
      </w:r>
    </w:p>
    <w:p w14:paraId="6988AEC0"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31. Претенденты имеют право сдать конверт с заявкой и иными документами непосредственно Организатору конкурса (г. Шелехов, 20кв-л, д. 84, кабинет № 10) или направить указанный конверт средствами почтовой связи по адресу: 666034, г. Шелехов, ул. Ленина, д. 15. При направлении конверта непосредственно Организатору конкурса к конверту прикладывается сопроводительное письмо о направлении заявки и иных документов на участие в Открытом конкурсе. Без сопроводительного письма конверт не принимается.</w:t>
      </w:r>
    </w:p>
    <w:p w14:paraId="3BA4ED44"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Документы, направляемые Организатору конкурса, регистрируются в базе данных электронного документооборота «Дело».</w:t>
      </w:r>
    </w:p>
    <w:p w14:paraId="412F2AA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Не заклеенные конверты, а также конверты, имеющие повреждения, некачественное опечатывание, не принимаются.</w:t>
      </w:r>
    </w:p>
    <w:p w14:paraId="498470E2"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Организатор конкурса ведет журнал регистрации заявок (Приложение 7 к настоящему Положению), в котором последовательно ведется запись принятых конвертов с заявками и сопроводительными письмами. По каждому поступившему конверту с сопроводительным письмом организатором перевозок в данный журнал заносится запись с указанием даты поступления конверта с сопроводительным письмом, регистрационного номера. </w:t>
      </w:r>
    </w:p>
    <w:p w14:paraId="78EB5F9F"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В случае отправки конверта с заявкой через почтовую связь он должен быть направлен как почтовое отправление с уведомлением о вручении. При этом </w:t>
      </w:r>
      <w:r w:rsidRPr="00696202">
        <w:rPr>
          <w:rFonts w:ascii="Times New Roman" w:hAnsi="Times New Roman" w:cs="Times New Roman"/>
          <w:sz w:val="28"/>
          <w:szCs w:val="28"/>
        </w:rPr>
        <w:lastRenderedPageBreak/>
        <w:t>Претендент должен направить конверт с заявкой заблаговременно, с таким расчетом, чтобы он был получен не позднее даты и времени, указанных в извещении. Организатор конкурса не несет ответственности перед участником Открытого конкурса за возможное нарушение сроков почтовой доставки.</w:t>
      </w:r>
    </w:p>
    <w:p w14:paraId="78C04893"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32. Организатор конкурса может продлить срок подачи конкурсных заявок путем внесения изменений в извещение о проведении Открытого конкурса.</w:t>
      </w:r>
    </w:p>
    <w:p w14:paraId="03AD2C50"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33. Конкурсные заявки, представленные позднее даты и времени, указанных в извещении о проведении Открытого конкурса, считаются не представленными.</w:t>
      </w:r>
    </w:p>
    <w:p w14:paraId="2589A4BF"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34. Претендент имеет право изменить или отозвать принятую Организатором конкурса конкурсную заявку и документы не позднее дня, предшествующего дате окончания приема заявок, уведомив об этом Организатора конкурса в письменной форме. В случае отзыва Претендентом конкурсной заявки до окончания срока приема конкурсных заявок предложение считается не поданным.</w:t>
      </w:r>
    </w:p>
    <w:p w14:paraId="2C820942"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35. Отзыв конкурсных заявок осуществляется на основании письменного заявления Претендента об отзыве своей конкурсной заявки. Заявление об отзыве заявки должно поступить Организатору конкурса не позднее дня, предшествующего дате вскрытия конвертов с заявками на участие в Открытом конкурсе.</w:t>
      </w:r>
    </w:p>
    <w:p w14:paraId="13A9E29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К указанному заявлению прилагается уведомление о вручении почтового отправления в случае отправки конверта по почте. При выдаче конверта лицо, его получающее, расписывается в журнале под сделанной записью о возврате конверта.</w:t>
      </w:r>
    </w:p>
    <w:p w14:paraId="7766D534"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36. Отзыв конкурсной заявки, а равно внесение в нее изменений и дополнений не могут быть произведены после установленного срока их отзыва и изменения.</w:t>
      </w:r>
    </w:p>
    <w:p w14:paraId="3F0E32FD"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37. Изменения в конкурсную заявку оформляются в форме изменений (дополнений) в отдельные пункты конкурсной заявки либо в виде новой редакции конкурсной заявки.</w:t>
      </w:r>
    </w:p>
    <w:p w14:paraId="1EC6DA92"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38. Изменение в конкурсную заявку должно быть подготовлено, запечатано, подписано и доставлено в соответствии с требованиями раздела 4 настоящего Положения. Конверты дополнительно маркируются словом «Изменение».</w:t>
      </w:r>
    </w:p>
    <w:p w14:paraId="4DBBD187" w14:textId="77777777" w:rsidR="00696202" w:rsidRPr="00696202" w:rsidRDefault="00696202" w:rsidP="00696202">
      <w:pPr>
        <w:pStyle w:val="ConsPlusNormal"/>
        <w:ind w:firstLine="540"/>
        <w:jc w:val="center"/>
        <w:rPr>
          <w:rFonts w:ascii="Times New Roman" w:hAnsi="Times New Roman" w:cs="Times New Roman"/>
          <w:sz w:val="28"/>
          <w:szCs w:val="28"/>
        </w:rPr>
      </w:pPr>
    </w:p>
    <w:p w14:paraId="3962149D" w14:textId="77777777" w:rsidR="00696202" w:rsidRPr="00696202" w:rsidRDefault="00696202" w:rsidP="00696202">
      <w:pPr>
        <w:pStyle w:val="ConsPlusNormal"/>
        <w:ind w:firstLine="540"/>
        <w:jc w:val="center"/>
        <w:rPr>
          <w:rFonts w:ascii="Times New Roman" w:hAnsi="Times New Roman" w:cs="Times New Roman"/>
          <w:sz w:val="28"/>
          <w:szCs w:val="28"/>
        </w:rPr>
      </w:pPr>
      <w:r w:rsidRPr="00696202">
        <w:rPr>
          <w:rFonts w:ascii="Times New Roman" w:hAnsi="Times New Roman" w:cs="Times New Roman"/>
          <w:sz w:val="28"/>
          <w:szCs w:val="28"/>
        </w:rPr>
        <w:t>6. Процедура вскрытия конвертов с конкурсными заявками и документами претендентов</w:t>
      </w:r>
    </w:p>
    <w:p w14:paraId="02BDAC72" w14:textId="77777777" w:rsidR="00696202" w:rsidRPr="00696202" w:rsidRDefault="00696202" w:rsidP="00696202">
      <w:pPr>
        <w:pStyle w:val="ConsPlusNormal"/>
        <w:ind w:firstLine="540"/>
        <w:jc w:val="center"/>
        <w:rPr>
          <w:rFonts w:ascii="Times New Roman" w:hAnsi="Times New Roman" w:cs="Times New Roman"/>
          <w:sz w:val="28"/>
          <w:szCs w:val="28"/>
        </w:rPr>
      </w:pPr>
    </w:p>
    <w:p w14:paraId="418D49FC"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39. Конкурсная комиссия создается в соответствии с постановлением Администрации Шелеховского муниципального района от 20.05.2020 №302-па «Об утверждении Положения о конкурсной комиссии по проведению Открытого конкурса на право осуществления перевозок по муниципальным маршрутам регулярных перевозок на территории Шелеховского района».</w:t>
      </w:r>
    </w:p>
    <w:p w14:paraId="645C27B5"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Процедура вскрытия конвертов с конкурсными заявками проводится на заседании конкурсной комиссии в день, время и месте, указанные в извещении о проведении Открытого конкурса. </w:t>
      </w:r>
    </w:p>
    <w:p w14:paraId="3E6C2F75"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40. Конкурсной комиссией вскрываются только те конверты с заявками на участие в Открытом конкурсе, которые поступили Организатору конкурса в установленный срок.</w:t>
      </w:r>
    </w:p>
    <w:p w14:paraId="57657A23"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lastRenderedPageBreak/>
        <w:t>41. Председатель ко</w:t>
      </w:r>
      <w:r w:rsidRPr="00696202">
        <w:rPr>
          <w:rFonts w:ascii="Times New Roman" w:hAnsi="Times New Roman" w:cs="Times New Roman"/>
          <w:color w:val="000000"/>
          <w:sz w:val="28"/>
          <w:szCs w:val="28"/>
        </w:rPr>
        <w:t>нкурсной</w:t>
      </w:r>
      <w:r w:rsidRPr="00696202">
        <w:rPr>
          <w:rFonts w:ascii="Times New Roman" w:hAnsi="Times New Roman" w:cs="Times New Roman"/>
          <w:sz w:val="28"/>
          <w:szCs w:val="28"/>
        </w:rPr>
        <w:t xml:space="preserve"> комиссии информирует присутствующих на заседании конкурсной комиссии о количестве принятых конвертов и о наименовании Претендентов, которые изменили или отозвали заявки (документы) на участие в Открытом конкурсе (при наличии таковых).</w:t>
      </w:r>
    </w:p>
    <w:p w14:paraId="6B0B7A5D"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42. Претенденты, подавшие заявки на участие в Открытом конкурсе, или их представители вправе присутствовать при проведении процедуры вскрытия конвертов.</w:t>
      </w:r>
    </w:p>
    <w:p w14:paraId="32621FF9"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43. Наименование и юридический адрес (для юридического лица), фамилия, имя, отчество (для индивидуального предпринимателя) каждого Претендента, конверт с заявкой которого вскрывается, а также сведения о наличии документов, предусмотренных прилагаемой к заявке описью, объявляются при вскрытии конвертов и заносятся в протокол вскрытия конвертов.</w:t>
      </w:r>
    </w:p>
    <w:p w14:paraId="7971535E"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44. В случае установления факта подачи одним перевозчиком двух и более заявок на участие в Открытом конкурсе в отношении одного муниципального маршрута при условии, что поданные ранее заявки таким перевозчиком не отозваны, все заявки на участие в Открытом конкурсе такого перевозчика, поданные в отношении данного лота, считаются не поданными, не рассматриваются и возвращаются этому перевозчику.</w:t>
      </w:r>
    </w:p>
    <w:p w14:paraId="0B983B08"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45. В случае подачи в одном конверте нескольких заявок на участие в Открытом конкурсе одного или нескольких Претендентов, такие заявки считаются не поданными и </w:t>
      </w:r>
      <w:proofErr w:type="gramStart"/>
      <w:r w:rsidRPr="00696202">
        <w:rPr>
          <w:rFonts w:ascii="Times New Roman" w:hAnsi="Times New Roman" w:cs="Times New Roman"/>
          <w:sz w:val="28"/>
          <w:szCs w:val="28"/>
        </w:rPr>
        <w:t>не рассматриваются</w:t>
      </w:r>
      <w:proofErr w:type="gramEnd"/>
      <w:r w:rsidRPr="00696202">
        <w:rPr>
          <w:rFonts w:ascii="Times New Roman" w:hAnsi="Times New Roman" w:cs="Times New Roman"/>
          <w:sz w:val="28"/>
          <w:szCs w:val="28"/>
        </w:rPr>
        <w:t xml:space="preserve"> и возвращаются этим Претендентам. </w:t>
      </w:r>
    </w:p>
    <w:p w14:paraId="6A1D5B60"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 xml:space="preserve">46. В случае, если по окончании срока подачи заявок на участие в Открытом конкурсе не подана ни одна заявка или подана одна заявка, а также если только одна заявка на участие в Открытом конкурсе была признана соответствующей требованиям конкурсной документации, Открытый конкурс признается несостоявшимся. </w:t>
      </w:r>
    </w:p>
    <w:p w14:paraId="034757EE"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Решения конкурсной комиссии оформляются в форме протоколов. 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14:paraId="63050812" w14:textId="77777777" w:rsidR="00696202" w:rsidRPr="00696202" w:rsidRDefault="002A49F3" w:rsidP="006962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В случае,</w:t>
      </w:r>
      <w:r w:rsidR="00696202" w:rsidRPr="00696202">
        <w:rPr>
          <w:rFonts w:ascii="Times New Roman" w:hAnsi="Times New Roman" w:cs="Times New Roman"/>
          <w:sz w:val="28"/>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разделом 7 настоящего Положения.</w:t>
      </w:r>
    </w:p>
    <w:p w14:paraId="531386BD"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49. В случае, если указанная заявка соответствует требованиям и условиям, предусмотренным настоящей конкурсной документацией, в порядке, установленном разделом 7 настоящего Положения,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14:paraId="2F24D63B"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lastRenderedPageBreak/>
        <w:t>50. Попытки Претендентов повлиять на конкурсную комиссию при обработке заявок служат основанием для отклонения конкурсной заявки такого Претендента.</w:t>
      </w:r>
    </w:p>
    <w:p w14:paraId="333B598B"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51. Информация относительно изучения, разъяснения, оценки и сопоставления заявок не подлежит разглашению Претендентам (участникам Открытого конкурса) или иным лицам, которые официально не имеют отношения к этому процессу, до того, как будет объявлен победитель Открытого конкурса.</w:t>
      </w:r>
    </w:p>
    <w:p w14:paraId="06E7079C"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52. В период после проведения процедуры вскрытия заявок до проведения оценки, сопоставления конкурсных заявок Претендентов (участников Открытого конкурса) члены конкурсной комиссии имеют право запросить дополнительную информацию о Претендентах (участниках Открытого конкурса) в государственных органах для проверки информации, представленной Претендентами (участниками Открытого конкурса) в заявке на участие в Открытом конкурсе и представить данную информацию на заседание конкурсной комиссии по оценке, сопоставлению конкурсных заявок Претендентов (участников Открытого конкурса) в том числе:</w:t>
      </w:r>
    </w:p>
    <w:p w14:paraId="681BA48A" w14:textId="1F76EEDE" w:rsidR="00696202" w:rsidRPr="00916A9D"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1</w:t>
      </w:r>
      <w:r w:rsidRPr="00916A9D">
        <w:rPr>
          <w:rFonts w:ascii="Times New Roman" w:hAnsi="Times New Roman" w:cs="Times New Roman"/>
          <w:sz w:val="28"/>
          <w:szCs w:val="28"/>
        </w:rPr>
        <w:t xml:space="preserve">) </w:t>
      </w:r>
      <w:r w:rsidR="00916A9D" w:rsidRPr="00916A9D">
        <w:rPr>
          <w:rFonts w:ascii="Times New Roman" w:hAnsi="Times New Roman" w:cs="Times New Roman"/>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(Участника) –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sidRPr="00916A9D">
        <w:rPr>
          <w:rFonts w:ascii="Times New Roman" w:hAnsi="Times New Roman" w:cs="Times New Roman"/>
          <w:sz w:val="28"/>
          <w:szCs w:val="28"/>
        </w:rPr>
        <w:t>;</w:t>
      </w:r>
    </w:p>
    <w:p w14:paraId="07843D2B"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2) сведения об исполнении Претендентами (Участниками) обязанности по уплате обязательных платежей в бюджеты бюджетной системы Российской Федерации за последний завершенный отчетный период;</w:t>
      </w:r>
    </w:p>
    <w:p w14:paraId="772B57D6"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3) сведения о подлинности диагностических карт.</w:t>
      </w:r>
    </w:p>
    <w:p w14:paraId="54D595F1" w14:textId="77777777" w:rsidR="00696202" w:rsidRP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53. В период после проведения процедуры вскрытия конвертов до проведения оценки, сопоставления конкурсных заявок Участников, конкурсная комиссия запрашивает у участников конкурса для обозрения оригиналы документов, с целью сличения их с представленными копиями, которые входят в состав конкурсной заявки. В случае невозможности предоставления на обозрение оригиналов документов, которые указаны в пункте 19. настоящего Положения, Участники предоставляют нотариально заверенные копии документов.</w:t>
      </w:r>
    </w:p>
    <w:p w14:paraId="20E6194B" w14:textId="77777777" w:rsidR="00696202" w:rsidRDefault="00696202" w:rsidP="00696202">
      <w:pPr>
        <w:pStyle w:val="ConsPlusNormal"/>
        <w:ind w:firstLine="540"/>
        <w:jc w:val="both"/>
        <w:rPr>
          <w:rFonts w:ascii="Times New Roman" w:hAnsi="Times New Roman" w:cs="Times New Roman"/>
          <w:sz w:val="28"/>
          <w:szCs w:val="28"/>
        </w:rPr>
      </w:pPr>
      <w:r w:rsidRPr="00696202">
        <w:rPr>
          <w:rFonts w:ascii="Times New Roman" w:hAnsi="Times New Roman" w:cs="Times New Roman"/>
          <w:sz w:val="28"/>
          <w:szCs w:val="28"/>
        </w:rPr>
        <w:t>Оригиналы документов возвращаются участникам Открытого конкурса в день предоставления.</w:t>
      </w:r>
    </w:p>
    <w:p w14:paraId="36650473" w14:textId="77777777" w:rsidR="00696202" w:rsidRPr="00696202" w:rsidRDefault="00696202" w:rsidP="006B42BB">
      <w:pPr>
        <w:pStyle w:val="ConsPlusNormal"/>
        <w:jc w:val="both"/>
        <w:rPr>
          <w:rFonts w:ascii="Times New Roman" w:hAnsi="Times New Roman" w:cs="Times New Roman"/>
          <w:sz w:val="28"/>
          <w:szCs w:val="28"/>
        </w:rPr>
      </w:pPr>
    </w:p>
    <w:p w14:paraId="5C687E13" w14:textId="77777777" w:rsidR="00696202" w:rsidRPr="00696202" w:rsidRDefault="00696202" w:rsidP="00696202">
      <w:pPr>
        <w:pStyle w:val="ConsPlusNormal"/>
        <w:jc w:val="center"/>
        <w:rPr>
          <w:rFonts w:ascii="Times New Roman" w:hAnsi="Times New Roman" w:cs="Times New Roman"/>
          <w:sz w:val="28"/>
          <w:szCs w:val="28"/>
        </w:rPr>
      </w:pPr>
      <w:r w:rsidRPr="00696202">
        <w:rPr>
          <w:rFonts w:ascii="Times New Roman" w:hAnsi="Times New Roman" w:cs="Times New Roman"/>
          <w:sz w:val="28"/>
          <w:szCs w:val="28"/>
        </w:rPr>
        <w:t>7. Процедура рассмотрения заявок, допуска претендентов к участию в Открытом конкурсе</w:t>
      </w:r>
    </w:p>
    <w:p w14:paraId="2FB997FD" w14:textId="77777777" w:rsidR="00696202" w:rsidRPr="00696202" w:rsidRDefault="00696202" w:rsidP="00696202">
      <w:pPr>
        <w:pStyle w:val="ConsPlusNormal"/>
        <w:jc w:val="center"/>
        <w:rPr>
          <w:rFonts w:ascii="Times New Roman" w:hAnsi="Times New Roman" w:cs="Times New Roman"/>
          <w:sz w:val="28"/>
          <w:szCs w:val="28"/>
        </w:rPr>
      </w:pPr>
    </w:p>
    <w:p w14:paraId="7E088CC3"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54.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Претендентов требованиям, установленным пунктом 17 настоящего Положения. Срок рассмотрения заявок на участие в Открытом конкурсе не может превышать десять рабочих дней со дня вскрытия конвертов с заявками на участие в Открытом конкурсе.</w:t>
      </w:r>
    </w:p>
    <w:p w14:paraId="290D1C76"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55. Конкурсная комиссия сверяет наличие документов на участие в Открытом конкурсе, представленных Претендентом согласно описи в соответствии с пунктом </w:t>
      </w:r>
      <w:r w:rsidRPr="00696202">
        <w:rPr>
          <w:rFonts w:ascii="Times New Roman" w:hAnsi="Times New Roman" w:cs="Times New Roman"/>
          <w:sz w:val="28"/>
          <w:szCs w:val="28"/>
        </w:rPr>
        <w:lastRenderedPageBreak/>
        <w:t>19 раздела 4 настоящего Положения, проверяет содержание и правильность оформления документов.</w:t>
      </w:r>
    </w:p>
    <w:p w14:paraId="7709AC03"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56. Председатель Конкурсной комиссии поручает одному из членов конкурсной комиссии огласить результаты сверки и рассмотрения документов Претендентов. Результаты вносятся в протокол.</w:t>
      </w:r>
    </w:p>
    <w:p w14:paraId="4918E46D"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57. Председатель конкурсной комиссии выносит на голосование вопрос:</w:t>
      </w:r>
    </w:p>
    <w:p w14:paraId="5B0014D2"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о допуске Претендента к участию в Открытом конкурсе, признании его участником Открытого конкурса (далее – Участник);</w:t>
      </w:r>
    </w:p>
    <w:p w14:paraId="2D2B935B"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об отказе Претенденту в допуске к участию в Открытом конкурсе.</w:t>
      </w:r>
    </w:p>
    <w:p w14:paraId="7BC0E671"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58. В случае установления соответствия Претендента действующим требованиям по организации и осуществлению перевозок пассажиров по маршрутам регулярных перевозок, конкурсной документации, решением конкурсной комиссии Претендент допускается к участию в Открытом конкурсе, признается Участником. </w:t>
      </w:r>
    </w:p>
    <w:p w14:paraId="32557BD5"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Допуск Претендента на Открытый конкурс, признание его Участником означает допуск к осмотру автобусов, заявленных для участия в Открытом конкурсе.</w:t>
      </w:r>
    </w:p>
    <w:p w14:paraId="147C5ABF"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59. Конкурсная комиссия отказывает Претенденту в допуске на Открытый конкурс в случаях:</w:t>
      </w:r>
    </w:p>
    <w:p w14:paraId="01B205FE"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1) несоответствие заявления форме, установленной Приложением 3 к настоящему Положению;</w:t>
      </w:r>
    </w:p>
    <w:p w14:paraId="259C8205"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2) несоответствие конкурсного предложения форме, установленной Приложением 4 к настоящему Положению;</w:t>
      </w:r>
    </w:p>
    <w:p w14:paraId="0034BBC3"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3) непредставление документа (документов) в соответствии с описью;</w:t>
      </w:r>
    </w:p>
    <w:p w14:paraId="0213C5F7"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4) не предоставление документа (документов), на обязательность предоставления которых указано в конкурсной документации, либо наличие в таких документах недостоверных сведений;</w:t>
      </w:r>
    </w:p>
    <w:p w14:paraId="4B9E48F5"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5) установление факта подачи одним Претендентом двух и более заявок на участие в Открытом конкурсе в отношении одного и того же муниципального маршрута регулярных перевозок при условии, что поданные ранее заявки данным Претендентом не отозваны;</w:t>
      </w:r>
    </w:p>
    <w:p w14:paraId="1261B803"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 проведение ликвидации Претендента - юридического лица и наличие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14:paraId="49DCF68C"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7) отсутствие у Претендента на праве собственности или на ином законном основании транспортных средств, соответствующих требованиям, указанным в реестре муниципальных маршрутов (за исключением Претендентов, которые представили в составе заявки обязательство о приобретении транспортных средств в соответствии с подпунктом 7 пункта 19 настоящего Положения);</w:t>
      </w:r>
    </w:p>
    <w:p w14:paraId="3CEB4030"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8) наличие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14:paraId="280A376C"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9) несоответствие конкурсной заявки требованиям пунктов 19 - 23 настоящего Положения;</w:t>
      </w:r>
    </w:p>
    <w:p w14:paraId="2AFCF6BD"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lastRenderedPageBreak/>
        <w:t>10) наличия ареста на имущество, необходимое для обеспечения организации перевозок пассажиров багажа в соответствии с поданной заявкой на участие в Открытом конкурсе;</w:t>
      </w:r>
    </w:p>
    <w:p w14:paraId="45927598"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11) предоставления недостоверных сведений, содержащихся в заявке на участие в Открытом конкурсе и (или) в документах, представленных Претендентами (Участниками);</w:t>
      </w:r>
    </w:p>
    <w:p w14:paraId="1EB62642"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12) в случае выявления факта подачи в конкурсных заявках сведений на транспортное средство с одним и тем же государственным регистрационным знаком разными Претендентами.</w:t>
      </w:r>
    </w:p>
    <w:p w14:paraId="4CE663E1"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60. Конкурсная комиссия вправе отстранить Претендента (Участника) от участия в Открытом конкурсе на любом этапе его проведения, в случаях выявления фактов, предусмотренных подпунктами 6, 8, 10, 11 пункта 59 настоящего раздела.</w:t>
      </w:r>
    </w:p>
    <w:p w14:paraId="3D928787"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61. Ни один из Претендентов (Участников) не должен вступать в контакты с Организатором конкурса по каким-либо вопросам, связанным с его заявкой, с момента вскрытия конвертов с заявками до момента определения победителя Открытого конкурса.</w:t>
      </w:r>
    </w:p>
    <w:p w14:paraId="39662940"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62.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муниципального маршрута.</w:t>
      </w:r>
    </w:p>
    <w:p w14:paraId="1F49429C"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63. Результаты заседания конкурсной комиссии, график проведения осмотра транспортных средств, а также дата, время, место предоставления оригиналов документов заносятся в протокол рассмотрения заявок на участие в Открытом конкурсе.</w:t>
      </w:r>
    </w:p>
    <w:p w14:paraId="588D23A7"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14:paraId="399D945C"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Протокол должен содержать сведения о Претендентах, подавших заявки на участие в Открытом конкурсе, решение о допуске Претендента к участию в Открытом конкурсе и о признании его Участником или об отказе в допуске к участию в Открытом конкурсе с обоснованием такого решения. </w:t>
      </w:r>
    </w:p>
    <w:p w14:paraId="6D516D54"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64. Всем Претендентам (Участникам) независимо от результатов соответствующего этапа направляется уведомление о принятых конкурсной комиссией решениях не позднее двух рабочих дней, следующих за днем подписания указанного протокола.</w:t>
      </w:r>
    </w:p>
    <w:p w14:paraId="67DC1C89"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65. Документы, поданные в составе заявки, возвращаются только в установленной процедуре их отзыва, в остальных случаях возвращению не подлежат.</w:t>
      </w:r>
    </w:p>
    <w:p w14:paraId="023F98B4"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66. В случае </w:t>
      </w:r>
      <w:proofErr w:type="gramStart"/>
      <w:r w:rsidRPr="00696202">
        <w:rPr>
          <w:rFonts w:ascii="Times New Roman" w:hAnsi="Times New Roman" w:cs="Times New Roman"/>
          <w:sz w:val="28"/>
          <w:szCs w:val="28"/>
        </w:rPr>
        <w:t>не предоставления</w:t>
      </w:r>
      <w:proofErr w:type="gramEnd"/>
      <w:r w:rsidRPr="00696202">
        <w:rPr>
          <w:rFonts w:ascii="Times New Roman" w:hAnsi="Times New Roman" w:cs="Times New Roman"/>
          <w:sz w:val="28"/>
          <w:szCs w:val="28"/>
        </w:rPr>
        <w:t xml:space="preserve"> Участником на обозрение оригинала нотариально заверенной копии документа (документов) конкурсная комиссия принимает решение об исключении из конкурсных процедур такого Участника и в </w:t>
      </w:r>
      <w:r w:rsidRPr="00696202">
        <w:rPr>
          <w:rFonts w:ascii="Times New Roman" w:hAnsi="Times New Roman" w:cs="Times New Roman"/>
          <w:sz w:val="28"/>
          <w:szCs w:val="28"/>
        </w:rPr>
        <w:lastRenderedPageBreak/>
        <w:t>течение трех рабочих дней со дня принятия такого решения направляет уведомление о принятом решении.</w:t>
      </w:r>
    </w:p>
    <w:p w14:paraId="5CD1D834" w14:textId="77777777" w:rsidR="00696202" w:rsidRPr="00696202" w:rsidRDefault="00696202" w:rsidP="00696202">
      <w:pPr>
        <w:pStyle w:val="ConsPlusNormal"/>
        <w:jc w:val="center"/>
        <w:rPr>
          <w:rFonts w:ascii="Times New Roman" w:hAnsi="Times New Roman" w:cs="Times New Roman"/>
          <w:sz w:val="28"/>
          <w:szCs w:val="28"/>
        </w:rPr>
      </w:pPr>
    </w:p>
    <w:p w14:paraId="7960202D" w14:textId="77777777" w:rsidR="00696202" w:rsidRPr="00696202" w:rsidRDefault="00696202" w:rsidP="00696202">
      <w:pPr>
        <w:pStyle w:val="ConsPlusNormal"/>
        <w:jc w:val="center"/>
        <w:rPr>
          <w:rFonts w:ascii="Times New Roman" w:hAnsi="Times New Roman" w:cs="Times New Roman"/>
          <w:sz w:val="28"/>
          <w:szCs w:val="28"/>
        </w:rPr>
      </w:pPr>
      <w:r w:rsidRPr="00696202">
        <w:rPr>
          <w:rFonts w:ascii="Times New Roman" w:hAnsi="Times New Roman" w:cs="Times New Roman"/>
          <w:sz w:val="28"/>
          <w:szCs w:val="28"/>
        </w:rPr>
        <w:t>8. Осмотр транспортных средств</w:t>
      </w:r>
    </w:p>
    <w:p w14:paraId="77BF54A8" w14:textId="77777777" w:rsidR="00696202" w:rsidRPr="00696202" w:rsidRDefault="00696202" w:rsidP="00696202">
      <w:pPr>
        <w:pStyle w:val="ConsPlusNormal"/>
        <w:jc w:val="center"/>
        <w:rPr>
          <w:rFonts w:ascii="Times New Roman" w:hAnsi="Times New Roman" w:cs="Times New Roman"/>
          <w:sz w:val="28"/>
          <w:szCs w:val="28"/>
        </w:rPr>
      </w:pPr>
    </w:p>
    <w:p w14:paraId="021FAA0B"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67. В сроки, определенные в протоколе рассмотрения заявок на участие в Открытом конкурсе, но не более семи рабочих дней Конкурсная комиссия проводит осмотр транспортных средств, указанных в конкурсных заявках Участников (далее – осмотр).</w:t>
      </w:r>
    </w:p>
    <w:p w14:paraId="13CB28F6"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68. Участники, представившие в составе заявки обязательство о приобретении транспортных средств в соответствии с подпунктом 7 пункта 19 раздела 4 настоящего Положения, обязаны к дате и времени осмотра транспортных средств представить конкурсной комиссии документы, подтверждающие исполнение обязательства о приобретении транспортных средств, а именно документы в соответствии с подпунктом 6 пункта 19 раздела 4 настоящего Положения.</w:t>
      </w:r>
    </w:p>
    <w:p w14:paraId="73EF2B5A"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69. Документы оформляются в соответствии с требованиями, установленными пунктами 20-23 раздела 4 настоящего Положения, к надписи на конверте добавляется надпись «Документы, подтверждающие исполнение обязательства о приобретении транспортных средств».</w:t>
      </w:r>
    </w:p>
    <w:p w14:paraId="395EFF33"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70. Конкурсная комиссия перед осмотром транспортных средств таких Участников проверяет представленные документы на полноту и достоверность.</w:t>
      </w:r>
    </w:p>
    <w:p w14:paraId="0C7129C3"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Конкурсная комиссия отказывает в осмотре транспортных средств такому Участнику в случае:</w:t>
      </w:r>
    </w:p>
    <w:p w14:paraId="6C5BD655"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не предоставления документов, указанных в подпункте 6 пункта 19 раздела 4 настоящего Положения, либо наличия в таких документах недостоверных сведений;</w:t>
      </w:r>
    </w:p>
    <w:p w14:paraId="1A3A796F"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отсутствия у Участника транспортных средств в необходимом количестве, требуемого класса.</w:t>
      </w:r>
    </w:p>
    <w:p w14:paraId="50516938"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71. При осмотре конкурсная комиссия проверяет:</w:t>
      </w:r>
    </w:p>
    <w:p w14:paraId="5E3E77A3"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наличие указанных в конкурсной заявке транспортных средств;</w:t>
      </w:r>
    </w:p>
    <w:p w14:paraId="1D809071"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соответствие транспортных средств конкурсной заявке;</w:t>
      </w:r>
    </w:p>
    <w:p w14:paraId="68320BED"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наличие у транспортных средств характеристик, заявленных Участником в конкурсном предложении;</w:t>
      </w:r>
    </w:p>
    <w:p w14:paraId="63006ADF"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 класс транспортного средства;</w:t>
      </w:r>
    </w:p>
    <w:p w14:paraId="2210DCCF"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72. В случае неприбытия для осмотра автотранспортных средств или прибытия их не в полном составе в дату, время и в место, указанные в протоколе рассмотрения заявок на участие в Открытом конкурсе, автотранспортные средства участника Открытого конкурса считаются не представленными, о чем членами Конкурсной комиссии делается соответствующая запись в акте осмотра автотранспортных средств, заявляемых к осуществлению пассажирских перевозок. Автотранспортные средства, прибывшие не в полном составе в дату, время и в место, указанное в протоколе рассмотрения заявок на участие в Открытом конкурсе, не осматриваются.</w:t>
      </w:r>
    </w:p>
    <w:p w14:paraId="7BF3A4F9"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 xml:space="preserve">73. В случаях, указанных в пункте 70, пункте 72 настоящего Положения, а также при выявлении несоответствия транспортных средств конкурсной заявке, </w:t>
      </w:r>
      <w:r w:rsidRPr="00696202">
        <w:rPr>
          <w:rFonts w:ascii="Times New Roman" w:hAnsi="Times New Roman" w:cs="Times New Roman"/>
          <w:sz w:val="28"/>
          <w:szCs w:val="28"/>
        </w:rPr>
        <w:lastRenderedPageBreak/>
        <w:t>несоответствия класса транспортного средства, указанному в конкурсной заявке,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с указанием причин отказа.</w:t>
      </w:r>
    </w:p>
    <w:p w14:paraId="4D0CD200"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74. При осмотре осуществляются фотосъемка и (или) видеосъемка.</w:t>
      </w:r>
    </w:p>
    <w:p w14:paraId="7FE1396A" w14:textId="77777777" w:rsidR="00696202" w:rsidRPr="00696202" w:rsidRDefault="00696202" w:rsidP="00696202">
      <w:pPr>
        <w:pStyle w:val="ConsPlusNormal"/>
        <w:ind w:firstLine="567"/>
        <w:jc w:val="both"/>
        <w:rPr>
          <w:rFonts w:ascii="Times New Roman" w:hAnsi="Times New Roman" w:cs="Times New Roman"/>
          <w:sz w:val="28"/>
          <w:szCs w:val="28"/>
        </w:rPr>
      </w:pPr>
      <w:r w:rsidRPr="00696202">
        <w:rPr>
          <w:rFonts w:ascii="Times New Roman" w:hAnsi="Times New Roman" w:cs="Times New Roman"/>
          <w:sz w:val="28"/>
          <w:szCs w:val="28"/>
        </w:rPr>
        <w:t>75. По результатам осмотра по каждой конкурсной заявке конкурсная комиссия оформляет акт осмотра по форме согласно приложению 9 к настоящему Положению.</w:t>
      </w:r>
    </w:p>
    <w:p w14:paraId="7E649B87" w14:textId="77777777" w:rsidR="00696202" w:rsidRPr="00696202" w:rsidRDefault="00696202" w:rsidP="00696202">
      <w:pPr>
        <w:pStyle w:val="ConsPlusNormal"/>
        <w:jc w:val="center"/>
        <w:rPr>
          <w:rFonts w:ascii="Times New Roman" w:hAnsi="Times New Roman" w:cs="Times New Roman"/>
          <w:sz w:val="28"/>
          <w:szCs w:val="28"/>
        </w:rPr>
      </w:pPr>
    </w:p>
    <w:p w14:paraId="74AF8C57" w14:textId="77777777" w:rsidR="00696202" w:rsidRPr="00696202" w:rsidRDefault="00696202" w:rsidP="00696202">
      <w:pPr>
        <w:pStyle w:val="ConsPlusNormal"/>
        <w:jc w:val="center"/>
        <w:rPr>
          <w:rFonts w:ascii="Times New Roman" w:hAnsi="Times New Roman" w:cs="Times New Roman"/>
          <w:sz w:val="28"/>
          <w:szCs w:val="28"/>
        </w:rPr>
      </w:pPr>
      <w:r w:rsidRPr="00696202">
        <w:rPr>
          <w:rFonts w:ascii="Times New Roman" w:hAnsi="Times New Roman" w:cs="Times New Roman"/>
          <w:sz w:val="28"/>
          <w:szCs w:val="28"/>
        </w:rPr>
        <w:t>9. Оценка, сопоставление конкурсных заявок участников открытого конкурса и подведение итогов открытого конкурса</w:t>
      </w:r>
    </w:p>
    <w:p w14:paraId="0DA7E104" w14:textId="77777777" w:rsidR="00696202" w:rsidRPr="00696202" w:rsidRDefault="00696202" w:rsidP="00696202">
      <w:pPr>
        <w:pStyle w:val="ConsPlusNormal"/>
        <w:jc w:val="center"/>
        <w:rPr>
          <w:rFonts w:ascii="Times New Roman" w:hAnsi="Times New Roman" w:cs="Times New Roman"/>
          <w:sz w:val="28"/>
          <w:szCs w:val="28"/>
        </w:rPr>
      </w:pPr>
    </w:p>
    <w:p w14:paraId="7C701038"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 xml:space="preserve">76. Процедура оценки, сопоставления конкурсных заявок и подведения итогов Открытого конкурса проводится на заседании конкурсной комиссии в день, время и месте, указанные в извещении о проведении Открытого конкурса. </w:t>
      </w:r>
    </w:p>
    <w:p w14:paraId="722B3644"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77. Председатель конкурсной комиссии поручает члену конкурсной комиссии огласить результаты рассмотрения заявок Участников по каждому конкурсному предложению.</w:t>
      </w:r>
    </w:p>
    <w:p w14:paraId="7ECDCDB4"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78. Оценка проводится членами конкурсной комиссии по утвержденной в установленном порядке шкале оценки заявок на участие в Открытом конкурсе.</w:t>
      </w:r>
    </w:p>
    <w:p w14:paraId="38596E19"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По результатам подсчета баллов в соответствии с разделом 10 настоящего Положения, конкурсная комиссия присваивает каждой заявке порядковый номер в порядке уменьшения ее оценки. Заявке на участие в Открытом конкурсе, получившей высшую оценку, присваивается первый номер.</w:t>
      </w:r>
    </w:p>
    <w:p w14:paraId="59E18AB9"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 xml:space="preserve">Все оценки заносятся в протокол оценки и сопоставления заявок на участие в Открытом конкурсе (далее – протокол оценки заявок) в виде рейтинга, начиная с Участника, набравшего наибольшее количество баллов, и заканчивая Участником, набравшим наименьшее количество баллов. </w:t>
      </w:r>
    </w:p>
    <w:p w14:paraId="668873E1" w14:textId="77777777" w:rsidR="00916A9D" w:rsidRDefault="00696202" w:rsidP="00916A9D">
      <w:pPr>
        <w:pStyle w:val="ConsPlusNormal"/>
        <w:ind w:firstLine="426"/>
        <w:jc w:val="both"/>
        <w:rPr>
          <w:rFonts w:ascii="Times New Roman" w:hAnsi="Times New Roman" w:cs="Times New Roman"/>
          <w:sz w:val="28"/>
          <w:szCs w:val="28"/>
        </w:rPr>
      </w:pPr>
      <w:r w:rsidRPr="00916A9D">
        <w:rPr>
          <w:rFonts w:ascii="Times New Roman" w:hAnsi="Times New Roman" w:cs="Times New Roman"/>
          <w:sz w:val="28"/>
          <w:szCs w:val="28"/>
        </w:rPr>
        <w:t xml:space="preserve">79. </w:t>
      </w:r>
      <w:r w:rsidR="00916A9D" w:rsidRPr="00916A9D">
        <w:rPr>
          <w:rFonts w:ascii="Times New Roman" w:hAnsi="Times New Roman" w:cs="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 и № 2 пункта 86 настоящего Положения.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4 пункта 86 настоящего Положения, а при отсутствии такого участника - участник Открытого конкурса, заявке которого соответствует лучшее значение критерия № 3 пункта 86 настоящего Положения.</w:t>
      </w:r>
    </w:p>
    <w:p w14:paraId="730FDADA" w14:textId="670CDECC" w:rsidR="00696202" w:rsidRPr="00696202" w:rsidRDefault="00696202" w:rsidP="00916A9D">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80. Конкурсная комиссия ведет протокол оценки заявок, в котором должны содержаться сведения о месте, дате, времени проведения процедуры оценки и сопоставления таких заявок, об Участниках,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наименовании и юридическом адресе (для юридического лица), фамилии, имени, отчестве</w:t>
      </w:r>
      <w:r w:rsidR="00623493">
        <w:rPr>
          <w:rFonts w:ascii="Times New Roman" w:hAnsi="Times New Roman" w:cs="Times New Roman"/>
          <w:sz w:val="28"/>
          <w:szCs w:val="28"/>
        </w:rPr>
        <w:t xml:space="preserve"> </w:t>
      </w:r>
      <w:r w:rsidRPr="00696202">
        <w:rPr>
          <w:rFonts w:ascii="Times New Roman" w:hAnsi="Times New Roman" w:cs="Times New Roman"/>
          <w:sz w:val="28"/>
          <w:szCs w:val="28"/>
        </w:rPr>
        <w:t>(для индивидуального предпринимателя), наименовании</w:t>
      </w:r>
      <w:r w:rsidR="00623493">
        <w:rPr>
          <w:rFonts w:ascii="Times New Roman" w:hAnsi="Times New Roman" w:cs="Times New Roman"/>
          <w:sz w:val="28"/>
          <w:szCs w:val="28"/>
        </w:rPr>
        <w:t xml:space="preserve"> </w:t>
      </w:r>
      <w:r w:rsidRPr="00696202">
        <w:rPr>
          <w:rFonts w:ascii="Times New Roman" w:hAnsi="Times New Roman" w:cs="Times New Roman"/>
          <w:sz w:val="28"/>
          <w:szCs w:val="28"/>
        </w:rPr>
        <w:lastRenderedPageBreak/>
        <w:t xml:space="preserve">уполномоченного участника договора простого товарищества, заявкам на участие в Открытом конкурсе которых присвоены порядковые номера. </w:t>
      </w:r>
    </w:p>
    <w:p w14:paraId="424BD4B5"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14:paraId="722BF2CD"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 xml:space="preserve">81. Протокол составляется в одном экземпляре, который хранится у Организатора конкурса. </w:t>
      </w:r>
    </w:p>
    <w:p w14:paraId="1B0E9484"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82. Любой Участник после размещения протокола оценки и сопоставления заявок на участие в Открытом конкурсе вправе направить Организатору конкурса в письменной форме запрос о разъяснении результатов Открытого конкурса (Приложение 10 к настоящему Положению).</w:t>
      </w:r>
    </w:p>
    <w:p w14:paraId="1964511D"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83. Организатор конкурса в течение пяти рабочих дней со дня поступления такого запроса обязан направить Участнику в письменной форме или в форме электронного документа соответствующие разъяснения (Приложение 11 к настоящему Положению).</w:t>
      </w:r>
    </w:p>
    <w:p w14:paraId="3888921D" w14:textId="77777777" w:rsidR="00696202" w:rsidRP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84. Результаты Открытого конкурса могут быть обжалованы в установленном законом порядке.</w:t>
      </w:r>
    </w:p>
    <w:p w14:paraId="6A5A2E6F" w14:textId="77777777" w:rsidR="00696202" w:rsidRDefault="00696202" w:rsidP="00696202">
      <w:pPr>
        <w:pStyle w:val="ConsPlusNormal"/>
        <w:ind w:firstLine="426"/>
        <w:jc w:val="both"/>
        <w:rPr>
          <w:rFonts w:ascii="Times New Roman" w:hAnsi="Times New Roman" w:cs="Times New Roman"/>
          <w:sz w:val="28"/>
          <w:szCs w:val="28"/>
        </w:rPr>
      </w:pPr>
      <w:r w:rsidRPr="00696202">
        <w:rPr>
          <w:rFonts w:ascii="Times New Roman" w:hAnsi="Times New Roman" w:cs="Times New Roman"/>
          <w:sz w:val="28"/>
          <w:szCs w:val="28"/>
        </w:rPr>
        <w:t>85. Протоколы, составленные в ходе проведения Открытого конкурса, заявки на участие в Открытом конкурсе, конкурсная документация, изменения, внесенные в конкурсную документацию, и разъяснения конкурсной документации хранятся Организатором конкурса не менее чем пять лет.</w:t>
      </w:r>
    </w:p>
    <w:p w14:paraId="20B4589B" w14:textId="77777777" w:rsidR="006B42BB" w:rsidRPr="00696202" w:rsidRDefault="006B42BB" w:rsidP="00696202">
      <w:pPr>
        <w:pStyle w:val="ConsPlusNormal"/>
        <w:ind w:firstLine="426"/>
        <w:jc w:val="both"/>
        <w:rPr>
          <w:rFonts w:ascii="Times New Roman" w:hAnsi="Times New Roman" w:cs="Times New Roman"/>
          <w:sz w:val="28"/>
          <w:szCs w:val="28"/>
        </w:rPr>
      </w:pPr>
    </w:p>
    <w:p w14:paraId="41B7E496" w14:textId="77777777" w:rsidR="00696202" w:rsidRPr="00696202" w:rsidRDefault="00696202" w:rsidP="00696202">
      <w:pPr>
        <w:pStyle w:val="ConsPlusNormal"/>
        <w:ind w:firstLine="426"/>
        <w:jc w:val="both"/>
        <w:rPr>
          <w:rFonts w:ascii="Times New Roman" w:hAnsi="Times New Roman" w:cs="Times New Roman"/>
          <w:sz w:val="28"/>
          <w:szCs w:val="28"/>
        </w:rPr>
      </w:pPr>
    </w:p>
    <w:p w14:paraId="46C923C3" w14:textId="77777777" w:rsidR="00696202" w:rsidRPr="00696202" w:rsidRDefault="00696202" w:rsidP="00696202">
      <w:pPr>
        <w:pStyle w:val="ConsPlusNormal"/>
        <w:jc w:val="center"/>
        <w:rPr>
          <w:rFonts w:ascii="Times New Roman" w:hAnsi="Times New Roman" w:cs="Times New Roman"/>
          <w:sz w:val="28"/>
          <w:szCs w:val="28"/>
        </w:rPr>
      </w:pPr>
      <w:r w:rsidRPr="00696202">
        <w:rPr>
          <w:rFonts w:ascii="Times New Roman" w:hAnsi="Times New Roman" w:cs="Times New Roman"/>
          <w:sz w:val="28"/>
          <w:szCs w:val="28"/>
        </w:rPr>
        <w:t>10. Шкала оценки заявок на участие в открытом конкурсе</w:t>
      </w:r>
    </w:p>
    <w:p w14:paraId="2D6DBE71" w14:textId="77777777" w:rsidR="00696202" w:rsidRPr="00696202" w:rsidRDefault="00696202" w:rsidP="00696202">
      <w:pPr>
        <w:pStyle w:val="ConsPlusNormal"/>
        <w:jc w:val="center"/>
        <w:rPr>
          <w:rFonts w:ascii="Times New Roman" w:hAnsi="Times New Roman" w:cs="Times New Roman"/>
          <w:sz w:val="28"/>
          <w:szCs w:val="28"/>
        </w:rPr>
      </w:pPr>
    </w:p>
    <w:p w14:paraId="662FBD48" w14:textId="77777777" w:rsidR="00696202" w:rsidRDefault="00696202" w:rsidP="00696202">
      <w:pPr>
        <w:pStyle w:val="ConsPlusNormal"/>
        <w:ind w:firstLine="426"/>
        <w:jc w:val="both"/>
      </w:pPr>
      <w:r w:rsidRPr="00696202">
        <w:rPr>
          <w:rFonts w:ascii="Times New Roman" w:hAnsi="Times New Roman" w:cs="Times New Roman"/>
          <w:sz w:val="28"/>
          <w:szCs w:val="28"/>
        </w:rPr>
        <w:t>86. Оценка заявок на участие в Открытом конкурсе осуществляется по шкале для оценки критериев:</w:t>
      </w:r>
    </w:p>
    <w:p w14:paraId="507D50E4" w14:textId="77777777" w:rsidR="004A5123" w:rsidRDefault="004A5123" w:rsidP="006B42BB">
      <w:pPr>
        <w:pStyle w:val="ConsPlusNormal"/>
        <w:jc w:val="both"/>
      </w:pPr>
    </w:p>
    <w:p w14:paraId="72951D95" w14:textId="77777777" w:rsidR="00696202" w:rsidRPr="004A5123" w:rsidRDefault="00696202" w:rsidP="004A5123">
      <w:pPr>
        <w:pStyle w:val="ConsPlusNormal"/>
        <w:ind w:firstLine="425"/>
        <w:jc w:val="center"/>
        <w:rPr>
          <w:rFonts w:ascii="Times New Roman" w:hAnsi="Times New Roman" w:cs="Times New Roman"/>
          <w:sz w:val="28"/>
          <w:szCs w:val="28"/>
        </w:rPr>
      </w:pPr>
      <w:r w:rsidRPr="004A5123">
        <w:rPr>
          <w:rFonts w:ascii="Times New Roman" w:hAnsi="Times New Roman" w:cs="Times New Roman"/>
          <w:sz w:val="28"/>
          <w:szCs w:val="28"/>
        </w:rPr>
        <w:t>Шкала оценки заявок на участие в открытом конкурсе</w:t>
      </w:r>
    </w:p>
    <w:tbl>
      <w:tblPr>
        <w:tblpPr w:leftFromText="180" w:rightFromText="180" w:vertAnchor="text" w:horzAnchor="margin" w:tblpY="254"/>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079"/>
        <w:gridCol w:w="990"/>
      </w:tblGrid>
      <w:tr w:rsidR="00696202" w:rsidRPr="00E9200A" w14:paraId="1D45821B" w14:textId="77777777" w:rsidTr="00E37AFE">
        <w:trPr>
          <w:trHeight w:val="284"/>
        </w:trPr>
        <w:tc>
          <w:tcPr>
            <w:tcW w:w="347" w:type="pct"/>
            <w:vAlign w:val="center"/>
          </w:tcPr>
          <w:p w14:paraId="5D9CC667" w14:textId="77777777" w:rsidR="00696202" w:rsidRPr="004A5123" w:rsidRDefault="00696202" w:rsidP="004A5123">
            <w:pPr>
              <w:keepNext/>
              <w:jc w:val="center"/>
              <w:rPr>
                <w:bCs/>
                <w:sz w:val="24"/>
                <w:szCs w:val="24"/>
              </w:rPr>
            </w:pPr>
            <w:r w:rsidRPr="004A5123">
              <w:rPr>
                <w:bCs/>
                <w:sz w:val="24"/>
                <w:szCs w:val="24"/>
              </w:rPr>
              <w:t>№ п/п</w:t>
            </w:r>
          </w:p>
        </w:tc>
        <w:tc>
          <w:tcPr>
            <w:tcW w:w="4144" w:type="pct"/>
            <w:vAlign w:val="center"/>
          </w:tcPr>
          <w:p w14:paraId="62743F33" w14:textId="77777777" w:rsidR="00696202" w:rsidRPr="004A5123" w:rsidRDefault="00696202" w:rsidP="004A5123">
            <w:pPr>
              <w:keepNext/>
              <w:jc w:val="center"/>
              <w:rPr>
                <w:bCs/>
                <w:sz w:val="24"/>
                <w:szCs w:val="24"/>
              </w:rPr>
            </w:pPr>
            <w:r w:rsidRPr="004A5123">
              <w:rPr>
                <w:bCs/>
                <w:sz w:val="24"/>
                <w:szCs w:val="24"/>
              </w:rPr>
              <w:t>Критерии оценки конкурсного предложения</w:t>
            </w:r>
          </w:p>
        </w:tc>
        <w:tc>
          <w:tcPr>
            <w:tcW w:w="508" w:type="pct"/>
            <w:vAlign w:val="center"/>
          </w:tcPr>
          <w:p w14:paraId="20A962F1" w14:textId="77777777" w:rsidR="00696202" w:rsidRPr="004A5123" w:rsidRDefault="00696202" w:rsidP="004A5123">
            <w:pPr>
              <w:keepNext/>
              <w:jc w:val="center"/>
              <w:rPr>
                <w:bCs/>
                <w:sz w:val="24"/>
                <w:szCs w:val="24"/>
              </w:rPr>
            </w:pPr>
            <w:r w:rsidRPr="004A5123">
              <w:rPr>
                <w:bCs/>
                <w:sz w:val="24"/>
                <w:szCs w:val="24"/>
              </w:rPr>
              <w:t>Баллы</w:t>
            </w:r>
          </w:p>
        </w:tc>
      </w:tr>
      <w:tr w:rsidR="00696202" w:rsidRPr="00E9200A" w14:paraId="79F39E0F" w14:textId="77777777" w:rsidTr="00E37AFE">
        <w:trPr>
          <w:trHeight w:val="284"/>
        </w:trPr>
        <w:tc>
          <w:tcPr>
            <w:tcW w:w="347" w:type="pct"/>
          </w:tcPr>
          <w:p w14:paraId="0E9D1563" w14:textId="77777777" w:rsidR="00696202" w:rsidRPr="004A5123" w:rsidRDefault="00696202" w:rsidP="004A5123">
            <w:pPr>
              <w:keepNext/>
              <w:jc w:val="center"/>
              <w:rPr>
                <w:bCs/>
                <w:sz w:val="24"/>
                <w:szCs w:val="24"/>
              </w:rPr>
            </w:pPr>
            <w:r w:rsidRPr="004A5123">
              <w:rPr>
                <w:bCs/>
                <w:sz w:val="24"/>
                <w:szCs w:val="24"/>
              </w:rPr>
              <w:t>1</w:t>
            </w:r>
          </w:p>
        </w:tc>
        <w:tc>
          <w:tcPr>
            <w:tcW w:w="4144" w:type="pct"/>
          </w:tcPr>
          <w:p w14:paraId="3B4A26B2"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w:t>
            </w:r>
            <w:r w:rsidRPr="004A5123">
              <w:rPr>
                <w:bCs/>
                <w:sz w:val="24"/>
                <w:szCs w:val="24"/>
              </w:rPr>
              <w:lastRenderedPageBreak/>
              <w:t>извещения:</w:t>
            </w:r>
          </w:p>
        </w:tc>
        <w:tc>
          <w:tcPr>
            <w:tcW w:w="508" w:type="pct"/>
          </w:tcPr>
          <w:p w14:paraId="26BB4931" w14:textId="77777777" w:rsidR="00696202" w:rsidRPr="004A5123" w:rsidRDefault="00696202" w:rsidP="004A5123">
            <w:pPr>
              <w:keepNext/>
              <w:jc w:val="center"/>
              <w:rPr>
                <w:bCs/>
                <w:sz w:val="24"/>
                <w:szCs w:val="24"/>
              </w:rPr>
            </w:pPr>
          </w:p>
        </w:tc>
      </w:tr>
      <w:tr w:rsidR="00696202" w:rsidRPr="00E9200A" w14:paraId="23C14957" w14:textId="77777777" w:rsidTr="00E37AFE">
        <w:trPr>
          <w:trHeight w:val="284"/>
        </w:trPr>
        <w:tc>
          <w:tcPr>
            <w:tcW w:w="347" w:type="pct"/>
          </w:tcPr>
          <w:p w14:paraId="1203ADAC" w14:textId="77777777" w:rsidR="00696202" w:rsidRPr="004A5123" w:rsidRDefault="00696202" w:rsidP="004A5123">
            <w:pPr>
              <w:keepNext/>
              <w:jc w:val="center"/>
              <w:rPr>
                <w:bCs/>
                <w:sz w:val="24"/>
                <w:szCs w:val="24"/>
              </w:rPr>
            </w:pPr>
            <w:r w:rsidRPr="004A5123">
              <w:rPr>
                <w:bCs/>
                <w:sz w:val="24"/>
                <w:szCs w:val="24"/>
              </w:rPr>
              <w:t>1.1</w:t>
            </w:r>
          </w:p>
        </w:tc>
        <w:tc>
          <w:tcPr>
            <w:tcW w:w="4144" w:type="pct"/>
          </w:tcPr>
          <w:p w14:paraId="322A5BA7" w14:textId="77777777" w:rsidR="00696202" w:rsidRPr="004A5123" w:rsidRDefault="00696202" w:rsidP="004A5123">
            <w:pPr>
              <w:keepNext/>
              <w:rPr>
                <w:bCs/>
                <w:sz w:val="24"/>
                <w:szCs w:val="24"/>
              </w:rPr>
            </w:pPr>
            <w:r w:rsidRPr="004A5123">
              <w:rPr>
                <w:bCs/>
                <w:sz w:val="24"/>
                <w:szCs w:val="24"/>
              </w:rPr>
              <w:t xml:space="preserve">До 0,01                                                    </w:t>
            </w:r>
          </w:p>
        </w:tc>
        <w:tc>
          <w:tcPr>
            <w:tcW w:w="508" w:type="pct"/>
          </w:tcPr>
          <w:p w14:paraId="1E0AEA0A" w14:textId="77777777" w:rsidR="00696202" w:rsidRPr="004A5123" w:rsidRDefault="00696202" w:rsidP="004A5123">
            <w:pPr>
              <w:keepNext/>
              <w:jc w:val="center"/>
              <w:rPr>
                <w:bCs/>
                <w:sz w:val="24"/>
                <w:szCs w:val="24"/>
              </w:rPr>
            </w:pPr>
            <w:r w:rsidRPr="004A5123">
              <w:rPr>
                <w:bCs/>
                <w:sz w:val="24"/>
                <w:szCs w:val="24"/>
              </w:rPr>
              <w:t>4</w:t>
            </w:r>
          </w:p>
        </w:tc>
      </w:tr>
      <w:tr w:rsidR="00696202" w:rsidRPr="00E9200A" w14:paraId="5C92142F" w14:textId="77777777" w:rsidTr="00E37AFE">
        <w:trPr>
          <w:trHeight w:val="284"/>
        </w:trPr>
        <w:tc>
          <w:tcPr>
            <w:tcW w:w="347" w:type="pct"/>
          </w:tcPr>
          <w:p w14:paraId="492761ED" w14:textId="77777777" w:rsidR="00696202" w:rsidRPr="004A5123" w:rsidRDefault="00696202" w:rsidP="004A5123">
            <w:pPr>
              <w:keepNext/>
              <w:jc w:val="center"/>
              <w:rPr>
                <w:bCs/>
                <w:sz w:val="24"/>
                <w:szCs w:val="24"/>
              </w:rPr>
            </w:pPr>
            <w:r w:rsidRPr="004A5123">
              <w:rPr>
                <w:bCs/>
                <w:sz w:val="24"/>
                <w:szCs w:val="24"/>
              </w:rPr>
              <w:t>1.2</w:t>
            </w:r>
          </w:p>
        </w:tc>
        <w:tc>
          <w:tcPr>
            <w:tcW w:w="4144" w:type="pct"/>
          </w:tcPr>
          <w:p w14:paraId="06E49A57" w14:textId="77777777" w:rsidR="00696202" w:rsidRPr="004A5123" w:rsidRDefault="00696202" w:rsidP="004A5123">
            <w:pPr>
              <w:keepNext/>
              <w:rPr>
                <w:bCs/>
                <w:sz w:val="24"/>
                <w:szCs w:val="24"/>
              </w:rPr>
            </w:pPr>
            <w:r w:rsidRPr="004A5123">
              <w:rPr>
                <w:bCs/>
                <w:sz w:val="24"/>
                <w:szCs w:val="24"/>
              </w:rPr>
              <w:t>От 0,01 (включительно) до 0,05 (включительно)</w:t>
            </w:r>
          </w:p>
        </w:tc>
        <w:tc>
          <w:tcPr>
            <w:tcW w:w="508" w:type="pct"/>
          </w:tcPr>
          <w:p w14:paraId="0B01BBE6" w14:textId="77777777" w:rsidR="00696202" w:rsidRPr="004A5123" w:rsidRDefault="00696202" w:rsidP="004A5123">
            <w:pPr>
              <w:keepNext/>
              <w:jc w:val="center"/>
              <w:rPr>
                <w:bCs/>
                <w:sz w:val="24"/>
                <w:szCs w:val="24"/>
              </w:rPr>
            </w:pPr>
            <w:r w:rsidRPr="004A5123">
              <w:rPr>
                <w:bCs/>
                <w:sz w:val="24"/>
                <w:szCs w:val="24"/>
              </w:rPr>
              <w:t>2</w:t>
            </w:r>
          </w:p>
        </w:tc>
      </w:tr>
      <w:tr w:rsidR="00696202" w:rsidRPr="00E9200A" w14:paraId="7C160851" w14:textId="77777777" w:rsidTr="00E37AFE">
        <w:trPr>
          <w:trHeight w:val="284"/>
        </w:trPr>
        <w:tc>
          <w:tcPr>
            <w:tcW w:w="347" w:type="pct"/>
          </w:tcPr>
          <w:p w14:paraId="6B1D40AA" w14:textId="77777777" w:rsidR="00696202" w:rsidRPr="004A5123" w:rsidRDefault="00696202" w:rsidP="004A5123">
            <w:pPr>
              <w:keepNext/>
              <w:jc w:val="center"/>
              <w:rPr>
                <w:bCs/>
                <w:sz w:val="24"/>
                <w:szCs w:val="24"/>
              </w:rPr>
            </w:pPr>
            <w:r w:rsidRPr="004A5123">
              <w:rPr>
                <w:bCs/>
                <w:sz w:val="24"/>
                <w:szCs w:val="24"/>
              </w:rPr>
              <w:t>1.3</w:t>
            </w:r>
          </w:p>
        </w:tc>
        <w:tc>
          <w:tcPr>
            <w:tcW w:w="4144" w:type="pct"/>
          </w:tcPr>
          <w:p w14:paraId="5C46A1AF" w14:textId="77777777" w:rsidR="00696202" w:rsidRPr="004A5123" w:rsidRDefault="00696202" w:rsidP="004A5123">
            <w:pPr>
              <w:keepNext/>
              <w:rPr>
                <w:bCs/>
                <w:sz w:val="24"/>
                <w:szCs w:val="24"/>
              </w:rPr>
            </w:pPr>
            <w:r w:rsidRPr="004A5123">
              <w:rPr>
                <w:bCs/>
                <w:sz w:val="24"/>
                <w:szCs w:val="24"/>
              </w:rPr>
              <w:t xml:space="preserve">Свыше 0,05                                                 </w:t>
            </w:r>
          </w:p>
        </w:tc>
        <w:tc>
          <w:tcPr>
            <w:tcW w:w="508" w:type="pct"/>
          </w:tcPr>
          <w:p w14:paraId="1CB58E05" w14:textId="77777777" w:rsidR="00696202" w:rsidRPr="004A5123" w:rsidRDefault="00696202" w:rsidP="004A5123">
            <w:pPr>
              <w:keepNext/>
              <w:jc w:val="center"/>
              <w:rPr>
                <w:bCs/>
                <w:sz w:val="24"/>
                <w:szCs w:val="24"/>
              </w:rPr>
            </w:pPr>
            <w:r w:rsidRPr="004A5123">
              <w:rPr>
                <w:bCs/>
                <w:sz w:val="24"/>
                <w:szCs w:val="24"/>
              </w:rPr>
              <w:t>0</w:t>
            </w:r>
          </w:p>
        </w:tc>
      </w:tr>
      <w:tr w:rsidR="00696202" w:rsidRPr="00E9200A" w14:paraId="3B0D6BE5" w14:textId="77777777" w:rsidTr="00E37AFE">
        <w:trPr>
          <w:trHeight w:val="284"/>
        </w:trPr>
        <w:tc>
          <w:tcPr>
            <w:tcW w:w="347" w:type="pct"/>
          </w:tcPr>
          <w:p w14:paraId="7449F599" w14:textId="77777777" w:rsidR="00696202" w:rsidRPr="004A5123" w:rsidRDefault="00696202" w:rsidP="004A5123">
            <w:pPr>
              <w:keepNext/>
              <w:jc w:val="center"/>
              <w:rPr>
                <w:bCs/>
                <w:sz w:val="24"/>
                <w:szCs w:val="24"/>
              </w:rPr>
            </w:pPr>
            <w:r w:rsidRPr="004A5123">
              <w:rPr>
                <w:bCs/>
                <w:sz w:val="24"/>
                <w:szCs w:val="24"/>
              </w:rPr>
              <w:t>2</w:t>
            </w:r>
          </w:p>
        </w:tc>
        <w:tc>
          <w:tcPr>
            <w:tcW w:w="4144" w:type="pct"/>
          </w:tcPr>
          <w:p w14:paraId="545FD742" w14:textId="77777777" w:rsidR="00696202" w:rsidRPr="004A5123" w:rsidRDefault="00696202" w:rsidP="004A5123">
            <w:pPr>
              <w:autoSpaceDE w:val="0"/>
              <w:autoSpaceDN w:val="0"/>
              <w:adjustRightInd w:val="0"/>
              <w:jc w:val="both"/>
              <w:rPr>
                <w:sz w:val="24"/>
                <w:szCs w:val="24"/>
              </w:rPr>
            </w:pPr>
            <w:r w:rsidRPr="004A5123">
              <w:rPr>
                <w:bCs/>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Иркутской области,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508" w:type="pct"/>
          </w:tcPr>
          <w:p w14:paraId="7BD1CF5F" w14:textId="77777777" w:rsidR="00696202" w:rsidRPr="004A5123" w:rsidRDefault="00696202" w:rsidP="004A5123">
            <w:pPr>
              <w:keepNext/>
              <w:jc w:val="center"/>
              <w:rPr>
                <w:bCs/>
                <w:sz w:val="24"/>
                <w:szCs w:val="24"/>
              </w:rPr>
            </w:pPr>
          </w:p>
        </w:tc>
      </w:tr>
      <w:tr w:rsidR="00696202" w:rsidRPr="00E9200A" w14:paraId="66943C48" w14:textId="77777777" w:rsidTr="00E37AFE">
        <w:trPr>
          <w:trHeight w:val="284"/>
        </w:trPr>
        <w:tc>
          <w:tcPr>
            <w:tcW w:w="347" w:type="pct"/>
          </w:tcPr>
          <w:p w14:paraId="0CF0F7C0" w14:textId="77777777" w:rsidR="00696202" w:rsidRPr="004A5123" w:rsidRDefault="00696202" w:rsidP="004A5123">
            <w:pPr>
              <w:keepNext/>
              <w:jc w:val="center"/>
              <w:rPr>
                <w:bCs/>
                <w:sz w:val="24"/>
                <w:szCs w:val="24"/>
              </w:rPr>
            </w:pPr>
            <w:r w:rsidRPr="004A5123">
              <w:rPr>
                <w:bCs/>
                <w:sz w:val="24"/>
                <w:szCs w:val="24"/>
              </w:rPr>
              <w:t>2.1</w:t>
            </w:r>
          </w:p>
        </w:tc>
        <w:tc>
          <w:tcPr>
            <w:tcW w:w="4144" w:type="pct"/>
          </w:tcPr>
          <w:p w14:paraId="135D4623" w14:textId="77777777" w:rsidR="00696202" w:rsidRPr="004A5123" w:rsidRDefault="00696202" w:rsidP="004A5123">
            <w:pPr>
              <w:widowControl w:val="0"/>
              <w:autoSpaceDE w:val="0"/>
              <w:autoSpaceDN w:val="0"/>
              <w:adjustRightInd w:val="0"/>
              <w:jc w:val="both"/>
              <w:rPr>
                <w:bCs/>
                <w:sz w:val="24"/>
                <w:szCs w:val="24"/>
              </w:rPr>
            </w:pPr>
            <w:r w:rsidRPr="004A5123">
              <w:rPr>
                <w:bCs/>
                <w:sz w:val="24"/>
                <w:szCs w:val="24"/>
              </w:rPr>
              <w:t xml:space="preserve">при стаже свыше 12 лет </w:t>
            </w:r>
          </w:p>
        </w:tc>
        <w:tc>
          <w:tcPr>
            <w:tcW w:w="508" w:type="pct"/>
          </w:tcPr>
          <w:p w14:paraId="7C5867D4" w14:textId="77777777" w:rsidR="00696202" w:rsidRPr="004A5123" w:rsidRDefault="00696202" w:rsidP="004A5123">
            <w:pPr>
              <w:keepNext/>
              <w:jc w:val="center"/>
              <w:rPr>
                <w:bCs/>
                <w:sz w:val="24"/>
                <w:szCs w:val="24"/>
              </w:rPr>
            </w:pPr>
            <w:r w:rsidRPr="004A5123">
              <w:rPr>
                <w:bCs/>
                <w:sz w:val="24"/>
                <w:szCs w:val="24"/>
              </w:rPr>
              <w:t>8</w:t>
            </w:r>
          </w:p>
        </w:tc>
      </w:tr>
      <w:tr w:rsidR="00696202" w:rsidRPr="00E9200A" w14:paraId="0CDDA6D4" w14:textId="77777777" w:rsidTr="00E37AFE">
        <w:trPr>
          <w:trHeight w:val="284"/>
        </w:trPr>
        <w:tc>
          <w:tcPr>
            <w:tcW w:w="347" w:type="pct"/>
          </w:tcPr>
          <w:p w14:paraId="5FD97131" w14:textId="77777777" w:rsidR="00696202" w:rsidRPr="004A5123" w:rsidRDefault="00696202" w:rsidP="004A5123">
            <w:pPr>
              <w:keepNext/>
              <w:jc w:val="center"/>
              <w:rPr>
                <w:bCs/>
                <w:sz w:val="24"/>
                <w:szCs w:val="24"/>
              </w:rPr>
            </w:pPr>
            <w:r w:rsidRPr="004A5123">
              <w:rPr>
                <w:bCs/>
                <w:sz w:val="24"/>
                <w:szCs w:val="24"/>
              </w:rPr>
              <w:t>2.2</w:t>
            </w:r>
          </w:p>
        </w:tc>
        <w:tc>
          <w:tcPr>
            <w:tcW w:w="4144" w:type="pct"/>
          </w:tcPr>
          <w:p w14:paraId="33D8593E" w14:textId="77777777" w:rsidR="00696202" w:rsidRPr="004A5123" w:rsidRDefault="00696202" w:rsidP="004A5123">
            <w:pPr>
              <w:widowControl w:val="0"/>
              <w:autoSpaceDE w:val="0"/>
              <w:autoSpaceDN w:val="0"/>
              <w:adjustRightInd w:val="0"/>
              <w:jc w:val="both"/>
              <w:rPr>
                <w:bCs/>
                <w:sz w:val="24"/>
                <w:szCs w:val="24"/>
              </w:rPr>
            </w:pPr>
            <w:r w:rsidRPr="004A5123">
              <w:rPr>
                <w:bCs/>
                <w:sz w:val="24"/>
                <w:szCs w:val="24"/>
              </w:rPr>
              <w:t>при стаже от 7 до 12 лет</w:t>
            </w:r>
          </w:p>
        </w:tc>
        <w:tc>
          <w:tcPr>
            <w:tcW w:w="508" w:type="pct"/>
          </w:tcPr>
          <w:p w14:paraId="0DE45D58" w14:textId="77777777" w:rsidR="00696202" w:rsidRPr="004A5123" w:rsidRDefault="00696202" w:rsidP="004A5123">
            <w:pPr>
              <w:keepNext/>
              <w:jc w:val="center"/>
              <w:rPr>
                <w:bCs/>
                <w:sz w:val="24"/>
                <w:szCs w:val="24"/>
              </w:rPr>
            </w:pPr>
            <w:r w:rsidRPr="004A5123">
              <w:rPr>
                <w:bCs/>
                <w:sz w:val="24"/>
                <w:szCs w:val="24"/>
              </w:rPr>
              <w:t>6</w:t>
            </w:r>
          </w:p>
        </w:tc>
      </w:tr>
      <w:tr w:rsidR="00696202" w:rsidRPr="00E9200A" w14:paraId="57D0DD18" w14:textId="77777777" w:rsidTr="00E37AFE">
        <w:trPr>
          <w:trHeight w:val="284"/>
        </w:trPr>
        <w:tc>
          <w:tcPr>
            <w:tcW w:w="347" w:type="pct"/>
          </w:tcPr>
          <w:p w14:paraId="2E55CCC9" w14:textId="77777777" w:rsidR="00696202" w:rsidRPr="004A5123" w:rsidRDefault="00696202" w:rsidP="004A5123">
            <w:pPr>
              <w:keepNext/>
              <w:jc w:val="center"/>
              <w:rPr>
                <w:bCs/>
                <w:sz w:val="24"/>
                <w:szCs w:val="24"/>
              </w:rPr>
            </w:pPr>
            <w:r w:rsidRPr="004A5123">
              <w:rPr>
                <w:bCs/>
                <w:sz w:val="24"/>
                <w:szCs w:val="24"/>
              </w:rPr>
              <w:t>2.3</w:t>
            </w:r>
          </w:p>
        </w:tc>
        <w:tc>
          <w:tcPr>
            <w:tcW w:w="4144" w:type="pct"/>
          </w:tcPr>
          <w:p w14:paraId="2C9E1695" w14:textId="77777777" w:rsidR="00696202" w:rsidRPr="004A5123" w:rsidRDefault="00696202" w:rsidP="004A5123">
            <w:pPr>
              <w:widowControl w:val="0"/>
              <w:autoSpaceDE w:val="0"/>
              <w:autoSpaceDN w:val="0"/>
              <w:adjustRightInd w:val="0"/>
              <w:jc w:val="both"/>
              <w:rPr>
                <w:bCs/>
                <w:sz w:val="24"/>
                <w:szCs w:val="24"/>
              </w:rPr>
            </w:pPr>
            <w:r w:rsidRPr="004A5123">
              <w:rPr>
                <w:bCs/>
                <w:sz w:val="24"/>
                <w:szCs w:val="24"/>
              </w:rPr>
              <w:t>при стаже от 3 до 7 лет</w:t>
            </w:r>
          </w:p>
        </w:tc>
        <w:tc>
          <w:tcPr>
            <w:tcW w:w="508" w:type="pct"/>
          </w:tcPr>
          <w:p w14:paraId="47D52A9E" w14:textId="77777777" w:rsidR="00696202" w:rsidRPr="004A5123" w:rsidRDefault="00696202" w:rsidP="004A5123">
            <w:pPr>
              <w:keepNext/>
              <w:jc w:val="center"/>
              <w:rPr>
                <w:bCs/>
                <w:sz w:val="24"/>
                <w:szCs w:val="24"/>
              </w:rPr>
            </w:pPr>
            <w:r w:rsidRPr="004A5123">
              <w:rPr>
                <w:bCs/>
                <w:sz w:val="24"/>
                <w:szCs w:val="24"/>
              </w:rPr>
              <w:t>4</w:t>
            </w:r>
          </w:p>
        </w:tc>
      </w:tr>
      <w:tr w:rsidR="00696202" w:rsidRPr="00E9200A" w14:paraId="2D5F2C49" w14:textId="77777777" w:rsidTr="00E37AFE">
        <w:trPr>
          <w:trHeight w:val="284"/>
        </w:trPr>
        <w:tc>
          <w:tcPr>
            <w:tcW w:w="347" w:type="pct"/>
          </w:tcPr>
          <w:p w14:paraId="02BEB891" w14:textId="77777777" w:rsidR="00696202" w:rsidRPr="004A5123" w:rsidRDefault="00696202" w:rsidP="004A5123">
            <w:pPr>
              <w:keepNext/>
              <w:jc w:val="center"/>
              <w:rPr>
                <w:bCs/>
                <w:sz w:val="24"/>
                <w:szCs w:val="24"/>
              </w:rPr>
            </w:pPr>
            <w:r w:rsidRPr="004A5123">
              <w:rPr>
                <w:bCs/>
                <w:sz w:val="24"/>
                <w:szCs w:val="24"/>
              </w:rPr>
              <w:t>2.4</w:t>
            </w:r>
          </w:p>
        </w:tc>
        <w:tc>
          <w:tcPr>
            <w:tcW w:w="4144" w:type="pct"/>
          </w:tcPr>
          <w:p w14:paraId="69BB33CB" w14:textId="77777777" w:rsidR="00696202" w:rsidRPr="004A5123" w:rsidRDefault="00696202" w:rsidP="004A5123">
            <w:pPr>
              <w:widowControl w:val="0"/>
              <w:autoSpaceDE w:val="0"/>
              <w:autoSpaceDN w:val="0"/>
              <w:adjustRightInd w:val="0"/>
              <w:jc w:val="both"/>
              <w:rPr>
                <w:bCs/>
                <w:sz w:val="24"/>
                <w:szCs w:val="24"/>
              </w:rPr>
            </w:pPr>
            <w:r w:rsidRPr="004A5123">
              <w:rPr>
                <w:bCs/>
                <w:sz w:val="24"/>
                <w:szCs w:val="24"/>
              </w:rPr>
              <w:t>при стаже от 1 года до 3 лет</w:t>
            </w:r>
          </w:p>
        </w:tc>
        <w:tc>
          <w:tcPr>
            <w:tcW w:w="508" w:type="pct"/>
          </w:tcPr>
          <w:p w14:paraId="4DBED787" w14:textId="77777777" w:rsidR="00696202" w:rsidRPr="004A5123" w:rsidRDefault="00696202" w:rsidP="004A5123">
            <w:pPr>
              <w:keepNext/>
              <w:jc w:val="center"/>
              <w:rPr>
                <w:bCs/>
                <w:sz w:val="24"/>
                <w:szCs w:val="24"/>
              </w:rPr>
            </w:pPr>
            <w:r w:rsidRPr="004A5123">
              <w:rPr>
                <w:bCs/>
                <w:sz w:val="24"/>
                <w:szCs w:val="24"/>
              </w:rPr>
              <w:t>2</w:t>
            </w:r>
          </w:p>
        </w:tc>
      </w:tr>
      <w:tr w:rsidR="00696202" w:rsidRPr="00E9200A" w14:paraId="5665F27E" w14:textId="77777777" w:rsidTr="00E37AFE">
        <w:trPr>
          <w:trHeight w:val="284"/>
        </w:trPr>
        <w:tc>
          <w:tcPr>
            <w:tcW w:w="347" w:type="pct"/>
          </w:tcPr>
          <w:p w14:paraId="3732C8FB" w14:textId="77777777" w:rsidR="00696202" w:rsidRPr="004A5123" w:rsidRDefault="00696202" w:rsidP="004A5123">
            <w:pPr>
              <w:keepNext/>
              <w:jc w:val="center"/>
              <w:rPr>
                <w:bCs/>
                <w:sz w:val="24"/>
                <w:szCs w:val="24"/>
              </w:rPr>
            </w:pPr>
            <w:r w:rsidRPr="004A5123">
              <w:rPr>
                <w:bCs/>
                <w:sz w:val="24"/>
                <w:szCs w:val="24"/>
              </w:rPr>
              <w:t>2.5</w:t>
            </w:r>
          </w:p>
        </w:tc>
        <w:tc>
          <w:tcPr>
            <w:tcW w:w="4144" w:type="pct"/>
          </w:tcPr>
          <w:p w14:paraId="32552492" w14:textId="77777777" w:rsidR="00696202" w:rsidRPr="004A5123" w:rsidRDefault="00696202" w:rsidP="004A5123">
            <w:pPr>
              <w:widowControl w:val="0"/>
              <w:autoSpaceDE w:val="0"/>
              <w:autoSpaceDN w:val="0"/>
              <w:adjustRightInd w:val="0"/>
              <w:jc w:val="both"/>
              <w:rPr>
                <w:bCs/>
                <w:sz w:val="24"/>
                <w:szCs w:val="24"/>
              </w:rPr>
            </w:pPr>
            <w:r w:rsidRPr="004A5123">
              <w:rPr>
                <w:bCs/>
                <w:sz w:val="24"/>
                <w:szCs w:val="24"/>
              </w:rPr>
              <w:t>при стаже менее 1 года</w:t>
            </w:r>
          </w:p>
        </w:tc>
        <w:tc>
          <w:tcPr>
            <w:tcW w:w="508" w:type="pct"/>
          </w:tcPr>
          <w:p w14:paraId="0768B149" w14:textId="77777777" w:rsidR="00696202" w:rsidRPr="004A5123" w:rsidRDefault="00696202" w:rsidP="004A5123">
            <w:pPr>
              <w:keepNext/>
              <w:jc w:val="center"/>
              <w:rPr>
                <w:bCs/>
                <w:sz w:val="24"/>
                <w:szCs w:val="24"/>
              </w:rPr>
            </w:pPr>
            <w:r w:rsidRPr="004A5123">
              <w:rPr>
                <w:bCs/>
                <w:sz w:val="24"/>
                <w:szCs w:val="24"/>
              </w:rPr>
              <w:t>0</w:t>
            </w:r>
          </w:p>
        </w:tc>
      </w:tr>
      <w:tr w:rsidR="00696202" w:rsidRPr="00E9200A" w14:paraId="39757B43" w14:textId="77777777" w:rsidTr="00E37AFE">
        <w:trPr>
          <w:trHeight w:val="284"/>
        </w:trPr>
        <w:tc>
          <w:tcPr>
            <w:tcW w:w="347" w:type="pct"/>
          </w:tcPr>
          <w:p w14:paraId="2014B5B9" w14:textId="77777777" w:rsidR="00696202" w:rsidRPr="004A5123" w:rsidRDefault="00696202" w:rsidP="004A5123">
            <w:pPr>
              <w:keepNext/>
              <w:jc w:val="center"/>
              <w:rPr>
                <w:bCs/>
                <w:sz w:val="24"/>
                <w:szCs w:val="24"/>
              </w:rPr>
            </w:pPr>
            <w:r w:rsidRPr="004A5123">
              <w:rPr>
                <w:bCs/>
                <w:sz w:val="24"/>
                <w:szCs w:val="24"/>
              </w:rPr>
              <w:t>3</w:t>
            </w:r>
          </w:p>
        </w:tc>
        <w:tc>
          <w:tcPr>
            <w:tcW w:w="4144" w:type="pct"/>
          </w:tcPr>
          <w:p w14:paraId="558C4DE7" w14:textId="208D37A8" w:rsidR="00696202" w:rsidRPr="004A5123" w:rsidRDefault="00696202" w:rsidP="004A5123">
            <w:pPr>
              <w:autoSpaceDE w:val="0"/>
              <w:autoSpaceDN w:val="0"/>
              <w:adjustRightInd w:val="0"/>
              <w:jc w:val="both"/>
              <w:rPr>
                <w:color w:val="FF0000"/>
                <w:sz w:val="24"/>
                <w:szCs w:val="24"/>
              </w:rPr>
            </w:pPr>
            <w:r w:rsidRPr="004A5123">
              <w:rPr>
                <w:bCs/>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508" w:type="pct"/>
          </w:tcPr>
          <w:p w14:paraId="02956CA4" w14:textId="77777777" w:rsidR="00696202" w:rsidRPr="004A5123" w:rsidRDefault="00696202" w:rsidP="004A5123">
            <w:pPr>
              <w:keepNext/>
              <w:jc w:val="center"/>
              <w:rPr>
                <w:bCs/>
                <w:color w:val="FF0000"/>
                <w:sz w:val="24"/>
                <w:szCs w:val="24"/>
              </w:rPr>
            </w:pPr>
          </w:p>
        </w:tc>
      </w:tr>
      <w:tr w:rsidR="00696202" w:rsidRPr="00E9200A" w14:paraId="16D86D43" w14:textId="77777777" w:rsidTr="00E37AFE">
        <w:trPr>
          <w:trHeight w:val="70"/>
        </w:trPr>
        <w:tc>
          <w:tcPr>
            <w:tcW w:w="347" w:type="pct"/>
          </w:tcPr>
          <w:p w14:paraId="6B068F35" w14:textId="77777777" w:rsidR="00696202" w:rsidRPr="004A5123" w:rsidRDefault="00696202" w:rsidP="004A5123">
            <w:pPr>
              <w:keepNext/>
              <w:jc w:val="center"/>
              <w:rPr>
                <w:bCs/>
                <w:sz w:val="24"/>
                <w:szCs w:val="24"/>
              </w:rPr>
            </w:pPr>
            <w:r w:rsidRPr="004A5123">
              <w:rPr>
                <w:bCs/>
                <w:sz w:val="24"/>
                <w:szCs w:val="24"/>
              </w:rPr>
              <w:t>3.1</w:t>
            </w:r>
          </w:p>
        </w:tc>
        <w:tc>
          <w:tcPr>
            <w:tcW w:w="4144" w:type="pct"/>
          </w:tcPr>
          <w:p w14:paraId="75B0DB3D" w14:textId="77777777" w:rsidR="00696202" w:rsidRPr="004A5123" w:rsidRDefault="00696202" w:rsidP="004A5123">
            <w:pPr>
              <w:autoSpaceDE w:val="0"/>
              <w:autoSpaceDN w:val="0"/>
              <w:adjustRightInd w:val="0"/>
              <w:jc w:val="both"/>
              <w:rPr>
                <w:bCs/>
                <w:sz w:val="24"/>
                <w:szCs w:val="24"/>
              </w:rPr>
            </w:pPr>
            <w:r w:rsidRPr="004A5123">
              <w:rPr>
                <w:bCs/>
                <w:sz w:val="24"/>
                <w:szCs w:val="24"/>
              </w:rPr>
              <w:t>наличие кондиционера</w:t>
            </w:r>
          </w:p>
        </w:tc>
        <w:tc>
          <w:tcPr>
            <w:tcW w:w="508" w:type="pct"/>
          </w:tcPr>
          <w:p w14:paraId="1CD79E16" w14:textId="77777777" w:rsidR="00696202" w:rsidRPr="004A5123" w:rsidRDefault="00696202" w:rsidP="004A5123">
            <w:pPr>
              <w:keepNext/>
              <w:jc w:val="center"/>
              <w:rPr>
                <w:bCs/>
                <w:sz w:val="24"/>
                <w:szCs w:val="24"/>
              </w:rPr>
            </w:pPr>
            <w:r w:rsidRPr="004A5123">
              <w:rPr>
                <w:bCs/>
                <w:sz w:val="24"/>
                <w:szCs w:val="24"/>
              </w:rPr>
              <w:t>1</w:t>
            </w:r>
          </w:p>
        </w:tc>
      </w:tr>
      <w:tr w:rsidR="00696202" w:rsidRPr="00E9200A" w14:paraId="3429EC0B" w14:textId="77777777" w:rsidTr="00E37AFE">
        <w:trPr>
          <w:trHeight w:val="97"/>
        </w:trPr>
        <w:tc>
          <w:tcPr>
            <w:tcW w:w="347" w:type="pct"/>
          </w:tcPr>
          <w:p w14:paraId="07E470D2" w14:textId="77777777" w:rsidR="00696202" w:rsidRPr="004A5123" w:rsidRDefault="00696202" w:rsidP="004A5123">
            <w:pPr>
              <w:keepNext/>
              <w:jc w:val="center"/>
              <w:rPr>
                <w:bCs/>
                <w:sz w:val="24"/>
                <w:szCs w:val="24"/>
              </w:rPr>
            </w:pPr>
            <w:r w:rsidRPr="004A5123">
              <w:rPr>
                <w:bCs/>
                <w:sz w:val="24"/>
                <w:szCs w:val="24"/>
              </w:rPr>
              <w:t>3.2</w:t>
            </w:r>
          </w:p>
        </w:tc>
        <w:tc>
          <w:tcPr>
            <w:tcW w:w="4144" w:type="pct"/>
          </w:tcPr>
          <w:p w14:paraId="61C8D4B8" w14:textId="77777777" w:rsidR="00696202" w:rsidRPr="004A5123" w:rsidRDefault="00696202" w:rsidP="004A5123">
            <w:pPr>
              <w:autoSpaceDE w:val="0"/>
              <w:autoSpaceDN w:val="0"/>
              <w:adjustRightInd w:val="0"/>
              <w:jc w:val="both"/>
              <w:rPr>
                <w:bCs/>
                <w:sz w:val="24"/>
                <w:szCs w:val="24"/>
              </w:rPr>
            </w:pPr>
            <w:r w:rsidRPr="004A5123">
              <w:rPr>
                <w:bCs/>
                <w:sz w:val="24"/>
                <w:szCs w:val="24"/>
              </w:rPr>
              <w:t>наличие низкого пола</w:t>
            </w:r>
          </w:p>
        </w:tc>
        <w:tc>
          <w:tcPr>
            <w:tcW w:w="508" w:type="pct"/>
          </w:tcPr>
          <w:p w14:paraId="70958C07" w14:textId="77777777" w:rsidR="00696202" w:rsidRPr="004A5123" w:rsidRDefault="00696202" w:rsidP="004A5123">
            <w:pPr>
              <w:keepNext/>
              <w:jc w:val="center"/>
              <w:rPr>
                <w:bCs/>
                <w:sz w:val="24"/>
                <w:szCs w:val="24"/>
              </w:rPr>
            </w:pPr>
            <w:r w:rsidRPr="004A5123">
              <w:rPr>
                <w:bCs/>
                <w:sz w:val="24"/>
                <w:szCs w:val="24"/>
              </w:rPr>
              <w:t>1</w:t>
            </w:r>
          </w:p>
        </w:tc>
      </w:tr>
      <w:tr w:rsidR="00696202" w:rsidRPr="00E9200A" w14:paraId="19818013" w14:textId="77777777" w:rsidTr="00E37AFE">
        <w:trPr>
          <w:trHeight w:val="255"/>
        </w:trPr>
        <w:tc>
          <w:tcPr>
            <w:tcW w:w="347" w:type="pct"/>
          </w:tcPr>
          <w:p w14:paraId="47513371" w14:textId="77777777" w:rsidR="00696202" w:rsidRPr="004A5123" w:rsidRDefault="00696202" w:rsidP="004A5123">
            <w:pPr>
              <w:keepNext/>
              <w:jc w:val="center"/>
              <w:rPr>
                <w:bCs/>
                <w:sz w:val="24"/>
                <w:szCs w:val="24"/>
              </w:rPr>
            </w:pPr>
            <w:r w:rsidRPr="004A5123">
              <w:rPr>
                <w:bCs/>
                <w:sz w:val="24"/>
                <w:szCs w:val="24"/>
              </w:rPr>
              <w:t>3.3</w:t>
            </w:r>
          </w:p>
        </w:tc>
        <w:tc>
          <w:tcPr>
            <w:tcW w:w="4144" w:type="pct"/>
          </w:tcPr>
          <w:p w14:paraId="112F60E7" w14:textId="77777777" w:rsidR="00696202" w:rsidRPr="004A5123" w:rsidRDefault="00696202" w:rsidP="004A5123">
            <w:pPr>
              <w:autoSpaceDE w:val="0"/>
              <w:autoSpaceDN w:val="0"/>
              <w:adjustRightInd w:val="0"/>
              <w:jc w:val="both"/>
              <w:rPr>
                <w:bCs/>
                <w:sz w:val="24"/>
                <w:szCs w:val="24"/>
              </w:rPr>
            </w:pPr>
            <w:r w:rsidRPr="004A5123">
              <w:rPr>
                <w:bCs/>
                <w:sz w:val="24"/>
                <w:szCs w:val="24"/>
              </w:rPr>
              <w:t>возраст транспортного средства (</w:t>
            </w:r>
            <w:r w:rsidRPr="004A5123">
              <w:rPr>
                <w:sz w:val="24"/>
                <w:szCs w:val="24"/>
              </w:rPr>
              <w:t>датой начала эксплуатации является дата выдачи паспорта транспортного средства, если дата выдачи паспорта транспортного средства не известна, то за начало срока эксплуатации условно принимается первый день года выпуска (первое января года выпуска). В случаях, когда известен месяц выпуска (начала эксплуатации), за дату выпуска (начала эксплуатации) принимается первое число этого месяца</w:t>
            </w:r>
            <w:r w:rsidRPr="004A5123">
              <w:rPr>
                <w:bCs/>
                <w:sz w:val="24"/>
                <w:szCs w:val="24"/>
              </w:rPr>
              <w:t>) на день опубликования извещения о проведении конкурса</w:t>
            </w:r>
            <w:r w:rsidRPr="004A5123">
              <w:rPr>
                <w:bCs/>
                <w:sz w:val="24"/>
                <w:szCs w:val="24"/>
                <w:vertAlign w:val="superscript"/>
              </w:rPr>
              <w:t>1</w:t>
            </w:r>
          </w:p>
        </w:tc>
        <w:tc>
          <w:tcPr>
            <w:tcW w:w="508" w:type="pct"/>
          </w:tcPr>
          <w:p w14:paraId="61A53224" w14:textId="77777777" w:rsidR="00696202" w:rsidRPr="004A5123" w:rsidRDefault="00696202" w:rsidP="004A5123">
            <w:pPr>
              <w:keepNext/>
              <w:jc w:val="center"/>
              <w:rPr>
                <w:bCs/>
                <w:sz w:val="24"/>
                <w:szCs w:val="24"/>
              </w:rPr>
            </w:pPr>
          </w:p>
        </w:tc>
      </w:tr>
      <w:tr w:rsidR="00696202" w:rsidRPr="00E9200A" w14:paraId="24D826ED" w14:textId="77777777" w:rsidTr="00E37AFE">
        <w:trPr>
          <w:trHeight w:val="732"/>
        </w:trPr>
        <w:tc>
          <w:tcPr>
            <w:tcW w:w="347" w:type="pct"/>
          </w:tcPr>
          <w:p w14:paraId="181B0916"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p>
        </w:tc>
        <w:tc>
          <w:tcPr>
            <w:tcW w:w="4144" w:type="pct"/>
          </w:tcPr>
          <w:p w14:paraId="60383C99"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Малый класс - до 3 лет включительно;</w:t>
            </w:r>
          </w:p>
          <w:p w14:paraId="6879AED8"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Средний класс – до 5 лет включительно;</w:t>
            </w:r>
          </w:p>
          <w:p w14:paraId="1F357893"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Большой класс – до 6 лет включительно;</w:t>
            </w:r>
          </w:p>
        </w:tc>
        <w:tc>
          <w:tcPr>
            <w:tcW w:w="508" w:type="pct"/>
          </w:tcPr>
          <w:p w14:paraId="615F6CA7"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r w:rsidRPr="004A5123">
              <w:rPr>
                <w:sz w:val="24"/>
                <w:szCs w:val="24"/>
                <w:lang w:eastAsia="en-US"/>
              </w:rPr>
              <w:t>10</w:t>
            </w:r>
          </w:p>
        </w:tc>
      </w:tr>
      <w:tr w:rsidR="00696202" w:rsidRPr="00E9200A" w14:paraId="062C304E" w14:textId="77777777" w:rsidTr="00E37AFE">
        <w:trPr>
          <w:trHeight w:val="255"/>
        </w:trPr>
        <w:tc>
          <w:tcPr>
            <w:tcW w:w="347" w:type="pct"/>
          </w:tcPr>
          <w:p w14:paraId="135A06ED"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p>
        </w:tc>
        <w:tc>
          <w:tcPr>
            <w:tcW w:w="4144" w:type="pct"/>
          </w:tcPr>
          <w:p w14:paraId="7FC867BE"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Малый класс - от 3 до 5 лет включительно;</w:t>
            </w:r>
          </w:p>
          <w:p w14:paraId="4640E653"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Средний класс – от 5 до 8 лет включительно;</w:t>
            </w:r>
          </w:p>
          <w:p w14:paraId="42D0D332"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Большой класс – от 6 до 10 лет включительно;</w:t>
            </w:r>
          </w:p>
        </w:tc>
        <w:tc>
          <w:tcPr>
            <w:tcW w:w="508" w:type="pct"/>
          </w:tcPr>
          <w:p w14:paraId="60430538"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r w:rsidRPr="004A5123">
              <w:rPr>
                <w:sz w:val="24"/>
                <w:szCs w:val="24"/>
                <w:lang w:eastAsia="en-US"/>
              </w:rPr>
              <w:t>6</w:t>
            </w:r>
          </w:p>
        </w:tc>
      </w:tr>
      <w:tr w:rsidR="00696202" w:rsidRPr="00E9200A" w14:paraId="6BB5781A" w14:textId="77777777" w:rsidTr="00E37AFE">
        <w:trPr>
          <w:trHeight w:val="255"/>
        </w:trPr>
        <w:tc>
          <w:tcPr>
            <w:tcW w:w="347" w:type="pct"/>
          </w:tcPr>
          <w:p w14:paraId="6845D695"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p>
        </w:tc>
        <w:tc>
          <w:tcPr>
            <w:tcW w:w="4144" w:type="pct"/>
          </w:tcPr>
          <w:p w14:paraId="5A45FF73"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Малый класс - от 5 до 7 лет включительно;</w:t>
            </w:r>
          </w:p>
          <w:p w14:paraId="4A65B924"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Средний класс – от 8 до 12 лет включительно;</w:t>
            </w:r>
          </w:p>
          <w:p w14:paraId="3B7C762A"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Большой класс – от 10 до 15 лет включительно;</w:t>
            </w:r>
          </w:p>
        </w:tc>
        <w:tc>
          <w:tcPr>
            <w:tcW w:w="508" w:type="pct"/>
          </w:tcPr>
          <w:p w14:paraId="30CE0C2A"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r w:rsidRPr="004A5123">
              <w:rPr>
                <w:sz w:val="24"/>
                <w:szCs w:val="24"/>
                <w:lang w:eastAsia="en-US"/>
              </w:rPr>
              <w:t>2</w:t>
            </w:r>
          </w:p>
        </w:tc>
      </w:tr>
      <w:tr w:rsidR="00696202" w:rsidRPr="00E9200A" w14:paraId="02F58FE5" w14:textId="77777777" w:rsidTr="00E37AFE">
        <w:trPr>
          <w:trHeight w:val="255"/>
        </w:trPr>
        <w:tc>
          <w:tcPr>
            <w:tcW w:w="347" w:type="pct"/>
          </w:tcPr>
          <w:p w14:paraId="2BCD7D46"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p>
        </w:tc>
        <w:tc>
          <w:tcPr>
            <w:tcW w:w="4144" w:type="pct"/>
          </w:tcPr>
          <w:p w14:paraId="054BBBC7"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Малый класс – свыше 7 лет;</w:t>
            </w:r>
          </w:p>
          <w:p w14:paraId="456F707F"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lastRenderedPageBreak/>
              <w:t>Средний класс – свыше 12 лет;</w:t>
            </w:r>
          </w:p>
          <w:p w14:paraId="5F3BA29C" w14:textId="77777777" w:rsidR="00696202" w:rsidRPr="004A5123" w:rsidRDefault="00696202" w:rsidP="004A5123">
            <w:pPr>
              <w:widowControl w:val="0"/>
              <w:autoSpaceDE w:val="0"/>
              <w:autoSpaceDN w:val="0"/>
              <w:adjustRightInd w:val="0"/>
              <w:spacing w:line="276" w:lineRule="auto"/>
              <w:jc w:val="both"/>
              <w:rPr>
                <w:sz w:val="24"/>
                <w:szCs w:val="24"/>
                <w:lang w:eastAsia="en-US"/>
              </w:rPr>
            </w:pPr>
            <w:r w:rsidRPr="004A5123">
              <w:rPr>
                <w:sz w:val="24"/>
                <w:szCs w:val="24"/>
                <w:lang w:eastAsia="en-US"/>
              </w:rPr>
              <w:t>Большой класс – свыше 15 лет;</w:t>
            </w:r>
          </w:p>
        </w:tc>
        <w:tc>
          <w:tcPr>
            <w:tcW w:w="508" w:type="pct"/>
          </w:tcPr>
          <w:p w14:paraId="0DDA18C9" w14:textId="77777777" w:rsidR="00696202" w:rsidRPr="004A5123" w:rsidRDefault="00696202" w:rsidP="004A5123">
            <w:pPr>
              <w:widowControl w:val="0"/>
              <w:autoSpaceDE w:val="0"/>
              <w:autoSpaceDN w:val="0"/>
              <w:adjustRightInd w:val="0"/>
              <w:spacing w:line="276" w:lineRule="auto"/>
              <w:jc w:val="center"/>
              <w:rPr>
                <w:sz w:val="24"/>
                <w:szCs w:val="24"/>
                <w:lang w:eastAsia="en-US"/>
              </w:rPr>
            </w:pPr>
            <w:r w:rsidRPr="004A5123">
              <w:rPr>
                <w:sz w:val="24"/>
                <w:szCs w:val="24"/>
                <w:lang w:eastAsia="en-US"/>
              </w:rPr>
              <w:lastRenderedPageBreak/>
              <w:t>0</w:t>
            </w:r>
          </w:p>
        </w:tc>
      </w:tr>
      <w:tr w:rsidR="00696202" w:rsidRPr="00E9200A" w14:paraId="2D92843F" w14:textId="77777777" w:rsidTr="00E37AFE">
        <w:trPr>
          <w:trHeight w:val="255"/>
        </w:trPr>
        <w:tc>
          <w:tcPr>
            <w:tcW w:w="347" w:type="pct"/>
          </w:tcPr>
          <w:p w14:paraId="219DF280" w14:textId="77777777" w:rsidR="00696202" w:rsidRPr="004A5123" w:rsidRDefault="00696202" w:rsidP="004A5123">
            <w:pPr>
              <w:keepNext/>
              <w:jc w:val="center"/>
              <w:rPr>
                <w:bCs/>
                <w:sz w:val="24"/>
                <w:szCs w:val="24"/>
              </w:rPr>
            </w:pPr>
            <w:r w:rsidRPr="004A5123">
              <w:rPr>
                <w:bCs/>
                <w:sz w:val="24"/>
                <w:szCs w:val="24"/>
              </w:rPr>
              <w:t>3.4</w:t>
            </w:r>
          </w:p>
        </w:tc>
        <w:tc>
          <w:tcPr>
            <w:tcW w:w="4144" w:type="pct"/>
          </w:tcPr>
          <w:p w14:paraId="436CD5B8" w14:textId="77777777" w:rsidR="00696202" w:rsidRPr="004A5123" w:rsidRDefault="00696202" w:rsidP="004A5123">
            <w:pPr>
              <w:autoSpaceDE w:val="0"/>
              <w:autoSpaceDN w:val="0"/>
              <w:adjustRightInd w:val="0"/>
              <w:jc w:val="both"/>
              <w:rPr>
                <w:bCs/>
                <w:sz w:val="24"/>
                <w:szCs w:val="24"/>
              </w:rPr>
            </w:pPr>
            <w:r w:rsidRPr="004A5123">
              <w:rPr>
                <w:bCs/>
                <w:sz w:val="24"/>
                <w:szCs w:val="24"/>
              </w:rPr>
              <w:t>наличие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508" w:type="pct"/>
          </w:tcPr>
          <w:p w14:paraId="414FCDAF" w14:textId="77777777" w:rsidR="00696202" w:rsidRPr="004A5123" w:rsidRDefault="00696202" w:rsidP="004A5123">
            <w:pPr>
              <w:keepNext/>
              <w:jc w:val="center"/>
              <w:rPr>
                <w:bCs/>
                <w:sz w:val="24"/>
                <w:szCs w:val="24"/>
              </w:rPr>
            </w:pPr>
            <w:r w:rsidRPr="004A5123">
              <w:rPr>
                <w:bCs/>
                <w:sz w:val="24"/>
                <w:szCs w:val="24"/>
              </w:rPr>
              <w:t>6</w:t>
            </w:r>
          </w:p>
        </w:tc>
      </w:tr>
      <w:tr w:rsidR="00696202" w:rsidRPr="00E9200A" w14:paraId="2B3BE405" w14:textId="77777777" w:rsidTr="00E37AFE">
        <w:trPr>
          <w:trHeight w:val="255"/>
        </w:trPr>
        <w:tc>
          <w:tcPr>
            <w:tcW w:w="347" w:type="pct"/>
          </w:tcPr>
          <w:p w14:paraId="68E83E46" w14:textId="77777777" w:rsidR="00696202" w:rsidRPr="004A5123" w:rsidRDefault="00696202" w:rsidP="004A5123">
            <w:pPr>
              <w:keepNext/>
              <w:jc w:val="center"/>
              <w:rPr>
                <w:bCs/>
                <w:sz w:val="24"/>
                <w:szCs w:val="24"/>
              </w:rPr>
            </w:pPr>
            <w:r w:rsidRPr="004A5123">
              <w:rPr>
                <w:bCs/>
                <w:sz w:val="24"/>
                <w:szCs w:val="24"/>
              </w:rPr>
              <w:t>3.5</w:t>
            </w:r>
          </w:p>
        </w:tc>
        <w:tc>
          <w:tcPr>
            <w:tcW w:w="4144" w:type="pct"/>
          </w:tcPr>
          <w:p w14:paraId="30A9F805" w14:textId="77777777" w:rsidR="00696202" w:rsidRPr="004A5123" w:rsidRDefault="00696202" w:rsidP="004A5123">
            <w:pPr>
              <w:autoSpaceDE w:val="0"/>
              <w:autoSpaceDN w:val="0"/>
              <w:adjustRightInd w:val="0"/>
              <w:jc w:val="both"/>
              <w:rPr>
                <w:bCs/>
                <w:sz w:val="24"/>
                <w:szCs w:val="24"/>
              </w:rPr>
            </w:pPr>
            <w:r w:rsidRPr="004A5123">
              <w:rPr>
                <w:bCs/>
                <w:sz w:val="24"/>
                <w:szCs w:val="24"/>
              </w:rPr>
              <w:t xml:space="preserve">наличие информационной системы с </w:t>
            </w:r>
            <w:proofErr w:type="spellStart"/>
            <w:r w:rsidRPr="004A5123">
              <w:rPr>
                <w:bCs/>
                <w:sz w:val="24"/>
                <w:szCs w:val="24"/>
              </w:rPr>
              <w:t>внутрисалонным</w:t>
            </w:r>
            <w:proofErr w:type="spellEnd"/>
            <w:r w:rsidRPr="004A5123">
              <w:rPr>
                <w:bCs/>
                <w:sz w:val="24"/>
                <w:szCs w:val="24"/>
              </w:rPr>
              <w:t xml:space="preserve"> табло автоматического отображения информации (остановочные пункты в салоне) (размеры информационных надписей на </w:t>
            </w:r>
            <w:proofErr w:type="spellStart"/>
            <w:r w:rsidRPr="004A5123">
              <w:rPr>
                <w:bCs/>
                <w:sz w:val="24"/>
                <w:szCs w:val="24"/>
              </w:rPr>
              <w:t>внутрисалонном</w:t>
            </w:r>
            <w:proofErr w:type="spellEnd"/>
            <w:r w:rsidRPr="004A5123">
              <w:rPr>
                <w:bCs/>
                <w:sz w:val="24"/>
                <w:szCs w:val="24"/>
              </w:rPr>
              <w:t xml:space="preserve"> табло информационной системы должны обеспечивать читаемость изображения из наиболее удаленной точки салона транспортного средства)</w:t>
            </w:r>
          </w:p>
        </w:tc>
        <w:tc>
          <w:tcPr>
            <w:tcW w:w="508" w:type="pct"/>
          </w:tcPr>
          <w:p w14:paraId="039CA393" w14:textId="77777777" w:rsidR="00696202" w:rsidRPr="004A5123" w:rsidRDefault="00696202" w:rsidP="004A5123">
            <w:pPr>
              <w:tabs>
                <w:tab w:val="left" w:pos="1134"/>
              </w:tabs>
              <w:autoSpaceDE w:val="0"/>
              <w:autoSpaceDN w:val="0"/>
              <w:adjustRightInd w:val="0"/>
              <w:jc w:val="center"/>
              <w:rPr>
                <w:bCs/>
                <w:sz w:val="24"/>
                <w:szCs w:val="24"/>
              </w:rPr>
            </w:pPr>
            <w:r w:rsidRPr="004A5123">
              <w:rPr>
                <w:bCs/>
                <w:sz w:val="24"/>
                <w:szCs w:val="24"/>
              </w:rPr>
              <w:t>1</w:t>
            </w:r>
          </w:p>
        </w:tc>
      </w:tr>
      <w:tr w:rsidR="00696202" w:rsidRPr="00E9200A" w14:paraId="04FAAB21" w14:textId="77777777" w:rsidTr="00E37AFE">
        <w:trPr>
          <w:trHeight w:val="255"/>
        </w:trPr>
        <w:tc>
          <w:tcPr>
            <w:tcW w:w="347" w:type="pct"/>
          </w:tcPr>
          <w:p w14:paraId="33A74E56" w14:textId="77777777" w:rsidR="00696202" w:rsidRPr="004A5123" w:rsidRDefault="00696202" w:rsidP="004A5123">
            <w:pPr>
              <w:tabs>
                <w:tab w:val="left" w:pos="1134"/>
              </w:tabs>
              <w:autoSpaceDE w:val="0"/>
              <w:autoSpaceDN w:val="0"/>
              <w:adjustRightInd w:val="0"/>
              <w:jc w:val="center"/>
              <w:rPr>
                <w:bCs/>
                <w:sz w:val="24"/>
                <w:szCs w:val="24"/>
              </w:rPr>
            </w:pPr>
            <w:r w:rsidRPr="004A5123">
              <w:rPr>
                <w:bCs/>
                <w:sz w:val="24"/>
                <w:szCs w:val="24"/>
              </w:rPr>
              <w:t>3.6</w:t>
            </w:r>
          </w:p>
        </w:tc>
        <w:tc>
          <w:tcPr>
            <w:tcW w:w="4144" w:type="pct"/>
          </w:tcPr>
          <w:p w14:paraId="34750DC3"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наличие в салоне транспортного средства автоматической системы звукового информирования пассажиров о перевозочном процессе</w:t>
            </w:r>
          </w:p>
        </w:tc>
        <w:tc>
          <w:tcPr>
            <w:tcW w:w="508" w:type="pct"/>
          </w:tcPr>
          <w:p w14:paraId="099DC77D" w14:textId="77777777" w:rsidR="00696202" w:rsidRPr="004A5123" w:rsidRDefault="00696202" w:rsidP="004A5123">
            <w:pPr>
              <w:tabs>
                <w:tab w:val="left" w:pos="1134"/>
              </w:tabs>
              <w:autoSpaceDE w:val="0"/>
              <w:autoSpaceDN w:val="0"/>
              <w:adjustRightInd w:val="0"/>
              <w:jc w:val="center"/>
              <w:rPr>
                <w:bCs/>
                <w:sz w:val="24"/>
                <w:szCs w:val="24"/>
              </w:rPr>
            </w:pPr>
            <w:r w:rsidRPr="004A5123">
              <w:rPr>
                <w:bCs/>
                <w:sz w:val="24"/>
                <w:szCs w:val="24"/>
              </w:rPr>
              <w:t>1</w:t>
            </w:r>
          </w:p>
        </w:tc>
      </w:tr>
      <w:tr w:rsidR="00696202" w:rsidRPr="00E9200A" w14:paraId="6DEAAA54" w14:textId="77777777" w:rsidTr="00E37AFE">
        <w:trPr>
          <w:trHeight w:val="255"/>
        </w:trPr>
        <w:tc>
          <w:tcPr>
            <w:tcW w:w="347" w:type="pct"/>
          </w:tcPr>
          <w:p w14:paraId="1F83C49E" w14:textId="77777777" w:rsidR="00696202" w:rsidRPr="004A5123" w:rsidRDefault="00696202" w:rsidP="004A5123">
            <w:pPr>
              <w:tabs>
                <w:tab w:val="left" w:pos="1134"/>
              </w:tabs>
              <w:autoSpaceDE w:val="0"/>
              <w:autoSpaceDN w:val="0"/>
              <w:adjustRightInd w:val="0"/>
              <w:jc w:val="center"/>
              <w:rPr>
                <w:bCs/>
                <w:sz w:val="24"/>
                <w:szCs w:val="24"/>
              </w:rPr>
            </w:pPr>
            <w:r w:rsidRPr="004A5123">
              <w:rPr>
                <w:bCs/>
                <w:sz w:val="24"/>
                <w:szCs w:val="24"/>
              </w:rPr>
              <w:t>3.7</w:t>
            </w:r>
          </w:p>
        </w:tc>
        <w:tc>
          <w:tcPr>
            <w:tcW w:w="4144" w:type="pct"/>
          </w:tcPr>
          <w:p w14:paraId="1D1A9AA5"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наличие установленного комплекта оборудования видеонаблюдения в кабине транспортного средства и на путях прохода в салон транспортного средства (с сохранением информации в течение не менее 3 суток)</w:t>
            </w:r>
          </w:p>
        </w:tc>
        <w:tc>
          <w:tcPr>
            <w:tcW w:w="508" w:type="pct"/>
          </w:tcPr>
          <w:p w14:paraId="20AB7D17" w14:textId="77777777" w:rsidR="00696202" w:rsidRPr="004A5123" w:rsidRDefault="00696202" w:rsidP="004A5123">
            <w:pPr>
              <w:tabs>
                <w:tab w:val="left" w:pos="1134"/>
              </w:tabs>
              <w:autoSpaceDE w:val="0"/>
              <w:autoSpaceDN w:val="0"/>
              <w:adjustRightInd w:val="0"/>
              <w:jc w:val="center"/>
              <w:rPr>
                <w:bCs/>
                <w:sz w:val="24"/>
                <w:szCs w:val="24"/>
              </w:rPr>
            </w:pPr>
            <w:r w:rsidRPr="004A5123">
              <w:rPr>
                <w:bCs/>
                <w:sz w:val="24"/>
                <w:szCs w:val="24"/>
              </w:rPr>
              <w:t>1</w:t>
            </w:r>
          </w:p>
        </w:tc>
      </w:tr>
      <w:tr w:rsidR="00696202" w:rsidRPr="00E9200A" w14:paraId="6845C7E7" w14:textId="77777777" w:rsidTr="00E37AFE">
        <w:trPr>
          <w:trHeight w:val="284"/>
        </w:trPr>
        <w:tc>
          <w:tcPr>
            <w:tcW w:w="347" w:type="pct"/>
          </w:tcPr>
          <w:p w14:paraId="5E954396" w14:textId="77777777" w:rsidR="00696202" w:rsidRPr="004A5123" w:rsidRDefault="00696202" w:rsidP="004A5123">
            <w:pPr>
              <w:tabs>
                <w:tab w:val="left" w:pos="1134"/>
              </w:tabs>
              <w:autoSpaceDE w:val="0"/>
              <w:autoSpaceDN w:val="0"/>
              <w:adjustRightInd w:val="0"/>
              <w:jc w:val="center"/>
              <w:rPr>
                <w:bCs/>
                <w:sz w:val="24"/>
                <w:szCs w:val="24"/>
              </w:rPr>
            </w:pPr>
            <w:r w:rsidRPr="004A5123">
              <w:rPr>
                <w:bCs/>
                <w:sz w:val="24"/>
                <w:szCs w:val="24"/>
              </w:rPr>
              <w:t>3.8</w:t>
            </w:r>
          </w:p>
        </w:tc>
        <w:tc>
          <w:tcPr>
            <w:tcW w:w="4144" w:type="pct"/>
          </w:tcPr>
          <w:p w14:paraId="1F4EC110"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экологический класс транспортного средства</w:t>
            </w:r>
          </w:p>
        </w:tc>
        <w:tc>
          <w:tcPr>
            <w:tcW w:w="508" w:type="pct"/>
          </w:tcPr>
          <w:p w14:paraId="2B51480C" w14:textId="77777777" w:rsidR="00696202" w:rsidRPr="004A5123" w:rsidRDefault="00696202" w:rsidP="004A5123">
            <w:pPr>
              <w:tabs>
                <w:tab w:val="left" w:pos="1134"/>
              </w:tabs>
              <w:autoSpaceDE w:val="0"/>
              <w:autoSpaceDN w:val="0"/>
              <w:adjustRightInd w:val="0"/>
              <w:jc w:val="center"/>
              <w:rPr>
                <w:bCs/>
                <w:sz w:val="24"/>
                <w:szCs w:val="24"/>
              </w:rPr>
            </w:pPr>
          </w:p>
        </w:tc>
      </w:tr>
      <w:tr w:rsidR="00696202" w:rsidRPr="00E9200A" w14:paraId="52618057" w14:textId="77777777" w:rsidTr="00E37AFE">
        <w:trPr>
          <w:trHeight w:val="284"/>
        </w:trPr>
        <w:tc>
          <w:tcPr>
            <w:tcW w:w="347" w:type="pct"/>
          </w:tcPr>
          <w:p w14:paraId="5812D710" w14:textId="77777777" w:rsidR="00696202" w:rsidRPr="004A5123" w:rsidRDefault="00696202" w:rsidP="004A5123">
            <w:pPr>
              <w:tabs>
                <w:tab w:val="left" w:pos="1134"/>
              </w:tabs>
              <w:autoSpaceDE w:val="0"/>
              <w:autoSpaceDN w:val="0"/>
              <w:adjustRightInd w:val="0"/>
              <w:jc w:val="center"/>
              <w:rPr>
                <w:bCs/>
                <w:sz w:val="24"/>
                <w:szCs w:val="24"/>
              </w:rPr>
            </w:pPr>
          </w:p>
        </w:tc>
        <w:tc>
          <w:tcPr>
            <w:tcW w:w="4144" w:type="pct"/>
          </w:tcPr>
          <w:p w14:paraId="65D15B19" w14:textId="77777777" w:rsidR="00696202" w:rsidRPr="004A5123" w:rsidRDefault="00696202" w:rsidP="004A5123">
            <w:pPr>
              <w:autoSpaceDE w:val="0"/>
              <w:autoSpaceDN w:val="0"/>
              <w:adjustRightInd w:val="0"/>
              <w:rPr>
                <w:bCs/>
                <w:sz w:val="24"/>
                <w:szCs w:val="24"/>
              </w:rPr>
            </w:pPr>
            <w:r w:rsidRPr="004A5123">
              <w:rPr>
                <w:bCs/>
                <w:sz w:val="24"/>
                <w:szCs w:val="24"/>
              </w:rPr>
              <w:t>Евро-5 и выше</w:t>
            </w:r>
          </w:p>
        </w:tc>
        <w:tc>
          <w:tcPr>
            <w:tcW w:w="508" w:type="pct"/>
          </w:tcPr>
          <w:p w14:paraId="2BA0C991" w14:textId="77777777" w:rsidR="00696202" w:rsidRPr="004A5123" w:rsidRDefault="00696202" w:rsidP="004A5123">
            <w:pPr>
              <w:autoSpaceDE w:val="0"/>
              <w:autoSpaceDN w:val="0"/>
              <w:adjustRightInd w:val="0"/>
              <w:jc w:val="center"/>
              <w:rPr>
                <w:bCs/>
                <w:sz w:val="24"/>
                <w:szCs w:val="24"/>
              </w:rPr>
            </w:pPr>
            <w:r w:rsidRPr="004A5123">
              <w:rPr>
                <w:bCs/>
                <w:sz w:val="24"/>
                <w:szCs w:val="24"/>
              </w:rPr>
              <w:t>3</w:t>
            </w:r>
          </w:p>
        </w:tc>
      </w:tr>
      <w:tr w:rsidR="00696202" w:rsidRPr="00E9200A" w14:paraId="462C1F05" w14:textId="77777777" w:rsidTr="00E37AFE">
        <w:trPr>
          <w:trHeight w:val="284"/>
        </w:trPr>
        <w:tc>
          <w:tcPr>
            <w:tcW w:w="347" w:type="pct"/>
          </w:tcPr>
          <w:p w14:paraId="01855A15" w14:textId="77777777" w:rsidR="00696202" w:rsidRPr="004A5123" w:rsidRDefault="00696202" w:rsidP="004A5123">
            <w:pPr>
              <w:tabs>
                <w:tab w:val="left" w:pos="1134"/>
              </w:tabs>
              <w:autoSpaceDE w:val="0"/>
              <w:autoSpaceDN w:val="0"/>
              <w:adjustRightInd w:val="0"/>
              <w:jc w:val="center"/>
              <w:rPr>
                <w:bCs/>
                <w:sz w:val="24"/>
                <w:szCs w:val="24"/>
              </w:rPr>
            </w:pPr>
          </w:p>
        </w:tc>
        <w:tc>
          <w:tcPr>
            <w:tcW w:w="4144" w:type="pct"/>
          </w:tcPr>
          <w:p w14:paraId="73DD8E40" w14:textId="77777777" w:rsidR="00696202" w:rsidRPr="004A5123" w:rsidRDefault="00696202" w:rsidP="004A5123">
            <w:pPr>
              <w:autoSpaceDE w:val="0"/>
              <w:autoSpaceDN w:val="0"/>
              <w:adjustRightInd w:val="0"/>
              <w:rPr>
                <w:bCs/>
                <w:sz w:val="24"/>
                <w:szCs w:val="24"/>
              </w:rPr>
            </w:pPr>
            <w:r w:rsidRPr="004A5123">
              <w:rPr>
                <w:bCs/>
                <w:sz w:val="24"/>
                <w:szCs w:val="24"/>
              </w:rPr>
              <w:t>Евро-4</w:t>
            </w:r>
          </w:p>
        </w:tc>
        <w:tc>
          <w:tcPr>
            <w:tcW w:w="508" w:type="pct"/>
          </w:tcPr>
          <w:p w14:paraId="15A7170E" w14:textId="77777777" w:rsidR="00696202" w:rsidRPr="004A5123" w:rsidRDefault="00696202" w:rsidP="004A5123">
            <w:pPr>
              <w:autoSpaceDE w:val="0"/>
              <w:autoSpaceDN w:val="0"/>
              <w:adjustRightInd w:val="0"/>
              <w:jc w:val="center"/>
              <w:rPr>
                <w:bCs/>
                <w:sz w:val="24"/>
                <w:szCs w:val="24"/>
              </w:rPr>
            </w:pPr>
            <w:r w:rsidRPr="004A5123">
              <w:rPr>
                <w:bCs/>
                <w:sz w:val="24"/>
                <w:szCs w:val="24"/>
              </w:rPr>
              <w:t>2</w:t>
            </w:r>
          </w:p>
        </w:tc>
      </w:tr>
      <w:tr w:rsidR="00696202" w:rsidRPr="00E9200A" w14:paraId="74ABA331" w14:textId="77777777" w:rsidTr="00E37AFE">
        <w:trPr>
          <w:trHeight w:val="284"/>
        </w:trPr>
        <w:tc>
          <w:tcPr>
            <w:tcW w:w="347" w:type="pct"/>
          </w:tcPr>
          <w:p w14:paraId="25AEDFBB" w14:textId="77777777" w:rsidR="00696202" w:rsidRPr="004A5123" w:rsidRDefault="00696202" w:rsidP="004A5123">
            <w:pPr>
              <w:tabs>
                <w:tab w:val="left" w:pos="1134"/>
              </w:tabs>
              <w:autoSpaceDE w:val="0"/>
              <w:autoSpaceDN w:val="0"/>
              <w:adjustRightInd w:val="0"/>
              <w:jc w:val="center"/>
              <w:rPr>
                <w:bCs/>
                <w:sz w:val="24"/>
                <w:szCs w:val="24"/>
              </w:rPr>
            </w:pPr>
          </w:p>
        </w:tc>
        <w:tc>
          <w:tcPr>
            <w:tcW w:w="4144" w:type="pct"/>
          </w:tcPr>
          <w:p w14:paraId="40C9C567" w14:textId="77777777" w:rsidR="00696202" w:rsidRPr="004A5123" w:rsidRDefault="00696202" w:rsidP="004A5123">
            <w:pPr>
              <w:autoSpaceDE w:val="0"/>
              <w:autoSpaceDN w:val="0"/>
              <w:adjustRightInd w:val="0"/>
              <w:rPr>
                <w:bCs/>
                <w:sz w:val="24"/>
                <w:szCs w:val="24"/>
              </w:rPr>
            </w:pPr>
            <w:r w:rsidRPr="004A5123">
              <w:rPr>
                <w:bCs/>
                <w:sz w:val="24"/>
                <w:szCs w:val="24"/>
              </w:rPr>
              <w:t xml:space="preserve">Евро-3 </w:t>
            </w:r>
          </w:p>
        </w:tc>
        <w:tc>
          <w:tcPr>
            <w:tcW w:w="508" w:type="pct"/>
          </w:tcPr>
          <w:p w14:paraId="17A6CA4D" w14:textId="77777777" w:rsidR="00696202" w:rsidRPr="004A5123" w:rsidRDefault="00696202" w:rsidP="004A5123">
            <w:pPr>
              <w:autoSpaceDE w:val="0"/>
              <w:autoSpaceDN w:val="0"/>
              <w:adjustRightInd w:val="0"/>
              <w:jc w:val="center"/>
              <w:rPr>
                <w:bCs/>
                <w:sz w:val="24"/>
                <w:szCs w:val="24"/>
              </w:rPr>
            </w:pPr>
            <w:r w:rsidRPr="004A5123">
              <w:rPr>
                <w:bCs/>
                <w:sz w:val="24"/>
                <w:szCs w:val="24"/>
              </w:rPr>
              <w:t>1</w:t>
            </w:r>
          </w:p>
        </w:tc>
      </w:tr>
      <w:tr w:rsidR="00696202" w:rsidRPr="00E9200A" w14:paraId="28E5B0E8" w14:textId="77777777" w:rsidTr="00E37AFE">
        <w:trPr>
          <w:trHeight w:val="284"/>
        </w:trPr>
        <w:tc>
          <w:tcPr>
            <w:tcW w:w="347" w:type="pct"/>
          </w:tcPr>
          <w:p w14:paraId="77A089FB" w14:textId="77777777" w:rsidR="00696202" w:rsidRPr="004A5123" w:rsidRDefault="00696202" w:rsidP="004A5123">
            <w:pPr>
              <w:tabs>
                <w:tab w:val="left" w:pos="1134"/>
              </w:tabs>
              <w:autoSpaceDE w:val="0"/>
              <w:autoSpaceDN w:val="0"/>
              <w:adjustRightInd w:val="0"/>
              <w:jc w:val="center"/>
              <w:rPr>
                <w:sz w:val="24"/>
                <w:szCs w:val="24"/>
              </w:rPr>
            </w:pPr>
          </w:p>
        </w:tc>
        <w:tc>
          <w:tcPr>
            <w:tcW w:w="4144" w:type="pct"/>
          </w:tcPr>
          <w:p w14:paraId="64DA53B3" w14:textId="77777777" w:rsidR="00696202" w:rsidRPr="004A5123" w:rsidRDefault="00696202" w:rsidP="004A5123">
            <w:pPr>
              <w:autoSpaceDE w:val="0"/>
              <w:autoSpaceDN w:val="0"/>
              <w:adjustRightInd w:val="0"/>
              <w:rPr>
                <w:bCs/>
                <w:sz w:val="24"/>
                <w:szCs w:val="24"/>
              </w:rPr>
            </w:pPr>
            <w:r w:rsidRPr="004A5123">
              <w:rPr>
                <w:bCs/>
                <w:sz w:val="24"/>
                <w:szCs w:val="24"/>
              </w:rPr>
              <w:t>Евро 2 и ниже</w:t>
            </w:r>
          </w:p>
        </w:tc>
        <w:tc>
          <w:tcPr>
            <w:tcW w:w="508" w:type="pct"/>
          </w:tcPr>
          <w:p w14:paraId="26C9DB10" w14:textId="77777777" w:rsidR="00696202" w:rsidRPr="004A5123" w:rsidRDefault="00696202" w:rsidP="004A5123">
            <w:pPr>
              <w:autoSpaceDE w:val="0"/>
              <w:autoSpaceDN w:val="0"/>
              <w:adjustRightInd w:val="0"/>
              <w:jc w:val="center"/>
              <w:rPr>
                <w:bCs/>
                <w:sz w:val="24"/>
                <w:szCs w:val="24"/>
              </w:rPr>
            </w:pPr>
            <w:r w:rsidRPr="004A5123">
              <w:rPr>
                <w:bCs/>
                <w:sz w:val="24"/>
                <w:szCs w:val="24"/>
              </w:rPr>
              <w:t>0</w:t>
            </w:r>
          </w:p>
        </w:tc>
      </w:tr>
      <w:tr w:rsidR="00696202" w:rsidRPr="00E9200A" w14:paraId="0309388D" w14:textId="77777777" w:rsidTr="00E37AFE">
        <w:trPr>
          <w:trHeight w:val="284"/>
        </w:trPr>
        <w:tc>
          <w:tcPr>
            <w:tcW w:w="347" w:type="pct"/>
          </w:tcPr>
          <w:p w14:paraId="0EC081AF" w14:textId="77777777" w:rsidR="00696202" w:rsidRPr="004A5123" w:rsidRDefault="00696202" w:rsidP="004A5123">
            <w:pPr>
              <w:tabs>
                <w:tab w:val="left" w:pos="1134"/>
              </w:tabs>
              <w:autoSpaceDE w:val="0"/>
              <w:autoSpaceDN w:val="0"/>
              <w:adjustRightInd w:val="0"/>
              <w:jc w:val="center"/>
              <w:rPr>
                <w:sz w:val="24"/>
                <w:szCs w:val="24"/>
              </w:rPr>
            </w:pPr>
            <w:r w:rsidRPr="004A5123">
              <w:rPr>
                <w:sz w:val="24"/>
                <w:szCs w:val="24"/>
                <w:lang w:val="en-US"/>
              </w:rPr>
              <w:t>3.</w:t>
            </w:r>
            <w:r w:rsidRPr="004A5123">
              <w:rPr>
                <w:sz w:val="24"/>
                <w:szCs w:val="24"/>
              </w:rPr>
              <w:t>9</w:t>
            </w:r>
          </w:p>
        </w:tc>
        <w:tc>
          <w:tcPr>
            <w:tcW w:w="4144" w:type="pct"/>
          </w:tcPr>
          <w:p w14:paraId="0A3BE268"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 xml:space="preserve">наличие оборудования безналичной оплаты проезда </w:t>
            </w:r>
          </w:p>
        </w:tc>
        <w:tc>
          <w:tcPr>
            <w:tcW w:w="508" w:type="pct"/>
          </w:tcPr>
          <w:p w14:paraId="36695C5D" w14:textId="77777777" w:rsidR="00696202" w:rsidRPr="004A5123" w:rsidRDefault="00696202" w:rsidP="004A5123">
            <w:pPr>
              <w:autoSpaceDE w:val="0"/>
              <w:autoSpaceDN w:val="0"/>
              <w:adjustRightInd w:val="0"/>
              <w:jc w:val="center"/>
              <w:rPr>
                <w:bCs/>
                <w:sz w:val="24"/>
                <w:szCs w:val="24"/>
              </w:rPr>
            </w:pPr>
            <w:r w:rsidRPr="004A5123">
              <w:rPr>
                <w:bCs/>
                <w:sz w:val="24"/>
                <w:szCs w:val="24"/>
                <w:lang w:val="en-US"/>
              </w:rPr>
              <w:t>1</w:t>
            </w:r>
          </w:p>
        </w:tc>
      </w:tr>
      <w:tr w:rsidR="00696202" w:rsidRPr="00E9200A" w14:paraId="595FBE29" w14:textId="77777777" w:rsidTr="00E37AFE">
        <w:trPr>
          <w:trHeight w:val="284"/>
        </w:trPr>
        <w:tc>
          <w:tcPr>
            <w:tcW w:w="347" w:type="pct"/>
          </w:tcPr>
          <w:p w14:paraId="13CB27C2" w14:textId="77777777" w:rsidR="00696202" w:rsidRPr="004A5123" w:rsidRDefault="00696202" w:rsidP="004A5123">
            <w:pPr>
              <w:tabs>
                <w:tab w:val="left" w:pos="1134"/>
              </w:tabs>
              <w:autoSpaceDE w:val="0"/>
              <w:autoSpaceDN w:val="0"/>
              <w:adjustRightInd w:val="0"/>
              <w:jc w:val="center"/>
              <w:rPr>
                <w:sz w:val="24"/>
                <w:szCs w:val="24"/>
              </w:rPr>
            </w:pPr>
            <w:r w:rsidRPr="004A5123">
              <w:rPr>
                <w:sz w:val="24"/>
                <w:szCs w:val="24"/>
              </w:rPr>
              <w:t>3.10</w:t>
            </w:r>
          </w:p>
        </w:tc>
        <w:tc>
          <w:tcPr>
            <w:tcW w:w="4144" w:type="pct"/>
          </w:tcPr>
          <w:p w14:paraId="73C0E93C"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Наличие валидатора электронного или механическо-электронного устройства, предназначенного для отображения и/или проверки документов (проездных билетов общественного транспорта, пропусков), записанных на бесконтактные или контактные электронные носители для оперативного контроля над правомерностью прохода пассажира в салон</w:t>
            </w:r>
          </w:p>
        </w:tc>
        <w:tc>
          <w:tcPr>
            <w:tcW w:w="508" w:type="pct"/>
          </w:tcPr>
          <w:p w14:paraId="4AC096A3" w14:textId="77777777" w:rsidR="00696202" w:rsidRPr="004A5123" w:rsidRDefault="00696202" w:rsidP="004A5123">
            <w:pPr>
              <w:autoSpaceDE w:val="0"/>
              <w:autoSpaceDN w:val="0"/>
              <w:adjustRightInd w:val="0"/>
              <w:jc w:val="center"/>
              <w:rPr>
                <w:bCs/>
                <w:sz w:val="24"/>
                <w:szCs w:val="24"/>
              </w:rPr>
            </w:pPr>
            <w:r w:rsidRPr="004A5123">
              <w:rPr>
                <w:bCs/>
                <w:sz w:val="24"/>
                <w:szCs w:val="24"/>
              </w:rPr>
              <w:t>1</w:t>
            </w:r>
          </w:p>
        </w:tc>
      </w:tr>
      <w:tr w:rsidR="00696202" w:rsidRPr="00E9200A" w14:paraId="36BF6B2E" w14:textId="77777777" w:rsidTr="00E37AFE">
        <w:trPr>
          <w:trHeight w:val="284"/>
        </w:trPr>
        <w:tc>
          <w:tcPr>
            <w:tcW w:w="347" w:type="pct"/>
          </w:tcPr>
          <w:p w14:paraId="490F07A8" w14:textId="77777777" w:rsidR="00696202" w:rsidRPr="004A5123" w:rsidRDefault="00696202" w:rsidP="004A5123">
            <w:pPr>
              <w:tabs>
                <w:tab w:val="left" w:pos="1134"/>
              </w:tabs>
              <w:autoSpaceDE w:val="0"/>
              <w:autoSpaceDN w:val="0"/>
              <w:adjustRightInd w:val="0"/>
              <w:jc w:val="center"/>
              <w:rPr>
                <w:sz w:val="24"/>
                <w:szCs w:val="24"/>
              </w:rPr>
            </w:pPr>
            <w:r w:rsidRPr="004A5123">
              <w:rPr>
                <w:sz w:val="24"/>
                <w:szCs w:val="24"/>
                <w:lang w:val="en-US"/>
              </w:rPr>
              <w:t>3.</w:t>
            </w:r>
            <w:r w:rsidRPr="004A5123">
              <w:rPr>
                <w:sz w:val="24"/>
                <w:szCs w:val="24"/>
              </w:rPr>
              <w:t>11</w:t>
            </w:r>
          </w:p>
        </w:tc>
        <w:tc>
          <w:tcPr>
            <w:tcW w:w="4144" w:type="pct"/>
          </w:tcPr>
          <w:p w14:paraId="60A58CEC"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наличие работающей автоматизированной навигационной системы диспетчерского управления транспортом с использованием спутниковой навигационной системы ГЛОНАСС/GPS</w:t>
            </w:r>
          </w:p>
        </w:tc>
        <w:tc>
          <w:tcPr>
            <w:tcW w:w="508" w:type="pct"/>
          </w:tcPr>
          <w:p w14:paraId="4A1C3238" w14:textId="77777777" w:rsidR="00696202" w:rsidRPr="004A5123" w:rsidRDefault="00696202" w:rsidP="004A5123">
            <w:pPr>
              <w:autoSpaceDE w:val="0"/>
              <w:autoSpaceDN w:val="0"/>
              <w:adjustRightInd w:val="0"/>
              <w:jc w:val="center"/>
              <w:rPr>
                <w:bCs/>
                <w:sz w:val="24"/>
                <w:szCs w:val="24"/>
              </w:rPr>
            </w:pPr>
            <w:r w:rsidRPr="004A5123">
              <w:rPr>
                <w:bCs/>
                <w:sz w:val="24"/>
                <w:szCs w:val="24"/>
                <w:lang w:val="en-US"/>
              </w:rPr>
              <w:t>1</w:t>
            </w:r>
          </w:p>
        </w:tc>
      </w:tr>
      <w:tr w:rsidR="00696202" w:rsidRPr="00E9200A" w14:paraId="6404ECD4" w14:textId="77777777" w:rsidTr="00E37AFE">
        <w:trPr>
          <w:trHeight w:val="284"/>
        </w:trPr>
        <w:tc>
          <w:tcPr>
            <w:tcW w:w="347" w:type="pct"/>
          </w:tcPr>
          <w:p w14:paraId="687F9F92" w14:textId="77777777" w:rsidR="00696202" w:rsidRPr="004A5123" w:rsidRDefault="00696202" w:rsidP="004A5123">
            <w:pPr>
              <w:tabs>
                <w:tab w:val="left" w:pos="1134"/>
              </w:tabs>
              <w:autoSpaceDE w:val="0"/>
              <w:autoSpaceDN w:val="0"/>
              <w:adjustRightInd w:val="0"/>
              <w:jc w:val="center"/>
              <w:rPr>
                <w:sz w:val="24"/>
                <w:szCs w:val="24"/>
              </w:rPr>
            </w:pPr>
            <w:r w:rsidRPr="004A5123">
              <w:rPr>
                <w:sz w:val="24"/>
                <w:szCs w:val="24"/>
              </w:rPr>
              <w:t>3.12</w:t>
            </w:r>
          </w:p>
        </w:tc>
        <w:tc>
          <w:tcPr>
            <w:tcW w:w="4144" w:type="pct"/>
          </w:tcPr>
          <w:p w14:paraId="03199868"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общая вместимость транспортных средств</w:t>
            </w:r>
          </w:p>
        </w:tc>
        <w:tc>
          <w:tcPr>
            <w:tcW w:w="508" w:type="pct"/>
          </w:tcPr>
          <w:p w14:paraId="07F884A2" w14:textId="77777777" w:rsidR="00696202" w:rsidRPr="004A5123" w:rsidRDefault="00696202" w:rsidP="004A5123">
            <w:pPr>
              <w:autoSpaceDE w:val="0"/>
              <w:autoSpaceDN w:val="0"/>
              <w:adjustRightInd w:val="0"/>
              <w:jc w:val="center"/>
              <w:rPr>
                <w:bCs/>
                <w:sz w:val="24"/>
                <w:szCs w:val="24"/>
                <w:lang w:val="en-US"/>
              </w:rPr>
            </w:pPr>
          </w:p>
        </w:tc>
      </w:tr>
      <w:tr w:rsidR="00696202" w:rsidRPr="00E9200A" w14:paraId="0EEE166A" w14:textId="77777777" w:rsidTr="00E37AFE">
        <w:trPr>
          <w:trHeight w:val="284"/>
        </w:trPr>
        <w:tc>
          <w:tcPr>
            <w:tcW w:w="347" w:type="pct"/>
          </w:tcPr>
          <w:p w14:paraId="2BFE77C5" w14:textId="77777777" w:rsidR="00696202" w:rsidRPr="004A5123" w:rsidRDefault="00696202" w:rsidP="004A5123">
            <w:pPr>
              <w:tabs>
                <w:tab w:val="left" w:pos="1134"/>
              </w:tabs>
              <w:autoSpaceDE w:val="0"/>
              <w:autoSpaceDN w:val="0"/>
              <w:adjustRightInd w:val="0"/>
              <w:jc w:val="center"/>
              <w:rPr>
                <w:sz w:val="24"/>
                <w:szCs w:val="24"/>
              </w:rPr>
            </w:pPr>
          </w:p>
        </w:tc>
        <w:tc>
          <w:tcPr>
            <w:tcW w:w="4144" w:type="pct"/>
          </w:tcPr>
          <w:p w14:paraId="5C45874C"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от 8 до 15 мест</w:t>
            </w:r>
          </w:p>
        </w:tc>
        <w:tc>
          <w:tcPr>
            <w:tcW w:w="508" w:type="pct"/>
          </w:tcPr>
          <w:p w14:paraId="72645A6E" w14:textId="77777777" w:rsidR="00696202" w:rsidRPr="004A5123" w:rsidRDefault="00696202" w:rsidP="004A5123">
            <w:pPr>
              <w:autoSpaceDE w:val="0"/>
              <w:autoSpaceDN w:val="0"/>
              <w:adjustRightInd w:val="0"/>
              <w:jc w:val="center"/>
              <w:rPr>
                <w:bCs/>
                <w:sz w:val="24"/>
                <w:szCs w:val="24"/>
              </w:rPr>
            </w:pPr>
            <w:r w:rsidRPr="004A5123">
              <w:rPr>
                <w:bCs/>
                <w:sz w:val="24"/>
                <w:szCs w:val="24"/>
              </w:rPr>
              <w:t>0</w:t>
            </w:r>
          </w:p>
        </w:tc>
      </w:tr>
      <w:tr w:rsidR="00696202" w:rsidRPr="00E9200A" w14:paraId="4108D56C" w14:textId="77777777" w:rsidTr="00E37AFE">
        <w:trPr>
          <w:trHeight w:val="284"/>
        </w:trPr>
        <w:tc>
          <w:tcPr>
            <w:tcW w:w="347" w:type="pct"/>
          </w:tcPr>
          <w:p w14:paraId="5EDE9C13" w14:textId="77777777" w:rsidR="00696202" w:rsidRPr="004A5123" w:rsidRDefault="00696202" w:rsidP="004A5123">
            <w:pPr>
              <w:tabs>
                <w:tab w:val="left" w:pos="1134"/>
              </w:tabs>
              <w:autoSpaceDE w:val="0"/>
              <w:autoSpaceDN w:val="0"/>
              <w:adjustRightInd w:val="0"/>
              <w:jc w:val="center"/>
              <w:rPr>
                <w:sz w:val="24"/>
                <w:szCs w:val="24"/>
              </w:rPr>
            </w:pPr>
          </w:p>
        </w:tc>
        <w:tc>
          <w:tcPr>
            <w:tcW w:w="4144" w:type="pct"/>
          </w:tcPr>
          <w:p w14:paraId="1D166E41"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от 16 до 37 мест</w:t>
            </w:r>
          </w:p>
        </w:tc>
        <w:tc>
          <w:tcPr>
            <w:tcW w:w="508" w:type="pct"/>
          </w:tcPr>
          <w:p w14:paraId="009075EE" w14:textId="77777777" w:rsidR="00696202" w:rsidRPr="004A5123" w:rsidRDefault="00696202" w:rsidP="004A5123">
            <w:pPr>
              <w:autoSpaceDE w:val="0"/>
              <w:autoSpaceDN w:val="0"/>
              <w:adjustRightInd w:val="0"/>
              <w:jc w:val="center"/>
              <w:rPr>
                <w:bCs/>
                <w:sz w:val="24"/>
                <w:szCs w:val="24"/>
              </w:rPr>
            </w:pPr>
            <w:r w:rsidRPr="004A5123">
              <w:rPr>
                <w:bCs/>
                <w:sz w:val="24"/>
                <w:szCs w:val="24"/>
              </w:rPr>
              <w:t>2</w:t>
            </w:r>
          </w:p>
        </w:tc>
      </w:tr>
      <w:tr w:rsidR="00696202" w:rsidRPr="00E9200A" w14:paraId="3E8F520B" w14:textId="77777777" w:rsidTr="00E37AFE">
        <w:trPr>
          <w:trHeight w:val="284"/>
        </w:trPr>
        <w:tc>
          <w:tcPr>
            <w:tcW w:w="347" w:type="pct"/>
          </w:tcPr>
          <w:p w14:paraId="0AF05F4A" w14:textId="77777777" w:rsidR="00696202" w:rsidRPr="004A5123" w:rsidRDefault="00696202" w:rsidP="004A5123">
            <w:pPr>
              <w:tabs>
                <w:tab w:val="left" w:pos="1134"/>
              </w:tabs>
              <w:autoSpaceDE w:val="0"/>
              <w:autoSpaceDN w:val="0"/>
              <w:adjustRightInd w:val="0"/>
              <w:jc w:val="center"/>
              <w:rPr>
                <w:sz w:val="24"/>
                <w:szCs w:val="24"/>
              </w:rPr>
            </w:pPr>
          </w:p>
        </w:tc>
        <w:tc>
          <w:tcPr>
            <w:tcW w:w="4144" w:type="pct"/>
          </w:tcPr>
          <w:p w14:paraId="42844AA9"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от 38 до 51 места</w:t>
            </w:r>
          </w:p>
        </w:tc>
        <w:tc>
          <w:tcPr>
            <w:tcW w:w="508" w:type="pct"/>
          </w:tcPr>
          <w:p w14:paraId="683118BF" w14:textId="77777777" w:rsidR="00696202" w:rsidRPr="004A5123" w:rsidRDefault="00696202" w:rsidP="004A5123">
            <w:pPr>
              <w:autoSpaceDE w:val="0"/>
              <w:autoSpaceDN w:val="0"/>
              <w:adjustRightInd w:val="0"/>
              <w:jc w:val="center"/>
              <w:rPr>
                <w:bCs/>
                <w:sz w:val="24"/>
                <w:szCs w:val="24"/>
              </w:rPr>
            </w:pPr>
            <w:r w:rsidRPr="004A5123">
              <w:rPr>
                <w:bCs/>
                <w:sz w:val="24"/>
                <w:szCs w:val="24"/>
              </w:rPr>
              <w:t>4</w:t>
            </w:r>
          </w:p>
        </w:tc>
      </w:tr>
      <w:tr w:rsidR="00696202" w:rsidRPr="00E9200A" w14:paraId="5B7A50AB" w14:textId="77777777" w:rsidTr="00E37AFE">
        <w:trPr>
          <w:trHeight w:val="284"/>
        </w:trPr>
        <w:tc>
          <w:tcPr>
            <w:tcW w:w="347" w:type="pct"/>
          </w:tcPr>
          <w:p w14:paraId="1B4B571A" w14:textId="77777777" w:rsidR="00696202" w:rsidRPr="004A5123" w:rsidRDefault="00696202" w:rsidP="004A5123">
            <w:pPr>
              <w:tabs>
                <w:tab w:val="left" w:pos="1134"/>
              </w:tabs>
              <w:autoSpaceDE w:val="0"/>
              <w:autoSpaceDN w:val="0"/>
              <w:adjustRightInd w:val="0"/>
              <w:jc w:val="center"/>
              <w:rPr>
                <w:sz w:val="24"/>
                <w:szCs w:val="24"/>
              </w:rPr>
            </w:pPr>
          </w:p>
        </w:tc>
        <w:tc>
          <w:tcPr>
            <w:tcW w:w="4144" w:type="pct"/>
          </w:tcPr>
          <w:p w14:paraId="34593186"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от 52 до 76 мест</w:t>
            </w:r>
          </w:p>
        </w:tc>
        <w:tc>
          <w:tcPr>
            <w:tcW w:w="508" w:type="pct"/>
          </w:tcPr>
          <w:p w14:paraId="5CCDBA8B" w14:textId="77777777" w:rsidR="00696202" w:rsidRPr="004A5123" w:rsidRDefault="00696202" w:rsidP="004A5123">
            <w:pPr>
              <w:autoSpaceDE w:val="0"/>
              <w:autoSpaceDN w:val="0"/>
              <w:adjustRightInd w:val="0"/>
              <w:jc w:val="center"/>
              <w:rPr>
                <w:bCs/>
                <w:sz w:val="24"/>
                <w:szCs w:val="24"/>
              </w:rPr>
            </w:pPr>
            <w:r w:rsidRPr="004A5123">
              <w:rPr>
                <w:bCs/>
                <w:sz w:val="24"/>
                <w:szCs w:val="24"/>
              </w:rPr>
              <w:t>6</w:t>
            </w:r>
          </w:p>
        </w:tc>
      </w:tr>
      <w:tr w:rsidR="00696202" w:rsidRPr="00E9200A" w14:paraId="69BFB538" w14:textId="77777777" w:rsidTr="00E37AFE">
        <w:trPr>
          <w:trHeight w:val="284"/>
        </w:trPr>
        <w:tc>
          <w:tcPr>
            <w:tcW w:w="347" w:type="pct"/>
          </w:tcPr>
          <w:p w14:paraId="7E7598B8" w14:textId="77777777" w:rsidR="00696202" w:rsidRPr="004A5123" w:rsidRDefault="00696202" w:rsidP="004A5123">
            <w:pPr>
              <w:tabs>
                <w:tab w:val="left" w:pos="1134"/>
              </w:tabs>
              <w:autoSpaceDE w:val="0"/>
              <w:autoSpaceDN w:val="0"/>
              <w:adjustRightInd w:val="0"/>
              <w:jc w:val="center"/>
              <w:rPr>
                <w:sz w:val="24"/>
                <w:szCs w:val="24"/>
              </w:rPr>
            </w:pPr>
          </w:p>
        </w:tc>
        <w:tc>
          <w:tcPr>
            <w:tcW w:w="4144" w:type="pct"/>
          </w:tcPr>
          <w:p w14:paraId="0070BA91" w14:textId="77777777" w:rsidR="00696202" w:rsidRPr="004A5123" w:rsidRDefault="00696202" w:rsidP="004A5123">
            <w:pPr>
              <w:tabs>
                <w:tab w:val="left" w:pos="1134"/>
              </w:tabs>
              <w:autoSpaceDE w:val="0"/>
              <w:autoSpaceDN w:val="0"/>
              <w:adjustRightInd w:val="0"/>
              <w:jc w:val="both"/>
              <w:rPr>
                <w:bCs/>
                <w:sz w:val="24"/>
                <w:szCs w:val="24"/>
              </w:rPr>
            </w:pPr>
            <w:r w:rsidRPr="004A5123">
              <w:rPr>
                <w:bCs/>
                <w:sz w:val="24"/>
                <w:szCs w:val="24"/>
              </w:rPr>
              <w:t>Свыше 76 мест</w:t>
            </w:r>
          </w:p>
        </w:tc>
        <w:tc>
          <w:tcPr>
            <w:tcW w:w="508" w:type="pct"/>
          </w:tcPr>
          <w:p w14:paraId="7FB1F98E" w14:textId="77777777" w:rsidR="00696202" w:rsidRPr="004A5123" w:rsidRDefault="00696202" w:rsidP="004A5123">
            <w:pPr>
              <w:autoSpaceDE w:val="0"/>
              <w:autoSpaceDN w:val="0"/>
              <w:adjustRightInd w:val="0"/>
              <w:jc w:val="center"/>
              <w:rPr>
                <w:bCs/>
                <w:sz w:val="24"/>
                <w:szCs w:val="24"/>
              </w:rPr>
            </w:pPr>
            <w:r w:rsidRPr="004A5123">
              <w:rPr>
                <w:bCs/>
                <w:sz w:val="24"/>
                <w:szCs w:val="24"/>
              </w:rPr>
              <w:t>8</w:t>
            </w:r>
          </w:p>
        </w:tc>
      </w:tr>
      <w:tr w:rsidR="00696202" w:rsidRPr="00E9200A" w14:paraId="678BBC4F" w14:textId="77777777" w:rsidTr="00E37AFE">
        <w:trPr>
          <w:trHeight w:val="284"/>
        </w:trPr>
        <w:tc>
          <w:tcPr>
            <w:tcW w:w="347" w:type="pct"/>
          </w:tcPr>
          <w:p w14:paraId="7A981BA7" w14:textId="77777777" w:rsidR="00696202" w:rsidRPr="004A5123" w:rsidRDefault="00696202" w:rsidP="004A5123">
            <w:pPr>
              <w:keepNext/>
              <w:jc w:val="center"/>
              <w:rPr>
                <w:bCs/>
                <w:sz w:val="24"/>
                <w:szCs w:val="24"/>
              </w:rPr>
            </w:pPr>
            <w:r w:rsidRPr="004A5123">
              <w:rPr>
                <w:bCs/>
                <w:sz w:val="24"/>
                <w:szCs w:val="24"/>
              </w:rPr>
              <w:t>4</w:t>
            </w:r>
          </w:p>
        </w:tc>
        <w:tc>
          <w:tcPr>
            <w:tcW w:w="4144" w:type="pct"/>
          </w:tcPr>
          <w:p w14:paraId="3869CE9A" w14:textId="77777777" w:rsidR="00696202" w:rsidRPr="004A5123" w:rsidRDefault="00696202" w:rsidP="004A5123">
            <w:pPr>
              <w:jc w:val="both"/>
              <w:rPr>
                <w:sz w:val="24"/>
                <w:szCs w:val="24"/>
              </w:rPr>
            </w:pPr>
            <w:r w:rsidRPr="004A5123">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4A5123">
              <w:rPr>
                <w:sz w:val="24"/>
                <w:szCs w:val="24"/>
                <w:vertAlign w:val="superscript"/>
              </w:rPr>
              <w:footnoteReference w:id="1"/>
            </w:r>
          </w:p>
        </w:tc>
        <w:tc>
          <w:tcPr>
            <w:tcW w:w="508" w:type="pct"/>
          </w:tcPr>
          <w:p w14:paraId="4E27CA61" w14:textId="77777777" w:rsidR="00696202" w:rsidRPr="004A5123" w:rsidRDefault="00696202" w:rsidP="004A5123">
            <w:pPr>
              <w:keepNext/>
              <w:jc w:val="center"/>
              <w:rPr>
                <w:bCs/>
                <w:sz w:val="24"/>
                <w:szCs w:val="24"/>
              </w:rPr>
            </w:pPr>
          </w:p>
        </w:tc>
      </w:tr>
      <w:tr w:rsidR="00696202" w:rsidRPr="00E9200A" w14:paraId="6B8774DE" w14:textId="77777777" w:rsidTr="00E37AFE">
        <w:trPr>
          <w:trHeight w:val="284"/>
        </w:trPr>
        <w:tc>
          <w:tcPr>
            <w:tcW w:w="347" w:type="pct"/>
          </w:tcPr>
          <w:p w14:paraId="76C41111" w14:textId="77777777" w:rsidR="00696202" w:rsidRPr="004A5123" w:rsidRDefault="00696202" w:rsidP="004A5123">
            <w:pPr>
              <w:keepNext/>
              <w:jc w:val="center"/>
              <w:rPr>
                <w:bCs/>
                <w:sz w:val="24"/>
                <w:szCs w:val="24"/>
              </w:rPr>
            </w:pPr>
            <w:r w:rsidRPr="004A5123">
              <w:rPr>
                <w:bCs/>
                <w:sz w:val="24"/>
                <w:szCs w:val="24"/>
              </w:rPr>
              <w:t>4.1</w:t>
            </w:r>
          </w:p>
        </w:tc>
        <w:tc>
          <w:tcPr>
            <w:tcW w:w="4144" w:type="pct"/>
          </w:tcPr>
          <w:p w14:paraId="5ACFA85E" w14:textId="77777777" w:rsidR="00696202" w:rsidRPr="004A5123" w:rsidRDefault="00696202" w:rsidP="004A5123">
            <w:pPr>
              <w:widowControl w:val="0"/>
              <w:autoSpaceDE w:val="0"/>
              <w:autoSpaceDN w:val="0"/>
              <w:adjustRightInd w:val="0"/>
              <w:jc w:val="both"/>
              <w:rPr>
                <w:sz w:val="24"/>
                <w:szCs w:val="24"/>
              </w:rPr>
            </w:pPr>
            <w:r w:rsidRPr="004A5123">
              <w:rPr>
                <w:sz w:val="24"/>
                <w:szCs w:val="24"/>
              </w:rPr>
              <w:t>Малый класс - до 7 лет;</w:t>
            </w:r>
          </w:p>
          <w:p w14:paraId="6B7B0D44" w14:textId="77777777" w:rsidR="00696202" w:rsidRPr="004A5123" w:rsidRDefault="00696202" w:rsidP="004A5123">
            <w:pPr>
              <w:widowControl w:val="0"/>
              <w:autoSpaceDE w:val="0"/>
              <w:autoSpaceDN w:val="0"/>
              <w:adjustRightInd w:val="0"/>
              <w:jc w:val="both"/>
              <w:rPr>
                <w:sz w:val="24"/>
                <w:szCs w:val="24"/>
              </w:rPr>
            </w:pPr>
            <w:r w:rsidRPr="004A5123">
              <w:rPr>
                <w:sz w:val="24"/>
                <w:szCs w:val="24"/>
              </w:rPr>
              <w:t>Средний класс – до 9 лет;</w:t>
            </w:r>
          </w:p>
          <w:p w14:paraId="6AB8D1DA" w14:textId="77777777" w:rsidR="00696202" w:rsidRPr="004A5123" w:rsidRDefault="00696202" w:rsidP="004A5123">
            <w:pPr>
              <w:rPr>
                <w:sz w:val="24"/>
                <w:szCs w:val="24"/>
              </w:rPr>
            </w:pPr>
            <w:r w:rsidRPr="004A5123">
              <w:rPr>
                <w:sz w:val="24"/>
                <w:szCs w:val="24"/>
              </w:rPr>
              <w:t>Большой класс – до 13 лет;</w:t>
            </w:r>
          </w:p>
        </w:tc>
        <w:tc>
          <w:tcPr>
            <w:tcW w:w="508" w:type="pct"/>
          </w:tcPr>
          <w:p w14:paraId="4F57849E" w14:textId="77777777" w:rsidR="00696202" w:rsidRPr="004A5123" w:rsidRDefault="00696202" w:rsidP="004A5123">
            <w:pPr>
              <w:keepNext/>
              <w:jc w:val="center"/>
              <w:rPr>
                <w:bCs/>
                <w:sz w:val="24"/>
                <w:szCs w:val="24"/>
              </w:rPr>
            </w:pPr>
            <w:r w:rsidRPr="004A5123">
              <w:rPr>
                <w:bCs/>
                <w:sz w:val="24"/>
                <w:szCs w:val="24"/>
              </w:rPr>
              <w:t>15</w:t>
            </w:r>
          </w:p>
        </w:tc>
      </w:tr>
      <w:tr w:rsidR="00696202" w:rsidRPr="00E9200A" w14:paraId="0B9DAB72" w14:textId="77777777" w:rsidTr="00E37AFE">
        <w:trPr>
          <w:trHeight w:val="284"/>
        </w:trPr>
        <w:tc>
          <w:tcPr>
            <w:tcW w:w="347" w:type="pct"/>
          </w:tcPr>
          <w:p w14:paraId="469B4FD3" w14:textId="77777777" w:rsidR="00696202" w:rsidRPr="004A5123" w:rsidRDefault="00696202" w:rsidP="004A5123">
            <w:pPr>
              <w:keepNext/>
              <w:jc w:val="center"/>
              <w:rPr>
                <w:bCs/>
                <w:sz w:val="24"/>
                <w:szCs w:val="24"/>
              </w:rPr>
            </w:pPr>
            <w:r w:rsidRPr="004A5123">
              <w:rPr>
                <w:bCs/>
                <w:sz w:val="24"/>
                <w:szCs w:val="24"/>
              </w:rPr>
              <w:t>4.2</w:t>
            </w:r>
          </w:p>
        </w:tc>
        <w:tc>
          <w:tcPr>
            <w:tcW w:w="4144" w:type="pct"/>
          </w:tcPr>
          <w:p w14:paraId="4F523023" w14:textId="77777777" w:rsidR="00696202" w:rsidRPr="004A5123" w:rsidRDefault="00696202" w:rsidP="004A5123">
            <w:pPr>
              <w:widowControl w:val="0"/>
              <w:autoSpaceDE w:val="0"/>
              <w:autoSpaceDN w:val="0"/>
              <w:adjustRightInd w:val="0"/>
              <w:jc w:val="both"/>
              <w:rPr>
                <w:sz w:val="24"/>
                <w:szCs w:val="24"/>
              </w:rPr>
            </w:pPr>
            <w:r w:rsidRPr="004A5123">
              <w:rPr>
                <w:sz w:val="24"/>
                <w:szCs w:val="24"/>
              </w:rPr>
              <w:t>Малый класс - после 7 лет;</w:t>
            </w:r>
          </w:p>
          <w:p w14:paraId="1F0D8A6E" w14:textId="77777777" w:rsidR="00696202" w:rsidRPr="004A5123" w:rsidRDefault="00696202" w:rsidP="004A5123">
            <w:pPr>
              <w:widowControl w:val="0"/>
              <w:autoSpaceDE w:val="0"/>
              <w:autoSpaceDN w:val="0"/>
              <w:adjustRightInd w:val="0"/>
              <w:jc w:val="both"/>
              <w:rPr>
                <w:sz w:val="24"/>
                <w:szCs w:val="24"/>
              </w:rPr>
            </w:pPr>
            <w:r w:rsidRPr="004A5123">
              <w:rPr>
                <w:sz w:val="24"/>
                <w:szCs w:val="24"/>
              </w:rPr>
              <w:lastRenderedPageBreak/>
              <w:t>Средний класс – после 9 лет;</w:t>
            </w:r>
          </w:p>
          <w:p w14:paraId="65845E06" w14:textId="77777777" w:rsidR="00696202" w:rsidRPr="004A5123" w:rsidRDefault="00696202" w:rsidP="004A5123">
            <w:pPr>
              <w:rPr>
                <w:sz w:val="24"/>
                <w:szCs w:val="24"/>
              </w:rPr>
            </w:pPr>
            <w:r w:rsidRPr="004A5123">
              <w:rPr>
                <w:sz w:val="24"/>
                <w:szCs w:val="24"/>
              </w:rPr>
              <w:t>Большой класс – после 13 лет;</w:t>
            </w:r>
          </w:p>
        </w:tc>
        <w:tc>
          <w:tcPr>
            <w:tcW w:w="508" w:type="pct"/>
          </w:tcPr>
          <w:p w14:paraId="2217F1A2" w14:textId="77777777" w:rsidR="00696202" w:rsidRPr="004A5123" w:rsidRDefault="00696202" w:rsidP="004A5123">
            <w:pPr>
              <w:keepNext/>
              <w:jc w:val="center"/>
              <w:rPr>
                <w:bCs/>
                <w:sz w:val="24"/>
                <w:szCs w:val="24"/>
              </w:rPr>
            </w:pPr>
            <w:r w:rsidRPr="004A5123">
              <w:rPr>
                <w:bCs/>
                <w:sz w:val="24"/>
                <w:szCs w:val="24"/>
              </w:rPr>
              <w:lastRenderedPageBreak/>
              <w:t>0</w:t>
            </w:r>
          </w:p>
        </w:tc>
      </w:tr>
    </w:tbl>
    <w:p w14:paraId="4C82826F" w14:textId="77777777" w:rsidR="004A5123" w:rsidRDefault="004A5123" w:rsidP="00C62C06">
      <w:pPr>
        <w:pStyle w:val="ConsPlusNormal"/>
        <w:jc w:val="both"/>
        <w:rPr>
          <w:rFonts w:ascii="Times New Roman" w:hAnsi="Times New Roman" w:cs="Times New Roman"/>
          <w:sz w:val="28"/>
          <w:szCs w:val="28"/>
        </w:rPr>
      </w:pPr>
    </w:p>
    <w:p w14:paraId="45D2C333" w14:textId="7C455619" w:rsidR="00696202" w:rsidRPr="00623493" w:rsidRDefault="00696202" w:rsidP="004A5123">
      <w:pPr>
        <w:pStyle w:val="ConsPlusNormal"/>
        <w:ind w:firstLine="539"/>
        <w:jc w:val="both"/>
        <w:rPr>
          <w:rFonts w:ascii="Times New Roman" w:hAnsi="Times New Roman" w:cs="Times New Roman"/>
          <w:sz w:val="28"/>
          <w:szCs w:val="28"/>
        </w:rPr>
      </w:pPr>
      <w:r w:rsidRPr="004A5123">
        <w:rPr>
          <w:rFonts w:ascii="Times New Roman" w:hAnsi="Times New Roman" w:cs="Times New Roman"/>
          <w:sz w:val="28"/>
          <w:szCs w:val="28"/>
        </w:rPr>
        <w:t xml:space="preserve">87. </w:t>
      </w:r>
      <w:r w:rsidR="00623493" w:rsidRPr="00623493">
        <w:rPr>
          <w:rFonts w:ascii="Times New Roman" w:hAnsi="Times New Roman" w:cs="Times New Roman"/>
          <w:sz w:val="28"/>
          <w:szCs w:val="28"/>
        </w:rPr>
        <w:t xml:space="preserve">Расчет по критерию № 1 пункта 86 настоящего Положения осуществляется путем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которое рассчитывается в соответствии с частью 4.2 статьи 24 </w:t>
      </w:r>
      <w:r w:rsidR="00623493" w:rsidRPr="00623493">
        <w:rPr>
          <w:rFonts w:ascii="Times New Roman" w:hAnsi="Times New Roman" w:cs="Times New Roman"/>
          <w:color w:val="000000"/>
          <w:sz w:val="28"/>
          <w:szCs w:val="28"/>
        </w:rPr>
        <w:t>ФЗ № 220-ФЗ.</w:t>
      </w:r>
    </w:p>
    <w:p w14:paraId="4197646D" w14:textId="3B714E3B" w:rsidR="00696202" w:rsidRPr="00623493" w:rsidRDefault="00696202" w:rsidP="004A5123">
      <w:pPr>
        <w:pStyle w:val="ConsPlusNormal"/>
        <w:ind w:firstLine="539"/>
        <w:jc w:val="both"/>
        <w:rPr>
          <w:rFonts w:ascii="Times New Roman" w:hAnsi="Times New Roman" w:cs="Times New Roman"/>
          <w:sz w:val="28"/>
          <w:szCs w:val="28"/>
        </w:rPr>
      </w:pPr>
      <w:r w:rsidRPr="004A5123">
        <w:rPr>
          <w:rFonts w:ascii="Times New Roman" w:hAnsi="Times New Roman" w:cs="Times New Roman"/>
          <w:sz w:val="28"/>
          <w:szCs w:val="28"/>
        </w:rPr>
        <w:t xml:space="preserve">88. </w:t>
      </w:r>
      <w:r w:rsidR="00623493" w:rsidRPr="00623493">
        <w:rPr>
          <w:rFonts w:ascii="Times New Roman" w:hAnsi="Times New Roman" w:cs="Times New Roman"/>
          <w:sz w:val="28"/>
          <w:szCs w:val="28"/>
        </w:rPr>
        <w:t>Расчет по критерию № 2 пункта 86 настоящего Положения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67F48ED3" w14:textId="233C8F8E" w:rsidR="00696202" w:rsidRPr="004A5123" w:rsidRDefault="00696202" w:rsidP="004A5123">
      <w:pPr>
        <w:pStyle w:val="ConsPlusNormal"/>
        <w:ind w:firstLine="539"/>
        <w:jc w:val="both"/>
        <w:rPr>
          <w:rFonts w:ascii="Times New Roman" w:hAnsi="Times New Roman" w:cs="Times New Roman"/>
          <w:sz w:val="28"/>
          <w:szCs w:val="28"/>
        </w:rPr>
      </w:pPr>
      <w:r w:rsidRPr="004A5123">
        <w:rPr>
          <w:rFonts w:ascii="Times New Roman" w:hAnsi="Times New Roman" w:cs="Times New Roman"/>
          <w:sz w:val="28"/>
          <w:szCs w:val="28"/>
        </w:rPr>
        <w:t xml:space="preserve">89. Для определения количества баллов по критериям №№ 3, 4 </w:t>
      </w:r>
      <w:r w:rsidR="00623493" w:rsidRPr="00623493">
        <w:rPr>
          <w:rFonts w:ascii="Times New Roman" w:hAnsi="Times New Roman" w:cs="Times New Roman"/>
          <w:sz w:val="28"/>
          <w:szCs w:val="28"/>
        </w:rPr>
        <w:t>пункта 86 настоящего Положения</w:t>
      </w:r>
      <w:r w:rsidR="00623493" w:rsidRPr="004A5123">
        <w:rPr>
          <w:rFonts w:ascii="Times New Roman" w:hAnsi="Times New Roman" w:cs="Times New Roman"/>
          <w:sz w:val="28"/>
          <w:szCs w:val="28"/>
        </w:rPr>
        <w:t xml:space="preserve"> </w:t>
      </w:r>
      <w:r w:rsidRPr="004A5123">
        <w:rPr>
          <w:rFonts w:ascii="Times New Roman" w:hAnsi="Times New Roman" w:cs="Times New Roman"/>
          <w:sz w:val="28"/>
          <w:szCs w:val="28"/>
        </w:rPr>
        <w:t>Конкурсная комиссия рассматривает показатели по каждому транспортному средству, проставляет по ним баллы, сумму баллов делит на количество заявленных Участником транспортных средств и выводит средний балл.</w:t>
      </w:r>
    </w:p>
    <w:p w14:paraId="2C181DB4" w14:textId="77777777" w:rsidR="00696202" w:rsidRPr="004A5123" w:rsidRDefault="00696202" w:rsidP="004A5123">
      <w:pPr>
        <w:pStyle w:val="ConsPlusNormal"/>
        <w:ind w:firstLine="539"/>
        <w:jc w:val="both"/>
        <w:rPr>
          <w:rFonts w:ascii="Times New Roman" w:hAnsi="Times New Roman" w:cs="Times New Roman"/>
          <w:sz w:val="28"/>
          <w:szCs w:val="28"/>
        </w:rPr>
      </w:pPr>
      <w:r w:rsidRPr="004A5123">
        <w:rPr>
          <w:rFonts w:ascii="Times New Roman" w:hAnsi="Times New Roman" w:cs="Times New Roman"/>
          <w:sz w:val="28"/>
          <w:szCs w:val="28"/>
        </w:rPr>
        <w:t>90. Итоговый балл определяется сложением полученных баллов по всем критериям.</w:t>
      </w:r>
    </w:p>
    <w:p w14:paraId="34384F31" w14:textId="77777777" w:rsidR="00696202" w:rsidRPr="004A5123" w:rsidRDefault="00696202" w:rsidP="004A5123">
      <w:pPr>
        <w:pStyle w:val="ConsPlusNormal"/>
        <w:ind w:firstLine="539"/>
        <w:jc w:val="center"/>
        <w:rPr>
          <w:rFonts w:ascii="Times New Roman" w:hAnsi="Times New Roman" w:cs="Times New Roman"/>
          <w:sz w:val="28"/>
          <w:szCs w:val="28"/>
        </w:rPr>
      </w:pPr>
    </w:p>
    <w:p w14:paraId="6F42EB9B"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75558D38"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6E179D8B"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1B03D59C"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7D267BBD"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4865F918"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0B11FC3E"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4C0686ED"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317318FA"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2791F15C"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24E5154A"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036E7A93"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4060FFD7"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6443BBE9"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158CCD90"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55B6C0B6"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5F0BF72F"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6916A395"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248E7F58"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09B8223F"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7806851A" w14:textId="77777777" w:rsidR="00696202" w:rsidRDefault="00696202" w:rsidP="00696202">
      <w:pPr>
        <w:autoSpaceDE w:val="0"/>
        <w:autoSpaceDN w:val="0"/>
        <w:adjustRightInd w:val="0"/>
        <w:jc w:val="right"/>
        <w:outlineLvl w:val="0"/>
        <w:rPr>
          <w:rFonts w:ascii="Courier New" w:hAnsi="Courier New" w:cs="Courier New"/>
          <w:sz w:val="22"/>
          <w:szCs w:val="22"/>
        </w:rPr>
      </w:pPr>
    </w:p>
    <w:p w14:paraId="2D2D3BD2" w14:textId="77777777" w:rsidR="00696202" w:rsidRDefault="00696202" w:rsidP="00696202">
      <w:pPr>
        <w:autoSpaceDE w:val="0"/>
        <w:autoSpaceDN w:val="0"/>
        <w:adjustRightInd w:val="0"/>
        <w:outlineLvl w:val="0"/>
        <w:rPr>
          <w:rFonts w:ascii="Courier New" w:hAnsi="Courier New" w:cs="Courier New"/>
          <w:sz w:val="22"/>
          <w:szCs w:val="22"/>
        </w:rPr>
      </w:pPr>
    </w:p>
    <w:p w14:paraId="3B5CA70E" w14:textId="77777777" w:rsidR="00696202" w:rsidRDefault="00696202" w:rsidP="00696202">
      <w:pPr>
        <w:autoSpaceDE w:val="0"/>
        <w:autoSpaceDN w:val="0"/>
        <w:adjustRightInd w:val="0"/>
        <w:outlineLvl w:val="0"/>
        <w:rPr>
          <w:rFonts w:ascii="Courier New" w:hAnsi="Courier New" w:cs="Courier New"/>
          <w:sz w:val="22"/>
          <w:szCs w:val="22"/>
        </w:rPr>
      </w:pPr>
    </w:p>
    <w:p w14:paraId="18C07302" w14:textId="77777777" w:rsidR="004A5123" w:rsidRDefault="004A5123" w:rsidP="00696202">
      <w:pPr>
        <w:autoSpaceDE w:val="0"/>
        <w:autoSpaceDN w:val="0"/>
        <w:adjustRightInd w:val="0"/>
        <w:outlineLvl w:val="0"/>
        <w:rPr>
          <w:rFonts w:ascii="Courier New" w:hAnsi="Courier New" w:cs="Courier New"/>
          <w:sz w:val="22"/>
          <w:szCs w:val="22"/>
        </w:rPr>
      </w:pPr>
    </w:p>
    <w:p w14:paraId="2A08CEEC" w14:textId="77777777" w:rsidR="00696202" w:rsidRDefault="00696202" w:rsidP="00696202">
      <w:pPr>
        <w:autoSpaceDE w:val="0"/>
        <w:autoSpaceDN w:val="0"/>
        <w:adjustRightInd w:val="0"/>
        <w:jc w:val="right"/>
        <w:outlineLvl w:val="0"/>
        <w:rPr>
          <w:sz w:val="28"/>
          <w:szCs w:val="28"/>
        </w:rPr>
      </w:pPr>
      <w:r>
        <w:rPr>
          <w:sz w:val="28"/>
          <w:szCs w:val="28"/>
        </w:rPr>
        <w:lastRenderedPageBreak/>
        <w:t>Приложение</w:t>
      </w:r>
      <w:r w:rsidRPr="00A6213A">
        <w:rPr>
          <w:sz w:val="28"/>
          <w:szCs w:val="28"/>
        </w:rPr>
        <w:t xml:space="preserve"> 1 </w:t>
      </w:r>
    </w:p>
    <w:p w14:paraId="2EF6FA3E" w14:textId="77777777" w:rsidR="00696202" w:rsidRDefault="00696202" w:rsidP="00696202">
      <w:pPr>
        <w:autoSpaceDE w:val="0"/>
        <w:autoSpaceDN w:val="0"/>
        <w:adjustRightInd w:val="0"/>
        <w:jc w:val="right"/>
        <w:outlineLvl w:val="0"/>
        <w:rPr>
          <w:sz w:val="28"/>
          <w:szCs w:val="28"/>
        </w:rPr>
      </w:pPr>
      <w:r w:rsidRPr="00D20326">
        <w:rPr>
          <w:sz w:val="28"/>
          <w:szCs w:val="28"/>
        </w:rPr>
        <w:t xml:space="preserve">к Положению о проведении </w:t>
      </w:r>
    </w:p>
    <w:p w14:paraId="53EAF370" w14:textId="77777777" w:rsidR="00696202" w:rsidRPr="00D20326" w:rsidRDefault="00696202" w:rsidP="00696202">
      <w:pPr>
        <w:autoSpaceDE w:val="0"/>
        <w:autoSpaceDN w:val="0"/>
        <w:adjustRightInd w:val="0"/>
        <w:jc w:val="right"/>
        <w:outlineLvl w:val="0"/>
        <w:rPr>
          <w:sz w:val="28"/>
          <w:szCs w:val="28"/>
        </w:rPr>
      </w:pPr>
      <w:r>
        <w:rPr>
          <w:sz w:val="28"/>
          <w:szCs w:val="28"/>
        </w:rPr>
        <w:t>о</w:t>
      </w:r>
      <w:r w:rsidRPr="00D20326">
        <w:rPr>
          <w:sz w:val="28"/>
          <w:szCs w:val="28"/>
        </w:rPr>
        <w:t xml:space="preserve">ткрытого конкурса на право </w:t>
      </w:r>
    </w:p>
    <w:p w14:paraId="778A047F" w14:textId="77777777" w:rsidR="00696202" w:rsidRPr="00D20326" w:rsidRDefault="00696202" w:rsidP="00696202">
      <w:pPr>
        <w:autoSpaceDE w:val="0"/>
        <w:autoSpaceDN w:val="0"/>
        <w:adjustRightInd w:val="0"/>
        <w:jc w:val="right"/>
        <w:outlineLvl w:val="0"/>
        <w:rPr>
          <w:sz w:val="28"/>
          <w:szCs w:val="28"/>
        </w:rPr>
      </w:pPr>
      <w:r w:rsidRPr="00D20326">
        <w:rPr>
          <w:sz w:val="28"/>
          <w:szCs w:val="28"/>
        </w:rPr>
        <w:t>осуществления перевозок</w:t>
      </w:r>
    </w:p>
    <w:p w14:paraId="04DB8329" w14:textId="77777777" w:rsidR="00696202" w:rsidRDefault="00696202" w:rsidP="00696202">
      <w:pPr>
        <w:autoSpaceDE w:val="0"/>
        <w:autoSpaceDN w:val="0"/>
        <w:adjustRightInd w:val="0"/>
        <w:jc w:val="right"/>
        <w:outlineLvl w:val="0"/>
        <w:rPr>
          <w:sz w:val="28"/>
          <w:szCs w:val="28"/>
        </w:rPr>
      </w:pPr>
      <w:r w:rsidRPr="00D20326">
        <w:rPr>
          <w:sz w:val="28"/>
          <w:szCs w:val="28"/>
        </w:rPr>
        <w:t>по муниципальным маршрутам</w:t>
      </w:r>
    </w:p>
    <w:p w14:paraId="74437BA8" w14:textId="77777777" w:rsidR="00696202" w:rsidRPr="00D20326" w:rsidRDefault="00696202" w:rsidP="00696202">
      <w:pPr>
        <w:autoSpaceDE w:val="0"/>
        <w:autoSpaceDN w:val="0"/>
        <w:adjustRightInd w:val="0"/>
        <w:jc w:val="right"/>
        <w:outlineLvl w:val="0"/>
        <w:rPr>
          <w:sz w:val="28"/>
          <w:szCs w:val="28"/>
        </w:rPr>
      </w:pPr>
      <w:r w:rsidRPr="00D20326">
        <w:rPr>
          <w:sz w:val="28"/>
          <w:szCs w:val="28"/>
        </w:rPr>
        <w:t xml:space="preserve"> регулярных перевозок пассажиров</w:t>
      </w:r>
    </w:p>
    <w:p w14:paraId="5BEBCBF9" w14:textId="77777777" w:rsidR="00696202" w:rsidRDefault="00696202" w:rsidP="00696202">
      <w:pPr>
        <w:autoSpaceDE w:val="0"/>
        <w:autoSpaceDN w:val="0"/>
        <w:adjustRightInd w:val="0"/>
        <w:jc w:val="right"/>
        <w:outlineLvl w:val="0"/>
        <w:rPr>
          <w:sz w:val="28"/>
          <w:szCs w:val="28"/>
        </w:rPr>
      </w:pPr>
      <w:r w:rsidRPr="00D20326">
        <w:rPr>
          <w:sz w:val="28"/>
          <w:szCs w:val="28"/>
        </w:rPr>
        <w:t xml:space="preserve">и багажа автомобильным транспортом </w:t>
      </w:r>
    </w:p>
    <w:p w14:paraId="7FFCF7AE" w14:textId="77777777" w:rsidR="00696202" w:rsidRPr="00A6213A" w:rsidRDefault="00696202" w:rsidP="00696202">
      <w:pPr>
        <w:autoSpaceDE w:val="0"/>
        <w:autoSpaceDN w:val="0"/>
        <w:adjustRightInd w:val="0"/>
        <w:jc w:val="right"/>
        <w:outlineLvl w:val="0"/>
        <w:rPr>
          <w:sz w:val="28"/>
          <w:szCs w:val="28"/>
        </w:rPr>
      </w:pPr>
      <w:r w:rsidRPr="00D20326">
        <w:rPr>
          <w:sz w:val="28"/>
          <w:szCs w:val="28"/>
        </w:rPr>
        <w:t>на территории Шелеховского района</w:t>
      </w:r>
    </w:p>
    <w:p w14:paraId="26B6C174" w14:textId="77777777" w:rsidR="00696202" w:rsidRPr="00A6213A" w:rsidRDefault="00696202" w:rsidP="00696202">
      <w:pPr>
        <w:rPr>
          <w:sz w:val="26"/>
          <w:szCs w:val="26"/>
        </w:rPr>
      </w:pPr>
    </w:p>
    <w:p w14:paraId="4C2840B4" w14:textId="77777777" w:rsidR="00696202" w:rsidRPr="00D20326" w:rsidRDefault="00696202" w:rsidP="00696202">
      <w:pPr>
        <w:autoSpaceDE w:val="0"/>
        <w:autoSpaceDN w:val="0"/>
        <w:adjustRightInd w:val="0"/>
        <w:jc w:val="center"/>
        <w:rPr>
          <w:b/>
          <w:sz w:val="28"/>
          <w:szCs w:val="28"/>
        </w:rPr>
      </w:pPr>
      <w:r w:rsidRPr="00A6213A">
        <w:rPr>
          <w:b/>
          <w:sz w:val="28"/>
          <w:szCs w:val="28"/>
        </w:rPr>
        <w:t>Форма запроса о разъяснении положения конкурсной документации</w:t>
      </w:r>
    </w:p>
    <w:p w14:paraId="3F4710C2" w14:textId="77777777" w:rsidR="00696202" w:rsidRPr="00A6213A" w:rsidRDefault="00696202" w:rsidP="00696202">
      <w:pPr>
        <w:jc w:val="right"/>
        <w:rPr>
          <w:rFonts w:ascii="Arial" w:hAnsi="Arial" w:cs="Arial"/>
        </w:rPr>
      </w:pPr>
    </w:p>
    <w:p w14:paraId="245AB460" w14:textId="77777777" w:rsidR="00696202" w:rsidRPr="00A6213A" w:rsidRDefault="00696202" w:rsidP="00696202">
      <w:pPr>
        <w:ind w:left="4962"/>
        <w:rPr>
          <w:sz w:val="28"/>
          <w:szCs w:val="28"/>
        </w:rPr>
      </w:pPr>
      <w:r w:rsidRPr="00A6213A">
        <w:rPr>
          <w:sz w:val="28"/>
          <w:szCs w:val="28"/>
        </w:rPr>
        <w:t>Заместителю Мэра</w:t>
      </w:r>
      <w:r>
        <w:rPr>
          <w:sz w:val="28"/>
          <w:szCs w:val="28"/>
        </w:rPr>
        <w:t xml:space="preserve"> района</w:t>
      </w:r>
      <w:r w:rsidRPr="00A6213A">
        <w:rPr>
          <w:sz w:val="28"/>
          <w:szCs w:val="28"/>
        </w:rPr>
        <w:t xml:space="preserve"> </w:t>
      </w:r>
    </w:p>
    <w:p w14:paraId="46C68ECE" w14:textId="77777777" w:rsidR="00696202" w:rsidRPr="00A6213A" w:rsidRDefault="00696202" w:rsidP="00696202">
      <w:pPr>
        <w:ind w:left="4962"/>
        <w:rPr>
          <w:sz w:val="28"/>
          <w:szCs w:val="28"/>
        </w:rPr>
      </w:pPr>
      <w:r>
        <w:rPr>
          <w:sz w:val="28"/>
          <w:szCs w:val="28"/>
        </w:rPr>
        <w:t>по экономике</w:t>
      </w:r>
      <w:r w:rsidRPr="00A6213A">
        <w:rPr>
          <w:sz w:val="28"/>
          <w:szCs w:val="28"/>
        </w:rPr>
        <w:t xml:space="preserve"> и финансам</w:t>
      </w:r>
    </w:p>
    <w:p w14:paraId="4A615D10" w14:textId="77777777" w:rsidR="00696202" w:rsidRPr="00A6213A" w:rsidRDefault="00696202" w:rsidP="00696202">
      <w:pPr>
        <w:jc w:val="right"/>
        <w:rPr>
          <w:rFonts w:ascii="Arial" w:hAnsi="Arial" w:cs="Arial"/>
        </w:rPr>
      </w:pPr>
      <w:r w:rsidRPr="00A6213A">
        <w:rPr>
          <w:rFonts w:ascii="Arial" w:hAnsi="Arial" w:cs="Arial"/>
        </w:rPr>
        <w:t>_______________________________________</w:t>
      </w:r>
    </w:p>
    <w:p w14:paraId="143BFBB1" w14:textId="77777777" w:rsidR="00696202" w:rsidRPr="00A6213A" w:rsidRDefault="00696202" w:rsidP="00696202">
      <w:pPr>
        <w:jc w:val="right"/>
        <w:rPr>
          <w:rFonts w:ascii="Arial" w:hAnsi="Arial" w:cs="Arial"/>
        </w:rPr>
      </w:pPr>
    </w:p>
    <w:p w14:paraId="5C3376B6" w14:textId="77777777" w:rsidR="00696202" w:rsidRPr="00A6213A" w:rsidRDefault="00696202" w:rsidP="00696202">
      <w:pPr>
        <w:jc w:val="center"/>
        <w:rPr>
          <w:sz w:val="28"/>
          <w:szCs w:val="28"/>
        </w:rPr>
      </w:pPr>
      <w:r w:rsidRPr="00A6213A">
        <w:rPr>
          <w:sz w:val="28"/>
          <w:szCs w:val="28"/>
        </w:rPr>
        <w:t xml:space="preserve">ЗАПРОС О РАЗЪЯСНЕНИИ </w:t>
      </w:r>
    </w:p>
    <w:p w14:paraId="3D5E13E9" w14:textId="77777777" w:rsidR="00696202" w:rsidRPr="00A6213A" w:rsidRDefault="00696202" w:rsidP="00696202">
      <w:pPr>
        <w:tabs>
          <w:tab w:val="center" w:pos="5244"/>
          <w:tab w:val="right" w:pos="10260"/>
        </w:tabs>
        <w:rPr>
          <w:rFonts w:ascii="Arial" w:hAnsi="Arial" w:cs="Arial"/>
        </w:rPr>
      </w:pPr>
      <w:r w:rsidRPr="00A6213A">
        <w:rPr>
          <w:sz w:val="28"/>
          <w:szCs w:val="28"/>
        </w:rPr>
        <w:tab/>
        <w:t>ПОЛОЖЕНИЙ КОНКУРСНОЙ ДОКУМЕНТАЦИИ</w:t>
      </w:r>
    </w:p>
    <w:p w14:paraId="5D2EABC8" w14:textId="77777777" w:rsidR="00696202" w:rsidRPr="00A6213A" w:rsidRDefault="00696202" w:rsidP="00696202">
      <w:pPr>
        <w:tabs>
          <w:tab w:val="center" w:pos="5244"/>
          <w:tab w:val="right" w:pos="10260"/>
        </w:tabs>
        <w:rPr>
          <w:rFonts w:ascii="Arial" w:hAnsi="Arial" w:cs="Arial"/>
        </w:rPr>
      </w:pPr>
    </w:p>
    <w:p w14:paraId="62810533" w14:textId="77777777" w:rsidR="00696202" w:rsidRPr="00A6213A" w:rsidRDefault="00696202" w:rsidP="004A5123">
      <w:pPr>
        <w:tabs>
          <w:tab w:val="center" w:pos="5244"/>
          <w:tab w:val="left" w:pos="8235"/>
        </w:tabs>
        <w:rPr>
          <w:rFonts w:ascii="Arial" w:hAnsi="Arial" w:cs="Arial"/>
        </w:rPr>
      </w:pPr>
      <w:r w:rsidRPr="00A6213A">
        <w:rPr>
          <w:rFonts w:ascii="Arial" w:hAnsi="Arial" w:cs="Arial"/>
        </w:rPr>
        <w:tab/>
      </w:r>
      <w:r w:rsidR="004A5123">
        <w:rPr>
          <w:rFonts w:ascii="Arial" w:hAnsi="Arial" w:cs="Arial"/>
        </w:rPr>
        <w:tab/>
      </w:r>
    </w:p>
    <w:p w14:paraId="0AB164CD" w14:textId="77777777" w:rsidR="00696202" w:rsidRPr="00A6213A" w:rsidRDefault="00696202" w:rsidP="00696202">
      <w:pPr>
        <w:pBdr>
          <w:top w:val="single" w:sz="4" w:space="1" w:color="auto"/>
        </w:pBdr>
        <w:spacing w:after="240"/>
        <w:jc w:val="center"/>
      </w:pPr>
      <w:r w:rsidRPr="00A6213A">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696202" w:rsidRPr="00A6213A" w14:paraId="1360D26E" w14:textId="77777777" w:rsidTr="00E37AFE">
        <w:trPr>
          <w:trHeight w:val="449"/>
        </w:trPr>
        <w:tc>
          <w:tcPr>
            <w:tcW w:w="2520" w:type="dxa"/>
            <w:tcBorders>
              <w:left w:val="nil"/>
              <w:right w:val="nil"/>
            </w:tcBorders>
            <w:vAlign w:val="bottom"/>
          </w:tcPr>
          <w:p w14:paraId="5274B5D5" w14:textId="77777777" w:rsidR="00696202" w:rsidRPr="00A6213A" w:rsidRDefault="00696202" w:rsidP="00E37AFE">
            <w:pPr>
              <w:rPr>
                <w:sz w:val="28"/>
                <w:szCs w:val="28"/>
              </w:rPr>
            </w:pPr>
            <w:r w:rsidRPr="00A6213A">
              <w:rPr>
                <w:sz w:val="28"/>
                <w:szCs w:val="28"/>
              </w:rPr>
              <w:t>Место нахождения</w:t>
            </w:r>
          </w:p>
        </w:tc>
        <w:tc>
          <w:tcPr>
            <w:tcW w:w="7440" w:type="dxa"/>
            <w:gridSpan w:val="5"/>
            <w:tcBorders>
              <w:left w:val="nil"/>
              <w:bottom w:val="single" w:sz="4" w:space="0" w:color="auto"/>
              <w:right w:val="nil"/>
            </w:tcBorders>
            <w:vAlign w:val="bottom"/>
          </w:tcPr>
          <w:p w14:paraId="62709068" w14:textId="77777777" w:rsidR="00696202" w:rsidRPr="00A6213A" w:rsidRDefault="00696202" w:rsidP="00E37AFE">
            <w:pPr>
              <w:rPr>
                <w:rFonts w:ascii="Arial" w:hAnsi="Arial" w:cs="Arial"/>
              </w:rPr>
            </w:pPr>
          </w:p>
        </w:tc>
      </w:tr>
      <w:tr w:rsidR="00696202" w:rsidRPr="00A6213A" w14:paraId="2BEE3646" w14:textId="77777777" w:rsidTr="00E37AFE">
        <w:trPr>
          <w:trHeight w:val="405"/>
        </w:trPr>
        <w:tc>
          <w:tcPr>
            <w:tcW w:w="9960" w:type="dxa"/>
            <w:gridSpan w:val="6"/>
            <w:tcBorders>
              <w:left w:val="nil"/>
              <w:bottom w:val="single" w:sz="4" w:space="0" w:color="auto"/>
              <w:right w:val="nil"/>
            </w:tcBorders>
            <w:vAlign w:val="bottom"/>
          </w:tcPr>
          <w:p w14:paraId="047587FA" w14:textId="77777777" w:rsidR="00696202" w:rsidRPr="00A6213A" w:rsidRDefault="00696202" w:rsidP="00E37AFE">
            <w:pPr>
              <w:rPr>
                <w:rFonts w:ascii="Arial" w:hAnsi="Arial" w:cs="Arial"/>
              </w:rPr>
            </w:pPr>
          </w:p>
        </w:tc>
      </w:tr>
      <w:tr w:rsidR="00696202" w:rsidRPr="00A6213A" w14:paraId="0A7CE221" w14:textId="77777777" w:rsidTr="00E37AFE">
        <w:trPr>
          <w:trHeight w:val="290"/>
        </w:trPr>
        <w:tc>
          <w:tcPr>
            <w:tcW w:w="9960" w:type="dxa"/>
            <w:gridSpan w:val="6"/>
            <w:tcBorders>
              <w:left w:val="nil"/>
              <w:bottom w:val="single" w:sz="4" w:space="0" w:color="auto"/>
              <w:right w:val="nil"/>
            </w:tcBorders>
            <w:vAlign w:val="bottom"/>
          </w:tcPr>
          <w:p w14:paraId="6CA4D499" w14:textId="77777777" w:rsidR="00696202" w:rsidRPr="00A6213A" w:rsidRDefault="00696202" w:rsidP="00E37AFE">
            <w:pPr>
              <w:rPr>
                <w:rFonts w:ascii="Arial" w:hAnsi="Arial" w:cs="Arial"/>
              </w:rPr>
            </w:pPr>
          </w:p>
        </w:tc>
      </w:tr>
      <w:tr w:rsidR="00696202" w:rsidRPr="00A6213A" w14:paraId="1AF01549" w14:textId="77777777" w:rsidTr="00E37AFE">
        <w:tc>
          <w:tcPr>
            <w:tcW w:w="9960" w:type="dxa"/>
            <w:gridSpan w:val="6"/>
            <w:tcBorders>
              <w:top w:val="single" w:sz="4" w:space="0" w:color="auto"/>
              <w:left w:val="nil"/>
              <w:right w:val="nil"/>
            </w:tcBorders>
          </w:tcPr>
          <w:p w14:paraId="73FBB8DE" w14:textId="77777777" w:rsidR="00696202" w:rsidRPr="00A6213A" w:rsidRDefault="00696202" w:rsidP="00E37AFE">
            <w:pPr>
              <w:jc w:val="center"/>
            </w:pPr>
            <w:r w:rsidRPr="00A6213A">
              <w:t>(юридический и почтовый адрес юридического лица, место жительства индивидуального предпринимателя)</w:t>
            </w:r>
          </w:p>
        </w:tc>
      </w:tr>
      <w:tr w:rsidR="00696202" w:rsidRPr="00A6213A" w14:paraId="02874B2A" w14:textId="77777777" w:rsidTr="00E37AFE">
        <w:trPr>
          <w:trHeight w:val="407"/>
        </w:trPr>
        <w:tc>
          <w:tcPr>
            <w:tcW w:w="2700" w:type="dxa"/>
            <w:gridSpan w:val="3"/>
            <w:tcBorders>
              <w:left w:val="nil"/>
              <w:right w:val="nil"/>
            </w:tcBorders>
            <w:vAlign w:val="bottom"/>
          </w:tcPr>
          <w:p w14:paraId="076D5615" w14:textId="77777777" w:rsidR="00696202" w:rsidRPr="00A6213A" w:rsidRDefault="00696202" w:rsidP="00E37AFE">
            <w:pPr>
              <w:tabs>
                <w:tab w:val="left" w:pos="2296"/>
              </w:tabs>
              <w:rPr>
                <w:sz w:val="28"/>
                <w:szCs w:val="28"/>
              </w:rPr>
            </w:pPr>
            <w:r w:rsidRPr="00A6213A">
              <w:rPr>
                <w:sz w:val="28"/>
                <w:szCs w:val="28"/>
              </w:rPr>
              <w:t>Контактный телефон</w:t>
            </w:r>
          </w:p>
        </w:tc>
        <w:tc>
          <w:tcPr>
            <w:tcW w:w="7260" w:type="dxa"/>
            <w:gridSpan w:val="3"/>
            <w:tcBorders>
              <w:left w:val="nil"/>
              <w:bottom w:val="single" w:sz="4" w:space="0" w:color="auto"/>
              <w:right w:val="nil"/>
            </w:tcBorders>
            <w:vAlign w:val="bottom"/>
          </w:tcPr>
          <w:p w14:paraId="088C1ED3" w14:textId="77777777" w:rsidR="00696202" w:rsidRPr="00A6213A" w:rsidRDefault="00696202" w:rsidP="00E37AFE">
            <w:pPr>
              <w:rPr>
                <w:rFonts w:ascii="Arial" w:hAnsi="Arial" w:cs="Arial"/>
              </w:rPr>
            </w:pPr>
          </w:p>
        </w:tc>
      </w:tr>
      <w:tr w:rsidR="00696202" w:rsidRPr="00A6213A" w14:paraId="1B95C6C1" w14:textId="77777777" w:rsidTr="00E37AFE">
        <w:trPr>
          <w:gridAfter w:val="1"/>
          <w:wAfter w:w="11" w:type="dxa"/>
          <w:trHeight w:val="508"/>
        </w:trPr>
        <w:tc>
          <w:tcPr>
            <w:tcW w:w="2694" w:type="dxa"/>
            <w:gridSpan w:val="2"/>
            <w:tcBorders>
              <w:left w:val="nil"/>
              <w:right w:val="nil"/>
            </w:tcBorders>
            <w:vAlign w:val="bottom"/>
          </w:tcPr>
          <w:p w14:paraId="1B5B3AD0" w14:textId="77777777" w:rsidR="00696202" w:rsidRPr="00A6213A" w:rsidRDefault="00696202" w:rsidP="00E37AFE">
            <w:pPr>
              <w:tabs>
                <w:tab w:val="left" w:pos="2296"/>
              </w:tabs>
              <w:rPr>
                <w:sz w:val="28"/>
                <w:szCs w:val="28"/>
              </w:rPr>
            </w:pPr>
            <w:r w:rsidRPr="00A6213A">
              <w:rPr>
                <w:sz w:val="28"/>
                <w:szCs w:val="28"/>
              </w:rPr>
              <w:t xml:space="preserve">E-mail </w:t>
            </w:r>
          </w:p>
        </w:tc>
        <w:tc>
          <w:tcPr>
            <w:tcW w:w="7255" w:type="dxa"/>
            <w:gridSpan w:val="3"/>
            <w:tcBorders>
              <w:top w:val="single" w:sz="4" w:space="0" w:color="auto"/>
              <w:left w:val="nil"/>
              <w:bottom w:val="single" w:sz="4" w:space="0" w:color="auto"/>
              <w:right w:val="nil"/>
            </w:tcBorders>
            <w:vAlign w:val="bottom"/>
          </w:tcPr>
          <w:p w14:paraId="15EC0C05" w14:textId="77777777" w:rsidR="00696202" w:rsidRPr="00A6213A" w:rsidRDefault="00696202" w:rsidP="00E37AFE">
            <w:pPr>
              <w:rPr>
                <w:rFonts w:ascii="Arial" w:hAnsi="Arial" w:cs="Arial"/>
              </w:rPr>
            </w:pPr>
          </w:p>
        </w:tc>
      </w:tr>
      <w:tr w:rsidR="00696202" w:rsidRPr="00A6213A" w14:paraId="1D18863A" w14:textId="77777777" w:rsidTr="00E37AFE">
        <w:trPr>
          <w:gridAfter w:val="2"/>
          <w:wAfter w:w="300" w:type="dxa"/>
          <w:trHeight w:val="60"/>
        </w:trPr>
        <w:tc>
          <w:tcPr>
            <w:tcW w:w="9660" w:type="dxa"/>
            <w:gridSpan w:val="4"/>
            <w:tcBorders>
              <w:left w:val="nil"/>
              <w:right w:val="nil"/>
            </w:tcBorders>
            <w:vAlign w:val="bottom"/>
          </w:tcPr>
          <w:p w14:paraId="5BF690A9" w14:textId="77777777" w:rsidR="00696202" w:rsidRPr="00A6213A" w:rsidRDefault="00696202" w:rsidP="00E37AFE">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rPr>
                <w:rFonts w:ascii="Arial" w:hAnsi="Arial" w:cs="Arial"/>
              </w:rPr>
              <w:tab/>
            </w:r>
            <w:r w:rsidRPr="00A6213A">
              <w:t>(при наличии)</w:t>
            </w:r>
          </w:p>
        </w:tc>
      </w:tr>
      <w:tr w:rsidR="00696202" w:rsidRPr="00A6213A" w14:paraId="0F49CFDE" w14:textId="77777777" w:rsidTr="00E37AFE">
        <w:trPr>
          <w:gridAfter w:val="2"/>
          <w:wAfter w:w="300" w:type="dxa"/>
          <w:trHeight w:val="60"/>
        </w:trPr>
        <w:tc>
          <w:tcPr>
            <w:tcW w:w="9660" w:type="dxa"/>
            <w:gridSpan w:val="4"/>
            <w:tcBorders>
              <w:left w:val="nil"/>
              <w:right w:val="nil"/>
            </w:tcBorders>
            <w:vAlign w:val="bottom"/>
          </w:tcPr>
          <w:p w14:paraId="50E228F3" w14:textId="77777777" w:rsidR="00696202" w:rsidRPr="00A6213A" w:rsidRDefault="00696202" w:rsidP="00E37AFE">
            <w:pPr>
              <w:rPr>
                <w:rFonts w:ascii="Arial" w:hAnsi="Arial" w:cs="Arial"/>
              </w:rPr>
            </w:pPr>
          </w:p>
        </w:tc>
      </w:tr>
    </w:tbl>
    <w:p w14:paraId="1DB8261B" w14:textId="77777777" w:rsidR="00696202" w:rsidRPr="00A6213A" w:rsidRDefault="00696202" w:rsidP="00696202">
      <w:pPr>
        <w:rPr>
          <w:sz w:val="28"/>
          <w:szCs w:val="28"/>
        </w:rPr>
      </w:pPr>
      <w:r w:rsidRPr="00A6213A">
        <w:rPr>
          <w:sz w:val="28"/>
          <w:szCs w:val="28"/>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2"/>
        <w:gridCol w:w="1950"/>
        <w:gridCol w:w="7520"/>
      </w:tblGrid>
      <w:tr w:rsidR="00696202" w:rsidRPr="00A6213A" w14:paraId="34F1061A" w14:textId="77777777" w:rsidTr="003F165C">
        <w:trPr>
          <w:trHeight w:val="289"/>
        </w:trPr>
        <w:tc>
          <w:tcPr>
            <w:tcW w:w="313" w:type="pct"/>
            <w:vAlign w:val="center"/>
          </w:tcPr>
          <w:p w14:paraId="3C9AA4F6" w14:textId="77777777" w:rsidR="00696202" w:rsidRPr="00A6213A" w:rsidRDefault="00696202" w:rsidP="003F165C">
            <w:pPr>
              <w:snapToGrid w:val="0"/>
              <w:jc w:val="center"/>
              <w:rPr>
                <w:sz w:val="22"/>
                <w:szCs w:val="22"/>
              </w:rPr>
            </w:pPr>
            <w:r w:rsidRPr="00A6213A">
              <w:rPr>
                <w:sz w:val="22"/>
                <w:szCs w:val="22"/>
              </w:rPr>
              <w:t>№ п/п</w:t>
            </w:r>
          </w:p>
        </w:tc>
        <w:tc>
          <w:tcPr>
            <w:tcW w:w="965" w:type="pct"/>
            <w:vAlign w:val="center"/>
          </w:tcPr>
          <w:p w14:paraId="13B75254" w14:textId="77777777" w:rsidR="00696202" w:rsidRPr="00A6213A" w:rsidRDefault="00696202" w:rsidP="003F165C">
            <w:pPr>
              <w:snapToGrid w:val="0"/>
              <w:jc w:val="center"/>
              <w:rPr>
                <w:sz w:val="22"/>
                <w:szCs w:val="22"/>
              </w:rPr>
            </w:pPr>
            <w:r w:rsidRPr="00A6213A">
              <w:rPr>
                <w:sz w:val="22"/>
                <w:szCs w:val="22"/>
              </w:rPr>
              <w:t>Раздел конкурсной документации</w:t>
            </w:r>
          </w:p>
        </w:tc>
        <w:tc>
          <w:tcPr>
            <w:tcW w:w="3721" w:type="pct"/>
            <w:vAlign w:val="center"/>
          </w:tcPr>
          <w:p w14:paraId="7ADE15A3" w14:textId="77777777" w:rsidR="00696202" w:rsidRPr="00A6213A" w:rsidRDefault="00696202" w:rsidP="003F165C">
            <w:pPr>
              <w:snapToGrid w:val="0"/>
              <w:jc w:val="center"/>
              <w:rPr>
                <w:sz w:val="22"/>
                <w:szCs w:val="22"/>
              </w:rPr>
            </w:pPr>
            <w:r w:rsidRPr="00A6213A">
              <w:rPr>
                <w:sz w:val="22"/>
                <w:szCs w:val="22"/>
              </w:rPr>
              <w:t>Содержание запроса на разъяснение положений конкурсной документации</w:t>
            </w:r>
          </w:p>
        </w:tc>
      </w:tr>
      <w:tr w:rsidR="00696202" w:rsidRPr="00A6213A" w14:paraId="0110BF19" w14:textId="77777777" w:rsidTr="00E37AFE">
        <w:trPr>
          <w:trHeight w:val="306"/>
        </w:trPr>
        <w:tc>
          <w:tcPr>
            <w:tcW w:w="313" w:type="pct"/>
          </w:tcPr>
          <w:p w14:paraId="1D83DEE7" w14:textId="77777777" w:rsidR="00696202" w:rsidRPr="00A6213A" w:rsidRDefault="00696202" w:rsidP="00E37AFE">
            <w:pPr>
              <w:snapToGrid w:val="0"/>
              <w:rPr>
                <w:rFonts w:ascii="Courier New" w:hAnsi="Courier New" w:cs="Courier New"/>
                <w:sz w:val="22"/>
                <w:szCs w:val="22"/>
              </w:rPr>
            </w:pPr>
          </w:p>
        </w:tc>
        <w:tc>
          <w:tcPr>
            <w:tcW w:w="965" w:type="pct"/>
          </w:tcPr>
          <w:p w14:paraId="670AF405" w14:textId="77777777" w:rsidR="00696202" w:rsidRPr="00A6213A" w:rsidRDefault="00696202" w:rsidP="00E37AFE">
            <w:pPr>
              <w:snapToGrid w:val="0"/>
              <w:rPr>
                <w:rFonts w:ascii="Courier New" w:hAnsi="Courier New" w:cs="Courier New"/>
                <w:sz w:val="22"/>
                <w:szCs w:val="22"/>
              </w:rPr>
            </w:pPr>
          </w:p>
        </w:tc>
        <w:tc>
          <w:tcPr>
            <w:tcW w:w="3721" w:type="pct"/>
          </w:tcPr>
          <w:p w14:paraId="2A40552F" w14:textId="77777777" w:rsidR="00696202" w:rsidRPr="00A6213A" w:rsidRDefault="00696202" w:rsidP="00E37AFE">
            <w:pPr>
              <w:snapToGrid w:val="0"/>
              <w:rPr>
                <w:rFonts w:ascii="Courier New" w:hAnsi="Courier New" w:cs="Courier New"/>
                <w:sz w:val="22"/>
                <w:szCs w:val="22"/>
              </w:rPr>
            </w:pPr>
          </w:p>
        </w:tc>
      </w:tr>
      <w:tr w:rsidR="00696202" w:rsidRPr="00A6213A" w14:paraId="0775263F" w14:textId="77777777" w:rsidTr="00E37AFE">
        <w:trPr>
          <w:trHeight w:val="266"/>
        </w:trPr>
        <w:tc>
          <w:tcPr>
            <w:tcW w:w="313" w:type="pct"/>
          </w:tcPr>
          <w:p w14:paraId="7A7FDF72" w14:textId="77777777" w:rsidR="00696202" w:rsidRPr="00A6213A" w:rsidRDefault="00696202" w:rsidP="00E37AFE">
            <w:pPr>
              <w:snapToGrid w:val="0"/>
              <w:rPr>
                <w:rFonts w:ascii="Courier New" w:hAnsi="Courier New" w:cs="Courier New"/>
                <w:sz w:val="22"/>
                <w:szCs w:val="22"/>
              </w:rPr>
            </w:pPr>
          </w:p>
        </w:tc>
        <w:tc>
          <w:tcPr>
            <w:tcW w:w="965" w:type="pct"/>
          </w:tcPr>
          <w:p w14:paraId="16AC0F8E" w14:textId="77777777" w:rsidR="00696202" w:rsidRPr="00A6213A" w:rsidRDefault="00696202" w:rsidP="00E37AFE">
            <w:pPr>
              <w:snapToGrid w:val="0"/>
              <w:rPr>
                <w:rFonts w:ascii="Courier New" w:hAnsi="Courier New" w:cs="Courier New"/>
                <w:sz w:val="22"/>
                <w:szCs w:val="22"/>
              </w:rPr>
            </w:pPr>
          </w:p>
        </w:tc>
        <w:tc>
          <w:tcPr>
            <w:tcW w:w="3721" w:type="pct"/>
          </w:tcPr>
          <w:p w14:paraId="61DD7242" w14:textId="77777777" w:rsidR="00696202" w:rsidRPr="00A6213A" w:rsidRDefault="00696202" w:rsidP="00E37AFE">
            <w:pPr>
              <w:snapToGrid w:val="0"/>
              <w:rPr>
                <w:rFonts w:ascii="Courier New" w:hAnsi="Courier New" w:cs="Courier New"/>
                <w:sz w:val="22"/>
                <w:szCs w:val="22"/>
              </w:rPr>
            </w:pPr>
          </w:p>
        </w:tc>
      </w:tr>
      <w:tr w:rsidR="00696202" w:rsidRPr="00A6213A" w14:paraId="496D3CA7" w14:textId="77777777" w:rsidTr="00E37AFE">
        <w:trPr>
          <w:trHeight w:val="211"/>
        </w:trPr>
        <w:tc>
          <w:tcPr>
            <w:tcW w:w="313" w:type="pct"/>
          </w:tcPr>
          <w:p w14:paraId="3448F151" w14:textId="77777777" w:rsidR="00696202" w:rsidRPr="00A6213A" w:rsidRDefault="00696202" w:rsidP="00E37AFE">
            <w:pPr>
              <w:snapToGrid w:val="0"/>
              <w:rPr>
                <w:rFonts w:ascii="Courier New" w:hAnsi="Courier New" w:cs="Courier New"/>
                <w:sz w:val="22"/>
                <w:szCs w:val="22"/>
              </w:rPr>
            </w:pPr>
          </w:p>
        </w:tc>
        <w:tc>
          <w:tcPr>
            <w:tcW w:w="965" w:type="pct"/>
          </w:tcPr>
          <w:p w14:paraId="6D5E6D44" w14:textId="77777777" w:rsidR="00696202" w:rsidRPr="00A6213A" w:rsidRDefault="00696202" w:rsidP="00E37AFE">
            <w:pPr>
              <w:snapToGrid w:val="0"/>
              <w:rPr>
                <w:rFonts w:ascii="Courier New" w:hAnsi="Courier New" w:cs="Courier New"/>
                <w:sz w:val="22"/>
                <w:szCs w:val="22"/>
              </w:rPr>
            </w:pPr>
          </w:p>
        </w:tc>
        <w:tc>
          <w:tcPr>
            <w:tcW w:w="3721" w:type="pct"/>
          </w:tcPr>
          <w:p w14:paraId="5A92B66C" w14:textId="77777777" w:rsidR="00696202" w:rsidRPr="00A6213A" w:rsidRDefault="00696202" w:rsidP="00E37AFE">
            <w:pPr>
              <w:snapToGrid w:val="0"/>
              <w:rPr>
                <w:rFonts w:ascii="Courier New" w:hAnsi="Courier New" w:cs="Courier New"/>
                <w:sz w:val="22"/>
                <w:szCs w:val="22"/>
              </w:rPr>
            </w:pPr>
          </w:p>
        </w:tc>
      </w:tr>
    </w:tbl>
    <w:p w14:paraId="7EBCB053" w14:textId="77777777" w:rsidR="00696202" w:rsidRPr="00A6213A" w:rsidRDefault="00696202" w:rsidP="00696202">
      <w:pPr>
        <w:tabs>
          <w:tab w:val="left" w:pos="3855"/>
        </w:tabs>
        <w:rPr>
          <w:rFonts w:ascii="Arial" w:hAnsi="Arial" w:cs="Arial"/>
        </w:rPr>
      </w:pPr>
      <w:r w:rsidRPr="00A6213A">
        <w:rPr>
          <w:sz w:val="28"/>
          <w:szCs w:val="28"/>
        </w:rPr>
        <w:t xml:space="preserve">Ответ на запрос прошу направить по адресу: </w:t>
      </w:r>
      <w:r w:rsidRPr="00A6213A">
        <w:rPr>
          <w:rFonts w:ascii="Arial" w:hAnsi="Arial" w:cs="Arial"/>
        </w:rPr>
        <w:t>________________ __________________________________________________________________________</w:t>
      </w:r>
    </w:p>
    <w:p w14:paraId="27C5624E" w14:textId="77777777" w:rsidR="00696202" w:rsidRPr="00A6213A" w:rsidRDefault="00696202" w:rsidP="00696202">
      <w:r w:rsidRPr="00A6213A">
        <w:t>(указывается почтовый и (или) электронный адрес, на который необходимо направить ответ)</w:t>
      </w:r>
    </w:p>
    <w:tbl>
      <w:tblPr>
        <w:tblpPr w:leftFromText="180" w:rightFromText="180" w:vertAnchor="text" w:horzAnchor="margin" w:tblpY="121"/>
        <w:tblW w:w="10052" w:type="dxa"/>
        <w:tblLook w:val="01E0" w:firstRow="1" w:lastRow="1" w:firstColumn="1" w:lastColumn="1" w:noHBand="0" w:noVBand="0"/>
      </w:tblPr>
      <w:tblGrid>
        <w:gridCol w:w="3386"/>
        <w:gridCol w:w="414"/>
        <w:gridCol w:w="3100"/>
        <w:gridCol w:w="337"/>
        <w:gridCol w:w="2815"/>
      </w:tblGrid>
      <w:tr w:rsidR="003F165C" w:rsidRPr="00A6213A" w14:paraId="482C2821" w14:textId="77777777" w:rsidTr="003F165C">
        <w:trPr>
          <w:trHeight w:val="641"/>
        </w:trPr>
        <w:tc>
          <w:tcPr>
            <w:tcW w:w="3386" w:type="dxa"/>
            <w:tcBorders>
              <w:bottom w:val="single" w:sz="4" w:space="0" w:color="auto"/>
            </w:tcBorders>
          </w:tcPr>
          <w:p w14:paraId="5A591171" w14:textId="77777777" w:rsidR="003F165C" w:rsidRPr="00A6213A" w:rsidRDefault="003F165C" w:rsidP="003F165C">
            <w:pPr>
              <w:autoSpaceDE w:val="0"/>
              <w:autoSpaceDN w:val="0"/>
              <w:rPr>
                <w:rFonts w:ascii="Arial" w:hAnsi="Arial" w:cs="Arial"/>
              </w:rPr>
            </w:pPr>
            <w:bookmarkStart w:id="3" w:name="_Toc492296183"/>
          </w:p>
        </w:tc>
        <w:tc>
          <w:tcPr>
            <w:tcW w:w="414" w:type="dxa"/>
          </w:tcPr>
          <w:p w14:paraId="25FF045A" w14:textId="77777777" w:rsidR="003F165C" w:rsidRPr="00A6213A" w:rsidRDefault="003F165C" w:rsidP="003F165C">
            <w:pPr>
              <w:autoSpaceDE w:val="0"/>
              <w:autoSpaceDN w:val="0"/>
              <w:jc w:val="center"/>
              <w:rPr>
                <w:rFonts w:ascii="Arial" w:hAnsi="Arial" w:cs="Arial"/>
              </w:rPr>
            </w:pPr>
          </w:p>
        </w:tc>
        <w:tc>
          <w:tcPr>
            <w:tcW w:w="3100" w:type="dxa"/>
            <w:tcBorders>
              <w:bottom w:val="single" w:sz="4" w:space="0" w:color="auto"/>
            </w:tcBorders>
          </w:tcPr>
          <w:p w14:paraId="4356C48A" w14:textId="77777777" w:rsidR="003F165C" w:rsidRPr="00A6213A" w:rsidRDefault="003F165C" w:rsidP="003F165C">
            <w:pPr>
              <w:autoSpaceDE w:val="0"/>
              <w:autoSpaceDN w:val="0"/>
              <w:jc w:val="both"/>
              <w:rPr>
                <w:rFonts w:ascii="Arial" w:hAnsi="Arial" w:cs="Arial"/>
              </w:rPr>
            </w:pPr>
          </w:p>
        </w:tc>
        <w:tc>
          <w:tcPr>
            <w:tcW w:w="337" w:type="dxa"/>
          </w:tcPr>
          <w:p w14:paraId="72BEC5C9" w14:textId="77777777" w:rsidR="003F165C" w:rsidRPr="00A6213A" w:rsidRDefault="003F165C" w:rsidP="003F165C">
            <w:pPr>
              <w:autoSpaceDE w:val="0"/>
              <w:autoSpaceDN w:val="0"/>
              <w:jc w:val="center"/>
              <w:rPr>
                <w:rFonts w:ascii="Arial" w:hAnsi="Arial" w:cs="Arial"/>
              </w:rPr>
            </w:pPr>
          </w:p>
        </w:tc>
        <w:tc>
          <w:tcPr>
            <w:tcW w:w="2815" w:type="dxa"/>
            <w:tcBorders>
              <w:bottom w:val="single" w:sz="4" w:space="0" w:color="auto"/>
            </w:tcBorders>
          </w:tcPr>
          <w:p w14:paraId="1BB6A031" w14:textId="77777777" w:rsidR="003F165C" w:rsidRPr="00A6213A" w:rsidRDefault="003F165C" w:rsidP="003F165C">
            <w:pPr>
              <w:autoSpaceDE w:val="0"/>
              <w:autoSpaceDN w:val="0"/>
              <w:rPr>
                <w:rFonts w:ascii="Arial" w:hAnsi="Arial" w:cs="Arial"/>
              </w:rPr>
            </w:pPr>
          </w:p>
        </w:tc>
      </w:tr>
      <w:tr w:rsidR="003F165C" w:rsidRPr="00A6213A" w14:paraId="79C86BB0" w14:textId="77777777" w:rsidTr="003F165C">
        <w:trPr>
          <w:trHeight w:val="1007"/>
        </w:trPr>
        <w:tc>
          <w:tcPr>
            <w:tcW w:w="3386" w:type="dxa"/>
            <w:tcBorders>
              <w:top w:val="single" w:sz="4" w:space="0" w:color="auto"/>
            </w:tcBorders>
          </w:tcPr>
          <w:p w14:paraId="610C59E5" w14:textId="77777777" w:rsidR="003F165C" w:rsidRPr="00A6213A" w:rsidRDefault="003F165C" w:rsidP="003F165C">
            <w:pPr>
              <w:autoSpaceDE w:val="0"/>
              <w:autoSpaceDN w:val="0"/>
              <w:jc w:val="center"/>
            </w:pPr>
            <w:proofErr w:type="gramStart"/>
            <w:r w:rsidRPr="00A6213A">
              <w:t>( наименование</w:t>
            </w:r>
            <w:proofErr w:type="gramEnd"/>
            <w:r w:rsidRPr="00A6213A">
              <w:t xml:space="preserve"> заявителя)</w:t>
            </w:r>
          </w:p>
        </w:tc>
        <w:tc>
          <w:tcPr>
            <w:tcW w:w="414" w:type="dxa"/>
          </w:tcPr>
          <w:p w14:paraId="31E19337" w14:textId="77777777" w:rsidR="003F165C" w:rsidRPr="00A6213A" w:rsidRDefault="003F165C" w:rsidP="003F165C">
            <w:pPr>
              <w:autoSpaceDE w:val="0"/>
              <w:autoSpaceDN w:val="0"/>
              <w:jc w:val="center"/>
              <w:rPr>
                <w:rFonts w:ascii="Arial" w:hAnsi="Arial" w:cs="Arial"/>
              </w:rPr>
            </w:pPr>
          </w:p>
        </w:tc>
        <w:tc>
          <w:tcPr>
            <w:tcW w:w="3100" w:type="dxa"/>
            <w:tcBorders>
              <w:top w:val="single" w:sz="4" w:space="0" w:color="auto"/>
            </w:tcBorders>
          </w:tcPr>
          <w:p w14:paraId="35D96379" w14:textId="77777777" w:rsidR="003F165C" w:rsidRPr="00A6213A" w:rsidRDefault="003F165C" w:rsidP="003F165C">
            <w:pPr>
              <w:autoSpaceDE w:val="0"/>
              <w:autoSpaceDN w:val="0"/>
              <w:ind w:left="-138"/>
              <w:jc w:val="center"/>
            </w:pPr>
            <w:r w:rsidRPr="00A6213A">
              <w:t>(подпись)</w:t>
            </w:r>
          </w:p>
        </w:tc>
        <w:tc>
          <w:tcPr>
            <w:tcW w:w="337" w:type="dxa"/>
          </w:tcPr>
          <w:p w14:paraId="6FC9DF2A" w14:textId="77777777" w:rsidR="003F165C" w:rsidRPr="00A6213A" w:rsidRDefault="003F165C" w:rsidP="003F165C">
            <w:pPr>
              <w:autoSpaceDE w:val="0"/>
              <w:autoSpaceDN w:val="0"/>
              <w:jc w:val="center"/>
              <w:rPr>
                <w:rFonts w:ascii="Arial" w:hAnsi="Arial" w:cs="Arial"/>
              </w:rPr>
            </w:pPr>
          </w:p>
        </w:tc>
        <w:tc>
          <w:tcPr>
            <w:tcW w:w="2815" w:type="dxa"/>
            <w:tcBorders>
              <w:top w:val="single" w:sz="4" w:space="0" w:color="auto"/>
            </w:tcBorders>
          </w:tcPr>
          <w:p w14:paraId="2E832FAA" w14:textId="77777777" w:rsidR="003F165C" w:rsidRPr="00A6213A" w:rsidRDefault="003F165C" w:rsidP="003F165C">
            <w:pPr>
              <w:autoSpaceDE w:val="0"/>
              <w:autoSpaceDN w:val="0"/>
              <w:jc w:val="center"/>
            </w:pPr>
            <w:r w:rsidRPr="00A6213A">
              <w:t>(расшифровка подписи)</w:t>
            </w:r>
          </w:p>
        </w:tc>
      </w:tr>
    </w:tbl>
    <w:p w14:paraId="3BC730B8" w14:textId="0D02B89F" w:rsidR="003F165C" w:rsidRPr="00C62C06" w:rsidRDefault="003F165C" w:rsidP="00C62C06">
      <w:pPr>
        <w:spacing w:before="240"/>
        <w:jc w:val="center"/>
      </w:pPr>
      <w:r w:rsidRPr="00A6213A">
        <w:t>М.П. (при наличии)</w:t>
      </w:r>
    </w:p>
    <w:p w14:paraId="63A4D21E" w14:textId="18E00A3E" w:rsidR="00696202" w:rsidRDefault="00696202" w:rsidP="00696202">
      <w:pPr>
        <w:autoSpaceDE w:val="0"/>
        <w:autoSpaceDN w:val="0"/>
        <w:adjustRightInd w:val="0"/>
        <w:jc w:val="right"/>
        <w:outlineLvl w:val="0"/>
        <w:rPr>
          <w:sz w:val="28"/>
          <w:szCs w:val="28"/>
        </w:rPr>
      </w:pPr>
      <w:r>
        <w:rPr>
          <w:sz w:val="28"/>
          <w:szCs w:val="28"/>
        </w:rPr>
        <w:lastRenderedPageBreak/>
        <w:t xml:space="preserve">Приложение </w:t>
      </w:r>
      <w:r w:rsidRPr="00A6213A">
        <w:rPr>
          <w:sz w:val="28"/>
          <w:szCs w:val="28"/>
        </w:rPr>
        <w:t xml:space="preserve">2 </w:t>
      </w:r>
    </w:p>
    <w:p w14:paraId="451DA97B" w14:textId="77777777" w:rsidR="00696202" w:rsidRDefault="00696202" w:rsidP="00696202">
      <w:pPr>
        <w:autoSpaceDE w:val="0"/>
        <w:autoSpaceDN w:val="0"/>
        <w:adjustRightInd w:val="0"/>
        <w:jc w:val="right"/>
        <w:outlineLvl w:val="0"/>
        <w:rPr>
          <w:sz w:val="28"/>
          <w:szCs w:val="28"/>
        </w:rPr>
      </w:pPr>
      <w:r w:rsidRPr="00D20326">
        <w:rPr>
          <w:sz w:val="28"/>
          <w:szCs w:val="28"/>
        </w:rPr>
        <w:t xml:space="preserve">к Положению о проведении </w:t>
      </w:r>
    </w:p>
    <w:p w14:paraId="1DFBB2B2" w14:textId="77777777" w:rsidR="00696202" w:rsidRPr="00D20326" w:rsidRDefault="00696202" w:rsidP="00696202">
      <w:pPr>
        <w:autoSpaceDE w:val="0"/>
        <w:autoSpaceDN w:val="0"/>
        <w:adjustRightInd w:val="0"/>
        <w:jc w:val="right"/>
        <w:outlineLvl w:val="0"/>
        <w:rPr>
          <w:sz w:val="28"/>
          <w:szCs w:val="28"/>
        </w:rPr>
      </w:pPr>
      <w:r>
        <w:rPr>
          <w:sz w:val="28"/>
          <w:szCs w:val="28"/>
        </w:rPr>
        <w:t>о</w:t>
      </w:r>
      <w:r w:rsidRPr="00D20326">
        <w:rPr>
          <w:sz w:val="28"/>
          <w:szCs w:val="28"/>
        </w:rPr>
        <w:t xml:space="preserve">ткрытого конкурса на право </w:t>
      </w:r>
    </w:p>
    <w:p w14:paraId="5C03166D" w14:textId="77777777" w:rsidR="00696202" w:rsidRPr="00D20326" w:rsidRDefault="00696202" w:rsidP="00696202">
      <w:pPr>
        <w:autoSpaceDE w:val="0"/>
        <w:autoSpaceDN w:val="0"/>
        <w:adjustRightInd w:val="0"/>
        <w:jc w:val="right"/>
        <w:outlineLvl w:val="0"/>
        <w:rPr>
          <w:sz w:val="28"/>
          <w:szCs w:val="28"/>
        </w:rPr>
      </w:pPr>
      <w:r w:rsidRPr="00D20326">
        <w:rPr>
          <w:sz w:val="28"/>
          <w:szCs w:val="28"/>
        </w:rPr>
        <w:t>осуществления перевозок</w:t>
      </w:r>
    </w:p>
    <w:p w14:paraId="7D804389" w14:textId="77777777" w:rsidR="00696202" w:rsidRDefault="00696202" w:rsidP="00696202">
      <w:pPr>
        <w:autoSpaceDE w:val="0"/>
        <w:autoSpaceDN w:val="0"/>
        <w:adjustRightInd w:val="0"/>
        <w:jc w:val="right"/>
        <w:outlineLvl w:val="0"/>
        <w:rPr>
          <w:sz w:val="28"/>
          <w:szCs w:val="28"/>
        </w:rPr>
      </w:pPr>
      <w:r w:rsidRPr="00D20326">
        <w:rPr>
          <w:sz w:val="28"/>
          <w:szCs w:val="28"/>
        </w:rPr>
        <w:t>по муниципальным маршрутам</w:t>
      </w:r>
    </w:p>
    <w:p w14:paraId="3CABED35" w14:textId="77777777" w:rsidR="00696202" w:rsidRPr="00D20326" w:rsidRDefault="00696202" w:rsidP="00696202">
      <w:pPr>
        <w:autoSpaceDE w:val="0"/>
        <w:autoSpaceDN w:val="0"/>
        <w:adjustRightInd w:val="0"/>
        <w:jc w:val="right"/>
        <w:outlineLvl w:val="0"/>
        <w:rPr>
          <w:sz w:val="28"/>
          <w:szCs w:val="28"/>
        </w:rPr>
      </w:pPr>
      <w:r w:rsidRPr="00D20326">
        <w:rPr>
          <w:sz w:val="28"/>
          <w:szCs w:val="28"/>
        </w:rPr>
        <w:t xml:space="preserve"> регулярных перевозок пассажиров</w:t>
      </w:r>
    </w:p>
    <w:p w14:paraId="2AB7EFA2" w14:textId="77777777" w:rsidR="00696202" w:rsidRDefault="00696202" w:rsidP="00696202">
      <w:pPr>
        <w:autoSpaceDE w:val="0"/>
        <w:autoSpaceDN w:val="0"/>
        <w:adjustRightInd w:val="0"/>
        <w:jc w:val="right"/>
        <w:outlineLvl w:val="0"/>
        <w:rPr>
          <w:sz w:val="28"/>
          <w:szCs w:val="28"/>
        </w:rPr>
      </w:pPr>
      <w:r w:rsidRPr="00D20326">
        <w:rPr>
          <w:sz w:val="28"/>
          <w:szCs w:val="28"/>
        </w:rPr>
        <w:t xml:space="preserve">и багажа автомобильным транспортом </w:t>
      </w:r>
    </w:p>
    <w:p w14:paraId="6D70EA79" w14:textId="77777777" w:rsidR="00696202" w:rsidRDefault="00696202" w:rsidP="00696202">
      <w:pPr>
        <w:autoSpaceDE w:val="0"/>
        <w:autoSpaceDN w:val="0"/>
        <w:adjustRightInd w:val="0"/>
        <w:jc w:val="right"/>
        <w:outlineLvl w:val="0"/>
        <w:rPr>
          <w:sz w:val="28"/>
          <w:szCs w:val="28"/>
        </w:rPr>
      </w:pPr>
      <w:r w:rsidRPr="00D20326">
        <w:rPr>
          <w:sz w:val="28"/>
          <w:szCs w:val="28"/>
        </w:rPr>
        <w:t>на территории Шелеховского района</w:t>
      </w:r>
    </w:p>
    <w:p w14:paraId="1FE00EE2" w14:textId="77777777" w:rsidR="00696202" w:rsidRPr="00002AC8" w:rsidRDefault="00696202" w:rsidP="00696202">
      <w:pPr>
        <w:autoSpaceDE w:val="0"/>
        <w:autoSpaceDN w:val="0"/>
        <w:adjustRightInd w:val="0"/>
        <w:jc w:val="right"/>
        <w:outlineLvl w:val="0"/>
        <w:rPr>
          <w:sz w:val="28"/>
          <w:szCs w:val="28"/>
        </w:rPr>
      </w:pPr>
    </w:p>
    <w:bookmarkEnd w:id="3"/>
    <w:p w14:paraId="71A7AF5E" w14:textId="77777777" w:rsidR="00696202" w:rsidRPr="00A6213A" w:rsidRDefault="00696202" w:rsidP="00696202">
      <w:pPr>
        <w:jc w:val="right"/>
        <w:rPr>
          <w:sz w:val="26"/>
          <w:szCs w:val="26"/>
        </w:rPr>
      </w:pPr>
    </w:p>
    <w:p w14:paraId="48FF9CFD" w14:textId="77777777" w:rsidR="00696202" w:rsidRPr="00A6213A" w:rsidRDefault="00696202" w:rsidP="00696202">
      <w:pPr>
        <w:jc w:val="center"/>
        <w:rPr>
          <w:b/>
          <w:sz w:val="28"/>
          <w:szCs w:val="28"/>
        </w:rPr>
      </w:pPr>
      <w:r w:rsidRPr="00A6213A">
        <w:rPr>
          <w:b/>
          <w:sz w:val="28"/>
          <w:szCs w:val="28"/>
        </w:rPr>
        <w:t xml:space="preserve">РАЗЪЯСНЕНИЕ ПОЛОЖЕНИЙ </w:t>
      </w:r>
    </w:p>
    <w:p w14:paraId="113668DC" w14:textId="77777777" w:rsidR="00696202" w:rsidRPr="00A6213A" w:rsidRDefault="00696202" w:rsidP="00696202">
      <w:pPr>
        <w:jc w:val="center"/>
        <w:rPr>
          <w:b/>
          <w:sz w:val="28"/>
          <w:szCs w:val="28"/>
        </w:rPr>
      </w:pPr>
      <w:r w:rsidRPr="00A6213A">
        <w:rPr>
          <w:b/>
          <w:sz w:val="28"/>
          <w:szCs w:val="28"/>
        </w:rPr>
        <w:t>КОНКУРСНОЙ ДОКУМЕНТАЦИИ</w:t>
      </w:r>
    </w:p>
    <w:p w14:paraId="6F617651" w14:textId="77777777" w:rsidR="00696202" w:rsidRPr="00A6213A" w:rsidRDefault="00696202" w:rsidP="00696202">
      <w:pPr>
        <w:ind w:firstLine="720"/>
        <w:jc w:val="center"/>
        <w:rPr>
          <w:rFonts w:ascii="Arial" w:hAnsi="Arial" w:cs="Arial"/>
        </w:rPr>
      </w:pPr>
    </w:p>
    <w:p w14:paraId="0904FCB0" w14:textId="77777777" w:rsidR="00696202" w:rsidRPr="00A6213A" w:rsidRDefault="00696202" w:rsidP="00696202">
      <w:pPr>
        <w:rPr>
          <w:sz w:val="28"/>
          <w:szCs w:val="28"/>
        </w:rPr>
      </w:pPr>
      <w:r w:rsidRPr="00A6213A">
        <w:rPr>
          <w:sz w:val="28"/>
          <w:szCs w:val="28"/>
        </w:rPr>
        <w:t>Разъяснение предоставляется</w:t>
      </w:r>
    </w:p>
    <w:p w14:paraId="1F5E97C6" w14:textId="77777777" w:rsidR="00696202" w:rsidRPr="00A6213A" w:rsidRDefault="00696202" w:rsidP="00696202">
      <w:pPr>
        <w:tabs>
          <w:tab w:val="center" w:pos="5244"/>
          <w:tab w:val="right" w:pos="10260"/>
        </w:tabs>
        <w:rPr>
          <w:rFonts w:ascii="Arial" w:hAnsi="Arial" w:cs="Arial"/>
        </w:rPr>
      </w:pPr>
      <w:r w:rsidRPr="00A6213A">
        <w:rPr>
          <w:rFonts w:ascii="Arial" w:hAnsi="Arial" w:cs="Arial"/>
        </w:rPr>
        <w:tab/>
      </w:r>
    </w:p>
    <w:p w14:paraId="0AF14460" w14:textId="77777777" w:rsidR="00696202" w:rsidRPr="00A6213A" w:rsidRDefault="00696202" w:rsidP="00696202">
      <w:pPr>
        <w:pBdr>
          <w:top w:val="single" w:sz="4" w:space="1" w:color="auto"/>
        </w:pBdr>
        <w:spacing w:after="240"/>
        <w:jc w:val="center"/>
      </w:pPr>
      <w:r w:rsidRPr="00A6213A">
        <w:rPr>
          <w:rFonts w:ascii="Arial" w:hAnsi="Arial" w:cs="Arial"/>
        </w:rPr>
        <w:t>(</w:t>
      </w:r>
      <w:r w:rsidRPr="00A6213A">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64D8C840" w14:textId="77777777" w:rsidR="00696202" w:rsidRPr="00A6213A" w:rsidRDefault="00696202" w:rsidP="00696202">
      <w:pPr>
        <w:pBdr>
          <w:top w:val="single" w:sz="4" w:space="1" w:color="auto"/>
        </w:pBdr>
        <w:spacing w:after="240"/>
        <w:jc w:val="center"/>
        <w:rPr>
          <w:sz w:val="26"/>
          <w:szCs w:val="26"/>
        </w:rPr>
      </w:pPr>
    </w:p>
    <w:p w14:paraId="6B8733FC" w14:textId="77777777" w:rsidR="00696202" w:rsidRPr="00A6213A" w:rsidRDefault="00696202" w:rsidP="00696202">
      <w:pPr>
        <w:rPr>
          <w:sz w:val="28"/>
          <w:szCs w:val="28"/>
        </w:rPr>
      </w:pPr>
      <w:r w:rsidRPr="00A6213A">
        <w:rPr>
          <w:sz w:val="28"/>
          <w:szCs w:val="28"/>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7"/>
        <w:gridCol w:w="1928"/>
        <w:gridCol w:w="7637"/>
      </w:tblGrid>
      <w:tr w:rsidR="00696202" w:rsidRPr="00A6213A" w14:paraId="54EC7AD6" w14:textId="77777777" w:rsidTr="003F165C">
        <w:trPr>
          <w:trHeight w:val="305"/>
        </w:trPr>
        <w:tc>
          <w:tcPr>
            <w:tcW w:w="244" w:type="pct"/>
            <w:vAlign w:val="center"/>
          </w:tcPr>
          <w:p w14:paraId="3CE24A9A" w14:textId="77777777" w:rsidR="00696202" w:rsidRPr="00A6213A" w:rsidRDefault="00696202" w:rsidP="003F165C">
            <w:pPr>
              <w:snapToGrid w:val="0"/>
              <w:jc w:val="center"/>
              <w:rPr>
                <w:sz w:val="22"/>
                <w:szCs w:val="22"/>
              </w:rPr>
            </w:pPr>
            <w:r w:rsidRPr="00A6213A">
              <w:rPr>
                <w:sz w:val="22"/>
                <w:szCs w:val="22"/>
              </w:rPr>
              <w:t>№ п/п</w:t>
            </w:r>
          </w:p>
        </w:tc>
        <w:tc>
          <w:tcPr>
            <w:tcW w:w="965" w:type="pct"/>
            <w:vAlign w:val="center"/>
          </w:tcPr>
          <w:p w14:paraId="5054B9C1" w14:textId="77777777" w:rsidR="00696202" w:rsidRPr="00A6213A" w:rsidRDefault="00696202" w:rsidP="003F165C">
            <w:pPr>
              <w:snapToGrid w:val="0"/>
              <w:jc w:val="center"/>
              <w:rPr>
                <w:sz w:val="22"/>
                <w:szCs w:val="22"/>
              </w:rPr>
            </w:pPr>
            <w:r w:rsidRPr="00A6213A">
              <w:rPr>
                <w:sz w:val="22"/>
                <w:szCs w:val="22"/>
              </w:rPr>
              <w:t>Раздел конкурсной документации</w:t>
            </w:r>
          </w:p>
        </w:tc>
        <w:tc>
          <w:tcPr>
            <w:tcW w:w="3791" w:type="pct"/>
            <w:vAlign w:val="center"/>
          </w:tcPr>
          <w:p w14:paraId="5D6709B6" w14:textId="77777777" w:rsidR="00696202" w:rsidRPr="00A6213A" w:rsidRDefault="00696202" w:rsidP="003F165C">
            <w:pPr>
              <w:snapToGrid w:val="0"/>
              <w:jc w:val="center"/>
              <w:rPr>
                <w:sz w:val="22"/>
                <w:szCs w:val="22"/>
              </w:rPr>
            </w:pPr>
            <w:r w:rsidRPr="00A6213A">
              <w:rPr>
                <w:sz w:val="22"/>
                <w:szCs w:val="22"/>
              </w:rPr>
              <w:t>Содержание разъяснений</w:t>
            </w:r>
          </w:p>
        </w:tc>
      </w:tr>
      <w:tr w:rsidR="00696202" w:rsidRPr="00A6213A" w14:paraId="3286F577" w14:textId="77777777" w:rsidTr="00E37AFE">
        <w:trPr>
          <w:trHeight w:val="323"/>
        </w:trPr>
        <w:tc>
          <w:tcPr>
            <w:tcW w:w="244" w:type="pct"/>
          </w:tcPr>
          <w:p w14:paraId="0F3136EA" w14:textId="77777777" w:rsidR="00696202" w:rsidRPr="00A6213A" w:rsidRDefault="00696202" w:rsidP="00E37AFE">
            <w:pPr>
              <w:snapToGrid w:val="0"/>
              <w:rPr>
                <w:rFonts w:ascii="Courier New" w:hAnsi="Courier New" w:cs="Courier New"/>
                <w:sz w:val="22"/>
                <w:szCs w:val="22"/>
              </w:rPr>
            </w:pPr>
          </w:p>
        </w:tc>
        <w:tc>
          <w:tcPr>
            <w:tcW w:w="965" w:type="pct"/>
          </w:tcPr>
          <w:p w14:paraId="6E147A4F" w14:textId="77777777" w:rsidR="00696202" w:rsidRPr="00A6213A" w:rsidRDefault="00696202" w:rsidP="00E37AFE">
            <w:pPr>
              <w:snapToGrid w:val="0"/>
              <w:rPr>
                <w:rFonts w:ascii="Courier New" w:hAnsi="Courier New" w:cs="Courier New"/>
                <w:sz w:val="22"/>
                <w:szCs w:val="22"/>
              </w:rPr>
            </w:pPr>
          </w:p>
        </w:tc>
        <w:tc>
          <w:tcPr>
            <w:tcW w:w="3791" w:type="pct"/>
          </w:tcPr>
          <w:p w14:paraId="22A51798" w14:textId="77777777" w:rsidR="00696202" w:rsidRPr="00A6213A" w:rsidRDefault="00696202" w:rsidP="00E37AFE">
            <w:pPr>
              <w:snapToGrid w:val="0"/>
              <w:rPr>
                <w:rFonts w:ascii="Courier New" w:hAnsi="Courier New" w:cs="Courier New"/>
                <w:sz w:val="22"/>
                <w:szCs w:val="22"/>
              </w:rPr>
            </w:pPr>
          </w:p>
        </w:tc>
      </w:tr>
      <w:tr w:rsidR="00696202" w:rsidRPr="00A6213A" w14:paraId="5A0AF757" w14:textId="77777777" w:rsidTr="00E37AFE">
        <w:trPr>
          <w:trHeight w:val="281"/>
        </w:trPr>
        <w:tc>
          <w:tcPr>
            <w:tcW w:w="244" w:type="pct"/>
          </w:tcPr>
          <w:p w14:paraId="7E83A880" w14:textId="77777777" w:rsidR="00696202" w:rsidRPr="00A6213A" w:rsidRDefault="00696202" w:rsidP="00E37AFE">
            <w:pPr>
              <w:snapToGrid w:val="0"/>
              <w:rPr>
                <w:rFonts w:ascii="Courier New" w:hAnsi="Courier New" w:cs="Courier New"/>
                <w:sz w:val="22"/>
                <w:szCs w:val="22"/>
              </w:rPr>
            </w:pPr>
          </w:p>
        </w:tc>
        <w:tc>
          <w:tcPr>
            <w:tcW w:w="965" w:type="pct"/>
          </w:tcPr>
          <w:p w14:paraId="1BE42146" w14:textId="77777777" w:rsidR="00696202" w:rsidRPr="00A6213A" w:rsidRDefault="00696202" w:rsidP="00E37AFE">
            <w:pPr>
              <w:snapToGrid w:val="0"/>
              <w:rPr>
                <w:rFonts w:ascii="Courier New" w:hAnsi="Courier New" w:cs="Courier New"/>
                <w:sz w:val="22"/>
                <w:szCs w:val="22"/>
              </w:rPr>
            </w:pPr>
          </w:p>
        </w:tc>
        <w:tc>
          <w:tcPr>
            <w:tcW w:w="3791" w:type="pct"/>
          </w:tcPr>
          <w:p w14:paraId="19DD4E21" w14:textId="77777777" w:rsidR="00696202" w:rsidRPr="00A6213A" w:rsidRDefault="00696202" w:rsidP="00E37AFE">
            <w:pPr>
              <w:snapToGrid w:val="0"/>
              <w:rPr>
                <w:rFonts w:ascii="Courier New" w:hAnsi="Courier New" w:cs="Courier New"/>
                <w:sz w:val="22"/>
                <w:szCs w:val="22"/>
              </w:rPr>
            </w:pPr>
          </w:p>
        </w:tc>
      </w:tr>
      <w:tr w:rsidR="00696202" w:rsidRPr="00A6213A" w14:paraId="744FF64B" w14:textId="77777777" w:rsidTr="00E37AFE">
        <w:trPr>
          <w:trHeight w:val="223"/>
        </w:trPr>
        <w:tc>
          <w:tcPr>
            <w:tcW w:w="244" w:type="pct"/>
          </w:tcPr>
          <w:p w14:paraId="71BFBD03" w14:textId="77777777" w:rsidR="00696202" w:rsidRPr="00A6213A" w:rsidRDefault="00696202" w:rsidP="00E37AFE">
            <w:pPr>
              <w:snapToGrid w:val="0"/>
              <w:rPr>
                <w:rFonts w:ascii="Courier New" w:hAnsi="Courier New" w:cs="Courier New"/>
                <w:sz w:val="22"/>
                <w:szCs w:val="22"/>
              </w:rPr>
            </w:pPr>
          </w:p>
        </w:tc>
        <w:tc>
          <w:tcPr>
            <w:tcW w:w="965" w:type="pct"/>
          </w:tcPr>
          <w:p w14:paraId="63C31852" w14:textId="77777777" w:rsidR="00696202" w:rsidRPr="00A6213A" w:rsidRDefault="00696202" w:rsidP="00E37AFE">
            <w:pPr>
              <w:snapToGrid w:val="0"/>
              <w:rPr>
                <w:rFonts w:ascii="Courier New" w:hAnsi="Courier New" w:cs="Courier New"/>
                <w:sz w:val="22"/>
                <w:szCs w:val="22"/>
              </w:rPr>
            </w:pPr>
          </w:p>
        </w:tc>
        <w:tc>
          <w:tcPr>
            <w:tcW w:w="3791" w:type="pct"/>
          </w:tcPr>
          <w:p w14:paraId="4E88E1EC" w14:textId="77777777" w:rsidR="00696202" w:rsidRPr="00A6213A" w:rsidRDefault="00696202" w:rsidP="00E37AFE">
            <w:pPr>
              <w:snapToGrid w:val="0"/>
              <w:rPr>
                <w:rFonts w:ascii="Courier New" w:hAnsi="Courier New" w:cs="Courier New"/>
                <w:sz w:val="22"/>
                <w:szCs w:val="22"/>
              </w:rPr>
            </w:pPr>
          </w:p>
        </w:tc>
      </w:tr>
    </w:tbl>
    <w:p w14:paraId="3AA89A1A" w14:textId="77777777" w:rsidR="00696202" w:rsidRPr="00A6213A" w:rsidRDefault="00696202" w:rsidP="00696202">
      <w:pPr>
        <w:ind w:firstLine="720"/>
        <w:rPr>
          <w:sz w:val="26"/>
          <w:szCs w:val="26"/>
        </w:rPr>
      </w:pPr>
    </w:p>
    <w:p w14:paraId="712C9ED9" w14:textId="77777777" w:rsidR="00696202" w:rsidRPr="00A6213A" w:rsidRDefault="00696202" w:rsidP="00696202">
      <w:pPr>
        <w:ind w:firstLine="720"/>
        <w:rPr>
          <w:sz w:val="26"/>
          <w:szCs w:val="26"/>
        </w:rPr>
      </w:pPr>
    </w:p>
    <w:tbl>
      <w:tblPr>
        <w:tblpPr w:leftFromText="180" w:rightFromText="180" w:vertAnchor="text" w:horzAnchor="margin" w:tblpX="108" w:tblpY="720"/>
        <w:tblW w:w="3651" w:type="pct"/>
        <w:tblLook w:val="01E0" w:firstRow="1" w:lastRow="1" w:firstColumn="1" w:lastColumn="1" w:noHBand="0" w:noVBand="0"/>
      </w:tblPr>
      <w:tblGrid>
        <w:gridCol w:w="2937"/>
        <w:gridCol w:w="222"/>
        <w:gridCol w:w="2479"/>
        <w:gridCol w:w="1647"/>
        <w:gridCol w:w="222"/>
      </w:tblGrid>
      <w:tr w:rsidR="00696202" w:rsidRPr="00A6213A" w14:paraId="66C4D628" w14:textId="77777777" w:rsidTr="00E37AFE">
        <w:trPr>
          <w:trHeight w:val="292"/>
        </w:trPr>
        <w:tc>
          <w:tcPr>
            <w:tcW w:w="2241" w:type="pct"/>
            <w:tcBorders>
              <w:bottom w:val="single" w:sz="4" w:space="0" w:color="auto"/>
            </w:tcBorders>
          </w:tcPr>
          <w:p w14:paraId="57D6EF01" w14:textId="77777777" w:rsidR="00696202" w:rsidRPr="00A6213A" w:rsidRDefault="00696202" w:rsidP="00E37AFE">
            <w:pPr>
              <w:autoSpaceDE w:val="0"/>
              <w:autoSpaceDN w:val="0"/>
              <w:rPr>
                <w:rFonts w:ascii="Arial" w:hAnsi="Arial" w:cs="Arial"/>
              </w:rPr>
            </w:pPr>
          </w:p>
        </w:tc>
        <w:tc>
          <w:tcPr>
            <w:tcW w:w="191" w:type="pct"/>
          </w:tcPr>
          <w:p w14:paraId="6B9BE316" w14:textId="77777777" w:rsidR="00696202" w:rsidRPr="00A6213A" w:rsidRDefault="00696202" w:rsidP="00E37AFE">
            <w:pPr>
              <w:autoSpaceDE w:val="0"/>
              <w:autoSpaceDN w:val="0"/>
              <w:jc w:val="center"/>
              <w:rPr>
                <w:rFonts w:ascii="Arial" w:hAnsi="Arial" w:cs="Arial"/>
              </w:rPr>
            </w:pPr>
          </w:p>
        </w:tc>
        <w:tc>
          <w:tcPr>
            <w:tcW w:w="2109" w:type="pct"/>
            <w:tcBorders>
              <w:bottom w:val="single" w:sz="4" w:space="0" w:color="auto"/>
            </w:tcBorders>
          </w:tcPr>
          <w:p w14:paraId="5663A825" w14:textId="77777777" w:rsidR="00696202" w:rsidRPr="00A6213A" w:rsidRDefault="00696202" w:rsidP="00E37AFE">
            <w:pPr>
              <w:autoSpaceDE w:val="0"/>
              <w:autoSpaceDN w:val="0"/>
              <w:jc w:val="both"/>
              <w:rPr>
                <w:rFonts w:ascii="Arial" w:hAnsi="Arial" w:cs="Arial"/>
              </w:rPr>
            </w:pPr>
          </w:p>
        </w:tc>
        <w:tc>
          <w:tcPr>
            <w:tcW w:w="229" w:type="pct"/>
          </w:tcPr>
          <w:p w14:paraId="483675AC" w14:textId="77777777" w:rsidR="00696202" w:rsidRPr="00A6213A" w:rsidRDefault="00696202" w:rsidP="00E37AFE">
            <w:pPr>
              <w:autoSpaceDE w:val="0"/>
              <w:autoSpaceDN w:val="0"/>
              <w:rPr>
                <w:rFonts w:ascii="Arial" w:hAnsi="Arial" w:cs="Arial"/>
              </w:rPr>
            </w:pPr>
            <w:r w:rsidRPr="00A6213A">
              <w:rPr>
                <w:rFonts w:ascii="Arial" w:hAnsi="Arial" w:cs="Arial"/>
              </w:rPr>
              <w:t xml:space="preserve"> ____________</w:t>
            </w:r>
          </w:p>
        </w:tc>
        <w:tc>
          <w:tcPr>
            <w:tcW w:w="229" w:type="pct"/>
          </w:tcPr>
          <w:p w14:paraId="6C4D2657" w14:textId="77777777" w:rsidR="00696202" w:rsidRPr="00A6213A" w:rsidRDefault="00696202" w:rsidP="00E37AFE">
            <w:pPr>
              <w:autoSpaceDE w:val="0"/>
              <w:autoSpaceDN w:val="0"/>
              <w:jc w:val="center"/>
              <w:rPr>
                <w:rFonts w:ascii="Arial" w:hAnsi="Arial" w:cs="Arial"/>
              </w:rPr>
            </w:pPr>
          </w:p>
        </w:tc>
      </w:tr>
      <w:tr w:rsidR="00696202" w:rsidRPr="00A6213A" w14:paraId="59D37502" w14:textId="77777777" w:rsidTr="00E37AFE">
        <w:trPr>
          <w:trHeight w:val="345"/>
        </w:trPr>
        <w:tc>
          <w:tcPr>
            <w:tcW w:w="2241" w:type="pct"/>
            <w:tcBorders>
              <w:top w:val="single" w:sz="4" w:space="0" w:color="auto"/>
            </w:tcBorders>
          </w:tcPr>
          <w:p w14:paraId="2858B4CB" w14:textId="77777777" w:rsidR="00696202" w:rsidRPr="00A6213A" w:rsidRDefault="00696202" w:rsidP="00E37AFE">
            <w:pPr>
              <w:autoSpaceDE w:val="0"/>
              <w:autoSpaceDN w:val="0"/>
              <w:jc w:val="center"/>
            </w:pPr>
            <w:r w:rsidRPr="00A6213A">
              <w:t>(наименование должности)</w:t>
            </w:r>
          </w:p>
        </w:tc>
        <w:tc>
          <w:tcPr>
            <w:tcW w:w="191" w:type="pct"/>
          </w:tcPr>
          <w:p w14:paraId="6E1C97AD" w14:textId="77777777" w:rsidR="00696202" w:rsidRPr="00A6213A" w:rsidRDefault="00696202" w:rsidP="00E37AFE">
            <w:pPr>
              <w:autoSpaceDE w:val="0"/>
              <w:autoSpaceDN w:val="0"/>
              <w:jc w:val="center"/>
            </w:pPr>
          </w:p>
        </w:tc>
        <w:tc>
          <w:tcPr>
            <w:tcW w:w="2109" w:type="pct"/>
            <w:tcBorders>
              <w:top w:val="single" w:sz="4" w:space="0" w:color="auto"/>
            </w:tcBorders>
          </w:tcPr>
          <w:p w14:paraId="59F3B012" w14:textId="77777777" w:rsidR="00696202" w:rsidRPr="00A6213A" w:rsidRDefault="00696202" w:rsidP="00E37AFE">
            <w:pPr>
              <w:autoSpaceDE w:val="0"/>
              <w:autoSpaceDN w:val="0"/>
              <w:ind w:left="-138"/>
              <w:jc w:val="center"/>
            </w:pPr>
            <w:r w:rsidRPr="00A6213A">
              <w:t>(подпись)</w:t>
            </w:r>
          </w:p>
        </w:tc>
        <w:tc>
          <w:tcPr>
            <w:tcW w:w="229" w:type="pct"/>
          </w:tcPr>
          <w:p w14:paraId="74B695DA" w14:textId="77777777" w:rsidR="00696202" w:rsidRPr="00A6213A" w:rsidRDefault="00696202" w:rsidP="00E37AFE">
            <w:pPr>
              <w:autoSpaceDE w:val="0"/>
              <w:autoSpaceDN w:val="0"/>
              <w:jc w:val="center"/>
            </w:pPr>
            <w:r w:rsidRPr="00A6213A">
              <w:t>(расшифровка подписи)</w:t>
            </w:r>
          </w:p>
        </w:tc>
        <w:tc>
          <w:tcPr>
            <w:tcW w:w="229" w:type="pct"/>
          </w:tcPr>
          <w:p w14:paraId="1B9FBAF1" w14:textId="77777777" w:rsidR="00696202" w:rsidRPr="00A6213A" w:rsidRDefault="00696202" w:rsidP="00E37AFE">
            <w:pPr>
              <w:autoSpaceDE w:val="0"/>
              <w:autoSpaceDN w:val="0"/>
              <w:jc w:val="center"/>
              <w:rPr>
                <w:rFonts w:ascii="Arial" w:hAnsi="Arial" w:cs="Arial"/>
              </w:rPr>
            </w:pPr>
          </w:p>
        </w:tc>
      </w:tr>
    </w:tbl>
    <w:p w14:paraId="203CB62E" w14:textId="77777777" w:rsidR="00696202" w:rsidRPr="00A6213A" w:rsidRDefault="00696202" w:rsidP="00696202">
      <w:pPr>
        <w:tabs>
          <w:tab w:val="left" w:pos="5040"/>
        </w:tabs>
        <w:ind w:firstLine="720"/>
        <w:rPr>
          <w:rFonts w:ascii="Arial" w:hAnsi="Arial" w:cs="Arial"/>
        </w:rPr>
      </w:pPr>
    </w:p>
    <w:p w14:paraId="5425BE21" w14:textId="77777777" w:rsidR="00696202" w:rsidRPr="00A6213A" w:rsidRDefault="00696202" w:rsidP="00696202">
      <w:pPr>
        <w:tabs>
          <w:tab w:val="left" w:pos="5040"/>
        </w:tabs>
        <w:ind w:firstLine="720"/>
        <w:rPr>
          <w:rFonts w:ascii="Arial" w:hAnsi="Arial" w:cs="Arial"/>
        </w:rPr>
      </w:pPr>
    </w:p>
    <w:p w14:paraId="46FBD367" w14:textId="77777777" w:rsidR="00696202" w:rsidRPr="00A6213A" w:rsidRDefault="00696202" w:rsidP="00696202">
      <w:pPr>
        <w:ind w:firstLine="720"/>
        <w:rPr>
          <w:rFonts w:ascii="Arial" w:hAnsi="Arial" w:cs="Arial"/>
        </w:rPr>
      </w:pPr>
    </w:p>
    <w:p w14:paraId="45E9E0F9" w14:textId="77777777" w:rsidR="00696202" w:rsidRPr="00A6213A" w:rsidRDefault="00696202" w:rsidP="00696202">
      <w:pPr>
        <w:ind w:firstLine="720"/>
        <w:rPr>
          <w:rFonts w:ascii="Arial" w:hAnsi="Arial" w:cs="Arial"/>
        </w:rPr>
      </w:pPr>
    </w:p>
    <w:p w14:paraId="38688008" w14:textId="77777777" w:rsidR="00696202" w:rsidRPr="00A6213A" w:rsidRDefault="00696202" w:rsidP="00696202">
      <w:pPr>
        <w:ind w:firstLine="720"/>
        <w:rPr>
          <w:rFonts w:ascii="Arial" w:hAnsi="Arial" w:cs="Arial"/>
        </w:rPr>
      </w:pPr>
    </w:p>
    <w:p w14:paraId="1C048900" w14:textId="77777777" w:rsidR="00696202" w:rsidRPr="00A6213A" w:rsidRDefault="00696202" w:rsidP="00696202">
      <w:pPr>
        <w:ind w:firstLine="720"/>
        <w:rPr>
          <w:rFonts w:ascii="Arial" w:hAnsi="Arial" w:cs="Arial"/>
        </w:rPr>
      </w:pPr>
    </w:p>
    <w:p w14:paraId="75089386" w14:textId="77777777" w:rsidR="00696202" w:rsidRDefault="00696202" w:rsidP="00696202">
      <w:pPr>
        <w:autoSpaceDE w:val="0"/>
        <w:autoSpaceDN w:val="0"/>
        <w:adjustRightInd w:val="0"/>
        <w:jc w:val="right"/>
        <w:outlineLvl w:val="0"/>
        <w:rPr>
          <w:sz w:val="28"/>
          <w:szCs w:val="28"/>
        </w:rPr>
      </w:pPr>
      <w:r w:rsidRPr="00A6213A">
        <w:rPr>
          <w:sz w:val="26"/>
          <w:szCs w:val="26"/>
        </w:rPr>
        <w:br w:type="page"/>
      </w:r>
      <w:bookmarkStart w:id="4" w:name="_Toc492296184"/>
      <w:proofErr w:type="gramStart"/>
      <w:r>
        <w:rPr>
          <w:sz w:val="28"/>
          <w:szCs w:val="28"/>
        </w:rPr>
        <w:lastRenderedPageBreak/>
        <w:t xml:space="preserve">Приложение </w:t>
      </w:r>
      <w:r w:rsidRPr="00A6213A">
        <w:rPr>
          <w:sz w:val="28"/>
          <w:szCs w:val="28"/>
        </w:rPr>
        <w:t> 3</w:t>
      </w:r>
      <w:proofErr w:type="gramEnd"/>
      <w:r w:rsidRPr="00A6213A">
        <w:rPr>
          <w:sz w:val="28"/>
          <w:szCs w:val="28"/>
        </w:rPr>
        <w:t xml:space="preserve"> </w:t>
      </w:r>
    </w:p>
    <w:p w14:paraId="6510634E" w14:textId="77777777" w:rsidR="00696202" w:rsidRDefault="00696202" w:rsidP="00696202">
      <w:pPr>
        <w:autoSpaceDE w:val="0"/>
        <w:autoSpaceDN w:val="0"/>
        <w:adjustRightInd w:val="0"/>
        <w:jc w:val="right"/>
        <w:outlineLvl w:val="0"/>
        <w:rPr>
          <w:sz w:val="28"/>
          <w:szCs w:val="28"/>
        </w:rPr>
      </w:pPr>
      <w:r w:rsidRPr="00D20326">
        <w:rPr>
          <w:sz w:val="28"/>
          <w:szCs w:val="28"/>
        </w:rPr>
        <w:t xml:space="preserve">к Положению о проведении </w:t>
      </w:r>
    </w:p>
    <w:p w14:paraId="40BE8944" w14:textId="77777777" w:rsidR="00696202" w:rsidRPr="00D20326" w:rsidRDefault="00696202" w:rsidP="00696202">
      <w:pPr>
        <w:autoSpaceDE w:val="0"/>
        <w:autoSpaceDN w:val="0"/>
        <w:adjustRightInd w:val="0"/>
        <w:jc w:val="right"/>
        <w:outlineLvl w:val="0"/>
        <w:rPr>
          <w:sz w:val="28"/>
          <w:szCs w:val="28"/>
        </w:rPr>
      </w:pPr>
      <w:r>
        <w:rPr>
          <w:sz w:val="28"/>
          <w:szCs w:val="28"/>
        </w:rPr>
        <w:t>о</w:t>
      </w:r>
      <w:r w:rsidRPr="00D20326">
        <w:rPr>
          <w:sz w:val="28"/>
          <w:szCs w:val="28"/>
        </w:rPr>
        <w:t xml:space="preserve">ткрытого конкурса на право </w:t>
      </w:r>
    </w:p>
    <w:p w14:paraId="68A4DF0D" w14:textId="77777777" w:rsidR="00696202" w:rsidRPr="00D20326" w:rsidRDefault="00696202" w:rsidP="00696202">
      <w:pPr>
        <w:autoSpaceDE w:val="0"/>
        <w:autoSpaceDN w:val="0"/>
        <w:adjustRightInd w:val="0"/>
        <w:jc w:val="right"/>
        <w:outlineLvl w:val="0"/>
        <w:rPr>
          <w:sz w:val="28"/>
          <w:szCs w:val="28"/>
        </w:rPr>
      </w:pPr>
      <w:r w:rsidRPr="00D20326">
        <w:rPr>
          <w:sz w:val="28"/>
          <w:szCs w:val="28"/>
        </w:rPr>
        <w:t>осуществления перевозок</w:t>
      </w:r>
    </w:p>
    <w:p w14:paraId="180DDE66" w14:textId="77777777" w:rsidR="00696202" w:rsidRDefault="00696202" w:rsidP="00696202">
      <w:pPr>
        <w:autoSpaceDE w:val="0"/>
        <w:autoSpaceDN w:val="0"/>
        <w:adjustRightInd w:val="0"/>
        <w:jc w:val="right"/>
        <w:outlineLvl w:val="0"/>
        <w:rPr>
          <w:sz w:val="28"/>
          <w:szCs w:val="28"/>
        </w:rPr>
      </w:pPr>
      <w:r w:rsidRPr="00D20326">
        <w:rPr>
          <w:sz w:val="28"/>
          <w:szCs w:val="28"/>
        </w:rPr>
        <w:t>по муниципальным маршрутам</w:t>
      </w:r>
    </w:p>
    <w:p w14:paraId="6719BF60" w14:textId="77777777" w:rsidR="00696202" w:rsidRPr="00D20326" w:rsidRDefault="00696202" w:rsidP="00696202">
      <w:pPr>
        <w:autoSpaceDE w:val="0"/>
        <w:autoSpaceDN w:val="0"/>
        <w:adjustRightInd w:val="0"/>
        <w:jc w:val="right"/>
        <w:outlineLvl w:val="0"/>
        <w:rPr>
          <w:sz w:val="28"/>
          <w:szCs w:val="28"/>
        </w:rPr>
      </w:pPr>
      <w:r w:rsidRPr="00D20326">
        <w:rPr>
          <w:sz w:val="28"/>
          <w:szCs w:val="28"/>
        </w:rPr>
        <w:t xml:space="preserve"> регулярных перевозок пассажиров</w:t>
      </w:r>
    </w:p>
    <w:p w14:paraId="61CFBB49" w14:textId="77777777" w:rsidR="00696202" w:rsidRDefault="00696202" w:rsidP="00696202">
      <w:pPr>
        <w:autoSpaceDE w:val="0"/>
        <w:autoSpaceDN w:val="0"/>
        <w:adjustRightInd w:val="0"/>
        <w:jc w:val="right"/>
        <w:outlineLvl w:val="0"/>
        <w:rPr>
          <w:sz w:val="28"/>
          <w:szCs w:val="28"/>
        </w:rPr>
      </w:pPr>
      <w:r w:rsidRPr="00D20326">
        <w:rPr>
          <w:sz w:val="28"/>
          <w:szCs w:val="28"/>
        </w:rPr>
        <w:t xml:space="preserve">и багажа автомобильным транспортом </w:t>
      </w:r>
    </w:p>
    <w:p w14:paraId="7950D18F" w14:textId="77777777" w:rsidR="00696202" w:rsidRDefault="00696202" w:rsidP="00696202">
      <w:pPr>
        <w:spacing w:after="160" w:line="259" w:lineRule="auto"/>
        <w:jc w:val="right"/>
        <w:rPr>
          <w:sz w:val="28"/>
          <w:szCs w:val="28"/>
        </w:rPr>
      </w:pPr>
      <w:r w:rsidRPr="00D20326">
        <w:rPr>
          <w:sz w:val="28"/>
          <w:szCs w:val="28"/>
        </w:rPr>
        <w:t>на территории Шелеховского района</w:t>
      </w:r>
    </w:p>
    <w:bookmarkEnd w:id="4"/>
    <w:p w14:paraId="2C844653" w14:textId="77777777" w:rsidR="00696202" w:rsidRDefault="00696202" w:rsidP="00696202">
      <w:pPr>
        <w:autoSpaceDE w:val="0"/>
        <w:autoSpaceDN w:val="0"/>
        <w:adjustRightInd w:val="0"/>
        <w:jc w:val="right"/>
        <w:outlineLvl w:val="0"/>
        <w:rPr>
          <w:sz w:val="28"/>
          <w:szCs w:val="28"/>
        </w:rPr>
      </w:pPr>
    </w:p>
    <w:p w14:paraId="698A9CDD" w14:textId="77777777" w:rsidR="00696202" w:rsidRPr="00A6213A" w:rsidRDefault="00696202" w:rsidP="00696202"/>
    <w:p w14:paraId="05B0CBC4" w14:textId="77777777" w:rsidR="00696202" w:rsidRPr="00A6213A" w:rsidRDefault="00696202" w:rsidP="00696202">
      <w:pPr>
        <w:autoSpaceDE w:val="0"/>
        <w:autoSpaceDN w:val="0"/>
        <w:adjustRightInd w:val="0"/>
        <w:jc w:val="center"/>
        <w:rPr>
          <w:b/>
          <w:sz w:val="28"/>
          <w:szCs w:val="28"/>
        </w:rPr>
      </w:pPr>
      <w:r w:rsidRPr="00A6213A">
        <w:rPr>
          <w:b/>
          <w:sz w:val="28"/>
          <w:szCs w:val="28"/>
        </w:rPr>
        <w:t>ЗАЯВЛЕНИЕ</w:t>
      </w:r>
    </w:p>
    <w:p w14:paraId="6A85CCE2" w14:textId="77777777" w:rsidR="00696202" w:rsidRPr="00A6213A" w:rsidRDefault="00696202" w:rsidP="00696202">
      <w:pPr>
        <w:autoSpaceDE w:val="0"/>
        <w:autoSpaceDN w:val="0"/>
        <w:adjustRightInd w:val="0"/>
        <w:jc w:val="center"/>
        <w:rPr>
          <w:sz w:val="28"/>
          <w:szCs w:val="28"/>
        </w:rPr>
      </w:pPr>
      <w:r w:rsidRPr="00A6213A">
        <w:rPr>
          <w:sz w:val="28"/>
          <w:szCs w:val="28"/>
        </w:rPr>
        <w:t xml:space="preserve">на участие в </w:t>
      </w:r>
      <w:r>
        <w:rPr>
          <w:sz w:val="28"/>
          <w:szCs w:val="28"/>
        </w:rPr>
        <w:t xml:space="preserve">Открытом </w:t>
      </w:r>
      <w:r w:rsidRPr="00A6213A">
        <w:rPr>
          <w:sz w:val="28"/>
          <w:szCs w:val="28"/>
        </w:rPr>
        <w:t xml:space="preserve">конкурсе </w:t>
      </w:r>
    </w:p>
    <w:p w14:paraId="2A11DA29" w14:textId="77777777" w:rsidR="003F165C" w:rsidRDefault="00696202" w:rsidP="00696202">
      <w:pPr>
        <w:autoSpaceDE w:val="0"/>
        <w:autoSpaceDN w:val="0"/>
        <w:adjustRightInd w:val="0"/>
        <w:jc w:val="center"/>
        <w:rPr>
          <w:rFonts w:ascii="Arial" w:hAnsi="Arial" w:cs="Arial"/>
        </w:rPr>
      </w:pPr>
      <w:r w:rsidRPr="00A6213A">
        <w:rPr>
          <w:sz w:val="28"/>
          <w:szCs w:val="28"/>
        </w:rPr>
        <w:t>на право осуществления перевозок по регулярному маршруту №</w:t>
      </w:r>
      <w:r w:rsidRPr="00A6213A">
        <w:rPr>
          <w:rFonts w:ascii="Arial" w:hAnsi="Arial" w:cs="Arial"/>
        </w:rPr>
        <w:t xml:space="preserve"> ___</w:t>
      </w:r>
    </w:p>
    <w:p w14:paraId="09EB2B7E" w14:textId="77777777" w:rsidR="003F165C" w:rsidRDefault="003F165C" w:rsidP="00696202">
      <w:pPr>
        <w:autoSpaceDE w:val="0"/>
        <w:autoSpaceDN w:val="0"/>
        <w:adjustRightInd w:val="0"/>
        <w:jc w:val="center"/>
        <w:rPr>
          <w:rFonts w:ascii="Arial" w:hAnsi="Arial" w:cs="Arial"/>
        </w:rPr>
      </w:pPr>
    </w:p>
    <w:p w14:paraId="1DF03706" w14:textId="77777777" w:rsidR="00696202" w:rsidRPr="00A6213A" w:rsidRDefault="00696202" w:rsidP="00696202">
      <w:pPr>
        <w:autoSpaceDE w:val="0"/>
        <w:autoSpaceDN w:val="0"/>
        <w:adjustRightInd w:val="0"/>
        <w:jc w:val="center"/>
        <w:rPr>
          <w:rFonts w:ascii="Arial" w:hAnsi="Arial" w:cs="Arial"/>
        </w:rPr>
      </w:pPr>
      <w:r w:rsidRPr="00A6213A">
        <w:rPr>
          <w:rFonts w:ascii="Arial" w:hAnsi="Arial" w:cs="Arial"/>
        </w:rPr>
        <w:t xml:space="preserve"> «_____________________________________________________________________» </w:t>
      </w:r>
    </w:p>
    <w:p w14:paraId="237BA824" w14:textId="77777777" w:rsidR="00696202" w:rsidRPr="00A6213A" w:rsidRDefault="00696202" w:rsidP="00696202">
      <w:pPr>
        <w:rPr>
          <w:rFonts w:ascii="Arial" w:hAnsi="Arial" w:cs="Arial"/>
        </w:rPr>
      </w:pPr>
    </w:p>
    <w:p w14:paraId="59EE2114"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1. Сведения об участнике Открытого конкурса:</w:t>
      </w:r>
    </w:p>
    <w:p w14:paraId="1F77D85B" w14:textId="77777777" w:rsidR="00696202" w:rsidRPr="003F165C" w:rsidRDefault="00696202" w:rsidP="003F165C">
      <w:pPr>
        <w:rPr>
          <w:rFonts w:ascii="Arial" w:hAnsi="Arial" w:cs="Arial"/>
          <w:spacing w:val="0"/>
        </w:rPr>
      </w:pPr>
    </w:p>
    <w:p w14:paraId="53B3D79A"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Для юридических лиц:</w:t>
      </w:r>
    </w:p>
    <w:p w14:paraId="3562FFCB" w14:textId="77777777" w:rsidR="00696202" w:rsidRPr="003F165C" w:rsidRDefault="00696202" w:rsidP="003F165C">
      <w:pPr>
        <w:autoSpaceDE w:val="0"/>
        <w:autoSpaceDN w:val="0"/>
        <w:adjustRightInd w:val="0"/>
        <w:jc w:val="both"/>
        <w:rPr>
          <w:rFonts w:ascii="Arial" w:eastAsia="Calibri" w:hAnsi="Arial" w:cs="Arial"/>
          <w:spacing w:val="0"/>
          <w:lang w:eastAsia="en-US"/>
        </w:rPr>
      </w:pPr>
    </w:p>
    <w:p w14:paraId="31FBE836" w14:textId="77777777" w:rsidR="00696202" w:rsidRPr="003F165C" w:rsidRDefault="00696202" w:rsidP="003F165C">
      <w:pPr>
        <w:autoSpaceDE w:val="0"/>
        <w:autoSpaceDN w:val="0"/>
        <w:adjustRightInd w:val="0"/>
        <w:jc w:val="both"/>
        <w:rPr>
          <w:rFonts w:eastAsia="Calibri"/>
          <w:spacing w:val="0"/>
          <w:sz w:val="28"/>
          <w:szCs w:val="28"/>
          <w:u w:val="single"/>
          <w:lang w:eastAsia="en-US"/>
        </w:rPr>
      </w:pPr>
      <w:r w:rsidRPr="003F165C">
        <w:rPr>
          <w:rFonts w:eastAsia="Calibri"/>
          <w:spacing w:val="0"/>
          <w:sz w:val="28"/>
          <w:szCs w:val="28"/>
          <w:lang w:eastAsia="en-US"/>
        </w:rPr>
        <w:t>фирменное наименование (наименование) ___________________________________</w:t>
      </w:r>
    </w:p>
    <w:p w14:paraId="280834D0"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идентификационный номер налогоплательщика ______________________________</w:t>
      </w:r>
    </w:p>
    <w:p w14:paraId="5DDED731"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сведения об организационно-правовой форме ________________________________</w:t>
      </w:r>
    </w:p>
    <w:p w14:paraId="48F26584"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место нахождения ______________________________________________________</w:t>
      </w:r>
    </w:p>
    <w:p w14:paraId="162D5651"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сведения о руководителе: ______________________________________________</w:t>
      </w:r>
    </w:p>
    <w:p w14:paraId="64552156" w14:textId="77777777" w:rsidR="00696202" w:rsidRPr="003F165C" w:rsidRDefault="00696202" w:rsidP="003F165C">
      <w:pPr>
        <w:autoSpaceDE w:val="0"/>
        <w:autoSpaceDN w:val="0"/>
        <w:adjustRightInd w:val="0"/>
        <w:jc w:val="center"/>
        <w:rPr>
          <w:rFonts w:eastAsia="Calibri"/>
          <w:spacing w:val="0"/>
          <w:sz w:val="36"/>
          <w:szCs w:val="36"/>
          <w:vertAlign w:val="superscript"/>
          <w:lang w:eastAsia="en-US"/>
        </w:rPr>
      </w:pPr>
      <w:r w:rsidRPr="003F165C">
        <w:rPr>
          <w:rFonts w:eastAsia="Calibri"/>
          <w:spacing w:val="0"/>
          <w:vertAlign w:val="superscript"/>
          <w:lang w:eastAsia="en-US"/>
        </w:rPr>
        <w:t xml:space="preserve">                     </w:t>
      </w:r>
      <w:r w:rsidRPr="003F165C">
        <w:rPr>
          <w:rFonts w:eastAsia="Calibri"/>
          <w:spacing w:val="0"/>
          <w:sz w:val="36"/>
          <w:szCs w:val="36"/>
          <w:vertAlign w:val="superscript"/>
          <w:lang w:eastAsia="en-US"/>
        </w:rPr>
        <w:t>(фамилия, имя, отчество; должность; документ, на основании которого действует)</w:t>
      </w:r>
    </w:p>
    <w:p w14:paraId="30ECDE1F"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почтовый адрес ________________________________________________________</w:t>
      </w:r>
    </w:p>
    <w:p w14:paraId="0A122B19"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номер контактного телефона, факса ________________________________________</w:t>
      </w:r>
    </w:p>
    <w:p w14:paraId="760C1DC5" w14:textId="77777777" w:rsidR="00696202" w:rsidRPr="003F165C" w:rsidRDefault="00696202" w:rsidP="003F165C">
      <w:pPr>
        <w:autoSpaceDE w:val="0"/>
        <w:autoSpaceDN w:val="0"/>
        <w:adjustRightInd w:val="0"/>
        <w:jc w:val="both"/>
        <w:rPr>
          <w:rFonts w:ascii="Arial" w:eastAsia="Calibri" w:hAnsi="Arial" w:cs="Arial"/>
          <w:spacing w:val="0"/>
          <w:lang w:eastAsia="en-US"/>
        </w:rPr>
      </w:pPr>
      <w:r w:rsidRPr="003F165C">
        <w:rPr>
          <w:rFonts w:eastAsia="Calibri"/>
          <w:spacing w:val="0"/>
          <w:sz w:val="28"/>
          <w:szCs w:val="28"/>
          <w:lang w:eastAsia="en-US"/>
        </w:rPr>
        <w:t>адрес электронной почты (при наличии) ____________________________________</w:t>
      </w:r>
    </w:p>
    <w:p w14:paraId="49DEF78A" w14:textId="77777777" w:rsidR="00696202" w:rsidRPr="003F165C" w:rsidRDefault="00696202" w:rsidP="003F165C">
      <w:pPr>
        <w:autoSpaceDE w:val="0"/>
        <w:autoSpaceDN w:val="0"/>
        <w:adjustRightInd w:val="0"/>
        <w:jc w:val="both"/>
        <w:rPr>
          <w:rFonts w:ascii="Arial" w:eastAsia="Calibri" w:hAnsi="Arial" w:cs="Arial"/>
          <w:spacing w:val="0"/>
          <w:lang w:eastAsia="en-US"/>
        </w:rPr>
      </w:pPr>
    </w:p>
    <w:p w14:paraId="09CB5568"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Для индивидуальных предпринимателей:</w:t>
      </w:r>
    </w:p>
    <w:p w14:paraId="58983C50" w14:textId="77777777" w:rsidR="00696202" w:rsidRPr="003F165C" w:rsidRDefault="00696202" w:rsidP="003F165C">
      <w:pPr>
        <w:rPr>
          <w:rFonts w:ascii="Arial" w:hAnsi="Arial" w:cs="Arial"/>
          <w:spacing w:val="0"/>
        </w:rPr>
      </w:pPr>
    </w:p>
    <w:p w14:paraId="634EB87B"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фамилия, имя, отчество ___________________________________________________</w:t>
      </w:r>
    </w:p>
    <w:p w14:paraId="5E082458"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паспортные данные ______________________________________________________</w:t>
      </w:r>
    </w:p>
    <w:p w14:paraId="79671FC1"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сведения о месте жительства ______________________________________________</w:t>
      </w:r>
    </w:p>
    <w:p w14:paraId="043A1C83"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идентификационный номер налогоплательщика _____________________________</w:t>
      </w:r>
    </w:p>
    <w:p w14:paraId="4464888F"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номер контактного телефона, факса ________________________________________</w:t>
      </w:r>
    </w:p>
    <w:p w14:paraId="5FD7ADEA" w14:textId="77777777" w:rsidR="00696202" w:rsidRPr="003F165C" w:rsidRDefault="00696202" w:rsidP="003F165C">
      <w:pPr>
        <w:autoSpaceDE w:val="0"/>
        <w:autoSpaceDN w:val="0"/>
        <w:adjustRightInd w:val="0"/>
        <w:jc w:val="both"/>
        <w:rPr>
          <w:rFonts w:ascii="Arial" w:eastAsia="Calibri" w:hAnsi="Arial" w:cs="Arial"/>
          <w:spacing w:val="0"/>
          <w:lang w:eastAsia="en-US"/>
        </w:rPr>
      </w:pPr>
      <w:r w:rsidRPr="003F165C">
        <w:rPr>
          <w:rFonts w:eastAsia="Calibri"/>
          <w:spacing w:val="0"/>
          <w:sz w:val="28"/>
          <w:szCs w:val="28"/>
          <w:lang w:eastAsia="en-US"/>
        </w:rPr>
        <w:t xml:space="preserve"> адрес электронной почты (при наличии) ____________________________________</w:t>
      </w:r>
    </w:p>
    <w:p w14:paraId="7037CD49" w14:textId="77777777" w:rsidR="00696202" w:rsidRPr="003F165C" w:rsidRDefault="00696202" w:rsidP="003F165C">
      <w:pPr>
        <w:autoSpaceDE w:val="0"/>
        <w:autoSpaceDN w:val="0"/>
        <w:adjustRightInd w:val="0"/>
        <w:jc w:val="both"/>
        <w:rPr>
          <w:rFonts w:ascii="Arial" w:eastAsia="Calibri" w:hAnsi="Arial" w:cs="Arial"/>
          <w:spacing w:val="0"/>
          <w:lang w:eastAsia="en-US"/>
        </w:rPr>
      </w:pPr>
    </w:p>
    <w:p w14:paraId="27CB5D36"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ascii="Arial" w:eastAsia="Calibri" w:hAnsi="Arial" w:cs="Arial"/>
          <w:spacing w:val="0"/>
          <w:lang w:eastAsia="en-US"/>
        </w:rPr>
        <w:t xml:space="preserve"> </w:t>
      </w:r>
      <w:r w:rsidRPr="003F165C">
        <w:rPr>
          <w:rFonts w:eastAsia="Calibri"/>
          <w:spacing w:val="0"/>
          <w:sz w:val="28"/>
          <w:szCs w:val="28"/>
          <w:lang w:eastAsia="en-US"/>
        </w:rPr>
        <w:t>Для простого товарищества:</w:t>
      </w:r>
    </w:p>
    <w:p w14:paraId="3FC3A57A" w14:textId="77777777" w:rsidR="00696202" w:rsidRPr="003F165C" w:rsidRDefault="00696202" w:rsidP="003F165C">
      <w:pPr>
        <w:rPr>
          <w:rFonts w:ascii="Arial" w:hAnsi="Arial" w:cs="Arial"/>
          <w:spacing w:val="0"/>
        </w:rPr>
      </w:pPr>
    </w:p>
    <w:p w14:paraId="4FB01063"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Участник 1: ____________________________________________________________,</w:t>
      </w:r>
    </w:p>
    <w:p w14:paraId="3071825A" w14:textId="77777777" w:rsidR="003F165C" w:rsidRPr="00D95664" w:rsidRDefault="00696202" w:rsidP="003F165C">
      <w:pPr>
        <w:autoSpaceDE w:val="0"/>
        <w:autoSpaceDN w:val="0"/>
        <w:adjustRightInd w:val="0"/>
        <w:jc w:val="both"/>
        <w:rPr>
          <w:rFonts w:eastAsia="Calibri"/>
          <w:sz w:val="28"/>
          <w:szCs w:val="28"/>
          <w:lang w:eastAsia="en-US"/>
        </w:rPr>
      </w:pPr>
      <w:r w:rsidRPr="00D95664">
        <w:rPr>
          <w:rFonts w:eastAsia="Calibri"/>
          <w:sz w:val="28"/>
          <w:szCs w:val="28"/>
          <w:lang w:eastAsia="en-US"/>
        </w:rPr>
        <w:t xml:space="preserve">(наименование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местонахождение, почтовый адрес (для юридического лица), сведения о месте </w:t>
      </w:r>
      <w:r w:rsidRPr="00D95664">
        <w:rPr>
          <w:rFonts w:eastAsia="Calibri"/>
          <w:sz w:val="28"/>
          <w:szCs w:val="28"/>
          <w:lang w:eastAsia="en-US"/>
        </w:rPr>
        <w:lastRenderedPageBreak/>
        <w:t>жительства (для ин</w:t>
      </w:r>
      <w:r w:rsidR="003F165C">
        <w:rPr>
          <w:rFonts w:eastAsia="Calibri"/>
          <w:sz w:val="28"/>
          <w:szCs w:val="28"/>
          <w:lang w:eastAsia="en-US"/>
        </w:rPr>
        <w:t xml:space="preserve">дивидуального предпринимателя), </w:t>
      </w:r>
      <w:r w:rsidRPr="00D95664">
        <w:rPr>
          <w:rFonts w:eastAsia="Calibri"/>
          <w:sz w:val="28"/>
          <w:szCs w:val="28"/>
          <w:lang w:eastAsia="en-US"/>
        </w:rPr>
        <w:t>сведения о</w:t>
      </w:r>
      <w:r w:rsidR="003F165C">
        <w:rPr>
          <w:rFonts w:eastAsia="Calibri"/>
          <w:sz w:val="28"/>
          <w:szCs w:val="28"/>
          <w:lang w:eastAsia="en-US"/>
        </w:rPr>
        <w:t xml:space="preserve"> </w:t>
      </w:r>
      <w:r w:rsidRPr="00D95664">
        <w:rPr>
          <w:rFonts w:eastAsia="Calibri"/>
          <w:sz w:val="28"/>
          <w:szCs w:val="28"/>
          <w:lang w:eastAsia="en-US"/>
        </w:rPr>
        <w:t xml:space="preserve">руководителе (для  юридического лица: фамилия, имя, отчество; должность; документ, на </w:t>
      </w:r>
      <w:r w:rsidR="003F165C">
        <w:rPr>
          <w:rFonts w:eastAsia="Calibri"/>
          <w:sz w:val="28"/>
          <w:szCs w:val="28"/>
          <w:lang w:eastAsia="en-US"/>
        </w:rPr>
        <w:t xml:space="preserve">основании которого действует), </w:t>
      </w:r>
      <w:r w:rsidRPr="00D95664">
        <w:rPr>
          <w:rFonts w:eastAsia="Calibri"/>
          <w:sz w:val="28"/>
          <w:szCs w:val="28"/>
          <w:lang w:eastAsia="en-US"/>
        </w:rPr>
        <w:t>номер  контактного телефона, факса, адрес электронной почты (при наличии))</w:t>
      </w:r>
    </w:p>
    <w:p w14:paraId="0DA28F1D" w14:textId="77777777" w:rsidR="00696202" w:rsidRPr="00A6213A" w:rsidRDefault="00696202" w:rsidP="003F165C">
      <w:pPr>
        <w:rPr>
          <w:rFonts w:ascii="Arial" w:hAnsi="Arial" w:cs="Arial"/>
        </w:rPr>
      </w:pPr>
    </w:p>
    <w:p w14:paraId="30590BE6" w14:textId="77777777" w:rsidR="003F165C" w:rsidRPr="003F165C" w:rsidRDefault="003F165C"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Участник </w:t>
      </w:r>
      <w:r w:rsidR="00696202" w:rsidRPr="003F165C">
        <w:rPr>
          <w:rFonts w:eastAsia="Calibri"/>
          <w:spacing w:val="0"/>
          <w:sz w:val="28"/>
          <w:szCs w:val="28"/>
          <w:lang w:eastAsia="en-US"/>
        </w:rPr>
        <w:t>2:</w:t>
      </w:r>
    </w:p>
    <w:p w14:paraId="632A5184"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 xml:space="preserve"> ____________________________________________________________,</w:t>
      </w:r>
    </w:p>
    <w:p w14:paraId="6986226C"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p w14:paraId="59E37189" w14:textId="77777777" w:rsidR="00696202" w:rsidRPr="003F165C" w:rsidRDefault="00696202" w:rsidP="003F165C">
      <w:pPr>
        <w:autoSpaceDE w:val="0"/>
        <w:autoSpaceDN w:val="0"/>
        <w:adjustRightInd w:val="0"/>
        <w:jc w:val="both"/>
        <w:rPr>
          <w:rFonts w:ascii="Arial" w:eastAsia="Calibri" w:hAnsi="Arial" w:cs="Arial"/>
          <w:spacing w:val="0"/>
          <w:lang w:eastAsia="en-US"/>
        </w:rPr>
      </w:pPr>
    </w:p>
    <w:p w14:paraId="0587689E"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и т.д. по каждому участнику простого товарищества</w:t>
      </w:r>
    </w:p>
    <w:p w14:paraId="36C532B1" w14:textId="77777777" w:rsidR="00696202" w:rsidRPr="003F165C" w:rsidRDefault="00696202" w:rsidP="003F165C">
      <w:pPr>
        <w:autoSpaceDE w:val="0"/>
        <w:autoSpaceDN w:val="0"/>
        <w:adjustRightInd w:val="0"/>
        <w:rPr>
          <w:rFonts w:eastAsia="Calibri"/>
          <w:spacing w:val="0"/>
          <w:sz w:val="28"/>
          <w:szCs w:val="28"/>
          <w:lang w:eastAsia="en-US"/>
        </w:rPr>
      </w:pPr>
      <w:r w:rsidRPr="003F165C">
        <w:rPr>
          <w:rFonts w:eastAsia="Calibri"/>
          <w:spacing w:val="0"/>
          <w:sz w:val="28"/>
          <w:szCs w:val="28"/>
          <w:lang w:eastAsia="en-US"/>
        </w:rPr>
        <w:t>в лице _________________________________________________________________,</w:t>
      </w:r>
    </w:p>
    <w:p w14:paraId="46367A1B" w14:textId="77777777" w:rsidR="00696202" w:rsidRPr="003F165C" w:rsidRDefault="00696202" w:rsidP="003F165C">
      <w:pPr>
        <w:autoSpaceDE w:val="0"/>
        <w:autoSpaceDN w:val="0"/>
        <w:adjustRightInd w:val="0"/>
        <w:jc w:val="both"/>
        <w:rPr>
          <w:rFonts w:eastAsia="Calibri"/>
          <w:spacing w:val="0"/>
          <w:sz w:val="36"/>
          <w:szCs w:val="36"/>
          <w:vertAlign w:val="superscript"/>
          <w:lang w:eastAsia="en-US"/>
        </w:rPr>
      </w:pPr>
      <w:r w:rsidRPr="003F165C">
        <w:rPr>
          <w:rFonts w:eastAsia="Calibri"/>
          <w:spacing w:val="0"/>
          <w:sz w:val="36"/>
          <w:szCs w:val="36"/>
          <w:vertAlign w:val="superscript"/>
          <w:lang w:eastAsia="en-US"/>
        </w:rPr>
        <w:t xml:space="preserve"> (должность, фамилия, имя, отчество - полностью)</w:t>
      </w:r>
    </w:p>
    <w:p w14:paraId="32F7346D" w14:textId="77777777" w:rsidR="00696202" w:rsidRPr="003F165C" w:rsidRDefault="00696202" w:rsidP="003F165C">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уполномоченного действовать от лица простого товарищества на основании представленного договора либо доверенности.</w:t>
      </w:r>
    </w:p>
    <w:p w14:paraId="50A31289" w14:textId="77777777" w:rsidR="00696202" w:rsidRPr="003F165C" w:rsidRDefault="00696202" w:rsidP="003F165C">
      <w:pPr>
        <w:autoSpaceDE w:val="0"/>
        <w:autoSpaceDN w:val="0"/>
        <w:adjustRightInd w:val="0"/>
        <w:jc w:val="both"/>
        <w:rPr>
          <w:rFonts w:ascii="Arial" w:eastAsia="Calibri" w:hAnsi="Arial" w:cs="Arial"/>
          <w:spacing w:val="0"/>
          <w:lang w:eastAsia="en-US"/>
        </w:rPr>
      </w:pPr>
    </w:p>
    <w:p w14:paraId="16A369D5" w14:textId="77777777" w:rsidR="00FC791A" w:rsidRDefault="00FC791A" w:rsidP="00FC791A">
      <w:pPr>
        <w:autoSpaceDE w:val="0"/>
        <w:autoSpaceDN w:val="0"/>
        <w:adjustRightInd w:val="0"/>
        <w:jc w:val="both"/>
        <w:rPr>
          <w:rFonts w:eastAsia="Calibri"/>
          <w:sz w:val="28"/>
          <w:szCs w:val="28"/>
          <w:lang w:eastAsia="en-US"/>
        </w:rPr>
      </w:pPr>
      <w:r w:rsidRPr="00D95664">
        <w:rPr>
          <w:rFonts w:eastAsia="Calibri"/>
          <w:sz w:val="28"/>
          <w:szCs w:val="28"/>
          <w:lang w:eastAsia="en-US"/>
        </w:rPr>
        <w:t xml:space="preserve">Лицензия № _____ от "____" ___________ 20____ года на осуществление деятельности по перевозкам пассажиров </w:t>
      </w:r>
      <w:r>
        <w:rPr>
          <w:rFonts w:eastAsia="Calibri"/>
          <w:sz w:val="28"/>
          <w:szCs w:val="28"/>
          <w:lang w:eastAsia="en-US"/>
        </w:rPr>
        <w:t xml:space="preserve">и иных лиц </w:t>
      </w:r>
      <w:r>
        <w:rPr>
          <w:sz w:val="28"/>
          <w:szCs w:val="28"/>
        </w:rPr>
        <w:t xml:space="preserve">автобусами </w:t>
      </w:r>
      <w:r w:rsidRPr="00D95664">
        <w:rPr>
          <w:rFonts w:eastAsia="Calibri"/>
          <w:sz w:val="28"/>
          <w:szCs w:val="28"/>
          <w:lang w:eastAsia="en-US"/>
        </w:rPr>
        <w:t>(за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срок действия лицензии до "___" ____________ 20__ года/бессрочно (по каждому участнику).</w:t>
      </w:r>
    </w:p>
    <w:p w14:paraId="161FD0E5" w14:textId="77777777" w:rsidR="00FC791A" w:rsidRDefault="00FC791A" w:rsidP="00FC791A">
      <w:pPr>
        <w:autoSpaceDE w:val="0"/>
        <w:autoSpaceDN w:val="0"/>
        <w:adjustRightInd w:val="0"/>
        <w:jc w:val="both"/>
        <w:rPr>
          <w:rFonts w:eastAsia="Calibri"/>
          <w:sz w:val="28"/>
          <w:szCs w:val="28"/>
          <w:lang w:eastAsia="en-US"/>
        </w:rPr>
      </w:pPr>
    </w:p>
    <w:p w14:paraId="5D9DA3BA" w14:textId="77777777" w:rsidR="00FC791A" w:rsidRPr="001C70CF" w:rsidRDefault="00FC791A" w:rsidP="00FC791A">
      <w:pPr>
        <w:autoSpaceDE w:val="0"/>
        <w:autoSpaceDN w:val="0"/>
        <w:adjustRightInd w:val="0"/>
        <w:jc w:val="both"/>
        <w:rPr>
          <w:rFonts w:eastAsia="Calibri"/>
          <w:sz w:val="28"/>
          <w:szCs w:val="28"/>
          <w:lang w:eastAsia="en-US"/>
        </w:rPr>
      </w:pPr>
      <w:r w:rsidRPr="001C70CF">
        <w:rPr>
          <w:rFonts w:eastAsia="Calibri"/>
          <w:sz w:val="28"/>
          <w:szCs w:val="28"/>
          <w:lang w:eastAsia="en-US"/>
        </w:rPr>
        <w:t>2. Сведения о транспортных средствах, предлагаемых юридическим лицом, индивидуальным предпринимателем, участником договора простого товарищества для осуществления регулярных перевозок по муниципальному маршруту, с указанием регистрационного номера муниципального маршрута:</w:t>
      </w:r>
    </w:p>
    <w:p w14:paraId="039EFBCD" w14:textId="77777777" w:rsidR="00FC791A" w:rsidRPr="001C70CF" w:rsidRDefault="00FC791A" w:rsidP="00FC791A">
      <w:pPr>
        <w:autoSpaceDE w:val="0"/>
        <w:autoSpaceDN w:val="0"/>
        <w:adjustRightInd w:val="0"/>
        <w:jc w:val="both"/>
        <w:rPr>
          <w:rFonts w:eastAsia="Calibri"/>
          <w:sz w:val="28"/>
          <w:szCs w:val="28"/>
          <w:lang w:eastAsia="en-US"/>
        </w:rPr>
      </w:pPr>
    </w:p>
    <w:p w14:paraId="052EAA2A" w14:textId="77777777" w:rsidR="00FC791A" w:rsidRPr="001C70CF" w:rsidRDefault="00FC791A" w:rsidP="00FC791A">
      <w:pPr>
        <w:suppressLineNumbers/>
        <w:suppressAutoHyphens/>
        <w:autoSpaceDE w:val="0"/>
        <w:autoSpaceDN w:val="0"/>
        <w:adjustRightInd w:val="0"/>
        <w:jc w:val="both"/>
        <w:rPr>
          <w:rFonts w:eastAsia="Calibri"/>
          <w:sz w:val="28"/>
          <w:szCs w:val="28"/>
          <w:lang w:eastAsia="en-US"/>
        </w:rPr>
      </w:pPr>
      <w:r w:rsidRPr="001C70CF">
        <w:rPr>
          <w:rFonts w:eastAsia="Calibri"/>
          <w:sz w:val="28"/>
          <w:szCs w:val="28"/>
          <w:lang w:eastAsia="en-US"/>
        </w:rPr>
        <w:t>количество транспортных средств (без учета резервных транспортных средств) _______________________________.</w:t>
      </w:r>
    </w:p>
    <w:p w14:paraId="6A42B3B2" w14:textId="77777777" w:rsidR="00FC791A" w:rsidRPr="001C70CF" w:rsidRDefault="00FC791A" w:rsidP="00FC791A">
      <w:pPr>
        <w:suppressLineNumbers/>
        <w:suppressAutoHyphens/>
        <w:autoSpaceDE w:val="0"/>
        <w:autoSpaceDN w:val="0"/>
        <w:adjustRightInd w:val="0"/>
        <w:jc w:val="both"/>
        <w:rPr>
          <w:rFonts w:eastAsia="Calibri"/>
          <w:sz w:val="28"/>
          <w:szCs w:val="28"/>
          <w:lang w:eastAsia="en-US"/>
        </w:rPr>
      </w:pPr>
    </w:p>
    <w:p w14:paraId="1BF49479" w14:textId="77777777" w:rsidR="00FC791A" w:rsidRPr="001C70CF" w:rsidRDefault="00FC791A" w:rsidP="00FC791A">
      <w:pPr>
        <w:suppressLineNumbers/>
        <w:suppressAutoHyphens/>
        <w:autoSpaceDE w:val="0"/>
        <w:autoSpaceDN w:val="0"/>
        <w:adjustRightInd w:val="0"/>
        <w:jc w:val="both"/>
        <w:rPr>
          <w:rFonts w:eastAsia="Calibri"/>
          <w:bCs/>
          <w:sz w:val="28"/>
          <w:szCs w:val="28"/>
          <w:lang w:eastAsia="en-US"/>
        </w:rPr>
      </w:pPr>
      <w:r w:rsidRPr="001C70CF">
        <w:rPr>
          <w:rFonts w:eastAsia="Calibri"/>
          <w:sz w:val="28"/>
          <w:szCs w:val="28"/>
          <w:lang w:eastAsia="en-US"/>
        </w:rPr>
        <w:t xml:space="preserve">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конкурса на официальном сайте организатора </w:t>
      </w:r>
      <w:r w:rsidRPr="001C70CF">
        <w:rPr>
          <w:rFonts w:eastAsia="Calibri"/>
          <w:sz w:val="28"/>
          <w:szCs w:val="28"/>
          <w:lang w:eastAsia="en-US"/>
        </w:rPr>
        <w:lastRenderedPageBreak/>
        <w:t>конкурса в информационно-телекоммуникационной сети «Интернет» (далее – дата размещения извещения)</w:t>
      </w:r>
      <w:r w:rsidRPr="001C70CF">
        <w:rPr>
          <w:rFonts w:eastAsia="Calibri"/>
          <w:bCs/>
          <w:sz w:val="28"/>
          <w:szCs w:val="28"/>
          <w:lang w:eastAsia="en-US"/>
        </w:rPr>
        <w:t>________________________,</w:t>
      </w:r>
    </w:p>
    <w:p w14:paraId="10F0B383" w14:textId="77777777" w:rsidR="00FC791A" w:rsidRPr="001C70CF" w:rsidRDefault="00FC791A" w:rsidP="00FC791A">
      <w:pPr>
        <w:suppressLineNumbers/>
        <w:suppressAutoHyphens/>
        <w:autoSpaceDE w:val="0"/>
        <w:autoSpaceDN w:val="0"/>
        <w:adjustRightInd w:val="0"/>
        <w:jc w:val="both"/>
        <w:rPr>
          <w:rFonts w:eastAsia="Calibri"/>
          <w:bCs/>
          <w:sz w:val="28"/>
          <w:szCs w:val="28"/>
          <w:lang w:eastAsia="en-US"/>
        </w:rPr>
      </w:pPr>
    </w:p>
    <w:p w14:paraId="7D235BFD" w14:textId="77777777" w:rsidR="00FC791A" w:rsidRPr="001C70CF" w:rsidRDefault="00FC791A" w:rsidP="00FC791A">
      <w:pPr>
        <w:suppressLineNumbers/>
        <w:suppressAutoHyphens/>
        <w:autoSpaceDE w:val="0"/>
        <w:autoSpaceDN w:val="0"/>
        <w:adjustRightInd w:val="0"/>
        <w:jc w:val="both"/>
        <w:rPr>
          <w:rFonts w:eastAsia="Calibri"/>
          <w:sz w:val="28"/>
          <w:szCs w:val="28"/>
          <w:lang w:eastAsia="en-US"/>
        </w:rPr>
      </w:pPr>
      <w:r w:rsidRPr="001C70CF">
        <w:rPr>
          <w:rFonts w:eastAsia="Calibri"/>
          <w:bCs/>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w:t>
      </w:r>
    </w:p>
    <w:p w14:paraId="508CE9FA" w14:textId="77777777" w:rsidR="00FC791A" w:rsidRPr="001C70CF" w:rsidRDefault="00FC791A" w:rsidP="00FC791A">
      <w:pPr>
        <w:autoSpaceDE w:val="0"/>
        <w:autoSpaceDN w:val="0"/>
        <w:adjustRightInd w:val="0"/>
        <w:jc w:val="both"/>
        <w:rPr>
          <w:rFonts w:eastAsia="Calibri"/>
          <w:sz w:val="28"/>
          <w:szCs w:val="28"/>
          <w:lang w:eastAsia="en-US"/>
        </w:rPr>
      </w:pPr>
    </w:p>
    <w:p w14:paraId="48F8F968" w14:textId="77777777" w:rsidR="00FC791A" w:rsidRDefault="00FC791A" w:rsidP="00FC791A">
      <w:pPr>
        <w:tabs>
          <w:tab w:val="left" w:pos="2552"/>
        </w:tabs>
        <w:autoSpaceDE w:val="0"/>
        <w:autoSpaceDN w:val="0"/>
        <w:adjustRightInd w:val="0"/>
        <w:jc w:val="both"/>
        <w:rPr>
          <w:rFonts w:eastAsia="Calibri"/>
          <w:sz w:val="28"/>
          <w:szCs w:val="28"/>
          <w:lang w:eastAsia="en-US"/>
        </w:rPr>
      </w:pPr>
      <w:r w:rsidRPr="001C70CF">
        <w:rPr>
          <w:rFonts w:eastAsia="Calibri"/>
          <w:sz w:val="28"/>
          <w:szCs w:val="28"/>
          <w:lang w:eastAsia="en-US"/>
        </w:rPr>
        <w:t>3. Уровень аварийности у юридического лица, индивидуального предпринимателя или участника договора простого товарищества:</w:t>
      </w:r>
    </w:p>
    <w:p w14:paraId="1284DF9A" w14:textId="77777777" w:rsidR="00FC791A" w:rsidRPr="001C70CF" w:rsidRDefault="00FC791A" w:rsidP="00FC791A">
      <w:pPr>
        <w:tabs>
          <w:tab w:val="left" w:pos="2552"/>
        </w:tabs>
        <w:autoSpaceDE w:val="0"/>
        <w:autoSpaceDN w:val="0"/>
        <w:adjustRightInd w:val="0"/>
        <w:jc w:val="both"/>
        <w:rPr>
          <w:rFonts w:eastAsia="Calibri"/>
          <w:sz w:val="28"/>
          <w:szCs w:val="28"/>
          <w:lang w:eastAsia="en-US"/>
        </w:rPr>
      </w:pPr>
    </w:p>
    <w:p w14:paraId="0E82E21A" w14:textId="77777777" w:rsidR="00FC791A" w:rsidRDefault="00FC791A" w:rsidP="00FC791A">
      <w:pPr>
        <w:autoSpaceDE w:val="0"/>
        <w:autoSpaceDN w:val="0"/>
        <w:adjustRightInd w:val="0"/>
        <w:jc w:val="both"/>
        <w:rPr>
          <w:rFonts w:eastAsia="Calibri"/>
          <w:sz w:val="28"/>
          <w:szCs w:val="28"/>
          <w:lang w:eastAsia="en-US"/>
        </w:rPr>
      </w:pPr>
      <w:r w:rsidRPr="001C70CF">
        <w:rPr>
          <w:rFonts w:eastAsia="Calibri"/>
          <w:sz w:val="28"/>
          <w:szCs w:val="28"/>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rFonts w:eastAsia="Calibri"/>
          <w:sz w:val="28"/>
          <w:szCs w:val="28"/>
          <w:lang w:eastAsia="en-US"/>
        </w:rPr>
        <w:t>___________________________________________________.</w:t>
      </w:r>
    </w:p>
    <w:p w14:paraId="4E28BA0A" w14:textId="77777777" w:rsidR="00FC791A" w:rsidRPr="001C70CF" w:rsidRDefault="00FC791A" w:rsidP="00FC791A">
      <w:pPr>
        <w:autoSpaceDE w:val="0"/>
        <w:autoSpaceDN w:val="0"/>
        <w:adjustRightInd w:val="0"/>
        <w:jc w:val="both"/>
        <w:rPr>
          <w:rFonts w:eastAsia="Calibri"/>
          <w:sz w:val="28"/>
          <w:szCs w:val="28"/>
          <w:lang w:eastAsia="en-US"/>
        </w:rPr>
      </w:pPr>
    </w:p>
    <w:p w14:paraId="0B75ED20" w14:textId="77777777" w:rsidR="00FC791A" w:rsidRPr="00D95664" w:rsidRDefault="00FC791A" w:rsidP="00FC791A">
      <w:pPr>
        <w:autoSpaceDE w:val="0"/>
        <w:autoSpaceDN w:val="0"/>
        <w:adjustRightInd w:val="0"/>
        <w:jc w:val="both"/>
        <w:rPr>
          <w:sz w:val="28"/>
          <w:szCs w:val="28"/>
        </w:rPr>
      </w:pPr>
      <w:r>
        <w:rPr>
          <w:rFonts w:eastAsia="Calibri"/>
          <w:sz w:val="28"/>
          <w:szCs w:val="28"/>
          <w:lang w:eastAsia="en-US"/>
        </w:rPr>
        <w:t>4</w:t>
      </w:r>
      <w:r w:rsidRPr="00D95664">
        <w:rPr>
          <w:sz w:val="28"/>
          <w:szCs w:val="28"/>
        </w:rPr>
        <w:t>. Изучив конкурсную документацию на право осуществления перевозок по маршруту регулярных перевозок в Шелеховском муниципальном районе № _________ «______________», а также применимые к данному конкурсу законодательство и нормативные правовые акты, сообщаем о согласии участвовать в конкурсе на условиях, установленных конкурсной документацией, и направляем настоящую заявку.</w:t>
      </w:r>
    </w:p>
    <w:p w14:paraId="46168FC9" w14:textId="77777777" w:rsidR="00FC791A" w:rsidRPr="00D95664" w:rsidRDefault="00FC791A" w:rsidP="00FC791A">
      <w:pPr>
        <w:autoSpaceDE w:val="0"/>
        <w:autoSpaceDN w:val="0"/>
        <w:adjustRightInd w:val="0"/>
        <w:jc w:val="both"/>
        <w:rPr>
          <w:sz w:val="28"/>
          <w:szCs w:val="28"/>
        </w:rPr>
      </w:pPr>
      <w:r>
        <w:rPr>
          <w:sz w:val="28"/>
          <w:szCs w:val="28"/>
        </w:rPr>
        <w:t>5</w:t>
      </w:r>
      <w:r w:rsidRPr="00D95664">
        <w:rPr>
          <w:sz w:val="28"/>
          <w:szCs w:val="28"/>
        </w:rPr>
        <w:t>. Я (мы) согласен оказать услуги, являющиеся предметом конкурса, в соответствии с требованиями конкурсной документации на условиях, которые мы представили в конкурсном предложении.</w:t>
      </w:r>
    </w:p>
    <w:p w14:paraId="6A96DD78" w14:textId="77777777" w:rsidR="00FC791A" w:rsidRPr="00D95664" w:rsidRDefault="00FC791A" w:rsidP="00FC791A">
      <w:pPr>
        <w:autoSpaceDE w:val="0"/>
        <w:autoSpaceDN w:val="0"/>
        <w:adjustRightInd w:val="0"/>
        <w:jc w:val="both"/>
        <w:rPr>
          <w:sz w:val="28"/>
          <w:szCs w:val="28"/>
        </w:rPr>
      </w:pPr>
      <w:r>
        <w:rPr>
          <w:sz w:val="28"/>
          <w:szCs w:val="28"/>
        </w:rPr>
        <w:t>6</w:t>
      </w:r>
      <w:r w:rsidRPr="00D95664">
        <w:rPr>
          <w:sz w:val="28"/>
          <w:szCs w:val="28"/>
        </w:rPr>
        <w:t>. В случае, если мы будем признаны победителями конкурса,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w:t>
      </w:r>
    </w:p>
    <w:p w14:paraId="38BB416D" w14:textId="77777777" w:rsidR="00FC791A" w:rsidRPr="00D95664" w:rsidRDefault="00FC791A" w:rsidP="00FC791A">
      <w:pPr>
        <w:autoSpaceDE w:val="0"/>
        <w:autoSpaceDN w:val="0"/>
        <w:adjustRightInd w:val="0"/>
        <w:jc w:val="both"/>
        <w:rPr>
          <w:sz w:val="28"/>
          <w:szCs w:val="28"/>
        </w:rPr>
      </w:pPr>
      <w:r>
        <w:rPr>
          <w:sz w:val="28"/>
          <w:szCs w:val="28"/>
        </w:rPr>
        <w:t>7</w:t>
      </w:r>
      <w:r w:rsidRPr="00D95664">
        <w:rPr>
          <w:sz w:val="28"/>
          <w:szCs w:val="28"/>
        </w:rPr>
        <w:t>. В случае, если нашему предложению будет присвоено второе место, а победитель конкурса будет признан уклонившимся от получения свидетельства и карт маршрута, мы обязуемся получить свидетельство и карты маршрута в соответствии с требованиями конкурсной документации и условиями нашего предложения.</w:t>
      </w:r>
    </w:p>
    <w:p w14:paraId="02C9BD9B" w14:textId="77777777" w:rsidR="00FC791A" w:rsidRPr="00D95664" w:rsidRDefault="00FC791A" w:rsidP="00FC791A">
      <w:pPr>
        <w:autoSpaceDE w:val="0"/>
        <w:autoSpaceDN w:val="0"/>
        <w:adjustRightInd w:val="0"/>
        <w:jc w:val="both"/>
        <w:rPr>
          <w:sz w:val="28"/>
          <w:szCs w:val="28"/>
        </w:rPr>
      </w:pPr>
      <w:r>
        <w:rPr>
          <w:sz w:val="28"/>
          <w:szCs w:val="28"/>
        </w:rPr>
        <w:t>8</w:t>
      </w:r>
      <w:r w:rsidRPr="00D95664">
        <w:rPr>
          <w:sz w:val="28"/>
          <w:szCs w:val="28"/>
        </w:rPr>
        <w:t>. Мы уведомляем,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w:t>
      </w:r>
    </w:p>
    <w:p w14:paraId="107B8FF8" w14:textId="77777777" w:rsidR="00FC791A" w:rsidRPr="00D95664" w:rsidRDefault="00FC791A" w:rsidP="00FC791A">
      <w:pPr>
        <w:autoSpaceDE w:val="0"/>
        <w:autoSpaceDN w:val="0"/>
        <w:adjustRightInd w:val="0"/>
        <w:jc w:val="both"/>
        <w:rPr>
          <w:rFonts w:eastAsia="Calibri"/>
          <w:sz w:val="28"/>
          <w:szCs w:val="28"/>
          <w:lang w:eastAsia="en-US"/>
        </w:rPr>
      </w:pPr>
      <w:r>
        <w:rPr>
          <w:sz w:val="28"/>
          <w:szCs w:val="28"/>
        </w:rPr>
        <w:t>9</w:t>
      </w:r>
      <w:r w:rsidRPr="00D95664">
        <w:rPr>
          <w:sz w:val="28"/>
          <w:szCs w:val="28"/>
        </w:rPr>
        <w:t xml:space="preserve">. Мы уведомляем, что не имеем задолженности </w:t>
      </w:r>
      <w:r w:rsidRPr="00D95664">
        <w:rPr>
          <w:rFonts w:eastAsia="Calibri"/>
          <w:sz w:val="28"/>
          <w:szCs w:val="28"/>
          <w:lang w:eastAsia="en-US"/>
        </w:rPr>
        <w:t>по обязательным платежам в бюджеты бюджетной системы Российской Федерации за последний завершенный отчетный период.</w:t>
      </w:r>
    </w:p>
    <w:p w14:paraId="6F4EDA76" w14:textId="77777777" w:rsidR="00FC791A" w:rsidRPr="00D95664" w:rsidRDefault="00FC791A" w:rsidP="00FC791A">
      <w:pPr>
        <w:autoSpaceDE w:val="0"/>
        <w:autoSpaceDN w:val="0"/>
        <w:adjustRightInd w:val="0"/>
        <w:jc w:val="both"/>
        <w:rPr>
          <w:sz w:val="28"/>
          <w:szCs w:val="28"/>
        </w:rPr>
      </w:pPr>
      <w:r>
        <w:rPr>
          <w:sz w:val="28"/>
          <w:szCs w:val="28"/>
        </w:rPr>
        <w:t>10</w:t>
      </w:r>
      <w:r w:rsidRPr="00D95664">
        <w:rPr>
          <w:sz w:val="28"/>
          <w:szCs w:val="28"/>
        </w:rPr>
        <w:t xml:space="preserve">.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w:t>
      </w:r>
      <w:r w:rsidRPr="00D95664">
        <w:rPr>
          <w:sz w:val="28"/>
          <w:szCs w:val="28"/>
        </w:rPr>
        <w:lastRenderedPageBreak/>
        <w:t>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w:t>
      </w:r>
      <w:r>
        <w:rPr>
          <w:sz w:val="28"/>
          <w:szCs w:val="28"/>
        </w:rPr>
        <w:t xml:space="preserve"> опыту и компетенции участника Открытого к</w:t>
      </w:r>
      <w:r w:rsidRPr="00D95664">
        <w:rPr>
          <w:sz w:val="28"/>
          <w:szCs w:val="28"/>
        </w:rPr>
        <w:t>онкурса.</w:t>
      </w:r>
    </w:p>
    <w:p w14:paraId="3F1FC8A5" w14:textId="77777777" w:rsidR="00FC791A" w:rsidRPr="00D95664" w:rsidRDefault="00FC791A" w:rsidP="00FC791A">
      <w:pPr>
        <w:autoSpaceDE w:val="0"/>
        <w:autoSpaceDN w:val="0"/>
        <w:adjustRightInd w:val="0"/>
        <w:ind w:firstLine="540"/>
        <w:jc w:val="both"/>
        <w:rPr>
          <w:sz w:val="28"/>
          <w:szCs w:val="28"/>
        </w:rPr>
      </w:pPr>
      <w:r w:rsidRPr="00D95664">
        <w:rPr>
          <w:sz w:val="28"/>
          <w:szCs w:val="28"/>
        </w:rPr>
        <w:t>Нижеподписавшиеся удостоверяют, что сделанные заявления и предоставленные сведения являются полными и верными во всех деталях.</w:t>
      </w:r>
    </w:p>
    <w:p w14:paraId="41612B72" w14:textId="77777777" w:rsidR="00FC791A" w:rsidRPr="00D95664" w:rsidRDefault="00FC791A" w:rsidP="00FC791A">
      <w:pPr>
        <w:autoSpaceDE w:val="0"/>
        <w:autoSpaceDN w:val="0"/>
        <w:adjustRightInd w:val="0"/>
        <w:ind w:firstLine="540"/>
        <w:jc w:val="both"/>
        <w:rPr>
          <w:sz w:val="28"/>
          <w:szCs w:val="28"/>
        </w:rPr>
      </w:pPr>
      <w:r w:rsidRPr="00D95664">
        <w:rPr>
          <w:sz w:val="28"/>
          <w:szCs w:val="28"/>
        </w:rPr>
        <w:t>К настоящему заявлению прилагаем документы</w:t>
      </w:r>
      <w:r>
        <w:rPr>
          <w:sz w:val="28"/>
          <w:szCs w:val="28"/>
        </w:rPr>
        <w:t>, представляемые для участия в Открытом к</w:t>
      </w:r>
      <w:r w:rsidRPr="00D95664">
        <w:rPr>
          <w:sz w:val="28"/>
          <w:szCs w:val="28"/>
        </w:rPr>
        <w:t>онкурсе, согласно описи.</w:t>
      </w:r>
    </w:p>
    <w:p w14:paraId="47CC9585" w14:textId="77777777" w:rsidR="00FC791A" w:rsidRPr="00A6213A" w:rsidRDefault="00FC791A" w:rsidP="00FC791A">
      <w:pPr>
        <w:autoSpaceDE w:val="0"/>
        <w:autoSpaceDN w:val="0"/>
        <w:adjustRightInd w:val="0"/>
        <w:ind w:firstLine="540"/>
        <w:jc w:val="both"/>
        <w:rPr>
          <w:rFonts w:ascii="Arial" w:hAnsi="Arial" w:cs="Arial"/>
        </w:rPr>
      </w:pPr>
    </w:p>
    <w:tbl>
      <w:tblPr>
        <w:tblW w:w="0" w:type="auto"/>
        <w:tblLook w:val="04A0" w:firstRow="1" w:lastRow="0" w:firstColumn="1" w:lastColumn="0" w:noHBand="0" w:noVBand="1"/>
      </w:tblPr>
      <w:tblGrid>
        <w:gridCol w:w="3115"/>
        <w:gridCol w:w="3115"/>
        <w:gridCol w:w="3115"/>
      </w:tblGrid>
      <w:tr w:rsidR="00FC791A" w:rsidRPr="00A6213A" w14:paraId="0E49DC88" w14:textId="77777777" w:rsidTr="00886456">
        <w:trPr>
          <w:trHeight w:val="2250"/>
        </w:trPr>
        <w:tc>
          <w:tcPr>
            <w:tcW w:w="3115" w:type="dxa"/>
            <w:shd w:val="clear" w:color="auto" w:fill="auto"/>
          </w:tcPr>
          <w:p w14:paraId="0E90F8BE" w14:textId="77777777" w:rsidR="00FC791A" w:rsidRPr="00D95664" w:rsidRDefault="00FC791A" w:rsidP="00886456">
            <w:pPr>
              <w:autoSpaceDE w:val="0"/>
              <w:autoSpaceDN w:val="0"/>
              <w:adjustRightInd w:val="0"/>
              <w:jc w:val="center"/>
              <w:rPr>
                <w:sz w:val="28"/>
                <w:szCs w:val="28"/>
              </w:rPr>
            </w:pPr>
            <w:r w:rsidRPr="00D95664">
              <w:rPr>
                <w:sz w:val="28"/>
                <w:szCs w:val="28"/>
              </w:rPr>
              <w:t>Должность</w:t>
            </w:r>
          </w:p>
          <w:p w14:paraId="6AA35A4D" w14:textId="77777777" w:rsidR="00FC791A" w:rsidRPr="00D95664" w:rsidRDefault="00FC791A" w:rsidP="00886456">
            <w:pPr>
              <w:autoSpaceDE w:val="0"/>
              <w:autoSpaceDN w:val="0"/>
              <w:adjustRightInd w:val="0"/>
              <w:jc w:val="center"/>
              <w:rPr>
                <w:sz w:val="28"/>
                <w:szCs w:val="28"/>
              </w:rPr>
            </w:pPr>
            <w:r w:rsidRPr="00D95664">
              <w:rPr>
                <w:sz w:val="28"/>
                <w:szCs w:val="28"/>
              </w:rPr>
              <w:t>уполномоченного представителя</w:t>
            </w:r>
          </w:p>
          <w:p w14:paraId="17CC2E8A" w14:textId="77777777" w:rsidR="00FC791A" w:rsidRPr="00D95664" w:rsidRDefault="00FC791A" w:rsidP="00886456">
            <w:pPr>
              <w:autoSpaceDE w:val="0"/>
              <w:autoSpaceDN w:val="0"/>
              <w:adjustRightInd w:val="0"/>
              <w:jc w:val="center"/>
              <w:rPr>
                <w:sz w:val="28"/>
                <w:szCs w:val="28"/>
              </w:rPr>
            </w:pPr>
            <w:r w:rsidRPr="00D95664">
              <w:rPr>
                <w:sz w:val="28"/>
                <w:szCs w:val="28"/>
              </w:rPr>
              <w:t>(участника)</w:t>
            </w:r>
          </w:p>
        </w:tc>
        <w:tc>
          <w:tcPr>
            <w:tcW w:w="3115" w:type="dxa"/>
            <w:shd w:val="clear" w:color="auto" w:fill="auto"/>
          </w:tcPr>
          <w:p w14:paraId="0F22338F" w14:textId="77777777" w:rsidR="00FC791A" w:rsidRPr="00D95664" w:rsidRDefault="00FC791A" w:rsidP="00886456">
            <w:pPr>
              <w:autoSpaceDE w:val="0"/>
              <w:autoSpaceDN w:val="0"/>
              <w:adjustRightInd w:val="0"/>
              <w:jc w:val="center"/>
              <w:rPr>
                <w:sz w:val="28"/>
                <w:szCs w:val="28"/>
              </w:rPr>
            </w:pPr>
            <w:r w:rsidRPr="00D95664">
              <w:rPr>
                <w:sz w:val="28"/>
                <w:szCs w:val="28"/>
              </w:rPr>
              <w:t>Подпись уполномоченного</w:t>
            </w:r>
          </w:p>
          <w:p w14:paraId="2E20BD1B" w14:textId="77777777" w:rsidR="00FC791A" w:rsidRPr="00D95664" w:rsidRDefault="00FC791A" w:rsidP="00886456">
            <w:pPr>
              <w:autoSpaceDE w:val="0"/>
              <w:autoSpaceDN w:val="0"/>
              <w:adjustRightInd w:val="0"/>
              <w:jc w:val="center"/>
              <w:rPr>
                <w:sz w:val="28"/>
                <w:szCs w:val="28"/>
              </w:rPr>
            </w:pPr>
            <w:r w:rsidRPr="00D95664">
              <w:rPr>
                <w:sz w:val="28"/>
                <w:szCs w:val="28"/>
              </w:rPr>
              <w:t>представителя (участника)</w:t>
            </w:r>
          </w:p>
        </w:tc>
        <w:tc>
          <w:tcPr>
            <w:tcW w:w="3115" w:type="dxa"/>
            <w:shd w:val="clear" w:color="auto" w:fill="auto"/>
          </w:tcPr>
          <w:p w14:paraId="39038B94" w14:textId="77777777" w:rsidR="00FC791A" w:rsidRPr="00D95664" w:rsidRDefault="00FC791A" w:rsidP="00886456">
            <w:pPr>
              <w:autoSpaceDE w:val="0"/>
              <w:autoSpaceDN w:val="0"/>
              <w:adjustRightInd w:val="0"/>
              <w:jc w:val="center"/>
              <w:rPr>
                <w:sz w:val="28"/>
                <w:szCs w:val="28"/>
              </w:rPr>
            </w:pPr>
            <w:r w:rsidRPr="00D95664">
              <w:rPr>
                <w:sz w:val="28"/>
                <w:szCs w:val="28"/>
              </w:rPr>
              <w:t>Ф.И.О. уполномоченного</w:t>
            </w:r>
          </w:p>
          <w:p w14:paraId="580E6D47" w14:textId="77777777" w:rsidR="00FC791A" w:rsidRPr="00D95664" w:rsidRDefault="00FC791A" w:rsidP="00886456">
            <w:pPr>
              <w:autoSpaceDE w:val="0"/>
              <w:autoSpaceDN w:val="0"/>
              <w:adjustRightInd w:val="0"/>
              <w:jc w:val="center"/>
              <w:rPr>
                <w:sz w:val="28"/>
                <w:szCs w:val="28"/>
              </w:rPr>
            </w:pPr>
            <w:r w:rsidRPr="00D95664">
              <w:rPr>
                <w:sz w:val="28"/>
                <w:szCs w:val="28"/>
              </w:rPr>
              <w:t>представителя (участника)</w:t>
            </w:r>
          </w:p>
          <w:p w14:paraId="3C8325B1" w14:textId="77777777" w:rsidR="00FC791A" w:rsidRPr="00D95664" w:rsidRDefault="00FC791A" w:rsidP="00886456">
            <w:pPr>
              <w:autoSpaceDE w:val="0"/>
              <w:autoSpaceDN w:val="0"/>
              <w:adjustRightInd w:val="0"/>
              <w:jc w:val="center"/>
              <w:rPr>
                <w:sz w:val="28"/>
                <w:szCs w:val="28"/>
              </w:rPr>
            </w:pPr>
          </w:p>
        </w:tc>
      </w:tr>
    </w:tbl>
    <w:p w14:paraId="325FDEC9" w14:textId="77777777" w:rsidR="00696202" w:rsidRPr="00A6213A" w:rsidRDefault="00696202" w:rsidP="003F165C">
      <w:pPr>
        <w:autoSpaceDE w:val="0"/>
        <w:autoSpaceDN w:val="0"/>
        <w:adjustRightInd w:val="0"/>
        <w:rPr>
          <w:sz w:val="26"/>
          <w:szCs w:val="26"/>
        </w:rPr>
        <w:sectPr w:rsidR="00696202" w:rsidRPr="00A6213A" w:rsidSect="00E37AFE">
          <w:headerReference w:type="even" r:id="rId14"/>
          <w:pgSz w:w="11907" w:h="16840" w:code="9"/>
          <w:pgMar w:top="851" w:right="708" w:bottom="1021" w:left="1134" w:header="567" w:footer="0" w:gutter="0"/>
          <w:cols w:space="720"/>
          <w:formProt w:val="0"/>
          <w:docGrid w:linePitch="272"/>
        </w:sectPr>
      </w:pPr>
    </w:p>
    <w:p w14:paraId="22F291AC" w14:textId="1478BD1D" w:rsidR="00696202" w:rsidRPr="003F165C" w:rsidRDefault="00696202" w:rsidP="00696202">
      <w:pPr>
        <w:jc w:val="right"/>
        <w:rPr>
          <w:spacing w:val="0"/>
          <w:sz w:val="28"/>
          <w:szCs w:val="28"/>
        </w:rPr>
      </w:pPr>
      <w:r w:rsidRPr="003F165C">
        <w:rPr>
          <w:spacing w:val="0"/>
          <w:sz w:val="28"/>
          <w:szCs w:val="28"/>
        </w:rPr>
        <w:lastRenderedPageBreak/>
        <w:t>Приложение</w:t>
      </w:r>
      <w:r w:rsidR="00FC791A">
        <w:rPr>
          <w:spacing w:val="0"/>
          <w:sz w:val="28"/>
          <w:szCs w:val="28"/>
        </w:rPr>
        <w:t xml:space="preserve"> </w:t>
      </w:r>
      <w:r w:rsidRPr="003F165C">
        <w:rPr>
          <w:spacing w:val="0"/>
          <w:sz w:val="28"/>
          <w:szCs w:val="28"/>
        </w:rPr>
        <w:t xml:space="preserve">4 </w:t>
      </w:r>
    </w:p>
    <w:p w14:paraId="4ECB465B" w14:textId="77777777" w:rsidR="00696202" w:rsidRPr="003F165C" w:rsidRDefault="00696202" w:rsidP="00696202">
      <w:pPr>
        <w:autoSpaceDE w:val="0"/>
        <w:autoSpaceDN w:val="0"/>
        <w:adjustRightInd w:val="0"/>
        <w:jc w:val="right"/>
        <w:outlineLvl w:val="0"/>
        <w:rPr>
          <w:spacing w:val="0"/>
          <w:sz w:val="28"/>
          <w:szCs w:val="28"/>
        </w:rPr>
      </w:pPr>
      <w:bookmarkStart w:id="5" w:name="P400"/>
      <w:bookmarkEnd w:id="5"/>
      <w:r w:rsidRPr="003F165C">
        <w:rPr>
          <w:spacing w:val="0"/>
          <w:sz w:val="28"/>
          <w:szCs w:val="28"/>
        </w:rPr>
        <w:t xml:space="preserve">к Положению о проведении </w:t>
      </w:r>
    </w:p>
    <w:p w14:paraId="6756E6D9"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14:paraId="0BE31237"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14:paraId="213E735E"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14:paraId="73DC9724"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14:paraId="709F308B"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14:paraId="26163710" w14:textId="77777777" w:rsidR="00696202" w:rsidRPr="003F165C" w:rsidRDefault="00696202" w:rsidP="00696202">
      <w:pPr>
        <w:autoSpaceDE w:val="0"/>
        <w:autoSpaceDN w:val="0"/>
        <w:adjustRightInd w:val="0"/>
        <w:jc w:val="right"/>
        <w:rPr>
          <w:spacing w:val="0"/>
          <w:sz w:val="28"/>
          <w:szCs w:val="28"/>
        </w:rPr>
      </w:pPr>
      <w:r w:rsidRPr="003F165C">
        <w:rPr>
          <w:spacing w:val="0"/>
          <w:sz w:val="28"/>
          <w:szCs w:val="28"/>
        </w:rPr>
        <w:t>на территории Шелеховского района</w:t>
      </w:r>
    </w:p>
    <w:p w14:paraId="3D4B3050" w14:textId="77777777" w:rsidR="00696202" w:rsidRDefault="00696202" w:rsidP="00696202">
      <w:pPr>
        <w:autoSpaceDE w:val="0"/>
        <w:autoSpaceDN w:val="0"/>
        <w:adjustRightInd w:val="0"/>
        <w:jc w:val="center"/>
        <w:rPr>
          <w:sz w:val="28"/>
          <w:szCs w:val="28"/>
        </w:rPr>
      </w:pPr>
    </w:p>
    <w:p w14:paraId="08893C31" w14:textId="77777777" w:rsidR="00696202" w:rsidRPr="003F165C" w:rsidRDefault="00696202" w:rsidP="00696202">
      <w:pPr>
        <w:autoSpaceDE w:val="0"/>
        <w:autoSpaceDN w:val="0"/>
        <w:adjustRightInd w:val="0"/>
        <w:jc w:val="center"/>
        <w:rPr>
          <w:spacing w:val="0"/>
          <w:sz w:val="28"/>
          <w:szCs w:val="28"/>
        </w:rPr>
      </w:pPr>
      <w:r w:rsidRPr="003F165C">
        <w:rPr>
          <w:spacing w:val="0"/>
          <w:sz w:val="28"/>
          <w:szCs w:val="28"/>
        </w:rPr>
        <w:t>Конкурсное предложение</w:t>
      </w:r>
    </w:p>
    <w:p w14:paraId="13D6D016" w14:textId="77777777"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Предложение участника Отрытого конкурса на участие в Открытом конкурсе на право осуществления перевозок по маршруту регулярных перевозок № «________________________________________________________________»</w:t>
      </w:r>
    </w:p>
    <w:p w14:paraId="32F99CE2" w14:textId="77777777" w:rsidR="00696202" w:rsidRPr="003F165C" w:rsidRDefault="00696202" w:rsidP="00696202">
      <w:pPr>
        <w:autoSpaceDE w:val="0"/>
        <w:autoSpaceDN w:val="0"/>
        <w:adjustRightInd w:val="0"/>
        <w:jc w:val="both"/>
        <w:rPr>
          <w:spacing w:val="0"/>
          <w:sz w:val="28"/>
          <w:szCs w:val="28"/>
        </w:rPr>
      </w:pPr>
      <w:r w:rsidRPr="003F165C">
        <w:rPr>
          <w:spacing w:val="0"/>
          <w:sz w:val="28"/>
          <w:szCs w:val="28"/>
        </w:rPr>
        <w:t>_______________________________________________ (наименование претендента)</w:t>
      </w:r>
    </w:p>
    <w:p w14:paraId="2D04491E" w14:textId="77777777" w:rsidR="00696202" w:rsidRPr="00A6213A" w:rsidRDefault="00696202" w:rsidP="00696202">
      <w:pPr>
        <w:tabs>
          <w:tab w:val="left" w:pos="6301"/>
        </w:tabs>
        <w:autoSpaceDE w:val="0"/>
        <w:autoSpaceDN w:val="0"/>
        <w:adjustRightInd w:val="0"/>
        <w:ind w:firstLine="540"/>
        <w:jc w:val="both"/>
        <w:rPr>
          <w:sz w:val="26"/>
          <w:szCs w:val="26"/>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709"/>
        <w:gridCol w:w="567"/>
        <w:gridCol w:w="708"/>
        <w:gridCol w:w="993"/>
        <w:gridCol w:w="708"/>
        <w:gridCol w:w="851"/>
        <w:gridCol w:w="992"/>
        <w:gridCol w:w="3544"/>
        <w:gridCol w:w="1417"/>
        <w:gridCol w:w="1560"/>
        <w:gridCol w:w="1559"/>
      </w:tblGrid>
      <w:tr w:rsidR="00696202" w:rsidRPr="00A6213A" w14:paraId="7E0D4B5F" w14:textId="77777777" w:rsidTr="001B1D59">
        <w:trPr>
          <w:cantSplit/>
          <w:trHeight w:val="4760"/>
        </w:trPr>
        <w:tc>
          <w:tcPr>
            <w:tcW w:w="709" w:type="dxa"/>
            <w:vAlign w:val="center"/>
          </w:tcPr>
          <w:p w14:paraId="1875D486" w14:textId="77777777" w:rsidR="00696202" w:rsidRPr="003F165C" w:rsidRDefault="00696202" w:rsidP="003F165C">
            <w:pPr>
              <w:tabs>
                <w:tab w:val="left" w:pos="6301"/>
              </w:tabs>
              <w:autoSpaceDE w:val="0"/>
              <w:autoSpaceDN w:val="0"/>
              <w:adjustRightInd w:val="0"/>
              <w:jc w:val="center"/>
              <w:rPr>
                <w:spacing w:val="0"/>
                <w:sz w:val="24"/>
                <w:szCs w:val="24"/>
              </w:rPr>
            </w:pPr>
            <w:r w:rsidRPr="003F165C">
              <w:rPr>
                <w:spacing w:val="0"/>
                <w:sz w:val="24"/>
                <w:szCs w:val="24"/>
              </w:rPr>
              <w:t>№ п/п</w:t>
            </w:r>
          </w:p>
        </w:tc>
        <w:tc>
          <w:tcPr>
            <w:tcW w:w="709" w:type="dxa"/>
            <w:textDirection w:val="btLr"/>
            <w:vAlign w:val="center"/>
          </w:tcPr>
          <w:p w14:paraId="7B66DD3C" w14:textId="77777777" w:rsidR="00696202" w:rsidRPr="003F165C" w:rsidRDefault="00696202" w:rsidP="001B1D59">
            <w:pPr>
              <w:tabs>
                <w:tab w:val="left" w:pos="6301"/>
              </w:tabs>
              <w:autoSpaceDE w:val="0"/>
              <w:autoSpaceDN w:val="0"/>
              <w:adjustRightInd w:val="0"/>
              <w:ind w:left="113" w:right="113"/>
              <w:jc w:val="center"/>
              <w:rPr>
                <w:spacing w:val="0"/>
                <w:sz w:val="24"/>
                <w:szCs w:val="24"/>
              </w:rPr>
            </w:pPr>
            <w:r w:rsidRPr="003F165C">
              <w:rPr>
                <w:spacing w:val="0"/>
                <w:sz w:val="24"/>
                <w:szCs w:val="24"/>
              </w:rPr>
              <w:t>Марка, модель транспортного средства</w:t>
            </w:r>
          </w:p>
        </w:tc>
        <w:tc>
          <w:tcPr>
            <w:tcW w:w="709" w:type="dxa"/>
            <w:textDirection w:val="btLr"/>
            <w:vAlign w:val="center"/>
          </w:tcPr>
          <w:p w14:paraId="34424EB8"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Государственный регистрационный знак</w:t>
            </w:r>
          </w:p>
        </w:tc>
        <w:tc>
          <w:tcPr>
            <w:tcW w:w="709" w:type="dxa"/>
            <w:textDirection w:val="btLr"/>
            <w:vAlign w:val="center"/>
          </w:tcPr>
          <w:p w14:paraId="6ED2AF80"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Год выпуска, идентификационный номер транспортного средства</w:t>
            </w:r>
          </w:p>
        </w:tc>
        <w:tc>
          <w:tcPr>
            <w:tcW w:w="567" w:type="dxa"/>
            <w:textDirection w:val="btLr"/>
            <w:vAlign w:val="center"/>
          </w:tcPr>
          <w:p w14:paraId="23A3A65B"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Класс транспортного средства</w:t>
            </w:r>
          </w:p>
        </w:tc>
        <w:tc>
          <w:tcPr>
            <w:tcW w:w="708" w:type="dxa"/>
            <w:textDirection w:val="btLr"/>
            <w:vAlign w:val="center"/>
          </w:tcPr>
          <w:p w14:paraId="5831B76A"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Экологический класс транспортного средства</w:t>
            </w:r>
          </w:p>
        </w:tc>
        <w:tc>
          <w:tcPr>
            <w:tcW w:w="993" w:type="dxa"/>
            <w:textDirection w:val="btLr"/>
            <w:vAlign w:val="center"/>
          </w:tcPr>
          <w:p w14:paraId="06564CDB"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Право пользования (в собственности/по договору/принятие обязательств по договору)</w:t>
            </w:r>
          </w:p>
        </w:tc>
        <w:tc>
          <w:tcPr>
            <w:tcW w:w="708" w:type="dxa"/>
            <w:textDirection w:val="btLr"/>
            <w:vAlign w:val="center"/>
          </w:tcPr>
          <w:p w14:paraId="37CF1DE3"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кондиционера</w:t>
            </w:r>
          </w:p>
        </w:tc>
        <w:tc>
          <w:tcPr>
            <w:tcW w:w="851" w:type="dxa"/>
            <w:textDirection w:val="btLr"/>
            <w:vAlign w:val="center"/>
          </w:tcPr>
          <w:p w14:paraId="1FBA6D60"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низкого пола</w:t>
            </w:r>
          </w:p>
        </w:tc>
        <w:tc>
          <w:tcPr>
            <w:tcW w:w="992" w:type="dxa"/>
            <w:textDirection w:val="btLr"/>
            <w:vAlign w:val="center"/>
          </w:tcPr>
          <w:p w14:paraId="4E02C288"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электронного платежного терминала</w:t>
            </w:r>
          </w:p>
        </w:tc>
        <w:tc>
          <w:tcPr>
            <w:tcW w:w="3544" w:type="dxa"/>
            <w:textDirection w:val="btLr"/>
            <w:vAlign w:val="center"/>
          </w:tcPr>
          <w:p w14:paraId="5AEDC042"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 xml:space="preserve">Наличие информационной системы с </w:t>
            </w:r>
            <w:proofErr w:type="spellStart"/>
            <w:r w:rsidRPr="003F165C">
              <w:rPr>
                <w:spacing w:val="0"/>
                <w:sz w:val="24"/>
                <w:szCs w:val="24"/>
              </w:rPr>
              <w:t>внутрисалонным</w:t>
            </w:r>
            <w:proofErr w:type="spellEnd"/>
            <w:r w:rsidRPr="003F165C">
              <w:rPr>
                <w:spacing w:val="0"/>
                <w:sz w:val="24"/>
                <w:szCs w:val="24"/>
              </w:rPr>
              <w:t xml:space="preserve"> табло автоматического отображения информации (остановочные пункты, температура воздуха окружающей среды и салона). Размеры информационных надписей на </w:t>
            </w:r>
            <w:proofErr w:type="spellStart"/>
            <w:r w:rsidRPr="003F165C">
              <w:rPr>
                <w:spacing w:val="0"/>
                <w:sz w:val="24"/>
                <w:szCs w:val="24"/>
              </w:rPr>
              <w:t>внутрисалонном</w:t>
            </w:r>
            <w:proofErr w:type="spellEnd"/>
            <w:r w:rsidRPr="003F165C">
              <w:rPr>
                <w:spacing w:val="0"/>
                <w:sz w:val="24"/>
                <w:szCs w:val="24"/>
              </w:rPr>
              <w:t xml:space="preserve"> табло информационной системы должны обеспечивать читаемость изображения из наиболее удаленной точки салона транспортного средства</w:t>
            </w:r>
          </w:p>
        </w:tc>
        <w:tc>
          <w:tcPr>
            <w:tcW w:w="1417" w:type="dxa"/>
            <w:textDirection w:val="btLr"/>
            <w:vAlign w:val="center"/>
          </w:tcPr>
          <w:p w14:paraId="6DF5908C"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в салоне транспортного средства автоматической системы звукового информирования пассажиров о перевозочном процессе</w:t>
            </w:r>
          </w:p>
        </w:tc>
        <w:tc>
          <w:tcPr>
            <w:tcW w:w="1560" w:type="dxa"/>
            <w:textDirection w:val="btLr"/>
            <w:vAlign w:val="center"/>
          </w:tcPr>
          <w:p w14:paraId="00B72C45"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установленного комплекта оборудования видеонаблюдения в кабине транспортного средства (с сохранением информации в течение не менее трех суток)</w:t>
            </w:r>
          </w:p>
        </w:tc>
        <w:tc>
          <w:tcPr>
            <w:tcW w:w="1559" w:type="dxa"/>
            <w:textDirection w:val="btLr"/>
            <w:vAlign w:val="center"/>
          </w:tcPr>
          <w:p w14:paraId="0E2A0BA4" w14:textId="77777777" w:rsidR="00696202" w:rsidRPr="003F165C" w:rsidRDefault="00696202" w:rsidP="003F165C">
            <w:pPr>
              <w:tabs>
                <w:tab w:val="left" w:pos="6301"/>
              </w:tabs>
              <w:autoSpaceDE w:val="0"/>
              <w:autoSpaceDN w:val="0"/>
              <w:adjustRightInd w:val="0"/>
              <w:ind w:left="113" w:right="113"/>
              <w:jc w:val="center"/>
              <w:rPr>
                <w:spacing w:val="0"/>
                <w:sz w:val="24"/>
                <w:szCs w:val="24"/>
              </w:rPr>
            </w:pPr>
            <w:r w:rsidRPr="003F165C">
              <w:rPr>
                <w:spacing w:val="0"/>
                <w:sz w:val="24"/>
                <w:szCs w:val="24"/>
              </w:rPr>
              <w:t>Наличие оборудования для перевозки пассажиров с ограниченными возможностями передвижения, пассажиров с детскими колясками и иные характеристики</w:t>
            </w:r>
          </w:p>
        </w:tc>
      </w:tr>
      <w:tr w:rsidR="00696202" w:rsidRPr="00A6213A" w14:paraId="35DB01EB" w14:textId="77777777" w:rsidTr="00E37AFE">
        <w:tc>
          <w:tcPr>
            <w:tcW w:w="709" w:type="dxa"/>
          </w:tcPr>
          <w:p w14:paraId="5F117B13"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w:t>
            </w:r>
          </w:p>
        </w:tc>
        <w:tc>
          <w:tcPr>
            <w:tcW w:w="709" w:type="dxa"/>
          </w:tcPr>
          <w:p w14:paraId="3CAB7E5D"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2</w:t>
            </w:r>
          </w:p>
        </w:tc>
        <w:tc>
          <w:tcPr>
            <w:tcW w:w="709" w:type="dxa"/>
          </w:tcPr>
          <w:p w14:paraId="1A1B964C"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3</w:t>
            </w:r>
          </w:p>
        </w:tc>
        <w:tc>
          <w:tcPr>
            <w:tcW w:w="709" w:type="dxa"/>
          </w:tcPr>
          <w:p w14:paraId="2F61934A"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4</w:t>
            </w:r>
          </w:p>
        </w:tc>
        <w:tc>
          <w:tcPr>
            <w:tcW w:w="567" w:type="dxa"/>
          </w:tcPr>
          <w:p w14:paraId="4D5C41C4"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5</w:t>
            </w:r>
          </w:p>
        </w:tc>
        <w:tc>
          <w:tcPr>
            <w:tcW w:w="708" w:type="dxa"/>
          </w:tcPr>
          <w:p w14:paraId="6753EBC5"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6</w:t>
            </w:r>
          </w:p>
        </w:tc>
        <w:tc>
          <w:tcPr>
            <w:tcW w:w="993" w:type="dxa"/>
          </w:tcPr>
          <w:p w14:paraId="1988D02B"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7</w:t>
            </w:r>
          </w:p>
        </w:tc>
        <w:tc>
          <w:tcPr>
            <w:tcW w:w="708" w:type="dxa"/>
          </w:tcPr>
          <w:p w14:paraId="30A6AECE"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8</w:t>
            </w:r>
          </w:p>
        </w:tc>
        <w:tc>
          <w:tcPr>
            <w:tcW w:w="851" w:type="dxa"/>
          </w:tcPr>
          <w:p w14:paraId="058CDC9F"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9</w:t>
            </w:r>
          </w:p>
        </w:tc>
        <w:tc>
          <w:tcPr>
            <w:tcW w:w="992" w:type="dxa"/>
          </w:tcPr>
          <w:p w14:paraId="07F873B1"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10</w:t>
            </w:r>
          </w:p>
        </w:tc>
        <w:tc>
          <w:tcPr>
            <w:tcW w:w="3544" w:type="dxa"/>
          </w:tcPr>
          <w:p w14:paraId="617AFC0E"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11</w:t>
            </w:r>
          </w:p>
        </w:tc>
        <w:tc>
          <w:tcPr>
            <w:tcW w:w="1417" w:type="dxa"/>
          </w:tcPr>
          <w:p w14:paraId="46248C1D"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12</w:t>
            </w:r>
          </w:p>
        </w:tc>
        <w:tc>
          <w:tcPr>
            <w:tcW w:w="1560" w:type="dxa"/>
          </w:tcPr>
          <w:p w14:paraId="03200503"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13</w:t>
            </w:r>
          </w:p>
        </w:tc>
        <w:tc>
          <w:tcPr>
            <w:tcW w:w="1559" w:type="dxa"/>
          </w:tcPr>
          <w:p w14:paraId="7E6CFAB6"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14</w:t>
            </w:r>
          </w:p>
        </w:tc>
      </w:tr>
      <w:tr w:rsidR="00696202" w:rsidRPr="00A6213A" w14:paraId="3B08CF19" w14:textId="77777777" w:rsidTr="00E37AFE">
        <w:tc>
          <w:tcPr>
            <w:tcW w:w="709" w:type="dxa"/>
          </w:tcPr>
          <w:p w14:paraId="2DE57135"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1</w:t>
            </w:r>
          </w:p>
        </w:tc>
        <w:tc>
          <w:tcPr>
            <w:tcW w:w="709" w:type="dxa"/>
          </w:tcPr>
          <w:p w14:paraId="5634DA1D"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14:paraId="44A07EE6"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14:paraId="5C311AC4"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567" w:type="dxa"/>
          </w:tcPr>
          <w:p w14:paraId="62DCA98B"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14:paraId="46611941"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993" w:type="dxa"/>
          </w:tcPr>
          <w:p w14:paraId="1612B1B3"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14:paraId="6637E6C2"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851" w:type="dxa"/>
          </w:tcPr>
          <w:p w14:paraId="099C8C4D"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992" w:type="dxa"/>
          </w:tcPr>
          <w:p w14:paraId="55BF280F"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3544" w:type="dxa"/>
          </w:tcPr>
          <w:p w14:paraId="2170A93C"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417" w:type="dxa"/>
          </w:tcPr>
          <w:p w14:paraId="7A1917D8"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560" w:type="dxa"/>
          </w:tcPr>
          <w:p w14:paraId="2FB4AA63"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559" w:type="dxa"/>
          </w:tcPr>
          <w:p w14:paraId="40F9679D" w14:textId="77777777" w:rsidR="00696202" w:rsidRPr="003F165C" w:rsidRDefault="00696202" w:rsidP="00E37AFE">
            <w:pPr>
              <w:tabs>
                <w:tab w:val="left" w:pos="6301"/>
              </w:tabs>
              <w:autoSpaceDE w:val="0"/>
              <w:autoSpaceDN w:val="0"/>
              <w:adjustRightInd w:val="0"/>
              <w:jc w:val="center"/>
              <w:rPr>
                <w:spacing w:val="0"/>
                <w:sz w:val="22"/>
                <w:szCs w:val="22"/>
              </w:rPr>
            </w:pPr>
          </w:p>
        </w:tc>
      </w:tr>
      <w:tr w:rsidR="00696202" w:rsidRPr="00A6213A" w14:paraId="601433CC" w14:textId="77777777" w:rsidTr="00E37AFE">
        <w:tc>
          <w:tcPr>
            <w:tcW w:w="709" w:type="dxa"/>
          </w:tcPr>
          <w:p w14:paraId="5BFDBC7C"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2</w:t>
            </w:r>
          </w:p>
        </w:tc>
        <w:tc>
          <w:tcPr>
            <w:tcW w:w="709" w:type="dxa"/>
          </w:tcPr>
          <w:p w14:paraId="3034C90C"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14:paraId="7411AFB1"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14:paraId="658E0D70"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567" w:type="dxa"/>
          </w:tcPr>
          <w:p w14:paraId="15A67082"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14:paraId="2D36F781"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993" w:type="dxa"/>
          </w:tcPr>
          <w:p w14:paraId="30C1E642"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14:paraId="19AB3604"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851" w:type="dxa"/>
          </w:tcPr>
          <w:p w14:paraId="5843E83B"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992" w:type="dxa"/>
          </w:tcPr>
          <w:p w14:paraId="403102CA"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3544" w:type="dxa"/>
          </w:tcPr>
          <w:p w14:paraId="3344D3AE"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417" w:type="dxa"/>
          </w:tcPr>
          <w:p w14:paraId="72797AF2"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560" w:type="dxa"/>
          </w:tcPr>
          <w:p w14:paraId="396E93B8"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559" w:type="dxa"/>
          </w:tcPr>
          <w:p w14:paraId="6225D2C8" w14:textId="77777777" w:rsidR="00696202" w:rsidRPr="003F165C" w:rsidRDefault="00696202" w:rsidP="00E37AFE">
            <w:pPr>
              <w:tabs>
                <w:tab w:val="left" w:pos="6301"/>
              </w:tabs>
              <w:autoSpaceDE w:val="0"/>
              <w:autoSpaceDN w:val="0"/>
              <w:adjustRightInd w:val="0"/>
              <w:jc w:val="center"/>
              <w:rPr>
                <w:spacing w:val="0"/>
                <w:sz w:val="22"/>
                <w:szCs w:val="22"/>
              </w:rPr>
            </w:pPr>
          </w:p>
        </w:tc>
      </w:tr>
      <w:tr w:rsidR="00696202" w:rsidRPr="00A6213A" w14:paraId="172845D4" w14:textId="77777777" w:rsidTr="00E37AFE">
        <w:tc>
          <w:tcPr>
            <w:tcW w:w="709" w:type="dxa"/>
          </w:tcPr>
          <w:p w14:paraId="0213FD98" w14:textId="77777777" w:rsidR="00696202" w:rsidRPr="003F165C" w:rsidRDefault="00696202" w:rsidP="00E37AFE">
            <w:pPr>
              <w:tabs>
                <w:tab w:val="left" w:pos="6301"/>
              </w:tabs>
              <w:autoSpaceDE w:val="0"/>
              <w:autoSpaceDN w:val="0"/>
              <w:adjustRightInd w:val="0"/>
              <w:jc w:val="center"/>
              <w:rPr>
                <w:spacing w:val="0"/>
                <w:sz w:val="22"/>
                <w:szCs w:val="22"/>
              </w:rPr>
            </w:pPr>
            <w:r w:rsidRPr="003F165C">
              <w:rPr>
                <w:spacing w:val="0"/>
                <w:sz w:val="22"/>
                <w:szCs w:val="22"/>
              </w:rPr>
              <w:t>…</w:t>
            </w:r>
          </w:p>
        </w:tc>
        <w:tc>
          <w:tcPr>
            <w:tcW w:w="709" w:type="dxa"/>
          </w:tcPr>
          <w:p w14:paraId="53F45396"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14:paraId="5F377124"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9" w:type="dxa"/>
          </w:tcPr>
          <w:p w14:paraId="6CFC6624"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567" w:type="dxa"/>
          </w:tcPr>
          <w:p w14:paraId="29E75AC8"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14:paraId="2B926D1F"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993" w:type="dxa"/>
          </w:tcPr>
          <w:p w14:paraId="2B70F629"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708" w:type="dxa"/>
          </w:tcPr>
          <w:p w14:paraId="27A049B4"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851" w:type="dxa"/>
          </w:tcPr>
          <w:p w14:paraId="4B384AD1"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992" w:type="dxa"/>
          </w:tcPr>
          <w:p w14:paraId="499B1841"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3544" w:type="dxa"/>
          </w:tcPr>
          <w:p w14:paraId="5DFE57C5"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417" w:type="dxa"/>
          </w:tcPr>
          <w:p w14:paraId="0179F876"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560" w:type="dxa"/>
          </w:tcPr>
          <w:p w14:paraId="3F3D7CD1" w14:textId="77777777" w:rsidR="00696202" w:rsidRPr="003F165C" w:rsidRDefault="00696202" w:rsidP="00E37AFE">
            <w:pPr>
              <w:tabs>
                <w:tab w:val="left" w:pos="6301"/>
              </w:tabs>
              <w:autoSpaceDE w:val="0"/>
              <w:autoSpaceDN w:val="0"/>
              <w:adjustRightInd w:val="0"/>
              <w:jc w:val="center"/>
              <w:rPr>
                <w:spacing w:val="0"/>
                <w:sz w:val="22"/>
                <w:szCs w:val="22"/>
              </w:rPr>
            </w:pPr>
          </w:p>
        </w:tc>
        <w:tc>
          <w:tcPr>
            <w:tcW w:w="1559" w:type="dxa"/>
          </w:tcPr>
          <w:p w14:paraId="34EA2F60" w14:textId="77777777" w:rsidR="00696202" w:rsidRPr="003F165C" w:rsidRDefault="00696202" w:rsidP="00E37AFE">
            <w:pPr>
              <w:tabs>
                <w:tab w:val="left" w:pos="6301"/>
              </w:tabs>
              <w:autoSpaceDE w:val="0"/>
              <w:autoSpaceDN w:val="0"/>
              <w:adjustRightInd w:val="0"/>
              <w:jc w:val="center"/>
              <w:rPr>
                <w:spacing w:val="0"/>
                <w:sz w:val="22"/>
                <w:szCs w:val="22"/>
              </w:rPr>
            </w:pPr>
          </w:p>
        </w:tc>
      </w:tr>
    </w:tbl>
    <w:p w14:paraId="7F0B8238" w14:textId="77777777" w:rsidR="00696202" w:rsidRPr="00A6213A" w:rsidRDefault="00696202" w:rsidP="00696202">
      <w:pPr>
        <w:tabs>
          <w:tab w:val="left" w:pos="6301"/>
        </w:tabs>
        <w:autoSpaceDE w:val="0"/>
        <w:autoSpaceDN w:val="0"/>
        <w:adjustRightInd w:val="0"/>
        <w:ind w:firstLine="540"/>
        <w:jc w:val="both"/>
        <w:rPr>
          <w:sz w:val="26"/>
          <w:szCs w:val="26"/>
        </w:rPr>
      </w:pPr>
      <w:r w:rsidRPr="00A6213A">
        <w:rPr>
          <w:sz w:val="26"/>
          <w:szCs w:val="26"/>
        </w:rPr>
        <w:lastRenderedPageBreak/>
        <w:tab/>
      </w:r>
    </w:p>
    <w:p w14:paraId="778FA4FD" w14:textId="77777777"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(заполняется в соответствии с представленными в составе заявки подтверждающими документами)</w:t>
      </w:r>
    </w:p>
    <w:p w14:paraId="5CB9677C" w14:textId="77777777" w:rsidR="00696202" w:rsidRPr="003F165C" w:rsidRDefault="00696202" w:rsidP="00696202">
      <w:pPr>
        <w:rPr>
          <w:rFonts w:ascii="Arial" w:hAnsi="Arial" w:cs="Arial"/>
          <w:spacing w:val="0"/>
        </w:rPr>
      </w:pPr>
    </w:p>
    <w:tbl>
      <w:tblPr>
        <w:tblW w:w="5000" w:type="pct"/>
        <w:tblLook w:val="04A0" w:firstRow="1" w:lastRow="0" w:firstColumn="1" w:lastColumn="0" w:noHBand="0" w:noVBand="1"/>
      </w:tblPr>
      <w:tblGrid>
        <w:gridCol w:w="4931"/>
        <w:gridCol w:w="4930"/>
        <w:gridCol w:w="4927"/>
      </w:tblGrid>
      <w:tr w:rsidR="00696202" w:rsidRPr="003F165C" w14:paraId="6AC04FBB" w14:textId="77777777" w:rsidTr="00E37AFE">
        <w:tc>
          <w:tcPr>
            <w:tcW w:w="1667" w:type="pct"/>
            <w:shd w:val="clear" w:color="auto" w:fill="auto"/>
          </w:tcPr>
          <w:p w14:paraId="4FC3D756"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Должность</w:t>
            </w:r>
          </w:p>
          <w:p w14:paraId="2728EF89"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уполномоченного представителя</w:t>
            </w:r>
          </w:p>
          <w:p w14:paraId="687A26D2"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(участника)</w:t>
            </w:r>
          </w:p>
        </w:tc>
        <w:tc>
          <w:tcPr>
            <w:tcW w:w="1667" w:type="pct"/>
            <w:shd w:val="clear" w:color="auto" w:fill="auto"/>
          </w:tcPr>
          <w:p w14:paraId="31302E24"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Подпись уполномоченного</w:t>
            </w:r>
          </w:p>
          <w:p w14:paraId="2066EB7A"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 xml:space="preserve">представителя </w:t>
            </w:r>
          </w:p>
          <w:p w14:paraId="27647D57"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(участника)</w:t>
            </w:r>
          </w:p>
        </w:tc>
        <w:tc>
          <w:tcPr>
            <w:tcW w:w="1666" w:type="pct"/>
            <w:shd w:val="clear" w:color="auto" w:fill="auto"/>
          </w:tcPr>
          <w:p w14:paraId="55293A29"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Ф.И.О. уполномоченного</w:t>
            </w:r>
          </w:p>
          <w:p w14:paraId="29A922A5"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 xml:space="preserve">представителя </w:t>
            </w:r>
          </w:p>
          <w:p w14:paraId="58A2CF0F" w14:textId="77777777" w:rsidR="00696202" w:rsidRPr="003F165C" w:rsidRDefault="00696202" w:rsidP="00E37AFE">
            <w:pPr>
              <w:autoSpaceDE w:val="0"/>
              <w:autoSpaceDN w:val="0"/>
              <w:adjustRightInd w:val="0"/>
              <w:jc w:val="center"/>
              <w:rPr>
                <w:spacing w:val="0"/>
                <w:sz w:val="28"/>
                <w:szCs w:val="28"/>
              </w:rPr>
            </w:pPr>
            <w:r w:rsidRPr="003F165C">
              <w:rPr>
                <w:spacing w:val="0"/>
                <w:sz w:val="28"/>
                <w:szCs w:val="28"/>
              </w:rPr>
              <w:t>(участника)</w:t>
            </w:r>
          </w:p>
          <w:p w14:paraId="78EE5859" w14:textId="77777777" w:rsidR="00696202" w:rsidRPr="003F165C" w:rsidRDefault="00696202" w:rsidP="00E37AFE">
            <w:pPr>
              <w:autoSpaceDE w:val="0"/>
              <w:autoSpaceDN w:val="0"/>
              <w:adjustRightInd w:val="0"/>
              <w:jc w:val="center"/>
              <w:rPr>
                <w:spacing w:val="0"/>
                <w:sz w:val="28"/>
                <w:szCs w:val="28"/>
              </w:rPr>
            </w:pPr>
          </w:p>
        </w:tc>
      </w:tr>
    </w:tbl>
    <w:p w14:paraId="6EBFAD72" w14:textId="77777777" w:rsidR="00696202" w:rsidRPr="003F165C" w:rsidRDefault="00696202" w:rsidP="00696202">
      <w:pPr>
        <w:autoSpaceDE w:val="0"/>
        <w:autoSpaceDN w:val="0"/>
        <w:adjustRightInd w:val="0"/>
        <w:ind w:firstLine="540"/>
        <w:jc w:val="both"/>
        <w:rPr>
          <w:spacing w:val="0"/>
        </w:rPr>
      </w:pPr>
      <w:r w:rsidRPr="003F165C">
        <w:rPr>
          <w:spacing w:val="0"/>
        </w:rPr>
        <w:t>--------------------------------</w:t>
      </w:r>
    </w:p>
    <w:p w14:paraId="4A6DD990" w14:textId="77777777" w:rsidR="00696202" w:rsidRPr="003F165C" w:rsidRDefault="00696202" w:rsidP="00696202">
      <w:pPr>
        <w:autoSpaceDE w:val="0"/>
        <w:autoSpaceDN w:val="0"/>
        <w:adjustRightInd w:val="0"/>
        <w:ind w:firstLine="540"/>
        <w:jc w:val="both"/>
        <w:rPr>
          <w:spacing w:val="0"/>
        </w:rPr>
      </w:pPr>
      <w:bookmarkStart w:id="6" w:name="P480"/>
      <w:bookmarkStart w:id="7" w:name="P481"/>
      <w:bookmarkEnd w:id="6"/>
      <w:bookmarkEnd w:id="7"/>
      <w:r w:rsidRPr="003F165C">
        <w:rPr>
          <w:spacing w:val="0"/>
        </w:rPr>
        <w:t>3 - не заполняется в случае представления обязательства по приобретению транспортных средств (в случае если транспортное средство в соответствии с действующим законодательством не имеет государственного регистрационного учета);</w:t>
      </w:r>
    </w:p>
    <w:p w14:paraId="7340398F" w14:textId="77777777" w:rsidR="00696202" w:rsidRPr="003F165C" w:rsidRDefault="00696202" w:rsidP="00696202">
      <w:pPr>
        <w:autoSpaceDE w:val="0"/>
        <w:autoSpaceDN w:val="0"/>
        <w:adjustRightInd w:val="0"/>
        <w:ind w:firstLine="540"/>
        <w:jc w:val="both"/>
        <w:rPr>
          <w:spacing w:val="0"/>
        </w:rPr>
      </w:pPr>
      <w:r w:rsidRPr="003F165C">
        <w:rPr>
          <w:spacing w:val="0"/>
        </w:rPr>
        <w:t>7 - 13 при заполнении данных колонок участник открытого конкурса по каждому транспортному средству отмечает в данной колонке:</w:t>
      </w:r>
    </w:p>
    <w:p w14:paraId="01ED1166" w14:textId="77777777" w:rsidR="00696202" w:rsidRPr="003F165C" w:rsidRDefault="00696202" w:rsidP="00696202">
      <w:pPr>
        <w:autoSpaceDE w:val="0"/>
        <w:autoSpaceDN w:val="0"/>
        <w:adjustRightInd w:val="0"/>
        <w:ind w:firstLine="540"/>
        <w:jc w:val="both"/>
        <w:rPr>
          <w:spacing w:val="0"/>
        </w:rPr>
      </w:pPr>
      <w:r w:rsidRPr="003F165C">
        <w:rPr>
          <w:spacing w:val="0"/>
        </w:rPr>
        <w:t xml:space="preserve">- при наличии обозначенной характеристики по данному транспортному средству – «Наличие». </w:t>
      </w:r>
    </w:p>
    <w:p w14:paraId="7EC11FA3" w14:textId="77777777" w:rsidR="00696202" w:rsidRPr="00571231" w:rsidRDefault="00696202" w:rsidP="00696202">
      <w:pPr>
        <w:autoSpaceDE w:val="0"/>
        <w:autoSpaceDN w:val="0"/>
        <w:adjustRightInd w:val="0"/>
        <w:ind w:firstLine="540"/>
        <w:sectPr w:rsidR="00696202" w:rsidRPr="00571231" w:rsidSect="00C62C06">
          <w:headerReference w:type="even" r:id="rId15"/>
          <w:headerReference w:type="default" r:id="rId16"/>
          <w:pgSz w:w="16840" w:h="11907" w:orient="landscape" w:code="9"/>
          <w:pgMar w:top="1134" w:right="1134" w:bottom="426" w:left="1134" w:header="567" w:footer="0" w:gutter="0"/>
          <w:cols w:space="720"/>
          <w:formProt w:val="0"/>
        </w:sectPr>
      </w:pPr>
      <w:r w:rsidRPr="003F165C">
        <w:rPr>
          <w:spacing w:val="0"/>
        </w:rPr>
        <w:t>- при отсутствии указанной характеристики – «Отсутствие».</w:t>
      </w:r>
    </w:p>
    <w:p w14:paraId="51E7A927" w14:textId="77777777" w:rsidR="00696202" w:rsidRPr="003F165C" w:rsidRDefault="00696202" w:rsidP="00696202">
      <w:pPr>
        <w:autoSpaceDE w:val="0"/>
        <w:autoSpaceDN w:val="0"/>
        <w:adjustRightInd w:val="0"/>
        <w:jc w:val="right"/>
        <w:outlineLvl w:val="0"/>
        <w:rPr>
          <w:spacing w:val="0"/>
          <w:sz w:val="28"/>
          <w:szCs w:val="28"/>
        </w:rPr>
      </w:pPr>
      <w:bookmarkStart w:id="8" w:name="_Toc492296185"/>
      <w:proofErr w:type="gramStart"/>
      <w:r w:rsidRPr="003F165C">
        <w:rPr>
          <w:spacing w:val="0"/>
          <w:sz w:val="28"/>
          <w:szCs w:val="28"/>
        </w:rPr>
        <w:lastRenderedPageBreak/>
        <w:t>Приложение  5</w:t>
      </w:r>
      <w:proofErr w:type="gramEnd"/>
      <w:r w:rsidRPr="003F165C">
        <w:rPr>
          <w:spacing w:val="0"/>
          <w:sz w:val="28"/>
          <w:szCs w:val="28"/>
        </w:rPr>
        <w:t xml:space="preserve"> </w:t>
      </w:r>
    </w:p>
    <w:bookmarkEnd w:id="8"/>
    <w:p w14:paraId="3F510E2A"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к Положению о проведении </w:t>
      </w:r>
    </w:p>
    <w:p w14:paraId="239948A9"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14:paraId="4A854858"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14:paraId="763546B6"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14:paraId="74E69FC9"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14:paraId="4E8CE2F8"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14:paraId="0DEC352A" w14:textId="77777777" w:rsidR="00696202" w:rsidRPr="003F165C" w:rsidRDefault="00696202" w:rsidP="00696202">
      <w:pPr>
        <w:autoSpaceDE w:val="0"/>
        <w:autoSpaceDN w:val="0"/>
        <w:adjustRightInd w:val="0"/>
        <w:jc w:val="right"/>
        <w:rPr>
          <w:spacing w:val="0"/>
          <w:sz w:val="28"/>
          <w:szCs w:val="28"/>
        </w:rPr>
      </w:pPr>
      <w:r w:rsidRPr="003F165C">
        <w:rPr>
          <w:spacing w:val="0"/>
          <w:sz w:val="28"/>
          <w:szCs w:val="28"/>
        </w:rPr>
        <w:t>на территории Шелеховского района</w:t>
      </w:r>
    </w:p>
    <w:p w14:paraId="39C04368" w14:textId="77777777" w:rsidR="00696202" w:rsidRPr="00A6213A" w:rsidRDefault="00696202" w:rsidP="00696202">
      <w:pPr>
        <w:autoSpaceDE w:val="0"/>
        <w:autoSpaceDN w:val="0"/>
        <w:adjustRightInd w:val="0"/>
        <w:ind w:left="360"/>
        <w:jc w:val="both"/>
        <w:rPr>
          <w:sz w:val="26"/>
          <w:szCs w:val="26"/>
          <w:highlight w:val="yellow"/>
        </w:rPr>
      </w:pPr>
    </w:p>
    <w:p w14:paraId="1FE6BAA2" w14:textId="77777777" w:rsidR="00696202" w:rsidRPr="00A6213A" w:rsidRDefault="00696202" w:rsidP="00696202">
      <w:pPr>
        <w:rPr>
          <w:sz w:val="26"/>
          <w:szCs w:val="26"/>
        </w:rPr>
      </w:pPr>
    </w:p>
    <w:p w14:paraId="7192A81F" w14:textId="77777777" w:rsidR="00696202" w:rsidRPr="00F72B4C" w:rsidRDefault="00696202" w:rsidP="00696202">
      <w:pPr>
        <w:jc w:val="center"/>
        <w:rPr>
          <w:b/>
          <w:sz w:val="28"/>
          <w:szCs w:val="28"/>
        </w:rPr>
      </w:pPr>
      <w:r w:rsidRPr="00F72B4C">
        <w:rPr>
          <w:b/>
          <w:sz w:val="28"/>
          <w:szCs w:val="28"/>
        </w:rPr>
        <w:t>ОБРАЗЕЦ</w:t>
      </w:r>
    </w:p>
    <w:p w14:paraId="2248B436" w14:textId="77777777" w:rsidR="00696202" w:rsidRPr="00F72B4C" w:rsidRDefault="00696202" w:rsidP="00696202">
      <w:pPr>
        <w:jc w:val="center"/>
        <w:rPr>
          <w:b/>
          <w:sz w:val="28"/>
          <w:szCs w:val="28"/>
        </w:rPr>
      </w:pPr>
      <w:r w:rsidRPr="00F72B4C">
        <w:rPr>
          <w:b/>
          <w:sz w:val="28"/>
          <w:szCs w:val="28"/>
        </w:rPr>
        <w:t>НАДПИСИ НА КОНВЕРТЕ</w:t>
      </w:r>
    </w:p>
    <w:p w14:paraId="5A363456" w14:textId="77777777" w:rsidR="00696202" w:rsidRPr="00A6213A" w:rsidRDefault="00696202" w:rsidP="00696202">
      <w:pPr>
        <w:rPr>
          <w:rFonts w:ascii="Arial" w:hAnsi="Arial" w:cs="Arial"/>
        </w:rPr>
      </w:pPr>
    </w:p>
    <w:p w14:paraId="6C82B456" w14:textId="77777777" w:rsidR="00696202" w:rsidRPr="003F165C" w:rsidRDefault="00696202" w:rsidP="00696202">
      <w:pPr>
        <w:jc w:val="center"/>
        <w:rPr>
          <w:spacing w:val="0"/>
          <w:sz w:val="28"/>
          <w:szCs w:val="28"/>
          <w:u w:val="single"/>
        </w:rPr>
      </w:pPr>
      <w:r w:rsidRPr="003F165C">
        <w:rPr>
          <w:spacing w:val="0"/>
          <w:sz w:val="28"/>
          <w:szCs w:val="28"/>
          <w:u w:val="single"/>
        </w:rPr>
        <w:t>В Администрацию Шелеховского муниципального района</w:t>
      </w:r>
    </w:p>
    <w:p w14:paraId="6D4D3310" w14:textId="77777777" w:rsidR="00696202" w:rsidRPr="003F165C" w:rsidRDefault="00696202" w:rsidP="00696202">
      <w:pPr>
        <w:rPr>
          <w:rFonts w:ascii="Arial" w:hAnsi="Arial" w:cs="Arial"/>
          <w:spacing w:val="0"/>
        </w:rPr>
      </w:pPr>
    </w:p>
    <w:p w14:paraId="45ACD556" w14:textId="77777777" w:rsidR="00696202" w:rsidRPr="003F165C" w:rsidRDefault="00696202" w:rsidP="00696202">
      <w:pPr>
        <w:rPr>
          <w:rFonts w:ascii="Arial" w:hAnsi="Arial" w:cs="Arial"/>
          <w:spacing w:val="0"/>
        </w:rPr>
      </w:pPr>
    </w:p>
    <w:p w14:paraId="12812D12" w14:textId="77777777" w:rsidR="00696202" w:rsidRPr="003F165C" w:rsidRDefault="00696202" w:rsidP="00696202">
      <w:pPr>
        <w:jc w:val="center"/>
        <w:rPr>
          <w:spacing w:val="0"/>
          <w:sz w:val="28"/>
          <w:szCs w:val="28"/>
        </w:rPr>
      </w:pPr>
      <w:r w:rsidRPr="003F165C">
        <w:rPr>
          <w:spacing w:val="0"/>
          <w:sz w:val="28"/>
          <w:szCs w:val="28"/>
        </w:rPr>
        <w:t>В Конкурсную комиссию по проведению Открытого конкурса на право осуществления перевозок по маршруту регулярных перевозок в Шелеховском муниципальном районе</w:t>
      </w:r>
    </w:p>
    <w:p w14:paraId="00AAC371" w14:textId="77777777" w:rsidR="00696202" w:rsidRPr="003F165C" w:rsidRDefault="00696202" w:rsidP="00696202">
      <w:pPr>
        <w:jc w:val="center"/>
        <w:rPr>
          <w:spacing w:val="0"/>
          <w:sz w:val="28"/>
          <w:szCs w:val="28"/>
        </w:rPr>
      </w:pPr>
      <w:r w:rsidRPr="003F165C">
        <w:rPr>
          <w:spacing w:val="0"/>
          <w:sz w:val="28"/>
          <w:szCs w:val="28"/>
        </w:rPr>
        <w:t>№ «_________________________________________________________»</w:t>
      </w:r>
    </w:p>
    <w:p w14:paraId="3218667F" w14:textId="77777777" w:rsidR="00696202" w:rsidRPr="003F165C" w:rsidRDefault="00696202" w:rsidP="00696202">
      <w:pPr>
        <w:rPr>
          <w:rFonts w:ascii="Arial" w:hAnsi="Arial" w:cs="Arial"/>
          <w:spacing w:val="0"/>
        </w:rPr>
      </w:pPr>
    </w:p>
    <w:p w14:paraId="6D20E290" w14:textId="77777777" w:rsidR="00696202" w:rsidRPr="003F165C" w:rsidRDefault="00696202" w:rsidP="00696202">
      <w:pPr>
        <w:jc w:val="center"/>
        <w:rPr>
          <w:spacing w:val="0"/>
          <w:sz w:val="28"/>
          <w:szCs w:val="28"/>
        </w:rPr>
      </w:pPr>
      <w:r w:rsidRPr="003F165C">
        <w:rPr>
          <w:spacing w:val="0"/>
          <w:sz w:val="28"/>
          <w:szCs w:val="28"/>
        </w:rPr>
        <w:t>НЕ ВСКРЫВАТЬ ДО __ ч. __ мин. "__" ___________ г.</w:t>
      </w:r>
    </w:p>
    <w:p w14:paraId="21A09E25" w14:textId="77777777" w:rsidR="00696202" w:rsidRPr="003F165C" w:rsidRDefault="00696202" w:rsidP="00696202">
      <w:pPr>
        <w:rPr>
          <w:rFonts w:ascii="Arial" w:hAnsi="Arial" w:cs="Arial"/>
          <w:spacing w:val="0"/>
        </w:rPr>
      </w:pPr>
    </w:p>
    <w:p w14:paraId="29DFBBFF" w14:textId="77777777" w:rsidR="00696202" w:rsidRPr="003F165C" w:rsidRDefault="00696202" w:rsidP="00696202">
      <w:pPr>
        <w:rPr>
          <w:rFonts w:ascii="Arial" w:hAnsi="Arial" w:cs="Arial"/>
          <w:spacing w:val="0"/>
        </w:rPr>
      </w:pPr>
    </w:p>
    <w:p w14:paraId="073BF537" w14:textId="77777777" w:rsidR="00696202" w:rsidRPr="003F165C" w:rsidRDefault="00696202" w:rsidP="00696202">
      <w:pPr>
        <w:jc w:val="center"/>
        <w:rPr>
          <w:spacing w:val="0"/>
          <w:sz w:val="28"/>
          <w:szCs w:val="28"/>
        </w:rPr>
      </w:pPr>
      <w:r w:rsidRPr="003F165C">
        <w:rPr>
          <w:spacing w:val="0"/>
          <w:sz w:val="28"/>
          <w:szCs w:val="28"/>
        </w:rPr>
        <w:t>ДОКУМЕНТЫ</w:t>
      </w:r>
    </w:p>
    <w:p w14:paraId="223AEEB6" w14:textId="77777777" w:rsidR="00696202" w:rsidRPr="003F165C" w:rsidRDefault="00696202" w:rsidP="00696202">
      <w:pPr>
        <w:jc w:val="center"/>
        <w:rPr>
          <w:spacing w:val="0"/>
          <w:sz w:val="28"/>
          <w:szCs w:val="28"/>
        </w:rPr>
      </w:pPr>
      <w:r w:rsidRPr="003F165C">
        <w:rPr>
          <w:spacing w:val="0"/>
          <w:sz w:val="28"/>
          <w:szCs w:val="28"/>
        </w:rPr>
        <w:t>НА УЧАСТИЕ В ОТКРЫТОМ КОНКУРСЕ НА ПРАВО ОСУЩЕСТВЛЕНИЯ ПЕРЕВОЗОК ПО МАРШРУТУ РЕГУЛЯРНЫХ ПЕРЕВОЗОК ПО РЕГУЛИРУЕМЫМ И НЕРЕГУЛИРУЕМЫМ ТАРИФАМ В ШЕЛЕХОВСКОМ МУНИЦИПАЛЬНОМ РАЙОНЕ</w:t>
      </w:r>
    </w:p>
    <w:p w14:paraId="49E48AA4" w14:textId="77777777" w:rsidR="00696202" w:rsidRPr="003F165C" w:rsidRDefault="00696202" w:rsidP="00696202">
      <w:pPr>
        <w:rPr>
          <w:rFonts w:ascii="Arial" w:hAnsi="Arial" w:cs="Arial"/>
          <w:spacing w:val="0"/>
        </w:rPr>
      </w:pPr>
    </w:p>
    <w:p w14:paraId="5FA79D34" w14:textId="77777777" w:rsidR="00696202" w:rsidRPr="003F165C" w:rsidRDefault="00696202" w:rsidP="00696202">
      <w:pPr>
        <w:rPr>
          <w:rFonts w:ascii="Arial" w:hAnsi="Arial" w:cs="Arial"/>
          <w:spacing w:val="0"/>
        </w:rPr>
      </w:pPr>
    </w:p>
    <w:p w14:paraId="3C46B5BF" w14:textId="77777777" w:rsidR="00696202" w:rsidRPr="003F165C" w:rsidRDefault="00696202" w:rsidP="00696202">
      <w:pPr>
        <w:rPr>
          <w:rFonts w:ascii="Arial" w:hAnsi="Arial" w:cs="Arial"/>
          <w:spacing w:val="0"/>
        </w:rPr>
      </w:pPr>
    </w:p>
    <w:p w14:paraId="7FB742C4" w14:textId="77777777" w:rsidR="00696202" w:rsidRPr="003F165C" w:rsidRDefault="00696202" w:rsidP="00696202">
      <w:pPr>
        <w:jc w:val="center"/>
        <w:rPr>
          <w:spacing w:val="0"/>
          <w:sz w:val="28"/>
          <w:szCs w:val="28"/>
        </w:rPr>
      </w:pPr>
      <w:r w:rsidRPr="003F165C">
        <w:rPr>
          <w:spacing w:val="0"/>
          <w:sz w:val="28"/>
          <w:szCs w:val="28"/>
        </w:rPr>
        <w:t>Порядковый номер конверта _______</w:t>
      </w:r>
    </w:p>
    <w:p w14:paraId="34894600" w14:textId="77777777" w:rsidR="00696202" w:rsidRPr="003F165C" w:rsidRDefault="00696202" w:rsidP="00696202">
      <w:pPr>
        <w:jc w:val="center"/>
        <w:rPr>
          <w:spacing w:val="0"/>
          <w:sz w:val="28"/>
          <w:szCs w:val="28"/>
        </w:rPr>
      </w:pPr>
    </w:p>
    <w:p w14:paraId="114F3DF4" w14:textId="77777777" w:rsidR="00696202" w:rsidRPr="003F165C" w:rsidRDefault="00696202" w:rsidP="00696202">
      <w:pPr>
        <w:jc w:val="center"/>
        <w:rPr>
          <w:spacing w:val="0"/>
          <w:sz w:val="28"/>
          <w:szCs w:val="28"/>
        </w:rPr>
      </w:pPr>
      <w:r w:rsidRPr="003F165C">
        <w:rPr>
          <w:spacing w:val="0"/>
          <w:sz w:val="28"/>
          <w:szCs w:val="28"/>
        </w:rPr>
        <w:t xml:space="preserve">___. ____. ________ г. </w:t>
      </w:r>
    </w:p>
    <w:p w14:paraId="280865DA" w14:textId="77777777" w:rsidR="00696202" w:rsidRPr="003F165C" w:rsidRDefault="00696202" w:rsidP="00696202">
      <w:pPr>
        <w:jc w:val="center"/>
        <w:rPr>
          <w:spacing w:val="0"/>
          <w:sz w:val="28"/>
          <w:szCs w:val="28"/>
        </w:rPr>
      </w:pPr>
    </w:p>
    <w:p w14:paraId="6538161D" w14:textId="77777777" w:rsidR="00696202" w:rsidRPr="003F165C" w:rsidRDefault="00696202" w:rsidP="00696202">
      <w:pPr>
        <w:jc w:val="center"/>
        <w:rPr>
          <w:spacing w:val="0"/>
          <w:sz w:val="28"/>
          <w:szCs w:val="28"/>
        </w:rPr>
      </w:pPr>
      <w:r w:rsidRPr="003F165C">
        <w:rPr>
          <w:spacing w:val="0"/>
          <w:sz w:val="28"/>
          <w:szCs w:val="28"/>
        </w:rPr>
        <w:t>Сдал ____________________________</w:t>
      </w:r>
    </w:p>
    <w:p w14:paraId="33B54009" w14:textId="77777777" w:rsidR="00696202" w:rsidRPr="003F165C" w:rsidRDefault="00696202" w:rsidP="00696202">
      <w:pPr>
        <w:jc w:val="center"/>
        <w:rPr>
          <w:spacing w:val="0"/>
        </w:rPr>
      </w:pPr>
      <w:r w:rsidRPr="003F165C">
        <w:rPr>
          <w:spacing w:val="0"/>
        </w:rPr>
        <w:t>(подпись, Ф.И.О.)</w:t>
      </w:r>
    </w:p>
    <w:p w14:paraId="4B666984" w14:textId="77777777" w:rsidR="00696202" w:rsidRPr="00A6213A" w:rsidRDefault="00696202" w:rsidP="00696202">
      <w:pPr>
        <w:jc w:val="center"/>
        <w:rPr>
          <w:rFonts w:ascii="Arial" w:hAnsi="Arial" w:cs="Arial"/>
        </w:rPr>
      </w:pPr>
    </w:p>
    <w:p w14:paraId="32EADB66" w14:textId="77777777" w:rsidR="00696202" w:rsidRPr="00A6213A" w:rsidRDefault="00696202" w:rsidP="00696202">
      <w:pPr>
        <w:jc w:val="center"/>
        <w:rPr>
          <w:rFonts w:ascii="Arial" w:hAnsi="Arial" w:cs="Arial"/>
        </w:rPr>
      </w:pPr>
    </w:p>
    <w:p w14:paraId="76EFA7DA" w14:textId="77777777" w:rsidR="00696202" w:rsidRPr="00A6213A" w:rsidRDefault="00696202" w:rsidP="00696202">
      <w:pPr>
        <w:autoSpaceDE w:val="0"/>
        <w:autoSpaceDN w:val="0"/>
        <w:adjustRightInd w:val="0"/>
        <w:ind w:firstLine="540"/>
        <w:jc w:val="both"/>
        <w:rPr>
          <w:rFonts w:ascii="Arial" w:hAnsi="Arial" w:cs="Arial"/>
        </w:rPr>
      </w:pPr>
    </w:p>
    <w:p w14:paraId="63074131" w14:textId="77777777" w:rsidR="00696202" w:rsidRPr="00A6213A" w:rsidRDefault="00696202" w:rsidP="00696202">
      <w:pPr>
        <w:autoSpaceDE w:val="0"/>
        <w:autoSpaceDN w:val="0"/>
        <w:adjustRightInd w:val="0"/>
        <w:ind w:firstLine="540"/>
        <w:jc w:val="both"/>
        <w:rPr>
          <w:rFonts w:ascii="Arial" w:hAnsi="Arial" w:cs="Arial"/>
        </w:rPr>
      </w:pPr>
    </w:p>
    <w:p w14:paraId="285CDD54" w14:textId="77777777" w:rsidR="00696202" w:rsidRPr="00A6213A" w:rsidRDefault="00696202" w:rsidP="00696202">
      <w:pPr>
        <w:autoSpaceDE w:val="0"/>
        <w:autoSpaceDN w:val="0"/>
        <w:adjustRightInd w:val="0"/>
        <w:jc w:val="center"/>
        <w:rPr>
          <w:rFonts w:ascii="Arial" w:eastAsia="Calibri" w:hAnsi="Arial" w:cs="Arial"/>
          <w:lang w:eastAsia="en-US"/>
        </w:rPr>
      </w:pPr>
    </w:p>
    <w:p w14:paraId="0DA3A1E8" w14:textId="77777777" w:rsidR="00696202" w:rsidRPr="00A6213A" w:rsidRDefault="00696202" w:rsidP="00696202">
      <w:pPr>
        <w:autoSpaceDE w:val="0"/>
        <w:autoSpaceDN w:val="0"/>
        <w:adjustRightInd w:val="0"/>
        <w:jc w:val="center"/>
        <w:rPr>
          <w:rFonts w:ascii="Arial" w:eastAsia="Calibri" w:hAnsi="Arial" w:cs="Arial"/>
          <w:lang w:eastAsia="en-US"/>
        </w:rPr>
      </w:pPr>
    </w:p>
    <w:p w14:paraId="5986F235" w14:textId="77777777" w:rsidR="00696202" w:rsidRPr="003F165C" w:rsidRDefault="00696202" w:rsidP="00696202">
      <w:pPr>
        <w:autoSpaceDE w:val="0"/>
        <w:autoSpaceDN w:val="0"/>
        <w:adjustRightInd w:val="0"/>
        <w:jc w:val="right"/>
        <w:outlineLvl w:val="0"/>
        <w:rPr>
          <w:spacing w:val="0"/>
          <w:sz w:val="28"/>
          <w:szCs w:val="28"/>
        </w:rPr>
      </w:pPr>
      <w:r w:rsidRPr="00A6213A">
        <w:rPr>
          <w:rFonts w:ascii="Arial" w:hAnsi="Arial" w:cs="Arial"/>
        </w:rPr>
        <w:br w:type="page"/>
      </w:r>
      <w:bookmarkStart w:id="9" w:name="_Toc492296186"/>
      <w:proofErr w:type="gramStart"/>
      <w:r w:rsidRPr="003F165C">
        <w:rPr>
          <w:spacing w:val="0"/>
          <w:sz w:val="28"/>
          <w:szCs w:val="28"/>
        </w:rPr>
        <w:lastRenderedPageBreak/>
        <w:t>Приложение  6</w:t>
      </w:r>
      <w:proofErr w:type="gramEnd"/>
      <w:r w:rsidRPr="003F165C">
        <w:rPr>
          <w:spacing w:val="0"/>
          <w:sz w:val="28"/>
          <w:szCs w:val="28"/>
        </w:rPr>
        <w:t xml:space="preserve"> </w:t>
      </w:r>
      <w:bookmarkEnd w:id="9"/>
    </w:p>
    <w:p w14:paraId="2906CC8C"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к Положению о проведении </w:t>
      </w:r>
    </w:p>
    <w:p w14:paraId="04E1E2EA"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14:paraId="68CAEC7E"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14:paraId="4BDF9489"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14:paraId="5B5221C9"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14:paraId="78E709F0"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14:paraId="527527EF" w14:textId="77777777" w:rsidR="00696202" w:rsidRPr="003F165C" w:rsidRDefault="00696202" w:rsidP="00696202">
      <w:pPr>
        <w:spacing w:after="160" w:line="259" w:lineRule="auto"/>
        <w:jc w:val="right"/>
        <w:rPr>
          <w:spacing w:val="0"/>
          <w:sz w:val="28"/>
          <w:szCs w:val="28"/>
        </w:rPr>
      </w:pPr>
      <w:r w:rsidRPr="003F165C">
        <w:rPr>
          <w:spacing w:val="0"/>
          <w:sz w:val="28"/>
          <w:szCs w:val="28"/>
        </w:rPr>
        <w:t>на территории Шелеховского района</w:t>
      </w:r>
    </w:p>
    <w:p w14:paraId="7389DD74" w14:textId="77777777" w:rsidR="00696202" w:rsidRDefault="00696202" w:rsidP="00696202">
      <w:pPr>
        <w:autoSpaceDE w:val="0"/>
        <w:autoSpaceDN w:val="0"/>
        <w:adjustRightInd w:val="0"/>
        <w:jc w:val="center"/>
        <w:rPr>
          <w:rFonts w:eastAsia="Calibri"/>
          <w:sz w:val="26"/>
          <w:szCs w:val="26"/>
          <w:lang w:eastAsia="en-US"/>
        </w:rPr>
      </w:pPr>
    </w:p>
    <w:p w14:paraId="0B019EFC" w14:textId="77777777" w:rsidR="00696202" w:rsidRPr="00A6213A" w:rsidRDefault="00696202" w:rsidP="00696202">
      <w:pPr>
        <w:autoSpaceDE w:val="0"/>
        <w:autoSpaceDN w:val="0"/>
        <w:adjustRightInd w:val="0"/>
        <w:jc w:val="center"/>
        <w:rPr>
          <w:rFonts w:eastAsia="Calibri"/>
          <w:sz w:val="26"/>
          <w:szCs w:val="26"/>
          <w:lang w:eastAsia="en-US"/>
        </w:rPr>
      </w:pPr>
    </w:p>
    <w:p w14:paraId="583CD621" w14:textId="77777777" w:rsidR="00696202" w:rsidRPr="003F165C" w:rsidRDefault="00696202" w:rsidP="00696202">
      <w:pPr>
        <w:autoSpaceDE w:val="0"/>
        <w:autoSpaceDN w:val="0"/>
        <w:adjustRightInd w:val="0"/>
        <w:jc w:val="center"/>
        <w:rPr>
          <w:b/>
          <w:spacing w:val="0"/>
          <w:sz w:val="28"/>
          <w:szCs w:val="28"/>
        </w:rPr>
      </w:pPr>
      <w:r w:rsidRPr="003F165C">
        <w:rPr>
          <w:b/>
          <w:spacing w:val="0"/>
          <w:sz w:val="28"/>
          <w:szCs w:val="28"/>
        </w:rPr>
        <w:t>ОПИСЬ ПРЕДСТАВЛЕННЫХ ДОКУМЕНТОВ</w:t>
      </w:r>
    </w:p>
    <w:p w14:paraId="30EF8CC0" w14:textId="77777777" w:rsidR="00696202" w:rsidRPr="003F165C" w:rsidRDefault="00696202" w:rsidP="00696202">
      <w:pPr>
        <w:autoSpaceDE w:val="0"/>
        <w:autoSpaceDN w:val="0"/>
        <w:adjustRightInd w:val="0"/>
        <w:jc w:val="center"/>
        <w:rPr>
          <w:rFonts w:ascii="Arial" w:hAnsi="Arial" w:cs="Arial"/>
          <w:spacing w:val="0"/>
        </w:rPr>
      </w:pPr>
      <w:r w:rsidRPr="003F165C">
        <w:rPr>
          <w:rFonts w:ascii="Arial" w:hAnsi="Arial" w:cs="Arial"/>
          <w:spacing w:val="0"/>
        </w:rPr>
        <w:t>____________________________________________________________________</w:t>
      </w:r>
    </w:p>
    <w:p w14:paraId="70F776A4" w14:textId="77777777" w:rsidR="00696202" w:rsidRPr="003F165C" w:rsidRDefault="00696202" w:rsidP="00696202">
      <w:pPr>
        <w:autoSpaceDE w:val="0"/>
        <w:autoSpaceDN w:val="0"/>
        <w:adjustRightInd w:val="0"/>
        <w:jc w:val="center"/>
        <w:rPr>
          <w:spacing w:val="0"/>
        </w:rPr>
      </w:pPr>
      <w:r w:rsidRPr="003F165C">
        <w:rPr>
          <w:spacing w:val="0"/>
        </w:rPr>
        <w:t>(полное наименование претендента)</w:t>
      </w:r>
    </w:p>
    <w:p w14:paraId="608F6A10" w14:textId="77777777" w:rsidR="00696202" w:rsidRPr="003F165C" w:rsidRDefault="00696202" w:rsidP="00696202">
      <w:pPr>
        <w:autoSpaceDE w:val="0"/>
        <w:autoSpaceDN w:val="0"/>
        <w:adjustRightInd w:val="0"/>
        <w:jc w:val="center"/>
        <w:rPr>
          <w:rFonts w:ascii="Arial" w:hAnsi="Arial" w:cs="Arial"/>
          <w:spacing w:val="0"/>
        </w:rPr>
      </w:pPr>
    </w:p>
    <w:p w14:paraId="78E4C4A5" w14:textId="77777777" w:rsidR="00696202" w:rsidRPr="003F165C" w:rsidRDefault="00696202" w:rsidP="00696202">
      <w:pPr>
        <w:autoSpaceDE w:val="0"/>
        <w:autoSpaceDN w:val="0"/>
        <w:adjustRightInd w:val="0"/>
        <w:jc w:val="center"/>
        <w:rPr>
          <w:b/>
          <w:spacing w:val="0"/>
          <w:sz w:val="28"/>
          <w:szCs w:val="28"/>
        </w:rPr>
      </w:pPr>
      <w:r w:rsidRPr="003F165C">
        <w:rPr>
          <w:b/>
          <w:spacing w:val="0"/>
          <w:sz w:val="28"/>
          <w:szCs w:val="28"/>
        </w:rPr>
        <w:t xml:space="preserve">ДЛЯ УЧАСТИЯ В ОТКРЫТОМ КОНКУРСЕ НА ПРАВО ОСУЩЕСТВЛЕНИЯ ПЕРЕВОЗОК ПО МАРШРУТУ РЕГУЛЯРНЫХ ПЕРЕВОЗОК </w:t>
      </w:r>
    </w:p>
    <w:p w14:paraId="7B58F02A" w14:textId="77777777" w:rsidR="00696202" w:rsidRPr="00A6213A" w:rsidRDefault="00696202" w:rsidP="00696202">
      <w:pPr>
        <w:autoSpaceDE w:val="0"/>
        <w:autoSpaceDN w:val="0"/>
        <w:adjustRightInd w:val="0"/>
        <w:ind w:firstLine="540"/>
        <w:jc w:val="both"/>
        <w:rPr>
          <w:sz w:val="26"/>
          <w:szCs w:val="26"/>
        </w:rPr>
      </w:pPr>
    </w:p>
    <w:tbl>
      <w:tblPr>
        <w:tblW w:w="9781" w:type="dxa"/>
        <w:tblInd w:w="70" w:type="dxa"/>
        <w:tblLayout w:type="fixed"/>
        <w:tblCellMar>
          <w:left w:w="70" w:type="dxa"/>
          <w:right w:w="70" w:type="dxa"/>
        </w:tblCellMar>
        <w:tblLook w:val="0000" w:firstRow="0" w:lastRow="0" w:firstColumn="0" w:lastColumn="0" w:noHBand="0" w:noVBand="0"/>
      </w:tblPr>
      <w:tblGrid>
        <w:gridCol w:w="810"/>
        <w:gridCol w:w="5286"/>
        <w:gridCol w:w="1984"/>
        <w:gridCol w:w="1701"/>
      </w:tblGrid>
      <w:tr w:rsidR="00696202" w:rsidRPr="00A6213A" w14:paraId="76116870" w14:textId="77777777" w:rsidTr="00E37AFE">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14:paraId="1E026FC6"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w:t>
            </w:r>
          </w:p>
          <w:p w14:paraId="5E86C3CA"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 xml:space="preserve"> п/п</w:t>
            </w:r>
          </w:p>
        </w:tc>
        <w:tc>
          <w:tcPr>
            <w:tcW w:w="5286" w:type="dxa"/>
            <w:tcBorders>
              <w:top w:val="single" w:sz="6" w:space="0" w:color="auto"/>
              <w:left w:val="single" w:sz="6" w:space="0" w:color="auto"/>
              <w:bottom w:val="single" w:sz="6" w:space="0" w:color="auto"/>
              <w:right w:val="single" w:sz="6" w:space="0" w:color="auto"/>
            </w:tcBorders>
            <w:vAlign w:val="center"/>
          </w:tcPr>
          <w:p w14:paraId="7311F372"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Наименование документа</w:t>
            </w:r>
          </w:p>
        </w:tc>
        <w:tc>
          <w:tcPr>
            <w:tcW w:w="1984" w:type="dxa"/>
            <w:tcBorders>
              <w:top w:val="single" w:sz="6" w:space="0" w:color="auto"/>
              <w:left w:val="single" w:sz="6" w:space="0" w:color="auto"/>
              <w:bottom w:val="single" w:sz="6" w:space="0" w:color="auto"/>
              <w:right w:val="single" w:sz="6" w:space="0" w:color="auto"/>
            </w:tcBorders>
            <w:vAlign w:val="center"/>
          </w:tcPr>
          <w:p w14:paraId="12B55F2B"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Количество страниц</w:t>
            </w:r>
          </w:p>
        </w:tc>
        <w:tc>
          <w:tcPr>
            <w:tcW w:w="1701" w:type="dxa"/>
            <w:tcBorders>
              <w:top w:val="single" w:sz="6" w:space="0" w:color="auto"/>
              <w:left w:val="single" w:sz="6" w:space="0" w:color="auto"/>
              <w:bottom w:val="single" w:sz="6" w:space="0" w:color="auto"/>
              <w:right w:val="single" w:sz="6" w:space="0" w:color="auto"/>
            </w:tcBorders>
            <w:vAlign w:val="center"/>
          </w:tcPr>
          <w:p w14:paraId="5310A6BF" w14:textId="77777777" w:rsidR="00696202" w:rsidRPr="003F165C" w:rsidRDefault="00696202" w:rsidP="00E37AFE">
            <w:pPr>
              <w:autoSpaceDE w:val="0"/>
              <w:autoSpaceDN w:val="0"/>
              <w:adjustRightInd w:val="0"/>
              <w:jc w:val="center"/>
              <w:rPr>
                <w:rFonts w:eastAsia="Calibri"/>
                <w:spacing w:val="0"/>
                <w:sz w:val="22"/>
                <w:szCs w:val="22"/>
                <w:lang w:eastAsia="en-US"/>
              </w:rPr>
            </w:pPr>
          </w:p>
          <w:p w14:paraId="40D9DB15" w14:textId="77777777" w:rsidR="00696202" w:rsidRPr="003F165C" w:rsidRDefault="00696202" w:rsidP="00E37AFE">
            <w:pPr>
              <w:autoSpaceDE w:val="0"/>
              <w:autoSpaceDN w:val="0"/>
              <w:adjustRightInd w:val="0"/>
              <w:jc w:val="center"/>
              <w:rPr>
                <w:rFonts w:eastAsia="Calibri"/>
                <w:spacing w:val="0"/>
                <w:sz w:val="22"/>
                <w:szCs w:val="22"/>
                <w:lang w:eastAsia="en-US"/>
              </w:rPr>
            </w:pPr>
            <w:r w:rsidRPr="003F165C">
              <w:rPr>
                <w:rFonts w:eastAsia="Calibri"/>
                <w:spacing w:val="0"/>
                <w:sz w:val="22"/>
                <w:szCs w:val="22"/>
                <w:lang w:eastAsia="en-US"/>
              </w:rPr>
              <w:t xml:space="preserve">Примечание                                                                </w:t>
            </w:r>
            <w:hyperlink r:id="rId17" w:history="1">
              <w:r w:rsidRPr="003F165C">
                <w:rPr>
                  <w:rFonts w:eastAsia="Calibri"/>
                  <w:spacing w:val="0"/>
                  <w:sz w:val="22"/>
                  <w:szCs w:val="22"/>
                  <w:lang w:eastAsia="en-US"/>
                </w:rPr>
                <w:t>&lt;*&gt;</w:t>
              </w:r>
            </w:hyperlink>
          </w:p>
          <w:p w14:paraId="00B68B7A" w14:textId="77777777" w:rsidR="00696202" w:rsidRPr="003F165C" w:rsidRDefault="00696202" w:rsidP="00E37AFE">
            <w:pPr>
              <w:autoSpaceDE w:val="0"/>
              <w:autoSpaceDN w:val="0"/>
              <w:adjustRightInd w:val="0"/>
              <w:jc w:val="center"/>
              <w:rPr>
                <w:spacing w:val="0"/>
                <w:sz w:val="22"/>
                <w:szCs w:val="22"/>
              </w:rPr>
            </w:pPr>
          </w:p>
        </w:tc>
      </w:tr>
      <w:tr w:rsidR="00696202" w:rsidRPr="00A6213A" w14:paraId="79B71237" w14:textId="77777777" w:rsidTr="00E37AFE">
        <w:trPr>
          <w:cantSplit/>
          <w:trHeight w:val="131"/>
        </w:trPr>
        <w:tc>
          <w:tcPr>
            <w:tcW w:w="810" w:type="dxa"/>
            <w:tcBorders>
              <w:top w:val="single" w:sz="6" w:space="0" w:color="auto"/>
              <w:left w:val="single" w:sz="6" w:space="0" w:color="auto"/>
              <w:bottom w:val="single" w:sz="6" w:space="0" w:color="auto"/>
              <w:right w:val="single" w:sz="6" w:space="0" w:color="auto"/>
            </w:tcBorders>
            <w:vAlign w:val="center"/>
          </w:tcPr>
          <w:p w14:paraId="14E07578"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1</w:t>
            </w:r>
          </w:p>
        </w:tc>
        <w:tc>
          <w:tcPr>
            <w:tcW w:w="5286" w:type="dxa"/>
            <w:tcBorders>
              <w:top w:val="single" w:sz="6" w:space="0" w:color="auto"/>
              <w:left w:val="single" w:sz="6" w:space="0" w:color="auto"/>
              <w:bottom w:val="single" w:sz="6" w:space="0" w:color="auto"/>
              <w:right w:val="single" w:sz="6" w:space="0" w:color="auto"/>
            </w:tcBorders>
            <w:vAlign w:val="center"/>
          </w:tcPr>
          <w:p w14:paraId="02074774"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2</w:t>
            </w:r>
          </w:p>
        </w:tc>
        <w:tc>
          <w:tcPr>
            <w:tcW w:w="1984" w:type="dxa"/>
            <w:tcBorders>
              <w:top w:val="single" w:sz="6" w:space="0" w:color="auto"/>
              <w:left w:val="single" w:sz="6" w:space="0" w:color="auto"/>
              <w:bottom w:val="single" w:sz="6" w:space="0" w:color="auto"/>
              <w:right w:val="single" w:sz="6" w:space="0" w:color="auto"/>
            </w:tcBorders>
            <w:vAlign w:val="center"/>
          </w:tcPr>
          <w:p w14:paraId="6C4CCBDC"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3</w:t>
            </w:r>
          </w:p>
        </w:tc>
        <w:tc>
          <w:tcPr>
            <w:tcW w:w="1701" w:type="dxa"/>
            <w:tcBorders>
              <w:top w:val="single" w:sz="6" w:space="0" w:color="auto"/>
              <w:left w:val="single" w:sz="6" w:space="0" w:color="auto"/>
              <w:bottom w:val="single" w:sz="6" w:space="0" w:color="auto"/>
              <w:right w:val="single" w:sz="6" w:space="0" w:color="auto"/>
            </w:tcBorders>
            <w:vAlign w:val="center"/>
          </w:tcPr>
          <w:p w14:paraId="5935A2E5"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4</w:t>
            </w:r>
          </w:p>
        </w:tc>
      </w:tr>
      <w:tr w:rsidR="00696202" w:rsidRPr="00A6213A" w14:paraId="221A8765" w14:textId="77777777" w:rsidTr="00E37AFE">
        <w:trPr>
          <w:cantSplit/>
          <w:trHeight w:val="324"/>
        </w:trPr>
        <w:tc>
          <w:tcPr>
            <w:tcW w:w="810" w:type="dxa"/>
            <w:tcBorders>
              <w:top w:val="single" w:sz="6" w:space="0" w:color="auto"/>
              <w:left w:val="single" w:sz="6" w:space="0" w:color="auto"/>
              <w:bottom w:val="single" w:sz="6" w:space="0" w:color="auto"/>
              <w:right w:val="single" w:sz="6" w:space="0" w:color="auto"/>
            </w:tcBorders>
            <w:vAlign w:val="center"/>
          </w:tcPr>
          <w:p w14:paraId="7F42BED0"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1</w:t>
            </w:r>
          </w:p>
        </w:tc>
        <w:tc>
          <w:tcPr>
            <w:tcW w:w="5286" w:type="dxa"/>
            <w:tcBorders>
              <w:top w:val="single" w:sz="6" w:space="0" w:color="auto"/>
              <w:left w:val="single" w:sz="6" w:space="0" w:color="auto"/>
              <w:bottom w:val="single" w:sz="6" w:space="0" w:color="auto"/>
              <w:right w:val="single" w:sz="6" w:space="0" w:color="auto"/>
            </w:tcBorders>
          </w:tcPr>
          <w:p w14:paraId="3E9F3510" w14:textId="77777777"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14:paraId="7CC37842" w14:textId="77777777"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1E966D2" w14:textId="77777777" w:rsidR="00696202" w:rsidRPr="003F165C" w:rsidRDefault="00696202" w:rsidP="00E37AFE">
            <w:pPr>
              <w:autoSpaceDE w:val="0"/>
              <w:autoSpaceDN w:val="0"/>
              <w:adjustRightInd w:val="0"/>
              <w:jc w:val="center"/>
              <w:rPr>
                <w:spacing w:val="0"/>
                <w:sz w:val="22"/>
                <w:szCs w:val="22"/>
              </w:rPr>
            </w:pPr>
          </w:p>
        </w:tc>
      </w:tr>
      <w:tr w:rsidR="00696202" w:rsidRPr="00A6213A" w14:paraId="1A4BCDAF" w14:textId="77777777" w:rsidTr="00E37AFE">
        <w:trPr>
          <w:cantSplit/>
          <w:trHeight w:val="360"/>
        </w:trPr>
        <w:tc>
          <w:tcPr>
            <w:tcW w:w="810" w:type="dxa"/>
            <w:tcBorders>
              <w:top w:val="single" w:sz="6" w:space="0" w:color="auto"/>
              <w:left w:val="single" w:sz="6" w:space="0" w:color="auto"/>
              <w:bottom w:val="single" w:sz="6" w:space="0" w:color="auto"/>
              <w:right w:val="single" w:sz="6" w:space="0" w:color="auto"/>
            </w:tcBorders>
            <w:vAlign w:val="center"/>
          </w:tcPr>
          <w:p w14:paraId="6EC8DFF7"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2</w:t>
            </w:r>
          </w:p>
        </w:tc>
        <w:tc>
          <w:tcPr>
            <w:tcW w:w="5286" w:type="dxa"/>
            <w:tcBorders>
              <w:top w:val="single" w:sz="6" w:space="0" w:color="auto"/>
              <w:left w:val="single" w:sz="6" w:space="0" w:color="auto"/>
              <w:bottom w:val="single" w:sz="6" w:space="0" w:color="auto"/>
              <w:right w:val="single" w:sz="6" w:space="0" w:color="auto"/>
            </w:tcBorders>
          </w:tcPr>
          <w:p w14:paraId="2B45025D" w14:textId="77777777"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14:paraId="1178788A" w14:textId="77777777"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55B4F5F0" w14:textId="77777777" w:rsidR="00696202" w:rsidRPr="003F165C" w:rsidRDefault="00696202" w:rsidP="00E37AFE">
            <w:pPr>
              <w:autoSpaceDE w:val="0"/>
              <w:autoSpaceDN w:val="0"/>
              <w:adjustRightInd w:val="0"/>
              <w:jc w:val="center"/>
              <w:rPr>
                <w:spacing w:val="0"/>
                <w:sz w:val="22"/>
                <w:szCs w:val="22"/>
              </w:rPr>
            </w:pPr>
          </w:p>
        </w:tc>
      </w:tr>
      <w:tr w:rsidR="00696202" w:rsidRPr="00A6213A" w14:paraId="046160EA" w14:textId="77777777" w:rsidTr="00E37AFE">
        <w:trPr>
          <w:cantSplit/>
          <w:trHeight w:val="404"/>
        </w:trPr>
        <w:tc>
          <w:tcPr>
            <w:tcW w:w="810" w:type="dxa"/>
            <w:tcBorders>
              <w:top w:val="single" w:sz="6" w:space="0" w:color="auto"/>
              <w:left w:val="single" w:sz="6" w:space="0" w:color="auto"/>
              <w:bottom w:val="single" w:sz="6" w:space="0" w:color="auto"/>
              <w:right w:val="single" w:sz="6" w:space="0" w:color="auto"/>
            </w:tcBorders>
            <w:vAlign w:val="center"/>
          </w:tcPr>
          <w:p w14:paraId="691E6FB7"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3</w:t>
            </w:r>
          </w:p>
        </w:tc>
        <w:tc>
          <w:tcPr>
            <w:tcW w:w="5286" w:type="dxa"/>
            <w:tcBorders>
              <w:top w:val="single" w:sz="6" w:space="0" w:color="auto"/>
              <w:left w:val="single" w:sz="6" w:space="0" w:color="auto"/>
              <w:bottom w:val="single" w:sz="6" w:space="0" w:color="auto"/>
              <w:right w:val="single" w:sz="6" w:space="0" w:color="auto"/>
            </w:tcBorders>
          </w:tcPr>
          <w:p w14:paraId="4FB0A1B6" w14:textId="77777777"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14:paraId="4638A1FA" w14:textId="77777777"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5AACC04" w14:textId="77777777" w:rsidR="00696202" w:rsidRPr="003F165C" w:rsidRDefault="00696202" w:rsidP="00E37AFE">
            <w:pPr>
              <w:autoSpaceDE w:val="0"/>
              <w:autoSpaceDN w:val="0"/>
              <w:adjustRightInd w:val="0"/>
              <w:jc w:val="center"/>
              <w:rPr>
                <w:spacing w:val="0"/>
                <w:sz w:val="22"/>
                <w:szCs w:val="22"/>
              </w:rPr>
            </w:pPr>
          </w:p>
        </w:tc>
      </w:tr>
      <w:tr w:rsidR="00696202" w:rsidRPr="00A6213A" w14:paraId="719EEA59" w14:textId="77777777" w:rsidTr="00E37AFE">
        <w:trPr>
          <w:cantSplit/>
          <w:trHeight w:val="468"/>
        </w:trPr>
        <w:tc>
          <w:tcPr>
            <w:tcW w:w="810" w:type="dxa"/>
            <w:tcBorders>
              <w:top w:val="single" w:sz="6" w:space="0" w:color="auto"/>
              <w:left w:val="single" w:sz="6" w:space="0" w:color="auto"/>
              <w:bottom w:val="single" w:sz="6" w:space="0" w:color="auto"/>
              <w:right w:val="single" w:sz="6" w:space="0" w:color="auto"/>
            </w:tcBorders>
            <w:vAlign w:val="center"/>
          </w:tcPr>
          <w:p w14:paraId="26CFB1F9"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w:t>
            </w:r>
          </w:p>
        </w:tc>
        <w:tc>
          <w:tcPr>
            <w:tcW w:w="5286" w:type="dxa"/>
            <w:tcBorders>
              <w:top w:val="single" w:sz="6" w:space="0" w:color="auto"/>
              <w:left w:val="single" w:sz="6" w:space="0" w:color="auto"/>
              <w:bottom w:val="single" w:sz="6" w:space="0" w:color="auto"/>
              <w:right w:val="single" w:sz="6" w:space="0" w:color="auto"/>
            </w:tcBorders>
          </w:tcPr>
          <w:p w14:paraId="08EB6372" w14:textId="77777777" w:rsidR="00696202" w:rsidRPr="003F165C" w:rsidRDefault="00696202" w:rsidP="00E37AFE">
            <w:pPr>
              <w:autoSpaceDE w:val="0"/>
              <w:autoSpaceDN w:val="0"/>
              <w:adjustRightInd w:val="0"/>
              <w:rPr>
                <w:spacing w:val="0"/>
                <w:sz w:val="22"/>
                <w:szCs w:val="22"/>
              </w:rPr>
            </w:pPr>
          </w:p>
        </w:tc>
        <w:tc>
          <w:tcPr>
            <w:tcW w:w="1984" w:type="dxa"/>
            <w:tcBorders>
              <w:top w:val="single" w:sz="6" w:space="0" w:color="auto"/>
              <w:left w:val="single" w:sz="6" w:space="0" w:color="auto"/>
              <w:bottom w:val="single" w:sz="6" w:space="0" w:color="auto"/>
              <w:right w:val="single" w:sz="6" w:space="0" w:color="auto"/>
            </w:tcBorders>
          </w:tcPr>
          <w:p w14:paraId="4952B28D" w14:textId="77777777" w:rsidR="00696202" w:rsidRPr="003F165C" w:rsidRDefault="00696202" w:rsidP="00E37AFE">
            <w:pPr>
              <w:autoSpaceDE w:val="0"/>
              <w:autoSpaceDN w:val="0"/>
              <w:adjustRightInd w:val="0"/>
              <w:rPr>
                <w:spacing w:val="0"/>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498B686" w14:textId="77777777" w:rsidR="00696202" w:rsidRPr="003F165C" w:rsidRDefault="00696202" w:rsidP="00E37AFE">
            <w:pPr>
              <w:autoSpaceDE w:val="0"/>
              <w:autoSpaceDN w:val="0"/>
              <w:adjustRightInd w:val="0"/>
              <w:jc w:val="center"/>
              <w:rPr>
                <w:spacing w:val="0"/>
                <w:sz w:val="22"/>
                <w:szCs w:val="22"/>
              </w:rPr>
            </w:pPr>
          </w:p>
        </w:tc>
      </w:tr>
    </w:tbl>
    <w:p w14:paraId="789156F5" w14:textId="77777777" w:rsidR="00696202" w:rsidRPr="00A6213A" w:rsidRDefault="00696202" w:rsidP="00696202">
      <w:pPr>
        <w:autoSpaceDE w:val="0"/>
        <w:autoSpaceDN w:val="0"/>
        <w:adjustRightInd w:val="0"/>
        <w:rPr>
          <w:rFonts w:eastAsia="Calibri"/>
          <w:sz w:val="26"/>
          <w:szCs w:val="26"/>
          <w:lang w:eastAsia="en-US"/>
        </w:rPr>
      </w:pPr>
    </w:p>
    <w:p w14:paraId="7AC1F44E" w14:textId="77777777" w:rsidR="00696202" w:rsidRPr="003F165C" w:rsidRDefault="00696202" w:rsidP="00696202">
      <w:pPr>
        <w:autoSpaceDE w:val="0"/>
        <w:autoSpaceDN w:val="0"/>
        <w:adjustRightInd w:val="0"/>
        <w:jc w:val="both"/>
        <w:rPr>
          <w:rFonts w:eastAsia="Calibri"/>
          <w:spacing w:val="0"/>
          <w:sz w:val="28"/>
          <w:szCs w:val="28"/>
          <w:lang w:eastAsia="en-US"/>
        </w:rPr>
      </w:pPr>
      <w:r w:rsidRPr="003F165C">
        <w:rPr>
          <w:rFonts w:eastAsia="Calibri"/>
          <w:spacing w:val="0"/>
          <w:sz w:val="28"/>
          <w:szCs w:val="28"/>
          <w:lang w:eastAsia="en-US"/>
        </w:rPr>
        <w:t>Предупрежден об ответственности за недостоверность сведений, содержащихся в представленных документах.</w:t>
      </w:r>
    </w:p>
    <w:p w14:paraId="7DC6458D" w14:textId="77777777" w:rsidR="00696202" w:rsidRPr="003F165C" w:rsidRDefault="00696202" w:rsidP="00696202">
      <w:pPr>
        <w:rPr>
          <w:rFonts w:ascii="Arial" w:hAnsi="Arial" w:cs="Arial"/>
          <w:spacing w:val="0"/>
        </w:rPr>
      </w:pPr>
      <w:r w:rsidRPr="003F165C">
        <w:rPr>
          <w:rFonts w:ascii="Arial" w:hAnsi="Arial" w:cs="Arial"/>
          <w:spacing w:val="0"/>
        </w:rPr>
        <w:t xml:space="preserve">    </w:t>
      </w:r>
    </w:p>
    <w:p w14:paraId="3A671DBF" w14:textId="77777777" w:rsidR="00696202" w:rsidRPr="003F165C" w:rsidRDefault="00696202" w:rsidP="00696202">
      <w:pPr>
        <w:rPr>
          <w:rFonts w:ascii="Arial" w:hAnsi="Arial" w:cs="Arial"/>
          <w:spacing w:val="0"/>
        </w:rPr>
      </w:pPr>
      <w:r w:rsidRPr="003F165C">
        <w:rPr>
          <w:rFonts w:ascii="Arial" w:hAnsi="Arial" w:cs="Arial"/>
          <w:spacing w:val="0"/>
        </w:rPr>
        <w:t>_____________________________________________________________________</w:t>
      </w:r>
    </w:p>
    <w:p w14:paraId="20ECF50A" w14:textId="77777777" w:rsidR="00696202" w:rsidRPr="003F165C" w:rsidRDefault="00696202" w:rsidP="00696202">
      <w:pPr>
        <w:rPr>
          <w:spacing w:val="0"/>
        </w:rPr>
      </w:pPr>
      <w:r w:rsidRPr="003F165C">
        <w:rPr>
          <w:spacing w:val="0"/>
        </w:rPr>
        <w:t xml:space="preserve">Руководитель юридического лица           Подпись      </w:t>
      </w:r>
      <w:proofErr w:type="gramStart"/>
      <w:r w:rsidRPr="003F165C">
        <w:rPr>
          <w:spacing w:val="0"/>
        </w:rPr>
        <w:t xml:space="preserve">   (</w:t>
      </w:r>
      <w:proofErr w:type="gramEnd"/>
      <w:r w:rsidRPr="003F165C">
        <w:rPr>
          <w:spacing w:val="0"/>
        </w:rPr>
        <w:t>Фамилия, имя, отчество)</w:t>
      </w:r>
    </w:p>
    <w:p w14:paraId="3D815381" w14:textId="77777777" w:rsidR="00696202" w:rsidRPr="003F165C" w:rsidRDefault="00696202" w:rsidP="00696202">
      <w:pPr>
        <w:rPr>
          <w:rFonts w:ascii="Arial" w:hAnsi="Arial" w:cs="Arial"/>
          <w:spacing w:val="0"/>
        </w:rPr>
      </w:pPr>
      <w:r w:rsidRPr="003F165C">
        <w:rPr>
          <w:spacing w:val="0"/>
        </w:rPr>
        <w:t>(индивидуальный предприниматель)</w:t>
      </w:r>
      <w:r w:rsidRPr="003F165C">
        <w:rPr>
          <w:rFonts w:ascii="Arial" w:hAnsi="Arial" w:cs="Arial"/>
          <w:spacing w:val="0"/>
        </w:rPr>
        <w:t xml:space="preserve">                         </w:t>
      </w:r>
      <w:r w:rsidRPr="003F165C">
        <w:rPr>
          <w:rFonts w:ascii="Arial" w:hAnsi="Arial" w:cs="Arial"/>
          <w:spacing w:val="0"/>
        </w:rPr>
        <w:tab/>
      </w:r>
      <w:r w:rsidRPr="003F165C">
        <w:rPr>
          <w:rFonts w:ascii="Arial" w:hAnsi="Arial" w:cs="Arial"/>
          <w:spacing w:val="0"/>
        </w:rPr>
        <w:tab/>
      </w:r>
    </w:p>
    <w:p w14:paraId="256D51A8" w14:textId="77777777" w:rsidR="00696202" w:rsidRPr="003F165C" w:rsidRDefault="00696202" w:rsidP="00696202">
      <w:pPr>
        <w:rPr>
          <w:rFonts w:ascii="Arial" w:hAnsi="Arial" w:cs="Arial"/>
          <w:spacing w:val="0"/>
        </w:rPr>
      </w:pPr>
    </w:p>
    <w:p w14:paraId="6DE2730B" w14:textId="77777777" w:rsidR="00696202" w:rsidRPr="003F165C" w:rsidRDefault="00696202" w:rsidP="00696202">
      <w:pPr>
        <w:rPr>
          <w:spacing w:val="0"/>
          <w:sz w:val="28"/>
          <w:szCs w:val="28"/>
        </w:rPr>
      </w:pPr>
      <w:r w:rsidRPr="003F165C">
        <w:rPr>
          <w:spacing w:val="0"/>
          <w:sz w:val="28"/>
          <w:szCs w:val="28"/>
        </w:rPr>
        <w:t>"___" ______________ г.</w:t>
      </w:r>
    </w:p>
    <w:p w14:paraId="2364651C" w14:textId="77777777" w:rsidR="00696202" w:rsidRPr="003F165C" w:rsidRDefault="00696202" w:rsidP="00696202">
      <w:pPr>
        <w:rPr>
          <w:rFonts w:ascii="Arial" w:hAnsi="Arial" w:cs="Arial"/>
          <w:spacing w:val="0"/>
        </w:rPr>
      </w:pPr>
      <w:r w:rsidRPr="003F165C">
        <w:rPr>
          <w:rFonts w:ascii="Arial" w:hAnsi="Arial" w:cs="Arial"/>
          <w:spacing w:val="0"/>
        </w:rPr>
        <w:t xml:space="preserve"> </w:t>
      </w:r>
    </w:p>
    <w:p w14:paraId="5D879D3D" w14:textId="77777777" w:rsidR="00696202" w:rsidRPr="003F165C" w:rsidRDefault="00696202" w:rsidP="00696202">
      <w:pPr>
        <w:rPr>
          <w:spacing w:val="0"/>
        </w:rPr>
      </w:pPr>
      <w:r w:rsidRPr="003F165C">
        <w:rPr>
          <w:spacing w:val="0"/>
        </w:rPr>
        <w:t>М.П. (при наличии)</w:t>
      </w:r>
    </w:p>
    <w:p w14:paraId="36A82499" w14:textId="77777777" w:rsidR="00696202" w:rsidRPr="003F165C" w:rsidRDefault="00696202" w:rsidP="00696202">
      <w:pPr>
        <w:autoSpaceDE w:val="0"/>
        <w:autoSpaceDN w:val="0"/>
        <w:adjustRightInd w:val="0"/>
        <w:rPr>
          <w:rFonts w:ascii="Arial" w:eastAsia="Calibri" w:hAnsi="Arial" w:cs="Arial"/>
          <w:spacing w:val="0"/>
          <w:lang w:eastAsia="en-US"/>
        </w:rPr>
      </w:pPr>
    </w:p>
    <w:p w14:paraId="6B90C996" w14:textId="77777777"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Примечание:</w:t>
      </w:r>
    </w:p>
    <w:p w14:paraId="2C926EB0" w14:textId="77777777" w:rsidR="00696202" w:rsidRPr="003F165C" w:rsidRDefault="00696202" w:rsidP="00696202">
      <w:pPr>
        <w:autoSpaceDE w:val="0"/>
        <w:autoSpaceDN w:val="0"/>
        <w:adjustRightInd w:val="0"/>
        <w:ind w:firstLine="540"/>
        <w:jc w:val="both"/>
        <w:rPr>
          <w:rFonts w:eastAsia="Calibri"/>
          <w:spacing w:val="0"/>
          <w:sz w:val="28"/>
          <w:szCs w:val="28"/>
          <w:lang w:eastAsia="en-US"/>
        </w:rPr>
      </w:pPr>
    </w:p>
    <w:p w14:paraId="08AD1EB2" w14:textId="77777777"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В случае представления оригинала документа графа 4 заполняется претендентом: "Оригинал".</w:t>
      </w:r>
    </w:p>
    <w:p w14:paraId="747F5473" w14:textId="77777777" w:rsidR="00696202" w:rsidRPr="003F165C" w:rsidRDefault="00696202" w:rsidP="00696202">
      <w:pPr>
        <w:autoSpaceDE w:val="0"/>
        <w:autoSpaceDN w:val="0"/>
        <w:adjustRightInd w:val="0"/>
        <w:ind w:firstLine="540"/>
        <w:jc w:val="both"/>
        <w:rPr>
          <w:spacing w:val="0"/>
          <w:sz w:val="28"/>
          <w:szCs w:val="28"/>
        </w:rPr>
      </w:pPr>
      <w:r w:rsidRPr="003F165C">
        <w:rPr>
          <w:spacing w:val="0"/>
          <w:sz w:val="28"/>
          <w:szCs w:val="28"/>
        </w:rPr>
        <w:t>В случае представления нотариально заверенного документа графа 4 заполняется претендентом: "Заверенная копия".</w:t>
      </w:r>
    </w:p>
    <w:p w14:paraId="53D7AC0C" w14:textId="77777777" w:rsidR="00696202" w:rsidRPr="003F165C" w:rsidRDefault="00696202" w:rsidP="00696202">
      <w:pPr>
        <w:autoSpaceDE w:val="0"/>
        <w:autoSpaceDN w:val="0"/>
        <w:adjustRightInd w:val="0"/>
        <w:ind w:firstLine="540"/>
        <w:jc w:val="both"/>
        <w:rPr>
          <w:spacing w:val="0"/>
          <w:sz w:val="28"/>
          <w:szCs w:val="28"/>
        </w:rPr>
      </w:pPr>
    </w:p>
    <w:p w14:paraId="13F03456" w14:textId="77777777" w:rsidR="00696202" w:rsidRPr="003F165C" w:rsidRDefault="00696202" w:rsidP="00696202">
      <w:pPr>
        <w:autoSpaceDE w:val="0"/>
        <w:autoSpaceDN w:val="0"/>
        <w:adjustRightInd w:val="0"/>
        <w:ind w:firstLine="540"/>
        <w:jc w:val="both"/>
        <w:rPr>
          <w:rFonts w:eastAsia="Calibri"/>
          <w:spacing w:val="0"/>
          <w:sz w:val="28"/>
          <w:szCs w:val="28"/>
          <w:lang w:eastAsia="en-US"/>
        </w:rPr>
      </w:pPr>
      <w:r w:rsidRPr="003F165C">
        <w:rPr>
          <w:rFonts w:eastAsia="Calibri"/>
          <w:spacing w:val="0"/>
          <w:sz w:val="28"/>
          <w:szCs w:val="28"/>
          <w:lang w:eastAsia="en-US"/>
        </w:rPr>
        <w:t>--------------------------------</w:t>
      </w:r>
    </w:p>
    <w:p w14:paraId="011470E8" w14:textId="77777777" w:rsidR="00696202" w:rsidRPr="003F165C" w:rsidRDefault="00696202" w:rsidP="00696202">
      <w:pPr>
        <w:autoSpaceDE w:val="0"/>
        <w:autoSpaceDN w:val="0"/>
        <w:adjustRightInd w:val="0"/>
        <w:ind w:firstLine="540"/>
        <w:jc w:val="both"/>
        <w:rPr>
          <w:spacing w:val="0"/>
        </w:rPr>
      </w:pPr>
      <w:r w:rsidRPr="003F165C">
        <w:rPr>
          <w:spacing w:val="0"/>
        </w:rPr>
        <w:t>&lt;*&gt; Графа 4 "Примечание" заполняется претендентом.</w:t>
      </w:r>
    </w:p>
    <w:p w14:paraId="083C2776" w14:textId="77777777" w:rsidR="00696202" w:rsidRPr="003F165C" w:rsidRDefault="00696202" w:rsidP="00696202">
      <w:pPr>
        <w:autoSpaceDE w:val="0"/>
        <w:autoSpaceDN w:val="0"/>
        <w:adjustRightInd w:val="0"/>
        <w:jc w:val="right"/>
        <w:outlineLvl w:val="0"/>
        <w:rPr>
          <w:spacing w:val="0"/>
          <w:sz w:val="28"/>
          <w:szCs w:val="28"/>
        </w:rPr>
      </w:pPr>
      <w:r w:rsidRPr="00A6213A">
        <w:rPr>
          <w:sz w:val="26"/>
          <w:szCs w:val="26"/>
        </w:rPr>
        <w:br w:type="page"/>
      </w:r>
      <w:bookmarkStart w:id="10" w:name="_Toc492296187"/>
      <w:proofErr w:type="gramStart"/>
      <w:r w:rsidRPr="003F165C">
        <w:rPr>
          <w:spacing w:val="0"/>
          <w:sz w:val="28"/>
          <w:szCs w:val="28"/>
        </w:rPr>
        <w:lastRenderedPageBreak/>
        <w:t>Приложение  7</w:t>
      </w:r>
      <w:proofErr w:type="gramEnd"/>
      <w:r w:rsidRPr="003F165C">
        <w:rPr>
          <w:spacing w:val="0"/>
          <w:sz w:val="28"/>
          <w:szCs w:val="28"/>
        </w:rPr>
        <w:t xml:space="preserve"> </w:t>
      </w:r>
    </w:p>
    <w:p w14:paraId="06C28FAC"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к Положению о проведении </w:t>
      </w:r>
    </w:p>
    <w:p w14:paraId="710E6221"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открытого конкурса на право </w:t>
      </w:r>
    </w:p>
    <w:p w14:paraId="4FD78DBA"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осуществления перевозок</w:t>
      </w:r>
    </w:p>
    <w:p w14:paraId="1B64F2DD"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по муниципальным маршрутам</w:t>
      </w:r>
    </w:p>
    <w:p w14:paraId="0AC5B70B"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 регулярных перевозок пассажиров</w:t>
      </w:r>
    </w:p>
    <w:p w14:paraId="5E0BE1A8"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 xml:space="preserve">и багажа автомобильным транспортом </w:t>
      </w:r>
    </w:p>
    <w:p w14:paraId="08DCE0DF" w14:textId="77777777" w:rsidR="00696202" w:rsidRPr="003F165C" w:rsidRDefault="00696202" w:rsidP="00696202">
      <w:pPr>
        <w:autoSpaceDE w:val="0"/>
        <w:autoSpaceDN w:val="0"/>
        <w:adjustRightInd w:val="0"/>
        <w:jc w:val="right"/>
        <w:outlineLvl w:val="0"/>
        <w:rPr>
          <w:spacing w:val="0"/>
          <w:sz w:val="28"/>
          <w:szCs w:val="28"/>
        </w:rPr>
      </w:pPr>
      <w:r w:rsidRPr="003F165C">
        <w:rPr>
          <w:spacing w:val="0"/>
          <w:sz w:val="28"/>
          <w:szCs w:val="28"/>
        </w:rPr>
        <w:t>на территории Шелеховского района</w:t>
      </w:r>
    </w:p>
    <w:bookmarkEnd w:id="10"/>
    <w:p w14:paraId="1CAB81A3" w14:textId="77777777" w:rsidR="00696202" w:rsidRDefault="00696202" w:rsidP="00696202">
      <w:pPr>
        <w:autoSpaceDE w:val="0"/>
        <w:autoSpaceDN w:val="0"/>
        <w:adjustRightInd w:val="0"/>
        <w:ind w:firstLine="7230"/>
        <w:rPr>
          <w:sz w:val="28"/>
          <w:szCs w:val="28"/>
        </w:rPr>
      </w:pPr>
    </w:p>
    <w:p w14:paraId="7A990DA6" w14:textId="77777777" w:rsidR="00696202" w:rsidRPr="00A6213A" w:rsidRDefault="00696202" w:rsidP="00696202">
      <w:pPr>
        <w:autoSpaceDE w:val="0"/>
        <w:autoSpaceDN w:val="0"/>
        <w:adjustRightInd w:val="0"/>
        <w:ind w:firstLine="7230"/>
        <w:rPr>
          <w:sz w:val="26"/>
          <w:szCs w:val="26"/>
        </w:rPr>
      </w:pPr>
    </w:p>
    <w:p w14:paraId="5CAD856D" w14:textId="77777777" w:rsidR="00696202" w:rsidRPr="003F165C" w:rsidRDefault="00696202" w:rsidP="00696202">
      <w:pPr>
        <w:autoSpaceDE w:val="0"/>
        <w:autoSpaceDN w:val="0"/>
        <w:adjustRightInd w:val="0"/>
        <w:jc w:val="center"/>
        <w:rPr>
          <w:b/>
          <w:spacing w:val="0"/>
          <w:sz w:val="28"/>
          <w:szCs w:val="28"/>
        </w:rPr>
      </w:pPr>
      <w:r w:rsidRPr="003F165C">
        <w:rPr>
          <w:b/>
          <w:spacing w:val="0"/>
          <w:sz w:val="28"/>
          <w:szCs w:val="28"/>
        </w:rPr>
        <w:t xml:space="preserve">ЖУРНАЛ РЕГИСТРАЦИИ КОНВЕРТОВ </w:t>
      </w:r>
    </w:p>
    <w:p w14:paraId="07E484A3" w14:textId="77777777" w:rsidR="00696202" w:rsidRPr="003F165C" w:rsidRDefault="00696202" w:rsidP="00696202">
      <w:pPr>
        <w:autoSpaceDE w:val="0"/>
        <w:autoSpaceDN w:val="0"/>
        <w:adjustRightInd w:val="0"/>
        <w:jc w:val="center"/>
        <w:rPr>
          <w:b/>
          <w:spacing w:val="0"/>
          <w:sz w:val="28"/>
          <w:szCs w:val="28"/>
        </w:rPr>
      </w:pPr>
      <w:r w:rsidRPr="003F165C">
        <w:rPr>
          <w:b/>
          <w:spacing w:val="0"/>
          <w:sz w:val="28"/>
          <w:szCs w:val="28"/>
        </w:rPr>
        <w:t>С ЗАЯВКАМИ НА УЧАСТИЕ В КОНКУРСЕ НА ПРАВО ОСУЩЕСТВЛЕНИЯ ПЕРЕВОЗОК ПО МАРШРУТУ РЕГУЛЯРНЫХ ПЕРЕВОЗОК &lt;*&gt;</w:t>
      </w:r>
    </w:p>
    <w:p w14:paraId="64C1131D" w14:textId="77777777" w:rsidR="00696202" w:rsidRPr="003F165C" w:rsidRDefault="00696202" w:rsidP="00696202">
      <w:pPr>
        <w:autoSpaceDE w:val="0"/>
        <w:autoSpaceDN w:val="0"/>
        <w:adjustRightInd w:val="0"/>
        <w:jc w:val="center"/>
        <w:rPr>
          <w:rFonts w:ascii="Arial" w:hAnsi="Arial" w:cs="Arial"/>
          <w:b/>
          <w:spacing w:val="0"/>
        </w:rPr>
      </w:pPr>
    </w:p>
    <w:p w14:paraId="5E073EB0" w14:textId="77777777" w:rsidR="00696202" w:rsidRPr="003F165C" w:rsidRDefault="00696202" w:rsidP="00696202">
      <w:pPr>
        <w:autoSpaceDE w:val="0"/>
        <w:autoSpaceDN w:val="0"/>
        <w:adjustRightInd w:val="0"/>
        <w:jc w:val="center"/>
        <w:rPr>
          <w:rFonts w:ascii="Arial" w:hAnsi="Arial" w:cs="Arial"/>
          <w:spacing w:val="0"/>
        </w:rPr>
      </w:pPr>
      <w:r w:rsidRPr="003F165C">
        <w:rPr>
          <w:rFonts w:ascii="Arial" w:hAnsi="Arial" w:cs="Arial"/>
          <w:spacing w:val="0"/>
        </w:rPr>
        <w:t>_____________________________</w:t>
      </w:r>
    </w:p>
    <w:p w14:paraId="56FCC924" w14:textId="77777777" w:rsidR="00696202" w:rsidRPr="003F165C" w:rsidRDefault="00696202" w:rsidP="00696202">
      <w:pPr>
        <w:autoSpaceDE w:val="0"/>
        <w:autoSpaceDN w:val="0"/>
        <w:adjustRightInd w:val="0"/>
        <w:jc w:val="center"/>
        <w:rPr>
          <w:spacing w:val="0"/>
        </w:rPr>
      </w:pPr>
      <w:r w:rsidRPr="003F165C">
        <w:rPr>
          <w:spacing w:val="0"/>
        </w:rPr>
        <w:t>(дата проведения конкурса)</w:t>
      </w:r>
    </w:p>
    <w:p w14:paraId="3ABD56CD" w14:textId="77777777" w:rsidR="00696202" w:rsidRPr="003F165C" w:rsidRDefault="00696202" w:rsidP="00696202">
      <w:pPr>
        <w:autoSpaceDE w:val="0"/>
        <w:autoSpaceDN w:val="0"/>
        <w:adjustRightInd w:val="0"/>
        <w:jc w:val="center"/>
        <w:rPr>
          <w:rFonts w:ascii="Arial" w:hAnsi="Arial" w:cs="Arial"/>
          <w:spacing w:val="0"/>
        </w:rPr>
      </w:pPr>
    </w:p>
    <w:p w14:paraId="0CB7BF75" w14:textId="77777777" w:rsidR="00696202" w:rsidRPr="003F165C" w:rsidRDefault="00696202" w:rsidP="00696202">
      <w:pPr>
        <w:autoSpaceDE w:val="0"/>
        <w:autoSpaceDN w:val="0"/>
        <w:adjustRightInd w:val="0"/>
        <w:jc w:val="center"/>
        <w:rPr>
          <w:spacing w:val="0"/>
          <w:sz w:val="28"/>
          <w:szCs w:val="28"/>
        </w:rPr>
      </w:pPr>
      <w:r w:rsidRPr="003F165C">
        <w:rPr>
          <w:spacing w:val="0"/>
          <w:sz w:val="28"/>
          <w:szCs w:val="28"/>
        </w:rPr>
        <w:t>(СРОК РЕГИСТРАЦИИ КОНВЕРТОВ С __</w:t>
      </w:r>
      <w:proofErr w:type="gramStart"/>
      <w:r w:rsidRPr="003F165C">
        <w:rPr>
          <w:spacing w:val="0"/>
          <w:sz w:val="28"/>
          <w:szCs w:val="28"/>
        </w:rPr>
        <w:t>_._</w:t>
      </w:r>
      <w:proofErr w:type="gramEnd"/>
      <w:r w:rsidRPr="003F165C">
        <w:rPr>
          <w:spacing w:val="0"/>
          <w:sz w:val="28"/>
          <w:szCs w:val="28"/>
        </w:rPr>
        <w:t>_____.______ Г.</w:t>
      </w:r>
    </w:p>
    <w:p w14:paraId="00389BD6" w14:textId="77777777" w:rsidR="00696202" w:rsidRPr="003F165C" w:rsidRDefault="00696202" w:rsidP="00696202">
      <w:pPr>
        <w:autoSpaceDE w:val="0"/>
        <w:autoSpaceDN w:val="0"/>
        <w:adjustRightInd w:val="0"/>
        <w:jc w:val="center"/>
        <w:rPr>
          <w:spacing w:val="0"/>
          <w:sz w:val="28"/>
          <w:szCs w:val="28"/>
        </w:rPr>
      </w:pPr>
      <w:r w:rsidRPr="003F165C">
        <w:rPr>
          <w:spacing w:val="0"/>
          <w:sz w:val="28"/>
          <w:szCs w:val="28"/>
        </w:rPr>
        <w:t>ПО __</w:t>
      </w:r>
      <w:proofErr w:type="gramStart"/>
      <w:r w:rsidRPr="003F165C">
        <w:rPr>
          <w:spacing w:val="0"/>
          <w:sz w:val="28"/>
          <w:szCs w:val="28"/>
        </w:rPr>
        <w:t>_._</w:t>
      </w:r>
      <w:proofErr w:type="gramEnd"/>
      <w:r w:rsidRPr="003F165C">
        <w:rPr>
          <w:spacing w:val="0"/>
          <w:sz w:val="28"/>
          <w:szCs w:val="28"/>
        </w:rPr>
        <w:t>______._____ Г. НЕ ПОЗДНЕЕ ____.____ ЧАСОВ)</w:t>
      </w:r>
    </w:p>
    <w:p w14:paraId="16BF1A4A" w14:textId="77777777" w:rsidR="00696202" w:rsidRPr="003F165C" w:rsidRDefault="00696202" w:rsidP="00696202">
      <w:pPr>
        <w:autoSpaceDE w:val="0"/>
        <w:autoSpaceDN w:val="0"/>
        <w:adjustRightInd w:val="0"/>
        <w:ind w:firstLine="540"/>
        <w:jc w:val="both"/>
        <w:rPr>
          <w:rFonts w:ascii="Arial" w:hAnsi="Arial" w:cs="Arial"/>
          <w:spacing w:val="0"/>
        </w:rPr>
      </w:pPr>
    </w:p>
    <w:tbl>
      <w:tblPr>
        <w:tblW w:w="5000" w:type="pct"/>
        <w:tblCellMar>
          <w:left w:w="70" w:type="dxa"/>
          <w:right w:w="70" w:type="dxa"/>
        </w:tblCellMar>
        <w:tblLook w:val="0000" w:firstRow="0" w:lastRow="0" w:firstColumn="0" w:lastColumn="0" w:noHBand="0" w:noVBand="0"/>
      </w:tblPr>
      <w:tblGrid>
        <w:gridCol w:w="1432"/>
        <w:gridCol w:w="3886"/>
        <w:gridCol w:w="2015"/>
        <w:gridCol w:w="3012"/>
      </w:tblGrid>
      <w:tr w:rsidR="00696202" w:rsidRPr="003F165C" w14:paraId="1180A5A0" w14:textId="77777777" w:rsidTr="001B1D59">
        <w:trPr>
          <w:cantSplit/>
          <w:trHeight w:val="567"/>
        </w:trPr>
        <w:tc>
          <w:tcPr>
            <w:tcW w:w="692" w:type="pct"/>
            <w:tcBorders>
              <w:top w:val="single" w:sz="6" w:space="0" w:color="auto"/>
              <w:left w:val="single" w:sz="6" w:space="0" w:color="auto"/>
              <w:bottom w:val="single" w:sz="6" w:space="0" w:color="auto"/>
              <w:right w:val="single" w:sz="6" w:space="0" w:color="auto"/>
            </w:tcBorders>
            <w:vAlign w:val="center"/>
          </w:tcPr>
          <w:p w14:paraId="3C604F8B" w14:textId="77777777" w:rsidR="00696202" w:rsidRPr="003F165C" w:rsidRDefault="00696202" w:rsidP="001B1D59">
            <w:pPr>
              <w:autoSpaceDE w:val="0"/>
              <w:autoSpaceDN w:val="0"/>
              <w:adjustRightInd w:val="0"/>
              <w:jc w:val="center"/>
              <w:rPr>
                <w:spacing w:val="0"/>
                <w:sz w:val="22"/>
                <w:szCs w:val="22"/>
              </w:rPr>
            </w:pPr>
            <w:r w:rsidRPr="003F165C">
              <w:rPr>
                <w:spacing w:val="0"/>
                <w:sz w:val="22"/>
                <w:szCs w:val="22"/>
              </w:rPr>
              <w:t>№ конверта</w:t>
            </w:r>
          </w:p>
        </w:tc>
        <w:tc>
          <w:tcPr>
            <w:tcW w:w="1878" w:type="pct"/>
            <w:tcBorders>
              <w:top w:val="single" w:sz="6" w:space="0" w:color="auto"/>
              <w:left w:val="single" w:sz="6" w:space="0" w:color="auto"/>
              <w:bottom w:val="single" w:sz="6" w:space="0" w:color="auto"/>
              <w:right w:val="single" w:sz="6" w:space="0" w:color="auto"/>
            </w:tcBorders>
            <w:vAlign w:val="center"/>
          </w:tcPr>
          <w:p w14:paraId="55D8545A" w14:textId="77777777" w:rsidR="00696202" w:rsidRPr="003F165C" w:rsidRDefault="00696202" w:rsidP="001B1D59">
            <w:pPr>
              <w:autoSpaceDE w:val="0"/>
              <w:autoSpaceDN w:val="0"/>
              <w:adjustRightInd w:val="0"/>
              <w:jc w:val="center"/>
              <w:rPr>
                <w:spacing w:val="0"/>
                <w:sz w:val="22"/>
                <w:szCs w:val="22"/>
              </w:rPr>
            </w:pPr>
            <w:r w:rsidRPr="003F165C">
              <w:rPr>
                <w:spacing w:val="0"/>
                <w:sz w:val="22"/>
                <w:szCs w:val="22"/>
              </w:rPr>
              <w:t>Дата поступления конверта с документами на участие в конкурсе</w:t>
            </w:r>
          </w:p>
        </w:tc>
        <w:tc>
          <w:tcPr>
            <w:tcW w:w="974" w:type="pct"/>
            <w:tcBorders>
              <w:top w:val="single" w:sz="6" w:space="0" w:color="auto"/>
              <w:left w:val="single" w:sz="6" w:space="0" w:color="auto"/>
              <w:bottom w:val="single" w:sz="6" w:space="0" w:color="auto"/>
              <w:right w:val="single" w:sz="6" w:space="0" w:color="auto"/>
            </w:tcBorders>
            <w:vAlign w:val="center"/>
          </w:tcPr>
          <w:p w14:paraId="6728F056" w14:textId="77777777" w:rsidR="00696202" w:rsidRPr="003F165C" w:rsidRDefault="00696202" w:rsidP="001B1D59">
            <w:pPr>
              <w:autoSpaceDE w:val="0"/>
              <w:autoSpaceDN w:val="0"/>
              <w:adjustRightInd w:val="0"/>
              <w:jc w:val="center"/>
              <w:rPr>
                <w:spacing w:val="0"/>
                <w:sz w:val="22"/>
                <w:szCs w:val="22"/>
              </w:rPr>
            </w:pPr>
            <w:r w:rsidRPr="003F165C">
              <w:rPr>
                <w:spacing w:val="0"/>
                <w:sz w:val="22"/>
                <w:szCs w:val="22"/>
              </w:rPr>
              <w:t>Регистрационный номер</w:t>
            </w:r>
          </w:p>
        </w:tc>
        <w:tc>
          <w:tcPr>
            <w:tcW w:w="1456" w:type="pct"/>
            <w:tcBorders>
              <w:top w:val="single" w:sz="6" w:space="0" w:color="auto"/>
              <w:left w:val="single" w:sz="6" w:space="0" w:color="auto"/>
              <w:bottom w:val="single" w:sz="6" w:space="0" w:color="auto"/>
              <w:right w:val="single" w:sz="6" w:space="0" w:color="auto"/>
            </w:tcBorders>
            <w:vAlign w:val="center"/>
          </w:tcPr>
          <w:p w14:paraId="289905CF" w14:textId="77777777" w:rsidR="00696202" w:rsidRPr="003F165C" w:rsidRDefault="00696202" w:rsidP="001B1D59">
            <w:pPr>
              <w:autoSpaceDE w:val="0"/>
              <w:autoSpaceDN w:val="0"/>
              <w:adjustRightInd w:val="0"/>
              <w:jc w:val="center"/>
              <w:rPr>
                <w:spacing w:val="0"/>
                <w:sz w:val="22"/>
                <w:szCs w:val="22"/>
              </w:rPr>
            </w:pPr>
            <w:r w:rsidRPr="003F165C">
              <w:rPr>
                <w:spacing w:val="0"/>
                <w:sz w:val="22"/>
                <w:szCs w:val="22"/>
              </w:rPr>
              <w:t>Примечание &lt;**&gt;</w:t>
            </w:r>
          </w:p>
        </w:tc>
      </w:tr>
      <w:tr w:rsidR="00696202" w:rsidRPr="003F165C" w14:paraId="740BF244" w14:textId="77777777" w:rsidTr="00E37AFE">
        <w:trPr>
          <w:cantSplit/>
          <w:trHeight w:val="240"/>
        </w:trPr>
        <w:tc>
          <w:tcPr>
            <w:tcW w:w="692" w:type="pct"/>
            <w:tcBorders>
              <w:top w:val="single" w:sz="6" w:space="0" w:color="auto"/>
              <w:left w:val="single" w:sz="6" w:space="0" w:color="auto"/>
              <w:bottom w:val="single" w:sz="6" w:space="0" w:color="auto"/>
              <w:right w:val="single" w:sz="6" w:space="0" w:color="auto"/>
            </w:tcBorders>
          </w:tcPr>
          <w:p w14:paraId="0F5EB349"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1</w:t>
            </w:r>
          </w:p>
        </w:tc>
        <w:tc>
          <w:tcPr>
            <w:tcW w:w="1878" w:type="pct"/>
            <w:tcBorders>
              <w:top w:val="single" w:sz="6" w:space="0" w:color="auto"/>
              <w:left w:val="single" w:sz="6" w:space="0" w:color="auto"/>
              <w:bottom w:val="single" w:sz="6" w:space="0" w:color="auto"/>
              <w:right w:val="single" w:sz="6" w:space="0" w:color="auto"/>
            </w:tcBorders>
          </w:tcPr>
          <w:p w14:paraId="3F10A7EC"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2</w:t>
            </w:r>
          </w:p>
        </w:tc>
        <w:tc>
          <w:tcPr>
            <w:tcW w:w="974" w:type="pct"/>
            <w:tcBorders>
              <w:top w:val="single" w:sz="6" w:space="0" w:color="auto"/>
              <w:left w:val="single" w:sz="6" w:space="0" w:color="auto"/>
              <w:bottom w:val="single" w:sz="6" w:space="0" w:color="auto"/>
              <w:right w:val="single" w:sz="6" w:space="0" w:color="auto"/>
            </w:tcBorders>
          </w:tcPr>
          <w:p w14:paraId="7D06EF9C"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3</w:t>
            </w:r>
          </w:p>
        </w:tc>
        <w:tc>
          <w:tcPr>
            <w:tcW w:w="1456" w:type="pct"/>
            <w:tcBorders>
              <w:top w:val="single" w:sz="6" w:space="0" w:color="auto"/>
              <w:left w:val="single" w:sz="6" w:space="0" w:color="auto"/>
              <w:bottom w:val="single" w:sz="6" w:space="0" w:color="auto"/>
              <w:right w:val="single" w:sz="6" w:space="0" w:color="auto"/>
            </w:tcBorders>
          </w:tcPr>
          <w:p w14:paraId="0E231C93" w14:textId="77777777" w:rsidR="00696202" w:rsidRPr="003F165C" w:rsidRDefault="00696202" w:rsidP="00E37AFE">
            <w:pPr>
              <w:autoSpaceDE w:val="0"/>
              <w:autoSpaceDN w:val="0"/>
              <w:adjustRightInd w:val="0"/>
              <w:jc w:val="center"/>
              <w:rPr>
                <w:spacing w:val="0"/>
                <w:sz w:val="22"/>
                <w:szCs w:val="22"/>
              </w:rPr>
            </w:pPr>
            <w:r w:rsidRPr="003F165C">
              <w:rPr>
                <w:spacing w:val="0"/>
                <w:sz w:val="22"/>
                <w:szCs w:val="22"/>
              </w:rPr>
              <w:t>4</w:t>
            </w:r>
          </w:p>
        </w:tc>
      </w:tr>
    </w:tbl>
    <w:p w14:paraId="095A03C2" w14:textId="77777777" w:rsidR="00696202" w:rsidRPr="003F165C" w:rsidRDefault="00696202" w:rsidP="00696202">
      <w:pPr>
        <w:autoSpaceDE w:val="0"/>
        <w:autoSpaceDN w:val="0"/>
        <w:adjustRightInd w:val="0"/>
        <w:ind w:firstLine="540"/>
        <w:jc w:val="both"/>
        <w:rPr>
          <w:spacing w:val="0"/>
          <w:sz w:val="26"/>
          <w:szCs w:val="26"/>
        </w:rPr>
      </w:pPr>
    </w:p>
    <w:p w14:paraId="5D4ED010" w14:textId="77777777" w:rsidR="00696202" w:rsidRPr="003F165C" w:rsidRDefault="00696202" w:rsidP="00696202">
      <w:pPr>
        <w:autoSpaceDE w:val="0"/>
        <w:autoSpaceDN w:val="0"/>
        <w:adjustRightInd w:val="0"/>
        <w:jc w:val="both"/>
        <w:rPr>
          <w:spacing w:val="0"/>
          <w:sz w:val="26"/>
          <w:szCs w:val="26"/>
        </w:rPr>
      </w:pPr>
    </w:p>
    <w:p w14:paraId="3390E48F" w14:textId="77777777" w:rsidR="00696202" w:rsidRPr="003F165C" w:rsidRDefault="00696202" w:rsidP="00696202">
      <w:pPr>
        <w:autoSpaceDE w:val="0"/>
        <w:autoSpaceDN w:val="0"/>
        <w:adjustRightInd w:val="0"/>
        <w:ind w:firstLine="540"/>
        <w:jc w:val="both"/>
        <w:rPr>
          <w:rFonts w:ascii="Arial" w:eastAsia="Calibri" w:hAnsi="Arial" w:cs="Arial"/>
          <w:spacing w:val="0"/>
          <w:lang w:eastAsia="en-US"/>
        </w:rPr>
      </w:pPr>
      <w:r w:rsidRPr="003F165C">
        <w:rPr>
          <w:rFonts w:ascii="Arial" w:eastAsia="Calibri" w:hAnsi="Arial" w:cs="Arial"/>
          <w:spacing w:val="0"/>
          <w:lang w:eastAsia="en-US"/>
        </w:rPr>
        <w:t>--------------------------------</w:t>
      </w:r>
    </w:p>
    <w:p w14:paraId="589D0742" w14:textId="77777777" w:rsidR="00696202" w:rsidRPr="003F165C" w:rsidRDefault="00696202" w:rsidP="00696202">
      <w:pPr>
        <w:autoSpaceDE w:val="0"/>
        <w:autoSpaceDN w:val="0"/>
        <w:adjustRightInd w:val="0"/>
        <w:ind w:firstLine="540"/>
        <w:jc w:val="both"/>
        <w:rPr>
          <w:spacing w:val="0"/>
        </w:rPr>
      </w:pPr>
      <w:r w:rsidRPr="003F165C">
        <w:rPr>
          <w:spacing w:val="0"/>
        </w:rPr>
        <w:t>&lt;*&gt; Журнал регистрации конвертов с документами на участие в конкурсе должен быть прошнурован, пронумерован и скреплен печатью организатора Конкурса.</w:t>
      </w:r>
    </w:p>
    <w:p w14:paraId="1B2C497E" w14:textId="77777777" w:rsidR="00696202" w:rsidRPr="003F165C" w:rsidRDefault="00696202" w:rsidP="00696202">
      <w:pPr>
        <w:autoSpaceDE w:val="0"/>
        <w:autoSpaceDN w:val="0"/>
        <w:adjustRightInd w:val="0"/>
        <w:ind w:firstLine="540"/>
        <w:jc w:val="both"/>
        <w:rPr>
          <w:spacing w:val="0"/>
        </w:rPr>
      </w:pPr>
      <w:r w:rsidRPr="003F165C">
        <w:rPr>
          <w:spacing w:val="0"/>
        </w:rPr>
        <w:t>&lt;**&gt; В графе 4 «Примечание» указывается изменение или отзыв заявки (документов) на участие в конкурсе со ссылкой на письменное уведомление, зарегистрированное в уполномоченном органе (№, дата принятия уведомления), а также информация о предоставлении документов, подтверждающих исполнение обязательства о приобретении транспортных средств со ссылкой на уведомление, зарегистрированное в уполномоченном органе (№, дата принятия уведомления). Заполняется лицом, ответственным за прием документов.</w:t>
      </w:r>
    </w:p>
    <w:p w14:paraId="0D0C2A70" w14:textId="77777777" w:rsidR="00696202" w:rsidRPr="00A6213A" w:rsidRDefault="00696202" w:rsidP="00696202">
      <w:pPr>
        <w:spacing w:after="160" w:line="259" w:lineRule="auto"/>
        <w:rPr>
          <w:sz w:val="26"/>
          <w:szCs w:val="26"/>
        </w:rPr>
      </w:pPr>
    </w:p>
    <w:p w14:paraId="26C4BEFD" w14:textId="77777777" w:rsidR="00696202" w:rsidRPr="00A6213A" w:rsidRDefault="00696202" w:rsidP="00696202">
      <w:pPr>
        <w:autoSpaceDE w:val="0"/>
        <w:autoSpaceDN w:val="0"/>
        <w:adjustRightInd w:val="0"/>
        <w:ind w:firstLine="7230"/>
        <w:rPr>
          <w:sz w:val="26"/>
          <w:szCs w:val="26"/>
        </w:rPr>
      </w:pPr>
    </w:p>
    <w:p w14:paraId="64DFC181" w14:textId="77777777" w:rsidR="00696202" w:rsidRPr="00A6213A" w:rsidRDefault="00696202" w:rsidP="00696202">
      <w:pPr>
        <w:autoSpaceDE w:val="0"/>
        <w:autoSpaceDN w:val="0"/>
        <w:adjustRightInd w:val="0"/>
        <w:ind w:firstLine="7230"/>
        <w:rPr>
          <w:sz w:val="26"/>
          <w:szCs w:val="26"/>
        </w:rPr>
      </w:pPr>
    </w:p>
    <w:p w14:paraId="770F6AA5" w14:textId="77777777" w:rsidR="00696202" w:rsidRPr="00A6213A" w:rsidRDefault="00696202" w:rsidP="00696202">
      <w:pPr>
        <w:spacing w:after="120"/>
        <w:jc w:val="center"/>
        <w:rPr>
          <w:b/>
          <w:sz w:val="26"/>
          <w:szCs w:val="26"/>
        </w:rPr>
        <w:sectPr w:rsidR="00696202" w:rsidRPr="00A6213A" w:rsidSect="00E37AFE">
          <w:pgSz w:w="11906" w:h="16838"/>
          <w:pgMar w:top="851" w:right="567" w:bottom="851" w:left="1134" w:header="567" w:footer="0" w:gutter="0"/>
          <w:cols w:space="720"/>
          <w:formProt w:val="0"/>
        </w:sectPr>
      </w:pPr>
    </w:p>
    <w:p w14:paraId="257B34A7" w14:textId="77777777" w:rsidR="00696202" w:rsidRPr="001B1D59" w:rsidRDefault="00696202" w:rsidP="00696202">
      <w:pPr>
        <w:autoSpaceDE w:val="0"/>
        <w:autoSpaceDN w:val="0"/>
        <w:adjustRightInd w:val="0"/>
        <w:jc w:val="right"/>
        <w:outlineLvl w:val="0"/>
        <w:rPr>
          <w:spacing w:val="0"/>
          <w:sz w:val="28"/>
          <w:szCs w:val="28"/>
        </w:rPr>
      </w:pPr>
      <w:bookmarkStart w:id="11" w:name="_Toc492296188"/>
      <w:proofErr w:type="gramStart"/>
      <w:r w:rsidRPr="001B1D59">
        <w:rPr>
          <w:spacing w:val="0"/>
          <w:sz w:val="28"/>
          <w:szCs w:val="28"/>
        </w:rPr>
        <w:lastRenderedPageBreak/>
        <w:t>Приложение  8</w:t>
      </w:r>
      <w:proofErr w:type="gramEnd"/>
      <w:r w:rsidRPr="001B1D59">
        <w:rPr>
          <w:spacing w:val="0"/>
          <w:sz w:val="28"/>
          <w:szCs w:val="28"/>
        </w:rPr>
        <w:t xml:space="preserve"> </w:t>
      </w:r>
    </w:p>
    <w:bookmarkEnd w:id="11"/>
    <w:p w14:paraId="029FB620"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к Положению о проведении </w:t>
      </w:r>
    </w:p>
    <w:p w14:paraId="441A99BB"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открытого конкурса на право </w:t>
      </w:r>
    </w:p>
    <w:p w14:paraId="4B8865F0"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осуществления перевозок</w:t>
      </w:r>
    </w:p>
    <w:p w14:paraId="4ABB9236"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по муниципальным маршрутам</w:t>
      </w:r>
    </w:p>
    <w:p w14:paraId="18E4FC48"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 регулярных перевозок пассажиров</w:t>
      </w:r>
    </w:p>
    <w:p w14:paraId="23AF27C1"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и багажа автомобильным транспортом </w:t>
      </w:r>
    </w:p>
    <w:p w14:paraId="1194E98A"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на территории Шелеховского района</w:t>
      </w:r>
    </w:p>
    <w:p w14:paraId="18CFFF1E" w14:textId="77777777" w:rsidR="00696202" w:rsidRPr="001B1D59" w:rsidRDefault="00696202" w:rsidP="00696202">
      <w:pPr>
        <w:spacing w:after="120"/>
        <w:rPr>
          <w:rFonts w:ascii="Arial" w:hAnsi="Arial" w:cs="Arial"/>
          <w:b/>
          <w:spacing w:val="0"/>
        </w:rPr>
      </w:pPr>
    </w:p>
    <w:p w14:paraId="7E7AED46" w14:textId="77777777" w:rsidR="00696202" w:rsidRPr="001B1D59" w:rsidRDefault="00696202" w:rsidP="00696202">
      <w:pPr>
        <w:spacing w:after="120"/>
        <w:jc w:val="center"/>
        <w:rPr>
          <w:b/>
          <w:spacing w:val="0"/>
          <w:sz w:val="28"/>
          <w:szCs w:val="28"/>
        </w:rPr>
      </w:pPr>
      <w:r w:rsidRPr="001B1D59">
        <w:rPr>
          <w:b/>
          <w:spacing w:val="0"/>
          <w:sz w:val="28"/>
          <w:szCs w:val="28"/>
        </w:rPr>
        <w:t>РАСПИСАНИЕ</w:t>
      </w:r>
    </w:p>
    <w:p w14:paraId="4CED8C4B" w14:textId="77777777" w:rsidR="00696202" w:rsidRPr="001B1D59" w:rsidRDefault="00696202" w:rsidP="00696202">
      <w:pPr>
        <w:spacing w:after="120"/>
        <w:jc w:val="center"/>
        <w:rPr>
          <w:spacing w:val="0"/>
          <w:sz w:val="28"/>
          <w:szCs w:val="28"/>
        </w:rPr>
      </w:pPr>
      <w:r w:rsidRPr="001B1D59">
        <w:rPr>
          <w:spacing w:val="0"/>
          <w:sz w:val="28"/>
          <w:szCs w:val="28"/>
        </w:rPr>
        <w:t>период действия ________________________</w:t>
      </w:r>
    </w:p>
    <w:p w14:paraId="502BE872" w14:textId="77777777" w:rsidR="00696202" w:rsidRPr="001B1D59" w:rsidRDefault="00696202" w:rsidP="00696202">
      <w:pPr>
        <w:rPr>
          <w:spacing w:val="0"/>
          <w:sz w:val="26"/>
          <w:szCs w:val="26"/>
        </w:rPr>
      </w:pPr>
      <w:r w:rsidRPr="001B1D59">
        <w:rPr>
          <w:spacing w:val="0"/>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17"/>
        <w:gridCol w:w="1933"/>
        <w:gridCol w:w="2483"/>
        <w:gridCol w:w="1991"/>
      </w:tblGrid>
      <w:tr w:rsidR="00696202" w:rsidRPr="001B1D59" w14:paraId="138C2744" w14:textId="77777777" w:rsidTr="00E37AFE">
        <w:trPr>
          <w:trHeight w:val="435"/>
        </w:trPr>
        <w:tc>
          <w:tcPr>
            <w:tcW w:w="515" w:type="pct"/>
            <w:vMerge w:val="restart"/>
            <w:shd w:val="clear" w:color="auto" w:fill="auto"/>
            <w:vAlign w:val="center"/>
            <w:hideMark/>
          </w:tcPr>
          <w:p w14:paraId="3F813707" w14:textId="77777777" w:rsidR="00696202" w:rsidRPr="001B1D59" w:rsidRDefault="00696202" w:rsidP="00E37AFE">
            <w:pPr>
              <w:jc w:val="center"/>
              <w:rPr>
                <w:bCs/>
                <w:color w:val="000000"/>
                <w:spacing w:val="0"/>
                <w:sz w:val="22"/>
                <w:szCs w:val="22"/>
              </w:rPr>
            </w:pPr>
            <w:r w:rsidRPr="001B1D59">
              <w:rPr>
                <w:bCs/>
                <w:color w:val="000000"/>
                <w:spacing w:val="0"/>
                <w:sz w:val="22"/>
                <w:szCs w:val="22"/>
              </w:rPr>
              <w:t>Наименование остановочного пункта</w:t>
            </w:r>
          </w:p>
        </w:tc>
        <w:tc>
          <w:tcPr>
            <w:tcW w:w="2213" w:type="pct"/>
            <w:gridSpan w:val="2"/>
            <w:shd w:val="clear" w:color="auto" w:fill="auto"/>
            <w:vAlign w:val="center"/>
            <w:hideMark/>
          </w:tcPr>
          <w:p w14:paraId="5B28EAAC" w14:textId="77777777" w:rsidR="00696202" w:rsidRPr="001B1D59" w:rsidRDefault="00696202" w:rsidP="00E37AFE">
            <w:pPr>
              <w:jc w:val="center"/>
              <w:rPr>
                <w:bCs/>
                <w:color w:val="000000"/>
                <w:spacing w:val="0"/>
                <w:sz w:val="22"/>
                <w:szCs w:val="22"/>
              </w:rPr>
            </w:pPr>
            <w:r w:rsidRPr="001B1D59">
              <w:rPr>
                <w:bCs/>
                <w:color w:val="000000"/>
                <w:spacing w:val="0"/>
                <w:sz w:val="22"/>
                <w:szCs w:val="22"/>
              </w:rPr>
              <w:t>Прямое направление</w:t>
            </w:r>
          </w:p>
        </w:tc>
        <w:tc>
          <w:tcPr>
            <w:tcW w:w="2272" w:type="pct"/>
            <w:gridSpan w:val="2"/>
            <w:shd w:val="clear" w:color="auto" w:fill="auto"/>
            <w:vAlign w:val="center"/>
            <w:hideMark/>
          </w:tcPr>
          <w:p w14:paraId="4BBFAE3D" w14:textId="77777777" w:rsidR="00696202" w:rsidRPr="001B1D59" w:rsidRDefault="00696202" w:rsidP="00E37AFE">
            <w:pPr>
              <w:jc w:val="center"/>
              <w:rPr>
                <w:bCs/>
                <w:color w:val="000000"/>
                <w:spacing w:val="0"/>
                <w:sz w:val="22"/>
                <w:szCs w:val="22"/>
              </w:rPr>
            </w:pPr>
            <w:r w:rsidRPr="001B1D59">
              <w:rPr>
                <w:bCs/>
                <w:color w:val="000000"/>
                <w:spacing w:val="0"/>
                <w:sz w:val="22"/>
                <w:szCs w:val="22"/>
              </w:rPr>
              <w:t>Обратное направление</w:t>
            </w:r>
          </w:p>
        </w:tc>
      </w:tr>
      <w:tr w:rsidR="00696202" w:rsidRPr="001B1D59" w14:paraId="056D7E6D" w14:textId="77777777" w:rsidTr="00E37AFE">
        <w:trPr>
          <w:trHeight w:val="600"/>
        </w:trPr>
        <w:tc>
          <w:tcPr>
            <w:tcW w:w="515" w:type="pct"/>
            <w:vMerge/>
            <w:vAlign w:val="center"/>
            <w:hideMark/>
          </w:tcPr>
          <w:p w14:paraId="02CB0BA9" w14:textId="77777777" w:rsidR="00696202" w:rsidRPr="001B1D59" w:rsidRDefault="00696202" w:rsidP="00E37AFE">
            <w:pPr>
              <w:rPr>
                <w:bCs/>
                <w:color w:val="000000"/>
                <w:spacing w:val="0"/>
                <w:sz w:val="22"/>
                <w:szCs w:val="22"/>
              </w:rPr>
            </w:pPr>
          </w:p>
        </w:tc>
        <w:tc>
          <w:tcPr>
            <w:tcW w:w="1223" w:type="pct"/>
            <w:shd w:val="clear" w:color="auto" w:fill="auto"/>
            <w:vAlign w:val="center"/>
            <w:hideMark/>
          </w:tcPr>
          <w:p w14:paraId="428B0F76" w14:textId="77777777" w:rsidR="00696202" w:rsidRPr="001B1D59" w:rsidRDefault="00696202" w:rsidP="00E37AFE">
            <w:pPr>
              <w:jc w:val="center"/>
              <w:rPr>
                <w:bCs/>
                <w:color w:val="000000"/>
                <w:spacing w:val="0"/>
                <w:sz w:val="22"/>
                <w:szCs w:val="22"/>
              </w:rPr>
            </w:pPr>
            <w:r w:rsidRPr="001B1D59">
              <w:rPr>
                <w:bCs/>
                <w:color w:val="000000"/>
                <w:spacing w:val="0"/>
                <w:sz w:val="22"/>
                <w:szCs w:val="22"/>
              </w:rPr>
              <w:t>дни отправления</w:t>
            </w:r>
          </w:p>
        </w:tc>
        <w:tc>
          <w:tcPr>
            <w:tcW w:w="990" w:type="pct"/>
            <w:shd w:val="clear" w:color="auto" w:fill="auto"/>
            <w:vAlign w:val="center"/>
            <w:hideMark/>
          </w:tcPr>
          <w:p w14:paraId="6BDCFD21" w14:textId="77777777" w:rsidR="00696202" w:rsidRPr="001B1D59" w:rsidRDefault="00696202" w:rsidP="00E37AFE">
            <w:pPr>
              <w:jc w:val="center"/>
              <w:rPr>
                <w:bCs/>
                <w:color w:val="000000"/>
                <w:spacing w:val="0"/>
                <w:sz w:val="22"/>
                <w:szCs w:val="22"/>
              </w:rPr>
            </w:pPr>
            <w:r w:rsidRPr="001B1D59">
              <w:rPr>
                <w:bCs/>
                <w:color w:val="000000"/>
                <w:spacing w:val="0"/>
                <w:sz w:val="22"/>
                <w:szCs w:val="22"/>
              </w:rPr>
              <w:t xml:space="preserve">время отправления, </w:t>
            </w:r>
            <w:proofErr w:type="spellStart"/>
            <w:proofErr w:type="gramStart"/>
            <w:r w:rsidRPr="001B1D59">
              <w:rPr>
                <w:bCs/>
                <w:color w:val="000000"/>
                <w:spacing w:val="0"/>
                <w:sz w:val="22"/>
                <w:szCs w:val="22"/>
              </w:rPr>
              <w:t>час:мин</w:t>
            </w:r>
            <w:proofErr w:type="spellEnd"/>
            <w:proofErr w:type="gramEnd"/>
          </w:p>
        </w:tc>
        <w:tc>
          <w:tcPr>
            <w:tcW w:w="1254" w:type="pct"/>
            <w:shd w:val="clear" w:color="auto" w:fill="auto"/>
            <w:vAlign w:val="center"/>
            <w:hideMark/>
          </w:tcPr>
          <w:p w14:paraId="17E7D4F9" w14:textId="77777777" w:rsidR="00696202" w:rsidRPr="001B1D59" w:rsidRDefault="00696202" w:rsidP="00E37AFE">
            <w:pPr>
              <w:jc w:val="center"/>
              <w:rPr>
                <w:bCs/>
                <w:color w:val="000000"/>
                <w:spacing w:val="0"/>
                <w:sz w:val="22"/>
                <w:szCs w:val="22"/>
              </w:rPr>
            </w:pPr>
            <w:r w:rsidRPr="001B1D59">
              <w:rPr>
                <w:bCs/>
                <w:color w:val="000000"/>
                <w:spacing w:val="0"/>
                <w:sz w:val="22"/>
                <w:szCs w:val="22"/>
              </w:rPr>
              <w:t>дни отправления</w:t>
            </w:r>
          </w:p>
        </w:tc>
        <w:tc>
          <w:tcPr>
            <w:tcW w:w="1017" w:type="pct"/>
            <w:shd w:val="clear" w:color="auto" w:fill="auto"/>
            <w:vAlign w:val="center"/>
            <w:hideMark/>
          </w:tcPr>
          <w:p w14:paraId="33E22335" w14:textId="77777777" w:rsidR="00696202" w:rsidRPr="001B1D59" w:rsidRDefault="00696202" w:rsidP="00E37AFE">
            <w:pPr>
              <w:jc w:val="center"/>
              <w:rPr>
                <w:bCs/>
                <w:color w:val="000000"/>
                <w:spacing w:val="0"/>
                <w:sz w:val="22"/>
                <w:szCs w:val="22"/>
              </w:rPr>
            </w:pPr>
            <w:r w:rsidRPr="001B1D59">
              <w:rPr>
                <w:bCs/>
                <w:color w:val="000000"/>
                <w:spacing w:val="0"/>
                <w:sz w:val="22"/>
                <w:szCs w:val="22"/>
              </w:rPr>
              <w:t xml:space="preserve">время отправления, </w:t>
            </w:r>
            <w:proofErr w:type="spellStart"/>
            <w:proofErr w:type="gramStart"/>
            <w:r w:rsidRPr="001B1D59">
              <w:rPr>
                <w:bCs/>
                <w:color w:val="000000"/>
                <w:spacing w:val="0"/>
                <w:sz w:val="22"/>
                <w:szCs w:val="22"/>
              </w:rPr>
              <w:t>час:мин</w:t>
            </w:r>
            <w:proofErr w:type="spellEnd"/>
            <w:proofErr w:type="gramEnd"/>
          </w:p>
        </w:tc>
      </w:tr>
      <w:tr w:rsidR="00696202" w:rsidRPr="001B1D59" w14:paraId="54B77505" w14:textId="77777777" w:rsidTr="00E37AFE">
        <w:trPr>
          <w:trHeight w:val="600"/>
        </w:trPr>
        <w:tc>
          <w:tcPr>
            <w:tcW w:w="515" w:type="pct"/>
            <w:vAlign w:val="center"/>
          </w:tcPr>
          <w:p w14:paraId="5497CABA" w14:textId="77777777" w:rsidR="00696202" w:rsidRPr="001B1D59" w:rsidRDefault="00696202" w:rsidP="00E37AFE">
            <w:pPr>
              <w:rPr>
                <w:bCs/>
                <w:color w:val="000000"/>
                <w:spacing w:val="0"/>
                <w:sz w:val="22"/>
                <w:szCs w:val="22"/>
              </w:rPr>
            </w:pPr>
          </w:p>
        </w:tc>
        <w:tc>
          <w:tcPr>
            <w:tcW w:w="1223" w:type="pct"/>
            <w:shd w:val="clear" w:color="auto" w:fill="auto"/>
            <w:vAlign w:val="center"/>
          </w:tcPr>
          <w:p w14:paraId="5E492513" w14:textId="77777777" w:rsidR="00696202" w:rsidRPr="001B1D59" w:rsidRDefault="00696202" w:rsidP="00E37AFE">
            <w:pPr>
              <w:jc w:val="center"/>
              <w:rPr>
                <w:bCs/>
                <w:color w:val="000000"/>
                <w:spacing w:val="0"/>
                <w:sz w:val="22"/>
                <w:szCs w:val="22"/>
              </w:rPr>
            </w:pPr>
          </w:p>
        </w:tc>
        <w:tc>
          <w:tcPr>
            <w:tcW w:w="990" w:type="pct"/>
            <w:shd w:val="clear" w:color="auto" w:fill="auto"/>
            <w:vAlign w:val="center"/>
          </w:tcPr>
          <w:p w14:paraId="37202C22" w14:textId="77777777" w:rsidR="00696202" w:rsidRPr="001B1D59" w:rsidRDefault="00696202" w:rsidP="00E37AFE">
            <w:pPr>
              <w:jc w:val="center"/>
              <w:rPr>
                <w:bCs/>
                <w:color w:val="000000"/>
                <w:spacing w:val="0"/>
                <w:sz w:val="22"/>
                <w:szCs w:val="22"/>
              </w:rPr>
            </w:pPr>
          </w:p>
        </w:tc>
        <w:tc>
          <w:tcPr>
            <w:tcW w:w="1254" w:type="pct"/>
            <w:shd w:val="clear" w:color="auto" w:fill="auto"/>
            <w:vAlign w:val="center"/>
          </w:tcPr>
          <w:p w14:paraId="6849F335" w14:textId="77777777" w:rsidR="00696202" w:rsidRPr="001B1D59" w:rsidRDefault="00696202" w:rsidP="00E37AFE">
            <w:pPr>
              <w:jc w:val="center"/>
              <w:rPr>
                <w:bCs/>
                <w:color w:val="000000"/>
                <w:spacing w:val="0"/>
                <w:sz w:val="22"/>
                <w:szCs w:val="22"/>
              </w:rPr>
            </w:pPr>
          </w:p>
        </w:tc>
        <w:tc>
          <w:tcPr>
            <w:tcW w:w="1017" w:type="pct"/>
            <w:shd w:val="clear" w:color="auto" w:fill="auto"/>
            <w:vAlign w:val="center"/>
          </w:tcPr>
          <w:p w14:paraId="780436CE" w14:textId="77777777" w:rsidR="00696202" w:rsidRPr="001B1D59" w:rsidRDefault="00696202" w:rsidP="00E37AFE">
            <w:pPr>
              <w:jc w:val="center"/>
              <w:rPr>
                <w:bCs/>
                <w:color w:val="000000"/>
                <w:spacing w:val="0"/>
                <w:sz w:val="22"/>
                <w:szCs w:val="22"/>
              </w:rPr>
            </w:pPr>
          </w:p>
        </w:tc>
      </w:tr>
      <w:tr w:rsidR="00696202" w:rsidRPr="001B1D59" w14:paraId="03DC0DC6" w14:textId="77777777" w:rsidTr="00E37AFE">
        <w:trPr>
          <w:trHeight w:val="600"/>
        </w:trPr>
        <w:tc>
          <w:tcPr>
            <w:tcW w:w="515" w:type="pct"/>
            <w:vAlign w:val="center"/>
          </w:tcPr>
          <w:p w14:paraId="1D112825" w14:textId="77777777" w:rsidR="00696202" w:rsidRPr="001B1D59" w:rsidRDefault="00696202" w:rsidP="00E37AFE">
            <w:pPr>
              <w:rPr>
                <w:bCs/>
                <w:color w:val="000000"/>
                <w:spacing w:val="0"/>
                <w:sz w:val="22"/>
                <w:szCs w:val="22"/>
              </w:rPr>
            </w:pPr>
          </w:p>
        </w:tc>
        <w:tc>
          <w:tcPr>
            <w:tcW w:w="1223" w:type="pct"/>
            <w:shd w:val="clear" w:color="auto" w:fill="auto"/>
            <w:vAlign w:val="center"/>
          </w:tcPr>
          <w:p w14:paraId="363DD96D" w14:textId="77777777" w:rsidR="00696202" w:rsidRPr="001B1D59" w:rsidRDefault="00696202" w:rsidP="00E37AFE">
            <w:pPr>
              <w:jc w:val="center"/>
              <w:rPr>
                <w:bCs/>
                <w:color w:val="000000"/>
                <w:spacing w:val="0"/>
                <w:sz w:val="22"/>
                <w:szCs w:val="22"/>
              </w:rPr>
            </w:pPr>
          </w:p>
        </w:tc>
        <w:tc>
          <w:tcPr>
            <w:tcW w:w="990" w:type="pct"/>
            <w:shd w:val="clear" w:color="auto" w:fill="auto"/>
            <w:vAlign w:val="center"/>
          </w:tcPr>
          <w:p w14:paraId="7DCAF719" w14:textId="77777777" w:rsidR="00696202" w:rsidRPr="001B1D59" w:rsidRDefault="00696202" w:rsidP="00E37AFE">
            <w:pPr>
              <w:jc w:val="center"/>
              <w:rPr>
                <w:bCs/>
                <w:color w:val="000000"/>
                <w:spacing w:val="0"/>
                <w:sz w:val="22"/>
                <w:szCs w:val="22"/>
              </w:rPr>
            </w:pPr>
          </w:p>
        </w:tc>
        <w:tc>
          <w:tcPr>
            <w:tcW w:w="1254" w:type="pct"/>
            <w:shd w:val="clear" w:color="auto" w:fill="auto"/>
            <w:vAlign w:val="center"/>
          </w:tcPr>
          <w:p w14:paraId="6E766560" w14:textId="77777777" w:rsidR="00696202" w:rsidRPr="001B1D59" w:rsidRDefault="00696202" w:rsidP="00E37AFE">
            <w:pPr>
              <w:jc w:val="center"/>
              <w:rPr>
                <w:bCs/>
                <w:color w:val="000000"/>
                <w:spacing w:val="0"/>
                <w:sz w:val="22"/>
                <w:szCs w:val="22"/>
              </w:rPr>
            </w:pPr>
          </w:p>
        </w:tc>
        <w:tc>
          <w:tcPr>
            <w:tcW w:w="1017" w:type="pct"/>
            <w:shd w:val="clear" w:color="auto" w:fill="auto"/>
            <w:vAlign w:val="center"/>
          </w:tcPr>
          <w:p w14:paraId="4F1C1846" w14:textId="77777777" w:rsidR="00696202" w:rsidRPr="001B1D59" w:rsidRDefault="00696202" w:rsidP="00E37AFE">
            <w:pPr>
              <w:jc w:val="center"/>
              <w:rPr>
                <w:bCs/>
                <w:color w:val="000000"/>
                <w:spacing w:val="0"/>
                <w:sz w:val="22"/>
                <w:szCs w:val="22"/>
              </w:rPr>
            </w:pPr>
          </w:p>
        </w:tc>
      </w:tr>
      <w:tr w:rsidR="00696202" w:rsidRPr="001B1D59" w14:paraId="25F292E6" w14:textId="77777777" w:rsidTr="00E37AFE">
        <w:trPr>
          <w:trHeight w:val="600"/>
        </w:trPr>
        <w:tc>
          <w:tcPr>
            <w:tcW w:w="515" w:type="pct"/>
            <w:vAlign w:val="center"/>
          </w:tcPr>
          <w:p w14:paraId="2C091E54" w14:textId="77777777" w:rsidR="00696202" w:rsidRPr="001B1D59" w:rsidRDefault="00696202" w:rsidP="00E37AFE">
            <w:pPr>
              <w:rPr>
                <w:bCs/>
                <w:color w:val="000000"/>
                <w:spacing w:val="0"/>
                <w:sz w:val="22"/>
                <w:szCs w:val="22"/>
              </w:rPr>
            </w:pPr>
          </w:p>
        </w:tc>
        <w:tc>
          <w:tcPr>
            <w:tcW w:w="1223" w:type="pct"/>
            <w:shd w:val="clear" w:color="auto" w:fill="auto"/>
            <w:vAlign w:val="center"/>
          </w:tcPr>
          <w:p w14:paraId="74DD353C" w14:textId="77777777" w:rsidR="00696202" w:rsidRPr="001B1D59" w:rsidRDefault="00696202" w:rsidP="00E37AFE">
            <w:pPr>
              <w:jc w:val="center"/>
              <w:rPr>
                <w:bCs/>
                <w:color w:val="000000"/>
                <w:spacing w:val="0"/>
                <w:sz w:val="22"/>
                <w:szCs w:val="22"/>
              </w:rPr>
            </w:pPr>
          </w:p>
        </w:tc>
        <w:tc>
          <w:tcPr>
            <w:tcW w:w="990" w:type="pct"/>
            <w:shd w:val="clear" w:color="auto" w:fill="auto"/>
            <w:vAlign w:val="center"/>
          </w:tcPr>
          <w:p w14:paraId="65502BE4" w14:textId="77777777" w:rsidR="00696202" w:rsidRPr="001B1D59" w:rsidRDefault="00696202" w:rsidP="00E37AFE">
            <w:pPr>
              <w:jc w:val="center"/>
              <w:rPr>
                <w:bCs/>
                <w:color w:val="000000"/>
                <w:spacing w:val="0"/>
                <w:sz w:val="22"/>
                <w:szCs w:val="22"/>
              </w:rPr>
            </w:pPr>
          </w:p>
        </w:tc>
        <w:tc>
          <w:tcPr>
            <w:tcW w:w="1254" w:type="pct"/>
            <w:shd w:val="clear" w:color="auto" w:fill="auto"/>
            <w:vAlign w:val="center"/>
          </w:tcPr>
          <w:p w14:paraId="4FB0B5A6" w14:textId="77777777" w:rsidR="00696202" w:rsidRPr="001B1D59" w:rsidRDefault="00696202" w:rsidP="00E37AFE">
            <w:pPr>
              <w:jc w:val="center"/>
              <w:rPr>
                <w:bCs/>
                <w:color w:val="000000"/>
                <w:spacing w:val="0"/>
                <w:sz w:val="22"/>
                <w:szCs w:val="22"/>
              </w:rPr>
            </w:pPr>
          </w:p>
        </w:tc>
        <w:tc>
          <w:tcPr>
            <w:tcW w:w="1017" w:type="pct"/>
            <w:shd w:val="clear" w:color="auto" w:fill="auto"/>
            <w:vAlign w:val="center"/>
          </w:tcPr>
          <w:p w14:paraId="493589C1" w14:textId="77777777" w:rsidR="00696202" w:rsidRPr="001B1D59" w:rsidRDefault="00696202" w:rsidP="00E37AFE">
            <w:pPr>
              <w:jc w:val="center"/>
              <w:rPr>
                <w:bCs/>
                <w:color w:val="000000"/>
                <w:spacing w:val="0"/>
                <w:sz w:val="22"/>
                <w:szCs w:val="22"/>
              </w:rPr>
            </w:pPr>
          </w:p>
        </w:tc>
      </w:tr>
      <w:tr w:rsidR="00696202" w:rsidRPr="001B1D59" w14:paraId="08C46A73" w14:textId="77777777" w:rsidTr="00E37AFE">
        <w:trPr>
          <w:trHeight w:val="600"/>
        </w:trPr>
        <w:tc>
          <w:tcPr>
            <w:tcW w:w="515" w:type="pct"/>
            <w:vAlign w:val="center"/>
          </w:tcPr>
          <w:p w14:paraId="65FA369A" w14:textId="77777777" w:rsidR="00696202" w:rsidRPr="001B1D59" w:rsidRDefault="00696202" w:rsidP="00E37AFE">
            <w:pPr>
              <w:rPr>
                <w:bCs/>
                <w:color w:val="000000"/>
                <w:spacing w:val="0"/>
                <w:sz w:val="22"/>
                <w:szCs w:val="22"/>
              </w:rPr>
            </w:pPr>
          </w:p>
        </w:tc>
        <w:tc>
          <w:tcPr>
            <w:tcW w:w="1223" w:type="pct"/>
            <w:shd w:val="clear" w:color="auto" w:fill="auto"/>
            <w:vAlign w:val="center"/>
          </w:tcPr>
          <w:p w14:paraId="4B0DA2DD" w14:textId="77777777" w:rsidR="00696202" w:rsidRPr="001B1D59" w:rsidRDefault="00696202" w:rsidP="00E37AFE">
            <w:pPr>
              <w:jc w:val="center"/>
              <w:rPr>
                <w:bCs/>
                <w:color w:val="000000"/>
                <w:spacing w:val="0"/>
                <w:sz w:val="22"/>
                <w:szCs w:val="22"/>
              </w:rPr>
            </w:pPr>
          </w:p>
        </w:tc>
        <w:tc>
          <w:tcPr>
            <w:tcW w:w="990" w:type="pct"/>
            <w:shd w:val="clear" w:color="auto" w:fill="auto"/>
            <w:vAlign w:val="center"/>
          </w:tcPr>
          <w:p w14:paraId="652DC7DB" w14:textId="77777777" w:rsidR="00696202" w:rsidRPr="001B1D59" w:rsidRDefault="00696202" w:rsidP="00E37AFE">
            <w:pPr>
              <w:jc w:val="center"/>
              <w:rPr>
                <w:bCs/>
                <w:color w:val="000000"/>
                <w:spacing w:val="0"/>
                <w:sz w:val="22"/>
                <w:szCs w:val="22"/>
              </w:rPr>
            </w:pPr>
          </w:p>
        </w:tc>
        <w:tc>
          <w:tcPr>
            <w:tcW w:w="1254" w:type="pct"/>
            <w:shd w:val="clear" w:color="auto" w:fill="auto"/>
            <w:vAlign w:val="center"/>
          </w:tcPr>
          <w:p w14:paraId="28591904" w14:textId="77777777" w:rsidR="00696202" w:rsidRPr="001B1D59" w:rsidRDefault="00696202" w:rsidP="00E37AFE">
            <w:pPr>
              <w:jc w:val="center"/>
              <w:rPr>
                <w:bCs/>
                <w:color w:val="000000"/>
                <w:spacing w:val="0"/>
                <w:sz w:val="22"/>
                <w:szCs w:val="22"/>
              </w:rPr>
            </w:pPr>
          </w:p>
        </w:tc>
        <w:tc>
          <w:tcPr>
            <w:tcW w:w="1017" w:type="pct"/>
            <w:shd w:val="clear" w:color="auto" w:fill="auto"/>
            <w:vAlign w:val="center"/>
          </w:tcPr>
          <w:p w14:paraId="7D217CF9" w14:textId="77777777" w:rsidR="00696202" w:rsidRPr="001B1D59" w:rsidRDefault="00696202" w:rsidP="00E37AFE">
            <w:pPr>
              <w:jc w:val="center"/>
              <w:rPr>
                <w:bCs/>
                <w:color w:val="000000"/>
                <w:spacing w:val="0"/>
                <w:sz w:val="22"/>
                <w:szCs w:val="22"/>
              </w:rPr>
            </w:pPr>
          </w:p>
        </w:tc>
      </w:tr>
    </w:tbl>
    <w:p w14:paraId="72347958" w14:textId="77777777" w:rsidR="00696202" w:rsidRPr="001B1D59" w:rsidRDefault="00696202" w:rsidP="00696202">
      <w:pPr>
        <w:rPr>
          <w:spacing w:val="0"/>
          <w:sz w:val="28"/>
          <w:szCs w:val="28"/>
        </w:rPr>
      </w:pPr>
      <w:r w:rsidRPr="001B1D59">
        <w:rPr>
          <w:spacing w:val="0"/>
          <w:sz w:val="28"/>
          <w:szCs w:val="28"/>
        </w:rPr>
        <w:t xml:space="preserve">      Нормативные данные:</w:t>
      </w:r>
    </w:p>
    <w:p w14:paraId="62200E51" w14:textId="77777777" w:rsidR="00696202" w:rsidRPr="001B1D59" w:rsidRDefault="00696202" w:rsidP="00696202">
      <w:pPr>
        <w:rPr>
          <w:spacing w:val="0"/>
          <w:sz w:val="28"/>
          <w:szCs w:val="28"/>
        </w:rPr>
      </w:pPr>
    </w:p>
    <w:tbl>
      <w:tblPr>
        <w:tblW w:w="5069" w:type="pct"/>
        <w:tblLook w:val="04A0" w:firstRow="1" w:lastRow="0" w:firstColumn="1" w:lastColumn="0" w:noHBand="0" w:noVBand="1"/>
      </w:tblPr>
      <w:tblGrid>
        <w:gridCol w:w="4360"/>
        <w:gridCol w:w="6206"/>
      </w:tblGrid>
      <w:tr w:rsidR="00696202" w:rsidRPr="001B1D59" w14:paraId="7FBD9B65" w14:textId="77777777" w:rsidTr="00E37AFE">
        <w:trPr>
          <w:trHeight w:val="101"/>
        </w:trPr>
        <w:tc>
          <w:tcPr>
            <w:tcW w:w="2063" w:type="pct"/>
          </w:tcPr>
          <w:p w14:paraId="02D22241" w14:textId="77777777" w:rsidR="00696202" w:rsidRPr="001B1D59" w:rsidRDefault="00696202" w:rsidP="00E37AFE">
            <w:pPr>
              <w:rPr>
                <w:spacing w:val="0"/>
                <w:sz w:val="28"/>
                <w:szCs w:val="28"/>
              </w:rPr>
            </w:pPr>
            <w:r w:rsidRPr="001B1D59">
              <w:rPr>
                <w:spacing w:val="0"/>
                <w:sz w:val="28"/>
                <w:szCs w:val="28"/>
              </w:rPr>
              <w:t xml:space="preserve">Время рейса        _____ мин.     </w:t>
            </w:r>
          </w:p>
        </w:tc>
        <w:tc>
          <w:tcPr>
            <w:tcW w:w="2937" w:type="pct"/>
          </w:tcPr>
          <w:p w14:paraId="5278CF82" w14:textId="77777777" w:rsidR="00696202" w:rsidRPr="001B1D59" w:rsidRDefault="00696202" w:rsidP="00E37AFE">
            <w:pPr>
              <w:rPr>
                <w:spacing w:val="0"/>
                <w:sz w:val="28"/>
                <w:szCs w:val="28"/>
              </w:rPr>
            </w:pPr>
            <w:r w:rsidRPr="001B1D59">
              <w:rPr>
                <w:spacing w:val="0"/>
                <w:sz w:val="28"/>
                <w:szCs w:val="28"/>
              </w:rPr>
              <w:t>Эксплуатационная скорость ____ км/ч</w:t>
            </w:r>
          </w:p>
        </w:tc>
      </w:tr>
      <w:tr w:rsidR="00696202" w:rsidRPr="001B1D59" w14:paraId="6A8DDC8C" w14:textId="77777777" w:rsidTr="00E37AFE">
        <w:trPr>
          <w:trHeight w:val="206"/>
        </w:trPr>
        <w:tc>
          <w:tcPr>
            <w:tcW w:w="2063" w:type="pct"/>
          </w:tcPr>
          <w:p w14:paraId="27FF7B7D" w14:textId="77777777" w:rsidR="00696202" w:rsidRPr="001B1D59" w:rsidRDefault="00696202" w:rsidP="00E37AFE">
            <w:pPr>
              <w:rPr>
                <w:spacing w:val="0"/>
                <w:sz w:val="28"/>
                <w:szCs w:val="28"/>
              </w:rPr>
            </w:pPr>
            <w:r w:rsidRPr="001B1D59">
              <w:rPr>
                <w:spacing w:val="0"/>
                <w:sz w:val="28"/>
                <w:szCs w:val="28"/>
              </w:rPr>
              <w:t>Время оборота транспортного средства____ мин.</w:t>
            </w:r>
          </w:p>
        </w:tc>
        <w:tc>
          <w:tcPr>
            <w:tcW w:w="2937" w:type="pct"/>
          </w:tcPr>
          <w:p w14:paraId="0F311F63" w14:textId="77777777" w:rsidR="00696202" w:rsidRPr="001B1D59" w:rsidRDefault="00696202" w:rsidP="00E37AFE">
            <w:pPr>
              <w:rPr>
                <w:spacing w:val="0"/>
                <w:sz w:val="28"/>
                <w:szCs w:val="28"/>
              </w:rPr>
            </w:pPr>
            <w:r w:rsidRPr="001B1D59">
              <w:rPr>
                <w:spacing w:val="0"/>
                <w:sz w:val="28"/>
                <w:szCs w:val="28"/>
              </w:rPr>
              <w:t>Протяженность маршрута ______ км</w:t>
            </w:r>
          </w:p>
        </w:tc>
      </w:tr>
      <w:tr w:rsidR="00696202" w:rsidRPr="001B1D59" w14:paraId="44E4DD67" w14:textId="77777777" w:rsidTr="00E37AFE">
        <w:trPr>
          <w:trHeight w:val="91"/>
        </w:trPr>
        <w:tc>
          <w:tcPr>
            <w:tcW w:w="2063" w:type="pct"/>
          </w:tcPr>
          <w:p w14:paraId="5F52E0EA" w14:textId="77777777" w:rsidR="00696202" w:rsidRPr="001B1D59" w:rsidRDefault="00696202" w:rsidP="00E37AFE">
            <w:pPr>
              <w:rPr>
                <w:rFonts w:ascii="Arial" w:hAnsi="Arial" w:cs="Arial"/>
                <w:spacing w:val="0"/>
              </w:rPr>
            </w:pPr>
          </w:p>
        </w:tc>
        <w:tc>
          <w:tcPr>
            <w:tcW w:w="2937" w:type="pct"/>
          </w:tcPr>
          <w:p w14:paraId="098B6D18" w14:textId="77777777" w:rsidR="00696202" w:rsidRPr="001B1D59" w:rsidRDefault="00696202" w:rsidP="00E37AFE">
            <w:pPr>
              <w:rPr>
                <w:rFonts w:ascii="Arial" w:hAnsi="Arial" w:cs="Arial"/>
                <w:spacing w:val="0"/>
              </w:rPr>
            </w:pPr>
          </w:p>
        </w:tc>
      </w:tr>
      <w:tr w:rsidR="00696202" w:rsidRPr="001B1D59" w14:paraId="6AEA307D" w14:textId="77777777" w:rsidTr="00E37AFE">
        <w:trPr>
          <w:trHeight w:val="86"/>
        </w:trPr>
        <w:tc>
          <w:tcPr>
            <w:tcW w:w="2063" w:type="pct"/>
          </w:tcPr>
          <w:p w14:paraId="1B0E8E4A" w14:textId="77777777" w:rsidR="00696202" w:rsidRPr="001B1D59" w:rsidRDefault="00696202" w:rsidP="00E37AFE">
            <w:pPr>
              <w:rPr>
                <w:rFonts w:ascii="Arial" w:hAnsi="Arial" w:cs="Arial"/>
                <w:spacing w:val="0"/>
              </w:rPr>
            </w:pPr>
          </w:p>
        </w:tc>
        <w:tc>
          <w:tcPr>
            <w:tcW w:w="2937" w:type="pct"/>
          </w:tcPr>
          <w:p w14:paraId="18756681" w14:textId="77777777" w:rsidR="00696202" w:rsidRPr="001B1D59" w:rsidRDefault="00696202" w:rsidP="00E37AFE">
            <w:pPr>
              <w:rPr>
                <w:rFonts w:ascii="Arial" w:hAnsi="Arial" w:cs="Arial"/>
                <w:spacing w:val="0"/>
              </w:rPr>
            </w:pPr>
          </w:p>
        </w:tc>
      </w:tr>
    </w:tbl>
    <w:p w14:paraId="35530C25" w14:textId="77777777" w:rsidR="00696202" w:rsidRPr="001B1D59" w:rsidRDefault="00696202" w:rsidP="00696202">
      <w:pPr>
        <w:spacing w:after="160" w:line="259" w:lineRule="auto"/>
        <w:jc w:val="both"/>
        <w:rPr>
          <w:spacing w:val="0"/>
          <w:sz w:val="28"/>
          <w:szCs w:val="28"/>
        </w:rPr>
      </w:pPr>
      <w:r w:rsidRPr="001B1D59">
        <w:rPr>
          <w:spacing w:val="0"/>
          <w:sz w:val="28"/>
          <w:szCs w:val="28"/>
        </w:rPr>
        <w:t>Перевозчик</w:t>
      </w:r>
    </w:p>
    <w:p w14:paraId="4E05AE19" w14:textId="77777777" w:rsidR="00696202" w:rsidRPr="001B1D59" w:rsidRDefault="00696202" w:rsidP="00696202">
      <w:pPr>
        <w:spacing w:after="160" w:line="259" w:lineRule="auto"/>
        <w:jc w:val="both"/>
        <w:rPr>
          <w:spacing w:val="0"/>
          <w:sz w:val="28"/>
          <w:szCs w:val="28"/>
        </w:rPr>
      </w:pPr>
      <w:r w:rsidRPr="001B1D59">
        <w:rPr>
          <w:spacing w:val="0"/>
          <w:sz w:val="28"/>
          <w:szCs w:val="28"/>
        </w:rPr>
        <w:t>_______________________</w:t>
      </w:r>
    </w:p>
    <w:p w14:paraId="4AF4D9EF" w14:textId="77777777" w:rsidR="00696202" w:rsidRPr="001B1D59" w:rsidRDefault="00696202" w:rsidP="00696202">
      <w:pPr>
        <w:jc w:val="both"/>
        <w:rPr>
          <w:spacing w:val="0"/>
          <w:sz w:val="28"/>
          <w:szCs w:val="28"/>
        </w:rPr>
      </w:pPr>
      <w:r w:rsidRPr="001B1D59">
        <w:rPr>
          <w:spacing w:val="0"/>
          <w:sz w:val="28"/>
          <w:szCs w:val="28"/>
        </w:rPr>
        <w:t xml:space="preserve">Заместитель Мэра района </w:t>
      </w:r>
    </w:p>
    <w:p w14:paraId="2E599266" w14:textId="77777777" w:rsidR="00696202" w:rsidRPr="001B1D59" w:rsidRDefault="00696202" w:rsidP="00696202">
      <w:pPr>
        <w:jc w:val="both"/>
        <w:rPr>
          <w:spacing w:val="0"/>
          <w:sz w:val="28"/>
          <w:szCs w:val="28"/>
        </w:rPr>
      </w:pPr>
      <w:r w:rsidRPr="001B1D59">
        <w:rPr>
          <w:spacing w:val="0"/>
          <w:sz w:val="28"/>
          <w:szCs w:val="28"/>
        </w:rPr>
        <w:t>по экономике и финансам</w:t>
      </w:r>
    </w:p>
    <w:p w14:paraId="3D520E19" w14:textId="77777777" w:rsidR="00696202" w:rsidRPr="001B1D59" w:rsidRDefault="00696202" w:rsidP="00696202">
      <w:pPr>
        <w:jc w:val="both"/>
        <w:rPr>
          <w:spacing w:val="0"/>
          <w:sz w:val="28"/>
          <w:szCs w:val="28"/>
        </w:rPr>
      </w:pPr>
      <w:r w:rsidRPr="001B1D59">
        <w:rPr>
          <w:spacing w:val="0"/>
          <w:sz w:val="28"/>
          <w:szCs w:val="28"/>
        </w:rPr>
        <w:t xml:space="preserve">                                                                                                 _______________________</w:t>
      </w:r>
    </w:p>
    <w:p w14:paraId="0FF3B405" w14:textId="77777777" w:rsidR="00696202" w:rsidRPr="001B1D59" w:rsidRDefault="00696202" w:rsidP="00696202">
      <w:pPr>
        <w:jc w:val="both"/>
        <w:rPr>
          <w:rFonts w:ascii="Arial" w:hAnsi="Arial" w:cs="Arial"/>
          <w:spacing w:val="0"/>
        </w:rPr>
      </w:pPr>
      <w:r w:rsidRPr="001B1D59">
        <w:rPr>
          <w:rFonts w:ascii="Arial" w:hAnsi="Arial" w:cs="Arial"/>
          <w:spacing w:val="0"/>
        </w:rPr>
        <w:t xml:space="preserve"> </w:t>
      </w:r>
    </w:p>
    <w:p w14:paraId="134DDC9D" w14:textId="77777777" w:rsidR="00696202" w:rsidRPr="001B1D59" w:rsidRDefault="00696202" w:rsidP="00696202">
      <w:pPr>
        <w:jc w:val="both"/>
        <w:rPr>
          <w:spacing w:val="0"/>
          <w:sz w:val="28"/>
          <w:szCs w:val="28"/>
        </w:rPr>
      </w:pPr>
      <w:r w:rsidRPr="001B1D59">
        <w:rPr>
          <w:spacing w:val="0"/>
          <w:sz w:val="28"/>
          <w:szCs w:val="28"/>
        </w:rPr>
        <w:t xml:space="preserve">Начальник отдела </w:t>
      </w:r>
    </w:p>
    <w:p w14:paraId="2D1540BD" w14:textId="77777777" w:rsidR="00696202" w:rsidRPr="001B1D59" w:rsidRDefault="00696202" w:rsidP="00696202">
      <w:pPr>
        <w:jc w:val="both"/>
        <w:rPr>
          <w:spacing w:val="0"/>
          <w:sz w:val="28"/>
          <w:szCs w:val="28"/>
        </w:rPr>
      </w:pPr>
      <w:r w:rsidRPr="001B1D59">
        <w:rPr>
          <w:spacing w:val="0"/>
          <w:sz w:val="28"/>
          <w:szCs w:val="28"/>
        </w:rPr>
        <w:t>управления коммунальной инфраструктурой и экологии</w:t>
      </w:r>
    </w:p>
    <w:p w14:paraId="23615400" w14:textId="77777777" w:rsidR="00696202" w:rsidRPr="001B1D59" w:rsidRDefault="00696202" w:rsidP="00696202">
      <w:pPr>
        <w:jc w:val="both"/>
        <w:rPr>
          <w:spacing w:val="0"/>
          <w:sz w:val="28"/>
          <w:szCs w:val="28"/>
        </w:rPr>
      </w:pPr>
      <w:r w:rsidRPr="001B1D59">
        <w:rPr>
          <w:spacing w:val="0"/>
          <w:sz w:val="28"/>
          <w:szCs w:val="28"/>
        </w:rPr>
        <w:t>управления территориального развития и обустройства</w:t>
      </w:r>
    </w:p>
    <w:p w14:paraId="67E04676" w14:textId="77777777" w:rsidR="00696202" w:rsidRPr="001B1D59" w:rsidRDefault="00696202" w:rsidP="00696202">
      <w:pPr>
        <w:rPr>
          <w:spacing w:val="0"/>
          <w:sz w:val="28"/>
          <w:szCs w:val="28"/>
        </w:rPr>
      </w:pPr>
      <w:r w:rsidRPr="001B1D59">
        <w:rPr>
          <w:spacing w:val="0"/>
          <w:sz w:val="28"/>
          <w:szCs w:val="28"/>
        </w:rPr>
        <w:t>Администрации Шелеховского муниципального района</w:t>
      </w:r>
    </w:p>
    <w:p w14:paraId="21FBFB21" w14:textId="77777777" w:rsidR="00696202" w:rsidRPr="001B1D59" w:rsidRDefault="00696202" w:rsidP="00696202">
      <w:pPr>
        <w:rPr>
          <w:spacing w:val="0"/>
          <w:sz w:val="28"/>
          <w:szCs w:val="28"/>
        </w:rPr>
      </w:pPr>
      <w:r w:rsidRPr="001B1D59">
        <w:rPr>
          <w:spacing w:val="0"/>
          <w:sz w:val="28"/>
          <w:szCs w:val="28"/>
        </w:rPr>
        <w:t xml:space="preserve">   </w:t>
      </w:r>
    </w:p>
    <w:p w14:paraId="5ADDE7CB" w14:textId="77777777" w:rsidR="00696202" w:rsidRPr="001B1D59" w:rsidRDefault="00696202" w:rsidP="00696202">
      <w:pPr>
        <w:rPr>
          <w:spacing w:val="0"/>
          <w:sz w:val="28"/>
          <w:szCs w:val="28"/>
        </w:rPr>
      </w:pPr>
      <w:r w:rsidRPr="001B1D59">
        <w:rPr>
          <w:spacing w:val="0"/>
          <w:sz w:val="28"/>
          <w:szCs w:val="28"/>
        </w:rPr>
        <w:t>_______________________</w:t>
      </w:r>
    </w:p>
    <w:p w14:paraId="0E12498A" w14:textId="77777777" w:rsidR="00696202" w:rsidRPr="001B1D59" w:rsidRDefault="00696202" w:rsidP="00696202">
      <w:pPr>
        <w:rPr>
          <w:spacing w:val="0"/>
          <w:sz w:val="28"/>
          <w:szCs w:val="28"/>
        </w:rPr>
      </w:pPr>
    </w:p>
    <w:p w14:paraId="6F7D2E3C" w14:textId="38EEE7CB" w:rsidR="001B1D59" w:rsidRPr="00C62C06" w:rsidRDefault="00696202" w:rsidP="00C62C06">
      <w:pPr>
        <w:jc w:val="both"/>
        <w:rPr>
          <w:rFonts w:ascii="Arial" w:hAnsi="Arial" w:cs="Arial"/>
          <w:spacing w:val="0"/>
        </w:rPr>
      </w:pPr>
      <w:r w:rsidRPr="001B1D59">
        <w:rPr>
          <w:rFonts w:ascii="Arial" w:hAnsi="Arial" w:cs="Arial"/>
          <w:spacing w:val="0"/>
        </w:rPr>
        <w:t xml:space="preserve"> </w:t>
      </w:r>
      <w:bookmarkStart w:id="12" w:name="_Toc492296190"/>
    </w:p>
    <w:p w14:paraId="3063B234" w14:textId="76FBCC3C"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lastRenderedPageBreak/>
        <w:t xml:space="preserve">Приложение 9 </w:t>
      </w:r>
    </w:p>
    <w:p w14:paraId="7BB838D9"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к Положению о проведении </w:t>
      </w:r>
    </w:p>
    <w:p w14:paraId="6569D35E"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открытого конкурса на право </w:t>
      </w:r>
    </w:p>
    <w:p w14:paraId="27DEA4C7"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осуществления перевозок</w:t>
      </w:r>
    </w:p>
    <w:p w14:paraId="236421CA"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по муниципальным маршрутам</w:t>
      </w:r>
    </w:p>
    <w:p w14:paraId="5370FE66"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 регулярных перевозок пассажиров</w:t>
      </w:r>
    </w:p>
    <w:p w14:paraId="30DC7BDA"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и багажа автомобильным транспортом </w:t>
      </w:r>
    </w:p>
    <w:p w14:paraId="15882A26" w14:textId="77777777" w:rsidR="00696202" w:rsidRDefault="00696202" w:rsidP="001B1D59">
      <w:pPr>
        <w:spacing w:after="160" w:line="259" w:lineRule="auto"/>
        <w:jc w:val="right"/>
        <w:rPr>
          <w:spacing w:val="0"/>
          <w:sz w:val="28"/>
          <w:szCs w:val="28"/>
        </w:rPr>
      </w:pPr>
      <w:r w:rsidRPr="001B1D59">
        <w:rPr>
          <w:spacing w:val="0"/>
          <w:sz w:val="28"/>
          <w:szCs w:val="28"/>
        </w:rPr>
        <w:t>на территории Шелеховского района</w:t>
      </w:r>
      <w:bookmarkEnd w:id="12"/>
    </w:p>
    <w:p w14:paraId="23C5A004" w14:textId="77777777" w:rsidR="001B1D59" w:rsidRDefault="001B1D59" w:rsidP="001B1D59">
      <w:pPr>
        <w:spacing w:after="160" w:line="259" w:lineRule="auto"/>
        <w:jc w:val="right"/>
        <w:rPr>
          <w:spacing w:val="0"/>
          <w:sz w:val="28"/>
          <w:szCs w:val="28"/>
        </w:rPr>
      </w:pPr>
    </w:p>
    <w:p w14:paraId="6F98735F" w14:textId="77777777" w:rsidR="001B1D59" w:rsidRPr="001B1D59" w:rsidRDefault="001B1D59" w:rsidP="001B1D59">
      <w:pPr>
        <w:spacing w:after="160" w:line="259" w:lineRule="auto"/>
        <w:jc w:val="right"/>
        <w:rPr>
          <w:spacing w:val="0"/>
          <w:sz w:val="28"/>
          <w:szCs w:val="28"/>
        </w:rPr>
      </w:pPr>
    </w:p>
    <w:p w14:paraId="468EED03" w14:textId="77777777" w:rsidR="00696202" w:rsidRPr="001B1D59" w:rsidRDefault="00696202" w:rsidP="00696202">
      <w:pPr>
        <w:jc w:val="center"/>
        <w:rPr>
          <w:spacing w:val="0"/>
          <w:sz w:val="28"/>
          <w:szCs w:val="28"/>
        </w:rPr>
      </w:pPr>
      <w:r w:rsidRPr="001B1D59">
        <w:rPr>
          <w:spacing w:val="0"/>
          <w:sz w:val="28"/>
          <w:szCs w:val="28"/>
        </w:rPr>
        <w:t>АКТ</w:t>
      </w:r>
    </w:p>
    <w:p w14:paraId="74275C56" w14:textId="77777777" w:rsidR="00696202" w:rsidRPr="001B1D59" w:rsidRDefault="00696202" w:rsidP="00696202">
      <w:pPr>
        <w:jc w:val="center"/>
        <w:rPr>
          <w:spacing w:val="0"/>
          <w:sz w:val="28"/>
          <w:szCs w:val="28"/>
        </w:rPr>
      </w:pPr>
      <w:r w:rsidRPr="001B1D59">
        <w:rPr>
          <w:spacing w:val="0"/>
          <w:sz w:val="28"/>
          <w:szCs w:val="28"/>
        </w:rPr>
        <w:t>осмотра транспортных средств</w:t>
      </w:r>
    </w:p>
    <w:p w14:paraId="250E3DB0" w14:textId="77777777" w:rsidR="00696202" w:rsidRPr="001B1D59" w:rsidRDefault="00696202" w:rsidP="00696202">
      <w:pPr>
        <w:rPr>
          <w:spacing w:val="0"/>
          <w:sz w:val="28"/>
          <w:szCs w:val="28"/>
        </w:rPr>
      </w:pPr>
    </w:p>
    <w:p w14:paraId="2E6158E3" w14:textId="77777777" w:rsidR="00696202" w:rsidRPr="001B1D59" w:rsidRDefault="00696202" w:rsidP="00696202">
      <w:pPr>
        <w:autoSpaceDE w:val="0"/>
        <w:autoSpaceDN w:val="0"/>
        <w:adjustRightInd w:val="0"/>
        <w:jc w:val="right"/>
        <w:rPr>
          <w:spacing w:val="0"/>
          <w:sz w:val="28"/>
          <w:szCs w:val="28"/>
        </w:rPr>
      </w:pPr>
      <w:r w:rsidRPr="001B1D59">
        <w:rPr>
          <w:spacing w:val="0"/>
          <w:sz w:val="28"/>
          <w:szCs w:val="28"/>
          <w:u w:val="single"/>
        </w:rPr>
        <w:t>Место проведения осмотра:</w:t>
      </w:r>
      <w:r w:rsidRPr="001B1D59">
        <w:rPr>
          <w:spacing w:val="0"/>
          <w:sz w:val="28"/>
          <w:szCs w:val="28"/>
          <w:u w:val="single"/>
        </w:rPr>
        <w:br/>
      </w:r>
      <w:r w:rsidRPr="001B1D59">
        <w:rPr>
          <w:spacing w:val="0"/>
          <w:sz w:val="28"/>
          <w:szCs w:val="28"/>
        </w:rPr>
        <w:t>_______________________</w:t>
      </w:r>
    </w:p>
    <w:p w14:paraId="679BCF09" w14:textId="77777777" w:rsidR="00696202" w:rsidRPr="001B1D59" w:rsidRDefault="001B1D59" w:rsidP="001B1D59">
      <w:pPr>
        <w:autoSpaceDE w:val="0"/>
        <w:autoSpaceDN w:val="0"/>
        <w:adjustRightInd w:val="0"/>
        <w:jc w:val="right"/>
        <w:rPr>
          <w:spacing w:val="0"/>
          <w:sz w:val="28"/>
          <w:szCs w:val="28"/>
        </w:rPr>
      </w:pPr>
      <w:r>
        <w:rPr>
          <w:spacing w:val="0"/>
          <w:sz w:val="28"/>
          <w:szCs w:val="28"/>
        </w:rPr>
        <w:t>_______________________</w:t>
      </w:r>
    </w:p>
    <w:p w14:paraId="5F626C8D" w14:textId="77777777" w:rsidR="00696202" w:rsidRPr="001B1D59" w:rsidRDefault="00696202" w:rsidP="00696202">
      <w:pPr>
        <w:autoSpaceDE w:val="0"/>
        <w:autoSpaceDN w:val="0"/>
        <w:adjustRightInd w:val="0"/>
        <w:jc w:val="right"/>
        <w:rPr>
          <w:spacing w:val="0"/>
          <w:sz w:val="28"/>
          <w:szCs w:val="28"/>
          <w:u w:val="single"/>
        </w:rPr>
      </w:pPr>
    </w:p>
    <w:p w14:paraId="5DEB46B8" w14:textId="77777777" w:rsidR="00696202" w:rsidRPr="001B1D59" w:rsidRDefault="00696202" w:rsidP="00696202">
      <w:pPr>
        <w:autoSpaceDE w:val="0"/>
        <w:autoSpaceDN w:val="0"/>
        <w:adjustRightInd w:val="0"/>
        <w:jc w:val="right"/>
        <w:rPr>
          <w:spacing w:val="0"/>
          <w:sz w:val="28"/>
          <w:szCs w:val="28"/>
        </w:rPr>
      </w:pPr>
      <w:r w:rsidRPr="001B1D59">
        <w:rPr>
          <w:spacing w:val="0"/>
          <w:sz w:val="28"/>
          <w:szCs w:val="28"/>
        </w:rPr>
        <w:t xml:space="preserve">                                                                                   "___" ____________ 202__ г.</w:t>
      </w:r>
    </w:p>
    <w:p w14:paraId="2604F775" w14:textId="77777777" w:rsidR="00696202" w:rsidRPr="001B1D59" w:rsidRDefault="00696202" w:rsidP="00696202">
      <w:pPr>
        <w:rPr>
          <w:spacing w:val="0"/>
          <w:sz w:val="28"/>
          <w:szCs w:val="28"/>
        </w:rPr>
      </w:pPr>
    </w:p>
    <w:p w14:paraId="27960B96" w14:textId="77777777" w:rsidR="00696202" w:rsidRPr="001B1D59" w:rsidRDefault="00696202" w:rsidP="00696202">
      <w:pPr>
        <w:rPr>
          <w:spacing w:val="0"/>
          <w:sz w:val="28"/>
          <w:szCs w:val="28"/>
        </w:rPr>
      </w:pPr>
      <w:r w:rsidRPr="001B1D59">
        <w:rPr>
          <w:spacing w:val="0"/>
          <w:sz w:val="28"/>
          <w:szCs w:val="28"/>
        </w:rPr>
        <w:t>Участник Открытого конкурса __________________________________________________</w:t>
      </w:r>
    </w:p>
    <w:p w14:paraId="4247494A" w14:textId="77777777" w:rsidR="00696202" w:rsidRPr="001B1D59" w:rsidRDefault="00696202" w:rsidP="00696202">
      <w:pPr>
        <w:rPr>
          <w:spacing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7"/>
        <w:gridCol w:w="2390"/>
        <w:gridCol w:w="2354"/>
      </w:tblGrid>
      <w:tr w:rsidR="00696202" w:rsidRPr="001B1D59" w14:paraId="0405CEA7" w14:textId="77777777" w:rsidTr="00E37AFE">
        <w:tc>
          <w:tcPr>
            <w:tcW w:w="4827" w:type="dxa"/>
          </w:tcPr>
          <w:p w14:paraId="43D386E1" w14:textId="77777777" w:rsidR="00696202" w:rsidRPr="001B1D59" w:rsidRDefault="00696202" w:rsidP="00E37AFE">
            <w:pPr>
              <w:autoSpaceDE w:val="0"/>
              <w:autoSpaceDN w:val="0"/>
              <w:adjustRightInd w:val="0"/>
              <w:outlineLvl w:val="0"/>
              <w:rPr>
                <w:spacing w:val="0"/>
              </w:rPr>
            </w:pPr>
          </w:p>
        </w:tc>
        <w:tc>
          <w:tcPr>
            <w:tcW w:w="2390" w:type="dxa"/>
            <w:vAlign w:val="center"/>
          </w:tcPr>
          <w:p w14:paraId="24EA4E44" w14:textId="77777777" w:rsidR="00696202" w:rsidRPr="001B1D59" w:rsidRDefault="00696202" w:rsidP="00E37AFE">
            <w:pPr>
              <w:jc w:val="center"/>
              <w:rPr>
                <w:spacing w:val="0"/>
              </w:rPr>
            </w:pPr>
            <w:r w:rsidRPr="001B1D59">
              <w:rPr>
                <w:spacing w:val="0"/>
              </w:rPr>
              <w:t>Предусмотрено конкурсной заявкой</w:t>
            </w:r>
          </w:p>
        </w:tc>
        <w:tc>
          <w:tcPr>
            <w:tcW w:w="2354" w:type="dxa"/>
            <w:vAlign w:val="center"/>
          </w:tcPr>
          <w:p w14:paraId="4BC94917" w14:textId="77777777" w:rsidR="00696202" w:rsidRPr="001B1D59" w:rsidRDefault="00696202" w:rsidP="00E37AFE">
            <w:pPr>
              <w:jc w:val="center"/>
              <w:rPr>
                <w:spacing w:val="0"/>
              </w:rPr>
            </w:pPr>
            <w:r w:rsidRPr="001B1D59">
              <w:rPr>
                <w:spacing w:val="0"/>
              </w:rPr>
              <w:t>Предоставлено на момент осмотра транспортных средств</w:t>
            </w:r>
          </w:p>
        </w:tc>
      </w:tr>
      <w:tr w:rsidR="00696202" w:rsidRPr="001B1D59" w14:paraId="4E257BD8" w14:textId="77777777" w:rsidTr="00E37AFE">
        <w:tc>
          <w:tcPr>
            <w:tcW w:w="4827" w:type="dxa"/>
          </w:tcPr>
          <w:p w14:paraId="6DD5813B" w14:textId="77777777" w:rsidR="00696202" w:rsidRPr="001B1D59" w:rsidRDefault="00696202" w:rsidP="00E37AFE">
            <w:pPr>
              <w:rPr>
                <w:spacing w:val="0"/>
              </w:rPr>
            </w:pPr>
            <w:r w:rsidRPr="001B1D59">
              <w:rPr>
                <w:spacing w:val="0"/>
              </w:rPr>
              <w:t xml:space="preserve">Количество транспортных средств </w:t>
            </w:r>
          </w:p>
        </w:tc>
        <w:tc>
          <w:tcPr>
            <w:tcW w:w="2390" w:type="dxa"/>
          </w:tcPr>
          <w:p w14:paraId="32CBA6DA" w14:textId="77777777" w:rsidR="00696202" w:rsidRPr="001B1D59" w:rsidRDefault="00696202" w:rsidP="00E37AFE">
            <w:pPr>
              <w:rPr>
                <w:spacing w:val="0"/>
              </w:rPr>
            </w:pPr>
          </w:p>
        </w:tc>
        <w:tc>
          <w:tcPr>
            <w:tcW w:w="2354" w:type="dxa"/>
          </w:tcPr>
          <w:p w14:paraId="49CCBAC2" w14:textId="77777777" w:rsidR="00696202" w:rsidRPr="001B1D59" w:rsidRDefault="00696202" w:rsidP="00E37AFE">
            <w:pPr>
              <w:rPr>
                <w:spacing w:val="0"/>
              </w:rPr>
            </w:pPr>
          </w:p>
        </w:tc>
      </w:tr>
      <w:tr w:rsidR="00696202" w:rsidRPr="001B1D59" w14:paraId="32A742BA" w14:textId="77777777" w:rsidTr="00E37AFE">
        <w:tc>
          <w:tcPr>
            <w:tcW w:w="4827" w:type="dxa"/>
          </w:tcPr>
          <w:p w14:paraId="0F0CDF5E" w14:textId="77777777" w:rsidR="00696202" w:rsidRPr="001B1D59" w:rsidRDefault="00696202" w:rsidP="00E37AFE">
            <w:pPr>
              <w:rPr>
                <w:spacing w:val="0"/>
              </w:rPr>
            </w:pPr>
            <w:r w:rsidRPr="001B1D59">
              <w:rPr>
                <w:spacing w:val="0"/>
              </w:rPr>
              <w:t>Класс транспортных средств</w:t>
            </w:r>
          </w:p>
        </w:tc>
        <w:tc>
          <w:tcPr>
            <w:tcW w:w="2390" w:type="dxa"/>
          </w:tcPr>
          <w:p w14:paraId="7BE1E114" w14:textId="77777777" w:rsidR="00696202" w:rsidRPr="001B1D59" w:rsidRDefault="00696202" w:rsidP="00E37AFE">
            <w:pPr>
              <w:autoSpaceDE w:val="0"/>
              <w:autoSpaceDN w:val="0"/>
              <w:adjustRightInd w:val="0"/>
              <w:outlineLvl w:val="0"/>
              <w:rPr>
                <w:spacing w:val="0"/>
              </w:rPr>
            </w:pPr>
          </w:p>
        </w:tc>
        <w:tc>
          <w:tcPr>
            <w:tcW w:w="2354" w:type="dxa"/>
          </w:tcPr>
          <w:p w14:paraId="2384A47E" w14:textId="77777777" w:rsidR="00696202" w:rsidRPr="001B1D59" w:rsidRDefault="00696202" w:rsidP="00E37AFE">
            <w:pPr>
              <w:autoSpaceDE w:val="0"/>
              <w:autoSpaceDN w:val="0"/>
              <w:adjustRightInd w:val="0"/>
              <w:outlineLvl w:val="0"/>
              <w:rPr>
                <w:spacing w:val="0"/>
              </w:rPr>
            </w:pPr>
          </w:p>
        </w:tc>
      </w:tr>
      <w:tr w:rsidR="00696202" w:rsidRPr="001B1D59" w14:paraId="5203C568" w14:textId="77777777" w:rsidTr="00E37AFE">
        <w:tc>
          <w:tcPr>
            <w:tcW w:w="4827" w:type="dxa"/>
          </w:tcPr>
          <w:p w14:paraId="55B7A1F3" w14:textId="77777777" w:rsidR="00696202" w:rsidRPr="001B1D59" w:rsidRDefault="00696202" w:rsidP="00E37AFE">
            <w:pPr>
              <w:rPr>
                <w:spacing w:val="0"/>
              </w:rPr>
            </w:pPr>
            <w:r w:rsidRPr="001B1D59">
              <w:rPr>
                <w:spacing w:val="0"/>
              </w:rPr>
              <w:t>Экологический класс транспортных средств</w:t>
            </w:r>
          </w:p>
        </w:tc>
        <w:tc>
          <w:tcPr>
            <w:tcW w:w="2390" w:type="dxa"/>
          </w:tcPr>
          <w:p w14:paraId="00CCD2F4" w14:textId="77777777" w:rsidR="00696202" w:rsidRPr="001B1D59" w:rsidRDefault="00696202" w:rsidP="00E37AFE">
            <w:pPr>
              <w:autoSpaceDE w:val="0"/>
              <w:autoSpaceDN w:val="0"/>
              <w:adjustRightInd w:val="0"/>
              <w:outlineLvl w:val="0"/>
              <w:rPr>
                <w:spacing w:val="0"/>
              </w:rPr>
            </w:pPr>
          </w:p>
        </w:tc>
        <w:tc>
          <w:tcPr>
            <w:tcW w:w="2354" w:type="dxa"/>
          </w:tcPr>
          <w:p w14:paraId="4CC58ECA" w14:textId="77777777" w:rsidR="00696202" w:rsidRPr="001B1D59" w:rsidRDefault="00696202" w:rsidP="00E37AFE">
            <w:pPr>
              <w:autoSpaceDE w:val="0"/>
              <w:autoSpaceDN w:val="0"/>
              <w:adjustRightInd w:val="0"/>
              <w:outlineLvl w:val="0"/>
              <w:rPr>
                <w:spacing w:val="0"/>
              </w:rPr>
            </w:pPr>
          </w:p>
        </w:tc>
      </w:tr>
      <w:tr w:rsidR="00696202" w:rsidRPr="001B1D59" w14:paraId="3F3C97B3" w14:textId="77777777" w:rsidTr="00E37AFE">
        <w:tc>
          <w:tcPr>
            <w:tcW w:w="4827" w:type="dxa"/>
          </w:tcPr>
          <w:p w14:paraId="75B90CE8" w14:textId="77777777" w:rsidR="00696202" w:rsidRPr="001B1D59" w:rsidRDefault="00696202" w:rsidP="00E37AFE">
            <w:pPr>
              <w:autoSpaceDE w:val="0"/>
              <w:autoSpaceDN w:val="0"/>
              <w:adjustRightInd w:val="0"/>
              <w:jc w:val="both"/>
              <w:rPr>
                <w:spacing w:val="0"/>
              </w:rPr>
            </w:pPr>
            <w:r w:rsidRPr="001B1D59">
              <w:rPr>
                <w:spacing w:val="0"/>
              </w:rPr>
              <w:t>наличие кондиционера</w:t>
            </w:r>
          </w:p>
        </w:tc>
        <w:tc>
          <w:tcPr>
            <w:tcW w:w="2390" w:type="dxa"/>
          </w:tcPr>
          <w:p w14:paraId="57311039" w14:textId="77777777" w:rsidR="00696202" w:rsidRPr="001B1D59" w:rsidRDefault="00696202" w:rsidP="00E37AFE">
            <w:pPr>
              <w:autoSpaceDE w:val="0"/>
              <w:autoSpaceDN w:val="0"/>
              <w:adjustRightInd w:val="0"/>
              <w:outlineLvl w:val="0"/>
              <w:rPr>
                <w:spacing w:val="0"/>
              </w:rPr>
            </w:pPr>
          </w:p>
        </w:tc>
        <w:tc>
          <w:tcPr>
            <w:tcW w:w="2354" w:type="dxa"/>
          </w:tcPr>
          <w:p w14:paraId="104842EF" w14:textId="77777777" w:rsidR="00696202" w:rsidRPr="001B1D59" w:rsidRDefault="00696202" w:rsidP="00E37AFE">
            <w:pPr>
              <w:autoSpaceDE w:val="0"/>
              <w:autoSpaceDN w:val="0"/>
              <w:adjustRightInd w:val="0"/>
              <w:outlineLvl w:val="0"/>
              <w:rPr>
                <w:spacing w:val="0"/>
              </w:rPr>
            </w:pPr>
          </w:p>
        </w:tc>
      </w:tr>
      <w:tr w:rsidR="00696202" w:rsidRPr="001B1D59" w14:paraId="06A598A8" w14:textId="77777777" w:rsidTr="00E37AFE">
        <w:tc>
          <w:tcPr>
            <w:tcW w:w="4827" w:type="dxa"/>
          </w:tcPr>
          <w:p w14:paraId="129495CE" w14:textId="77777777" w:rsidR="00696202" w:rsidRPr="001B1D59" w:rsidRDefault="00696202" w:rsidP="00E37AFE">
            <w:pPr>
              <w:autoSpaceDE w:val="0"/>
              <w:autoSpaceDN w:val="0"/>
              <w:adjustRightInd w:val="0"/>
              <w:jc w:val="both"/>
              <w:rPr>
                <w:spacing w:val="0"/>
              </w:rPr>
            </w:pPr>
            <w:r w:rsidRPr="001B1D59">
              <w:rPr>
                <w:spacing w:val="0"/>
              </w:rPr>
              <w:t>наличие низкого пола</w:t>
            </w:r>
          </w:p>
        </w:tc>
        <w:tc>
          <w:tcPr>
            <w:tcW w:w="2390" w:type="dxa"/>
          </w:tcPr>
          <w:p w14:paraId="6943C943" w14:textId="77777777" w:rsidR="00696202" w:rsidRPr="001B1D59" w:rsidRDefault="00696202" w:rsidP="00E37AFE">
            <w:pPr>
              <w:autoSpaceDE w:val="0"/>
              <w:autoSpaceDN w:val="0"/>
              <w:adjustRightInd w:val="0"/>
              <w:outlineLvl w:val="0"/>
              <w:rPr>
                <w:spacing w:val="0"/>
              </w:rPr>
            </w:pPr>
          </w:p>
        </w:tc>
        <w:tc>
          <w:tcPr>
            <w:tcW w:w="2354" w:type="dxa"/>
          </w:tcPr>
          <w:p w14:paraId="688D0FD7" w14:textId="77777777" w:rsidR="00696202" w:rsidRPr="001B1D59" w:rsidRDefault="00696202" w:rsidP="00E37AFE">
            <w:pPr>
              <w:autoSpaceDE w:val="0"/>
              <w:autoSpaceDN w:val="0"/>
              <w:adjustRightInd w:val="0"/>
              <w:outlineLvl w:val="0"/>
              <w:rPr>
                <w:spacing w:val="0"/>
              </w:rPr>
            </w:pPr>
          </w:p>
        </w:tc>
      </w:tr>
      <w:tr w:rsidR="00696202" w:rsidRPr="001B1D59" w14:paraId="3C707864" w14:textId="77777777" w:rsidTr="00E37AFE">
        <w:tc>
          <w:tcPr>
            <w:tcW w:w="4827" w:type="dxa"/>
          </w:tcPr>
          <w:p w14:paraId="19DE0793" w14:textId="77777777" w:rsidR="00696202" w:rsidRPr="001B1D59" w:rsidRDefault="00696202" w:rsidP="00E37AFE">
            <w:pPr>
              <w:autoSpaceDE w:val="0"/>
              <w:autoSpaceDN w:val="0"/>
              <w:adjustRightInd w:val="0"/>
              <w:jc w:val="both"/>
              <w:rPr>
                <w:spacing w:val="0"/>
              </w:rPr>
            </w:pPr>
            <w:r w:rsidRPr="001B1D59">
              <w:rPr>
                <w:spacing w:val="0"/>
              </w:rPr>
              <w:t xml:space="preserve">наличие информационной системы с </w:t>
            </w:r>
            <w:proofErr w:type="spellStart"/>
            <w:r w:rsidRPr="001B1D59">
              <w:rPr>
                <w:spacing w:val="0"/>
              </w:rPr>
              <w:t>внутрисалонным</w:t>
            </w:r>
            <w:proofErr w:type="spellEnd"/>
            <w:r w:rsidRPr="001B1D59">
              <w:rPr>
                <w:spacing w:val="0"/>
              </w:rPr>
              <w:t xml:space="preserve"> табло автоматического отображения информации (остановочные пункты, температура воздуха окружающей среды и в салоне) (размеры информационных надписей на </w:t>
            </w:r>
            <w:proofErr w:type="spellStart"/>
            <w:r w:rsidRPr="001B1D59">
              <w:rPr>
                <w:spacing w:val="0"/>
              </w:rPr>
              <w:t>внутрисалонном</w:t>
            </w:r>
            <w:proofErr w:type="spellEnd"/>
            <w:r w:rsidRPr="001B1D59">
              <w:rPr>
                <w:spacing w:val="0"/>
              </w:rPr>
              <w:t xml:space="preserve"> табло информационной системы должны обеспечивать читаемость изображения из наиболее удаленной точки салона транспортного средства)</w:t>
            </w:r>
          </w:p>
        </w:tc>
        <w:tc>
          <w:tcPr>
            <w:tcW w:w="2390" w:type="dxa"/>
          </w:tcPr>
          <w:p w14:paraId="75D56220" w14:textId="77777777" w:rsidR="00696202" w:rsidRPr="001B1D59" w:rsidRDefault="00696202" w:rsidP="00E37AFE">
            <w:pPr>
              <w:autoSpaceDE w:val="0"/>
              <w:autoSpaceDN w:val="0"/>
              <w:adjustRightInd w:val="0"/>
              <w:outlineLvl w:val="0"/>
              <w:rPr>
                <w:spacing w:val="0"/>
              </w:rPr>
            </w:pPr>
          </w:p>
        </w:tc>
        <w:tc>
          <w:tcPr>
            <w:tcW w:w="2354" w:type="dxa"/>
          </w:tcPr>
          <w:p w14:paraId="162249A8" w14:textId="77777777" w:rsidR="00696202" w:rsidRPr="001B1D59" w:rsidRDefault="00696202" w:rsidP="00E37AFE">
            <w:pPr>
              <w:autoSpaceDE w:val="0"/>
              <w:autoSpaceDN w:val="0"/>
              <w:adjustRightInd w:val="0"/>
              <w:outlineLvl w:val="0"/>
              <w:rPr>
                <w:spacing w:val="0"/>
              </w:rPr>
            </w:pPr>
          </w:p>
        </w:tc>
      </w:tr>
      <w:tr w:rsidR="00696202" w:rsidRPr="001B1D59" w14:paraId="58827CD1" w14:textId="77777777" w:rsidTr="00E37AFE">
        <w:tc>
          <w:tcPr>
            <w:tcW w:w="4827" w:type="dxa"/>
          </w:tcPr>
          <w:p w14:paraId="41C75D4F" w14:textId="77777777" w:rsidR="00696202" w:rsidRPr="001B1D59" w:rsidRDefault="00696202" w:rsidP="00E37AFE">
            <w:pPr>
              <w:autoSpaceDE w:val="0"/>
              <w:autoSpaceDN w:val="0"/>
              <w:adjustRightInd w:val="0"/>
              <w:jc w:val="both"/>
              <w:rPr>
                <w:spacing w:val="0"/>
              </w:rPr>
            </w:pPr>
            <w:r w:rsidRPr="001B1D59">
              <w:rPr>
                <w:spacing w:val="0"/>
              </w:rPr>
              <w:t>наличие в салоне транспортного средства автоматической системы звукового информирования пассажиров о перевозочном процессе</w:t>
            </w:r>
          </w:p>
        </w:tc>
        <w:tc>
          <w:tcPr>
            <w:tcW w:w="2390" w:type="dxa"/>
          </w:tcPr>
          <w:p w14:paraId="18537665" w14:textId="77777777" w:rsidR="00696202" w:rsidRPr="001B1D59" w:rsidRDefault="00696202" w:rsidP="00E37AFE">
            <w:pPr>
              <w:autoSpaceDE w:val="0"/>
              <w:autoSpaceDN w:val="0"/>
              <w:adjustRightInd w:val="0"/>
              <w:outlineLvl w:val="0"/>
              <w:rPr>
                <w:spacing w:val="0"/>
              </w:rPr>
            </w:pPr>
          </w:p>
        </w:tc>
        <w:tc>
          <w:tcPr>
            <w:tcW w:w="2354" w:type="dxa"/>
          </w:tcPr>
          <w:p w14:paraId="54F1BA3C" w14:textId="77777777" w:rsidR="00696202" w:rsidRPr="001B1D59" w:rsidRDefault="00696202" w:rsidP="00E37AFE">
            <w:pPr>
              <w:autoSpaceDE w:val="0"/>
              <w:autoSpaceDN w:val="0"/>
              <w:adjustRightInd w:val="0"/>
              <w:outlineLvl w:val="0"/>
              <w:rPr>
                <w:spacing w:val="0"/>
              </w:rPr>
            </w:pPr>
          </w:p>
        </w:tc>
      </w:tr>
      <w:tr w:rsidR="00696202" w:rsidRPr="001B1D59" w14:paraId="4A04803C" w14:textId="77777777" w:rsidTr="00E37AFE">
        <w:tc>
          <w:tcPr>
            <w:tcW w:w="4827" w:type="dxa"/>
          </w:tcPr>
          <w:p w14:paraId="20FB42C8" w14:textId="77777777" w:rsidR="00696202" w:rsidRPr="001B1D59" w:rsidRDefault="00696202" w:rsidP="00E37AFE">
            <w:pPr>
              <w:autoSpaceDE w:val="0"/>
              <w:autoSpaceDN w:val="0"/>
              <w:adjustRightInd w:val="0"/>
              <w:jc w:val="both"/>
              <w:rPr>
                <w:spacing w:val="0"/>
              </w:rPr>
            </w:pPr>
            <w:r w:rsidRPr="001B1D59">
              <w:rPr>
                <w:spacing w:val="0"/>
              </w:rPr>
              <w:t>наличие установленного комплекта оборудования видеонаблюдения в кабине транспортного средства и на путях прохода в салон транспортного средства (с сохранением информации в течение не менее 3 суток)</w:t>
            </w:r>
          </w:p>
        </w:tc>
        <w:tc>
          <w:tcPr>
            <w:tcW w:w="2390" w:type="dxa"/>
          </w:tcPr>
          <w:p w14:paraId="623DB8DD" w14:textId="77777777" w:rsidR="00696202" w:rsidRPr="001B1D59" w:rsidRDefault="00696202" w:rsidP="00E37AFE">
            <w:pPr>
              <w:autoSpaceDE w:val="0"/>
              <w:autoSpaceDN w:val="0"/>
              <w:adjustRightInd w:val="0"/>
              <w:outlineLvl w:val="0"/>
              <w:rPr>
                <w:spacing w:val="0"/>
              </w:rPr>
            </w:pPr>
          </w:p>
        </w:tc>
        <w:tc>
          <w:tcPr>
            <w:tcW w:w="2354" w:type="dxa"/>
          </w:tcPr>
          <w:p w14:paraId="74E9D7B0" w14:textId="77777777" w:rsidR="00696202" w:rsidRPr="001B1D59" w:rsidRDefault="00696202" w:rsidP="00E37AFE">
            <w:pPr>
              <w:autoSpaceDE w:val="0"/>
              <w:autoSpaceDN w:val="0"/>
              <w:adjustRightInd w:val="0"/>
              <w:outlineLvl w:val="0"/>
              <w:rPr>
                <w:spacing w:val="0"/>
              </w:rPr>
            </w:pPr>
          </w:p>
        </w:tc>
      </w:tr>
      <w:tr w:rsidR="00696202" w:rsidRPr="001B1D59" w14:paraId="780DD861" w14:textId="77777777" w:rsidTr="00E37AFE">
        <w:tc>
          <w:tcPr>
            <w:tcW w:w="4827" w:type="dxa"/>
          </w:tcPr>
          <w:p w14:paraId="29B85D08" w14:textId="77777777" w:rsidR="00696202" w:rsidRPr="001B1D59" w:rsidRDefault="00696202" w:rsidP="00E37AFE">
            <w:pPr>
              <w:autoSpaceDE w:val="0"/>
              <w:autoSpaceDN w:val="0"/>
              <w:adjustRightInd w:val="0"/>
              <w:jc w:val="both"/>
              <w:rPr>
                <w:spacing w:val="0"/>
              </w:rPr>
            </w:pPr>
            <w:r w:rsidRPr="001B1D59">
              <w:rPr>
                <w:spacing w:val="0"/>
              </w:rPr>
              <w:t>наличие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390" w:type="dxa"/>
          </w:tcPr>
          <w:p w14:paraId="20D5D094" w14:textId="77777777" w:rsidR="00696202" w:rsidRPr="001B1D59" w:rsidRDefault="00696202" w:rsidP="00E37AFE">
            <w:pPr>
              <w:autoSpaceDE w:val="0"/>
              <w:autoSpaceDN w:val="0"/>
              <w:adjustRightInd w:val="0"/>
              <w:outlineLvl w:val="0"/>
              <w:rPr>
                <w:spacing w:val="0"/>
              </w:rPr>
            </w:pPr>
          </w:p>
        </w:tc>
        <w:tc>
          <w:tcPr>
            <w:tcW w:w="2354" w:type="dxa"/>
          </w:tcPr>
          <w:p w14:paraId="45AF7AFB" w14:textId="77777777" w:rsidR="00696202" w:rsidRPr="001B1D59" w:rsidRDefault="00696202" w:rsidP="00E37AFE">
            <w:pPr>
              <w:autoSpaceDE w:val="0"/>
              <w:autoSpaceDN w:val="0"/>
              <w:adjustRightInd w:val="0"/>
              <w:outlineLvl w:val="0"/>
              <w:rPr>
                <w:spacing w:val="0"/>
              </w:rPr>
            </w:pPr>
          </w:p>
        </w:tc>
      </w:tr>
      <w:tr w:rsidR="00696202" w:rsidRPr="001B1D59" w14:paraId="2049B722" w14:textId="77777777" w:rsidTr="00E37AFE">
        <w:trPr>
          <w:trHeight w:val="419"/>
        </w:trPr>
        <w:tc>
          <w:tcPr>
            <w:tcW w:w="4827" w:type="dxa"/>
          </w:tcPr>
          <w:p w14:paraId="46330257" w14:textId="77777777" w:rsidR="00696202" w:rsidRPr="001B1D59" w:rsidRDefault="00696202" w:rsidP="00E37AFE">
            <w:pPr>
              <w:autoSpaceDE w:val="0"/>
              <w:autoSpaceDN w:val="0"/>
              <w:adjustRightInd w:val="0"/>
              <w:jc w:val="both"/>
              <w:rPr>
                <w:spacing w:val="0"/>
              </w:rPr>
            </w:pPr>
            <w:r w:rsidRPr="001B1D59">
              <w:rPr>
                <w:spacing w:val="0"/>
              </w:rPr>
              <w:lastRenderedPageBreak/>
              <w:t>Наличие валидатора электронного или механическо-электронного устройства, предназначенного для отображения и/или проверки документов (проездных билетов общественного транспорта, пропусков), записанных на бесконтактные или контактные электронные носители для оперативного контроля над правомерностью прохода пассажира в салон</w:t>
            </w:r>
          </w:p>
        </w:tc>
        <w:tc>
          <w:tcPr>
            <w:tcW w:w="2390" w:type="dxa"/>
          </w:tcPr>
          <w:p w14:paraId="2DED9C3F" w14:textId="77777777" w:rsidR="00696202" w:rsidRPr="001B1D59" w:rsidRDefault="00696202" w:rsidP="00E37AFE">
            <w:pPr>
              <w:autoSpaceDE w:val="0"/>
              <w:autoSpaceDN w:val="0"/>
              <w:adjustRightInd w:val="0"/>
              <w:outlineLvl w:val="0"/>
              <w:rPr>
                <w:spacing w:val="0"/>
              </w:rPr>
            </w:pPr>
          </w:p>
        </w:tc>
        <w:tc>
          <w:tcPr>
            <w:tcW w:w="2354" w:type="dxa"/>
          </w:tcPr>
          <w:p w14:paraId="0F8FF229" w14:textId="77777777" w:rsidR="00696202" w:rsidRPr="001B1D59" w:rsidRDefault="00696202" w:rsidP="00E37AFE">
            <w:pPr>
              <w:autoSpaceDE w:val="0"/>
              <w:autoSpaceDN w:val="0"/>
              <w:adjustRightInd w:val="0"/>
              <w:outlineLvl w:val="0"/>
              <w:rPr>
                <w:spacing w:val="0"/>
              </w:rPr>
            </w:pPr>
          </w:p>
        </w:tc>
      </w:tr>
    </w:tbl>
    <w:p w14:paraId="47035B95" w14:textId="77777777" w:rsidR="00696202" w:rsidRPr="001B1D59" w:rsidRDefault="00696202" w:rsidP="00696202">
      <w:pPr>
        <w:autoSpaceDE w:val="0"/>
        <w:autoSpaceDN w:val="0"/>
        <w:adjustRightInd w:val="0"/>
        <w:jc w:val="both"/>
        <w:rPr>
          <w:rFonts w:eastAsia="Calibri"/>
          <w:spacing w:val="0"/>
          <w:sz w:val="28"/>
          <w:szCs w:val="28"/>
          <w:lang w:eastAsia="en-US"/>
        </w:rPr>
      </w:pPr>
    </w:p>
    <w:p w14:paraId="66DD40DD"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Подписи членов Комиссии:</w:t>
      </w:r>
    </w:p>
    <w:p w14:paraId="510E410A" w14:textId="77777777"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____________ ____________________</w:t>
      </w:r>
    </w:p>
    <w:p w14:paraId="2AE205E9"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w:t>
      </w:r>
      <w:proofErr w:type="gramStart"/>
      <w:r w:rsidRPr="001B1D59">
        <w:rPr>
          <w:rFonts w:eastAsia="Calibri"/>
          <w:spacing w:val="0"/>
          <w:lang w:eastAsia="en-US"/>
        </w:rPr>
        <w:t xml:space="preserve">подпись)   </w:t>
      </w:r>
      <w:proofErr w:type="gramEnd"/>
      <w:r w:rsidRPr="001B1D59">
        <w:rPr>
          <w:rFonts w:eastAsia="Calibri"/>
          <w:spacing w:val="0"/>
          <w:lang w:eastAsia="en-US"/>
        </w:rPr>
        <w:t xml:space="preserve"> (расшифровка подписи)</w:t>
      </w:r>
    </w:p>
    <w:p w14:paraId="3C0976FD"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 _________________________</w:t>
      </w:r>
    </w:p>
    <w:p w14:paraId="52269C5B"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w:t>
      </w:r>
      <w:proofErr w:type="gramStart"/>
      <w:r w:rsidRPr="001B1D59">
        <w:rPr>
          <w:rFonts w:eastAsia="Calibri"/>
          <w:spacing w:val="0"/>
          <w:lang w:eastAsia="en-US"/>
        </w:rPr>
        <w:t xml:space="preserve">подпись)   </w:t>
      </w:r>
      <w:proofErr w:type="gramEnd"/>
      <w:r w:rsidRPr="001B1D59">
        <w:rPr>
          <w:rFonts w:eastAsia="Calibri"/>
          <w:spacing w:val="0"/>
          <w:lang w:eastAsia="en-US"/>
        </w:rPr>
        <w:t xml:space="preserve"> (расшифровка подписи)</w:t>
      </w:r>
    </w:p>
    <w:p w14:paraId="2E491DBC"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 _________________________</w:t>
      </w:r>
    </w:p>
    <w:p w14:paraId="4606847F"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w:t>
      </w:r>
      <w:proofErr w:type="gramStart"/>
      <w:r w:rsidRPr="001B1D59">
        <w:rPr>
          <w:rFonts w:eastAsia="Calibri"/>
          <w:spacing w:val="0"/>
          <w:lang w:eastAsia="en-US"/>
        </w:rPr>
        <w:t xml:space="preserve">подпись)   </w:t>
      </w:r>
      <w:proofErr w:type="gramEnd"/>
      <w:r w:rsidRPr="001B1D59">
        <w:rPr>
          <w:rFonts w:eastAsia="Calibri"/>
          <w:spacing w:val="0"/>
          <w:lang w:eastAsia="en-US"/>
        </w:rPr>
        <w:t xml:space="preserve"> (расшифровка подписи)</w:t>
      </w:r>
    </w:p>
    <w:p w14:paraId="0315D5C1"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_____________________________________</w:t>
      </w:r>
    </w:p>
    <w:p w14:paraId="77B609E1"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w:t>
      </w:r>
      <w:proofErr w:type="gramStart"/>
      <w:r w:rsidRPr="001B1D59">
        <w:rPr>
          <w:rFonts w:eastAsia="Calibri"/>
          <w:spacing w:val="0"/>
          <w:lang w:eastAsia="en-US"/>
        </w:rPr>
        <w:t xml:space="preserve">подпись)   </w:t>
      </w:r>
      <w:proofErr w:type="gramEnd"/>
      <w:r w:rsidRPr="001B1D59">
        <w:rPr>
          <w:rFonts w:eastAsia="Calibri"/>
          <w:spacing w:val="0"/>
          <w:lang w:eastAsia="en-US"/>
        </w:rPr>
        <w:t xml:space="preserve"> (расшифровка подписи)</w:t>
      </w:r>
    </w:p>
    <w:p w14:paraId="1DA5E27F" w14:textId="77777777" w:rsidR="00696202" w:rsidRPr="001B1D59" w:rsidRDefault="00696202" w:rsidP="00696202">
      <w:pPr>
        <w:spacing w:after="200" w:line="276" w:lineRule="auto"/>
        <w:jc w:val="right"/>
        <w:rPr>
          <w:rFonts w:ascii="Courier New" w:hAnsi="Courier New" w:cs="Courier New"/>
          <w:spacing w:val="0"/>
          <w:sz w:val="22"/>
          <w:szCs w:val="22"/>
        </w:rPr>
      </w:pPr>
    </w:p>
    <w:p w14:paraId="7FEEDFF3" w14:textId="77777777" w:rsidR="00696202" w:rsidRPr="001B1D59" w:rsidRDefault="00696202" w:rsidP="00696202">
      <w:pPr>
        <w:spacing w:after="200" w:line="276" w:lineRule="auto"/>
        <w:jc w:val="right"/>
        <w:rPr>
          <w:rFonts w:ascii="Courier New" w:hAnsi="Courier New" w:cs="Courier New"/>
          <w:spacing w:val="0"/>
          <w:sz w:val="22"/>
          <w:szCs w:val="22"/>
        </w:rPr>
      </w:pPr>
    </w:p>
    <w:p w14:paraId="0A1267DD" w14:textId="77777777" w:rsidR="00696202" w:rsidRPr="001B1D59" w:rsidRDefault="00696202" w:rsidP="00696202">
      <w:pPr>
        <w:spacing w:after="200" w:line="276" w:lineRule="auto"/>
        <w:jc w:val="right"/>
        <w:rPr>
          <w:rFonts w:ascii="Courier New" w:hAnsi="Courier New" w:cs="Courier New"/>
          <w:spacing w:val="0"/>
          <w:sz w:val="22"/>
          <w:szCs w:val="22"/>
        </w:rPr>
      </w:pPr>
    </w:p>
    <w:p w14:paraId="7F27430D" w14:textId="77777777" w:rsidR="00696202" w:rsidRPr="001B1D59" w:rsidRDefault="00696202" w:rsidP="00696202">
      <w:pPr>
        <w:spacing w:after="200" w:line="276" w:lineRule="auto"/>
        <w:jc w:val="right"/>
        <w:rPr>
          <w:rFonts w:ascii="Courier New" w:hAnsi="Courier New" w:cs="Courier New"/>
          <w:spacing w:val="0"/>
          <w:sz w:val="22"/>
          <w:szCs w:val="22"/>
        </w:rPr>
      </w:pPr>
    </w:p>
    <w:p w14:paraId="20444BA7" w14:textId="77777777" w:rsidR="00696202" w:rsidRPr="001B1D59" w:rsidRDefault="00696202" w:rsidP="00696202">
      <w:pPr>
        <w:spacing w:after="200" w:line="276" w:lineRule="auto"/>
        <w:jc w:val="right"/>
        <w:rPr>
          <w:rFonts w:ascii="Courier New" w:hAnsi="Courier New" w:cs="Courier New"/>
          <w:spacing w:val="0"/>
          <w:sz w:val="22"/>
          <w:szCs w:val="22"/>
        </w:rPr>
      </w:pPr>
    </w:p>
    <w:p w14:paraId="7716F7F1" w14:textId="77777777" w:rsidR="00696202" w:rsidRPr="001B1D59" w:rsidRDefault="00696202" w:rsidP="00696202">
      <w:pPr>
        <w:spacing w:after="200" w:line="276" w:lineRule="auto"/>
        <w:jc w:val="right"/>
        <w:rPr>
          <w:rFonts w:ascii="Courier New" w:hAnsi="Courier New" w:cs="Courier New"/>
          <w:spacing w:val="0"/>
          <w:sz w:val="22"/>
          <w:szCs w:val="22"/>
        </w:rPr>
      </w:pPr>
    </w:p>
    <w:p w14:paraId="4732D42F" w14:textId="77777777" w:rsidR="00696202" w:rsidRPr="001B1D59" w:rsidRDefault="00696202" w:rsidP="00696202">
      <w:pPr>
        <w:spacing w:after="200" w:line="276" w:lineRule="auto"/>
        <w:jc w:val="right"/>
        <w:rPr>
          <w:rFonts w:ascii="Courier New" w:hAnsi="Courier New" w:cs="Courier New"/>
          <w:spacing w:val="0"/>
          <w:sz w:val="22"/>
          <w:szCs w:val="22"/>
        </w:rPr>
      </w:pPr>
    </w:p>
    <w:p w14:paraId="0402DDD4" w14:textId="77777777" w:rsidR="00696202" w:rsidRPr="001B1D59" w:rsidRDefault="00696202" w:rsidP="00696202">
      <w:pPr>
        <w:spacing w:after="200" w:line="276" w:lineRule="auto"/>
        <w:jc w:val="right"/>
        <w:rPr>
          <w:rFonts w:ascii="Courier New" w:hAnsi="Courier New" w:cs="Courier New"/>
          <w:spacing w:val="0"/>
          <w:sz w:val="22"/>
          <w:szCs w:val="22"/>
        </w:rPr>
      </w:pPr>
    </w:p>
    <w:p w14:paraId="7D04BDD1" w14:textId="77777777" w:rsidR="00696202" w:rsidRPr="001B1D59" w:rsidRDefault="00696202" w:rsidP="00696202">
      <w:pPr>
        <w:spacing w:after="200" w:line="276" w:lineRule="auto"/>
        <w:jc w:val="right"/>
        <w:rPr>
          <w:rFonts w:ascii="Courier New" w:hAnsi="Courier New" w:cs="Courier New"/>
          <w:spacing w:val="0"/>
          <w:sz w:val="22"/>
          <w:szCs w:val="22"/>
        </w:rPr>
      </w:pPr>
    </w:p>
    <w:p w14:paraId="39F2F6C8" w14:textId="77777777" w:rsidR="00696202" w:rsidRPr="001B1D59" w:rsidRDefault="00696202" w:rsidP="00696202">
      <w:pPr>
        <w:spacing w:after="200" w:line="276" w:lineRule="auto"/>
        <w:jc w:val="right"/>
        <w:rPr>
          <w:rFonts w:ascii="Courier New" w:hAnsi="Courier New" w:cs="Courier New"/>
          <w:spacing w:val="0"/>
          <w:sz w:val="22"/>
          <w:szCs w:val="22"/>
        </w:rPr>
      </w:pPr>
    </w:p>
    <w:p w14:paraId="38F23A3D" w14:textId="77777777" w:rsidR="00696202" w:rsidRPr="001B1D59" w:rsidRDefault="00696202" w:rsidP="00696202">
      <w:pPr>
        <w:spacing w:after="200" w:line="276" w:lineRule="auto"/>
        <w:jc w:val="right"/>
        <w:rPr>
          <w:rFonts w:ascii="Courier New" w:hAnsi="Courier New" w:cs="Courier New"/>
          <w:spacing w:val="0"/>
          <w:sz w:val="22"/>
          <w:szCs w:val="22"/>
        </w:rPr>
      </w:pPr>
    </w:p>
    <w:p w14:paraId="3FB0F8FF" w14:textId="77777777" w:rsidR="00696202" w:rsidRPr="001B1D59" w:rsidRDefault="00696202" w:rsidP="00696202">
      <w:pPr>
        <w:spacing w:after="200" w:line="276" w:lineRule="auto"/>
        <w:jc w:val="right"/>
        <w:rPr>
          <w:rFonts w:ascii="Courier New" w:hAnsi="Courier New" w:cs="Courier New"/>
          <w:spacing w:val="0"/>
          <w:sz w:val="22"/>
          <w:szCs w:val="22"/>
        </w:rPr>
      </w:pPr>
    </w:p>
    <w:p w14:paraId="034D2961" w14:textId="77777777" w:rsidR="00696202" w:rsidRPr="001B1D59" w:rsidRDefault="00696202" w:rsidP="00696202">
      <w:pPr>
        <w:spacing w:after="200" w:line="276" w:lineRule="auto"/>
        <w:jc w:val="right"/>
        <w:rPr>
          <w:rFonts w:ascii="Courier New" w:hAnsi="Courier New" w:cs="Courier New"/>
          <w:spacing w:val="0"/>
          <w:sz w:val="22"/>
          <w:szCs w:val="22"/>
        </w:rPr>
      </w:pPr>
    </w:p>
    <w:p w14:paraId="42392071" w14:textId="77777777" w:rsidR="00696202" w:rsidRPr="001B1D59" w:rsidRDefault="00696202" w:rsidP="00696202">
      <w:pPr>
        <w:spacing w:after="200" w:line="276" w:lineRule="auto"/>
        <w:rPr>
          <w:rFonts w:ascii="Courier New" w:hAnsi="Courier New" w:cs="Courier New"/>
          <w:spacing w:val="0"/>
          <w:sz w:val="22"/>
          <w:szCs w:val="22"/>
        </w:rPr>
      </w:pPr>
    </w:p>
    <w:p w14:paraId="249E5D5B" w14:textId="77777777" w:rsidR="001B1D59" w:rsidRDefault="001B1D59" w:rsidP="00696202">
      <w:pPr>
        <w:jc w:val="right"/>
        <w:rPr>
          <w:spacing w:val="0"/>
          <w:sz w:val="28"/>
          <w:szCs w:val="28"/>
        </w:rPr>
      </w:pPr>
    </w:p>
    <w:p w14:paraId="6A702F6B" w14:textId="77777777" w:rsidR="001B1D59" w:rsidRDefault="001B1D59" w:rsidP="00696202">
      <w:pPr>
        <w:jc w:val="right"/>
        <w:rPr>
          <w:spacing w:val="0"/>
          <w:sz w:val="28"/>
          <w:szCs w:val="28"/>
        </w:rPr>
      </w:pPr>
    </w:p>
    <w:p w14:paraId="6CD80106" w14:textId="77777777" w:rsidR="001B1D59" w:rsidRDefault="001B1D59" w:rsidP="00696202">
      <w:pPr>
        <w:jc w:val="right"/>
        <w:rPr>
          <w:spacing w:val="0"/>
          <w:sz w:val="28"/>
          <w:szCs w:val="28"/>
        </w:rPr>
      </w:pPr>
    </w:p>
    <w:p w14:paraId="35AC2543" w14:textId="77777777" w:rsidR="001B1D59" w:rsidRDefault="001B1D59" w:rsidP="00696202">
      <w:pPr>
        <w:jc w:val="right"/>
        <w:rPr>
          <w:spacing w:val="0"/>
          <w:sz w:val="28"/>
          <w:szCs w:val="28"/>
        </w:rPr>
      </w:pPr>
    </w:p>
    <w:p w14:paraId="281E4C57" w14:textId="77777777" w:rsidR="001B1D59" w:rsidRDefault="001B1D59" w:rsidP="00696202">
      <w:pPr>
        <w:jc w:val="right"/>
        <w:rPr>
          <w:spacing w:val="0"/>
          <w:sz w:val="28"/>
          <w:szCs w:val="28"/>
        </w:rPr>
      </w:pPr>
    </w:p>
    <w:p w14:paraId="2D6366A5" w14:textId="77777777" w:rsidR="001B1D59" w:rsidRDefault="001B1D59" w:rsidP="00696202">
      <w:pPr>
        <w:jc w:val="right"/>
        <w:rPr>
          <w:spacing w:val="0"/>
          <w:sz w:val="28"/>
          <w:szCs w:val="28"/>
        </w:rPr>
      </w:pPr>
    </w:p>
    <w:p w14:paraId="596594E4" w14:textId="77777777" w:rsidR="001B1D59" w:rsidRDefault="001B1D59" w:rsidP="00696202">
      <w:pPr>
        <w:jc w:val="right"/>
        <w:rPr>
          <w:spacing w:val="0"/>
          <w:sz w:val="28"/>
          <w:szCs w:val="28"/>
        </w:rPr>
      </w:pPr>
    </w:p>
    <w:p w14:paraId="290DDD93" w14:textId="77777777" w:rsidR="001B1D59" w:rsidRDefault="001B1D59" w:rsidP="00696202">
      <w:pPr>
        <w:jc w:val="right"/>
        <w:rPr>
          <w:spacing w:val="0"/>
          <w:sz w:val="28"/>
          <w:szCs w:val="28"/>
        </w:rPr>
      </w:pPr>
    </w:p>
    <w:p w14:paraId="13FA15B7" w14:textId="77777777" w:rsidR="001B1D59" w:rsidRDefault="001B1D59" w:rsidP="00696202">
      <w:pPr>
        <w:jc w:val="right"/>
        <w:rPr>
          <w:spacing w:val="0"/>
          <w:sz w:val="28"/>
          <w:szCs w:val="28"/>
        </w:rPr>
      </w:pPr>
    </w:p>
    <w:p w14:paraId="7C1FC1A1" w14:textId="77777777" w:rsidR="001B1D59" w:rsidRDefault="001B1D59" w:rsidP="00696202">
      <w:pPr>
        <w:jc w:val="right"/>
        <w:rPr>
          <w:spacing w:val="0"/>
          <w:sz w:val="28"/>
          <w:szCs w:val="28"/>
        </w:rPr>
      </w:pPr>
    </w:p>
    <w:p w14:paraId="69542782" w14:textId="77777777" w:rsidR="001B1D59" w:rsidRPr="00C3515A" w:rsidRDefault="001B1D59" w:rsidP="009A7658">
      <w:pPr>
        <w:rPr>
          <w:spacing w:val="0"/>
          <w:sz w:val="28"/>
          <w:szCs w:val="28"/>
        </w:rPr>
      </w:pPr>
    </w:p>
    <w:p w14:paraId="5C7CA754" w14:textId="77777777" w:rsidR="00696202" w:rsidRPr="001B1D59" w:rsidRDefault="00696202" w:rsidP="00696202">
      <w:pPr>
        <w:jc w:val="right"/>
        <w:rPr>
          <w:spacing w:val="0"/>
          <w:sz w:val="28"/>
          <w:szCs w:val="28"/>
        </w:rPr>
      </w:pPr>
      <w:r w:rsidRPr="001B1D59">
        <w:rPr>
          <w:spacing w:val="0"/>
          <w:sz w:val="28"/>
          <w:szCs w:val="28"/>
        </w:rPr>
        <w:lastRenderedPageBreak/>
        <w:t xml:space="preserve">Приложение </w:t>
      </w:r>
    </w:p>
    <w:p w14:paraId="352C1A15" w14:textId="77777777" w:rsidR="00696202" w:rsidRPr="001B1D59" w:rsidRDefault="00696202" w:rsidP="00696202">
      <w:pPr>
        <w:jc w:val="right"/>
        <w:rPr>
          <w:spacing w:val="0"/>
          <w:sz w:val="28"/>
          <w:szCs w:val="28"/>
        </w:rPr>
      </w:pPr>
      <w:r w:rsidRPr="001B1D59">
        <w:rPr>
          <w:spacing w:val="0"/>
          <w:sz w:val="28"/>
          <w:szCs w:val="28"/>
        </w:rPr>
        <w:t>к акту осмотра транспортных средств</w:t>
      </w:r>
    </w:p>
    <w:p w14:paraId="77F165ED" w14:textId="77777777" w:rsidR="00696202" w:rsidRPr="001B1D59" w:rsidRDefault="00696202" w:rsidP="00696202">
      <w:pPr>
        <w:autoSpaceDE w:val="0"/>
        <w:autoSpaceDN w:val="0"/>
        <w:adjustRightInd w:val="0"/>
        <w:rPr>
          <w:spacing w:val="0"/>
          <w:sz w:val="26"/>
          <w:szCs w:val="26"/>
        </w:rPr>
      </w:pPr>
    </w:p>
    <w:p w14:paraId="02E02E30" w14:textId="77777777" w:rsidR="00696202" w:rsidRPr="001B1D59" w:rsidRDefault="00696202" w:rsidP="00696202">
      <w:pPr>
        <w:autoSpaceDE w:val="0"/>
        <w:autoSpaceDN w:val="0"/>
        <w:adjustRightInd w:val="0"/>
        <w:ind w:firstLine="7371"/>
        <w:rPr>
          <w:spacing w:val="0"/>
          <w:sz w:val="26"/>
          <w:szCs w:val="26"/>
        </w:rPr>
      </w:pPr>
    </w:p>
    <w:p w14:paraId="6D5888EE" w14:textId="77777777" w:rsidR="00696202" w:rsidRPr="001B1D59" w:rsidRDefault="00696202" w:rsidP="00696202">
      <w:pPr>
        <w:autoSpaceDE w:val="0"/>
        <w:autoSpaceDN w:val="0"/>
        <w:adjustRightInd w:val="0"/>
        <w:jc w:val="right"/>
        <w:rPr>
          <w:spacing w:val="0"/>
          <w:sz w:val="28"/>
          <w:szCs w:val="28"/>
        </w:rPr>
      </w:pPr>
      <w:r w:rsidRPr="001B1D59">
        <w:rPr>
          <w:spacing w:val="0"/>
          <w:sz w:val="28"/>
          <w:szCs w:val="28"/>
        </w:rPr>
        <w:t>"___" ____________ 202__ г.</w:t>
      </w:r>
    </w:p>
    <w:p w14:paraId="7889F3B8" w14:textId="77777777" w:rsidR="00696202" w:rsidRPr="001B1D59" w:rsidRDefault="00696202" w:rsidP="00696202">
      <w:pPr>
        <w:autoSpaceDE w:val="0"/>
        <w:autoSpaceDN w:val="0"/>
        <w:adjustRightInd w:val="0"/>
        <w:jc w:val="both"/>
        <w:rPr>
          <w:spacing w:val="0"/>
          <w:sz w:val="28"/>
          <w:szCs w:val="28"/>
        </w:rPr>
      </w:pPr>
    </w:p>
    <w:p w14:paraId="5F57C1EB"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Марка транспортного средства</w:t>
      </w:r>
    </w:p>
    <w:p w14:paraId="44B739C0"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14:paraId="442F4B5F" w14:textId="77777777" w:rsidR="00696202" w:rsidRPr="001B1D59" w:rsidRDefault="00696202" w:rsidP="00696202">
      <w:pPr>
        <w:autoSpaceDE w:val="0"/>
        <w:autoSpaceDN w:val="0"/>
        <w:adjustRightInd w:val="0"/>
        <w:jc w:val="both"/>
        <w:rPr>
          <w:rFonts w:eastAsia="Calibri"/>
          <w:spacing w:val="0"/>
          <w:sz w:val="28"/>
          <w:szCs w:val="28"/>
          <w:lang w:eastAsia="en-US"/>
        </w:rPr>
      </w:pPr>
    </w:p>
    <w:p w14:paraId="656B666F"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Государственный регистрационный знак</w:t>
      </w:r>
    </w:p>
    <w:p w14:paraId="644591E1"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14:paraId="5BFA519C" w14:textId="77777777" w:rsidR="00696202" w:rsidRPr="001B1D59" w:rsidRDefault="00696202" w:rsidP="00696202">
      <w:pPr>
        <w:autoSpaceDE w:val="0"/>
        <w:autoSpaceDN w:val="0"/>
        <w:adjustRightInd w:val="0"/>
        <w:jc w:val="both"/>
        <w:rPr>
          <w:rFonts w:eastAsia="Calibri"/>
          <w:spacing w:val="0"/>
          <w:sz w:val="28"/>
          <w:szCs w:val="28"/>
          <w:lang w:eastAsia="en-US"/>
        </w:rPr>
      </w:pPr>
    </w:p>
    <w:p w14:paraId="2D19A497"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Год выпуска</w:t>
      </w:r>
    </w:p>
    <w:p w14:paraId="4BCC034E"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14:paraId="6CA7A7FE" w14:textId="77777777" w:rsidR="00696202" w:rsidRPr="001B1D59" w:rsidRDefault="00696202" w:rsidP="00696202">
      <w:pPr>
        <w:autoSpaceDE w:val="0"/>
        <w:autoSpaceDN w:val="0"/>
        <w:adjustRightInd w:val="0"/>
        <w:jc w:val="both"/>
        <w:rPr>
          <w:rFonts w:eastAsia="Calibri"/>
          <w:spacing w:val="0"/>
          <w:sz w:val="28"/>
          <w:szCs w:val="28"/>
          <w:lang w:eastAsia="en-US"/>
        </w:rPr>
      </w:pPr>
    </w:p>
    <w:p w14:paraId="76E4A13F"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Наименование (фамилия, имя, отчество) владельца транспортного средства</w:t>
      </w:r>
    </w:p>
    <w:p w14:paraId="3C0AF655"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__________________________________________________________________</w:t>
      </w:r>
    </w:p>
    <w:p w14:paraId="0B98EBE1" w14:textId="77777777" w:rsidR="00696202" w:rsidRPr="001B1D59" w:rsidRDefault="00696202" w:rsidP="00696202">
      <w:pPr>
        <w:autoSpaceDE w:val="0"/>
        <w:autoSpaceDN w:val="0"/>
        <w:adjustRightInd w:val="0"/>
        <w:jc w:val="both"/>
        <w:rPr>
          <w:rFonts w:eastAsia="Calibri"/>
          <w:spacing w:val="0"/>
          <w:sz w:val="28"/>
          <w:szCs w:val="28"/>
          <w:lang w:eastAsia="en-US"/>
        </w:rPr>
      </w:pPr>
    </w:p>
    <w:p w14:paraId="049DD7C8"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Участник Открытого конкурса                                                           </w:t>
      </w:r>
    </w:p>
    <w:p w14:paraId="366BBA3F" w14:textId="77777777" w:rsidR="00696202" w:rsidRPr="001B1D59" w:rsidRDefault="00696202" w:rsidP="00696202">
      <w:pPr>
        <w:autoSpaceDE w:val="0"/>
        <w:autoSpaceDN w:val="0"/>
        <w:adjustRightInd w:val="0"/>
        <w:ind w:left="284"/>
        <w:jc w:val="both"/>
        <w:rPr>
          <w:rFonts w:eastAsia="Calibri"/>
          <w:spacing w:val="0"/>
          <w:sz w:val="28"/>
          <w:szCs w:val="28"/>
          <w:lang w:eastAsia="en-US"/>
        </w:rPr>
      </w:pPr>
      <w:r w:rsidRPr="001B1D59">
        <w:rPr>
          <w:rFonts w:eastAsia="Calibri"/>
          <w:spacing w:val="0"/>
          <w:sz w:val="28"/>
          <w:szCs w:val="28"/>
          <w:lang w:eastAsia="en-US"/>
        </w:rPr>
        <w:t>________________________________________________________________</w:t>
      </w:r>
    </w:p>
    <w:p w14:paraId="5DD4CB44" w14:textId="77777777" w:rsidR="00696202" w:rsidRPr="001B1D59" w:rsidRDefault="00696202" w:rsidP="00696202">
      <w:pPr>
        <w:autoSpaceDE w:val="0"/>
        <w:autoSpaceDN w:val="0"/>
        <w:adjustRightInd w:val="0"/>
        <w:jc w:val="both"/>
        <w:rPr>
          <w:rFonts w:ascii="Arial" w:hAnsi="Arial" w:cs="Arial"/>
          <w:spacing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5159"/>
        <w:gridCol w:w="1757"/>
        <w:gridCol w:w="2211"/>
      </w:tblGrid>
      <w:tr w:rsidR="00696202" w:rsidRPr="001B1D59" w14:paraId="68DDFFFF"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4786DB60" w14:textId="77777777" w:rsidR="00696202" w:rsidRPr="001B1D59" w:rsidRDefault="00696202" w:rsidP="00E37AFE">
            <w:pPr>
              <w:autoSpaceDE w:val="0"/>
              <w:autoSpaceDN w:val="0"/>
              <w:adjustRightInd w:val="0"/>
              <w:jc w:val="center"/>
              <w:rPr>
                <w:spacing w:val="0"/>
              </w:rPr>
            </w:pPr>
            <w:r w:rsidRPr="001B1D59">
              <w:rPr>
                <w:spacing w:val="0"/>
              </w:rPr>
              <w:t>№</w:t>
            </w:r>
          </w:p>
        </w:tc>
        <w:tc>
          <w:tcPr>
            <w:tcW w:w="5159" w:type="dxa"/>
            <w:tcBorders>
              <w:top w:val="single" w:sz="4" w:space="0" w:color="auto"/>
              <w:left w:val="single" w:sz="4" w:space="0" w:color="auto"/>
              <w:bottom w:val="single" w:sz="4" w:space="0" w:color="auto"/>
              <w:right w:val="single" w:sz="4" w:space="0" w:color="auto"/>
            </w:tcBorders>
            <w:vAlign w:val="center"/>
          </w:tcPr>
          <w:p w14:paraId="1B9ACC64" w14:textId="77777777" w:rsidR="00696202" w:rsidRPr="001B1D59" w:rsidRDefault="00696202" w:rsidP="00E37AFE">
            <w:pPr>
              <w:autoSpaceDE w:val="0"/>
              <w:autoSpaceDN w:val="0"/>
              <w:adjustRightInd w:val="0"/>
              <w:jc w:val="center"/>
              <w:rPr>
                <w:spacing w:val="0"/>
              </w:rPr>
            </w:pPr>
            <w:r w:rsidRPr="001B1D59">
              <w:rPr>
                <w:spacing w:val="0"/>
              </w:rPr>
              <w:t>Результат проверки</w:t>
            </w:r>
          </w:p>
        </w:tc>
        <w:tc>
          <w:tcPr>
            <w:tcW w:w="1757" w:type="dxa"/>
            <w:tcBorders>
              <w:top w:val="single" w:sz="4" w:space="0" w:color="auto"/>
              <w:left w:val="single" w:sz="4" w:space="0" w:color="auto"/>
              <w:bottom w:val="single" w:sz="4" w:space="0" w:color="auto"/>
              <w:right w:val="single" w:sz="4" w:space="0" w:color="auto"/>
            </w:tcBorders>
            <w:vAlign w:val="center"/>
          </w:tcPr>
          <w:p w14:paraId="1C9FDBFE" w14:textId="77777777" w:rsidR="00696202" w:rsidRPr="001B1D59" w:rsidRDefault="00696202" w:rsidP="00E37AFE">
            <w:pPr>
              <w:autoSpaceDE w:val="0"/>
              <w:autoSpaceDN w:val="0"/>
              <w:adjustRightInd w:val="0"/>
              <w:jc w:val="center"/>
              <w:rPr>
                <w:spacing w:val="0"/>
              </w:rPr>
            </w:pPr>
            <w:r w:rsidRPr="001B1D59">
              <w:rPr>
                <w:spacing w:val="0"/>
              </w:rPr>
              <w:t>Да/нет</w:t>
            </w:r>
          </w:p>
        </w:tc>
        <w:tc>
          <w:tcPr>
            <w:tcW w:w="2211" w:type="dxa"/>
            <w:tcBorders>
              <w:top w:val="single" w:sz="4" w:space="0" w:color="auto"/>
              <w:left w:val="single" w:sz="4" w:space="0" w:color="auto"/>
              <w:bottom w:val="single" w:sz="4" w:space="0" w:color="auto"/>
              <w:right w:val="single" w:sz="4" w:space="0" w:color="auto"/>
            </w:tcBorders>
            <w:vAlign w:val="center"/>
          </w:tcPr>
          <w:p w14:paraId="3BC75393" w14:textId="77777777" w:rsidR="00696202" w:rsidRPr="001B1D59" w:rsidRDefault="00696202" w:rsidP="00E37AFE">
            <w:pPr>
              <w:autoSpaceDE w:val="0"/>
              <w:autoSpaceDN w:val="0"/>
              <w:adjustRightInd w:val="0"/>
              <w:jc w:val="center"/>
              <w:rPr>
                <w:spacing w:val="0"/>
              </w:rPr>
            </w:pPr>
            <w:r w:rsidRPr="001B1D59">
              <w:rPr>
                <w:spacing w:val="0"/>
              </w:rPr>
              <w:t>Примечание</w:t>
            </w:r>
          </w:p>
        </w:tc>
      </w:tr>
      <w:tr w:rsidR="00696202" w:rsidRPr="001B1D59" w14:paraId="3D2A5EB2"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27B2D26C" w14:textId="77777777" w:rsidR="00696202" w:rsidRPr="001B1D59" w:rsidRDefault="00696202" w:rsidP="00E37AFE">
            <w:pPr>
              <w:autoSpaceDE w:val="0"/>
              <w:autoSpaceDN w:val="0"/>
              <w:adjustRightInd w:val="0"/>
              <w:jc w:val="center"/>
              <w:rPr>
                <w:spacing w:val="0"/>
              </w:rPr>
            </w:pPr>
            <w:r w:rsidRPr="001B1D59">
              <w:rPr>
                <w:spacing w:val="0"/>
              </w:rPr>
              <w:t>1</w:t>
            </w:r>
          </w:p>
        </w:tc>
        <w:tc>
          <w:tcPr>
            <w:tcW w:w="5159" w:type="dxa"/>
            <w:tcBorders>
              <w:top w:val="single" w:sz="4" w:space="0" w:color="auto"/>
              <w:left w:val="single" w:sz="4" w:space="0" w:color="auto"/>
              <w:bottom w:val="single" w:sz="4" w:space="0" w:color="auto"/>
              <w:right w:val="single" w:sz="4" w:space="0" w:color="auto"/>
            </w:tcBorders>
          </w:tcPr>
          <w:p w14:paraId="123F4B95"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21435E82"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308D70BA" w14:textId="77777777" w:rsidR="00696202" w:rsidRPr="001B1D59" w:rsidRDefault="00696202" w:rsidP="00E37AFE">
            <w:pPr>
              <w:autoSpaceDE w:val="0"/>
              <w:autoSpaceDN w:val="0"/>
              <w:adjustRightInd w:val="0"/>
              <w:rPr>
                <w:spacing w:val="0"/>
              </w:rPr>
            </w:pPr>
          </w:p>
        </w:tc>
      </w:tr>
      <w:tr w:rsidR="00696202" w:rsidRPr="001B1D59" w14:paraId="00474798"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1D7FA550" w14:textId="77777777" w:rsidR="00696202" w:rsidRPr="001B1D59" w:rsidRDefault="00696202" w:rsidP="00E37AFE">
            <w:pPr>
              <w:autoSpaceDE w:val="0"/>
              <w:autoSpaceDN w:val="0"/>
              <w:adjustRightInd w:val="0"/>
              <w:jc w:val="center"/>
              <w:rPr>
                <w:spacing w:val="0"/>
              </w:rPr>
            </w:pPr>
            <w:r w:rsidRPr="001B1D59">
              <w:rPr>
                <w:spacing w:val="0"/>
              </w:rPr>
              <w:t>2</w:t>
            </w:r>
          </w:p>
        </w:tc>
        <w:tc>
          <w:tcPr>
            <w:tcW w:w="5159" w:type="dxa"/>
            <w:tcBorders>
              <w:top w:val="single" w:sz="4" w:space="0" w:color="auto"/>
              <w:left w:val="single" w:sz="4" w:space="0" w:color="auto"/>
              <w:bottom w:val="single" w:sz="4" w:space="0" w:color="auto"/>
              <w:right w:val="single" w:sz="4" w:space="0" w:color="auto"/>
            </w:tcBorders>
          </w:tcPr>
          <w:p w14:paraId="44F5AEF3"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204585A8"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26254EA8" w14:textId="77777777" w:rsidR="00696202" w:rsidRPr="001B1D59" w:rsidRDefault="00696202" w:rsidP="00E37AFE">
            <w:pPr>
              <w:autoSpaceDE w:val="0"/>
              <w:autoSpaceDN w:val="0"/>
              <w:adjustRightInd w:val="0"/>
              <w:rPr>
                <w:spacing w:val="0"/>
              </w:rPr>
            </w:pPr>
          </w:p>
        </w:tc>
      </w:tr>
      <w:tr w:rsidR="00696202" w:rsidRPr="001B1D59" w14:paraId="298FE51C"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49924D69" w14:textId="77777777" w:rsidR="00696202" w:rsidRPr="001B1D59" w:rsidRDefault="00696202" w:rsidP="00E37AFE">
            <w:pPr>
              <w:autoSpaceDE w:val="0"/>
              <w:autoSpaceDN w:val="0"/>
              <w:adjustRightInd w:val="0"/>
              <w:jc w:val="center"/>
              <w:rPr>
                <w:spacing w:val="0"/>
              </w:rPr>
            </w:pPr>
            <w:r w:rsidRPr="001B1D59">
              <w:rPr>
                <w:spacing w:val="0"/>
              </w:rPr>
              <w:t>3</w:t>
            </w:r>
          </w:p>
        </w:tc>
        <w:tc>
          <w:tcPr>
            <w:tcW w:w="5159" w:type="dxa"/>
            <w:tcBorders>
              <w:top w:val="single" w:sz="4" w:space="0" w:color="auto"/>
              <w:left w:val="single" w:sz="4" w:space="0" w:color="auto"/>
              <w:bottom w:val="single" w:sz="4" w:space="0" w:color="auto"/>
              <w:right w:val="single" w:sz="4" w:space="0" w:color="auto"/>
            </w:tcBorders>
          </w:tcPr>
          <w:p w14:paraId="0CB0A205"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6F4458C1"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2C0DD422" w14:textId="77777777" w:rsidR="00696202" w:rsidRPr="001B1D59" w:rsidRDefault="00696202" w:rsidP="00E37AFE">
            <w:pPr>
              <w:autoSpaceDE w:val="0"/>
              <w:autoSpaceDN w:val="0"/>
              <w:adjustRightInd w:val="0"/>
              <w:rPr>
                <w:spacing w:val="0"/>
              </w:rPr>
            </w:pPr>
          </w:p>
        </w:tc>
      </w:tr>
      <w:tr w:rsidR="00696202" w:rsidRPr="001B1D59" w14:paraId="5BA945B3"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105524F6" w14:textId="77777777" w:rsidR="00696202" w:rsidRPr="001B1D59" w:rsidRDefault="00696202" w:rsidP="00E37AFE">
            <w:pPr>
              <w:autoSpaceDE w:val="0"/>
              <w:autoSpaceDN w:val="0"/>
              <w:adjustRightInd w:val="0"/>
              <w:jc w:val="center"/>
              <w:rPr>
                <w:spacing w:val="0"/>
              </w:rPr>
            </w:pPr>
            <w:r w:rsidRPr="001B1D59">
              <w:rPr>
                <w:spacing w:val="0"/>
              </w:rPr>
              <w:t>4</w:t>
            </w:r>
          </w:p>
        </w:tc>
        <w:tc>
          <w:tcPr>
            <w:tcW w:w="5159" w:type="dxa"/>
            <w:tcBorders>
              <w:top w:val="single" w:sz="4" w:space="0" w:color="auto"/>
              <w:left w:val="single" w:sz="4" w:space="0" w:color="auto"/>
              <w:bottom w:val="single" w:sz="4" w:space="0" w:color="auto"/>
              <w:right w:val="single" w:sz="4" w:space="0" w:color="auto"/>
            </w:tcBorders>
          </w:tcPr>
          <w:p w14:paraId="2D77B747"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64BEE453"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0A4A3393" w14:textId="77777777" w:rsidR="00696202" w:rsidRPr="001B1D59" w:rsidRDefault="00696202" w:rsidP="00E37AFE">
            <w:pPr>
              <w:autoSpaceDE w:val="0"/>
              <w:autoSpaceDN w:val="0"/>
              <w:adjustRightInd w:val="0"/>
              <w:rPr>
                <w:spacing w:val="0"/>
              </w:rPr>
            </w:pPr>
          </w:p>
        </w:tc>
      </w:tr>
      <w:tr w:rsidR="00696202" w:rsidRPr="001B1D59" w14:paraId="59BC8288"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07E3BFD1" w14:textId="77777777" w:rsidR="00696202" w:rsidRPr="001B1D59" w:rsidRDefault="00696202" w:rsidP="00E37AFE">
            <w:pPr>
              <w:autoSpaceDE w:val="0"/>
              <w:autoSpaceDN w:val="0"/>
              <w:adjustRightInd w:val="0"/>
              <w:jc w:val="center"/>
              <w:rPr>
                <w:spacing w:val="0"/>
              </w:rPr>
            </w:pPr>
            <w:r w:rsidRPr="001B1D59">
              <w:rPr>
                <w:spacing w:val="0"/>
              </w:rPr>
              <w:t>5</w:t>
            </w:r>
          </w:p>
        </w:tc>
        <w:tc>
          <w:tcPr>
            <w:tcW w:w="5159" w:type="dxa"/>
            <w:tcBorders>
              <w:top w:val="single" w:sz="4" w:space="0" w:color="auto"/>
              <w:left w:val="single" w:sz="4" w:space="0" w:color="auto"/>
              <w:bottom w:val="single" w:sz="4" w:space="0" w:color="auto"/>
              <w:right w:val="single" w:sz="4" w:space="0" w:color="auto"/>
            </w:tcBorders>
          </w:tcPr>
          <w:p w14:paraId="47427BF5"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5C9A4756"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25AF8636" w14:textId="77777777" w:rsidR="00696202" w:rsidRPr="001B1D59" w:rsidRDefault="00696202" w:rsidP="00E37AFE">
            <w:pPr>
              <w:autoSpaceDE w:val="0"/>
              <w:autoSpaceDN w:val="0"/>
              <w:adjustRightInd w:val="0"/>
              <w:rPr>
                <w:spacing w:val="0"/>
              </w:rPr>
            </w:pPr>
          </w:p>
        </w:tc>
      </w:tr>
      <w:tr w:rsidR="00696202" w:rsidRPr="001B1D59" w14:paraId="626A9E6F"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2FE88F19" w14:textId="77777777" w:rsidR="00696202" w:rsidRPr="001B1D59" w:rsidRDefault="00696202" w:rsidP="00E37AFE">
            <w:pPr>
              <w:autoSpaceDE w:val="0"/>
              <w:autoSpaceDN w:val="0"/>
              <w:adjustRightInd w:val="0"/>
              <w:jc w:val="center"/>
              <w:rPr>
                <w:spacing w:val="0"/>
              </w:rPr>
            </w:pPr>
            <w:r w:rsidRPr="001B1D59">
              <w:rPr>
                <w:spacing w:val="0"/>
              </w:rPr>
              <w:t>6</w:t>
            </w:r>
          </w:p>
        </w:tc>
        <w:tc>
          <w:tcPr>
            <w:tcW w:w="5159" w:type="dxa"/>
            <w:tcBorders>
              <w:top w:val="single" w:sz="4" w:space="0" w:color="auto"/>
              <w:left w:val="single" w:sz="4" w:space="0" w:color="auto"/>
              <w:bottom w:val="single" w:sz="4" w:space="0" w:color="auto"/>
              <w:right w:val="single" w:sz="4" w:space="0" w:color="auto"/>
            </w:tcBorders>
          </w:tcPr>
          <w:p w14:paraId="07C676F2"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63CDD29E"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6A15D3C8" w14:textId="77777777" w:rsidR="00696202" w:rsidRPr="001B1D59" w:rsidRDefault="00696202" w:rsidP="00E37AFE">
            <w:pPr>
              <w:autoSpaceDE w:val="0"/>
              <w:autoSpaceDN w:val="0"/>
              <w:adjustRightInd w:val="0"/>
              <w:rPr>
                <w:spacing w:val="0"/>
              </w:rPr>
            </w:pPr>
          </w:p>
        </w:tc>
      </w:tr>
      <w:tr w:rsidR="00696202" w:rsidRPr="001B1D59" w14:paraId="6B688C74" w14:textId="77777777" w:rsidTr="00E37AFE">
        <w:tc>
          <w:tcPr>
            <w:tcW w:w="510" w:type="dxa"/>
            <w:tcBorders>
              <w:top w:val="single" w:sz="4" w:space="0" w:color="auto"/>
              <w:left w:val="single" w:sz="4" w:space="0" w:color="auto"/>
              <w:bottom w:val="single" w:sz="4" w:space="0" w:color="auto"/>
              <w:right w:val="single" w:sz="4" w:space="0" w:color="auto"/>
            </w:tcBorders>
            <w:vAlign w:val="center"/>
          </w:tcPr>
          <w:p w14:paraId="2F4CEF0D" w14:textId="77777777" w:rsidR="00696202" w:rsidRPr="001B1D59" w:rsidRDefault="00696202" w:rsidP="00E37AFE">
            <w:pPr>
              <w:autoSpaceDE w:val="0"/>
              <w:autoSpaceDN w:val="0"/>
              <w:adjustRightInd w:val="0"/>
              <w:jc w:val="center"/>
              <w:rPr>
                <w:spacing w:val="0"/>
              </w:rPr>
            </w:pPr>
            <w:r w:rsidRPr="001B1D59">
              <w:rPr>
                <w:spacing w:val="0"/>
              </w:rPr>
              <w:t>7</w:t>
            </w:r>
          </w:p>
        </w:tc>
        <w:tc>
          <w:tcPr>
            <w:tcW w:w="5159" w:type="dxa"/>
            <w:tcBorders>
              <w:top w:val="single" w:sz="4" w:space="0" w:color="auto"/>
              <w:left w:val="single" w:sz="4" w:space="0" w:color="auto"/>
              <w:bottom w:val="single" w:sz="4" w:space="0" w:color="auto"/>
              <w:right w:val="single" w:sz="4" w:space="0" w:color="auto"/>
            </w:tcBorders>
          </w:tcPr>
          <w:p w14:paraId="357BA0B0"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62D0470B"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6B42594B" w14:textId="77777777" w:rsidR="00696202" w:rsidRPr="001B1D59" w:rsidRDefault="00696202" w:rsidP="00E37AFE">
            <w:pPr>
              <w:autoSpaceDE w:val="0"/>
              <w:autoSpaceDN w:val="0"/>
              <w:adjustRightInd w:val="0"/>
              <w:rPr>
                <w:spacing w:val="0"/>
              </w:rPr>
            </w:pPr>
          </w:p>
        </w:tc>
      </w:tr>
      <w:tr w:rsidR="00696202" w:rsidRPr="001B1D59" w14:paraId="3FDFFC45" w14:textId="77777777" w:rsidTr="00E37AFE">
        <w:tc>
          <w:tcPr>
            <w:tcW w:w="510" w:type="dxa"/>
            <w:tcBorders>
              <w:top w:val="single" w:sz="4" w:space="0" w:color="auto"/>
              <w:left w:val="single" w:sz="4" w:space="0" w:color="auto"/>
              <w:bottom w:val="single" w:sz="4" w:space="0" w:color="auto"/>
              <w:right w:val="single" w:sz="4" w:space="0" w:color="auto"/>
            </w:tcBorders>
          </w:tcPr>
          <w:p w14:paraId="24E121DF" w14:textId="77777777" w:rsidR="00696202" w:rsidRPr="001B1D59" w:rsidRDefault="00696202" w:rsidP="00E37AFE">
            <w:pPr>
              <w:autoSpaceDE w:val="0"/>
              <w:autoSpaceDN w:val="0"/>
              <w:adjustRightInd w:val="0"/>
              <w:jc w:val="both"/>
              <w:rPr>
                <w:spacing w:val="0"/>
              </w:rPr>
            </w:pPr>
            <w:r w:rsidRPr="001B1D59">
              <w:rPr>
                <w:spacing w:val="0"/>
              </w:rPr>
              <w:t>…..</w:t>
            </w:r>
          </w:p>
        </w:tc>
        <w:tc>
          <w:tcPr>
            <w:tcW w:w="5159" w:type="dxa"/>
            <w:tcBorders>
              <w:top w:val="single" w:sz="4" w:space="0" w:color="auto"/>
              <w:left w:val="single" w:sz="4" w:space="0" w:color="auto"/>
              <w:bottom w:val="single" w:sz="4" w:space="0" w:color="auto"/>
              <w:right w:val="single" w:sz="4" w:space="0" w:color="auto"/>
            </w:tcBorders>
          </w:tcPr>
          <w:p w14:paraId="6BDD38DB" w14:textId="77777777" w:rsidR="00696202" w:rsidRPr="001B1D59" w:rsidRDefault="00696202" w:rsidP="00E37AFE">
            <w:pPr>
              <w:autoSpaceDE w:val="0"/>
              <w:autoSpaceDN w:val="0"/>
              <w:adjustRightInd w:val="0"/>
              <w:jc w:val="both"/>
              <w:rPr>
                <w:spacing w:val="0"/>
              </w:rPr>
            </w:pPr>
          </w:p>
        </w:tc>
        <w:tc>
          <w:tcPr>
            <w:tcW w:w="1757" w:type="dxa"/>
            <w:tcBorders>
              <w:top w:val="single" w:sz="4" w:space="0" w:color="auto"/>
              <w:left w:val="single" w:sz="4" w:space="0" w:color="auto"/>
              <w:bottom w:val="single" w:sz="4" w:space="0" w:color="auto"/>
              <w:right w:val="single" w:sz="4" w:space="0" w:color="auto"/>
            </w:tcBorders>
          </w:tcPr>
          <w:p w14:paraId="20DB2963" w14:textId="77777777" w:rsidR="00696202" w:rsidRPr="001B1D59" w:rsidRDefault="00696202" w:rsidP="00E37AFE">
            <w:pPr>
              <w:autoSpaceDE w:val="0"/>
              <w:autoSpaceDN w:val="0"/>
              <w:adjustRightInd w:val="0"/>
              <w:rPr>
                <w:spacing w:val="0"/>
              </w:rPr>
            </w:pPr>
          </w:p>
        </w:tc>
        <w:tc>
          <w:tcPr>
            <w:tcW w:w="2211" w:type="dxa"/>
            <w:tcBorders>
              <w:top w:val="single" w:sz="4" w:space="0" w:color="auto"/>
              <w:left w:val="single" w:sz="4" w:space="0" w:color="auto"/>
              <w:bottom w:val="single" w:sz="4" w:space="0" w:color="auto"/>
              <w:right w:val="single" w:sz="4" w:space="0" w:color="auto"/>
            </w:tcBorders>
          </w:tcPr>
          <w:p w14:paraId="12CF9050" w14:textId="77777777" w:rsidR="00696202" w:rsidRPr="001B1D59" w:rsidRDefault="00696202" w:rsidP="00E37AFE">
            <w:pPr>
              <w:autoSpaceDE w:val="0"/>
              <w:autoSpaceDN w:val="0"/>
              <w:adjustRightInd w:val="0"/>
              <w:rPr>
                <w:spacing w:val="0"/>
              </w:rPr>
            </w:pPr>
          </w:p>
        </w:tc>
      </w:tr>
    </w:tbl>
    <w:p w14:paraId="0EDDA72E" w14:textId="77777777" w:rsidR="00696202" w:rsidRPr="001B1D59" w:rsidRDefault="00696202" w:rsidP="00696202">
      <w:pPr>
        <w:autoSpaceDE w:val="0"/>
        <w:autoSpaceDN w:val="0"/>
        <w:adjustRightInd w:val="0"/>
        <w:jc w:val="both"/>
        <w:rPr>
          <w:rFonts w:ascii="Arial" w:hAnsi="Arial" w:cs="Arial"/>
          <w:spacing w:val="0"/>
        </w:rPr>
      </w:pPr>
    </w:p>
    <w:p w14:paraId="68634775"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В графе "Примечание" указываются замечания, установленные на момент</w:t>
      </w:r>
    </w:p>
    <w:p w14:paraId="43B932BD"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осмотра.</w:t>
      </w:r>
    </w:p>
    <w:p w14:paraId="32DC5155" w14:textId="77777777" w:rsidR="00696202" w:rsidRPr="001B1D59" w:rsidRDefault="00696202" w:rsidP="00696202">
      <w:pPr>
        <w:autoSpaceDE w:val="0"/>
        <w:autoSpaceDN w:val="0"/>
        <w:adjustRightInd w:val="0"/>
        <w:jc w:val="both"/>
        <w:rPr>
          <w:rFonts w:ascii="Arial" w:eastAsia="Calibri" w:hAnsi="Arial" w:cs="Arial"/>
          <w:spacing w:val="0"/>
          <w:lang w:eastAsia="en-US"/>
        </w:rPr>
      </w:pPr>
    </w:p>
    <w:p w14:paraId="4928E718" w14:textId="77777777" w:rsidR="00696202" w:rsidRPr="001B1D59" w:rsidRDefault="00696202" w:rsidP="00696202">
      <w:pPr>
        <w:autoSpaceDE w:val="0"/>
        <w:autoSpaceDN w:val="0"/>
        <w:adjustRightInd w:val="0"/>
        <w:jc w:val="both"/>
        <w:rPr>
          <w:rFonts w:eastAsia="Calibri"/>
          <w:spacing w:val="0"/>
          <w:sz w:val="28"/>
          <w:szCs w:val="28"/>
          <w:lang w:eastAsia="en-US"/>
        </w:rPr>
      </w:pPr>
      <w:r w:rsidRPr="001B1D59">
        <w:rPr>
          <w:rFonts w:eastAsia="Calibri"/>
          <w:spacing w:val="0"/>
          <w:sz w:val="28"/>
          <w:szCs w:val="28"/>
          <w:lang w:eastAsia="en-US"/>
        </w:rPr>
        <w:t xml:space="preserve">    Подписи членов Комиссии:</w:t>
      </w:r>
    </w:p>
    <w:p w14:paraId="41366CEB" w14:textId="77777777"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____________   _________________________</w:t>
      </w:r>
    </w:p>
    <w:p w14:paraId="5FFD4E1C"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w:t>
      </w:r>
      <w:proofErr w:type="gramStart"/>
      <w:r w:rsidRPr="001B1D59">
        <w:rPr>
          <w:rFonts w:eastAsia="Calibri"/>
          <w:spacing w:val="0"/>
          <w:lang w:eastAsia="en-US"/>
        </w:rPr>
        <w:t xml:space="preserve">подпись)   </w:t>
      </w:r>
      <w:proofErr w:type="gramEnd"/>
      <w:r w:rsidRPr="001B1D59">
        <w:rPr>
          <w:rFonts w:eastAsia="Calibri"/>
          <w:spacing w:val="0"/>
          <w:lang w:eastAsia="en-US"/>
        </w:rPr>
        <w:t xml:space="preserve">               (расшифровка подписи)</w:t>
      </w:r>
    </w:p>
    <w:p w14:paraId="13AA60BD" w14:textId="77777777"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____________  _________________________</w:t>
      </w:r>
    </w:p>
    <w:p w14:paraId="0A4E00F7" w14:textId="77777777" w:rsidR="00696202" w:rsidRPr="001B1D59" w:rsidRDefault="00696202" w:rsidP="00696202">
      <w:pPr>
        <w:autoSpaceDE w:val="0"/>
        <w:autoSpaceDN w:val="0"/>
        <w:adjustRightInd w:val="0"/>
        <w:jc w:val="both"/>
        <w:rPr>
          <w:rFonts w:eastAsia="Calibri"/>
          <w:spacing w:val="0"/>
          <w:lang w:eastAsia="en-US"/>
        </w:rPr>
      </w:pPr>
      <w:r w:rsidRPr="001B1D59">
        <w:rPr>
          <w:rFonts w:ascii="Arial" w:eastAsia="Calibri" w:hAnsi="Arial" w:cs="Arial"/>
          <w:spacing w:val="0"/>
          <w:lang w:eastAsia="en-US"/>
        </w:rPr>
        <w:t xml:space="preserve">      </w:t>
      </w:r>
      <w:r w:rsidRPr="001B1D59">
        <w:rPr>
          <w:rFonts w:eastAsia="Calibri"/>
          <w:spacing w:val="0"/>
          <w:lang w:eastAsia="en-US"/>
        </w:rPr>
        <w:t>(</w:t>
      </w:r>
      <w:proofErr w:type="gramStart"/>
      <w:r w:rsidRPr="001B1D59">
        <w:rPr>
          <w:rFonts w:eastAsia="Calibri"/>
          <w:spacing w:val="0"/>
          <w:lang w:eastAsia="en-US"/>
        </w:rPr>
        <w:t xml:space="preserve">подпись)   </w:t>
      </w:r>
      <w:proofErr w:type="gramEnd"/>
      <w:r w:rsidRPr="001B1D59">
        <w:rPr>
          <w:rFonts w:eastAsia="Calibri"/>
          <w:spacing w:val="0"/>
          <w:lang w:eastAsia="en-US"/>
        </w:rPr>
        <w:t xml:space="preserve">              (расшифровка подписи)</w:t>
      </w:r>
    </w:p>
    <w:p w14:paraId="6D87B016"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______________  _________________________</w:t>
      </w:r>
    </w:p>
    <w:p w14:paraId="097B2A37" w14:textId="77777777" w:rsidR="00696202" w:rsidRPr="001B1D59" w:rsidRDefault="00696202" w:rsidP="00696202">
      <w:pPr>
        <w:autoSpaceDE w:val="0"/>
        <w:autoSpaceDN w:val="0"/>
        <w:adjustRightInd w:val="0"/>
        <w:jc w:val="both"/>
        <w:rPr>
          <w:rFonts w:eastAsia="Calibri"/>
          <w:spacing w:val="0"/>
          <w:lang w:eastAsia="en-US"/>
        </w:rPr>
      </w:pPr>
      <w:r w:rsidRPr="001B1D59">
        <w:rPr>
          <w:rFonts w:eastAsia="Calibri"/>
          <w:spacing w:val="0"/>
          <w:lang w:eastAsia="en-US"/>
        </w:rPr>
        <w:t xml:space="preserve">      (</w:t>
      </w:r>
      <w:proofErr w:type="gramStart"/>
      <w:r w:rsidRPr="001B1D59">
        <w:rPr>
          <w:rFonts w:eastAsia="Calibri"/>
          <w:spacing w:val="0"/>
          <w:lang w:eastAsia="en-US"/>
        </w:rPr>
        <w:t xml:space="preserve">подпись)   </w:t>
      </w:r>
      <w:proofErr w:type="gramEnd"/>
      <w:r w:rsidRPr="001B1D59">
        <w:rPr>
          <w:rFonts w:eastAsia="Calibri"/>
          <w:spacing w:val="0"/>
          <w:lang w:eastAsia="en-US"/>
        </w:rPr>
        <w:t xml:space="preserve">             (расшифровка подписи)</w:t>
      </w:r>
    </w:p>
    <w:p w14:paraId="550F3AF3" w14:textId="77777777" w:rsidR="00696202" w:rsidRPr="001B1D59" w:rsidRDefault="00696202" w:rsidP="00696202">
      <w:pPr>
        <w:autoSpaceDE w:val="0"/>
        <w:autoSpaceDN w:val="0"/>
        <w:adjustRightInd w:val="0"/>
        <w:jc w:val="both"/>
        <w:rPr>
          <w:rFonts w:ascii="Arial" w:eastAsia="Calibri" w:hAnsi="Arial" w:cs="Arial"/>
          <w:spacing w:val="0"/>
          <w:lang w:eastAsia="en-US"/>
        </w:rPr>
      </w:pPr>
      <w:r w:rsidRPr="001B1D59">
        <w:rPr>
          <w:rFonts w:ascii="Arial" w:eastAsia="Calibri" w:hAnsi="Arial" w:cs="Arial"/>
          <w:spacing w:val="0"/>
          <w:lang w:eastAsia="en-US"/>
        </w:rPr>
        <w:t xml:space="preserve">    </w:t>
      </w:r>
      <w:bookmarkStart w:id="13" w:name="_Toc492296191"/>
    </w:p>
    <w:p w14:paraId="4455543E" w14:textId="77777777" w:rsidR="001B1D59" w:rsidRDefault="001B1D59" w:rsidP="00696202">
      <w:pPr>
        <w:autoSpaceDE w:val="0"/>
        <w:autoSpaceDN w:val="0"/>
        <w:adjustRightInd w:val="0"/>
        <w:jc w:val="right"/>
        <w:rPr>
          <w:spacing w:val="0"/>
          <w:sz w:val="28"/>
          <w:szCs w:val="28"/>
        </w:rPr>
      </w:pPr>
    </w:p>
    <w:p w14:paraId="188DB1CE" w14:textId="77777777" w:rsidR="001B1D59" w:rsidRPr="00C3515A" w:rsidRDefault="001B1D59" w:rsidP="009A7658">
      <w:pPr>
        <w:autoSpaceDE w:val="0"/>
        <w:autoSpaceDN w:val="0"/>
        <w:adjustRightInd w:val="0"/>
        <w:rPr>
          <w:spacing w:val="0"/>
          <w:sz w:val="28"/>
          <w:szCs w:val="28"/>
        </w:rPr>
      </w:pPr>
    </w:p>
    <w:p w14:paraId="0EEAF92A" w14:textId="77777777" w:rsidR="009A7658" w:rsidRPr="00C3515A" w:rsidRDefault="009A7658" w:rsidP="009A7658">
      <w:pPr>
        <w:autoSpaceDE w:val="0"/>
        <w:autoSpaceDN w:val="0"/>
        <w:adjustRightInd w:val="0"/>
        <w:rPr>
          <w:spacing w:val="0"/>
          <w:sz w:val="28"/>
          <w:szCs w:val="28"/>
        </w:rPr>
      </w:pPr>
    </w:p>
    <w:p w14:paraId="6765851D" w14:textId="77777777" w:rsidR="00696202" w:rsidRPr="001B1D59" w:rsidRDefault="00696202" w:rsidP="00696202">
      <w:pPr>
        <w:autoSpaceDE w:val="0"/>
        <w:autoSpaceDN w:val="0"/>
        <w:adjustRightInd w:val="0"/>
        <w:jc w:val="right"/>
        <w:rPr>
          <w:rFonts w:ascii="Arial" w:eastAsia="Calibri" w:hAnsi="Arial" w:cs="Arial"/>
          <w:spacing w:val="0"/>
          <w:lang w:eastAsia="en-US"/>
        </w:rPr>
      </w:pPr>
      <w:proofErr w:type="gramStart"/>
      <w:r w:rsidRPr="001B1D59">
        <w:rPr>
          <w:spacing w:val="0"/>
          <w:sz w:val="28"/>
          <w:szCs w:val="28"/>
        </w:rPr>
        <w:lastRenderedPageBreak/>
        <w:t>Приложение  10</w:t>
      </w:r>
      <w:proofErr w:type="gramEnd"/>
    </w:p>
    <w:p w14:paraId="3CB0A6F7"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 </w:t>
      </w:r>
      <w:bookmarkEnd w:id="13"/>
      <w:r w:rsidRPr="001B1D59">
        <w:rPr>
          <w:spacing w:val="0"/>
          <w:sz w:val="28"/>
          <w:szCs w:val="28"/>
        </w:rPr>
        <w:t xml:space="preserve">к Положению о проведении </w:t>
      </w:r>
    </w:p>
    <w:p w14:paraId="60022E1E"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открытого конкурса на право </w:t>
      </w:r>
    </w:p>
    <w:p w14:paraId="4EB00D50"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осуществления перевозок</w:t>
      </w:r>
    </w:p>
    <w:p w14:paraId="52FB9CCA"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по муниципальным маршрутам</w:t>
      </w:r>
    </w:p>
    <w:p w14:paraId="19BACC59"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 регулярных перевозок пассажиров</w:t>
      </w:r>
    </w:p>
    <w:p w14:paraId="2E3E3971"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и багажа автомобильным транспортом </w:t>
      </w:r>
    </w:p>
    <w:p w14:paraId="242E65FD" w14:textId="77777777" w:rsidR="00696202" w:rsidRPr="001B1D59" w:rsidRDefault="00696202" w:rsidP="00696202">
      <w:pPr>
        <w:spacing w:after="160" w:line="259" w:lineRule="auto"/>
        <w:jc w:val="right"/>
        <w:rPr>
          <w:spacing w:val="0"/>
          <w:sz w:val="28"/>
          <w:szCs w:val="28"/>
        </w:rPr>
      </w:pPr>
      <w:r w:rsidRPr="001B1D59">
        <w:rPr>
          <w:spacing w:val="0"/>
          <w:sz w:val="28"/>
          <w:szCs w:val="28"/>
        </w:rPr>
        <w:t>на территории Шелеховского района</w:t>
      </w:r>
    </w:p>
    <w:p w14:paraId="230B6EC2" w14:textId="77777777" w:rsidR="00696202" w:rsidRPr="001B1D59" w:rsidRDefault="00696202" w:rsidP="00696202">
      <w:pPr>
        <w:autoSpaceDE w:val="0"/>
        <w:autoSpaceDN w:val="0"/>
        <w:adjustRightInd w:val="0"/>
        <w:jc w:val="center"/>
        <w:rPr>
          <w:b/>
          <w:spacing w:val="0"/>
          <w:sz w:val="28"/>
          <w:szCs w:val="28"/>
        </w:rPr>
      </w:pPr>
      <w:r w:rsidRPr="001B1D59">
        <w:rPr>
          <w:b/>
          <w:spacing w:val="0"/>
          <w:sz w:val="28"/>
          <w:szCs w:val="28"/>
        </w:rPr>
        <w:t>Форма запроса о разъяснении результатов Открытого конкурса</w:t>
      </w:r>
    </w:p>
    <w:p w14:paraId="08A4C5C6" w14:textId="77777777" w:rsidR="00696202" w:rsidRPr="001B1D59" w:rsidRDefault="00696202" w:rsidP="00696202">
      <w:pPr>
        <w:jc w:val="right"/>
        <w:rPr>
          <w:rFonts w:ascii="Arial" w:hAnsi="Arial" w:cs="Arial"/>
          <w:spacing w:val="0"/>
        </w:rPr>
      </w:pPr>
    </w:p>
    <w:p w14:paraId="3443E05F" w14:textId="77777777" w:rsidR="00696202" w:rsidRPr="001B1D59" w:rsidRDefault="00696202" w:rsidP="00696202">
      <w:pPr>
        <w:ind w:left="5103"/>
        <w:rPr>
          <w:spacing w:val="0"/>
          <w:sz w:val="28"/>
          <w:szCs w:val="28"/>
        </w:rPr>
      </w:pPr>
      <w:r w:rsidRPr="001B1D59">
        <w:rPr>
          <w:spacing w:val="0"/>
          <w:sz w:val="28"/>
          <w:szCs w:val="28"/>
        </w:rPr>
        <w:t xml:space="preserve">Заместителю Мэра района </w:t>
      </w:r>
    </w:p>
    <w:p w14:paraId="2B037321" w14:textId="77777777" w:rsidR="00696202" w:rsidRPr="001B1D59" w:rsidRDefault="00696202" w:rsidP="00696202">
      <w:pPr>
        <w:ind w:left="5103"/>
        <w:rPr>
          <w:spacing w:val="0"/>
          <w:sz w:val="28"/>
          <w:szCs w:val="28"/>
        </w:rPr>
      </w:pPr>
      <w:r w:rsidRPr="001B1D59">
        <w:rPr>
          <w:spacing w:val="0"/>
          <w:sz w:val="28"/>
          <w:szCs w:val="28"/>
        </w:rPr>
        <w:t>по экономике и финансам</w:t>
      </w:r>
    </w:p>
    <w:p w14:paraId="3E6491EE" w14:textId="77777777" w:rsidR="00696202" w:rsidRPr="001B1D59" w:rsidRDefault="00696202" w:rsidP="00696202">
      <w:pPr>
        <w:jc w:val="right"/>
        <w:rPr>
          <w:rFonts w:ascii="Arial" w:hAnsi="Arial" w:cs="Arial"/>
          <w:spacing w:val="0"/>
        </w:rPr>
      </w:pPr>
      <w:r w:rsidRPr="001B1D59">
        <w:rPr>
          <w:rFonts w:ascii="Arial" w:hAnsi="Arial" w:cs="Arial"/>
          <w:spacing w:val="0"/>
        </w:rPr>
        <w:t>_____________________________________</w:t>
      </w:r>
    </w:p>
    <w:p w14:paraId="333F223E" w14:textId="77777777" w:rsidR="00696202" w:rsidRPr="001B1D59" w:rsidRDefault="00696202" w:rsidP="00696202">
      <w:pPr>
        <w:jc w:val="right"/>
        <w:rPr>
          <w:rFonts w:ascii="Arial" w:hAnsi="Arial" w:cs="Arial"/>
          <w:spacing w:val="0"/>
        </w:rPr>
      </w:pPr>
    </w:p>
    <w:p w14:paraId="181162A4" w14:textId="77777777" w:rsidR="00696202" w:rsidRPr="001B1D59" w:rsidRDefault="00696202" w:rsidP="00696202">
      <w:pPr>
        <w:jc w:val="center"/>
        <w:rPr>
          <w:spacing w:val="0"/>
          <w:sz w:val="28"/>
          <w:szCs w:val="28"/>
        </w:rPr>
      </w:pPr>
      <w:r w:rsidRPr="001B1D59">
        <w:rPr>
          <w:spacing w:val="0"/>
          <w:sz w:val="28"/>
          <w:szCs w:val="28"/>
        </w:rPr>
        <w:t xml:space="preserve">ЗАПРОС О РАЗЪЯСНЕНИИ </w:t>
      </w:r>
    </w:p>
    <w:p w14:paraId="6E01F74E" w14:textId="77777777" w:rsidR="00696202" w:rsidRPr="001B1D59" w:rsidRDefault="00696202" w:rsidP="00696202">
      <w:pPr>
        <w:jc w:val="center"/>
        <w:rPr>
          <w:spacing w:val="0"/>
          <w:sz w:val="28"/>
          <w:szCs w:val="28"/>
        </w:rPr>
      </w:pPr>
      <w:r w:rsidRPr="001B1D59">
        <w:rPr>
          <w:spacing w:val="0"/>
          <w:sz w:val="28"/>
          <w:szCs w:val="28"/>
        </w:rPr>
        <w:t>РЕЗУЛЬТАТОВ ОТКРЫТОГО КОНКУРСА</w:t>
      </w:r>
    </w:p>
    <w:p w14:paraId="5C796159" w14:textId="77777777" w:rsidR="00696202" w:rsidRPr="001B1D59" w:rsidRDefault="00696202" w:rsidP="00696202">
      <w:pPr>
        <w:rPr>
          <w:rFonts w:ascii="Arial" w:hAnsi="Arial" w:cs="Arial"/>
          <w:spacing w:val="0"/>
        </w:rPr>
      </w:pPr>
    </w:p>
    <w:p w14:paraId="37987078" w14:textId="77777777" w:rsidR="00696202" w:rsidRPr="001B1D59" w:rsidRDefault="00696202" w:rsidP="00696202">
      <w:pPr>
        <w:pBdr>
          <w:top w:val="single" w:sz="4" w:space="1" w:color="auto"/>
        </w:pBdr>
        <w:spacing w:after="240"/>
        <w:jc w:val="center"/>
        <w:rPr>
          <w:spacing w:val="0"/>
        </w:rPr>
      </w:pPr>
      <w:r w:rsidRPr="001B1D59">
        <w:rPr>
          <w:spacing w:val="0"/>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523" w:type="dxa"/>
        <w:tblInd w:w="28" w:type="dxa"/>
        <w:tblLayout w:type="fixed"/>
        <w:tblCellMar>
          <w:left w:w="28" w:type="dxa"/>
          <w:right w:w="28" w:type="dxa"/>
        </w:tblCellMar>
        <w:tblLook w:val="0000" w:firstRow="0" w:lastRow="0" w:firstColumn="0" w:lastColumn="0" w:noHBand="0" w:noVBand="0"/>
      </w:tblPr>
      <w:tblGrid>
        <w:gridCol w:w="2563"/>
        <w:gridCol w:w="369"/>
        <w:gridCol w:w="3296"/>
        <w:gridCol w:w="3295"/>
      </w:tblGrid>
      <w:tr w:rsidR="00696202" w:rsidRPr="001B1D59" w14:paraId="1DD38675" w14:textId="77777777" w:rsidTr="00E37AFE">
        <w:trPr>
          <w:trHeight w:val="230"/>
        </w:trPr>
        <w:tc>
          <w:tcPr>
            <w:tcW w:w="2563" w:type="dxa"/>
            <w:tcBorders>
              <w:left w:val="nil"/>
              <w:right w:val="nil"/>
            </w:tcBorders>
            <w:vAlign w:val="bottom"/>
          </w:tcPr>
          <w:p w14:paraId="6E1F7CF7" w14:textId="77777777" w:rsidR="00696202" w:rsidRPr="001B1D59" w:rsidRDefault="00696202" w:rsidP="00E37AFE">
            <w:pPr>
              <w:rPr>
                <w:spacing w:val="0"/>
                <w:sz w:val="28"/>
                <w:szCs w:val="28"/>
              </w:rPr>
            </w:pPr>
            <w:r w:rsidRPr="001B1D59">
              <w:rPr>
                <w:spacing w:val="0"/>
                <w:sz w:val="28"/>
                <w:szCs w:val="28"/>
              </w:rPr>
              <w:t>Место нахождения</w:t>
            </w:r>
          </w:p>
        </w:tc>
        <w:tc>
          <w:tcPr>
            <w:tcW w:w="6959" w:type="dxa"/>
            <w:gridSpan w:val="3"/>
            <w:tcBorders>
              <w:left w:val="nil"/>
              <w:bottom w:val="single" w:sz="4" w:space="0" w:color="auto"/>
              <w:right w:val="nil"/>
            </w:tcBorders>
            <w:vAlign w:val="bottom"/>
          </w:tcPr>
          <w:p w14:paraId="4909F39C" w14:textId="77777777" w:rsidR="00696202" w:rsidRPr="001B1D59" w:rsidRDefault="00696202" w:rsidP="00E37AFE">
            <w:pPr>
              <w:rPr>
                <w:spacing w:val="0"/>
                <w:sz w:val="28"/>
                <w:szCs w:val="28"/>
              </w:rPr>
            </w:pPr>
          </w:p>
        </w:tc>
      </w:tr>
      <w:tr w:rsidR="00696202" w:rsidRPr="001B1D59" w14:paraId="05674084" w14:textId="77777777" w:rsidTr="00E37AFE">
        <w:trPr>
          <w:trHeight w:val="198"/>
        </w:trPr>
        <w:tc>
          <w:tcPr>
            <w:tcW w:w="9522" w:type="dxa"/>
            <w:gridSpan w:val="4"/>
            <w:tcBorders>
              <w:left w:val="nil"/>
              <w:bottom w:val="single" w:sz="4" w:space="0" w:color="auto"/>
              <w:right w:val="nil"/>
            </w:tcBorders>
            <w:vAlign w:val="bottom"/>
          </w:tcPr>
          <w:p w14:paraId="56DA07BA" w14:textId="77777777" w:rsidR="00696202" w:rsidRPr="001B1D59" w:rsidRDefault="00696202" w:rsidP="00E37AFE">
            <w:pPr>
              <w:rPr>
                <w:spacing w:val="0"/>
                <w:sz w:val="28"/>
                <w:szCs w:val="28"/>
              </w:rPr>
            </w:pPr>
          </w:p>
        </w:tc>
      </w:tr>
      <w:tr w:rsidR="00696202" w:rsidRPr="001B1D59" w14:paraId="02744601" w14:textId="77777777" w:rsidTr="00E37AFE">
        <w:trPr>
          <w:trHeight w:val="199"/>
        </w:trPr>
        <w:tc>
          <w:tcPr>
            <w:tcW w:w="9522" w:type="dxa"/>
            <w:gridSpan w:val="4"/>
            <w:tcBorders>
              <w:left w:val="nil"/>
              <w:bottom w:val="single" w:sz="4" w:space="0" w:color="auto"/>
              <w:right w:val="nil"/>
            </w:tcBorders>
            <w:vAlign w:val="bottom"/>
          </w:tcPr>
          <w:p w14:paraId="6522C88A" w14:textId="77777777" w:rsidR="00696202" w:rsidRPr="001B1D59" w:rsidRDefault="00696202" w:rsidP="00E37AFE">
            <w:pPr>
              <w:rPr>
                <w:spacing w:val="0"/>
                <w:sz w:val="28"/>
                <w:szCs w:val="28"/>
              </w:rPr>
            </w:pPr>
          </w:p>
        </w:tc>
      </w:tr>
      <w:tr w:rsidR="00696202" w:rsidRPr="001B1D59" w14:paraId="571DA83C" w14:textId="77777777" w:rsidTr="00E37AFE">
        <w:trPr>
          <w:trHeight w:val="295"/>
        </w:trPr>
        <w:tc>
          <w:tcPr>
            <w:tcW w:w="9522" w:type="dxa"/>
            <w:gridSpan w:val="4"/>
            <w:tcBorders>
              <w:top w:val="single" w:sz="4" w:space="0" w:color="auto"/>
              <w:left w:val="nil"/>
              <w:right w:val="nil"/>
            </w:tcBorders>
          </w:tcPr>
          <w:p w14:paraId="41AE4F1B" w14:textId="77777777" w:rsidR="00696202" w:rsidRPr="001B1D59" w:rsidRDefault="00696202" w:rsidP="00E37AFE">
            <w:pPr>
              <w:jc w:val="center"/>
              <w:rPr>
                <w:spacing w:val="0"/>
              </w:rPr>
            </w:pPr>
            <w:r w:rsidRPr="001B1D59">
              <w:rPr>
                <w:spacing w:val="0"/>
              </w:rPr>
              <w:t>(юридический и почтовый адрес юридического лица, место жительства индивидуального предпринимателя)</w:t>
            </w:r>
          </w:p>
        </w:tc>
      </w:tr>
      <w:tr w:rsidR="00696202" w:rsidRPr="001B1D59" w14:paraId="2E470D74" w14:textId="77777777" w:rsidTr="00E37AFE">
        <w:trPr>
          <w:trHeight w:val="161"/>
        </w:trPr>
        <w:tc>
          <w:tcPr>
            <w:tcW w:w="2932" w:type="dxa"/>
            <w:gridSpan w:val="2"/>
            <w:tcBorders>
              <w:left w:val="nil"/>
              <w:right w:val="nil"/>
            </w:tcBorders>
            <w:vAlign w:val="bottom"/>
          </w:tcPr>
          <w:p w14:paraId="27CBE615" w14:textId="77777777" w:rsidR="00696202" w:rsidRPr="001B1D59" w:rsidRDefault="00696202" w:rsidP="00E37AFE">
            <w:pPr>
              <w:tabs>
                <w:tab w:val="left" w:pos="2296"/>
              </w:tabs>
              <w:rPr>
                <w:spacing w:val="0"/>
                <w:sz w:val="28"/>
                <w:szCs w:val="28"/>
              </w:rPr>
            </w:pPr>
            <w:r w:rsidRPr="001B1D59">
              <w:rPr>
                <w:spacing w:val="0"/>
                <w:sz w:val="28"/>
                <w:szCs w:val="28"/>
              </w:rPr>
              <w:t>Контактный телефон</w:t>
            </w:r>
          </w:p>
        </w:tc>
        <w:tc>
          <w:tcPr>
            <w:tcW w:w="6590" w:type="dxa"/>
            <w:gridSpan w:val="2"/>
            <w:tcBorders>
              <w:left w:val="nil"/>
              <w:bottom w:val="single" w:sz="4" w:space="0" w:color="auto"/>
              <w:right w:val="nil"/>
            </w:tcBorders>
            <w:vAlign w:val="bottom"/>
          </w:tcPr>
          <w:p w14:paraId="544676C4" w14:textId="77777777" w:rsidR="00696202" w:rsidRPr="001B1D59" w:rsidRDefault="00696202" w:rsidP="00E37AFE">
            <w:pPr>
              <w:ind w:right="-148"/>
              <w:rPr>
                <w:rFonts w:ascii="Arial" w:hAnsi="Arial" w:cs="Arial"/>
                <w:spacing w:val="0"/>
              </w:rPr>
            </w:pPr>
          </w:p>
        </w:tc>
      </w:tr>
      <w:tr w:rsidR="00696202" w:rsidRPr="001B1D59" w14:paraId="211ABC65" w14:textId="77777777" w:rsidTr="00E37AFE">
        <w:trPr>
          <w:trHeight w:val="167"/>
        </w:trPr>
        <w:tc>
          <w:tcPr>
            <w:tcW w:w="6228" w:type="dxa"/>
            <w:gridSpan w:val="3"/>
            <w:tcBorders>
              <w:left w:val="nil"/>
              <w:right w:val="nil"/>
            </w:tcBorders>
            <w:vAlign w:val="bottom"/>
          </w:tcPr>
          <w:p w14:paraId="76DBE338" w14:textId="77777777" w:rsidR="00696202" w:rsidRPr="001B1D59" w:rsidRDefault="00696202" w:rsidP="00E37AFE">
            <w:pPr>
              <w:tabs>
                <w:tab w:val="left" w:pos="2296"/>
              </w:tabs>
              <w:jc w:val="both"/>
              <w:rPr>
                <w:spacing w:val="0"/>
                <w:sz w:val="28"/>
                <w:szCs w:val="28"/>
              </w:rPr>
            </w:pPr>
            <w:r w:rsidRPr="001B1D59">
              <w:rPr>
                <w:spacing w:val="0"/>
                <w:sz w:val="28"/>
                <w:szCs w:val="28"/>
              </w:rPr>
              <w:t>E-mail    ____________________</w:t>
            </w:r>
          </w:p>
          <w:p w14:paraId="6CA8D181" w14:textId="77777777" w:rsidR="00696202" w:rsidRPr="001B1D59" w:rsidRDefault="00696202" w:rsidP="00E37AFE">
            <w:pPr>
              <w:rPr>
                <w:spacing w:val="0"/>
              </w:rPr>
            </w:pPr>
            <w:r w:rsidRPr="001B1D59">
              <w:rPr>
                <w:spacing w:val="0"/>
              </w:rPr>
              <w:t xml:space="preserve">                        (при наличии)</w:t>
            </w:r>
          </w:p>
        </w:tc>
        <w:tc>
          <w:tcPr>
            <w:tcW w:w="3295" w:type="dxa"/>
            <w:tcBorders>
              <w:top w:val="single" w:sz="4" w:space="0" w:color="auto"/>
              <w:left w:val="nil"/>
              <w:right w:val="nil"/>
            </w:tcBorders>
            <w:vAlign w:val="bottom"/>
          </w:tcPr>
          <w:p w14:paraId="237A2CF0" w14:textId="77777777" w:rsidR="00696202" w:rsidRPr="001B1D59" w:rsidRDefault="00696202" w:rsidP="00E37AFE">
            <w:pPr>
              <w:tabs>
                <w:tab w:val="left" w:pos="114"/>
              </w:tabs>
              <w:ind w:left="-5297"/>
              <w:rPr>
                <w:rFonts w:ascii="Arial" w:hAnsi="Arial" w:cs="Arial"/>
                <w:spacing w:val="0"/>
              </w:rPr>
            </w:pPr>
          </w:p>
        </w:tc>
      </w:tr>
      <w:tr w:rsidR="00696202" w:rsidRPr="001B1D59" w14:paraId="607827B9" w14:textId="77777777" w:rsidTr="00E37AFE">
        <w:trPr>
          <w:trHeight w:val="663"/>
        </w:trPr>
        <w:tc>
          <w:tcPr>
            <w:tcW w:w="9522" w:type="dxa"/>
            <w:gridSpan w:val="4"/>
            <w:tcBorders>
              <w:left w:val="nil"/>
              <w:right w:val="nil"/>
            </w:tcBorders>
            <w:vAlign w:val="bottom"/>
          </w:tcPr>
          <w:p w14:paraId="19BA33EE" w14:textId="77777777" w:rsidR="00696202" w:rsidRPr="001B1D59" w:rsidRDefault="00696202" w:rsidP="00E37AFE">
            <w:pPr>
              <w:rPr>
                <w:spacing w:val="0"/>
                <w:sz w:val="28"/>
                <w:szCs w:val="28"/>
              </w:rPr>
            </w:pPr>
            <w:r w:rsidRPr="001B1D59">
              <w:rPr>
                <w:spacing w:val="0"/>
                <w:sz w:val="28"/>
                <w:szCs w:val="28"/>
              </w:rPr>
              <w:t>Предмет Открытого конкурса, номер лота______________________________</w:t>
            </w:r>
          </w:p>
          <w:p w14:paraId="1766DEA5" w14:textId="77777777" w:rsidR="00696202" w:rsidRPr="001B1D59" w:rsidRDefault="00696202" w:rsidP="00E37AFE">
            <w:pPr>
              <w:rPr>
                <w:spacing w:val="0"/>
                <w:sz w:val="28"/>
                <w:szCs w:val="28"/>
              </w:rPr>
            </w:pPr>
            <w:r w:rsidRPr="001B1D59">
              <w:rPr>
                <w:spacing w:val="0"/>
                <w:sz w:val="28"/>
                <w:szCs w:val="28"/>
              </w:rPr>
              <w:t>Прошу разъяснить результат Открытого конкурса:</w:t>
            </w:r>
          </w:p>
        </w:tc>
      </w:tr>
    </w:tbl>
    <w:p w14:paraId="7C98BE7E" w14:textId="77777777" w:rsidR="00696202" w:rsidRPr="001B1D59" w:rsidRDefault="00696202" w:rsidP="00696202">
      <w:pPr>
        <w:rPr>
          <w:vanish/>
          <w:spacing w:val="0"/>
        </w:rPr>
      </w:pPr>
    </w:p>
    <w:tbl>
      <w:tblPr>
        <w:tblpPr w:leftFromText="180" w:rightFromText="180" w:vertAnchor="text" w:horzAnchor="margin" w:tblpY="15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2276"/>
        <w:gridCol w:w="7478"/>
      </w:tblGrid>
      <w:tr w:rsidR="00696202" w:rsidRPr="001B1D59" w14:paraId="1FDFD859" w14:textId="77777777" w:rsidTr="001B1D59">
        <w:trPr>
          <w:trHeight w:val="331"/>
        </w:trPr>
        <w:tc>
          <w:tcPr>
            <w:tcW w:w="560" w:type="dxa"/>
            <w:vAlign w:val="center"/>
          </w:tcPr>
          <w:p w14:paraId="0AD0E342" w14:textId="77777777" w:rsidR="00696202" w:rsidRPr="001B1D59" w:rsidRDefault="00696202" w:rsidP="00E37AFE">
            <w:pPr>
              <w:snapToGrid w:val="0"/>
              <w:jc w:val="center"/>
              <w:rPr>
                <w:spacing w:val="0"/>
              </w:rPr>
            </w:pPr>
            <w:r w:rsidRPr="001B1D59">
              <w:rPr>
                <w:spacing w:val="0"/>
              </w:rPr>
              <w:t>№</w:t>
            </w:r>
          </w:p>
          <w:p w14:paraId="0AAB1BA5" w14:textId="77777777" w:rsidR="00696202" w:rsidRPr="001B1D59" w:rsidRDefault="00696202" w:rsidP="00E37AFE">
            <w:pPr>
              <w:jc w:val="center"/>
              <w:rPr>
                <w:spacing w:val="0"/>
              </w:rPr>
            </w:pPr>
            <w:r w:rsidRPr="001B1D59">
              <w:rPr>
                <w:spacing w:val="0"/>
              </w:rPr>
              <w:t>п/п</w:t>
            </w:r>
          </w:p>
        </w:tc>
        <w:tc>
          <w:tcPr>
            <w:tcW w:w="2276" w:type="dxa"/>
            <w:vAlign w:val="center"/>
          </w:tcPr>
          <w:p w14:paraId="6150330D" w14:textId="77777777" w:rsidR="00696202" w:rsidRPr="001B1D59" w:rsidRDefault="00696202" w:rsidP="00E37AFE">
            <w:pPr>
              <w:snapToGrid w:val="0"/>
              <w:jc w:val="center"/>
              <w:rPr>
                <w:spacing w:val="0"/>
              </w:rPr>
            </w:pPr>
            <w:r w:rsidRPr="001B1D59">
              <w:rPr>
                <w:spacing w:val="0"/>
              </w:rPr>
              <w:t>Пункт протокола оценки заявок на участие в Открытом конкурсе</w:t>
            </w:r>
          </w:p>
        </w:tc>
        <w:tc>
          <w:tcPr>
            <w:tcW w:w="7478" w:type="dxa"/>
            <w:vAlign w:val="center"/>
          </w:tcPr>
          <w:p w14:paraId="5CC356B5" w14:textId="77777777" w:rsidR="00696202" w:rsidRPr="001B1D59" w:rsidRDefault="00696202" w:rsidP="00E37AFE">
            <w:pPr>
              <w:snapToGrid w:val="0"/>
              <w:jc w:val="center"/>
              <w:rPr>
                <w:spacing w:val="0"/>
              </w:rPr>
            </w:pPr>
            <w:r w:rsidRPr="001B1D59">
              <w:rPr>
                <w:spacing w:val="0"/>
              </w:rPr>
              <w:t>Содержание запроса на разъяснение</w:t>
            </w:r>
          </w:p>
          <w:p w14:paraId="4CE2478D" w14:textId="77777777" w:rsidR="00696202" w:rsidRPr="001B1D59" w:rsidRDefault="00696202" w:rsidP="00E37AFE">
            <w:pPr>
              <w:snapToGrid w:val="0"/>
              <w:jc w:val="center"/>
              <w:rPr>
                <w:spacing w:val="0"/>
              </w:rPr>
            </w:pPr>
            <w:r w:rsidRPr="001B1D59">
              <w:rPr>
                <w:spacing w:val="0"/>
              </w:rPr>
              <w:t>результата Открытого конкурса</w:t>
            </w:r>
          </w:p>
        </w:tc>
      </w:tr>
      <w:tr w:rsidR="00696202" w:rsidRPr="001B1D59" w14:paraId="4A02B7CC" w14:textId="77777777" w:rsidTr="001B1D59">
        <w:trPr>
          <w:trHeight w:val="331"/>
        </w:trPr>
        <w:tc>
          <w:tcPr>
            <w:tcW w:w="560" w:type="dxa"/>
          </w:tcPr>
          <w:p w14:paraId="697B85ED" w14:textId="77777777" w:rsidR="00696202" w:rsidRPr="001B1D59" w:rsidRDefault="00696202" w:rsidP="00E37AFE">
            <w:pPr>
              <w:snapToGrid w:val="0"/>
              <w:rPr>
                <w:rFonts w:ascii="Courier New" w:hAnsi="Courier New" w:cs="Courier New"/>
                <w:spacing w:val="0"/>
                <w:sz w:val="22"/>
                <w:szCs w:val="22"/>
              </w:rPr>
            </w:pPr>
          </w:p>
        </w:tc>
        <w:tc>
          <w:tcPr>
            <w:tcW w:w="2276" w:type="dxa"/>
          </w:tcPr>
          <w:p w14:paraId="42CDCCC2" w14:textId="77777777" w:rsidR="00696202" w:rsidRPr="001B1D59" w:rsidRDefault="00696202" w:rsidP="00E37AFE">
            <w:pPr>
              <w:snapToGrid w:val="0"/>
              <w:rPr>
                <w:rFonts w:ascii="Courier New" w:hAnsi="Courier New" w:cs="Courier New"/>
                <w:spacing w:val="0"/>
                <w:sz w:val="22"/>
                <w:szCs w:val="22"/>
              </w:rPr>
            </w:pPr>
          </w:p>
        </w:tc>
        <w:tc>
          <w:tcPr>
            <w:tcW w:w="7478" w:type="dxa"/>
          </w:tcPr>
          <w:p w14:paraId="6C350B63" w14:textId="77777777" w:rsidR="00696202" w:rsidRPr="001B1D59" w:rsidRDefault="00696202" w:rsidP="00E37AFE">
            <w:pPr>
              <w:snapToGrid w:val="0"/>
              <w:rPr>
                <w:rFonts w:ascii="Courier New" w:hAnsi="Courier New" w:cs="Courier New"/>
                <w:spacing w:val="0"/>
                <w:sz w:val="22"/>
                <w:szCs w:val="22"/>
              </w:rPr>
            </w:pPr>
          </w:p>
        </w:tc>
      </w:tr>
      <w:tr w:rsidR="00696202" w:rsidRPr="001B1D59" w14:paraId="504B2B5C" w14:textId="77777777" w:rsidTr="001B1D59">
        <w:trPr>
          <w:trHeight w:val="331"/>
        </w:trPr>
        <w:tc>
          <w:tcPr>
            <w:tcW w:w="560" w:type="dxa"/>
          </w:tcPr>
          <w:p w14:paraId="6551D710" w14:textId="77777777" w:rsidR="00696202" w:rsidRPr="001B1D59" w:rsidRDefault="00696202" w:rsidP="00E37AFE">
            <w:pPr>
              <w:snapToGrid w:val="0"/>
              <w:rPr>
                <w:rFonts w:ascii="Courier New" w:hAnsi="Courier New" w:cs="Courier New"/>
                <w:spacing w:val="0"/>
                <w:sz w:val="22"/>
                <w:szCs w:val="22"/>
              </w:rPr>
            </w:pPr>
          </w:p>
        </w:tc>
        <w:tc>
          <w:tcPr>
            <w:tcW w:w="2276" w:type="dxa"/>
          </w:tcPr>
          <w:p w14:paraId="0FB4655F" w14:textId="77777777" w:rsidR="00696202" w:rsidRPr="001B1D59" w:rsidRDefault="00696202" w:rsidP="00E37AFE">
            <w:pPr>
              <w:snapToGrid w:val="0"/>
              <w:rPr>
                <w:rFonts w:ascii="Courier New" w:hAnsi="Courier New" w:cs="Courier New"/>
                <w:spacing w:val="0"/>
                <w:sz w:val="22"/>
                <w:szCs w:val="22"/>
              </w:rPr>
            </w:pPr>
          </w:p>
        </w:tc>
        <w:tc>
          <w:tcPr>
            <w:tcW w:w="7478" w:type="dxa"/>
          </w:tcPr>
          <w:p w14:paraId="16A197D9" w14:textId="77777777" w:rsidR="00696202" w:rsidRPr="001B1D59" w:rsidRDefault="00696202" w:rsidP="00E37AFE">
            <w:pPr>
              <w:snapToGrid w:val="0"/>
              <w:rPr>
                <w:rFonts w:ascii="Courier New" w:hAnsi="Courier New" w:cs="Courier New"/>
                <w:spacing w:val="0"/>
                <w:sz w:val="22"/>
                <w:szCs w:val="22"/>
              </w:rPr>
            </w:pPr>
          </w:p>
        </w:tc>
      </w:tr>
    </w:tbl>
    <w:p w14:paraId="6ECB45DB" w14:textId="77777777" w:rsidR="00696202" w:rsidRPr="001B1D59" w:rsidRDefault="00696202" w:rsidP="00696202">
      <w:pPr>
        <w:tabs>
          <w:tab w:val="left" w:pos="3855"/>
        </w:tabs>
        <w:rPr>
          <w:spacing w:val="0"/>
          <w:sz w:val="28"/>
          <w:szCs w:val="28"/>
        </w:rPr>
      </w:pPr>
    </w:p>
    <w:p w14:paraId="0743CFCF" w14:textId="77777777" w:rsidR="001B1D59" w:rsidRDefault="001B1D59" w:rsidP="00696202">
      <w:pPr>
        <w:tabs>
          <w:tab w:val="left" w:pos="3855"/>
        </w:tabs>
        <w:rPr>
          <w:spacing w:val="0"/>
          <w:sz w:val="28"/>
          <w:szCs w:val="28"/>
        </w:rPr>
      </w:pPr>
    </w:p>
    <w:p w14:paraId="4F87E561" w14:textId="77777777" w:rsidR="00696202" w:rsidRPr="001B1D59" w:rsidRDefault="00696202" w:rsidP="00696202">
      <w:pPr>
        <w:tabs>
          <w:tab w:val="left" w:pos="3855"/>
        </w:tabs>
        <w:rPr>
          <w:spacing w:val="0"/>
          <w:sz w:val="28"/>
          <w:szCs w:val="28"/>
        </w:rPr>
      </w:pPr>
      <w:r w:rsidRPr="001B1D59">
        <w:rPr>
          <w:spacing w:val="0"/>
          <w:sz w:val="28"/>
          <w:szCs w:val="28"/>
        </w:rPr>
        <w:t>Ответ на запрос прошу направить по адресу: ____________________________</w:t>
      </w:r>
    </w:p>
    <w:p w14:paraId="2B77A862" w14:textId="77777777" w:rsidR="00696202" w:rsidRPr="001B1D59" w:rsidRDefault="00696202" w:rsidP="00696202">
      <w:pPr>
        <w:jc w:val="right"/>
        <w:rPr>
          <w:spacing w:val="0"/>
        </w:rPr>
      </w:pPr>
      <w:r w:rsidRPr="001B1D59">
        <w:rPr>
          <w:spacing w:val="0"/>
        </w:rPr>
        <w:t xml:space="preserve">                                                                                             (указывается почтовый и(или) электронный адрес, на который </w:t>
      </w:r>
    </w:p>
    <w:tbl>
      <w:tblPr>
        <w:tblpPr w:leftFromText="180" w:rightFromText="180" w:vertAnchor="text" w:horzAnchor="margin" w:tblpY="486"/>
        <w:tblW w:w="4931" w:type="pct"/>
        <w:tblLook w:val="01E0" w:firstRow="1" w:lastRow="1" w:firstColumn="1" w:lastColumn="1" w:noHBand="0" w:noVBand="0"/>
      </w:tblPr>
      <w:tblGrid>
        <w:gridCol w:w="3168"/>
        <w:gridCol w:w="304"/>
        <w:gridCol w:w="3332"/>
        <w:gridCol w:w="360"/>
        <w:gridCol w:w="3114"/>
      </w:tblGrid>
      <w:tr w:rsidR="00696202" w:rsidRPr="001B1D59" w14:paraId="3C2C280F" w14:textId="77777777" w:rsidTr="00E37AFE">
        <w:trPr>
          <w:trHeight w:val="183"/>
        </w:trPr>
        <w:tc>
          <w:tcPr>
            <w:tcW w:w="1541" w:type="pct"/>
            <w:tcBorders>
              <w:bottom w:val="single" w:sz="4" w:space="0" w:color="auto"/>
            </w:tcBorders>
          </w:tcPr>
          <w:p w14:paraId="288391E4" w14:textId="77777777" w:rsidR="00696202" w:rsidRPr="001B1D59" w:rsidRDefault="00696202" w:rsidP="00E37AFE">
            <w:pPr>
              <w:autoSpaceDE w:val="0"/>
              <w:autoSpaceDN w:val="0"/>
              <w:rPr>
                <w:spacing w:val="0"/>
              </w:rPr>
            </w:pPr>
          </w:p>
        </w:tc>
        <w:tc>
          <w:tcPr>
            <w:tcW w:w="148" w:type="pct"/>
          </w:tcPr>
          <w:p w14:paraId="5A80ACF2" w14:textId="77777777" w:rsidR="00696202" w:rsidRPr="001B1D59" w:rsidRDefault="00696202" w:rsidP="00E37AFE">
            <w:pPr>
              <w:autoSpaceDE w:val="0"/>
              <w:autoSpaceDN w:val="0"/>
              <w:jc w:val="center"/>
              <w:rPr>
                <w:spacing w:val="0"/>
              </w:rPr>
            </w:pPr>
          </w:p>
        </w:tc>
        <w:tc>
          <w:tcPr>
            <w:tcW w:w="1621" w:type="pct"/>
            <w:tcBorders>
              <w:bottom w:val="single" w:sz="4" w:space="0" w:color="auto"/>
            </w:tcBorders>
          </w:tcPr>
          <w:p w14:paraId="1577A6F2" w14:textId="77777777" w:rsidR="00696202" w:rsidRPr="001B1D59" w:rsidRDefault="00696202" w:rsidP="00E37AFE">
            <w:pPr>
              <w:autoSpaceDE w:val="0"/>
              <w:autoSpaceDN w:val="0"/>
              <w:jc w:val="both"/>
              <w:rPr>
                <w:spacing w:val="0"/>
              </w:rPr>
            </w:pPr>
          </w:p>
        </w:tc>
        <w:tc>
          <w:tcPr>
            <w:tcW w:w="175" w:type="pct"/>
          </w:tcPr>
          <w:p w14:paraId="2A4C3C07" w14:textId="77777777" w:rsidR="00696202" w:rsidRPr="001B1D59" w:rsidRDefault="00696202" w:rsidP="00E37AFE">
            <w:pPr>
              <w:autoSpaceDE w:val="0"/>
              <w:autoSpaceDN w:val="0"/>
              <w:jc w:val="center"/>
              <w:rPr>
                <w:spacing w:val="0"/>
              </w:rPr>
            </w:pPr>
          </w:p>
        </w:tc>
        <w:tc>
          <w:tcPr>
            <w:tcW w:w="1515" w:type="pct"/>
            <w:tcBorders>
              <w:bottom w:val="single" w:sz="4" w:space="0" w:color="auto"/>
            </w:tcBorders>
          </w:tcPr>
          <w:p w14:paraId="49A78F2A" w14:textId="77777777" w:rsidR="00696202" w:rsidRPr="001B1D59" w:rsidRDefault="00696202" w:rsidP="00E37AFE">
            <w:pPr>
              <w:autoSpaceDE w:val="0"/>
              <w:autoSpaceDN w:val="0"/>
              <w:rPr>
                <w:spacing w:val="0"/>
              </w:rPr>
            </w:pPr>
          </w:p>
        </w:tc>
      </w:tr>
      <w:tr w:rsidR="00696202" w:rsidRPr="001B1D59" w14:paraId="6688BF3A" w14:textId="77777777" w:rsidTr="00E37AFE">
        <w:trPr>
          <w:trHeight w:val="216"/>
        </w:trPr>
        <w:tc>
          <w:tcPr>
            <w:tcW w:w="1541" w:type="pct"/>
            <w:tcBorders>
              <w:top w:val="single" w:sz="4" w:space="0" w:color="auto"/>
            </w:tcBorders>
          </w:tcPr>
          <w:p w14:paraId="05098D36" w14:textId="77777777" w:rsidR="00696202" w:rsidRPr="001B1D59" w:rsidRDefault="00696202" w:rsidP="00E37AFE">
            <w:pPr>
              <w:autoSpaceDE w:val="0"/>
              <w:autoSpaceDN w:val="0"/>
              <w:rPr>
                <w:spacing w:val="0"/>
              </w:rPr>
            </w:pPr>
            <w:r w:rsidRPr="001B1D59">
              <w:rPr>
                <w:spacing w:val="0"/>
              </w:rPr>
              <w:t>(наименование участника Открытого конкурса)</w:t>
            </w:r>
          </w:p>
        </w:tc>
        <w:tc>
          <w:tcPr>
            <w:tcW w:w="148" w:type="pct"/>
          </w:tcPr>
          <w:p w14:paraId="5A7B0836" w14:textId="77777777" w:rsidR="00696202" w:rsidRPr="001B1D59" w:rsidRDefault="00696202" w:rsidP="00E37AFE">
            <w:pPr>
              <w:autoSpaceDE w:val="0"/>
              <w:autoSpaceDN w:val="0"/>
              <w:jc w:val="center"/>
              <w:rPr>
                <w:spacing w:val="0"/>
              </w:rPr>
            </w:pPr>
          </w:p>
        </w:tc>
        <w:tc>
          <w:tcPr>
            <w:tcW w:w="1621" w:type="pct"/>
            <w:tcBorders>
              <w:top w:val="single" w:sz="4" w:space="0" w:color="auto"/>
            </w:tcBorders>
          </w:tcPr>
          <w:p w14:paraId="3CF6F747" w14:textId="77777777" w:rsidR="00696202" w:rsidRPr="001B1D59" w:rsidRDefault="00696202" w:rsidP="00E37AFE">
            <w:pPr>
              <w:autoSpaceDE w:val="0"/>
              <w:autoSpaceDN w:val="0"/>
              <w:ind w:left="-141"/>
              <w:jc w:val="center"/>
              <w:rPr>
                <w:spacing w:val="0"/>
              </w:rPr>
            </w:pPr>
            <w:r w:rsidRPr="001B1D59">
              <w:rPr>
                <w:spacing w:val="0"/>
              </w:rPr>
              <w:t xml:space="preserve">(подпись </w:t>
            </w:r>
          </w:p>
          <w:p w14:paraId="69793BB4" w14:textId="77777777" w:rsidR="00696202" w:rsidRPr="001B1D59" w:rsidRDefault="00696202" w:rsidP="00E37AFE">
            <w:pPr>
              <w:autoSpaceDE w:val="0"/>
              <w:autoSpaceDN w:val="0"/>
              <w:ind w:left="-141"/>
              <w:jc w:val="center"/>
              <w:rPr>
                <w:spacing w:val="0"/>
              </w:rPr>
            </w:pPr>
            <w:r w:rsidRPr="001B1D59">
              <w:rPr>
                <w:spacing w:val="0"/>
              </w:rPr>
              <w:t>уполномоченного лица)</w:t>
            </w:r>
          </w:p>
        </w:tc>
        <w:tc>
          <w:tcPr>
            <w:tcW w:w="175" w:type="pct"/>
          </w:tcPr>
          <w:p w14:paraId="6AF44B38" w14:textId="77777777" w:rsidR="00696202" w:rsidRPr="001B1D59" w:rsidRDefault="00696202" w:rsidP="00E37AFE">
            <w:pPr>
              <w:autoSpaceDE w:val="0"/>
              <w:autoSpaceDN w:val="0"/>
              <w:jc w:val="center"/>
              <w:rPr>
                <w:spacing w:val="0"/>
              </w:rPr>
            </w:pPr>
          </w:p>
        </w:tc>
        <w:tc>
          <w:tcPr>
            <w:tcW w:w="1515" w:type="pct"/>
            <w:tcBorders>
              <w:top w:val="single" w:sz="4" w:space="0" w:color="auto"/>
            </w:tcBorders>
          </w:tcPr>
          <w:p w14:paraId="38F69396" w14:textId="77777777" w:rsidR="00696202" w:rsidRPr="001B1D59" w:rsidRDefault="00696202" w:rsidP="00E37AFE">
            <w:pPr>
              <w:autoSpaceDE w:val="0"/>
              <w:autoSpaceDN w:val="0"/>
              <w:jc w:val="center"/>
              <w:rPr>
                <w:spacing w:val="0"/>
              </w:rPr>
            </w:pPr>
            <w:r w:rsidRPr="001B1D59">
              <w:rPr>
                <w:spacing w:val="0"/>
              </w:rPr>
              <w:t>(расшифровка подписи)</w:t>
            </w:r>
          </w:p>
        </w:tc>
      </w:tr>
    </w:tbl>
    <w:p w14:paraId="271CF6D4" w14:textId="77777777" w:rsidR="00696202" w:rsidRPr="001B1D59" w:rsidRDefault="00696202" w:rsidP="00696202">
      <w:pPr>
        <w:jc w:val="right"/>
        <w:rPr>
          <w:spacing w:val="0"/>
        </w:rPr>
      </w:pPr>
      <w:r w:rsidRPr="001B1D59">
        <w:rPr>
          <w:spacing w:val="0"/>
        </w:rPr>
        <w:t>необходимо направить ответ)</w:t>
      </w:r>
    </w:p>
    <w:p w14:paraId="1D35E5EE" w14:textId="77777777" w:rsidR="00696202" w:rsidRPr="001B1D59" w:rsidRDefault="00696202" w:rsidP="00696202">
      <w:pPr>
        <w:spacing w:before="240"/>
        <w:rPr>
          <w:spacing w:val="0"/>
          <w:sz w:val="26"/>
          <w:szCs w:val="26"/>
        </w:rPr>
      </w:pPr>
      <w:r w:rsidRPr="001B1D59">
        <w:rPr>
          <w:spacing w:val="0"/>
        </w:rPr>
        <w:t>М.П. (при наличии)</w:t>
      </w:r>
    </w:p>
    <w:p w14:paraId="37C296CE" w14:textId="77777777" w:rsidR="001B1D59" w:rsidRDefault="001B1D59" w:rsidP="00031AAC">
      <w:pPr>
        <w:autoSpaceDE w:val="0"/>
        <w:autoSpaceDN w:val="0"/>
        <w:adjustRightInd w:val="0"/>
        <w:outlineLvl w:val="0"/>
        <w:rPr>
          <w:spacing w:val="0"/>
          <w:sz w:val="28"/>
          <w:szCs w:val="28"/>
        </w:rPr>
      </w:pPr>
      <w:bookmarkStart w:id="14" w:name="_Toc492296192"/>
    </w:p>
    <w:p w14:paraId="3F203148" w14:textId="77777777" w:rsidR="009A7658" w:rsidRDefault="009A7658" w:rsidP="00696202">
      <w:pPr>
        <w:autoSpaceDE w:val="0"/>
        <w:autoSpaceDN w:val="0"/>
        <w:adjustRightInd w:val="0"/>
        <w:jc w:val="right"/>
        <w:outlineLvl w:val="0"/>
        <w:rPr>
          <w:spacing w:val="0"/>
          <w:sz w:val="28"/>
          <w:szCs w:val="28"/>
          <w:lang w:val="en-US"/>
        </w:rPr>
      </w:pPr>
    </w:p>
    <w:p w14:paraId="510F65D5" w14:textId="77777777" w:rsidR="009A7658" w:rsidRDefault="009A7658" w:rsidP="00696202">
      <w:pPr>
        <w:autoSpaceDE w:val="0"/>
        <w:autoSpaceDN w:val="0"/>
        <w:adjustRightInd w:val="0"/>
        <w:jc w:val="right"/>
        <w:outlineLvl w:val="0"/>
        <w:rPr>
          <w:spacing w:val="0"/>
          <w:sz w:val="28"/>
          <w:szCs w:val="28"/>
          <w:lang w:val="en-US"/>
        </w:rPr>
      </w:pPr>
    </w:p>
    <w:p w14:paraId="56C26B94" w14:textId="77777777" w:rsidR="009A7658" w:rsidRDefault="009A7658" w:rsidP="00696202">
      <w:pPr>
        <w:autoSpaceDE w:val="0"/>
        <w:autoSpaceDN w:val="0"/>
        <w:adjustRightInd w:val="0"/>
        <w:jc w:val="right"/>
        <w:outlineLvl w:val="0"/>
        <w:rPr>
          <w:spacing w:val="0"/>
          <w:sz w:val="28"/>
          <w:szCs w:val="28"/>
          <w:lang w:val="en-US"/>
        </w:rPr>
      </w:pPr>
    </w:p>
    <w:p w14:paraId="7BA5E660" w14:textId="77777777" w:rsidR="00696202" w:rsidRPr="001B1D59" w:rsidRDefault="00696202" w:rsidP="00696202">
      <w:pPr>
        <w:autoSpaceDE w:val="0"/>
        <w:autoSpaceDN w:val="0"/>
        <w:adjustRightInd w:val="0"/>
        <w:jc w:val="right"/>
        <w:outlineLvl w:val="0"/>
        <w:rPr>
          <w:spacing w:val="0"/>
          <w:sz w:val="28"/>
          <w:szCs w:val="28"/>
        </w:rPr>
      </w:pPr>
      <w:proofErr w:type="gramStart"/>
      <w:r w:rsidRPr="001B1D59">
        <w:rPr>
          <w:spacing w:val="0"/>
          <w:sz w:val="28"/>
          <w:szCs w:val="28"/>
        </w:rPr>
        <w:lastRenderedPageBreak/>
        <w:t>Приложение  11</w:t>
      </w:r>
      <w:proofErr w:type="gramEnd"/>
      <w:r w:rsidRPr="001B1D59">
        <w:rPr>
          <w:spacing w:val="0"/>
          <w:sz w:val="28"/>
          <w:szCs w:val="28"/>
        </w:rPr>
        <w:t xml:space="preserve"> </w:t>
      </w:r>
    </w:p>
    <w:bookmarkEnd w:id="14"/>
    <w:p w14:paraId="2683FA5F"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к Положению о проведении </w:t>
      </w:r>
    </w:p>
    <w:p w14:paraId="3028CDFA"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открытого конкурса на право </w:t>
      </w:r>
    </w:p>
    <w:p w14:paraId="2872C3E4"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осуществления перевозок</w:t>
      </w:r>
    </w:p>
    <w:p w14:paraId="55D1D406"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по муниципальным маршрутам</w:t>
      </w:r>
    </w:p>
    <w:p w14:paraId="6DBFCDFB"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 регулярных перевозок пассажиров</w:t>
      </w:r>
    </w:p>
    <w:p w14:paraId="724E1449" w14:textId="77777777" w:rsidR="00696202" w:rsidRPr="001B1D59" w:rsidRDefault="00696202" w:rsidP="00696202">
      <w:pPr>
        <w:autoSpaceDE w:val="0"/>
        <w:autoSpaceDN w:val="0"/>
        <w:adjustRightInd w:val="0"/>
        <w:jc w:val="right"/>
        <w:outlineLvl w:val="0"/>
        <w:rPr>
          <w:spacing w:val="0"/>
          <w:sz w:val="28"/>
          <w:szCs w:val="28"/>
        </w:rPr>
      </w:pPr>
      <w:r w:rsidRPr="001B1D59">
        <w:rPr>
          <w:spacing w:val="0"/>
          <w:sz w:val="28"/>
          <w:szCs w:val="28"/>
        </w:rPr>
        <w:t xml:space="preserve">и багажа автомобильным транспортом </w:t>
      </w:r>
    </w:p>
    <w:p w14:paraId="386D2955" w14:textId="77777777" w:rsidR="00696202" w:rsidRPr="001B1D59" w:rsidRDefault="00696202" w:rsidP="00696202">
      <w:pPr>
        <w:spacing w:after="160" w:line="259" w:lineRule="auto"/>
        <w:jc w:val="right"/>
        <w:rPr>
          <w:spacing w:val="0"/>
          <w:sz w:val="28"/>
          <w:szCs w:val="28"/>
        </w:rPr>
      </w:pPr>
      <w:r w:rsidRPr="001B1D59">
        <w:rPr>
          <w:spacing w:val="0"/>
          <w:sz w:val="28"/>
          <w:szCs w:val="28"/>
        </w:rPr>
        <w:t>на территории Шелеховского района</w:t>
      </w:r>
    </w:p>
    <w:p w14:paraId="4ED7829C" w14:textId="77777777" w:rsidR="00696202" w:rsidRPr="001B1D59" w:rsidRDefault="00696202" w:rsidP="00696202">
      <w:pPr>
        <w:autoSpaceDE w:val="0"/>
        <w:autoSpaceDN w:val="0"/>
        <w:adjustRightInd w:val="0"/>
        <w:rPr>
          <w:spacing w:val="0"/>
          <w:sz w:val="26"/>
          <w:szCs w:val="26"/>
        </w:rPr>
      </w:pPr>
    </w:p>
    <w:p w14:paraId="3CBA879E" w14:textId="77777777" w:rsidR="00696202" w:rsidRPr="001B1D59" w:rsidRDefault="00696202" w:rsidP="00696202">
      <w:pPr>
        <w:autoSpaceDE w:val="0"/>
        <w:autoSpaceDN w:val="0"/>
        <w:adjustRightInd w:val="0"/>
        <w:jc w:val="center"/>
        <w:rPr>
          <w:b/>
          <w:spacing w:val="0"/>
          <w:sz w:val="28"/>
          <w:szCs w:val="28"/>
        </w:rPr>
      </w:pPr>
      <w:r w:rsidRPr="001B1D59">
        <w:rPr>
          <w:b/>
          <w:spacing w:val="0"/>
          <w:sz w:val="28"/>
          <w:szCs w:val="28"/>
        </w:rPr>
        <w:t>Форма разъяснения результатов Открытого конкурса</w:t>
      </w:r>
    </w:p>
    <w:p w14:paraId="5AF19648" w14:textId="77777777" w:rsidR="00696202" w:rsidRPr="001B1D59" w:rsidRDefault="00696202" w:rsidP="00696202">
      <w:pPr>
        <w:rPr>
          <w:rFonts w:ascii="Arial" w:hAnsi="Arial" w:cs="Arial"/>
          <w:spacing w:val="0"/>
        </w:rPr>
      </w:pPr>
    </w:p>
    <w:p w14:paraId="011F38DA" w14:textId="77777777" w:rsidR="00696202" w:rsidRPr="001B1D59" w:rsidRDefault="00696202" w:rsidP="00696202">
      <w:pPr>
        <w:ind w:firstLine="720"/>
        <w:rPr>
          <w:rFonts w:ascii="Arial" w:hAnsi="Arial" w:cs="Arial"/>
          <w:spacing w:val="0"/>
        </w:rPr>
      </w:pPr>
    </w:p>
    <w:p w14:paraId="25D4BDDE" w14:textId="77777777" w:rsidR="00696202" w:rsidRPr="001B1D59" w:rsidRDefault="00696202" w:rsidP="00696202">
      <w:pPr>
        <w:jc w:val="center"/>
        <w:rPr>
          <w:b/>
          <w:spacing w:val="0"/>
          <w:sz w:val="28"/>
          <w:szCs w:val="28"/>
        </w:rPr>
      </w:pPr>
      <w:r w:rsidRPr="001B1D59">
        <w:rPr>
          <w:b/>
          <w:spacing w:val="0"/>
          <w:sz w:val="28"/>
          <w:szCs w:val="28"/>
        </w:rPr>
        <w:t>РАЗЪЯСНЕНИЕ РЕЗУЛЬТАТОВ ОТКРЫТОГО КОНКУРСА</w:t>
      </w:r>
    </w:p>
    <w:p w14:paraId="6D84A9BD" w14:textId="77777777" w:rsidR="00696202" w:rsidRPr="001B1D59" w:rsidRDefault="00696202" w:rsidP="00696202">
      <w:pPr>
        <w:ind w:firstLine="720"/>
        <w:jc w:val="center"/>
        <w:rPr>
          <w:rFonts w:ascii="Arial" w:hAnsi="Arial" w:cs="Arial"/>
          <w:spacing w:val="0"/>
        </w:rPr>
      </w:pPr>
    </w:p>
    <w:p w14:paraId="1570B6EE" w14:textId="77777777" w:rsidR="00696202" w:rsidRPr="001B1D59" w:rsidRDefault="00696202" w:rsidP="00696202">
      <w:pPr>
        <w:rPr>
          <w:spacing w:val="0"/>
          <w:sz w:val="28"/>
          <w:szCs w:val="28"/>
        </w:rPr>
      </w:pPr>
      <w:r w:rsidRPr="001B1D59">
        <w:rPr>
          <w:spacing w:val="0"/>
          <w:sz w:val="28"/>
          <w:szCs w:val="28"/>
        </w:rPr>
        <w:t>Разъяснение предоставляется</w:t>
      </w:r>
    </w:p>
    <w:p w14:paraId="20267CB0" w14:textId="77777777" w:rsidR="00696202" w:rsidRPr="001B1D59" w:rsidRDefault="00696202" w:rsidP="00696202">
      <w:pPr>
        <w:tabs>
          <w:tab w:val="center" w:pos="5244"/>
          <w:tab w:val="right" w:pos="10260"/>
        </w:tabs>
        <w:rPr>
          <w:spacing w:val="0"/>
          <w:sz w:val="28"/>
          <w:szCs w:val="28"/>
        </w:rPr>
      </w:pPr>
      <w:r w:rsidRPr="001B1D59">
        <w:rPr>
          <w:spacing w:val="0"/>
          <w:sz w:val="28"/>
          <w:szCs w:val="28"/>
        </w:rPr>
        <w:tab/>
      </w:r>
    </w:p>
    <w:p w14:paraId="7F8A3690" w14:textId="77777777" w:rsidR="00696202" w:rsidRPr="001B1D59" w:rsidRDefault="00696202" w:rsidP="00696202">
      <w:pPr>
        <w:pBdr>
          <w:top w:val="single" w:sz="4" w:space="1" w:color="auto"/>
        </w:pBdr>
        <w:spacing w:after="240"/>
        <w:jc w:val="center"/>
        <w:rPr>
          <w:spacing w:val="0"/>
        </w:rPr>
      </w:pPr>
      <w:r w:rsidRPr="001B1D59">
        <w:rPr>
          <w:spacing w:val="0"/>
        </w:rPr>
        <w:t>(полное и (или)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745C2F37" w14:textId="77777777" w:rsidR="00696202" w:rsidRPr="001B1D59" w:rsidRDefault="00696202" w:rsidP="00696202">
      <w:pPr>
        <w:rPr>
          <w:spacing w:val="0"/>
          <w:sz w:val="28"/>
          <w:szCs w:val="28"/>
        </w:rPr>
      </w:pPr>
      <w:r w:rsidRPr="001B1D59">
        <w:rPr>
          <w:spacing w:val="0"/>
          <w:sz w:val="28"/>
          <w:szCs w:val="2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2"/>
        <w:gridCol w:w="2332"/>
        <w:gridCol w:w="7196"/>
      </w:tblGrid>
      <w:tr w:rsidR="00696202" w:rsidRPr="001B1D59" w14:paraId="785A5E51" w14:textId="77777777" w:rsidTr="00E37AFE">
        <w:trPr>
          <w:trHeight w:val="297"/>
        </w:trPr>
        <w:tc>
          <w:tcPr>
            <w:tcW w:w="297" w:type="pct"/>
            <w:vAlign w:val="center"/>
          </w:tcPr>
          <w:p w14:paraId="0F8C4965" w14:textId="77777777" w:rsidR="00696202" w:rsidRPr="001B1D59" w:rsidRDefault="00696202" w:rsidP="00E37AFE">
            <w:pPr>
              <w:snapToGrid w:val="0"/>
              <w:jc w:val="center"/>
              <w:rPr>
                <w:spacing w:val="0"/>
                <w:sz w:val="22"/>
                <w:szCs w:val="22"/>
              </w:rPr>
            </w:pPr>
            <w:r w:rsidRPr="001B1D59">
              <w:rPr>
                <w:spacing w:val="0"/>
                <w:sz w:val="22"/>
                <w:szCs w:val="22"/>
              </w:rPr>
              <w:t>№ п/п</w:t>
            </w:r>
          </w:p>
        </w:tc>
        <w:tc>
          <w:tcPr>
            <w:tcW w:w="1151" w:type="pct"/>
            <w:vAlign w:val="center"/>
          </w:tcPr>
          <w:p w14:paraId="13E85746" w14:textId="77777777" w:rsidR="00696202" w:rsidRPr="001B1D59" w:rsidRDefault="00696202" w:rsidP="00E37AFE">
            <w:pPr>
              <w:snapToGrid w:val="0"/>
              <w:jc w:val="center"/>
              <w:rPr>
                <w:spacing w:val="0"/>
                <w:sz w:val="22"/>
                <w:szCs w:val="22"/>
              </w:rPr>
            </w:pPr>
            <w:r w:rsidRPr="001B1D59">
              <w:rPr>
                <w:spacing w:val="0"/>
                <w:sz w:val="22"/>
                <w:szCs w:val="22"/>
              </w:rPr>
              <w:t>Пункт протокола оценки и сопоставления заявок на участие в Открытом конкурсе</w:t>
            </w:r>
          </w:p>
        </w:tc>
        <w:tc>
          <w:tcPr>
            <w:tcW w:w="3552" w:type="pct"/>
            <w:vAlign w:val="center"/>
          </w:tcPr>
          <w:p w14:paraId="5368D904" w14:textId="77777777" w:rsidR="00696202" w:rsidRPr="001B1D59" w:rsidRDefault="00696202" w:rsidP="00E37AFE">
            <w:pPr>
              <w:snapToGrid w:val="0"/>
              <w:jc w:val="center"/>
              <w:rPr>
                <w:spacing w:val="0"/>
                <w:sz w:val="22"/>
                <w:szCs w:val="22"/>
              </w:rPr>
            </w:pPr>
            <w:r w:rsidRPr="001B1D59">
              <w:rPr>
                <w:spacing w:val="0"/>
                <w:sz w:val="22"/>
                <w:szCs w:val="22"/>
              </w:rPr>
              <w:t>Содержание разъяснений</w:t>
            </w:r>
          </w:p>
        </w:tc>
      </w:tr>
      <w:tr w:rsidR="00696202" w:rsidRPr="001B1D59" w14:paraId="08B6D76B" w14:textId="77777777" w:rsidTr="00E37AFE">
        <w:trPr>
          <w:trHeight w:val="314"/>
        </w:trPr>
        <w:tc>
          <w:tcPr>
            <w:tcW w:w="297" w:type="pct"/>
          </w:tcPr>
          <w:p w14:paraId="3DE150E6" w14:textId="77777777" w:rsidR="00696202" w:rsidRPr="001B1D59" w:rsidRDefault="00696202" w:rsidP="00E37AFE">
            <w:pPr>
              <w:snapToGrid w:val="0"/>
              <w:rPr>
                <w:spacing w:val="0"/>
                <w:sz w:val="22"/>
                <w:szCs w:val="22"/>
              </w:rPr>
            </w:pPr>
          </w:p>
        </w:tc>
        <w:tc>
          <w:tcPr>
            <w:tcW w:w="1151" w:type="pct"/>
          </w:tcPr>
          <w:p w14:paraId="07E94A9F" w14:textId="77777777" w:rsidR="00696202" w:rsidRPr="001B1D59" w:rsidRDefault="00696202" w:rsidP="00E37AFE">
            <w:pPr>
              <w:snapToGrid w:val="0"/>
              <w:rPr>
                <w:spacing w:val="0"/>
                <w:sz w:val="22"/>
                <w:szCs w:val="22"/>
              </w:rPr>
            </w:pPr>
          </w:p>
        </w:tc>
        <w:tc>
          <w:tcPr>
            <w:tcW w:w="3552" w:type="pct"/>
          </w:tcPr>
          <w:p w14:paraId="1BE058AE" w14:textId="77777777" w:rsidR="00696202" w:rsidRPr="001B1D59" w:rsidRDefault="00696202" w:rsidP="00E37AFE">
            <w:pPr>
              <w:snapToGrid w:val="0"/>
              <w:rPr>
                <w:spacing w:val="0"/>
                <w:sz w:val="22"/>
                <w:szCs w:val="22"/>
              </w:rPr>
            </w:pPr>
          </w:p>
        </w:tc>
      </w:tr>
      <w:tr w:rsidR="00696202" w:rsidRPr="001B1D59" w14:paraId="7D946C4D" w14:textId="77777777" w:rsidTr="00E37AFE">
        <w:trPr>
          <w:trHeight w:val="273"/>
        </w:trPr>
        <w:tc>
          <w:tcPr>
            <w:tcW w:w="297" w:type="pct"/>
          </w:tcPr>
          <w:p w14:paraId="6972CCEE" w14:textId="77777777" w:rsidR="00696202" w:rsidRPr="001B1D59" w:rsidRDefault="00696202" w:rsidP="00E37AFE">
            <w:pPr>
              <w:snapToGrid w:val="0"/>
              <w:rPr>
                <w:spacing w:val="0"/>
                <w:sz w:val="22"/>
                <w:szCs w:val="22"/>
              </w:rPr>
            </w:pPr>
          </w:p>
        </w:tc>
        <w:tc>
          <w:tcPr>
            <w:tcW w:w="1151" w:type="pct"/>
          </w:tcPr>
          <w:p w14:paraId="742CB4FA" w14:textId="77777777" w:rsidR="00696202" w:rsidRPr="001B1D59" w:rsidRDefault="00696202" w:rsidP="00E37AFE">
            <w:pPr>
              <w:snapToGrid w:val="0"/>
              <w:rPr>
                <w:spacing w:val="0"/>
                <w:sz w:val="22"/>
                <w:szCs w:val="22"/>
              </w:rPr>
            </w:pPr>
          </w:p>
        </w:tc>
        <w:tc>
          <w:tcPr>
            <w:tcW w:w="3552" w:type="pct"/>
          </w:tcPr>
          <w:p w14:paraId="7227D7F3" w14:textId="77777777" w:rsidR="00696202" w:rsidRPr="001B1D59" w:rsidRDefault="00696202" w:rsidP="00E37AFE">
            <w:pPr>
              <w:snapToGrid w:val="0"/>
              <w:rPr>
                <w:spacing w:val="0"/>
                <w:sz w:val="22"/>
                <w:szCs w:val="22"/>
              </w:rPr>
            </w:pPr>
          </w:p>
        </w:tc>
      </w:tr>
      <w:tr w:rsidR="00696202" w:rsidRPr="001B1D59" w14:paraId="1BA1D33B" w14:textId="77777777" w:rsidTr="00E37AFE">
        <w:trPr>
          <w:trHeight w:val="217"/>
        </w:trPr>
        <w:tc>
          <w:tcPr>
            <w:tcW w:w="297" w:type="pct"/>
          </w:tcPr>
          <w:p w14:paraId="420BBCE2" w14:textId="77777777" w:rsidR="00696202" w:rsidRPr="001B1D59" w:rsidRDefault="00696202" w:rsidP="00E37AFE">
            <w:pPr>
              <w:snapToGrid w:val="0"/>
              <w:rPr>
                <w:spacing w:val="0"/>
                <w:sz w:val="22"/>
                <w:szCs w:val="22"/>
              </w:rPr>
            </w:pPr>
          </w:p>
        </w:tc>
        <w:tc>
          <w:tcPr>
            <w:tcW w:w="1151" w:type="pct"/>
          </w:tcPr>
          <w:p w14:paraId="575A0E21" w14:textId="77777777" w:rsidR="00696202" w:rsidRPr="001B1D59" w:rsidRDefault="00696202" w:rsidP="00E37AFE">
            <w:pPr>
              <w:snapToGrid w:val="0"/>
              <w:rPr>
                <w:spacing w:val="0"/>
                <w:sz w:val="22"/>
                <w:szCs w:val="22"/>
              </w:rPr>
            </w:pPr>
          </w:p>
        </w:tc>
        <w:tc>
          <w:tcPr>
            <w:tcW w:w="3552" w:type="pct"/>
          </w:tcPr>
          <w:p w14:paraId="34DCF4A3" w14:textId="77777777" w:rsidR="00696202" w:rsidRPr="001B1D59" w:rsidRDefault="00696202" w:rsidP="00E37AFE">
            <w:pPr>
              <w:snapToGrid w:val="0"/>
              <w:rPr>
                <w:spacing w:val="0"/>
                <w:sz w:val="22"/>
                <w:szCs w:val="22"/>
              </w:rPr>
            </w:pPr>
          </w:p>
        </w:tc>
      </w:tr>
    </w:tbl>
    <w:p w14:paraId="2A3132E3" w14:textId="77777777" w:rsidR="00696202" w:rsidRPr="001B1D59" w:rsidRDefault="00696202" w:rsidP="00696202">
      <w:pPr>
        <w:ind w:firstLine="720"/>
        <w:rPr>
          <w:spacing w:val="0"/>
          <w:sz w:val="26"/>
          <w:szCs w:val="26"/>
        </w:rPr>
      </w:pPr>
    </w:p>
    <w:p w14:paraId="3C79E7A3" w14:textId="77777777" w:rsidR="00696202" w:rsidRPr="001B1D59" w:rsidRDefault="00696202" w:rsidP="00696202">
      <w:pPr>
        <w:ind w:firstLine="720"/>
        <w:rPr>
          <w:spacing w:val="0"/>
          <w:sz w:val="26"/>
          <w:szCs w:val="26"/>
        </w:rPr>
      </w:pPr>
    </w:p>
    <w:tbl>
      <w:tblPr>
        <w:tblpPr w:leftFromText="180" w:rightFromText="180" w:vertAnchor="text" w:horzAnchor="margin" w:tblpX="108" w:tblpY="720"/>
        <w:tblW w:w="3792" w:type="pct"/>
        <w:tblLook w:val="01E0" w:firstRow="1" w:lastRow="1" w:firstColumn="1" w:lastColumn="1" w:noHBand="0" w:noVBand="0"/>
      </w:tblPr>
      <w:tblGrid>
        <w:gridCol w:w="3411"/>
        <w:gridCol w:w="291"/>
        <w:gridCol w:w="3211"/>
        <w:gridCol w:w="991"/>
      </w:tblGrid>
      <w:tr w:rsidR="00696202" w:rsidRPr="001B1D59" w14:paraId="1D48FA03" w14:textId="77777777" w:rsidTr="00E37AFE">
        <w:trPr>
          <w:trHeight w:val="292"/>
        </w:trPr>
        <w:tc>
          <w:tcPr>
            <w:tcW w:w="2157" w:type="pct"/>
            <w:tcBorders>
              <w:bottom w:val="single" w:sz="4" w:space="0" w:color="auto"/>
            </w:tcBorders>
          </w:tcPr>
          <w:p w14:paraId="2BB82265" w14:textId="77777777" w:rsidR="00696202" w:rsidRPr="001B1D59" w:rsidRDefault="00696202" w:rsidP="00E37AFE">
            <w:pPr>
              <w:autoSpaceDE w:val="0"/>
              <w:autoSpaceDN w:val="0"/>
              <w:rPr>
                <w:rFonts w:ascii="Courier New" w:hAnsi="Courier New" w:cs="Courier New"/>
                <w:spacing w:val="0"/>
                <w:sz w:val="22"/>
                <w:szCs w:val="22"/>
              </w:rPr>
            </w:pPr>
          </w:p>
        </w:tc>
        <w:tc>
          <w:tcPr>
            <w:tcW w:w="184" w:type="pct"/>
          </w:tcPr>
          <w:p w14:paraId="520C4FC9" w14:textId="77777777" w:rsidR="00696202" w:rsidRPr="001B1D59" w:rsidRDefault="00696202" w:rsidP="00E37AFE">
            <w:pPr>
              <w:autoSpaceDE w:val="0"/>
              <w:autoSpaceDN w:val="0"/>
              <w:jc w:val="center"/>
              <w:rPr>
                <w:rFonts w:ascii="Courier New" w:hAnsi="Courier New" w:cs="Courier New"/>
                <w:spacing w:val="0"/>
                <w:sz w:val="22"/>
                <w:szCs w:val="22"/>
              </w:rPr>
            </w:pPr>
          </w:p>
        </w:tc>
        <w:tc>
          <w:tcPr>
            <w:tcW w:w="2031" w:type="pct"/>
            <w:tcBorders>
              <w:bottom w:val="single" w:sz="4" w:space="0" w:color="auto"/>
            </w:tcBorders>
          </w:tcPr>
          <w:p w14:paraId="3D5DBCB8" w14:textId="77777777" w:rsidR="00696202" w:rsidRPr="001B1D59" w:rsidRDefault="00696202" w:rsidP="00E37AFE">
            <w:pPr>
              <w:autoSpaceDE w:val="0"/>
              <w:autoSpaceDN w:val="0"/>
              <w:jc w:val="both"/>
              <w:rPr>
                <w:rFonts w:ascii="Courier New" w:hAnsi="Courier New" w:cs="Courier New"/>
                <w:spacing w:val="0"/>
                <w:sz w:val="22"/>
                <w:szCs w:val="22"/>
              </w:rPr>
            </w:pPr>
          </w:p>
        </w:tc>
        <w:tc>
          <w:tcPr>
            <w:tcW w:w="627" w:type="pct"/>
          </w:tcPr>
          <w:p w14:paraId="501DAB7F" w14:textId="77777777" w:rsidR="00696202" w:rsidRPr="001B1D59" w:rsidRDefault="00696202" w:rsidP="00E37AFE">
            <w:pPr>
              <w:autoSpaceDE w:val="0"/>
              <w:autoSpaceDN w:val="0"/>
              <w:jc w:val="center"/>
              <w:rPr>
                <w:rFonts w:ascii="Courier New" w:hAnsi="Courier New" w:cs="Courier New"/>
                <w:spacing w:val="0"/>
                <w:sz w:val="22"/>
                <w:szCs w:val="22"/>
              </w:rPr>
            </w:pPr>
          </w:p>
        </w:tc>
      </w:tr>
      <w:tr w:rsidR="00696202" w:rsidRPr="001B1D59" w14:paraId="6D6F2626" w14:textId="77777777" w:rsidTr="00E37AFE">
        <w:trPr>
          <w:trHeight w:val="345"/>
        </w:trPr>
        <w:tc>
          <w:tcPr>
            <w:tcW w:w="2157" w:type="pct"/>
            <w:tcBorders>
              <w:top w:val="single" w:sz="4" w:space="0" w:color="auto"/>
            </w:tcBorders>
          </w:tcPr>
          <w:p w14:paraId="13ABF486" w14:textId="77777777" w:rsidR="00696202" w:rsidRPr="001B1D59" w:rsidRDefault="00696202" w:rsidP="00E37AFE">
            <w:pPr>
              <w:autoSpaceDE w:val="0"/>
              <w:autoSpaceDN w:val="0"/>
              <w:jc w:val="center"/>
              <w:rPr>
                <w:spacing w:val="0"/>
                <w:sz w:val="22"/>
                <w:szCs w:val="22"/>
              </w:rPr>
            </w:pPr>
            <w:r w:rsidRPr="001B1D59">
              <w:rPr>
                <w:spacing w:val="0"/>
                <w:sz w:val="22"/>
                <w:szCs w:val="22"/>
              </w:rPr>
              <w:t>(наименование должности)</w:t>
            </w:r>
          </w:p>
        </w:tc>
        <w:tc>
          <w:tcPr>
            <w:tcW w:w="184" w:type="pct"/>
          </w:tcPr>
          <w:p w14:paraId="46D06B55" w14:textId="77777777" w:rsidR="00696202" w:rsidRPr="001B1D59" w:rsidRDefault="00696202" w:rsidP="00E37AFE">
            <w:pPr>
              <w:autoSpaceDE w:val="0"/>
              <w:autoSpaceDN w:val="0"/>
              <w:jc w:val="center"/>
              <w:rPr>
                <w:spacing w:val="0"/>
                <w:sz w:val="22"/>
                <w:szCs w:val="22"/>
              </w:rPr>
            </w:pPr>
          </w:p>
        </w:tc>
        <w:tc>
          <w:tcPr>
            <w:tcW w:w="2031" w:type="pct"/>
            <w:tcBorders>
              <w:top w:val="single" w:sz="4" w:space="0" w:color="auto"/>
            </w:tcBorders>
          </w:tcPr>
          <w:p w14:paraId="44B26DA0" w14:textId="77777777" w:rsidR="00696202" w:rsidRPr="001B1D59" w:rsidRDefault="00696202" w:rsidP="00E37AFE">
            <w:pPr>
              <w:autoSpaceDE w:val="0"/>
              <w:autoSpaceDN w:val="0"/>
              <w:ind w:left="-138"/>
              <w:jc w:val="center"/>
              <w:rPr>
                <w:spacing w:val="0"/>
                <w:sz w:val="22"/>
                <w:szCs w:val="22"/>
              </w:rPr>
            </w:pPr>
            <w:r w:rsidRPr="001B1D59">
              <w:rPr>
                <w:spacing w:val="0"/>
                <w:sz w:val="22"/>
                <w:szCs w:val="22"/>
              </w:rPr>
              <w:t>(подпись)</w:t>
            </w:r>
          </w:p>
        </w:tc>
        <w:tc>
          <w:tcPr>
            <w:tcW w:w="627" w:type="pct"/>
          </w:tcPr>
          <w:p w14:paraId="0C24737C" w14:textId="77777777" w:rsidR="00696202" w:rsidRPr="001B1D59" w:rsidRDefault="00696202" w:rsidP="00E37AFE">
            <w:pPr>
              <w:autoSpaceDE w:val="0"/>
              <w:autoSpaceDN w:val="0"/>
              <w:jc w:val="center"/>
              <w:rPr>
                <w:rFonts w:ascii="Courier New" w:hAnsi="Courier New" w:cs="Courier New"/>
                <w:spacing w:val="0"/>
                <w:sz w:val="22"/>
                <w:szCs w:val="22"/>
              </w:rPr>
            </w:pPr>
          </w:p>
        </w:tc>
      </w:tr>
    </w:tbl>
    <w:p w14:paraId="5C17724B" w14:textId="77777777" w:rsidR="00696202" w:rsidRPr="001B1D59" w:rsidRDefault="00696202" w:rsidP="00696202">
      <w:pPr>
        <w:ind w:firstLine="720"/>
        <w:contextualSpacing/>
        <w:jc w:val="both"/>
        <w:rPr>
          <w:spacing w:val="0"/>
          <w:sz w:val="26"/>
          <w:szCs w:val="26"/>
        </w:rPr>
      </w:pPr>
    </w:p>
    <w:p w14:paraId="0A889612" w14:textId="77777777" w:rsidR="00696202" w:rsidRPr="001B1D59" w:rsidRDefault="00696202" w:rsidP="00696202">
      <w:pPr>
        <w:ind w:firstLine="720"/>
        <w:contextualSpacing/>
        <w:jc w:val="both"/>
        <w:rPr>
          <w:spacing w:val="0"/>
          <w:sz w:val="26"/>
          <w:szCs w:val="26"/>
        </w:rPr>
      </w:pPr>
    </w:p>
    <w:p w14:paraId="34F1D674" w14:textId="77777777" w:rsidR="00696202" w:rsidRPr="001B1D59" w:rsidRDefault="00696202" w:rsidP="00696202">
      <w:pPr>
        <w:ind w:firstLine="720"/>
        <w:contextualSpacing/>
        <w:jc w:val="both"/>
        <w:rPr>
          <w:spacing w:val="0"/>
          <w:sz w:val="26"/>
          <w:szCs w:val="26"/>
        </w:rPr>
      </w:pPr>
    </w:p>
    <w:p w14:paraId="3CBCF689" w14:textId="77777777" w:rsidR="00696202" w:rsidRPr="001B1D59" w:rsidRDefault="00696202" w:rsidP="00696202">
      <w:pPr>
        <w:ind w:firstLine="720"/>
        <w:contextualSpacing/>
        <w:jc w:val="both"/>
        <w:rPr>
          <w:spacing w:val="0"/>
          <w:sz w:val="26"/>
          <w:szCs w:val="26"/>
        </w:rPr>
      </w:pPr>
    </w:p>
    <w:p w14:paraId="384AA9CE" w14:textId="77777777" w:rsidR="00696202" w:rsidRPr="001B1D59" w:rsidRDefault="00696202" w:rsidP="00696202">
      <w:pPr>
        <w:ind w:firstLine="720"/>
        <w:contextualSpacing/>
        <w:jc w:val="both"/>
        <w:rPr>
          <w:spacing w:val="0"/>
          <w:sz w:val="26"/>
          <w:szCs w:val="26"/>
        </w:rPr>
      </w:pPr>
    </w:p>
    <w:p w14:paraId="23611AFB" w14:textId="77777777" w:rsidR="00696202" w:rsidRPr="001B1D59" w:rsidRDefault="00696202" w:rsidP="00696202">
      <w:pPr>
        <w:pStyle w:val="ConsPlusNormal"/>
        <w:ind w:firstLine="540"/>
        <w:jc w:val="both"/>
      </w:pPr>
    </w:p>
    <w:p w14:paraId="5F54CC2C" w14:textId="77777777" w:rsidR="00137A1F" w:rsidRDefault="00137A1F" w:rsidP="00F27CAD">
      <w:pPr>
        <w:pStyle w:val="1"/>
        <w:ind w:left="360"/>
        <w:jc w:val="center"/>
        <w:rPr>
          <w:rFonts w:ascii="Times New Roman" w:hAnsi="Times New Roman" w:cs="Times New Roman"/>
          <w:color w:val="000000" w:themeColor="text1"/>
          <w:spacing w:val="0"/>
          <w:sz w:val="26"/>
          <w:szCs w:val="26"/>
        </w:rPr>
      </w:pPr>
    </w:p>
    <w:p w14:paraId="5329AEA4" w14:textId="77777777" w:rsidR="00031AAC" w:rsidRDefault="00031AAC" w:rsidP="00031AAC"/>
    <w:p w14:paraId="011DB0AF" w14:textId="77777777" w:rsidR="00031AAC" w:rsidRDefault="00031AAC" w:rsidP="00031AAC"/>
    <w:p w14:paraId="6B0FDAA6" w14:textId="77777777" w:rsidR="00031AAC" w:rsidRDefault="00031AAC" w:rsidP="00031AAC"/>
    <w:p w14:paraId="5A441188" w14:textId="77777777" w:rsidR="00031AAC" w:rsidRDefault="00031AAC" w:rsidP="00031AAC"/>
    <w:p w14:paraId="0061841F" w14:textId="77777777" w:rsidR="00031AAC" w:rsidRDefault="00031AAC" w:rsidP="00031AAC"/>
    <w:p w14:paraId="38165A73" w14:textId="77777777" w:rsidR="00031AAC" w:rsidRDefault="00031AAC" w:rsidP="00031AAC"/>
    <w:p w14:paraId="4C98C8AB" w14:textId="77777777" w:rsidR="00031AAC" w:rsidRDefault="00031AAC" w:rsidP="00031AAC"/>
    <w:p w14:paraId="1C5716A6" w14:textId="77777777" w:rsidR="00031AAC" w:rsidRDefault="00031AAC" w:rsidP="00031AAC"/>
    <w:p w14:paraId="540C9F91" w14:textId="77777777" w:rsidR="00031AAC" w:rsidRDefault="00031AAC" w:rsidP="00031AAC"/>
    <w:p w14:paraId="03525F89" w14:textId="77777777" w:rsidR="00031AAC" w:rsidRDefault="00031AAC" w:rsidP="00031AAC"/>
    <w:p w14:paraId="0A27C6CA" w14:textId="77777777" w:rsidR="00031AAC" w:rsidRDefault="00031AAC" w:rsidP="00031AAC"/>
    <w:p w14:paraId="3301F9D2" w14:textId="77777777" w:rsidR="00031AAC" w:rsidRDefault="00031AAC" w:rsidP="00031AAC"/>
    <w:p w14:paraId="6DD9ADDE" w14:textId="77777777" w:rsidR="00031AAC" w:rsidRDefault="00031AAC" w:rsidP="00031AAC"/>
    <w:p w14:paraId="52EFFE45" w14:textId="77777777" w:rsidR="00031AAC" w:rsidRDefault="00031AAC" w:rsidP="00031AAC"/>
    <w:p w14:paraId="5BFA6C6A" w14:textId="77777777" w:rsidR="00031AAC" w:rsidRDefault="00031AAC" w:rsidP="00031AAC"/>
    <w:p w14:paraId="311E060F" w14:textId="77777777" w:rsidR="00031AAC" w:rsidRPr="009A7658" w:rsidRDefault="00031AAC" w:rsidP="00EE72A6">
      <w:pPr>
        <w:pStyle w:val="ConsPlusNormal"/>
        <w:numPr>
          <w:ilvl w:val="0"/>
          <w:numId w:val="1"/>
        </w:numPr>
        <w:tabs>
          <w:tab w:val="left" w:pos="851"/>
        </w:tabs>
        <w:spacing w:before="240"/>
        <w:ind w:left="0" w:firstLine="426"/>
        <w:jc w:val="center"/>
        <w:rPr>
          <w:rFonts w:ascii="Times New Roman" w:hAnsi="Times New Roman" w:cs="Times New Roman"/>
          <w:b/>
          <w:sz w:val="28"/>
          <w:szCs w:val="28"/>
        </w:rPr>
      </w:pPr>
      <w:r w:rsidRPr="00031AAC">
        <w:rPr>
          <w:rFonts w:ascii="Times New Roman" w:hAnsi="Times New Roman" w:cs="Times New Roman"/>
          <w:b/>
          <w:sz w:val="28"/>
          <w:szCs w:val="28"/>
        </w:rPr>
        <w:lastRenderedPageBreak/>
        <w:t>Порядок выдачи и ведения учета свидетельств об осуществлении перевозок по муниципальным маршрутам регулярных перевозок и карт маршрута регулярных перевозок на территории Шелеховского района</w:t>
      </w:r>
    </w:p>
    <w:p w14:paraId="67DB4856" w14:textId="77777777" w:rsidR="009A7658" w:rsidRPr="00031AAC" w:rsidRDefault="009A7658" w:rsidP="009A7658">
      <w:pPr>
        <w:pStyle w:val="ConsPlusNormal"/>
        <w:tabs>
          <w:tab w:val="left" w:pos="851"/>
        </w:tabs>
        <w:spacing w:before="240"/>
        <w:ind w:left="426"/>
        <w:rPr>
          <w:rFonts w:ascii="Times New Roman" w:hAnsi="Times New Roman" w:cs="Times New Roman"/>
          <w:b/>
          <w:sz w:val="28"/>
          <w:szCs w:val="28"/>
        </w:rPr>
      </w:pPr>
    </w:p>
    <w:p w14:paraId="6272F1BE" w14:textId="77777777" w:rsidR="009A7658" w:rsidRPr="009A7658" w:rsidRDefault="009A7658" w:rsidP="009A7658">
      <w:pPr>
        <w:pStyle w:val="ConsPlusNormal"/>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031AAC" w:rsidRPr="00031AAC">
        <w:rPr>
          <w:rFonts w:ascii="Times New Roman" w:hAnsi="Times New Roman" w:cs="Times New Roman"/>
          <w:sz w:val="28"/>
          <w:szCs w:val="28"/>
        </w:rPr>
        <w:t>. Общие положения</w:t>
      </w:r>
    </w:p>
    <w:p w14:paraId="6EB0F271" w14:textId="77777777" w:rsidR="009A7658" w:rsidRPr="009A7658" w:rsidRDefault="00031AAC" w:rsidP="00EE72A6">
      <w:pPr>
        <w:pStyle w:val="ConsPlusNormal"/>
        <w:numPr>
          <w:ilvl w:val="0"/>
          <w:numId w:val="2"/>
        </w:numPr>
        <w:ind w:left="0" w:firstLine="357"/>
        <w:jc w:val="both"/>
        <w:rPr>
          <w:rFonts w:ascii="Times New Roman" w:hAnsi="Times New Roman" w:cs="Times New Roman"/>
          <w:sz w:val="28"/>
          <w:szCs w:val="28"/>
        </w:rPr>
      </w:pPr>
      <w:r w:rsidRPr="00031AAC">
        <w:rPr>
          <w:rFonts w:ascii="Times New Roman" w:hAnsi="Times New Roman" w:cs="Times New Roman"/>
          <w:sz w:val="28"/>
          <w:szCs w:val="28"/>
        </w:rPr>
        <w:t>Порядок выдачи и ведения учета свидетельств об осуществлении перевозок по муниципальным маршрутам регулярных перевозок и карт маршрута регулярных перевозок на территории Шелеховского района (далее – Порядок) определяет механизм выдачи свидетельства об осуществлении перевозок по муниципальному маршруту регулярных перевозок (далее – свидетельство) и карт маршрута регулярных перевозок (далее – карта маршрута), организацию учета бланков свидетельств и карт маршрута, а также выдачу их дубликатов.</w:t>
      </w:r>
    </w:p>
    <w:p w14:paraId="1551D2E3" w14:textId="77777777" w:rsidR="00031AAC" w:rsidRPr="009A7658" w:rsidRDefault="00031AAC" w:rsidP="00EE72A6">
      <w:pPr>
        <w:pStyle w:val="ConsPlusNormal"/>
        <w:numPr>
          <w:ilvl w:val="0"/>
          <w:numId w:val="2"/>
        </w:numPr>
        <w:ind w:left="0" w:firstLine="357"/>
        <w:jc w:val="both"/>
        <w:rPr>
          <w:rFonts w:ascii="Times New Roman" w:hAnsi="Times New Roman" w:cs="Times New Roman"/>
          <w:sz w:val="28"/>
          <w:szCs w:val="28"/>
        </w:rPr>
      </w:pPr>
      <w:r w:rsidRPr="009A7658">
        <w:rPr>
          <w:rFonts w:ascii="Times New Roman" w:hAnsi="Times New Roman" w:cs="Times New Roman"/>
          <w:sz w:val="28"/>
          <w:szCs w:val="28"/>
        </w:rPr>
        <w:t>Свидетельство – документ, подтверждающий право осуществления регулярных перевозок по нерегулируемым тарифам по маршруту регулярных перевозок.</w:t>
      </w:r>
    </w:p>
    <w:p w14:paraId="7F140F6D" w14:textId="77777777" w:rsidR="00031AAC" w:rsidRPr="00031AAC" w:rsidRDefault="00031AAC" w:rsidP="009A7658">
      <w:pPr>
        <w:pStyle w:val="ConsPlusNormal"/>
        <w:ind w:firstLine="357"/>
        <w:jc w:val="both"/>
        <w:rPr>
          <w:rFonts w:ascii="Times New Roman" w:hAnsi="Times New Roman" w:cs="Times New Roman"/>
          <w:sz w:val="28"/>
          <w:szCs w:val="28"/>
        </w:rPr>
      </w:pPr>
      <w:r w:rsidRPr="00031AAC">
        <w:rPr>
          <w:rFonts w:ascii="Times New Roman" w:hAnsi="Times New Roman" w:cs="Times New Roman"/>
          <w:sz w:val="28"/>
          <w:szCs w:val="28"/>
        </w:rPr>
        <w:t>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14:paraId="3FA0B4F2" w14:textId="77777777" w:rsidR="00031AAC" w:rsidRPr="00031AAC" w:rsidRDefault="00031AAC" w:rsidP="00EE72A6">
      <w:pPr>
        <w:pStyle w:val="ConsPlusNormal"/>
        <w:numPr>
          <w:ilvl w:val="0"/>
          <w:numId w:val="2"/>
        </w:numPr>
        <w:ind w:left="0" w:firstLine="357"/>
        <w:jc w:val="both"/>
        <w:rPr>
          <w:rFonts w:ascii="Times New Roman" w:hAnsi="Times New Roman" w:cs="Times New Roman"/>
          <w:sz w:val="28"/>
          <w:szCs w:val="28"/>
        </w:rPr>
      </w:pPr>
      <w:r w:rsidRPr="00031AAC">
        <w:rPr>
          <w:rFonts w:ascii="Times New Roman" w:hAnsi="Times New Roman" w:cs="Times New Roman"/>
          <w:sz w:val="28"/>
          <w:szCs w:val="28"/>
        </w:rPr>
        <w:t>Свидетельство и карты маршрута оформляются на бланках строгой отчетности, имеют степень защищенности, учетный номер, серию, подписываются заместителем Мэра района по экономике и финансам, и заверяются печатью Администрации Шелеховского муниципального района.</w:t>
      </w:r>
    </w:p>
    <w:p w14:paraId="134A7492" w14:textId="77777777" w:rsidR="00031AAC" w:rsidRPr="00031AAC" w:rsidRDefault="00031AAC" w:rsidP="00EE72A6">
      <w:pPr>
        <w:pStyle w:val="ConsPlusNormal"/>
        <w:numPr>
          <w:ilvl w:val="0"/>
          <w:numId w:val="2"/>
        </w:numPr>
        <w:ind w:left="0" w:firstLine="357"/>
        <w:jc w:val="both"/>
        <w:rPr>
          <w:rFonts w:ascii="Times New Roman" w:hAnsi="Times New Roman" w:cs="Times New Roman"/>
          <w:sz w:val="28"/>
          <w:szCs w:val="28"/>
        </w:rPr>
      </w:pPr>
      <w:r w:rsidRPr="00031AAC">
        <w:rPr>
          <w:rFonts w:ascii="Times New Roman" w:hAnsi="Times New Roman" w:cs="Times New Roman"/>
          <w:sz w:val="28"/>
          <w:szCs w:val="28"/>
        </w:rPr>
        <w:t>Структурным подразделением Администрации Шелеховского муниципального района, осуществляющим оформление, выдачу и ведение учета свидетельств и карт маршрута является отдел управления коммунальной инфраструктурой и экологии управления территориального развития и обустройства (далее – отдел).</w:t>
      </w:r>
    </w:p>
    <w:p w14:paraId="2A66B18C" w14:textId="77777777" w:rsidR="00031AAC" w:rsidRPr="009A7658" w:rsidRDefault="00031AAC" w:rsidP="00EE72A6">
      <w:pPr>
        <w:pStyle w:val="ConsPlusNormal"/>
        <w:numPr>
          <w:ilvl w:val="0"/>
          <w:numId w:val="2"/>
        </w:numPr>
        <w:ind w:left="0" w:firstLine="357"/>
        <w:jc w:val="both"/>
        <w:rPr>
          <w:rFonts w:ascii="Times New Roman" w:hAnsi="Times New Roman" w:cs="Times New Roman"/>
          <w:sz w:val="28"/>
          <w:szCs w:val="28"/>
        </w:rPr>
      </w:pPr>
      <w:r w:rsidRPr="00031AAC">
        <w:rPr>
          <w:rFonts w:ascii="Times New Roman" w:hAnsi="Times New Roman" w:cs="Times New Roman"/>
          <w:sz w:val="28"/>
          <w:szCs w:val="28"/>
        </w:rPr>
        <w:t>Юридическое лицо, индивидуальный предприниматель, а также уполномоченный участник договора простого товарищества, которые осуществляют регулярные перевозки пассажиров и багажа автомобильным транспортом (далее – перевозчик) обязан обеспечить надлежащее хранение и учет полученных свидетельств и карт маршрута. Изготовление дубликатов бланков свидетельств и карт маршрута с повторением номеров и серий бланков не допускается. Передача полученных перевозчиком свидетельств и карт маршрута другим перевозчикам запрещается.</w:t>
      </w:r>
    </w:p>
    <w:p w14:paraId="40B61DA7" w14:textId="77777777" w:rsidR="009A7658" w:rsidRPr="009A7658" w:rsidRDefault="009A7658" w:rsidP="009A7658">
      <w:pPr>
        <w:pStyle w:val="ConsPlusNormal"/>
        <w:ind w:left="357"/>
        <w:jc w:val="both"/>
        <w:rPr>
          <w:rFonts w:ascii="Times New Roman" w:hAnsi="Times New Roman" w:cs="Times New Roman"/>
          <w:sz w:val="28"/>
          <w:szCs w:val="28"/>
        </w:rPr>
      </w:pPr>
    </w:p>
    <w:p w14:paraId="259C68AF" w14:textId="77777777" w:rsidR="00031AAC" w:rsidRDefault="009A7658" w:rsidP="009A7658">
      <w:pPr>
        <w:pStyle w:val="ConsPlusNormal"/>
        <w:ind w:firstLine="540"/>
        <w:jc w:val="center"/>
        <w:rPr>
          <w:rFonts w:ascii="Times New Roman" w:hAnsi="Times New Roman" w:cs="Times New Roman"/>
          <w:sz w:val="28"/>
          <w:szCs w:val="28"/>
          <w:lang w:val="en-US"/>
        </w:rPr>
      </w:pPr>
      <w:r w:rsidRPr="009A7658">
        <w:rPr>
          <w:rFonts w:ascii="Times New Roman" w:hAnsi="Times New Roman" w:cs="Times New Roman"/>
          <w:sz w:val="28"/>
          <w:szCs w:val="28"/>
        </w:rPr>
        <w:t>2</w:t>
      </w:r>
      <w:r w:rsidR="00031AAC" w:rsidRPr="00031AAC">
        <w:rPr>
          <w:rFonts w:ascii="Times New Roman" w:hAnsi="Times New Roman" w:cs="Times New Roman"/>
          <w:sz w:val="28"/>
          <w:szCs w:val="28"/>
        </w:rPr>
        <w:t>. Выдача свидетельств и карт маршрута</w:t>
      </w:r>
    </w:p>
    <w:p w14:paraId="7C68D351" w14:textId="77777777" w:rsidR="009A7658" w:rsidRPr="009A7658" w:rsidRDefault="009A7658" w:rsidP="009A7658">
      <w:pPr>
        <w:pStyle w:val="ConsPlusNormal"/>
        <w:ind w:firstLine="540"/>
        <w:jc w:val="center"/>
        <w:rPr>
          <w:rFonts w:ascii="Times New Roman" w:hAnsi="Times New Roman" w:cs="Times New Roman"/>
          <w:sz w:val="28"/>
          <w:szCs w:val="28"/>
          <w:lang w:val="en-US"/>
        </w:rPr>
      </w:pPr>
    </w:p>
    <w:p w14:paraId="5C7FD125" w14:textId="77777777" w:rsidR="00031AAC" w:rsidRPr="00031AAC" w:rsidRDefault="00031AAC" w:rsidP="00EE72A6">
      <w:pPr>
        <w:pStyle w:val="ConsPlusNormal"/>
        <w:numPr>
          <w:ilvl w:val="0"/>
          <w:numId w:val="2"/>
        </w:numPr>
        <w:ind w:left="0" w:firstLine="360"/>
        <w:jc w:val="both"/>
        <w:rPr>
          <w:rFonts w:ascii="Times New Roman" w:hAnsi="Times New Roman" w:cs="Times New Roman"/>
          <w:sz w:val="28"/>
          <w:szCs w:val="28"/>
        </w:rPr>
      </w:pPr>
      <w:r w:rsidRPr="00031AAC">
        <w:rPr>
          <w:rFonts w:ascii="Times New Roman" w:hAnsi="Times New Roman" w:cs="Times New Roman"/>
          <w:sz w:val="28"/>
          <w:szCs w:val="28"/>
        </w:rPr>
        <w:t xml:space="preserve">Свидетельства и карты маршрута выдаются отделом по результатам открытого конкурса на право осуществления перевозок по маршруту регулярных перевозок (далее – открытый </w:t>
      </w:r>
      <w:proofErr w:type="gramStart"/>
      <w:r w:rsidRPr="00031AAC">
        <w:rPr>
          <w:rFonts w:ascii="Times New Roman" w:hAnsi="Times New Roman" w:cs="Times New Roman"/>
          <w:sz w:val="28"/>
          <w:szCs w:val="28"/>
        </w:rPr>
        <w:t>конкурс)  в</w:t>
      </w:r>
      <w:proofErr w:type="gramEnd"/>
      <w:r w:rsidRPr="00031AAC">
        <w:rPr>
          <w:rFonts w:ascii="Times New Roman" w:hAnsi="Times New Roman" w:cs="Times New Roman"/>
          <w:sz w:val="28"/>
          <w:szCs w:val="28"/>
        </w:rPr>
        <w:t xml:space="preserve"> течение десяти дней со дня проведения открытого конкурса. Без проведения открытого конкурса свидетельства и карты маршрута выдаются до дня наступления обстоятельств, которые явились основанием для их выдачи.</w:t>
      </w:r>
    </w:p>
    <w:p w14:paraId="2E87690F" w14:textId="77777777" w:rsidR="00031AAC" w:rsidRPr="00031AAC" w:rsidRDefault="00031AAC" w:rsidP="00EE72A6">
      <w:pPr>
        <w:pStyle w:val="ConsPlusNormal"/>
        <w:numPr>
          <w:ilvl w:val="0"/>
          <w:numId w:val="2"/>
        </w:numPr>
        <w:ind w:left="0" w:firstLine="360"/>
        <w:jc w:val="both"/>
        <w:rPr>
          <w:rFonts w:ascii="Times New Roman" w:hAnsi="Times New Roman" w:cs="Times New Roman"/>
          <w:sz w:val="28"/>
          <w:szCs w:val="28"/>
        </w:rPr>
      </w:pPr>
      <w:r w:rsidRPr="00031AAC">
        <w:rPr>
          <w:rFonts w:ascii="Times New Roman" w:hAnsi="Times New Roman" w:cs="Times New Roman"/>
          <w:sz w:val="28"/>
          <w:szCs w:val="28"/>
        </w:rPr>
        <w:lastRenderedPageBreak/>
        <w:t>Решение о выдаче (отказе в выдаче) свидетельства и карты маршрута принимается  в соответствии со ст. ст. 19, 27, 28, 39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14:paraId="1BD63E84" w14:textId="77777777" w:rsidR="00031AAC" w:rsidRPr="00031AAC" w:rsidRDefault="00031AAC" w:rsidP="009A7658">
      <w:pPr>
        <w:pStyle w:val="ConsPlusNormal"/>
        <w:ind w:firstLine="426"/>
        <w:jc w:val="both"/>
        <w:rPr>
          <w:rFonts w:ascii="Times New Roman" w:hAnsi="Times New Roman" w:cs="Times New Roman"/>
          <w:sz w:val="28"/>
          <w:szCs w:val="28"/>
        </w:rPr>
      </w:pPr>
      <w:r w:rsidRPr="00031AAC">
        <w:rPr>
          <w:rFonts w:ascii="Times New Roman" w:hAnsi="Times New Roman" w:cs="Times New Roman"/>
          <w:sz w:val="28"/>
          <w:szCs w:val="28"/>
        </w:rPr>
        <w:t>По результатам открытого конкурса свидетельства и карты маршрута выдаются на срок 5 (пять) лет.</w:t>
      </w:r>
    </w:p>
    <w:p w14:paraId="05290E2C" w14:textId="77777777" w:rsidR="00031AAC" w:rsidRPr="00031AAC" w:rsidRDefault="00031AAC" w:rsidP="00EE72A6">
      <w:pPr>
        <w:pStyle w:val="ConsPlusNormal"/>
        <w:numPr>
          <w:ilvl w:val="0"/>
          <w:numId w:val="2"/>
        </w:numPr>
        <w:ind w:left="0" w:firstLine="360"/>
        <w:jc w:val="both"/>
        <w:rPr>
          <w:rFonts w:ascii="Times New Roman" w:hAnsi="Times New Roman" w:cs="Times New Roman"/>
          <w:sz w:val="28"/>
          <w:szCs w:val="28"/>
        </w:rPr>
      </w:pPr>
      <w:r w:rsidRPr="00031AAC">
        <w:rPr>
          <w:rFonts w:ascii="Times New Roman" w:hAnsi="Times New Roman" w:cs="Times New Roman"/>
          <w:sz w:val="28"/>
          <w:szCs w:val="28"/>
        </w:rPr>
        <w:t>Карта маршрута заполняется отделом на основании выдаваемого перевозчику свидетельства по результатам открытого конкурса, а также на основании муниципального контракта на выполнение работ по перевозке пассажиров по муниципальным маршрутам регулярных перевозок по регулируемым тарифам, на которых отдельным категориям граждан предоставляются меры социальной поддержки, в соответствии со статьей 14 Федерального закона № 220-ФЗ. Количество и заполненная информация выдаваемых карт маршрута должны соответствовать количеству транспортных средств, предусмотренных свидетельством, муниципальным контрактом, реестром муниципальных маршрутов регулярных перевозок.</w:t>
      </w:r>
    </w:p>
    <w:p w14:paraId="131154A7"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9. Свидетельства и карты маршрута выдаются отделом непосредственно руководителю перевозчика или уполномоченному участнику договора простого товарищества, либо их представителям по доверенности. В доверенности указываются фамилия, имя, отчество представителя перевозчика, его должность и паспортные данные, номера и наименования муниципальных маршрутов регулярных перевозок в соответствии с реестром муниципальных маршрутов, на которые выдаются свидетельства и карты маршрута.</w:t>
      </w:r>
    </w:p>
    <w:p w14:paraId="1AE933A8"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10. Победитель открытого конкурса с целью получения свидетельства и карты маршрута письменно обращается в отдел в срок, не превышающий трех рабочих дней после дня размещения на официальном сайте Администрации Шелеховского муниципального района в информационно-телекоммуникационной сети «Интернет» результатов открытого конкурса.</w:t>
      </w:r>
    </w:p>
    <w:p w14:paraId="7F6F7537" w14:textId="77777777" w:rsidR="009A7658" w:rsidRPr="009A7658" w:rsidRDefault="00031AAC" w:rsidP="009A7658">
      <w:pPr>
        <w:pStyle w:val="ConsPlusNormal"/>
        <w:ind w:firstLine="567"/>
        <w:jc w:val="both"/>
        <w:rPr>
          <w:rFonts w:ascii="Times New Roman" w:hAnsi="Times New Roman" w:cs="Times New Roman"/>
          <w:sz w:val="28"/>
          <w:szCs w:val="28"/>
        </w:rPr>
      </w:pPr>
      <w:r w:rsidRPr="00031AAC">
        <w:rPr>
          <w:rFonts w:ascii="Times New Roman" w:hAnsi="Times New Roman" w:cs="Times New Roman"/>
          <w:sz w:val="28"/>
          <w:szCs w:val="28"/>
        </w:rPr>
        <w:t>11. В случае неполучения отделом обращения от победителя открытого конкурса в срок, указанный в пункте 10 настоящего Порядка, победитель открытого конкурса считается уклонившимся от получения свидетельства и карты</w:t>
      </w:r>
      <w:r w:rsidR="009A7658">
        <w:rPr>
          <w:rFonts w:ascii="Times New Roman" w:hAnsi="Times New Roman" w:cs="Times New Roman"/>
          <w:sz w:val="28"/>
          <w:szCs w:val="28"/>
        </w:rPr>
        <w:t xml:space="preserve"> маршрута.</w:t>
      </w:r>
    </w:p>
    <w:p w14:paraId="71F0C03B" w14:textId="77777777" w:rsidR="00031AAC" w:rsidRPr="00031AAC" w:rsidRDefault="00031AAC" w:rsidP="009A7658">
      <w:pPr>
        <w:pStyle w:val="ConsPlusNormal"/>
        <w:ind w:firstLine="567"/>
        <w:jc w:val="both"/>
        <w:rPr>
          <w:rFonts w:ascii="Times New Roman" w:hAnsi="Times New Roman" w:cs="Times New Roman"/>
          <w:sz w:val="28"/>
          <w:szCs w:val="28"/>
        </w:rPr>
      </w:pPr>
      <w:r w:rsidRPr="00031AAC">
        <w:rPr>
          <w:rFonts w:ascii="Times New Roman" w:hAnsi="Times New Roman" w:cs="Times New Roman"/>
          <w:sz w:val="28"/>
          <w:szCs w:val="28"/>
        </w:rPr>
        <w:t>12. В случае если победитель открытого конкурса уклоняется от получения свидетельства и карты маршрута, победителем открытого конкурса признается участник открытого конкурса, занявший второе место.</w:t>
      </w:r>
    </w:p>
    <w:p w14:paraId="3C0B7E03"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13. Отдел в срок не позднее двух рабочих дней с даты признания победителя открытого конкурса уклонившимся от получения свидетельства и карты маршрута, направляет предложение о получении свидетельства и карты маршрута участнику открытого конкурса в соответствии с пунктом 12 настоящего Порядка.</w:t>
      </w:r>
    </w:p>
    <w:p w14:paraId="1FEE0631" w14:textId="77777777" w:rsidR="00031AAC" w:rsidRPr="00C3515A"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14. Полученные перевозчиком свидетельства и карты маршрута хранятся у перевозчика. Карты маршрута находятся у водителей транспортных средств только во время их работы на муниципальных маршрутах регулярных перевозок.</w:t>
      </w:r>
    </w:p>
    <w:p w14:paraId="09705C1F" w14:textId="77777777" w:rsidR="00031AAC" w:rsidRPr="00031AAC" w:rsidRDefault="00031AAC" w:rsidP="009A7658">
      <w:pPr>
        <w:pStyle w:val="ConsPlusNormal"/>
        <w:ind w:firstLine="540"/>
        <w:jc w:val="both"/>
        <w:rPr>
          <w:rFonts w:ascii="Times New Roman" w:hAnsi="Times New Roman" w:cs="Times New Roman"/>
          <w:sz w:val="28"/>
          <w:szCs w:val="28"/>
        </w:rPr>
      </w:pPr>
    </w:p>
    <w:p w14:paraId="368ACE54" w14:textId="77777777" w:rsidR="00195B23" w:rsidRPr="00C3515A" w:rsidRDefault="00195B23" w:rsidP="00195B23">
      <w:pPr>
        <w:pStyle w:val="ConsPlusNormal"/>
        <w:ind w:firstLine="540"/>
        <w:jc w:val="center"/>
        <w:rPr>
          <w:rFonts w:ascii="Times New Roman" w:hAnsi="Times New Roman" w:cs="Times New Roman"/>
          <w:sz w:val="28"/>
          <w:szCs w:val="28"/>
        </w:rPr>
      </w:pPr>
    </w:p>
    <w:p w14:paraId="061A47C8" w14:textId="77777777" w:rsidR="00195B23" w:rsidRPr="00195B23" w:rsidRDefault="00195B23" w:rsidP="00195B23">
      <w:pPr>
        <w:pStyle w:val="ConsPlusNormal"/>
        <w:ind w:firstLine="540"/>
        <w:jc w:val="center"/>
        <w:rPr>
          <w:rFonts w:ascii="Times New Roman" w:hAnsi="Times New Roman" w:cs="Times New Roman"/>
          <w:sz w:val="28"/>
          <w:szCs w:val="28"/>
        </w:rPr>
      </w:pPr>
      <w:r w:rsidRPr="009A7658">
        <w:rPr>
          <w:rFonts w:ascii="Times New Roman" w:hAnsi="Times New Roman" w:cs="Times New Roman"/>
          <w:sz w:val="28"/>
          <w:szCs w:val="28"/>
        </w:rPr>
        <w:lastRenderedPageBreak/>
        <w:t>3</w:t>
      </w:r>
      <w:r w:rsidRPr="00031AAC">
        <w:rPr>
          <w:rFonts w:ascii="Times New Roman" w:hAnsi="Times New Roman" w:cs="Times New Roman"/>
          <w:sz w:val="28"/>
          <w:szCs w:val="28"/>
        </w:rPr>
        <w:t>. Оформление и переоформление свидетельства и карты маршрута</w:t>
      </w:r>
    </w:p>
    <w:p w14:paraId="39408046" w14:textId="77777777" w:rsidR="00195B23" w:rsidRPr="00195B23" w:rsidRDefault="00195B23" w:rsidP="00195B23">
      <w:pPr>
        <w:pStyle w:val="ConsPlusNormal"/>
        <w:ind w:firstLine="567"/>
        <w:jc w:val="center"/>
        <w:rPr>
          <w:rFonts w:ascii="Times New Roman" w:hAnsi="Times New Roman" w:cs="Times New Roman"/>
          <w:sz w:val="28"/>
          <w:szCs w:val="28"/>
        </w:rPr>
      </w:pPr>
    </w:p>
    <w:p w14:paraId="7A85D53E" w14:textId="77777777" w:rsidR="00031AAC" w:rsidRPr="00031AAC" w:rsidRDefault="00031AAC" w:rsidP="009A7658">
      <w:pPr>
        <w:pStyle w:val="ConsPlusNormal"/>
        <w:ind w:firstLine="567"/>
        <w:jc w:val="both"/>
        <w:rPr>
          <w:rFonts w:ascii="Times New Roman" w:hAnsi="Times New Roman" w:cs="Times New Roman"/>
          <w:sz w:val="28"/>
          <w:szCs w:val="28"/>
        </w:rPr>
      </w:pPr>
      <w:r w:rsidRPr="00031AAC">
        <w:rPr>
          <w:rFonts w:ascii="Times New Roman" w:hAnsi="Times New Roman" w:cs="Times New Roman"/>
          <w:sz w:val="28"/>
          <w:szCs w:val="28"/>
        </w:rPr>
        <w:t>15. Оформление, переоформление свидетельств осуществляется отделом в соответствии со ст. 27 Федерального закона № 220-ФЗ.</w:t>
      </w:r>
    </w:p>
    <w:p w14:paraId="7B52A73A"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16. Оформление, переоформление карт маршрута осуществляется отделом в соответствии со ст. 28 Федерального закона № 220-ФЗ.</w:t>
      </w:r>
    </w:p>
    <w:p w14:paraId="2CE65814"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17. Заполнение свидетельств производится в соответствии с Порядком заполнения бланка свидетельства, утвержденным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1BCDC26C"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18</w:t>
      </w:r>
      <w:r w:rsidR="00FD1767">
        <w:rPr>
          <w:rFonts w:ascii="Times New Roman" w:hAnsi="Times New Roman" w:cs="Times New Roman"/>
          <w:sz w:val="28"/>
          <w:szCs w:val="28"/>
        </w:rPr>
        <w:t>.</w:t>
      </w:r>
      <w:r w:rsidR="00FD1767" w:rsidRPr="00FD1767">
        <w:rPr>
          <w:rFonts w:ascii="Times New Roman" w:hAnsi="Times New Roman" w:cs="Times New Roman"/>
          <w:sz w:val="28"/>
          <w:szCs w:val="28"/>
        </w:rPr>
        <w:t xml:space="preserve"> </w:t>
      </w:r>
      <w:r w:rsidRPr="00031AAC">
        <w:rPr>
          <w:rFonts w:ascii="Times New Roman" w:hAnsi="Times New Roman" w:cs="Times New Roman"/>
          <w:sz w:val="28"/>
          <w:szCs w:val="28"/>
        </w:rPr>
        <w:t>Заполнение карт маршрута производится в соответствии с Порядком заполнения бланка карты маршрута, утвержденным приказом Министерства транспорта Российской Федерации от 10.11.2015 № 332 «Об утверждении формы бланка карты маршрута регулярных перевозок и порядка его заполнения».</w:t>
      </w:r>
    </w:p>
    <w:p w14:paraId="3FA863D4" w14:textId="77777777" w:rsidR="00031AAC" w:rsidRPr="00031AAC" w:rsidRDefault="00031AAC" w:rsidP="009A7658">
      <w:pPr>
        <w:pStyle w:val="ConsPlusNormal"/>
        <w:ind w:firstLine="540"/>
        <w:jc w:val="both"/>
        <w:rPr>
          <w:rFonts w:ascii="Times New Roman" w:hAnsi="Times New Roman" w:cs="Times New Roman"/>
          <w:sz w:val="28"/>
          <w:szCs w:val="28"/>
        </w:rPr>
      </w:pPr>
    </w:p>
    <w:p w14:paraId="3A0A9781" w14:textId="77777777" w:rsidR="00031AAC" w:rsidRPr="00031AAC" w:rsidRDefault="009A7658" w:rsidP="009A7658">
      <w:pPr>
        <w:pStyle w:val="ConsPlusNormal"/>
        <w:jc w:val="center"/>
        <w:rPr>
          <w:rFonts w:ascii="Times New Roman" w:hAnsi="Times New Roman" w:cs="Times New Roman"/>
          <w:sz w:val="28"/>
          <w:szCs w:val="28"/>
        </w:rPr>
      </w:pPr>
      <w:r w:rsidRPr="009A7658">
        <w:rPr>
          <w:rFonts w:ascii="Times New Roman" w:hAnsi="Times New Roman" w:cs="Times New Roman"/>
          <w:sz w:val="28"/>
          <w:szCs w:val="28"/>
        </w:rPr>
        <w:t>4</w:t>
      </w:r>
      <w:r w:rsidR="00031AAC" w:rsidRPr="00031AAC">
        <w:rPr>
          <w:rFonts w:ascii="Times New Roman" w:hAnsi="Times New Roman" w:cs="Times New Roman"/>
          <w:sz w:val="28"/>
          <w:szCs w:val="28"/>
        </w:rPr>
        <w:t>. Прекращение или приостановление действия свидетельства и карты маршрута</w:t>
      </w:r>
    </w:p>
    <w:p w14:paraId="43630163" w14:textId="77777777" w:rsidR="00031AAC" w:rsidRPr="00031AAC" w:rsidRDefault="00031AAC" w:rsidP="009A7658">
      <w:pPr>
        <w:pStyle w:val="ConsPlusNormal"/>
        <w:jc w:val="both"/>
        <w:rPr>
          <w:rFonts w:ascii="Times New Roman" w:hAnsi="Times New Roman" w:cs="Times New Roman"/>
          <w:sz w:val="28"/>
          <w:szCs w:val="28"/>
        </w:rPr>
      </w:pPr>
    </w:p>
    <w:p w14:paraId="4838FE6B"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19.</w:t>
      </w:r>
      <w:r w:rsidR="00FD1767" w:rsidRPr="00FD1767">
        <w:rPr>
          <w:rFonts w:ascii="Times New Roman" w:hAnsi="Times New Roman" w:cs="Times New Roman"/>
          <w:sz w:val="28"/>
          <w:szCs w:val="28"/>
        </w:rPr>
        <w:t xml:space="preserve"> </w:t>
      </w:r>
      <w:r w:rsidRPr="00031AAC">
        <w:rPr>
          <w:rFonts w:ascii="Times New Roman" w:hAnsi="Times New Roman" w:cs="Times New Roman"/>
          <w:sz w:val="28"/>
          <w:szCs w:val="28"/>
        </w:rPr>
        <w:t xml:space="preserve">Прекращение или приостановление действия свидетельства и карт маршрута осуществляется в соответствии со ст. ст. 29 и 39 </w:t>
      </w:r>
      <w:r w:rsidRPr="00031AAC">
        <w:rPr>
          <w:rFonts w:ascii="Times New Roman" w:hAnsi="Times New Roman" w:cs="Times New Roman"/>
          <w:sz w:val="28"/>
          <w:szCs w:val="28"/>
          <w:lang w:bidi="ru-RU"/>
        </w:rPr>
        <w:t>Федерального закона № 220-ФЗ</w:t>
      </w:r>
      <w:r w:rsidRPr="00031AAC">
        <w:rPr>
          <w:rFonts w:ascii="Times New Roman" w:hAnsi="Times New Roman" w:cs="Times New Roman"/>
          <w:sz w:val="28"/>
          <w:szCs w:val="28"/>
        </w:rPr>
        <w:t>.</w:t>
      </w:r>
    </w:p>
    <w:p w14:paraId="4D852556"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20. В случае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перевозке пассажиров и багажа, прекращения действия свидетельства и (или) карт маршрута перевозчик обязан сдать полученные свидетельства и (или) карты маршрута в отдел в течение 10 дней со дня возникновения указанных обстоятельств. Свидетельства и карты маршрута сдаются в отдел на основании письменного заявления перевозчика.</w:t>
      </w:r>
    </w:p>
    <w:p w14:paraId="07F6459D" w14:textId="77777777" w:rsidR="00031AAC" w:rsidRPr="00031AAC" w:rsidRDefault="00031AAC" w:rsidP="009A7658">
      <w:pPr>
        <w:pStyle w:val="ConsPlusNormal"/>
        <w:ind w:firstLine="540"/>
        <w:jc w:val="both"/>
        <w:rPr>
          <w:rFonts w:ascii="Times New Roman" w:hAnsi="Times New Roman" w:cs="Times New Roman"/>
          <w:sz w:val="28"/>
          <w:szCs w:val="28"/>
        </w:rPr>
      </w:pPr>
    </w:p>
    <w:p w14:paraId="0DD944B2" w14:textId="77777777" w:rsidR="00031AAC" w:rsidRPr="00031AAC" w:rsidRDefault="009A7658" w:rsidP="009A7658">
      <w:pPr>
        <w:pStyle w:val="ConsPlusNormal"/>
        <w:ind w:firstLine="540"/>
        <w:jc w:val="center"/>
        <w:rPr>
          <w:rFonts w:ascii="Times New Roman" w:hAnsi="Times New Roman" w:cs="Times New Roman"/>
          <w:sz w:val="28"/>
          <w:szCs w:val="28"/>
        </w:rPr>
      </w:pPr>
      <w:r w:rsidRPr="009A7658">
        <w:rPr>
          <w:rFonts w:ascii="Times New Roman" w:hAnsi="Times New Roman" w:cs="Times New Roman"/>
          <w:sz w:val="28"/>
          <w:szCs w:val="28"/>
        </w:rPr>
        <w:t>5</w:t>
      </w:r>
      <w:r w:rsidR="00031AAC" w:rsidRPr="00031AAC">
        <w:rPr>
          <w:rFonts w:ascii="Times New Roman" w:hAnsi="Times New Roman" w:cs="Times New Roman"/>
          <w:sz w:val="28"/>
          <w:szCs w:val="28"/>
        </w:rPr>
        <w:t>. Выдача дубликатов свидетельств и карт маршрута</w:t>
      </w:r>
    </w:p>
    <w:p w14:paraId="632D1E07" w14:textId="77777777" w:rsidR="00031AAC" w:rsidRPr="00031AAC" w:rsidRDefault="00031AAC" w:rsidP="009A7658">
      <w:pPr>
        <w:pStyle w:val="ConsPlusNormal"/>
        <w:ind w:firstLine="540"/>
        <w:jc w:val="both"/>
        <w:rPr>
          <w:rFonts w:ascii="Times New Roman" w:hAnsi="Times New Roman" w:cs="Times New Roman"/>
          <w:sz w:val="28"/>
          <w:szCs w:val="28"/>
        </w:rPr>
      </w:pPr>
    </w:p>
    <w:p w14:paraId="54E5E9AE"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21. Выдача дубликатов свидетельств и (или) карт маршрута производится в следующих случаях:</w:t>
      </w:r>
    </w:p>
    <w:p w14:paraId="13428AB6"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1) свидетельство и (или) карта маршрута пришли в негодность;</w:t>
      </w:r>
    </w:p>
    <w:p w14:paraId="7AD01B11"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2) свидетельство и (или) карта маршрута утрачены.</w:t>
      </w:r>
    </w:p>
    <w:p w14:paraId="1CAB48CC"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22. При возникновении обстоятельств, указанных в подпункте 1 пункта 20 настоящего Порядка, перевозчику необходимо в письменном виде обратиться в отдел с просьбой о выдаче ему дубликата. В заявлении необходимо указать номер и наименование маршрута, номер свидетельства и (или) карты маршрута. Отдел в срок не более пяти дней с момента поступления заявления оформляет и выдает перевозчику дубликат, перевозчик одновременно возвращает свидетельство и (или) карту маршрута, пришедшие в негодность.</w:t>
      </w:r>
    </w:p>
    <w:p w14:paraId="72148A0E"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 xml:space="preserve">23. При возникновении обстоятельств, указанных в подпункте 2 пункта 20 настоящего Порядка, перевозчик незамедлительно письменно информирует об этом отдел с одновременной подачей заявления о выдаче дубликата утраченных свидетельства и (или) карты маршрута. В заявлении перевозчик указывает причину </w:t>
      </w:r>
      <w:r w:rsidRPr="00031AAC">
        <w:rPr>
          <w:rFonts w:ascii="Times New Roman" w:hAnsi="Times New Roman" w:cs="Times New Roman"/>
          <w:sz w:val="28"/>
          <w:szCs w:val="28"/>
        </w:rPr>
        <w:lastRenderedPageBreak/>
        <w:t>утраты, номер и наименование маршрута, номер свидетельства и (или) карты маршрута. Выдача дубликатов производится отделом в срок не позднее пяти дней с момента поступления такого заявления.</w:t>
      </w:r>
    </w:p>
    <w:p w14:paraId="19013406" w14:textId="77777777" w:rsidR="00031AAC" w:rsidRPr="00031AAC" w:rsidRDefault="00031AAC" w:rsidP="009A7658">
      <w:pPr>
        <w:pStyle w:val="ConsPlusNormal"/>
        <w:ind w:firstLine="540"/>
        <w:jc w:val="both"/>
        <w:rPr>
          <w:rFonts w:ascii="Times New Roman" w:hAnsi="Times New Roman" w:cs="Times New Roman"/>
          <w:sz w:val="28"/>
          <w:szCs w:val="28"/>
        </w:rPr>
      </w:pPr>
    </w:p>
    <w:p w14:paraId="5E35843F" w14:textId="77777777" w:rsidR="00031AAC" w:rsidRPr="00031AAC" w:rsidRDefault="009A7658" w:rsidP="009A7658">
      <w:pPr>
        <w:pStyle w:val="ConsPlusNormal"/>
        <w:ind w:firstLine="540"/>
        <w:jc w:val="center"/>
        <w:rPr>
          <w:rFonts w:ascii="Times New Roman" w:hAnsi="Times New Roman" w:cs="Times New Roman"/>
          <w:sz w:val="28"/>
          <w:szCs w:val="28"/>
        </w:rPr>
      </w:pPr>
      <w:r w:rsidRPr="00C3515A">
        <w:rPr>
          <w:rFonts w:ascii="Times New Roman" w:hAnsi="Times New Roman" w:cs="Times New Roman"/>
          <w:sz w:val="28"/>
          <w:szCs w:val="28"/>
        </w:rPr>
        <w:t>6</w:t>
      </w:r>
      <w:r w:rsidR="00031AAC" w:rsidRPr="00031AAC">
        <w:rPr>
          <w:rFonts w:ascii="Times New Roman" w:hAnsi="Times New Roman" w:cs="Times New Roman"/>
          <w:sz w:val="28"/>
          <w:szCs w:val="28"/>
        </w:rPr>
        <w:t>. Организация учета и отчетности</w:t>
      </w:r>
    </w:p>
    <w:p w14:paraId="461F5C53" w14:textId="77777777" w:rsidR="00031AAC" w:rsidRPr="00031AAC" w:rsidRDefault="00031AAC" w:rsidP="009A7658">
      <w:pPr>
        <w:pStyle w:val="ConsPlusNormal"/>
        <w:ind w:firstLine="540"/>
        <w:jc w:val="both"/>
        <w:rPr>
          <w:rFonts w:ascii="Times New Roman" w:hAnsi="Times New Roman" w:cs="Times New Roman"/>
          <w:sz w:val="28"/>
          <w:szCs w:val="28"/>
        </w:rPr>
      </w:pPr>
    </w:p>
    <w:p w14:paraId="3C25A429"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24. Учет движения бланков свидетельств и карт маршрута ведется отделом в журнале движения бланков свидетельств и карт маршрута по форме согласно приложению 1 к настоящему Порядку, который прошивается и нумеруется в конце каждого календарного года.</w:t>
      </w:r>
    </w:p>
    <w:p w14:paraId="0B1781BA"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25. По выданным перевозчикам свидетельствам и картам маршрута отделом ведется журнал движения свидетельств и карт маршрута по форме согласно приложению 2 к настоящему Порядку, который прошивается и нумеруется в конце каждого календарного месяца.</w:t>
      </w:r>
    </w:p>
    <w:p w14:paraId="1FD88554" w14:textId="77777777" w:rsidR="00031AAC" w:rsidRPr="00031AAC" w:rsidRDefault="00031AAC" w:rsidP="009A7658">
      <w:pPr>
        <w:pStyle w:val="ConsPlusNormal"/>
        <w:ind w:firstLine="540"/>
        <w:jc w:val="both"/>
        <w:rPr>
          <w:rFonts w:ascii="Times New Roman" w:hAnsi="Times New Roman" w:cs="Times New Roman"/>
          <w:sz w:val="28"/>
          <w:szCs w:val="28"/>
        </w:rPr>
      </w:pPr>
    </w:p>
    <w:p w14:paraId="507FA94D" w14:textId="77777777" w:rsidR="00031AAC" w:rsidRPr="00031AAC" w:rsidRDefault="009A7658" w:rsidP="00FD1767">
      <w:pPr>
        <w:pStyle w:val="ConsPlusNormal"/>
        <w:ind w:firstLine="540"/>
        <w:jc w:val="center"/>
        <w:rPr>
          <w:rFonts w:ascii="Times New Roman" w:hAnsi="Times New Roman" w:cs="Times New Roman"/>
          <w:sz w:val="28"/>
          <w:szCs w:val="28"/>
        </w:rPr>
      </w:pPr>
      <w:r w:rsidRPr="00195B23">
        <w:rPr>
          <w:rFonts w:ascii="Times New Roman" w:hAnsi="Times New Roman" w:cs="Times New Roman"/>
          <w:sz w:val="28"/>
          <w:szCs w:val="28"/>
        </w:rPr>
        <w:t>7</w:t>
      </w:r>
      <w:r w:rsidR="00031AAC" w:rsidRPr="00031AAC">
        <w:rPr>
          <w:rFonts w:ascii="Times New Roman" w:hAnsi="Times New Roman" w:cs="Times New Roman"/>
          <w:sz w:val="28"/>
          <w:szCs w:val="28"/>
        </w:rPr>
        <w:t>. Порядок уничтожения аннулированных и испорченных бланков свидетельств и карт маршрута</w:t>
      </w:r>
    </w:p>
    <w:p w14:paraId="4C8EDB3E" w14:textId="77777777" w:rsidR="00031AAC" w:rsidRPr="00031AAC" w:rsidRDefault="00031AAC" w:rsidP="009A7658">
      <w:pPr>
        <w:pStyle w:val="ConsPlusNormal"/>
        <w:ind w:firstLine="540"/>
        <w:jc w:val="both"/>
        <w:rPr>
          <w:rFonts w:ascii="Times New Roman" w:hAnsi="Times New Roman" w:cs="Times New Roman"/>
          <w:sz w:val="28"/>
          <w:szCs w:val="28"/>
        </w:rPr>
      </w:pPr>
    </w:p>
    <w:p w14:paraId="1F7DC56C" w14:textId="77777777" w:rsidR="00031AAC" w:rsidRPr="00031AAC" w:rsidRDefault="00031AAC" w:rsidP="009A7658">
      <w:pPr>
        <w:pStyle w:val="ConsPlusNormal"/>
        <w:ind w:firstLine="540"/>
        <w:jc w:val="both"/>
        <w:rPr>
          <w:rFonts w:ascii="Times New Roman" w:hAnsi="Times New Roman" w:cs="Times New Roman"/>
          <w:sz w:val="28"/>
          <w:szCs w:val="28"/>
        </w:rPr>
      </w:pPr>
      <w:r w:rsidRPr="00031AAC">
        <w:rPr>
          <w:rFonts w:ascii="Times New Roman" w:hAnsi="Times New Roman" w:cs="Times New Roman"/>
          <w:sz w:val="28"/>
          <w:szCs w:val="28"/>
        </w:rPr>
        <w:t>26. Списание аннулированных и испорченных бланков свидетельств и карт маршрута производится по акту о списании бланков строгой отчетности.</w:t>
      </w:r>
    </w:p>
    <w:p w14:paraId="370B894A" w14:textId="77777777" w:rsidR="00031AAC" w:rsidRPr="00031AAC" w:rsidRDefault="00031AAC" w:rsidP="009A7658">
      <w:pPr>
        <w:jc w:val="both"/>
        <w:rPr>
          <w:spacing w:val="0"/>
          <w:sz w:val="28"/>
          <w:szCs w:val="28"/>
        </w:rPr>
      </w:pPr>
      <w:r w:rsidRPr="00031AAC">
        <w:rPr>
          <w:spacing w:val="0"/>
          <w:sz w:val="28"/>
          <w:szCs w:val="28"/>
        </w:rPr>
        <w:t>27. Списанные документы перечисляют в акте с указанием номера и причин списания. В акте указывается состав комиссии по списанию, члены которой ставят свои подписи. После списания бланки строгой отчетности должны быть уничтожены в установленном порядке.</w:t>
      </w:r>
    </w:p>
    <w:p w14:paraId="509EB98B" w14:textId="77777777" w:rsidR="00031AAC" w:rsidRPr="00031AAC" w:rsidRDefault="00031AAC" w:rsidP="009A7658">
      <w:pPr>
        <w:jc w:val="both"/>
        <w:rPr>
          <w:spacing w:val="0"/>
          <w:sz w:val="28"/>
          <w:szCs w:val="28"/>
        </w:rPr>
      </w:pPr>
    </w:p>
    <w:p w14:paraId="7440E548" w14:textId="77777777" w:rsidR="00031AAC" w:rsidRPr="00C3515A" w:rsidRDefault="00031AAC" w:rsidP="009A7658">
      <w:pPr>
        <w:jc w:val="both"/>
        <w:rPr>
          <w:spacing w:val="0"/>
          <w:sz w:val="28"/>
          <w:szCs w:val="28"/>
        </w:rPr>
      </w:pPr>
    </w:p>
    <w:p w14:paraId="78A8E88C" w14:textId="77777777" w:rsidR="00195B23" w:rsidRPr="00C3515A" w:rsidRDefault="00195B23" w:rsidP="009A7658">
      <w:pPr>
        <w:jc w:val="both"/>
        <w:rPr>
          <w:spacing w:val="0"/>
          <w:sz w:val="28"/>
          <w:szCs w:val="28"/>
        </w:rPr>
      </w:pPr>
    </w:p>
    <w:p w14:paraId="02EE4A8F" w14:textId="77777777" w:rsidR="00195B23" w:rsidRPr="00C3515A" w:rsidRDefault="00195B23" w:rsidP="009A7658">
      <w:pPr>
        <w:jc w:val="both"/>
        <w:rPr>
          <w:spacing w:val="0"/>
          <w:sz w:val="28"/>
          <w:szCs w:val="28"/>
        </w:rPr>
      </w:pPr>
    </w:p>
    <w:p w14:paraId="0AAF01A1" w14:textId="77777777" w:rsidR="00195B23" w:rsidRPr="00C3515A" w:rsidRDefault="00195B23" w:rsidP="009A7658">
      <w:pPr>
        <w:jc w:val="both"/>
        <w:rPr>
          <w:spacing w:val="0"/>
          <w:sz w:val="28"/>
          <w:szCs w:val="28"/>
        </w:rPr>
      </w:pPr>
    </w:p>
    <w:p w14:paraId="76DE415F" w14:textId="77777777" w:rsidR="00195B23" w:rsidRPr="00C3515A" w:rsidRDefault="00195B23" w:rsidP="009A7658">
      <w:pPr>
        <w:jc w:val="both"/>
        <w:rPr>
          <w:spacing w:val="0"/>
          <w:sz w:val="28"/>
          <w:szCs w:val="28"/>
        </w:rPr>
      </w:pPr>
    </w:p>
    <w:p w14:paraId="477EE013" w14:textId="77777777" w:rsidR="00195B23" w:rsidRPr="00C3515A" w:rsidRDefault="00195B23" w:rsidP="009A7658">
      <w:pPr>
        <w:jc w:val="both"/>
        <w:rPr>
          <w:spacing w:val="0"/>
          <w:sz w:val="28"/>
          <w:szCs w:val="28"/>
        </w:rPr>
      </w:pPr>
    </w:p>
    <w:p w14:paraId="69670C4C" w14:textId="77777777" w:rsidR="00195B23" w:rsidRPr="00C3515A" w:rsidRDefault="00195B23" w:rsidP="009A7658">
      <w:pPr>
        <w:jc w:val="both"/>
        <w:rPr>
          <w:spacing w:val="0"/>
          <w:sz w:val="28"/>
          <w:szCs w:val="28"/>
        </w:rPr>
      </w:pPr>
    </w:p>
    <w:p w14:paraId="314F9FD2" w14:textId="77777777" w:rsidR="00195B23" w:rsidRPr="00C3515A" w:rsidRDefault="00195B23" w:rsidP="009A7658">
      <w:pPr>
        <w:jc w:val="both"/>
        <w:rPr>
          <w:spacing w:val="0"/>
          <w:sz w:val="28"/>
          <w:szCs w:val="28"/>
        </w:rPr>
      </w:pPr>
    </w:p>
    <w:p w14:paraId="56B2F775" w14:textId="77777777" w:rsidR="00195B23" w:rsidRPr="00C3515A" w:rsidRDefault="00195B23" w:rsidP="009A7658">
      <w:pPr>
        <w:jc w:val="both"/>
        <w:rPr>
          <w:spacing w:val="0"/>
          <w:sz w:val="28"/>
          <w:szCs w:val="28"/>
        </w:rPr>
      </w:pPr>
    </w:p>
    <w:p w14:paraId="2ACC17E0" w14:textId="77777777" w:rsidR="00195B23" w:rsidRPr="00C3515A" w:rsidRDefault="00195B23" w:rsidP="009A7658">
      <w:pPr>
        <w:jc w:val="both"/>
        <w:rPr>
          <w:spacing w:val="0"/>
          <w:sz w:val="28"/>
          <w:szCs w:val="28"/>
        </w:rPr>
      </w:pPr>
    </w:p>
    <w:p w14:paraId="72BCB414" w14:textId="77777777" w:rsidR="00195B23" w:rsidRPr="00C3515A" w:rsidRDefault="00195B23" w:rsidP="009A7658">
      <w:pPr>
        <w:jc w:val="both"/>
        <w:rPr>
          <w:spacing w:val="0"/>
          <w:sz w:val="28"/>
          <w:szCs w:val="28"/>
        </w:rPr>
      </w:pPr>
    </w:p>
    <w:p w14:paraId="4C555CF3" w14:textId="77777777" w:rsidR="00195B23" w:rsidRPr="00C3515A" w:rsidRDefault="00195B23" w:rsidP="009A7658">
      <w:pPr>
        <w:jc w:val="both"/>
        <w:rPr>
          <w:spacing w:val="0"/>
          <w:sz w:val="28"/>
          <w:szCs w:val="28"/>
        </w:rPr>
      </w:pPr>
    </w:p>
    <w:p w14:paraId="01DBAF85" w14:textId="77777777" w:rsidR="00195B23" w:rsidRPr="00C3515A" w:rsidRDefault="00195B23" w:rsidP="009A7658">
      <w:pPr>
        <w:jc w:val="both"/>
        <w:rPr>
          <w:spacing w:val="0"/>
          <w:sz w:val="28"/>
          <w:szCs w:val="28"/>
        </w:rPr>
      </w:pPr>
    </w:p>
    <w:p w14:paraId="63E9419A" w14:textId="77777777" w:rsidR="00195B23" w:rsidRPr="00C3515A" w:rsidRDefault="00195B23" w:rsidP="009A7658">
      <w:pPr>
        <w:jc w:val="both"/>
        <w:rPr>
          <w:spacing w:val="0"/>
          <w:sz w:val="28"/>
          <w:szCs w:val="28"/>
        </w:rPr>
      </w:pPr>
    </w:p>
    <w:p w14:paraId="0686AB4F" w14:textId="77777777" w:rsidR="00195B23" w:rsidRPr="00C3515A" w:rsidRDefault="00195B23" w:rsidP="009A7658">
      <w:pPr>
        <w:jc w:val="both"/>
        <w:rPr>
          <w:spacing w:val="0"/>
          <w:sz w:val="28"/>
          <w:szCs w:val="28"/>
        </w:rPr>
      </w:pPr>
    </w:p>
    <w:p w14:paraId="7766B190" w14:textId="77777777" w:rsidR="00195B23" w:rsidRPr="00C3515A" w:rsidRDefault="00195B23" w:rsidP="009A7658">
      <w:pPr>
        <w:jc w:val="both"/>
        <w:rPr>
          <w:spacing w:val="0"/>
          <w:sz w:val="28"/>
          <w:szCs w:val="28"/>
        </w:rPr>
      </w:pPr>
    </w:p>
    <w:p w14:paraId="39B6E689" w14:textId="77777777" w:rsidR="00195B23" w:rsidRPr="00C3515A" w:rsidRDefault="00195B23" w:rsidP="009A7658">
      <w:pPr>
        <w:jc w:val="both"/>
        <w:rPr>
          <w:spacing w:val="0"/>
          <w:sz w:val="28"/>
          <w:szCs w:val="28"/>
        </w:rPr>
      </w:pPr>
    </w:p>
    <w:p w14:paraId="38B6EE1C" w14:textId="77777777" w:rsidR="00195B23" w:rsidRPr="00C3515A" w:rsidRDefault="00195B23" w:rsidP="009A7658">
      <w:pPr>
        <w:jc w:val="both"/>
        <w:rPr>
          <w:spacing w:val="0"/>
          <w:sz w:val="28"/>
          <w:szCs w:val="28"/>
        </w:rPr>
      </w:pPr>
    </w:p>
    <w:p w14:paraId="5CD987EE" w14:textId="77777777" w:rsidR="00195B23" w:rsidRPr="00C3515A" w:rsidRDefault="00195B23" w:rsidP="009A7658">
      <w:pPr>
        <w:jc w:val="both"/>
        <w:rPr>
          <w:spacing w:val="0"/>
          <w:sz w:val="28"/>
          <w:szCs w:val="28"/>
        </w:rPr>
      </w:pPr>
    </w:p>
    <w:p w14:paraId="2040948C" w14:textId="77777777" w:rsidR="00195B23" w:rsidRPr="00C3515A" w:rsidRDefault="00195B23" w:rsidP="009A7658">
      <w:pPr>
        <w:jc w:val="both"/>
        <w:rPr>
          <w:spacing w:val="0"/>
          <w:sz w:val="28"/>
          <w:szCs w:val="28"/>
        </w:rPr>
      </w:pPr>
    </w:p>
    <w:p w14:paraId="688F8597" w14:textId="77777777" w:rsidR="00195B23" w:rsidRPr="00195B23" w:rsidRDefault="00195B23" w:rsidP="00195B23">
      <w:pPr>
        <w:jc w:val="right"/>
        <w:rPr>
          <w:spacing w:val="0"/>
          <w:sz w:val="28"/>
          <w:szCs w:val="28"/>
        </w:rPr>
      </w:pPr>
      <w:r w:rsidRPr="00195B23">
        <w:rPr>
          <w:spacing w:val="0"/>
          <w:sz w:val="28"/>
          <w:szCs w:val="28"/>
        </w:rPr>
        <w:lastRenderedPageBreak/>
        <w:t>Приложение 1</w:t>
      </w:r>
    </w:p>
    <w:p w14:paraId="6504DDAD" w14:textId="77777777" w:rsidR="00195B23" w:rsidRPr="00195B23" w:rsidRDefault="00195B23" w:rsidP="00195B23">
      <w:pPr>
        <w:jc w:val="right"/>
        <w:rPr>
          <w:spacing w:val="0"/>
          <w:sz w:val="28"/>
          <w:szCs w:val="28"/>
        </w:rPr>
      </w:pPr>
      <w:r w:rsidRPr="00195B23">
        <w:rPr>
          <w:spacing w:val="0"/>
          <w:sz w:val="28"/>
          <w:szCs w:val="28"/>
        </w:rPr>
        <w:t>к Порядку выдачи и ведения учета</w:t>
      </w:r>
    </w:p>
    <w:p w14:paraId="06B91E4D" w14:textId="77777777" w:rsidR="00195B23" w:rsidRPr="00195B23" w:rsidRDefault="00195B23" w:rsidP="00195B23">
      <w:pPr>
        <w:jc w:val="right"/>
        <w:rPr>
          <w:spacing w:val="0"/>
          <w:sz w:val="28"/>
          <w:szCs w:val="28"/>
        </w:rPr>
      </w:pPr>
      <w:r w:rsidRPr="00195B23">
        <w:rPr>
          <w:spacing w:val="0"/>
          <w:sz w:val="28"/>
          <w:szCs w:val="28"/>
        </w:rPr>
        <w:t xml:space="preserve">свидетельств об осуществлении перевозок </w:t>
      </w:r>
    </w:p>
    <w:p w14:paraId="06CC2B65" w14:textId="77777777" w:rsidR="00195B23" w:rsidRPr="00195B23" w:rsidRDefault="00195B23" w:rsidP="00195B23">
      <w:pPr>
        <w:jc w:val="right"/>
        <w:rPr>
          <w:spacing w:val="0"/>
          <w:sz w:val="28"/>
          <w:szCs w:val="28"/>
        </w:rPr>
      </w:pPr>
      <w:r w:rsidRPr="00195B23">
        <w:rPr>
          <w:spacing w:val="0"/>
          <w:sz w:val="28"/>
          <w:szCs w:val="28"/>
        </w:rPr>
        <w:t xml:space="preserve">по муниципальным маршрутам регулярных перевозок </w:t>
      </w:r>
    </w:p>
    <w:p w14:paraId="61A976BD" w14:textId="77777777" w:rsidR="00195B23" w:rsidRPr="00195B23" w:rsidRDefault="00195B23" w:rsidP="00195B23">
      <w:pPr>
        <w:jc w:val="right"/>
        <w:rPr>
          <w:spacing w:val="0"/>
          <w:sz w:val="28"/>
          <w:szCs w:val="28"/>
        </w:rPr>
      </w:pPr>
      <w:r w:rsidRPr="00195B23">
        <w:rPr>
          <w:spacing w:val="0"/>
          <w:sz w:val="28"/>
          <w:szCs w:val="28"/>
        </w:rPr>
        <w:t xml:space="preserve">и карт маршрута регулярных перевозок </w:t>
      </w:r>
    </w:p>
    <w:p w14:paraId="3D3D2194" w14:textId="77777777" w:rsidR="00195B23" w:rsidRPr="00195B23" w:rsidRDefault="00195B23" w:rsidP="00195B23">
      <w:pPr>
        <w:jc w:val="right"/>
        <w:rPr>
          <w:spacing w:val="0"/>
          <w:sz w:val="28"/>
          <w:szCs w:val="28"/>
        </w:rPr>
      </w:pPr>
      <w:r w:rsidRPr="00195B23">
        <w:rPr>
          <w:spacing w:val="0"/>
          <w:sz w:val="28"/>
          <w:szCs w:val="28"/>
        </w:rPr>
        <w:t>на территории Шелеховского района</w:t>
      </w:r>
    </w:p>
    <w:p w14:paraId="6D3DFA56" w14:textId="77777777" w:rsidR="00195B23" w:rsidRPr="00195B23" w:rsidRDefault="00195B23" w:rsidP="00195B23">
      <w:pPr>
        <w:pStyle w:val="ConsPlusNormal"/>
        <w:ind w:firstLine="540"/>
        <w:jc w:val="both"/>
      </w:pPr>
    </w:p>
    <w:p w14:paraId="7DB9B1B2" w14:textId="77777777" w:rsidR="00195B23" w:rsidRPr="00195B23" w:rsidRDefault="00195B23" w:rsidP="00195B23">
      <w:pPr>
        <w:pStyle w:val="ConsPlusNormal"/>
        <w:ind w:firstLine="540"/>
        <w:jc w:val="both"/>
      </w:pPr>
    </w:p>
    <w:p w14:paraId="57E2EEA0" w14:textId="77777777" w:rsidR="00195B23" w:rsidRPr="00195B23" w:rsidRDefault="00195B23" w:rsidP="00195B23">
      <w:pPr>
        <w:pStyle w:val="ConsPlusTitle"/>
        <w:jc w:val="center"/>
        <w:rPr>
          <w:rFonts w:ascii="Times New Roman" w:hAnsi="Times New Roman" w:cs="Times New Roman"/>
          <w:b w:val="0"/>
          <w:sz w:val="28"/>
          <w:szCs w:val="28"/>
        </w:rPr>
      </w:pPr>
      <w:bookmarkStart w:id="15" w:name="Par745"/>
      <w:bookmarkEnd w:id="15"/>
      <w:r w:rsidRPr="00195B23">
        <w:rPr>
          <w:rFonts w:ascii="Times New Roman" w:hAnsi="Times New Roman" w:cs="Times New Roman"/>
          <w:b w:val="0"/>
          <w:sz w:val="28"/>
          <w:szCs w:val="28"/>
        </w:rPr>
        <w:t xml:space="preserve">Форма </w:t>
      </w:r>
    </w:p>
    <w:p w14:paraId="37E95ECB" w14:textId="77777777" w:rsidR="00195B23" w:rsidRPr="00195B23" w:rsidRDefault="00195B23" w:rsidP="00195B23">
      <w:pPr>
        <w:pStyle w:val="ConsPlusNormal"/>
        <w:jc w:val="center"/>
        <w:rPr>
          <w:rFonts w:ascii="Times New Roman" w:hAnsi="Times New Roman" w:cs="Times New Roman"/>
          <w:sz w:val="28"/>
          <w:szCs w:val="28"/>
        </w:rPr>
      </w:pPr>
      <w:r w:rsidRPr="00195B23">
        <w:rPr>
          <w:rFonts w:ascii="Times New Roman" w:hAnsi="Times New Roman" w:cs="Times New Roman"/>
          <w:sz w:val="28"/>
          <w:szCs w:val="28"/>
        </w:rPr>
        <w:t>Журнала движения бланков свидетельств об осуществлении перевозок по муниципальному маршруту регулярных перевозок и карт маршрута регулярных перевозок</w:t>
      </w:r>
    </w:p>
    <w:p w14:paraId="0EE67674" w14:textId="77777777" w:rsidR="00195B23" w:rsidRPr="00195B23" w:rsidRDefault="00195B23" w:rsidP="00195B23">
      <w:pPr>
        <w:pStyle w:val="ConsPlusTitle"/>
        <w:jc w:val="center"/>
        <w:rPr>
          <w:rFonts w:ascii="Times New Roman" w:hAnsi="Times New Roman" w:cs="Times New Roman"/>
          <w:b w:val="0"/>
          <w:sz w:val="28"/>
          <w:szCs w:val="28"/>
        </w:rPr>
      </w:pPr>
    </w:p>
    <w:tbl>
      <w:tblPr>
        <w:tblpPr w:leftFromText="180" w:rightFromText="180" w:vertAnchor="text" w:horzAnchor="margin" w:tblpXSpec="center" w:tblpY="229"/>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790"/>
        <w:gridCol w:w="1560"/>
        <w:gridCol w:w="1417"/>
        <w:gridCol w:w="2408"/>
        <w:gridCol w:w="2192"/>
      </w:tblGrid>
      <w:tr w:rsidR="00195B23" w:rsidRPr="00195B23" w14:paraId="157F2686" w14:textId="77777777" w:rsidTr="00195B23">
        <w:tc>
          <w:tcPr>
            <w:tcW w:w="586" w:type="dxa"/>
            <w:vAlign w:val="center"/>
          </w:tcPr>
          <w:p w14:paraId="3A5AF86A" w14:textId="77777777" w:rsidR="00195B23" w:rsidRPr="00195B23" w:rsidRDefault="00195B23" w:rsidP="00195B23">
            <w:pPr>
              <w:jc w:val="center"/>
              <w:rPr>
                <w:spacing w:val="0"/>
                <w:sz w:val="24"/>
                <w:szCs w:val="24"/>
              </w:rPr>
            </w:pPr>
            <w:r w:rsidRPr="00195B23">
              <w:rPr>
                <w:spacing w:val="0"/>
                <w:sz w:val="24"/>
                <w:szCs w:val="24"/>
              </w:rPr>
              <w:t>№ п/п</w:t>
            </w:r>
          </w:p>
        </w:tc>
        <w:tc>
          <w:tcPr>
            <w:tcW w:w="1790" w:type="dxa"/>
            <w:vAlign w:val="center"/>
          </w:tcPr>
          <w:p w14:paraId="4EF8BDCB" w14:textId="77777777" w:rsidR="00195B23" w:rsidRPr="00195B23" w:rsidRDefault="00195B23" w:rsidP="00195B23">
            <w:pPr>
              <w:jc w:val="center"/>
              <w:rPr>
                <w:spacing w:val="0"/>
                <w:sz w:val="24"/>
                <w:szCs w:val="24"/>
              </w:rPr>
            </w:pPr>
            <w:r w:rsidRPr="00195B23">
              <w:rPr>
                <w:spacing w:val="0"/>
                <w:sz w:val="24"/>
                <w:szCs w:val="24"/>
              </w:rPr>
              <w:t>Номер бланка строгой отчётности</w:t>
            </w:r>
          </w:p>
        </w:tc>
        <w:tc>
          <w:tcPr>
            <w:tcW w:w="1560" w:type="dxa"/>
            <w:vAlign w:val="center"/>
          </w:tcPr>
          <w:p w14:paraId="3795F2EF" w14:textId="77777777" w:rsidR="00195B23" w:rsidRPr="00195B23" w:rsidRDefault="00195B23" w:rsidP="00195B23">
            <w:pPr>
              <w:jc w:val="center"/>
              <w:rPr>
                <w:spacing w:val="0"/>
                <w:sz w:val="24"/>
                <w:szCs w:val="24"/>
              </w:rPr>
            </w:pPr>
            <w:r w:rsidRPr="00195B23">
              <w:rPr>
                <w:spacing w:val="0"/>
                <w:sz w:val="24"/>
                <w:szCs w:val="24"/>
              </w:rPr>
              <w:t>Серия бланка строгой отчетности</w:t>
            </w:r>
          </w:p>
        </w:tc>
        <w:tc>
          <w:tcPr>
            <w:tcW w:w="1417" w:type="dxa"/>
            <w:vAlign w:val="center"/>
          </w:tcPr>
          <w:p w14:paraId="0E957AAB" w14:textId="77777777" w:rsidR="00195B23" w:rsidRPr="00195B23" w:rsidRDefault="00195B23" w:rsidP="00195B23">
            <w:pPr>
              <w:jc w:val="center"/>
              <w:rPr>
                <w:spacing w:val="0"/>
                <w:sz w:val="24"/>
                <w:szCs w:val="24"/>
              </w:rPr>
            </w:pPr>
            <w:r w:rsidRPr="00195B23">
              <w:rPr>
                <w:spacing w:val="0"/>
                <w:sz w:val="24"/>
                <w:szCs w:val="24"/>
              </w:rPr>
              <w:t>Дата выдачи бланка строгой отчетности</w:t>
            </w:r>
          </w:p>
        </w:tc>
        <w:tc>
          <w:tcPr>
            <w:tcW w:w="2408" w:type="dxa"/>
            <w:vAlign w:val="center"/>
          </w:tcPr>
          <w:p w14:paraId="178F9C4F" w14:textId="77777777" w:rsidR="00195B23" w:rsidRPr="00195B23" w:rsidRDefault="00195B23" w:rsidP="00195B23">
            <w:pPr>
              <w:jc w:val="center"/>
              <w:rPr>
                <w:spacing w:val="0"/>
                <w:sz w:val="24"/>
                <w:szCs w:val="24"/>
              </w:rPr>
            </w:pPr>
            <w:r w:rsidRPr="00195B23">
              <w:rPr>
                <w:spacing w:val="0"/>
                <w:sz w:val="24"/>
                <w:szCs w:val="24"/>
              </w:rPr>
              <w:t>Наименование получателя бланка строгой отчетности</w:t>
            </w:r>
          </w:p>
        </w:tc>
        <w:tc>
          <w:tcPr>
            <w:tcW w:w="2192" w:type="dxa"/>
            <w:vAlign w:val="center"/>
          </w:tcPr>
          <w:p w14:paraId="7B6C4049" w14:textId="77777777" w:rsidR="00195B23" w:rsidRPr="00195B23" w:rsidRDefault="00195B23" w:rsidP="00195B23">
            <w:pPr>
              <w:jc w:val="center"/>
              <w:rPr>
                <w:spacing w:val="0"/>
                <w:sz w:val="24"/>
                <w:szCs w:val="24"/>
              </w:rPr>
            </w:pPr>
            <w:r w:rsidRPr="00195B23">
              <w:rPr>
                <w:spacing w:val="0"/>
                <w:sz w:val="24"/>
                <w:szCs w:val="24"/>
              </w:rPr>
              <w:t>Должность и подпись</w:t>
            </w:r>
          </w:p>
          <w:p w14:paraId="02EB3C91" w14:textId="77777777" w:rsidR="00195B23" w:rsidRPr="00195B23" w:rsidRDefault="00195B23" w:rsidP="00195B23">
            <w:pPr>
              <w:jc w:val="center"/>
              <w:rPr>
                <w:spacing w:val="0"/>
                <w:sz w:val="24"/>
                <w:szCs w:val="24"/>
              </w:rPr>
            </w:pPr>
            <w:r w:rsidRPr="00195B23">
              <w:rPr>
                <w:spacing w:val="0"/>
                <w:sz w:val="24"/>
                <w:szCs w:val="24"/>
              </w:rPr>
              <w:t>ответственного за выдачу бланка строгой отчетности</w:t>
            </w:r>
          </w:p>
        </w:tc>
      </w:tr>
      <w:tr w:rsidR="00195B23" w:rsidRPr="00195B23" w14:paraId="36B58E4F" w14:textId="77777777" w:rsidTr="00E37AFE">
        <w:tc>
          <w:tcPr>
            <w:tcW w:w="586" w:type="dxa"/>
          </w:tcPr>
          <w:p w14:paraId="49F59DBA" w14:textId="77777777" w:rsidR="00195B23" w:rsidRPr="00195B23" w:rsidRDefault="00195B23" w:rsidP="00E37AFE">
            <w:pPr>
              <w:jc w:val="center"/>
              <w:rPr>
                <w:spacing w:val="0"/>
                <w:sz w:val="24"/>
                <w:szCs w:val="24"/>
              </w:rPr>
            </w:pPr>
            <w:r w:rsidRPr="00195B23">
              <w:rPr>
                <w:spacing w:val="0"/>
                <w:sz w:val="24"/>
                <w:szCs w:val="24"/>
              </w:rPr>
              <w:t>1</w:t>
            </w:r>
          </w:p>
        </w:tc>
        <w:tc>
          <w:tcPr>
            <w:tcW w:w="1790" w:type="dxa"/>
          </w:tcPr>
          <w:p w14:paraId="6EB0B824" w14:textId="77777777" w:rsidR="00195B23" w:rsidRPr="00195B23" w:rsidRDefault="00195B23" w:rsidP="00E37AFE">
            <w:pPr>
              <w:jc w:val="center"/>
              <w:rPr>
                <w:spacing w:val="0"/>
                <w:sz w:val="24"/>
                <w:szCs w:val="24"/>
              </w:rPr>
            </w:pPr>
            <w:r w:rsidRPr="00195B23">
              <w:rPr>
                <w:spacing w:val="0"/>
                <w:sz w:val="24"/>
                <w:szCs w:val="24"/>
              </w:rPr>
              <w:t>2</w:t>
            </w:r>
          </w:p>
        </w:tc>
        <w:tc>
          <w:tcPr>
            <w:tcW w:w="1560" w:type="dxa"/>
          </w:tcPr>
          <w:p w14:paraId="0C95398A" w14:textId="77777777" w:rsidR="00195B23" w:rsidRPr="00195B23" w:rsidRDefault="00195B23" w:rsidP="00E37AFE">
            <w:pPr>
              <w:jc w:val="center"/>
              <w:rPr>
                <w:spacing w:val="0"/>
                <w:sz w:val="24"/>
                <w:szCs w:val="24"/>
              </w:rPr>
            </w:pPr>
            <w:r w:rsidRPr="00195B23">
              <w:rPr>
                <w:spacing w:val="0"/>
                <w:sz w:val="24"/>
                <w:szCs w:val="24"/>
              </w:rPr>
              <w:t>3</w:t>
            </w:r>
          </w:p>
        </w:tc>
        <w:tc>
          <w:tcPr>
            <w:tcW w:w="1417" w:type="dxa"/>
          </w:tcPr>
          <w:p w14:paraId="53CD0B5E" w14:textId="77777777" w:rsidR="00195B23" w:rsidRPr="00195B23" w:rsidRDefault="00195B23" w:rsidP="00E37AFE">
            <w:pPr>
              <w:jc w:val="center"/>
              <w:rPr>
                <w:spacing w:val="0"/>
                <w:sz w:val="24"/>
                <w:szCs w:val="24"/>
              </w:rPr>
            </w:pPr>
            <w:r w:rsidRPr="00195B23">
              <w:rPr>
                <w:spacing w:val="0"/>
                <w:sz w:val="24"/>
                <w:szCs w:val="24"/>
              </w:rPr>
              <w:t>4</w:t>
            </w:r>
          </w:p>
        </w:tc>
        <w:tc>
          <w:tcPr>
            <w:tcW w:w="2408" w:type="dxa"/>
          </w:tcPr>
          <w:p w14:paraId="7C3A03BD" w14:textId="77777777" w:rsidR="00195B23" w:rsidRPr="00195B23" w:rsidRDefault="00195B23" w:rsidP="00E37AFE">
            <w:pPr>
              <w:jc w:val="center"/>
              <w:rPr>
                <w:spacing w:val="0"/>
                <w:sz w:val="24"/>
                <w:szCs w:val="24"/>
              </w:rPr>
            </w:pPr>
            <w:r w:rsidRPr="00195B23">
              <w:rPr>
                <w:spacing w:val="0"/>
                <w:sz w:val="24"/>
                <w:szCs w:val="24"/>
              </w:rPr>
              <w:t>5</w:t>
            </w:r>
          </w:p>
        </w:tc>
        <w:tc>
          <w:tcPr>
            <w:tcW w:w="2192" w:type="dxa"/>
          </w:tcPr>
          <w:p w14:paraId="58AE6DC2" w14:textId="77777777" w:rsidR="00195B23" w:rsidRPr="00195B23" w:rsidRDefault="00195B23" w:rsidP="00E37AFE">
            <w:pPr>
              <w:jc w:val="center"/>
              <w:rPr>
                <w:spacing w:val="0"/>
                <w:sz w:val="24"/>
                <w:szCs w:val="24"/>
              </w:rPr>
            </w:pPr>
            <w:r w:rsidRPr="00195B23">
              <w:rPr>
                <w:spacing w:val="0"/>
                <w:sz w:val="24"/>
                <w:szCs w:val="24"/>
              </w:rPr>
              <w:t>6</w:t>
            </w:r>
          </w:p>
        </w:tc>
      </w:tr>
      <w:tr w:rsidR="00195B23" w:rsidRPr="00C452CE" w14:paraId="32720231" w14:textId="77777777" w:rsidTr="00E37AFE">
        <w:tc>
          <w:tcPr>
            <w:tcW w:w="586" w:type="dxa"/>
          </w:tcPr>
          <w:p w14:paraId="6E213693" w14:textId="77777777" w:rsidR="00195B23" w:rsidRPr="00C452CE" w:rsidRDefault="00195B23" w:rsidP="00E37AFE">
            <w:pPr>
              <w:jc w:val="both"/>
            </w:pPr>
          </w:p>
        </w:tc>
        <w:tc>
          <w:tcPr>
            <w:tcW w:w="1790" w:type="dxa"/>
          </w:tcPr>
          <w:p w14:paraId="0B37A95B" w14:textId="77777777" w:rsidR="00195B23" w:rsidRPr="00C452CE" w:rsidRDefault="00195B23" w:rsidP="00E37AFE">
            <w:pPr>
              <w:jc w:val="both"/>
            </w:pPr>
          </w:p>
        </w:tc>
        <w:tc>
          <w:tcPr>
            <w:tcW w:w="1560" w:type="dxa"/>
          </w:tcPr>
          <w:p w14:paraId="7168B696" w14:textId="77777777" w:rsidR="00195B23" w:rsidRPr="00C452CE" w:rsidRDefault="00195B23" w:rsidP="00E37AFE">
            <w:pPr>
              <w:jc w:val="both"/>
            </w:pPr>
          </w:p>
        </w:tc>
        <w:tc>
          <w:tcPr>
            <w:tcW w:w="1417" w:type="dxa"/>
          </w:tcPr>
          <w:p w14:paraId="593190FA" w14:textId="77777777" w:rsidR="00195B23" w:rsidRPr="00C452CE" w:rsidRDefault="00195B23" w:rsidP="00E37AFE">
            <w:pPr>
              <w:jc w:val="both"/>
            </w:pPr>
          </w:p>
        </w:tc>
        <w:tc>
          <w:tcPr>
            <w:tcW w:w="2408" w:type="dxa"/>
          </w:tcPr>
          <w:p w14:paraId="5D93A3A8" w14:textId="77777777" w:rsidR="00195B23" w:rsidRPr="00C452CE" w:rsidRDefault="00195B23" w:rsidP="00E37AFE">
            <w:pPr>
              <w:jc w:val="both"/>
            </w:pPr>
          </w:p>
        </w:tc>
        <w:tc>
          <w:tcPr>
            <w:tcW w:w="2192" w:type="dxa"/>
          </w:tcPr>
          <w:p w14:paraId="03FA3FE6" w14:textId="77777777" w:rsidR="00195B23" w:rsidRPr="00C452CE" w:rsidRDefault="00195B23" w:rsidP="00E37AFE">
            <w:pPr>
              <w:jc w:val="both"/>
            </w:pPr>
          </w:p>
        </w:tc>
      </w:tr>
    </w:tbl>
    <w:p w14:paraId="5ACAEF03" w14:textId="77777777" w:rsidR="00195B23" w:rsidRDefault="00195B23" w:rsidP="009A7658">
      <w:pPr>
        <w:jc w:val="both"/>
        <w:rPr>
          <w:spacing w:val="0"/>
          <w:sz w:val="28"/>
          <w:szCs w:val="28"/>
          <w:lang w:val="en-US"/>
        </w:rPr>
      </w:pPr>
    </w:p>
    <w:p w14:paraId="36401E6E" w14:textId="77777777" w:rsidR="00A5039A" w:rsidRDefault="00A5039A" w:rsidP="009A7658">
      <w:pPr>
        <w:jc w:val="both"/>
        <w:rPr>
          <w:spacing w:val="0"/>
          <w:sz w:val="28"/>
          <w:szCs w:val="28"/>
          <w:lang w:val="en-US"/>
        </w:rPr>
      </w:pPr>
    </w:p>
    <w:p w14:paraId="54DC41B8" w14:textId="77777777" w:rsidR="00A5039A" w:rsidRDefault="00A5039A" w:rsidP="009A7658">
      <w:pPr>
        <w:jc w:val="both"/>
        <w:rPr>
          <w:spacing w:val="0"/>
          <w:sz w:val="28"/>
          <w:szCs w:val="28"/>
          <w:lang w:val="en-US"/>
        </w:rPr>
      </w:pPr>
    </w:p>
    <w:p w14:paraId="20D20EEE" w14:textId="77777777" w:rsidR="00A5039A" w:rsidRDefault="00A5039A" w:rsidP="009A7658">
      <w:pPr>
        <w:jc w:val="both"/>
        <w:rPr>
          <w:spacing w:val="0"/>
          <w:sz w:val="28"/>
          <w:szCs w:val="28"/>
          <w:lang w:val="en-US"/>
        </w:rPr>
      </w:pPr>
    </w:p>
    <w:p w14:paraId="35938732" w14:textId="77777777" w:rsidR="00A5039A" w:rsidRDefault="00A5039A" w:rsidP="009A7658">
      <w:pPr>
        <w:jc w:val="both"/>
        <w:rPr>
          <w:spacing w:val="0"/>
          <w:sz w:val="28"/>
          <w:szCs w:val="28"/>
          <w:lang w:val="en-US"/>
        </w:rPr>
      </w:pPr>
    </w:p>
    <w:p w14:paraId="77B64E9F" w14:textId="77777777" w:rsidR="00A5039A" w:rsidRDefault="00A5039A" w:rsidP="009A7658">
      <w:pPr>
        <w:jc w:val="both"/>
        <w:rPr>
          <w:spacing w:val="0"/>
          <w:sz w:val="28"/>
          <w:szCs w:val="28"/>
          <w:lang w:val="en-US"/>
        </w:rPr>
      </w:pPr>
    </w:p>
    <w:p w14:paraId="27F31237" w14:textId="77777777" w:rsidR="00A5039A" w:rsidRDefault="00A5039A" w:rsidP="009A7658">
      <w:pPr>
        <w:jc w:val="both"/>
        <w:rPr>
          <w:spacing w:val="0"/>
          <w:sz w:val="28"/>
          <w:szCs w:val="28"/>
          <w:lang w:val="en-US"/>
        </w:rPr>
      </w:pPr>
    </w:p>
    <w:p w14:paraId="330E838D" w14:textId="77777777" w:rsidR="00A5039A" w:rsidRDefault="00A5039A" w:rsidP="009A7658">
      <w:pPr>
        <w:jc w:val="both"/>
        <w:rPr>
          <w:spacing w:val="0"/>
          <w:sz w:val="28"/>
          <w:szCs w:val="28"/>
          <w:lang w:val="en-US"/>
        </w:rPr>
      </w:pPr>
    </w:p>
    <w:p w14:paraId="4ED97B35" w14:textId="77777777" w:rsidR="00A5039A" w:rsidRDefault="00A5039A" w:rsidP="009A7658">
      <w:pPr>
        <w:jc w:val="both"/>
        <w:rPr>
          <w:spacing w:val="0"/>
          <w:sz w:val="28"/>
          <w:szCs w:val="28"/>
          <w:lang w:val="en-US"/>
        </w:rPr>
      </w:pPr>
    </w:p>
    <w:p w14:paraId="085888EF" w14:textId="77777777" w:rsidR="00A5039A" w:rsidRDefault="00A5039A" w:rsidP="009A7658">
      <w:pPr>
        <w:jc w:val="both"/>
        <w:rPr>
          <w:spacing w:val="0"/>
          <w:sz w:val="28"/>
          <w:szCs w:val="28"/>
          <w:lang w:val="en-US"/>
        </w:rPr>
      </w:pPr>
    </w:p>
    <w:p w14:paraId="4789E2C9" w14:textId="77777777" w:rsidR="00A5039A" w:rsidRDefault="00A5039A" w:rsidP="009A7658">
      <w:pPr>
        <w:jc w:val="both"/>
        <w:rPr>
          <w:spacing w:val="0"/>
          <w:sz w:val="28"/>
          <w:szCs w:val="28"/>
          <w:lang w:val="en-US"/>
        </w:rPr>
      </w:pPr>
    </w:p>
    <w:p w14:paraId="0FCE0812" w14:textId="77777777" w:rsidR="00A5039A" w:rsidRDefault="00A5039A" w:rsidP="009A7658">
      <w:pPr>
        <w:jc w:val="both"/>
        <w:rPr>
          <w:spacing w:val="0"/>
          <w:sz w:val="28"/>
          <w:szCs w:val="28"/>
          <w:lang w:val="en-US"/>
        </w:rPr>
      </w:pPr>
    </w:p>
    <w:p w14:paraId="6E186637" w14:textId="77777777" w:rsidR="00A5039A" w:rsidRDefault="00A5039A" w:rsidP="009A7658">
      <w:pPr>
        <w:jc w:val="both"/>
        <w:rPr>
          <w:spacing w:val="0"/>
          <w:sz w:val="28"/>
          <w:szCs w:val="28"/>
          <w:lang w:val="en-US"/>
        </w:rPr>
      </w:pPr>
    </w:p>
    <w:p w14:paraId="3916375A" w14:textId="77777777" w:rsidR="00A5039A" w:rsidRDefault="00A5039A" w:rsidP="009A7658">
      <w:pPr>
        <w:jc w:val="both"/>
        <w:rPr>
          <w:spacing w:val="0"/>
          <w:sz w:val="28"/>
          <w:szCs w:val="28"/>
          <w:lang w:val="en-US"/>
        </w:rPr>
      </w:pPr>
    </w:p>
    <w:p w14:paraId="24565CC7" w14:textId="77777777" w:rsidR="00A5039A" w:rsidRDefault="00A5039A" w:rsidP="009A7658">
      <w:pPr>
        <w:jc w:val="both"/>
        <w:rPr>
          <w:spacing w:val="0"/>
          <w:sz w:val="28"/>
          <w:szCs w:val="28"/>
          <w:lang w:val="en-US"/>
        </w:rPr>
      </w:pPr>
    </w:p>
    <w:p w14:paraId="2031F30B" w14:textId="77777777" w:rsidR="00A5039A" w:rsidRDefault="00A5039A" w:rsidP="009A7658">
      <w:pPr>
        <w:jc w:val="both"/>
        <w:rPr>
          <w:spacing w:val="0"/>
          <w:sz w:val="28"/>
          <w:szCs w:val="28"/>
          <w:lang w:val="en-US"/>
        </w:rPr>
      </w:pPr>
    </w:p>
    <w:p w14:paraId="3745C20A" w14:textId="77777777" w:rsidR="00A5039A" w:rsidRDefault="00A5039A" w:rsidP="009A7658">
      <w:pPr>
        <w:jc w:val="both"/>
        <w:rPr>
          <w:spacing w:val="0"/>
          <w:sz w:val="28"/>
          <w:szCs w:val="28"/>
          <w:lang w:val="en-US"/>
        </w:rPr>
      </w:pPr>
    </w:p>
    <w:p w14:paraId="0A31D9B2" w14:textId="77777777" w:rsidR="00A5039A" w:rsidRDefault="00A5039A" w:rsidP="009A7658">
      <w:pPr>
        <w:jc w:val="both"/>
        <w:rPr>
          <w:spacing w:val="0"/>
          <w:sz w:val="28"/>
          <w:szCs w:val="28"/>
          <w:lang w:val="en-US"/>
        </w:rPr>
      </w:pPr>
    </w:p>
    <w:p w14:paraId="35792FE5" w14:textId="77777777" w:rsidR="00A5039A" w:rsidRDefault="00A5039A" w:rsidP="009A7658">
      <w:pPr>
        <w:jc w:val="both"/>
        <w:rPr>
          <w:spacing w:val="0"/>
          <w:sz w:val="28"/>
          <w:szCs w:val="28"/>
          <w:lang w:val="en-US"/>
        </w:rPr>
      </w:pPr>
    </w:p>
    <w:p w14:paraId="052F40CF" w14:textId="77777777" w:rsidR="00A5039A" w:rsidRDefault="00A5039A" w:rsidP="009A7658">
      <w:pPr>
        <w:jc w:val="both"/>
        <w:rPr>
          <w:spacing w:val="0"/>
          <w:sz w:val="28"/>
          <w:szCs w:val="28"/>
          <w:lang w:val="en-US"/>
        </w:rPr>
      </w:pPr>
    </w:p>
    <w:p w14:paraId="00D5E5CC" w14:textId="77777777" w:rsidR="00A5039A" w:rsidRDefault="00A5039A" w:rsidP="009A7658">
      <w:pPr>
        <w:jc w:val="both"/>
        <w:rPr>
          <w:spacing w:val="0"/>
          <w:sz w:val="28"/>
          <w:szCs w:val="28"/>
          <w:lang w:val="en-US"/>
        </w:rPr>
      </w:pPr>
    </w:p>
    <w:p w14:paraId="28DD771D" w14:textId="77777777" w:rsidR="002A49F3" w:rsidRPr="002A49F3" w:rsidRDefault="002A49F3" w:rsidP="009A7658">
      <w:pPr>
        <w:jc w:val="both"/>
        <w:rPr>
          <w:spacing w:val="0"/>
          <w:sz w:val="28"/>
          <w:szCs w:val="28"/>
        </w:rPr>
        <w:sectPr w:rsidR="002A49F3" w:rsidRPr="002A49F3" w:rsidSect="003E0EC2">
          <w:headerReference w:type="even" r:id="rId18"/>
          <w:headerReference w:type="default" r:id="rId19"/>
          <w:pgSz w:w="11907" w:h="16840" w:code="9"/>
          <w:pgMar w:top="851" w:right="567" w:bottom="1021" w:left="1134" w:header="567" w:footer="0" w:gutter="0"/>
          <w:cols w:space="720"/>
          <w:formProt w:val="0"/>
          <w:docGrid w:linePitch="272"/>
        </w:sectPr>
      </w:pPr>
    </w:p>
    <w:p w14:paraId="532F4942" w14:textId="77777777" w:rsidR="00A5039A" w:rsidRPr="002A49F3" w:rsidRDefault="00A5039A" w:rsidP="009A7658">
      <w:pPr>
        <w:jc w:val="both"/>
        <w:rPr>
          <w:spacing w:val="0"/>
          <w:sz w:val="28"/>
          <w:szCs w:val="28"/>
        </w:rPr>
      </w:pPr>
    </w:p>
    <w:p w14:paraId="581A5762" w14:textId="77777777" w:rsidR="002A49F3" w:rsidRDefault="002A49F3" w:rsidP="002A49F3">
      <w:pPr>
        <w:jc w:val="right"/>
        <w:rPr>
          <w:sz w:val="28"/>
          <w:szCs w:val="28"/>
        </w:rPr>
      </w:pPr>
      <w:r>
        <w:rPr>
          <w:sz w:val="28"/>
          <w:szCs w:val="28"/>
        </w:rPr>
        <w:t>Приложение 2</w:t>
      </w:r>
    </w:p>
    <w:p w14:paraId="05972A10" w14:textId="77777777" w:rsidR="002A49F3" w:rsidRPr="00C452CE" w:rsidRDefault="002A49F3" w:rsidP="002A49F3">
      <w:pPr>
        <w:jc w:val="right"/>
        <w:rPr>
          <w:sz w:val="28"/>
          <w:szCs w:val="28"/>
        </w:rPr>
      </w:pPr>
      <w:r w:rsidRPr="00C452CE">
        <w:rPr>
          <w:sz w:val="28"/>
          <w:szCs w:val="28"/>
        </w:rPr>
        <w:t>к Порядку выдачи и ведения учета</w:t>
      </w:r>
    </w:p>
    <w:p w14:paraId="13356B07" w14:textId="77777777" w:rsidR="002A49F3" w:rsidRPr="00C452CE" w:rsidRDefault="002A49F3" w:rsidP="002A49F3">
      <w:pPr>
        <w:jc w:val="right"/>
        <w:rPr>
          <w:sz w:val="28"/>
          <w:szCs w:val="28"/>
        </w:rPr>
      </w:pPr>
      <w:r w:rsidRPr="00C452CE">
        <w:rPr>
          <w:sz w:val="28"/>
          <w:szCs w:val="28"/>
        </w:rPr>
        <w:t xml:space="preserve">свидетельств об осуществлении перевозок </w:t>
      </w:r>
    </w:p>
    <w:p w14:paraId="03579C66" w14:textId="77777777" w:rsidR="002A49F3" w:rsidRPr="00C452CE" w:rsidRDefault="002A49F3" w:rsidP="002A49F3">
      <w:pPr>
        <w:jc w:val="right"/>
        <w:rPr>
          <w:sz w:val="28"/>
          <w:szCs w:val="28"/>
        </w:rPr>
      </w:pPr>
      <w:r w:rsidRPr="00C452CE">
        <w:rPr>
          <w:sz w:val="28"/>
          <w:szCs w:val="28"/>
        </w:rPr>
        <w:t xml:space="preserve">по муниципальным маршрутам регулярных перевозок </w:t>
      </w:r>
    </w:p>
    <w:p w14:paraId="5317B904" w14:textId="77777777" w:rsidR="002A49F3" w:rsidRPr="00C452CE" w:rsidRDefault="002A49F3" w:rsidP="002A49F3">
      <w:pPr>
        <w:jc w:val="right"/>
        <w:rPr>
          <w:sz w:val="28"/>
          <w:szCs w:val="28"/>
        </w:rPr>
      </w:pPr>
      <w:r w:rsidRPr="00C452CE">
        <w:rPr>
          <w:sz w:val="28"/>
          <w:szCs w:val="28"/>
        </w:rPr>
        <w:t xml:space="preserve">и карт маршрута регулярных перевозок </w:t>
      </w:r>
    </w:p>
    <w:p w14:paraId="50219EA0" w14:textId="77777777" w:rsidR="002A49F3" w:rsidRDefault="002A49F3" w:rsidP="002A49F3">
      <w:pPr>
        <w:jc w:val="right"/>
        <w:rPr>
          <w:sz w:val="28"/>
          <w:szCs w:val="28"/>
        </w:rPr>
      </w:pPr>
      <w:r w:rsidRPr="00C452CE">
        <w:rPr>
          <w:sz w:val="28"/>
          <w:szCs w:val="28"/>
        </w:rPr>
        <w:t>на территории Шелеховского района</w:t>
      </w:r>
    </w:p>
    <w:p w14:paraId="34CF479A" w14:textId="77777777" w:rsidR="002A49F3" w:rsidRPr="006F6CB5" w:rsidRDefault="002A49F3" w:rsidP="002A49F3">
      <w:pPr>
        <w:pStyle w:val="ConsPlusNormal"/>
        <w:ind w:firstLine="540"/>
        <w:jc w:val="both"/>
      </w:pPr>
    </w:p>
    <w:p w14:paraId="0EFAB2DE" w14:textId="77777777" w:rsidR="002A49F3" w:rsidRPr="006F6CB5" w:rsidRDefault="002A49F3" w:rsidP="002A49F3">
      <w:pPr>
        <w:pStyle w:val="ConsPlusNormal"/>
        <w:ind w:firstLine="540"/>
        <w:jc w:val="both"/>
      </w:pPr>
    </w:p>
    <w:p w14:paraId="42ACB2E9" w14:textId="77777777" w:rsidR="002A49F3" w:rsidRDefault="002A49F3" w:rsidP="002A49F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Форма </w:t>
      </w:r>
    </w:p>
    <w:p w14:paraId="76585A53" w14:textId="77777777" w:rsidR="002A49F3" w:rsidRPr="002A49F3" w:rsidRDefault="002A49F3" w:rsidP="002A49F3">
      <w:pPr>
        <w:pStyle w:val="ConsPlusNormal"/>
        <w:jc w:val="center"/>
        <w:rPr>
          <w:rFonts w:ascii="Times New Roman" w:hAnsi="Times New Roman" w:cs="Times New Roman"/>
          <w:sz w:val="28"/>
          <w:szCs w:val="28"/>
        </w:rPr>
      </w:pPr>
      <w:r w:rsidRPr="002A49F3">
        <w:rPr>
          <w:rFonts w:ascii="Times New Roman" w:hAnsi="Times New Roman" w:cs="Times New Roman"/>
          <w:sz w:val="28"/>
          <w:szCs w:val="28"/>
        </w:rPr>
        <w:t>Журнала движения свидетельств об осуществлении перевозок по муниципальному маршруту регулярных перевозок и карт маршрута регулярных перевозок</w:t>
      </w:r>
    </w:p>
    <w:p w14:paraId="368E1F82" w14:textId="77777777" w:rsidR="002A49F3" w:rsidRPr="006F6CB5" w:rsidRDefault="002A49F3" w:rsidP="002A49F3">
      <w:pPr>
        <w:pStyle w:val="ConsPlusNormal"/>
        <w:jc w:val="both"/>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572"/>
        <w:gridCol w:w="1134"/>
        <w:gridCol w:w="2976"/>
        <w:gridCol w:w="1418"/>
        <w:gridCol w:w="1843"/>
        <w:gridCol w:w="1701"/>
        <w:gridCol w:w="1417"/>
        <w:gridCol w:w="1276"/>
        <w:gridCol w:w="1134"/>
      </w:tblGrid>
      <w:tr w:rsidR="002A49F3" w:rsidRPr="00C452CE" w14:paraId="4BB68ACC" w14:textId="77777777" w:rsidTr="002A49F3">
        <w:trPr>
          <w:cantSplit/>
          <w:trHeight w:val="4026"/>
        </w:trPr>
        <w:tc>
          <w:tcPr>
            <w:tcW w:w="555" w:type="dxa"/>
            <w:textDirection w:val="btLr"/>
            <w:vAlign w:val="center"/>
          </w:tcPr>
          <w:p w14:paraId="055B93B9" w14:textId="77777777" w:rsidR="002A49F3" w:rsidRPr="002A49F3" w:rsidRDefault="002A49F3" w:rsidP="002A49F3">
            <w:pPr>
              <w:ind w:left="113" w:right="113"/>
              <w:jc w:val="center"/>
              <w:rPr>
                <w:spacing w:val="0"/>
                <w:sz w:val="24"/>
                <w:szCs w:val="24"/>
              </w:rPr>
            </w:pPr>
            <w:r w:rsidRPr="002A49F3">
              <w:rPr>
                <w:spacing w:val="0"/>
                <w:sz w:val="24"/>
                <w:szCs w:val="24"/>
              </w:rPr>
              <w:t>№ п/п</w:t>
            </w:r>
          </w:p>
        </w:tc>
        <w:tc>
          <w:tcPr>
            <w:tcW w:w="1572" w:type="dxa"/>
            <w:textDirection w:val="btLr"/>
            <w:vAlign w:val="center"/>
          </w:tcPr>
          <w:p w14:paraId="253EDD5A" w14:textId="77777777" w:rsidR="002A49F3" w:rsidRPr="002A49F3" w:rsidRDefault="002A49F3" w:rsidP="002A49F3">
            <w:pPr>
              <w:ind w:left="113" w:right="113"/>
              <w:jc w:val="center"/>
              <w:rPr>
                <w:spacing w:val="0"/>
                <w:sz w:val="24"/>
                <w:szCs w:val="24"/>
              </w:rPr>
            </w:pPr>
            <w:r w:rsidRPr="002A49F3">
              <w:rPr>
                <w:spacing w:val="0"/>
                <w:sz w:val="24"/>
                <w:szCs w:val="24"/>
              </w:rPr>
              <w:t>Регистрационный номер маршрута (в соответствии с реестром муниципальных маршрутов)</w:t>
            </w:r>
          </w:p>
        </w:tc>
        <w:tc>
          <w:tcPr>
            <w:tcW w:w="1134" w:type="dxa"/>
            <w:textDirection w:val="btLr"/>
            <w:vAlign w:val="center"/>
          </w:tcPr>
          <w:p w14:paraId="77BE818F" w14:textId="77777777" w:rsidR="002A49F3" w:rsidRPr="002A49F3" w:rsidRDefault="002A49F3" w:rsidP="002A49F3">
            <w:pPr>
              <w:ind w:left="113" w:right="113"/>
              <w:jc w:val="center"/>
              <w:rPr>
                <w:spacing w:val="0"/>
                <w:sz w:val="24"/>
                <w:szCs w:val="24"/>
              </w:rPr>
            </w:pPr>
            <w:r w:rsidRPr="002A49F3">
              <w:rPr>
                <w:spacing w:val="0"/>
                <w:sz w:val="24"/>
                <w:szCs w:val="24"/>
              </w:rPr>
              <w:t>Номер маршрута</w:t>
            </w:r>
          </w:p>
          <w:p w14:paraId="627D502C" w14:textId="77777777" w:rsidR="002A49F3" w:rsidRPr="002A49F3" w:rsidRDefault="002A49F3" w:rsidP="002A49F3">
            <w:pPr>
              <w:ind w:left="113" w:right="113"/>
              <w:jc w:val="center"/>
              <w:rPr>
                <w:spacing w:val="0"/>
                <w:sz w:val="24"/>
                <w:szCs w:val="24"/>
              </w:rPr>
            </w:pPr>
            <w:r w:rsidRPr="002A49F3">
              <w:rPr>
                <w:spacing w:val="0"/>
                <w:sz w:val="24"/>
                <w:szCs w:val="24"/>
              </w:rPr>
              <w:t>(в соответствии с реестром муниципальных маршрутов)</w:t>
            </w:r>
          </w:p>
        </w:tc>
        <w:tc>
          <w:tcPr>
            <w:tcW w:w="2976" w:type="dxa"/>
            <w:textDirection w:val="btLr"/>
            <w:vAlign w:val="center"/>
          </w:tcPr>
          <w:p w14:paraId="7C798052" w14:textId="77777777" w:rsidR="002A49F3" w:rsidRPr="002A49F3" w:rsidRDefault="002A49F3" w:rsidP="002A49F3">
            <w:pPr>
              <w:ind w:left="113" w:right="113"/>
              <w:jc w:val="center"/>
              <w:rPr>
                <w:spacing w:val="0"/>
                <w:sz w:val="24"/>
                <w:szCs w:val="24"/>
              </w:rPr>
            </w:pPr>
            <w:r w:rsidRPr="002A49F3">
              <w:rPr>
                <w:spacing w:val="0"/>
                <w:sz w:val="24"/>
                <w:szCs w:val="24"/>
              </w:rPr>
              <w:t>Наименование маршрута</w:t>
            </w:r>
          </w:p>
          <w:p w14:paraId="5C3CCFE9" w14:textId="77777777" w:rsidR="002A49F3" w:rsidRPr="002A49F3" w:rsidRDefault="002A49F3" w:rsidP="002A49F3">
            <w:pPr>
              <w:ind w:left="113" w:right="113"/>
              <w:jc w:val="center"/>
              <w:rPr>
                <w:spacing w:val="0"/>
                <w:sz w:val="24"/>
                <w:szCs w:val="24"/>
              </w:rPr>
            </w:pPr>
            <w:r w:rsidRPr="002A49F3">
              <w:rPr>
                <w:spacing w:val="0"/>
                <w:sz w:val="24"/>
                <w:szCs w:val="24"/>
              </w:rPr>
              <w:t>(в соответствии с реестром муниципальных маршрутов)</w:t>
            </w:r>
          </w:p>
        </w:tc>
        <w:tc>
          <w:tcPr>
            <w:tcW w:w="1418" w:type="dxa"/>
            <w:textDirection w:val="btLr"/>
            <w:vAlign w:val="center"/>
          </w:tcPr>
          <w:p w14:paraId="2400FCE1" w14:textId="77777777" w:rsidR="002A49F3" w:rsidRPr="002A49F3" w:rsidRDefault="002A49F3" w:rsidP="002A49F3">
            <w:pPr>
              <w:ind w:left="113" w:right="113"/>
              <w:jc w:val="center"/>
              <w:rPr>
                <w:spacing w:val="0"/>
                <w:sz w:val="24"/>
                <w:szCs w:val="24"/>
              </w:rPr>
            </w:pPr>
            <w:r w:rsidRPr="002A49F3">
              <w:rPr>
                <w:spacing w:val="0"/>
                <w:sz w:val="24"/>
                <w:szCs w:val="24"/>
              </w:rPr>
              <w:t>Количество транспортных средств</w:t>
            </w:r>
          </w:p>
          <w:p w14:paraId="54F21868" w14:textId="77777777" w:rsidR="002A49F3" w:rsidRPr="002A49F3" w:rsidRDefault="002A49F3" w:rsidP="002A49F3">
            <w:pPr>
              <w:ind w:left="113" w:right="113"/>
              <w:jc w:val="center"/>
              <w:rPr>
                <w:spacing w:val="0"/>
                <w:sz w:val="24"/>
                <w:szCs w:val="24"/>
              </w:rPr>
            </w:pPr>
            <w:r w:rsidRPr="002A49F3">
              <w:rPr>
                <w:spacing w:val="0"/>
                <w:sz w:val="24"/>
                <w:szCs w:val="24"/>
              </w:rPr>
              <w:t>(в соответствии с реестром муниципальных маршрутов)</w:t>
            </w:r>
          </w:p>
        </w:tc>
        <w:tc>
          <w:tcPr>
            <w:tcW w:w="1843" w:type="dxa"/>
            <w:textDirection w:val="btLr"/>
            <w:vAlign w:val="center"/>
          </w:tcPr>
          <w:p w14:paraId="669F315C" w14:textId="77777777" w:rsidR="002A49F3" w:rsidRPr="002A49F3" w:rsidRDefault="002A49F3" w:rsidP="002A49F3">
            <w:pPr>
              <w:ind w:left="113" w:right="113"/>
              <w:jc w:val="center"/>
              <w:rPr>
                <w:spacing w:val="0"/>
                <w:sz w:val="24"/>
                <w:szCs w:val="24"/>
              </w:rPr>
            </w:pPr>
            <w:r w:rsidRPr="002A49F3">
              <w:rPr>
                <w:spacing w:val="0"/>
                <w:sz w:val="24"/>
                <w:szCs w:val="24"/>
              </w:rPr>
              <w:t>Класс транспортного средства</w:t>
            </w:r>
          </w:p>
          <w:p w14:paraId="04357FA0" w14:textId="77777777" w:rsidR="002A49F3" w:rsidRPr="002A49F3" w:rsidRDefault="002A49F3" w:rsidP="002A49F3">
            <w:pPr>
              <w:ind w:left="113" w:right="113"/>
              <w:jc w:val="center"/>
              <w:rPr>
                <w:spacing w:val="0"/>
                <w:sz w:val="24"/>
                <w:szCs w:val="24"/>
              </w:rPr>
            </w:pPr>
            <w:r w:rsidRPr="002A49F3">
              <w:rPr>
                <w:spacing w:val="0"/>
                <w:sz w:val="24"/>
                <w:szCs w:val="24"/>
              </w:rPr>
              <w:t>(в соответствии с реестром муниципальных маршрутов)</w:t>
            </w:r>
          </w:p>
        </w:tc>
        <w:tc>
          <w:tcPr>
            <w:tcW w:w="1701" w:type="dxa"/>
            <w:textDirection w:val="btLr"/>
            <w:vAlign w:val="center"/>
          </w:tcPr>
          <w:p w14:paraId="136DD181" w14:textId="77777777" w:rsidR="002A49F3" w:rsidRPr="002A49F3" w:rsidRDefault="002A49F3" w:rsidP="002A49F3">
            <w:pPr>
              <w:ind w:left="113" w:right="113"/>
              <w:jc w:val="center"/>
              <w:rPr>
                <w:spacing w:val="0"/>
                <w:sz w:val="24"/>
                <w:szCs w:val="24"/>
              </w:rPr>
            </w:pPr>
            <w:r w:rsidRPr="002A49F3">
              <w:rPr>
                <w:spacing w:val="0"/>
                <w:sz w:val="24"/>
                <w:szCs w:val="24"/>
              </w:rPr>
              <w:t>Срок действия свидетельства, карты маршрута</w:t>
            </w:r>
          </w:p>
        </w:tc>
        <w:tc>
          <w:tcPr>
            <w:tcW w:w="1417" w:type="dxa"/>
            <w:textDirection w:val="btLr"/>
            <w:vAlign w:val="center"/>
          </w:tcPr>
          <w:p w14:paraId="770AF410" w14:textId="77777777" w:rsidR="002A49F3" w:rsidRPr="002A49F3" w:rsidRDefault="002A49F3" w:rsidP="002A49F3">
            <w:pPr>
              <w:ind w:left="113" w:right="113"/>
              <w:jc w:val="center"/>
              <w:rPr>
                <w:spacing w:val="0"/>
                <w:sz w:val="24"/>
                <w:szCs w:val="24"/>
              </w:rPr>
            </w:pPr>
            <w:r w:rsidRPr="002A49F3">
              <w:rPr>
                <w:spacing w:val="0"/>
                <w:sz w:val="24"/>
                <w:szCs w:val="24"/>
              </w:rPr>
              <w:t>Номер бланка свидетельства (муниципального контракта, договора)</w:t>
            </w:r>
          </w:p>
        </w:tc>
        <w:tc>
          <w:tcPr>
            <w:tcW w:w="1276" w:type="dxa"/>
            <w:textDirection w:val="btLr"/>
            <w:vAlign w:val="center"/>
          </w:tcPr>
          <w:p w14:paraId="7A41FE79" w14:textId="77777777" w:rsidR="002A49F3" w:rsidRPr="002A49F3" w:rsidRDefault="002A49F3" w:rsidP="002A49F3">
            <w:pPr>
              <w:ind w:left="113" w:right="113"/>
              <w:jc w:val="center"/>
              <w:rPr>
                <w:spacing w:val="0"/>
                <w:sz w:val="24"/>
                <w:szCs w:val="24"/>
              </w:rPr>
            </w:pPr>
            <w:r w:rsidRPr="002A49F3">
              <w:rPr>
                <w:spacing w:val="0"/>
                <w:sz w:val="24"/>
                <w:szCs w:val="24"/>
              </w:rPr>
              <w:t>Номер карты маршрута</w:t>
            </w:r>
          </w:p>
        </w:tc>
        <w:tc>
          <w:tcPr>
            <w:tcW w:w="1134" w:type="dxa"/>
            <w:textDirection w:val="btLr"/>
            <w:vAlign w:val="center"/>
          </w:tcPr>
          <w:p w14:paraId="50CC611E" w14:textId="77777777" w:rsidR="002A49F3" w:rsidRPr="002A49F3" w:rsidRDefault="002A49F3" w:rsidP="002A49F3">
            <w:pPr>
              <w:ind w:left="113" w:right="113"/>
              <w:jc w:val="center"/>
              <w:rPr>
                <w:spacing w:val="0"/>
                <w:sz w:val="24"/>
                <w:szCs w:val="24"/>
              </w:rPr>
            </w:pPr>
            <w:r w:rsidRPr="002A49F3">
              <w:rPr>
                <w:spacing w:val="0"/>
                <w:sz w:val="24"/>
                <w:szCs w:val="24"/>
              </w:rPr>
              <w:t>Должность и подпись получателя</w:t>
            </w:r>
          </w:p>
        </w:tc>
      </w:tr>
      <w:tr w:rsidR="002A49F3" w:rsidRPr="00C452CE" w14:paraId="09ACCE6D" w14:textId="77777777" w:rsidTr="002A49F3">
        <w:tc>
          <w:tcPr>
            <w:tcW w:w="555" w:type="dxa"/>
            <w:vAlign w:val="center"/>
          </w:tcPr>
          <w:p w14:paraId="34F79837" w14:textId="77777777" w:rsidR="002A49F3" w:rsidRPr="002A49F3" w:rsidRDefault="002A49F3" w:rsidP="002A49F3">
            <w:pPr>
              <w:jc w:val="center"/>
              <w:rPr>
                <w:sz w:val="24"/>
                <w:szCs w:val="24"/>
              </w:rPr>
            </w:pPr>
            <w:r w:rsidRPr="002A49F3">
              <w:rPr>
                <w:sz w:val="24"/>
                <w:szCs w:val="24"/>
              </w:rPr>
              <w:t>1</w:t>
            </w:r>
          </w:p>
        </w:tc>
        <w:tc>
          <w:tcPr>
            <w:tcW w:w="1572" w:type="dxa"/>
            <w:vAlign w:val="center"/>
          </w:tcPr>
          <w:p w14:paraId="1997433C" w14:textId="77777777" w:rsidR="002A49F3" w:rsidRPr="002A49F3" w:rsidRDefault="002A49F3" w:rsidP="002A49F3">
            <w:pPr>
              <w:jc w:val="center"/>
              <w:rPr>
                <w:sz w:val="24"/>
                <w:szCs w:val="24"/>
              </w:rPr>
            </w:pPr>
            <w:r w:rsidRPr="002A49F3">
              <w:rPr>
                <w:sz w:val="24"/>
                <w:szCs w:val="24"/>
              </w:rPr>
              <w:t>2</w:t>
            </w:r>
          </w:p>
        </w:tc>
        <w:tc>
          <w:tcPr>
            <w:tcW w:w="1134" w:type="dxa"/>
            <w:vAlign w:val="center"/>
          </w:tcPr>
          <w:p w14:paraId="5AFB12B0" w14:textId="77777777" w:rsidR="002A49F3" w:rsidRPr="002A49F3" w:rsidRDefault="002A49F3" w:rsidP="002A49F3">
            <w:pPr>
              <w:jc w:val="center"/>
              <w:rPr>
                <w:sz w:val="24"/>
                <w:szCs w:val="24"/>
              </w:rPr>
            </w:pPr>
            <w:r w:rsidRPr="002A49F3">
              <w:rPr>
                <w:sz w:val="24"/>
                <w:szCs w:val="24"/>
              </w:rPr>
              <w:t>3</w:t>
            </w:r>
          </w:p>
        </w:tc>
        <w:tc>
          <w:tcPr>
            <w:tcW w:w="2976" w:type="dxa"/>
            <w:vAlign w:val="center"/>
          </w:tcPr>
          <w:p w14:paraId="6D08C51F" w14:textId="77777777" w:rsidR="002A49F3" w:rsidRPr="002A49F3" w:rsidRDefault="002A49F3" w:rsidP="002A49F3">
            <w:pPr>
              <w:jc w:val="center"/>
              <w:rPr>
                <w:sz w:val="24"/>
                <w:szCs w:val="24"/>
              </w:rPr>
            </w:pPr>
            <w:r w:rsidRPr="002A49F3">
              <w:rPr>
                <w:sz w:val="24"/>
                <w:szCs w:val="24"/>
              </w:rPr>
              <w:t>4</w:t>
            </w:r>
          </w:p>
        </w:tc>
        <w:tc>
          <w:tcPr>
            <w:tcW w:w="1418" w:type="dxa"/>
            <w:vAlign w:val="center"/>
          </w:tcPr>
          <w:p w14:paraId="047F38A4" w14:textId="77777777" w:rsidR="002A49F3" w:rsidRPr="002A49F3" w:rsidRDefault="002A49F3" w:rsidP="002A49F3">
            <w:pPr>
              <w:jc w:val="center"/>
              <w:rPr>
                <w:sz w:val="24"/>
                <w:szCs w:val="24"/>
              </w:rPr>
            </w:pPr>
            <w:r w:rsidRPr="002A49F3">
              <w:rPr>
                <w:sz w:val="24"/>
                <w:szCs w:val="24"/>
              </w:rPr>
              <w:t>5</w:t>
            </w:r>
          </w:p>
        </w:tc>
        <w:tc>
          <w:tcPr>
            <w:tcW w:w="1843" w:type="dxa"/>
            <w:vAlign w:val="center"/>
          </w:tcPr>
          <w:p w14:paraId="1FACA127" w14:textId="77777777" w:rsidR="002A49F3" w:rsidRPr="002A49F3" w:rsidRDefault="002A49F3" w:rsidP="002A49F3">
            <w:pPr>
              <w:jc w:val="center"/>
              <w:rPr>
                <w:sz w:val="24"/>
                <w:szCs w:val="24"/>
              </w:rPr>
            </w:pPr>
            <w:r w:rsidRPr="002A49F3">
              <w:rPr>
                <w:sz w:val="24"/>
                <w:szCs w:val="24"/>
              </w:rPr>
              <w:t>6</w:t>
            </w:r>
          </w:p>
        </w:tc>
        <w:tc>
          <w:tcPr>
            <w:tcW w:w="1701" w:type="dxa"/>
            <w:vAlign w:val="center"/>
          </w:tcPr>
          <w:p w14:paraId="3CAF2A23" w14:textId="77777777" w:rsidR="002A49F3" w:rsidRPr="002A49F3" w:rsidRDefault="002A49F3" w:rsidP="002A49F3">
            <w:pPr>
              <w:jc w:val="center"/>
              <w:rPr>
                <w:sz w:val="24"/>
                <w:szCs w:val="24"/>
              </w:rPr>
            </w:pPr>
            <w:r w:rsidRPr="002A49F3">
              <w:rPr>
                <w:sz w:val="24"/>
                <w:szCs w:val="24"/>
              </w:rPr>
              <w:t>7</w:t>
            </w:r>
          </w:p>
        </w:tc>
        <w:tc>
          <w:tcPr>
            <w:tcW w:w="1417" w:type="dxa"/>
            <w:vAlign w:val="center"/>
          </w:tcPr>
          <w:p w14:paraId="26F059CE" w14:textId="77777777" w:rsidR="002A49F3" w:rsidRPr="002A49F3" w:rsidRDefault="002A49F3" w:rsidP="002A49F3">
            <w:pPr>
              <w:jc w:val="center"/>
              <w:rPr>
                <w:sz w:val="24"/>
                <w:szCs w:val="24"/>
              </w:rPr>
            </w:pPr>
            <w:r w:rsidRPr="002A49F3">
              <w:rPr>
                <w:sz w:val="24"/>
                <w:szCs w:val="24"/>
              </w:rPr>
              <w:t>8</w:t>
            </w:r>
          </w:p>
        </w:tc>
        <w:tc>
          <w:tcPr>
            <w:tcW w:w="1276" w:type="dxa"/>
            <w:vAlign w:val="center"/>
          </w:tcPr>
          <w:p w14:paraId="6DB20C8C" w14:textId="77777777" w:rsidR="002A49F3" w:rsidRPr="002A49F3" w:rsidRDefault="002A49F3" w:rsidP="002A49F3">
            <w:pPr>
              <w:jc w:val="center"/>
              <w:rPr>
                <w:sz w:val="24"/>
                <w:szCs w:val="24"/>
              </w:rPr>
            </w:pPr>
            <w:r w:rsidRPr="002A49F3">
              <w:rPr>
                <w:sz w:val="24"/>
                <w:szCs w:val="24"/>
              </w:rPr>
              <w:t>9</w:t>
            </w:r>
          </w:p>
        </w:tc>
        <w:tc>
          <w:tcPr>
            <w:tcW w:w="1134" w:type="dxa"/>
            <w:vAlign w:val="center"/>
          </w:tcPr>
          <w:p w14:paraId="62985975" w14:textId="77777777" w:rsidR="002A49F3" w:rsidRPr="002A49F3" w:rsidRDefault="002A49F3" w:rsidP="002A49F3">
            <w:pPr>
              <w:jc w:val="center"/>
              <w:rPr>
                <w:sz w:val="24"/>
                <w:szCs w:val="24"/>
              </w:rPr>
            </w:pPr>
            <w:r w:rsidRPr="002A49F3">
              <w:rPr>
                <w:sz w:val="24"/>
                <w:szCs w:val="24"/>
              </w:rPr>
              <w:t>10</w:t>
            </w:r>
          </w:p>
        </w:tc>
      </w:tr>
      <w:tr w:rsidR="002A49F3" w:rsidRPr="00C452CE" w14:paraId="315FF088" w14:textId="77777777" w:rsidTr="002A49F3">
        <w:tc>
          <w:tcPr>
            <w:tcW w:w="555" w:type="dxa"/>
          </w:tcPr>
          <w:p w14:paraId="4577D4CF" w14:textId="77777777" w:rsidR="002A49F3" w:rsidRPr="00C452CE" w:rsidRDefault="002A49F3" w:rsidP="00E37AFE">
            <w:pPr>
              <w:jc w:val="center"/>
            </w:pPr>
          </w:p>
        </w:tc>
        <w:tc>
          <w:tcPr>
            <w:tcW w:w="1572" w:type="dxa"/>
          </w:tcPr>
          <w:p w14:paraId="212BDF4B" w14:textId="77777777" w:rsidR="002A49F3" w:rsidRPr="00C452CE" w:rsidRDefault="002A49F3" w:rsidP="00E37AFE">
            <w:pPr>
              <w:jc w:val="center"/>
            </w:pPr>
          </w:p>
        </w:tc>
        <w:tc>
          <w:tcPr>
            <w:tcW w:w="1134" w:type="dxa"/>
          </w:tcPr>
          <w:p w14:paraId="2B220EC6" w14:textId="77777777" w:rsidR="002A49F3" w:rsidRPr="00C452CE" w:rsidRDefault="002A49F3" w:rsidP="00E37AFE">
            <w:pPr>
              <w:jc w:val="center"/>
            </w:pPr>
          </w:p>
        </w:tc>
        <w:tc>
          <w:tcPr>
            <w:tcW w:w="2976" w:type="dxa"/>
          </w:tcPr>
          <w:p w14:paraId="549D8331" w14:textId="77777777" w:rsidR="002A49F3" w:rsidRPr="00C452CE" w:rsidRDefault="002A49F3" w:rsidP="00E37AFE">
            <w:pPr>
              <w:jc w:val="center"/>
            </w:pPr>
          </w:p>
        </w:tc>
        <w:tc>
          <w:tcPr>
            <w:tcW w:w="1418" w:type="dxa"/>
          </w:tcPr>
          <w:p w14:paraId="39BED0A8" w14:textId="77777777" w:rsidR="002A49F3" w:rsidRPr="00C452CE" w:rsidRDefault="002A49F3" w:rsidP="00E37AFE">
            <w:pPr>
              <w:jc w:val="center"/>
            </w:pPr>
          </w:p>
        </w:tc>
        <w:tc>
          <w:tcPr>
            <w:tcW w:w="1843" w:type="dxa"/>
          </w:tcPr>
          <w:p w14:paraId="68579F69" w14:textId="77777777" w:rsidR="002A49F3" w:rsidRPr="00C452CE" w:rsidRDefault="002A49F3" w:rsidP="00E37AFE">
            <w:pPr>
              <w:jc w:val="center"/>
            </w:pPr>
          </w:p>
        </w:tc>
        <w:tc>
          <w:tcPr>
            <w:tcW w:w="1701" w:type="dxa"/>
          </w:tcPr>
          <w:p w14:paraId="048B6BF2" w14:textId="77777777" w:rsidR="002A49F3" w:rsidRPr="00C452CE" w:rsidRDefault="002A49F3" w:rsidP="00E37AFE">
            <w:pPr>
              <w:jc w:val="center"/>
            </w:pPr>
          </w:p>
        </w:tc>
        <w:tc>
          <w:tcPr>
            <w:tcW w:w="1417" w:type="dxa"/>
          </w:tcPr>
          <w:p w14:paraId="73B8CC7F" w14:textId="77777777" w:rsidR="002A49F3" w:rsidRPr="00C452CE" w:rsidRDefault="002A49F3" w:rsidP="00E37AFE">
            <w:pPr>
              <w:jc w:val="center"/>
            </w:pPr>
          </w:p>
        </w:tc>
        <w:tc>
          <w:tcPr>
            <w:tcW w:w="1276" w:type="dxa"/>
          </w:tcPr>
          <w:p w14:paraId="138A1D13" w14:textId="77777777" w:rsidR="002A49F3" w:rsidRPr="00C452CE" w:rsidRDefault="002A49F3" w:rsidP="00E37AFE">
            <w:pPr>
              <w:jc w:val="center"/>
            </w:pPr>
          </w:p>
        </w:tc>
        <w:tc>
          <w:tcPr>
            <w:tcW w:w="1134" w:type="dxa"/>
          </w:tcPr>
          <w:p w14:paraId="348A1BF9" w14:textId="77777777" w:rsidR="002A49F3" w:rsidRPr="00C452CE" w:rsidRDefault="002A49F3" w:rsidP="00E37AFE">
            <w:pPr>
              <w:jc w:val="center"/>
            </w:pPr>
          </w:p>
        </w:tc>
      </w:tr>
    </w:tbl>
    <w:p w14:paraId="489B596A" w14:textId="77777777" w:rsidR="002A49F3" w:rsidRPr="006F6CB5" w:rsidRDefault="002A49F3" w:rsidP="002A49F3">
      <w:pPr>
        <w:tabs>
          <w:tab w:val="left" w:pos="5445"/>
        </w:tabs>
        <w:jc w:val="both"/>
        <w:rPr>
          <w:sz w:val="28"/>
          <w:szCs w:val="28"/>
        </w:rPr>
      </w:pPr>
    </w:p>
    <w:p w14:paraId="0AC20057" w14:textId="77777777" w:rsidR="002A49F3" w:rsidRPr="006F6CB5" w:rsidRDefault="002A49F3" w:rsidP="002A49F3">
      <w:pPr>
        <w:tabs>
          <w:tab w:val="left" w:pos="5445"/>
        </w:tabs>
        <w:jc w:val="both"/>
        <w:rPr>
          <w:sz w:val="28"/>
          <w:szCs w:val="28"/>
        </w:rPr>
      </w:pPr>
    </w:p>
    <w:bookmarkEnd w:id="0"/>
    <w:p w14:paraId="4F93D25C" w14:textId="77777777" w:rsidR="00A5039A" w:rsidRPr="00195B23" w:rsidRDefault="00A5039A" w:rsidP="009A7658">
      <w:pPr>
        <w:jc w:val="both"/>
        <w:rPr>
          <w:spacing w:val="0"/>
          <w:sz w:val="28"/>
          <w:szCs w:val="28"/>
          <w:lang w:val="en-US"/>
        </w:rPr>
      </w:pPr>
    </w:p>
    <w:sectPr w:rsidR="00A5039A" w:rsidRPr="00195B23" w:rsidSect="002A49F3">
      <w:pgSz w:w="16840" w:h="11907" w:orient="landscape" w:code="9"/>
      <w:pgMar w:top="1134" w:right="851" w:bottom="567" w:left="1021" w:header="567" w:footer="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29AB" w14:textId="77777777" w:rsidR="002E57F3" w:rsidRDefault="002E57F3">
      <w:r>
        <w:separator/>
      </w:r>
    </w:p>
  </w:endnote>
  <w:endnote w:type="continuationSeparator" w:id="0">
    <w:p w14:paraId="14C9197F" w14:textId="77777777" w:rsidR="002E57F3" w:rsidRDefault="002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D4B2" w14:textId="77777777" w:rsidR="002E57F3" w:rsidRDefault="002E57F3">
      <w:r>
        <w:separator/>
      </w:r>
    </w:p>
  </w:footnote>
  <w:footnote w:type="continuationSeparator" w:id="0">
    <w:p w14:paraId="7F35A8FA" w14:textId="77777777" w:rsidR="002E57F3" w:rsidRDefault="002E57F3">
      <w:r>
        <w:continuationSeparator/>
      </w:r>
    </w:p>
  </w:footnote>
  <w:footnote w:id="1">
    <w:p w14:paraId="2486E34B" w14:textId="77777777" w:rsidR="003D27DB" w:rsidRPr="004A5123" w:rsidRDefault="003D27DB" w:rsidP="004A5123">
      <w:pPr>
        <w:pStyle w:val="af9"/>
        <w:jc w:val="both"/>
        <w:rPr>
          <w:sz w:val="18"/>
          <w:szCs w:val="18"/>
        </w:rPr>
      </w:pPr>
      <w:r w:rsidRPr="004A5123">
        <w:rPr>
          <w:rStyle w:val="afb"/>
          <w:sz w:val="18"/>
          <w:szCs w:val="18"/>
        </w:rPr>
        <w:footnoteRef/>
      </w:r>
      <w:r w:rsidRPr="004A5123">
        <w:rPr>
          <w:spacing w:val="0"/>
          <w:sz w:val="18"/>
          <w:szCs w:val="18"/>
        </w:rPr>
        <w:t>Датой начала эксплуатации является дата выдачи паспорта транспортного средства, если дата выдачи паспорта транспортного средства не известна, то за начало срока эксплуатации условно принимается первый день года выпуска (первое января года выпуска). В случаях, когда известен месяц выпуска (начала эксплуатации), за дату выпуска (начала эксплуатации) принимается первое число этого месяца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6B2D" w14:textId="77777777" w:rsidR="003D27DB" w:rsidRDefault="003D27DB" w:rsidP="00E37A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2848C2B" w14:textId="77777777" w:rsidR="003D27DB" w:rsidRDefault="003D27D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807379"/>
      <w:docPartObj>
        <w:docPartGallery w:val="Page Numbers (Top of Page)"/>
        <w:docPartUnique/>
      </w:docPartObj>
    </w:sdtPr>
    <w:sdtEndPr/>
    <w:sdtContent>
      <w:p w14:paraId="2CD61AF5" w14:textId="02902D82" w:rsidR="002C445E" w:rsidRDefault="002C445E">
        <w:pPr>
          <w:pStyle w:val="a9"/>
          <w:jc w:val="center"/>
        </w:pPr>
        <w:r>
          <w:fldChar w:fldCharType="begin"/>
        </w:r>
        <w:r>
          <w:instrText>PAGE   \* MERGEFORMAT</w:instrText>
        </w:r>
        <w:r>
          <w:fldChar w:fldCharType="separate"/>
        </w:r>
        <w:r>
          <w:t>2</w:t>
        </w:r>
        <w:r>
          <w:fldChar w:fldCharType="end"/>
        </w:r>
      </w:p>
    </w:sdtContent>
  </w:sdt>
  <w:p w14:paraId="5BCD0529" w14:textId="77777777" w:rsidR="002C445E" w:rsidRDefault="002C445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62F2" w14:textId="77777777" w:rsidR="003D27DB" w:rsidRDefault="003D27DB" w:rsidP="00E37A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E8C84F" w14:textId="77777777" w:rsidR="003D27DB" w:rsidRDefault="003D27D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BA3F" w14:textId="77777777" w:rsidR="003D27DB" w:rsidRDefault="003D27DB" w:rsidP="00E37A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3BD72F" w14:textId="77777777" w:rsidR="003D27DB" w:rsidRDefault="003D27DB">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9101" w14:textId="77777777" w:rsidR="003D27DB" w:rsidRDefault="003D27DB" w:rsidP="00E37AF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3E95">
      <w:rPr>
        <w:rStyle w:val="ab"/>
        <w:noProof/>
      </w:rPr>
      <w:t>41</w:t>
    </w:r>
    <w:r>
      <w:rPr>
        <w:rStyle w:val="ab"/>
      </w:rPr>
      <w:fldChar w:fldCharType="end"/>
    </w:r>
  </w:p>
  <w:p w14:paraId="6B08AC3A" w14:textId="77777777" w:rsidR="003D27DB" w:rsidRPr="00564F32" w:rsidRDefault="003D27DB" w:rsidP="00E37AFE">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8E32" w14:textId="77777777" w:rsidR="003D27DB" w:rsidRDefault="003D27DB" w:rsidP="00AF649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A80ADA" w14:textId="77777777" w:rsidR="003D27DB" w:rsidRDefault="003D27DB">
    <w:pPr>
      <w:pStyle w:val="a9"/>
    </w:pPr>
  </w:p>
  <w:p w14:paraId="38B51C3F" w14:textId="77777777" w:rsidR="003D27DB" w:rsidRDefault="003D27D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47AF" w14:textId="77777777" w:rsidR="003D27DB" w:rsidRDefault="003D27DB" w:rsidP="00AF649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3E95">
      <w:rPr>
        <w:rStyle w:val="ab"/>
        <w:noProof/>
      </w:rPr>
      <w:t>53</w:t>
    </w:r>
    <w:r>
      <w:rPr>
        <w:rStyle w:val="ab"/>
      </w:rPr>
      <w:fldChar w:fldCharType="end"/>
    </w:r>
  </w:p>
  <w:p w14:paraId="35B3E994" w14:textId="77777777" w:rsidR="003D27DB" w:rsidRPr="00564F32" w:rsidRDefault="003D27DB" w:rsidP="00AF6499">
    <w:pPr>
      <w:pStyle w:val="a9"/>
    </w:pPr>
  </w:p>
  <w:p w14:paraId="5214A6E9" w14:textId="77777777" w:rsidR="003D27DB" w:rsidRDefault="003D27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F19"/>
    <w:multiLevelType w:val="hybridMultilevel"/>
    <w:tmpl w:val="8C92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497B96"/>
    <w:multiLevelType w:val="hybridMultilevel"/>
    <w:tmpl w:val="28E2C2CC"/>
    <w:lvl w:ilvl="0" w:tplc="D9C865DC">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46A"/>
    <w:rsid w:val="00002794"/>
    <w:rsid w:val="00003695"/>
    <w:rsid w:val="0000642A"/>
    <w:rsid w:val="00007A9B"/>
    <w:rsid w:val="000145F5"/>
    <w:rsid w:val="00014A30"/>
    <w:rsid w:val="00016627"/>
    <w:rsid w:val="00022B86"/>
    <w:rsid w:val="000232C2"/>
    <w:rsid w:val="00031493"/>
    <w:rsid w:val="00031AAC"/>
    <w:rsid w:val="0003285A"/>
    <w:rsid w:val="000457A9"/>
    <w:rsid w:val="0004640F"/>
    <w:rsid w:val="00046E80"/>
    <w:rsid w:val="00051949"/>
    <w:rsid w:val="00060CAB"/>
    <w:rsid w:val="0006315E"/>
    <w:rsid w:val="00063AB5"/>
    <w:rsid w:val="00063ABE"/>
    <w:rsid w:val="000644D0"/>
    <w:rsid w:val="00065EAE"/>
    <w:rsid w:val="00066A95"/>
    <w:rsid w:val="00067215"/>
    <w:rsid w:val="000714BD"/>
    <w:rsid w:val="00074A8A"/>
    <w:rsid w:val="00076C7C"/>
    <w:rsid w:val="000806DA"/>
    <w:rsid w:val="00092083"/>
    <w:rsid w:val="00094668"/>
    <w:rsid w:val="00097F67"/>
    <w:rsid w:val="000A4364"/>
    <w:rsid w:val="000C36D9"/>
    <w:rsid w:val="000C38A1"/>
    <w:rsid w:val="000C4718"/>
    <w:rsid w:val="000D1359"/>
    <w:rsid w:val="000D308F"/>
    <w:rsid w:val="000D43F6"/>
    <w:rsid w:val="000D49E3"/>
    <w:rsid w:val="000D6F11"/>
    <w:rsid w:val="000E276B"/>
    <w:rsid w:val="000F5D1E"/>
    <w:rsid w:val="000F62B3"/>
    <w:rsid w:val="00102EA2"/>
    <w:rsid w:val="0010594A"/>
    <w:rsid w:val="00110EA0"/>
    <w:rsid w:val="001110C7"/>
    <w:rsid w:val="0011234A"/>
    <w:rsid w:val="001140E5"/>
    <w:rsid w:val="0011611B"/>
    <w:rsid w:val="00120652"/>
    <w:rsid w:val="00133499"/>
    <w:rsid w:val="00135C0A"/>
    <w:rsid w:val="00137A1F"/>
    <w:rsid w:val="001440B7"/>
    <w:rsid w:val="0014640F"/>
    <w:rsid w:val="00147C4D"/>
    <w:rsid w:val="00151E73"/>
    <w:rsid w:val="001575D8"/>
    <w:rsid w:val="0016244C"/>
    <w:rsid w:val="00166F34"/>
    <w:rsid w:val="00175256"/>
    <w:rsid w:val="001808EC"/>
    <w:rsid w:val="0018387E"/>
    <w:rsid w:val="0018654B"/>
    <w:rsid w:val="00186B0D"/>
    <w:rsid w:val="00195B23"/>
    <w:rsid w:val="00196C4B"/>
    <w:rsid w:val="001A37B2"/>
    <w:rsid w:val="001A46C9"/>
    <w:rsid w:val="001A57F4"/>
    <w:rsid w:val="001A67F0"/>
    <w:rsid w:val="001B1D59"/>
    <w:rsid w:val="001B368E"/>
    <w:rsid w:val="001C19DE"/>
    <w:rsid w:val="001C2F39"/>
    <w:rsid w:val="001C372D"/>
    <w:rsid w:val="001C38A1"/>
    <w:rsid w:val="001D03F6"/>
    <w:rsid w:val="001D549D"/>
    <w:rsid w:val="001F748D"/>
    <w:rsid w:val="00201237"/>
    <w:rsid w:val="00203E16"/>
    <w:rsid w:val="00204F67"/>
    <w:rsid w:val="00210230"/>
    <w:rsid w:val="002118CB"/>
    <w:rsid w:val="0021296D"/>
    <w:rsid w:val="00223DB0"/>
    <w:rsid w:val="0022586C"/>
    <w:rsid w:val="002268D4"/>
    <w:rsid w:val="0022789C"/>
    <w:rsid w:val="002342A1"/>
    <w:rsid w:val="00236CEE"/>
    <w:rsid w:val="00250B1B"/>
    <w:rsid w:val="00254FAD"/>
    <w:rsid w:val="00261C66"/>
    <w:rsid w:val="00264746"/>
    <w:rsid w:val="00270759"/>
    <w:rsid w:val="002728E7"/>
    <w:rsid w:val="00273039"/>
    <w:rsid w:val="00281E8F"/>
    <w:rsid w:val="00286CDA"/>
    <w:rsid w:val="002879D5"/>
    <w:rsid w:val="00293745"/>
    <w:rsid w:val="00297C38"/>
    <w:rsid w:val="002A02F8"/>
    <w:rsid w:val="002A1340"/>
    <w:rsid w:val="002A49F3"/>
    <w:rsid w:val="002A75F4"/>
    <w:rsid w:val="002B7BF4"/>
    <w:rsid w:val="002C0326"/>
    <w:rsid w:val="002C445E"/>
    <w:rsid w:val="002C53FC"/>
    <w:rsid w:val="002C5B6A"/>
    <w:rsid w:val="002C6734"/>
    <w:rsid w:val="002E57F3"/>
    <w:rsid w:val="002F2363"/>
    <w:rsid w:val="002F4729"/>
    <w:rsid w:val="00307C43"/>
    <w:rsid w:val="003115F2"/>
    <w:rsid w:val="0031384F"/>
    <w:rsid w:val="0032024C"/>
    <w:rsid w:val="00323F07"/>
    <w:rsid w:val="00324614"/>
    <w:rsid w:val="00325993"/>
    <w:rsid w:val="003262CC"/>
    <w:rsid w:val="003317D8"/>
    <w:rsid w:val="00335D4F"/>
    <w:rsid w:val="0034216B"/>
    <w:rsid w:val="00356005"/>
    <w:rsid w:val="0036079E"/>
    <w:rsid w:val="00361865"/>
    <w:rsid w:val="003744AA"/>
    <w:rsid w:val="0037511C"/>
    <w:rsid w:val="003752F6"/>
    <w:rsid w:val="0038162D"/>
    <w:rsid w:val="00382C87"/>
    <w:rsid w:val="003930AD"/>
    <w:rsid w:val="00397F66"/>
    <w:rsid w:val="003A19AA"/>
    <w:rsid w:val="003A37E3"/>
    <w:rsid w:val="003B0E88"/>
    <w:rsid w:val="003B1215"/>
    <w:rsid w:val="003B1C66"/>
    <w:rsid w:val="003B2E93"/>
    <w:rsid w:val="003B2FE1"/>
    <w:rsid w:val="003B5FCB"/>
    <w:rsid w:val="003B66A4"/>
    <w:rsid w:val="003C4887"/>
    <w:rsid w:val="003C4AD5"/>
    <w:rsid w:val="003D1014"/>
    <w:rsid w:val="003D26EE"/>
    <w:rsid w:val="003D27DB"/>
    <w:rsid w:val="003D462F"/>
    <w:rsid w:val="003D71AB"/>
    <w:rsid w:val="003E0EC2"/>
    <w:rsid w:val="003E37E2"/>
    <w:rsid w:val="003E52FC"/>
    <w:rsid w:val="003E5FC6"/>
    <w:rsid w:val="003F165C"/>
    <w:rsid w:val="003F517C"/>
    <w:rsid w:val="00400B9A"/>
    <w:rsid w:val="00401543"/>
    <w:rsid w:val="004120BA"/>
    <w:rsid w:val="00413752"/>
    <w:rsid w:val="00417899"/>
    <w:rsid w:val="00420CD8"/>
    <w:rsid w:val="0042170A"/>
    <w:rsid w:val="00423A42"/>
    <w:rsid w:val="00425700"/>
    <w:rsid w:val="004377EE"/>
    <w:rsid w:val="00442E65"/>
    <w:rsid w:val="00443D24"/>
    <w:rsid w:val="004526CB"/>
    <w:rsid w:val="00452DCD"/>
    <w:rsid w:val="004623A2"/>
    <w:rsid w:val="00480A9A"/>
    <w:rsid w:val="00486C0E"/>
    <w:rsid w:val="004922CF"/>
    <w:rsid w:val="00495EF3"/>
    <w:rsid w:val="004973FC"/>
    <w:rsid w:val="0049778F"/>
    <w:rsid w:val="004A057B"/>
    <w:rsid w:val="004A3E32"/>
    <w:rsid w:val="004A5123"/>
    <w:rsid w:val="004A68C0"/>
    <w:rsid w:val="004B3713"/>
    <w:rsid w:val="004B38B4"/>
    <w:rsid w:val="004B39FF"/>
    <w:rsid w:val="004B532E"/>
    <w:rsid w:val="004C12B8"/>
    <w:rsid w:val="004C48CB"/>
    <w:rsid w:val="004D4347"/>
    <w:rsid w:val="004D6C21"/>
    <w:rsid w:val="004D758E"/>
    <w:rsid w:val="004E351A"/>
    <w:rsid w:val="004E63BB"/>
    <w:rsid w:val="004E7793"/>
    <w:rsid w:val="004F3619"/>
    <w:rsid w:val="004F39A1"/>
    <w:rsid w:val="004F7BAC"/>
    <w:rsid w:val="0050053E"/>
    <w:rsid w:val="00503C10"/>
    <w:rsid w:val="00510217"/>
    <w:rsid w:val="00512769"/>
    <w:rsid w:val="00514BAA"/>
    <w:rsid w:val="00514D8A"/>
    <w:rsid w:val="0051621C"/>
    <w:rsid w:val="00516B37"/>
    <w:rsid w:val="00524642"/>
    <w:rsid w:val="0052790F"/>
    <w:rsid w:val="00530F8A"/>
    <w:rsid w:val="00534B2C"/>
    <w:rsid w:val="0054046A"/>
    <w:rsid w:val="00543E95"/>
    <w:rsid w:val="00544E74"/>
    <w:rsid w:val="00544EB8"/>
    <w:rsid w:val="00546278"/>
    <w:rsid w:val="00547DF7"/>
    <w:rsid w:val="00551A27"/>
    <w:rsid w:val="005572FA"/>
    <w:rsid w:val="00557841"/>
    <w:rsid w:val="00560FA1"/>
    <w:rsid w:val="00561A73"/>
    <w:rsid w:val="00562928"/>
    <w:rsid w:val="005662CE"/>
    <w:rsid w:val="00573691"/>
    <w:rsid w:val="00573A77"/>
    <w:rsid w:val="00573BDE"/>
    <w:rsid w:val="00575C81"/>
    <w:rsid w:val="0058387A"/>
    <w:rsid w:val="00587341"/>
    <w:rsid w:val="00587652"/>
    <w:rsid w:val="00592222"/>
    <w:rsid w:val="005929FE"/>
    <w:rsid w:val="00593539"/>
    <w:rsid w:val="00596B82"/>
    <w:rsid w:val="00597EE4"/>
    <w:rsid w:val="005A1549"/>
    <w:rsid w:val="005A21D5"/>
    <w:rsid w:val="005A7369"/>
    <w:rsid w:val="005B2A1F"/>
    <w:rsid w:val="005B7C5C"/>
    <w:rsid w:val="005C11D6"/>
    <w:rsid w:val="005C4DAE"/>
    <w:rsid w:val="005C61AA"/>
    <w:rsid w:val="005C65C6"/>
    <w:rsid w:val="005D21FE"/>
    <w:rsid w:val="005D3182"/>
    <w:rsid w:val="005E5098"/>
    <w:rsid w:val="005F26AC"/>
    <w:rsid w:val="005F3485"/>
    <w:rsid w:val="005F796E"/>
    <w:rsid w:val="006074DE"/>
    <w:rsid w:val="00617268"/>
    <w:rsid w:val="00620315"/>
    <w:rsid w:val="006210F3"/>
    <w:rsid w:val="00623493"/>
    <w:rsid w:val="006259D8"/>
    <w:rsid w:val="00630359"/>
    <w:rsid w:val="00631694"/>
    <w:rsid w:val="0063336B"/>
    <w:rsid w:val="0063500F"/>
    <w:rsid w:val="00640A78"/>
    <w:rsid w:val="00644329"/>
    <w:rsid w:val="00650C8B"/>
    <w:rsid w:val="00655855"/>
    <w:rsid w:val="00656871"/>
    <w:rsid w:val="0066198D"/>
    <w:rsid w:val="006620AF"/>
    <w:rsid w:val="00664D37"/>
    <w:rsid w:val="006747EE"/>
    <w:rsid w:val="00682440"/>
    <w:rsid w:val="006929B8"/>
    <w:rsid w:val="00696202"/>
    <w:rsid w:val="006A35A0"/>
    <w:rsid w:val="006A5454"/>
    <w:rsid w:val="006A68F5"/>
    <w:rsid w:val="006A722C"/>
    <w:rsid w:val="006B3890"/>
    <w:rsid w:val="006B42BB"/>
    <w:rsid w:val="006C2245"/>
    <w:rsid w:val="006C397C"/>
    <w:rsid w:val="006C3CAA"/>
    <w:rsid w:val="006C44C1"/>
    <w:rsid w:val="006D39ED"/>
    <w:rsid w:val="006D5CB3"/>
    <w:rsid w:val="006D6FF9"/>
    <w:rsid w:val="006F7335"/>
    <w:rsid w:val="007016CB"/>
    <w:rsid w:val="007070E9"/>
    <w:rsid w:val="00707803"/>
    <w:rsid w:val="00710A5A"/>
    <w:rsid w:val="00717EF3"/>
    <w:rsid w:val="00720B61"/>
    <w:rsid w:val="00721879"/>
    <w:rsid w:val="00724C3D"/>
    <w:rsid w:val="00725D3F"/>
    <w:rsid w:val="007279B7"/>
    <w:rsid w:val="00727BDD"/>
    <w:rsid w:val="00736190"/>
    <w:rsid w:val="007407FC"/>
    <w:rsid w:val="0074363A"/>
    <w:rsid w:val="00744155"/>
    <w:rsid w:val="00745876"/>
    <w:rsid w:val="007470DD"/>
    <w:rsid w:val="0076082D"/>
    <w:rsid w:val="00763F3B"/>
    <w:rsid w:val="00765C60"/>
    <w:rsid w:val="007744BC"/>
    <w:rsid w:val="00783807"/>
    <w:rsid w:val="00787F4D"/>
    <w:rsid w:val="00797B0E"/>
    <w:rsid w:val="007A16D0"/>
    <w:rsid w:val="007A24F0"/>
    <w:rsid w:val="007A346A"/>
    <w:rsid w:val="007A3D18"/>
    <w:rsid w:val="007A44BB"/>
    <w:rsid w:val="007B0B9C"/>
    <w:rsid w:val="007B15A6"/>
    <w:rsid w:val="007B4C89"/>
    <w:rsid w:val="007B691E"/>
    <w:rsid w:val="007B6F65"/>
    <w:rsid w:val="007B78A3"/>
    <w:rsid w:val="007D2F21"/>
    <w:rsid w:val="007D3CA9"/>
    <w:rsid w:val="007E1A18"/>
    <w:rsid w:val="007E3004"/>
    <w:rsid w:val="007E5FE2"/>
    <w:rsid w:val="007E787D"/>
    <w:rsid w:val="007F3BE1"/>
    <w:rsid w:val="007F4EA7"/>
    <w:rsid w:val="00802FC7"/>
    <w:rsid w:val="00803D7E"/>
    <w:rsid w:val="008042C7"/>
    <w:rsid w:val="008103D4"/>
    <w:rsid w:val="00814DBA"/>
    <w:rsid w:val="0081707A"/>
    <w:rsid w:val="00817B69"/>
    <w:rsid w:val="008204BA"/>
    <w:rsid w:val="0083104B"/>
    <w:rsid w:val="00831383"/>
    <w:rsid w:val="00831CB1"/>
    <w:rsid w:val="008324C2"/>
    <w:rsid w:val="00832FA2"/>
    <w:rsid w:val="00833AD5"/>
    <w:rsid w:val="00833B9F"/>
    <w:rsid w:val="00833FE8"/>
    <w:rsid w:val="00834DF8"/>
    <w:rsid w:val="00841C6C"/>
    <w:rsid w:val="00843957"/>
    <w:rsid w:val="008439DC"/>
    <w:rsid w:val="00845DB4"/>
    <w:rsid w:val="00852456"/>
    <w:rsid w:val="0085391B"/>
    <w:rsid w:val="00853E0B"/>
    <w:rsid w:val="00854319"/>
    <w:rsid w:val="008559E3"/>
    <w:rsid w:val="008650F6"/>
    <w:rsid w:val="0086638F"/>
    <w:rsid w:val="00872179"/>
    <w:rsid w:val="00873227"/>
    <w:rsid w:val="00877D0D"/>
    <w:rsid w:val="00882D8B"/>
    <w:rsid w:val="0088324E"/>
    <w:rsid w:val="008923D7"/>
    <w:rsid w:val="00893A9B"/>
    <w:rsid w:val="008955EF"/>
    <w:rsid w:val="00895D78"/>
    <w:rsid w:val="008971AF"/>
    <w:rsid w:val="008A4060"/>
    <w:rsid w:val="008A658C"/>
    <w:rsid w:val="008B0D75"/>
    <w:rsid w:val="008B0F1F"/>
    <w:rsid w:val="008B299D"/>
    <w:rsid w:val="008B42C0"/>
    <w:rsid w:val="008C05B3"/>
    <w:rsid w:val="008C0918"/>
    <w:rsid w:val="008D13CA"/>
    <w:rsid w:val="008D1FEF"/>
    <w:rsid w:val="008D6721"/>
    <w:rsid w:val="008D6A6A"/>
    <w:rsid w:val="008E2851"/>
    <w:rsid w:val="008E4A0D"/>
    <w:rsid w:val="008F1C6A"/>
    <w:rsid w:val="008F2B45"/>
    <w:rsid w:val="008F78BA"/>
    <w:rsid w:val="0090105E"/>
    <w:rsid w:val="00906C9A"/>
    <w:rsid w:val="009070BC"/>
    <w:rsid w:val="0090717B"/>
    <w:rsid w:val="00907C38"/>
    <w:rsid w:val="00911830"/>
    <w:rsid w:val="00914896"/>
    <w:rsid w:val="00916A9D"/>
    <w:rsid w:val="00926341"/>
    <w:rsid w:val="00930DFA"/>
    <w:rsid w:val="0093440C"/>
    <w:rsid w:val="009356CD"/>
    <w:rsid w:val="009460EC"/>
    <w:rsid w:val="00953135"/>
    <w:rsid w:val="00953C60"/>
    <w:rsid w:val="0096393B"/>
    <w:rsid w:val="00970418"/>
    <w:rsid w:val="00976CFB"/>
    <w:rsid w:val="0097727A"/>
    <w:rsid w:val="0098028C"/>
    <w:rsid w:val="00990221"/>
    <w:rsid w:val="00990AB1"/>
    <w:rsid w:val="00990FDF"/>
    <w:rsid w:val="009969AF"/>
    <w:rsid w:val="009A6F46"/>
    <w:rsid w:val="009A7658"/>
    <w:rsid w:val="009B14BF"/>
    <w:rsid w:val="009B6980"/>
    <w:rsid w:val="009D3299"/>
    <w:rsid w:val="009D49EB"/>
    <w:rsid w:val="009D6DC5"/>
    <w:rsid w:val="009D72CD"/>
    <w:rsid w:val="009F0BF3"/>
    <w:rsid w:val="009F1788"/>
    <w:rsid w:val="009F3BFB"/>
    <w:rsid w:val="009F7F50"/>
    <w:rsid w:val="00A03C14"/>
    <w:rsid w:val="00A136D4"/>
    <w:rsid w:val="00A26711"/>
    <w:rsid w:val="00A272B9"/>
    <w:rsid w:val="00A30F3F"/>
    <w:rsid w:val="00A33A98"/>
    <w:rsid w:val="00A4160E"/>
    <w:rsid w:val="00A5039A"/>
    <w:rsid w:val="00A51BC2"/>
    <w:rsid w:val="00A56F1A"/>
    <w:rsid w:val="00A6315B"/>
    <w:rsid w:val="00A7254F"/>
    <w:rsid w:val="00A72D14"/>
    <w:rsid w:val="00A76B55"/>
    <w:rsid w:val="00A800B4"/>
    <w:rsid w:val="00A803EC"/>
    <w:rsid w:val="00A80B39"/>
    <w:rsid w:val="00A82E69"/>
    <w:rsid w:val="00A8623E"/>
    <w:rsid w:val="00A92CF9"/>
    <w:rsid w:val="00AA3330"/>
    <w:rsid w:val="00AB0621"/>
    <w:rsid w:val="00AB169F"/>
    <w:rsid w:val="00AB2ECD"/>
    <w:rsid w:val="00AB3A24"/>
    <w:rsid w:val="00AC27EA"/>
    <w:rsid w:val="00AC7F0F"/>
    <w:rsid w:val="00AE1A6D"/>
    <w:rsid w:val="00AF0274"/>
    <w:rsid w:val="00AF2414"/>
    <w:rsid w:val="00AF6499"/>
    <w:rsid w:val="00B01B7E"/>
    <w:rsid w:val="00B03E57"/>
    <w:rsid w:val="00B068D1"/>
    <w:rsid w:val="00B07A84"/>
    <w:rsid w:val="00B217C5"/>
    <w:rsid w:val="00B21A84"/>
    <w:rsid w:val="00B23975"/>
    <w:rsid w:val="00B30235"/>
    <w:rsid w:val="00B34C18"/>
    <w:rsid w:val="00B40643"/>
    <w:rsid w:val="00B549C1"/>
    <w:rsid w:val="00B549DA"/>
    <w:rsid w:val="00B57B20"/>
    <w:rsid w:val="00B62CB8"/>
    <w:rsid w:val="00B62E91"/>
    <w:rsid w:val="00B7115B"/>
    <w:rsid w:val="00B72BC8"/>
    <w:rsid w:val="00B75C66"/>
    <w:rsid w:val="00B76276"/>
    <w:rsid w:val="00B86084"/>
    <w:rsid w:val="00B90DA7"/>
    <w:rsid w:val="00B959EE"/>
    <w:rsid w:val="00BA09E8"/>
    <w:rsid w:val="00BB1672"/>
    <w:rsid w:val="00BB52B0"/>
    <w:rsid w:val="00BC23E0"/>
    <w:rsid w:val="00BC29CF"/>
    <w:rsid w:val="00BC5E34"/>
    <w:rsid w:val="00BD14FF"/>
    <w:rsid w:val="00BD1C9D"/>
    <w:rsid w:val="00BD51E2"/>
    <w:rsid w:val="00BD6668"/>
    <w:rsid w:val="00BF358F"/>
    <w:rsid w:val="00BF5205"/>
    <w:rsid w:val="00C00B4C"/>
    <w:rsid w:val="00C0182F"/>
    <w:rsid w:val="00C036CA"/>
    <w:rsid w:val="00C03760"/>
    <w:rsid w:val="00C03AF3"/>
    <w:rsid w:val="00C05180"/>
    <w:rsid w:val="00C14D45"/>
    <w:rsid w:val="00C17072"/>
    <w:rsid w:val="00C208DB"/>
    <w:rsid w:val="00C21868"/>
    <w:rsid w:val="00C235DC"/>
    <w:rsid w:val="00C25C30"/>
    <w:rsid w:val="00C31F37"/>
    <w:rsid w:val="00C3515A"/>
    <w:rsid w:val="00C35B4C"/>
    <w:rsid w:val="00C4223C"/>
    <w:rsid w:val="00C47657"/>
    <w:rsid w:val="00C5156E"/>
    <w:rsid w:val="00C62C06"/>
    <w:rsid w:val="00C7340D"/>
    <w:rsid w:val="00C878EF"/>
    <w:rsid w:val="00C9100D"/>
    <w:rsid w:val="00C935CE"/>
    <w:rsid w:val="00C9399F"/>
    <w:rsid w:val="00CA3DEA"/>
    <w:rsid w:val="00CA5B8A"/>
    <w:rsid w:val="00CA7D4C"/>
    <w:rsid w:val="00CB2B86"/>
    <w:rsid w:val="00CB376B"/>
    <w:rsid w:val="00CB5994"/>
    <w:rsid w:val="00CB7F05"/>
    <w:rsid w:val="00CC3E9C"/>
    <w:rsid w:val="00CD1A27"/>
    <w:rsid w:val="00CD4BDB"/>
    <w:rsid w:val="00CF1052"/>
    <w:rsid w:val="00CF1888"/>
    <w:rsid w:val="00CF1899"/>
    <w:rsid w:val="00CF5AA8"/>
    <w:rsid w:val="00D01ECB"/>
    <w:rsid w:val="00D04EBC"/>
    <w:rsid w:val="00D11A98"/>
    <w:rsid w:val="00D202E1"/>
    <w:rsid w:val="00D2113C"/>
    <w:rsid w:val="00D30503"/>
    <w:rsid w:val="00D31C15"/>
    <w:rsid w:val="00D374FE"/>
    <w:rsid w:val="00D37FD4"/>
    <w:rsid w:val="00D41FB2"/>
    <w:rsid w:val="00D441CF"/>
    <w:rsid w:val="00D505E4"/>
    <w:rsid w:val="00D568CB"/>
    <w:rsid w:val="00D672BC"/>
    <w:rsid w:val="00D71CD3"/>
    <w:rsid w:val="00D8127D"/>
    <w:rsid w:val="00D826AE"/>
    <w:rsid w:val="00D921C0"/>
    <w:rsid w:val="00D94F98"/>
    <w:rsid w:val="00DA02F6"/>
    <w:rsid w:val="00DA27CC"/>
    <w:rsid w:val="00DA5268"/>
    <w:rsid w:val="00DB6345"/>
    <w:rsid w:val="00DB7F99"/>
    <w:rsid w:val="00DC1178"/>
    <w:rsid w:val="00DC14FA"/>
    <w:rsid w:val="00DC424B"/>
    <w:rsid w:val="00DC4A52"/>
    <w:rsid w:val="00DC4DCF"/>
    <w:rsid w:val="00DD3804"/>
    <w:rsid w:val="00DD549B"/>
    <w:rsid w:val="00DD6044"/>
    <w:rsid w:val="00DE2020"/>
    <w:rsid w:val="00DE3FC0"/>
    <w:rsid w:val="00DE5CF1"/>
    <w:rsid w:val="00DE603A"/>
    <w:rsid w:val="00DF0944"/>
    <w:rsid w:val="00DF2FC4"/>
    <w:rsid w:val="00DF653A"/>
    <w:rsid w:val="00DF7291"/>
    <w:rsid w:val="00E113F4"/>
    <w:rsid w:val="00E11CC9"/>
    <w:rsid w:val="00E1272B"/>
    <w:rsid w:val="00E135A5"/>
    <w:rsid w:val="00E1524E"/>
    <w:rsid w:val="00E1714A"/>
    <w:rsid w:val="00E23D24"/>
    <w:rsid w:val="00E37AFE"/>
    <w:rsid w:val="00E475FC"/>
    <w:rsid w:val="00E501E1"/>
    <w:rsid w:val="00E52F96"/>
    <w:rsid w:val="00E5535B"/>
    <w:rsid w:val="00E56979"/>
    <w:rsid w:val="00E63B03"/>
    <w:rsid w:val="00E67B5A"/>
    <w:rsid w:val="00E72470"/>
    <w:rsid w:val="00E76CB1"/>
    <w:rsid w:val="00E823BA"/>
    <w:rsid w:val="00E852E6"/>
    <w:rsid w:val="00E93196"/>
    <w:rsid w:val="00EA3138"/>
    <w:rsid w:val="00EA78AA"/>
    <w:rsid w:val="00EB0085"/>
    <w:rsid w:val="00EB06C4"/>
    <w:rsid w:val="00EB1D35"/>
    <w:rsid w:val="00EC4A0E"/>
    <w:rsid w:val="00ED0B79"/>
    <w:rsid w:val="00ED2335"/>
    <w:rsid w:val="00ED52A7"/>
    <w:rsid w:val="00EE0772"/>
    <w:rsid w:val="00EE5C49"/>
    <w:rsid w:val="00EE72A6"/>
    <w:rsid w:val="00EF1FC3"/>
    <w:rsid w:val="00EF6F43"/>
    <w:rsid w:val="00F01A40"/>
    <w:rsid w:val="00F0313B"/>
    <w:rsid w:val="00F035B7"/>
    <w:rsid w:val="00F1086A"/>
    <w:rsid w:val="00F123AB"/>
    <w:rsid w:val="00F17D5A"/>
    <w:rsid w:val="00F2477D"/>
    <w:rsid w:val="00F27CAD"/>
    <w:rsid w:val="00F27D7B"/>
    <w:rsid w:val="00F30124"/>
    <w:rsid w:val="00F30F17"/>
    <w:rsid w:val="00F31121"/>
    <w:rsid w:val="00F31F74"/>
    <w:rsid w:val="00F33FF3"/>
    <w:rsid w:val="00F35A1D"/>
    <w:rsid w:val="00F44C56"/>
    <w:rsid w:val="00F45258"/>
    <w:rsid w:val="00F546EF"/>
    <w:rsid w:val="00F5535C"/>
    <w:rsid w:val="00F65383"/>
    <w:rsid w:val="00F65551"/>
    <w:rsid w:val="00F718ED"/>
    <w:rsid w:val="00F7532C"/>
    <w:rsid w:val="00F829FD"/>
    <w:rsid w:val="00F835BB"/>
    <w:rsid w:val="00F854F2"/>
    <w:rsid w:val="00F936E4"/>
    <w:rsid w:val="00F940F4"/>
    <w:rsid w:val="00FA49EC"/>
    <w:rsid w:val="00FB7ADD"/>
    <w:rsid w:val="00FC38E4"/>
    <w:rsid w:val="00FC791A"/>
    <w:rsid w:val="00FD1767"/>
    <w:rsid w:val="00FD3C58"/>
    <w:rsid w:val="00FD7205"/>
    <w:rsid w:val="00FE6AE4"/>
    <w:rsid w:val="00FF05F4"/>
    <w:rsid w:val="00FF54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C017D9"/>
  <w15:docId w15:val="{80921B52-5122-4E90-9631-C1E98C71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99"/>
    <w:pPr>
      <w:spacing w:after="0" w:line="240" w:lineRule="auto"/>
    </w:pPr>
    <w:rPr>
      <w:rFonts w:ascii="Times New Roman" w:eastAsia="Times New Roman" w:hAnsi="Times New Roman" w:cs="Times New Roman"/>
      <w:spacing w:val="8"/>
      <w:kern w:val="144"/>
      <w:sz w:val="20"/>
      <w:szCs w:val="20"/>
      <w:lang w:eastAsia="ru-RU"/>
    </w:rPr>
  </w:style>
  <w:style w:type="paragraph" w:styleId="1">
    <w:name w:val="heading 1"/>
    <w:basedOn w:val="a"/>
    <w:next w:val="a"/>
    <w:link w:val="10"/>
    <w:qFormat/>
    <w:rsid w:val="00AF64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F6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96202"/>
    <w:pPr>
      <w:keepNext/>
      <w:tabs>
        <w:tab w:val="num" w:pos="0"/>
      </w:tabs>
      <w:jc w:val="center"/>
      <w:outlineLvl w:val="2"/>
    </w:pPr>
    <w:rPr>
      <w:b/>
      <w:spacing w:val="0"/>
      <w:kern w:val="0"/>
      <w:sz w:val="24"/>
    </w:rPr>
  </w:style>
  <w:style w:type="paragraph" w:styleId="4">
    <w:name w:val="heading 4"/>
    <w:basedOn w:val="a"/>
    <w:next w:val="a"/>
    <w:link w:val="40"/>
    <w:unhideWhenUsed/>
    <w:qFormat/>
    <w:rsid w:val="00AF649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499"/>
    <w:rPr>
      <w:rFonts w:asciiTheme="majorHAnsi" w:eastAsiaTheme="majorEastAsia" w:hAnsiTheme="majorHAnsi" w:cstheme="majorBidi"/>
      <w:color w:val="365F91" w:themeColor="accent1" w:themeShade="BF"/>
      <w:spacing w:val="8"/>
      <w:kern w:val="144"/>
      <w:sz w:val="32"/>
      <w:szCs w:val="32"/>
      <w:lang w:eastAsia="ru-RU"/>
    </w:rPr>
  </w:style>
  <w:style w:type="character" w:customStyle="1" w:styleId="20">
    <w:name w:val="Заголовок 2 Знак"/>
    <w:basedOn w:val="a0"/>
    <w:link w:val="2"/>
    <w:uiPriority w:val="9"/>
    <w:semiHidden/>
    <w:rsid w:val="00AF6499"/>
    <w:rPr>
      <w:rFonts w:asciiTheme="majorHAnsi" w:eastAsiaTheme="majorEastAsia" w:hAnsiTheme="majorHAnsi" w:cstheme="majorBidi"/>
      <w:b/>
      <w:bCs/>
      <w:color w:val="4F81BD" w:themeColor="accent1"/>
      <w:spacing w:val="8"/>
      <w:kern w:val="144"/>
      <w:sz w:val="26"/>
      <w:szCs w:val="26"/>
      <w:lang w:eastAsia="ru-RU"/>
    </w:rPr>
  </w:style>
  <w:style w:type="character" w:customStyle="1" w:styleId="40">
    <w:name w:val="Заголовок 4 Знак"/>
    <w:basedOn w:val="a0"/>
    <w:link w:val="4"/>
    <w:rsid w:val="00AF6499"/>
    <w:rPr>
      <w:rFonts w:ascii="Calibri" w:eastAsia="Times New Roman" w:hAnsi="Calibri" w:cs="Times New Roman"/>
      <w:b/>
      <w:bCs/>
      <w:spacing w:val="8"/>
      <w:kern w:val="144"/>
      <w:sz w:val="28"/>
      <w:szCs w:val="28"/>
      <w:lang w:eastAsia="ru-RU"/>
    </w:rPr>
  </w:style>
  <w:style w:type="paragraph" w:customStyle="1" w:styleId="ConsPlusNormal">
    <w:name w:val="ConsPlusNormal"/>
    <w:rsid w:val="00AF6499"/>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unhideWhenUsed/>
    <w:rsid w:val="00AF6499"/>
    <w:rPr>
      <w:color w:val="0000FF"/>
      <w:u w:val="single"/>
    </w:rPr>
  </w:style>
  <w:style w:type="paragraph" w:customStyle="1" w:styleId="a4">
    <w:name w:val="Название подпункта"/>
    <w:basedOn w:val="a"/>
    <w:next w:val="a"/>
    <w:autoRedefine/>
    <w:rsid w:val="00AF6499"/>
    <w:pPr>
      <w:suppressLineNumbers/>
      <w:ind w:firstLine="709"/>
      <w:jc w:val="both"/>
    </w:pPr>
    <w:rPr>
      <w:b/>
      <w:sz w:val="24"/>
      <w:szCs w:val="24"/>
    </w:rPr>
  </w:style>
  <w:style w:type="paragraph" w:styleId="21">
    <w:name w:val="Body Text 2"/>
    <w:basedOn w:val="a"/>
    <w:link w:val="22"/>
    <w:semiHidden/>
    <w:rsid w:val="00AF6499"/>
    <w:pPr>
      <w:jc w:val="both"/>
    </w:pPr>
    <w:rPr>
      <w:spacing w:val="0"/>
      <w:kern w:val="0"/>
      <w:sz w:val="24"/>
      <w:szCs w:val="24"/>
    </w:rPr>
  </w:style>
  <w:style w:type="character" w:customStyle="1" w:styleId="22">
    <w:name w:val="Основной текст 2 Знак"/>
    <w:basedOn w:val="a0"/>
    <w:link w:val="21"/>
    <w:semiHidden/>
    <w:rsid w:val="00AF6499"/>
    <w:rPr>
      <w:rFonts w:ascii="Times New Roman" w:eastAsia="Times New Roman" w:hAnsi="Times New Roman" w:cs="Times New Roman"/>
      <w:sz w:val="24"/>
      <w:szCs w:val="24"/>
      <w:lang w:eastAsia="ru-RU"/>
    </w:rPr>
  </w:style>
  <w:style w:type="character" w:customStyle="1" w:styleId="a5">
    <w:name w:val="Гипертекстовая ссылка"/>
    <w:uiPriority w:val="99"/>
    <w:rsid w:val="00AF6499"/>
    <w:rPr>
      <w:color w:val="106BBE"/>
    </w:rPr>
  </w:style>
  <w:style w:type="paragraph" w:customStyle="1" w:styleId="ConsPlusNonformat">
    <w:name w:val="ConsPlusNonformat"/>
    <w:uiPriority w:val="99"/>
    <w:rsid w:val="00AF6499"/>
    <w:pPr>
      <w:autoSpaceDE w:val="0"/>
      <w:autoSpaceDN w:val="0"/>
      <w:adjustRightInd w:val="0"/>
      <w:spacing w:after="0" w:line="240" w:lineRule="auto"/>
    </w:pPr>
    <w:rPr>
      <w:rFonts w:ascii="Courier New" w:hAnsi="Courier New" w:cs="Courier New"/>
      <w:sz w:val="20"/>
      <w:szCs w:val="20"/>
    </w:rPr>
  </w:style>
  <w:style w:type="paragraph" w:styleId="a6">
    <w:name w:val="List Paragraph"/>
    <w:basedOn w:val="a"/>
    <w:uiPriority w:val="34"/>
    <w:qFormat/>
    <w:rsid w:val="00AF6499"/>
    <w:pPr>
      <w:ind w:left="720"/>
      <w:contextualSpacing/>
    </w:pPr>
  </w:style>
  <w:style w:type="paragraph" w:styleId="a7">
    <w:name w:val="Body Text"/>
    <w:basedOn w:val="a"/>
    <w:link w:val="a8"/>
    <w:unhideWhenUsed/>
    <w:rsid w:val="00AF6499"/>
    <w:pPr>
      <w:spacing w:after="120"/>
    </w:pPr>
  </w:style>
  <w:style w:type="character" w:customStyle="1" w:styleId="a8">
    <w:name w:val="Основной текст Знак"/>
    <w:basedOn w:val="a0"/>
    <w:link w:val="a7"/>
    <w:uiPriority w:val="99"/>
    <w:semiHidden/>
    <w:rsid w:val="00AF6499"/>
    <w:rPr>
      <w:rFonts w:ascii="Times New Roman" w:eastAsia="Times New Roman" w:hAnsi="Times New Roman" w:cs="Times New Roman"/>
      <w:spacing w:val="8"/>
      <w:kern w:val="144"/>
      <w:sz w:val="20"/>
      <w:szCs w:val="20"/>
      <w:lang w:eastAsia="ru-RU"/>
    </w:rPr>
  </w:style>
  <w:style w:type="paragraph" w:styleId="a9">
    <w:name w:val="header"/>
    <w:basedOn w:val="a"/>
    <w:link w:val="aa"/>
    <w:uiPriority w:val="99"/>
    <w:rsid w:val="00AF6499"/>
    <w:pPr>
      <w:tabs>
        <w:tab w:val="center" w:pos="4153"/>
        <w:tab w:val="right" w:pos="8306"/>
      </w:tabs>
    </w:pPr>
    <w:rPr>
      <w:rFonts w:ascii="Tahoma" w:hAnsi="Tahoma"/>
    </w:rPr>
  </w:style>
  <w:style w:type="character" w:customStyle="1" w:styleId="aa">
    <w:name w:val="Верхний колонтитул Знак"/>
    <w:basedOn w:val="a0"/>
    <w:link w:val="a9"/>
    <w:uiPriority w:val="99"/>
    <w:rsid w:val="00AF6499"/>
    <w:rPr>
      <w:rFonts w:ascii="Tahoma" w:eastAsia="Times New Roman" w:hAnsi="Tahoma" w:cs="Times New Roman"/>
      <w:spacing w:val="8"/>
      <w:kern w:val="144"/>
      <w:sz w:val="20"/>
      <w:szCs w:val="20"/>
      <w:lang w:eastAsia="ru-RU"/>
    </w:rPr>
  </w:style>
  <w:style w:type="character" w:styleId="ab">
    <w:name w:val="page number"/>
    <w:basedOn w:val="a0"/>
    <w:rsid w:val="00AF6499"/>
  </w:style>
  <w:style w:type="paragraph" w:customStyle="1" w:styleId="ConsPlusTitle">
    <w:name w:val="ConsPlusTitle"/>
    <w:rsid w:val="00AF6499"/>
    <w:pPr>
      <w:autoSpaceDE w:val="0"/>
      <w:autoSpaceDN w:val="0"/>
      <w:adjustRightInd w:val="0"/>
      <w:spacing w:after="0" w:line="240" w:lineRule="auto"/>
    </w:pPr>
    <w:rPr>
      <w:rFonts w:ascii="Arial" w:eastAsia="Calibri" w:hAnsi="Arial" w:cs="Arial"/>
      <w:b/>
      <w:bCs/>
      <w:sz w:val="20"/>
      <w:szCs w:val="20"/>
    </w:rPr>
  </w:style>
  <w:style w:type="table" w:styleId="ac">
    <w:name w:val="Table Grid"/>
    <w:basedOn w:val="a1"/>
    <w:rsid w:val="00AF64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F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pacing w:val="0"/>
      <w:kern w:val="0"/>
    </w:rPr>
  </w:style>
  <w:style w:type="character" w:customStyle="1" w:styleId="HTML0">
    <w:name w:val="Стандартный HTML Знак"/>
    <w:basedOn w:val="a0"/>
    <w:link w:val="HTML"/>
    <w:uiPriority w:val="99"/>
    <w:rsid w:val="00AF6499"/>
    <w:rPr>
      <w:rFonts w:ascii="Courier New" w:eastAsiaTheme="minorEastAsia" w:hAnsi="Courier New" w:cs="Courier New"/>
      <w:sz w:val="20"/>
      <w:szCs w:val="20"/>
      <w:lang w:eastAsia="ru-RU"/>
    </w:rPr>
  </w:style>
  <w:style w:type="paragraph" w:styleId="ad">
    <w:name w:val="TOC Heading"/>
    <w:basedOn w:val="1"/>
    <w:next w:val="a"/>
    <w:uiPriority w:val="39"/>
    <w:unhideWhenUsed/>
    <w:qFormat/>
    <w:rsid w:val="00AF6499"/>
    <w:pPr>
      <w:spacing w:line="259" w:lineRule="auto"/>
      <w:outlineLvl w:val="9"/>
    </w:pPr>
    <w:rPr>
      <w:spacing w:val="0"/>
      <w:kern w:val="0"/>
    </w:rPr>
  </w:style>
  <w:style w:type="paragraph" w:styleId="11">
    <w:name w:val="toc 1"/>
    <w:basedOn w:val="a"/>
    <w:next w:val="a"/>
    <w:autoRedefine/>
    <w:uiPriority w:val="39"/>
    <w:unhideWhenUsed/>
    <w:rsid w:val="00AF6499"/>
    <w:pPr>
      <w:tabs>
        <w:tab w:val="left" w:pos="440"/>
        <w:tab w:val="right" w:leader="dot" w:pos="10195"/>
      </w:tabs>
      <w:spacing w:after="100"/>
      <w:jc w:val="both"/>
    </w:pPr>
  </w:style>
  <w:style w:type="paragraph" w:styleId="23">
    <w:name w:val="toc 2"/>
    <w:basedOn w:val="a"/>
    <w:next w:val="a"/>
    <w:autoRedefine/>
    <w:uiPriority w:val="39"/>
    <w:unhideWhenUsed/>
    <w:rsid w:val="00AF6499"/>
    <w:pPr>
      <w:spacing w:after="100"/>
      <w:ind w:left="200"/>
    </w:pPr>
  </w:style>
  <w:style w:type="paragraph" w:customStyle="1" w:styleId="Default">
    <w:name w:val="Default"/>
    <w:rsid w:val="00AF649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nhideWhenUsed/>
    <w:rsid w:val="00AF6499"/>
    <w:rPr>
      <w:rFonts w:ascii="Tahoma" w:hAnsi="Tahoma" w:cs="Tahoma"/>
      <w:sz w:val="16"/>
      <w:szCs w:val="16"/>
    </w:rPr>
  </w:style>
  <w:style w:type="character" w:customStyle="1" w:styleId="af">
    <w:name w:val="Текст выноски Знак"/>
    <w:basedOn w:val="a0"/>
    <w:link w:val="ae"/>
    <w:rsid w:val="00AF6499"/>
    <w:rPr>
      <w:rFonts w:ascii="Tahoma" w:eastAsia="Times New Roman" w:hAnsi="Tahoma" w:cs="Tahoma"/>
      <w:spacing w:val="8"/>
      <w:kern w:val="144"/>
      <w:sz w:val="16"/>
      <w:szCs w:val="16"/>
      <w:lang w:eastAsia="ru-RU"/>
    </w:rPr>
  </w:style>
  <w:style w:type="character" w:customStyle="1" w:styleId="af0">
    <w:name w:val="Цветовое выделение для Нормальный"/>
    <w:uiPriority w:val="99"/>
    <w:rsid w:val="00AF6499"/>
    <w:rPr>
      <w:sz w:val="20"/>
    </w:rPr>
  </w:style>
  <w:style w:type="paragraph" w:styleId="af1">
    <w:name w:val="footer"/>
    <w:basedOn w:val="a"/>
    <w:link w:val="af2"/>
    <w:unhideWhenUsed/>
    <w:rsid w:val="00AF6499"/>
    <w:pPr>
      <w:tabs>
        <w:tab w:val="center" w:pos="4677"/>
        <w:tab w:val="right" w:pos="9355"/>
      </w:tabs>
    </w:pPr>
  </w:style>
  <w:style w:type="character" w:customStyle="1" w:styleId="af2">
    <w:name w:val="Нижний колонтитул Знак"/>
    <w:basedOn w:val="a0"/>
    <w:link w:val="af1"/>
    <w:uiPriority w:val="99"/>
    <w:rsid w:val="00AF6499"/>
    <w:rPr>
      <w:rFonts w:ascii="Times New Roman" w:eastAsia="Times New Roman" w:hAnsi="Times New Roman" w:cs="Times New Roman"/>
      <w:spacing w:val="8"/>
      <w:kern w:val="144"/>
      <w:sz w:val="20"/>
      <w:szCs w:val="20"/>
      <w:lang w:eastAsia="ru-RU"/>
    </w:rPr>
  </w:style>
  <w:style w:type="character" w:styleId="af3">
    <w:name w:val="annotation reference"/>
    <w:basedOn w:val="a0"/>
    <w:unhideWhenUsed/>
    <w:rsid w:val="001440B7"/>
    <w:rPr>
      <w:sz w:val="16"/>
      <w:szCs w:val="16"/>
    </w:rPr>
  </w:style>
  <w:style w:type="paragraph" w:styleId="af4">
    <w:name w:val="annotation text"/>
    <w:basedOn w:val="a"/>
    <w:link w:val="af5"/>
    <w:unhideWhenUsed/>
    <w:rsid w:val="001440B7"/>
  </w:style>
  <w:style w:type="character" w:customStyle="1" w:styleId="af5">
    <w:name w:val="Текст примечания Знак"/>
    <w:basedOn w:val="a0"/>
    <w:link w:val="af4"/>
    <w:rsid w:val="001440B7"/>
    <w:rPr>
      <w:rFonts w:ascii="Times New Roman" w:eastAsia="Times New Roman" w:hAnsi="Times New Roman" w:cs="Times New Roman"/>
      <w:spacing w:val="8"/>
      <w:kern w:val="144"/>
      <w:sz w:val="20"/>
      <w:szCs w:val="20"/>
      <w:lang w:eastAsia="ru-RU"/>
    </w:rPr>
  </w:style>
  <w:style w:type="paragraph" w:styleId="af6">
    <w:name w:val="annotation subject"/>
    <w:basedOn w:val="af4"/>
    <w:next w:val="af4"/>
    <w:link w:val="af7"/>
    <w:unhideWhenUsed/>
    <w:rsid w:val="001440B7"/>
    <w:rPr>
      <w:b/>
      <w:bCs/>
    </w:rPr>
  </w:style>
  <w:style w:type="character" w:customStyle="1" w:styleId="af7">
    <w:name w:val="Тема примечания Знак"/>
    <w:basedOn w:val="af5"/>
    <w:link w:val="af6"/>
    <w:rsid w:val="001440B7"/>
    <w:rPr>
      <w:rFonts w:ascii="Times New Roman" w:eastAsia="Times New Roman" w:hAnsi="Times New Roman" w:cs="Times New Roman"/>
      <w:b/>
      <w:bCs/>
      <w:spacing w:val="8"/>
      <w:kern w:val="144"/>
      <w:sz w:val="20"/>
      <w:szCs w:val="20"/>
      <w:lang w:eastAsia="ru-RU"/>
    </w:rPr>
  </w:style>
  <w:style w:type="paragraph" w:styleId="af8">
    <w:name w:val="Revision"/>
    <w:hidden/>
    <w:uiPriority w:val="99"/>
    <w:semiHidden/>
    <w:rsid w:val="001440B7"/>
    <w:pPr>
      <w:spacing w:after="0" w:line="240" w:lineRule="auto"/>
    </w:pPr>
    <w:rPr>
      <w:rFonts w:ascii="Times New Roman" w:eastAsia="Times New Roman" w:hAnsi="Times New Roman" w:cs="Times New Roman"/>
      <w:spacing w:val="8"/>
      <w:kern w:val="144"/>
      <w:sz w:val="20"/>
      <w:szCs w:val="20"/>
      <w:lang w:eastAsia="ru-RU"/>
    </w:rPr>
  </w:style>
  <w:style w:type="paragraph" w:styleId="af9">
    <w:name w:val="footnote text"/>
    <w:basedOn w:val="a"/>
    <w:link w:val="afa"/>
    <w:uiPriority w:val="99"/>
    <w:unhideWhenUsed/>
    <w:rsid w:val="001440B7"/>
  </w:style>
  <w:style w:type="character" w:customStyle="1" w:styleId="afa">
    <w:name w:val="Текст сноски Знак"/>
    <w:basedOn w:val="a0"/>
    <w:link w:val="af9"/>
    <w:uiPriority w:val="99"/>
    <w:rsid w:val="001440B7"/>
    <w:rPr>
      <w:rFonts w:ascii="Times New Roman" w:eastAsia="Times New Roman" w:hAnsi="Times New Roman" w:cs="Times New Roman"/>
      <w:spacing w:val="8"/>
      <w:kern w:val="144"/>
      <w:sz w:val="20"/>
      <w:szCs w:val="20"/>
      <w:lang w:eastAsia="ru-RU"/>
    </w:rPr>
  </w:style>
  <w:style w:type="character" w:styleId="afb">
    <w:name w:val="footnote reference"/>
    <w:basedOn w:val="a0"/>
    <w:uiPriority w:val="99"/>
    <w:unhideWhenUsed/>
    <w:rsid w:val="001440B7"/>
    <w:rPr>
      <w:vertAlign w:val="superscript"/>
    </w:rPr>
  </w:style>
  <w:style w:type="paragraph" w:customStyle="1" w:styleId="afc">
    <w:name w:val="Нормальный (таблица)"/>
    <w:basedOn w:val="a"/>
    <w:next w:val="a"/>
    <w:uiPriority w:val="99"/>
    <w:rsid w:val="003E0EC2"/>
    <w:pPr>
      <w:widowControl w:val="0"/>
      <w:autoSpaceDE w:val="0"/>
      <w:autoSpaceDN w:val="0"/>
      <w:adjustRightInd w:val="0"/>
      <w:jc w:val="both"/>
    </w:pPr>
    <w:rPr>
      <w:rFonts w:ascii="Times New Roman CYR" w:hAnsi="Times New Roman CYR" w:cs="Times New Roman CYR"/>
      <w:spacing w:val="0"/>
      <w:kern w:val="0"/>
      <w:sz w:val="24"/>
      <w:szCs w:val="24"/>
    </w:rPr>
  </w:style>
  <w:style w:type="character" w:styleId="afd">
    <w:name w:val="endnote reference"/>
    <w:basedOn w:val="a0"/>
    <w:uiPriority w:val="99"/>
    <w:semiHidden/>
    <w:unhideWhenUsed/>
    <w:rsid w:val="006B3890"/>
    <w:rPr>
      <w:vertAlign w:val="superscript"/>
    </w:rPr>
  </w:style>
  <w:style w:type="paragraph" w:styleId="afe">
    <w:name w:val="No Spacing"/>
    <w:uiPriority w:val="1"/>
    <w:qFormat/>
    <w:rsid w:val="0036079E"/>
    <w:pPr>
      <w:spacing w:after="0" w:line="240" w:lineRule="auto"/>
    </w:pPr>
    <w:rPr>
      <w:rFonts w:eastAsiaTheme="minorEastAsia"/>
      <w:lang w:eastAsia="ru-RU"/>
    </w:rPr>
  </w:style>
  <w:style w:type="character" w:customStyle="1" w:styleId="30">
    <w:name w:val="Заголовок 3 Знак"/>
    <w:basedOn w:val="a0"/>
    <w:link w:val="3"/>
    <w:rsid w:val="00696202"/>
    <w:rPr>
      <w:rFonts w:ascii="Times New Roman" w:eastAsia="Times New Roman" w:hAnsi="Times New Roman" w:cs="Times New Roman"/>
      <w:b/>
      <w:sz w:val="24"/>
      <w:szCs w:val="20"/>
      <w:lang w:eastAsia="ru-RU"/>
    </w:rPr>
  </w:style>
  <w:style w:type="paragraph" w:styleId="aff">
    <w:name w:val="Body Text Indent"/>
    <w:basedOn w:val="a"/>
    <w:link w:val="aff0"/>
    <w:rsid w:val="00696202"/>
    <w:pPr>
      <w:ind w:left="426" w:hanging="426"/>
    </w:pPr>
    <w:rPr>
      <w:spacing w:val="0"/>
      <w:kern w:val="0"/>
      <w:sz w:val="24"/>
    </w:rPr>
  </w:style>
  <w:style w:type="character" w:customStyle="1" w:styleId="aff0">
    <w:name w:val="Основной текст с отступом Знак"/>
    <w:basedOn w:val="a0"/>
    <w:link w:val="aff"/>
    <w:rsid w:val="00696202"/>
    <w:rPr>
      <w:rFonts w:ascii="Times New Roman" w:eastAsia="Times New Roman" w:hAnsi="Times New Roman" w:cs="Times New Roman"/>
      <w:sz w:val="24"/>
      <w:szCs w:val="20"/>
      <w:lang w:eastAsia="ru-RU"/>
    </w:rPr>
  </w:style>
  <w:style w:type="paragraph" w:customStyle="1" w:styleId="Heading">
    <w:name w:val="Heading"/>
    <w:rsid w:val="00696202"/>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696202"/>
    <w:pPr>
      <w:spacing w:after="0" w:line="240" w:lineRule="auto"/>
    </w:pPr>
    <w:rPr>
      <w:rFonts w:ascii="Courier New" w:eastAsia="Times New Roman" w:hAnsi="Courier New" w:cs="Times New Roman"/>
      <w:snapToGrid w:val="0"/>
      <w:sz w:val="20"/>
      <w:szCs w:val="20"/>
      <w:lang w:eastAsia="ru-RU"/>
    </w:rPr>
  </w:style>
  <w:style w:type="paragraph" w:styleId="aff1">
    <w:name w:val="Plain Text"/>
    <w:basedOn w:val="a"/>
    <w:link w:val="aff2"/>
    <w:uiPriority w:val="99"/>
    <w:unhideWhenUsed/>
    <w:rsid w:val="00696202"/>
    <w:rPr>
      <w:rFonts w:ascii="Consolas" w:eastAsia="Calibri" w:hAnsi="Consolas"/>
      <w:spacing w:val="0"/>
      <w:kern w:val="0"/>
      <w:sz w:val="21"/>
      <w:szCs w:val="21"/>
      <w:lang w:eastAsia="en-US"/>
    </w:rPr>
  </w:style>
  <w:style w:type="character" w:customStyle="1" w:styleId="aff2">
    <w:name w:val="Текст Знак"/>
    <w:basedOn w:val="a0"/>
    <w:link w:val="aff1"/>
    <w:uiPriority w:val="99"/>
    <w:rsid w:val="00696202"/>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5659">
      <w:bodyDiv w:val="1"/>
      <w:marLeft w:val="0"/>
      <w:marRight w:val="0"/>
      <w:marTop w:val="0"/>
      <w:marBottom w:val="0"/>
      <w:divBdr>
        <w:top w:val="none" w:sz="0" w:space="0" w:color="auto"/>
        <w:left w:val="none" w:sz="0" w:space="0" w:color="auto"/>
        <w:bottom w:val="none" w:sz="0" w:space="0" w:color="auto"/>
        <w:right w:val="none" w:sz="0" w:space="0" w:color="auto"/>
      </w:divBdr>
    </w:div>
    <w:div w:id="424156105">
      <w:bodyDiv w:val="1"/>
      <w:marLeft w:val="0"/>
      <w:marRight w:val="0"/>
      <w:marTop w:val="0"/>
      <w:marBottom w:val="0"/>
      <w:divBdr>
        <w:top w:val="none" w:sz="0" w:space="0" w:color="auto"/>
        <w:left w:val="none" w:sz="0" w:space="0" w:color="auto"/>
        <w:bottom w:val="none" w:sz="0" w:space="0" w:color="auto"/>
        <w:right w:val="none" w:sz="0" w:space="0" w:color="auto"/>
      </w:divBdr>
    </w:div>
    <w:div w:id="504053341">
      <w:bodyDiv w:val="1"/>
      <w:marLeft w:val="0"/>
      <w:marRight w:val="0"/>
      <w:marTop w:val="0"/>
      <w:marBottom w:val="0"/>
      <w:divBdr>
        <w:top w:val="none" w:sz="0" w:space="0" w:color="auto"/>
        <w:left w:val="none" w:sz="0" w:space="0" w:color="auto"/>
        <w:bottom w:val="none" w:sz="0" w:space="0" w:color="auto"/>
        <w:right w:val="none" w:sz="0" w:space="0" w:color="auto"/>
      </w:divBdr>
    </w:div>
    <w:div w:id="1111558610">
      <w:bodyDiv w:val="1"/>
      <w:marLeft w:val="0"/>
      <w:marRight w:val="0"/>
      <w:marTop w:val="0"/>
      <w:marBottom w:val="0"/>
      <w:divBdr>
        <w:top w:val="none" w:sz="0" w:space="0" w:color="auto"/>
        <w:left w:val="none" w:sz="0" w:space="0" w:color="auto"/>
        <w:bottom w:val="none" w:sz="0" w:space="0" w:color="auto"/>
        <w:right w:val="none" w:sz="0" w:space="0" w:color="auto"/>
      </w:divBdr>
    </w:div>
    <w:div w:id="1233658657">
      <w:bodyDiv w:val="1"/>
      <w:marLeft w:val="0"/>
      <w:marRight w:val="0"/>
      <w:marTop w:val="0"/>
      <w:marBottom w:val="0"/>
      <w:divBdr>
        <w:top w:val="none" w:sz="0" w:space="0" w:color="auto"/>
        <w:left w:val="none" w:sz="0" w:space="0" w:color="auto"/>
        <w:bottom w:val="none" w:sz="0" w:space="0" w:color="auto"/>
        <w:right w:val="none" w:sz="0" w:space="0" w:color="auto"/>
      </w:divBdr>
    </w:div>
    <w:div w:id="1241600159">
      <w:bodyDiv w:val="1"/>
      <w:marLeft w:val="0"/>
      <w:marRight w:val="0"/>
      <w:marTop w:val="0"/>
      <w:marBottom w:val="0"/>
      <w:divBdr>
        <w:top w:val="none" w:sz="0" w:space="0" w:color="auto"/>
        <w:left w:val="none" w:sz="0" w:space="0" w:color="auto"/>
        <w:bottom w:val="none" w:sz="0" w:space="0" w:color="auto"/>
        <w:right w:val="none" w:sz="0" w:space="0" w:color="auto"/>
      </w:divBdr>
    </w:div>
    <w:div w:id="1394616388">
      <w:bodyDiv w:val="1"/>
      <w:marLeft w:val="0"/>
      <w:marRight w:val="0"/>
      <w:marTop w:val="0"/>
      <w:marBottom w:val="0"/>
      <w:divBdr>
        <w:top w:val="none" w:sz="0" w:space="0" w:color="auto"/>
        <w:left w:val="none" w:sz="0" w:space="0" w:color="auto"/>
        <w:bottom w:val="none" w:sz="0" w:space="0" w:color="auto"/>
        <w:right w:val="none" w:sz="0" w:space="0" w:color="auto"/>
      </w:divBdr>
    </w:div>
    <w:div w:id="1690712633">
      <w:bodyDiv w:val="1"/>
      <w:marLeft w:val="0"/>
      <w:marRight w:val="0"/>
      <w:marTop w:val="0"/>
      <w:marBottom w:val="0"/>
      <w:divBdr>
        <w:top w:val="none" w:sz="0" w:space="0" w:color="auto"/>
        <w:left w:val="none" w:sz="0" w:space="0" w:color="auto"/>
        <w:bottom w:val="none" w:sz="0" w:space="0" w:color="auto"/>
        <w:right w:val="none" w:sz="0" w:space="0" w:color="auto"/>
      </w:divBdr>
    </w:div>
    <w:div w:id="178939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F2C177A6BAA3907B9479657269D2C38132524319457CA1D0B9E050CB9A32990AE9519000B6E38E478508B64343A80E54DAA007479EB8BE0c7t1B" TargetMode="Externa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BBB66EC547E8A817AD448C88074ADEE6FA83DC1D41EF1641A8336541B3A5024C11AC0BF81E94BEFAP60EN"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60330d72a93a1df6909ea77ddb645caf">
  <xsd:schema xmlns:xsd="http://www.w3.org/2001/XMLSchema" xmlns:xs="http://www.w3.org/2001/XMLSchema" xmlns:p="http://schemas.microsoft.com/office/2006/metadata/properties" targetNamespace="http://schemas.microsoft.com/office/2006/metadata/properties" ma:root="true" ma:fieldsID="0242c4607a45ae0c4cda5b58dc9de6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460AC-F057-443F-BC3C-48F4FD31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D88936-6D64-4819-89AE-CCA1738C6CAA}">
  <ds:schemaRefs>
    <ds:schemaRef ds:uri="http://schemas.openxmlformats.org/officeDocument/2006/bibliography"/>
  </ds:schemaRefs>
</ds:datastoreItem>
</file>

<file path=customXml/itemProps3.xml><?xml version="1.0" encoding="utf-8"?>
<ds:datastoreItem xmlns:ds="http://schemas.openxmlformats.org/officeDocument/2006/customXml" ds:itemID="{4693FAD3-2C1A-4418-BA61-628AAF2CA3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E6757-D1EB-468E-A7D0-352076983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Pages>
  <Words>16953</Words>
  <Characters>96634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Елена Сергеевна</dc:creator>
  <cp:lastModifiedBy>Карманова Ольга Михайловна</cp:lastModifiedBy>
  <cp:revision>107</cp:revision>
  <cp:lastPrinted>2022-03-21T01:00:00Z</cp:lastPrinted>
  <dcterms:created xsi:type="dcterms:W3CDTF">2021-01-21T11:36:00Z</dcterms:created>
  <dcterms:modified xsi:type="dcterms:W3CDTF">2022-03-21T01:29:00Z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