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77" w:rsidRPr="00141E77" w:rsidRDefault="00141E77" w:rsidP="00141E77">
      <w:pPr>
        <w:spacing w:after="0"/>
        <w:jc w:val="center"/>
        <w:rPr>
          <w:rFonts w:ascii="Times New Roman" w:eastAsia="Arial Unicode MS" w:hAnsi="Times New Roman" w:cs="Times New Roman"/>
          <w:b/>
          <w:sz w:val="28"/>
          <w:szCs w:val="24"/>
          <w:lang w:eastAsia="ru-RU"/>
        </w:rPr>
      </w:pPr>
      <w:r w:rsidRPr="00141E77">
        <w:rPr>
          <w:rFonts w:ascii="Times New Roman" w:eastAsia="Arial Unicode MS" w:hAnsi="Times New Roman" w:cs="Times New Roman"/>
          <w:b/>
          <w:sz w:val="28"/>
          <w:szCs w:val="24"/>
          <w:lang w:eastAsia="ru-RU"/>
        </w:rPr>
        <w:t>Российская Федерация</w:t>
      </w:r>
    </w:p>
    <w:p w:rsidR="00141E77" w:rsidRPr="00141E77" w:rsidRDefault="00141E77" w:rsidP="00141E77">
      <w:pPr>
        <w:spacing w:after="0"/>
        <w:jc w:val="center"/>
        <w:rPr>
          <w:rFonts w:ascii="Times New Roman" w:eastAsia="Arial Unicode MS" w:hAnsi="Times New Roman" w:cs="Times New Roman"/>
          <w:b/>
          <w:sz w:val="28"/>
          <w:szCs w:val="24"/>
          <w:lang w:eastAsia="ru-RU"/>
        </w:rPr>
      </w:pPr>
      <w:r w:rsidRPr="00141E77">
        <w:rPr>
          <w:rFonts w:ascii="Times New Roman" w:eastAsia="Arial Unicode MS" w:hAnsi="Times New Roman" w:cs="Times New Roman"/>
          <w:b/>
          <w:sz w:val="28"/>
          <w:szCs w:val="24"/>
          <w:lang w:eastAsia="ru-RU"/>
        </w:rPr>
        <w:t>Иркутская область</w:t>
      </w:r>
    </w:p>
    <w:p w:rsidR="00141E77" w:rsidRPr="00141E77" w:rsidRDefault="00141E77" w:rsidP="00141E77">
      <w:pPr>
        <w:spacing w:after="0"/>
        <w:jc w:val="center"/>
        <w:rPr>
          <w:rFonts w:ascii="Times New Roman" w:eastAsia="Arial Unicode MS" w:hAnsi="Times New Roman" w:cs="Times New Roman"/>
          <w:b/>
          <w:sz w:val="28"/>
          <w:szCs w:val="24"/>
          <w:lang w:eastAsia="ru-RU"/>
        </w:rPr>
      </w:pPr>
      <w:r w:rsidRPr="00141E77">
        <w:rPr>
          <w:rFonts w:ascii="Times New Roman" w:eastAsia="Arial Unicode MS" w:hAnsi="Times New Roman" w:cs="Times New Roman"/>
          <w:b/>
          <w:sz w:val="28"/>
          <w:szCs w:val="24"/>
          <w:lang w:eastAsia="ru-RU"/>
        </w:rPr>
        <w:t>АДМИНИСТРАЦИЯ  ШЕЛЕХОВСКОГО МУНИЦИПАЛЬНОГО РАЙОНА</w:t>
      </w:r>
    </w:p>
    <w:p w:rsidR="00576254" w:rsidRPr="00141E77" w:rsidRDefault="00141E77" w:rsidP="00141E77">
      <w:pPr>
        <w:spacing w:after="0"/>
        <w:jc w:val="center"/>
        <w:rPr>
          <w:rFonts w:ascii="Times New Roman" w:hAnsi="Times New Roman" w:cs="Times New Roman"/>
          <w:b/>
          <w:sz w:val="28"/>
        </w:rPr>
      </w:pPr>
      <w:proofErr w:type="gramStart"/>
      <w:r w:rsidRPr="00141E77">
        <w:rPr>
          <w:rFonts w:ascii="Times New Roman" w:eastAsia="Arial Unicode MS" w:hAnsi="Times New Roman" w:cs="Times New Roman"/>
          <w:b/>
          <w:sz w:val="28"/>
          <w:szCs w:val="24"/>
          <w:lang w:eastAsia="ru-RU"/>
        </w:rPr>
        <w:t>П</w:t>
      </w:r>
      <w:proofErr w:type="gramEnd"/>
      <w:r w:rsidRPr="00141E77">
        <w:rPr>
          <w:rFonts w:ascii="Times New Roman" w:eastAsia="Arial Unicode MS" w:hAnsi="Times New Roman" w:cs="Times New Roman"/>
          <w:b/>
          <w:sz w:val="28"/>
          <w:szCs w:val="24"/>
          <w:lang w:eastAsia="ru-RU"/>
        </w:rPr>
        <w:t xml:space="preserve"> О С Т А Н О В Л Е Н И Е</w:t>
      </w:r>
    </w:p>
    <w:p w:rsidR="00576254" w:rsidRPr="00141E77" w:rsidRDefault="00576254" w:rsidP="00141E77">
      <w:pPr>
        <w:spacing w:after="0"/>
        <w:jc w:val="center"/>
        <w:rPr>
          <w:rFonts w:ascii="Times New Roman" w:hAnsi="Times New Roman" w:cs="Times New Roman"/>
          <w:b/>
        </w:rPr>
      </w:pPr>
      <w:r w:rsidRPr="00141E77">
        <w:rPr>
          <w:rFonts w:ascii="Times New Roman" w:hAnsi="Times New Roman" w:cs="Times New Roman"/>
          <w:b/>
          <w:sz w:val="28"/>
          <w:szCs w:val="28"/>
        </w:rPr>
        <w:t>от 12.07.2012 № 968-па</w:t>
      </w:r>
    </w:p>
    <w:p w:rsidR="00894E35" w:rsidRDefault="00576254" w:rsidP="00894E35">
      <w:pPr>
        <w:spacing w:line="240" w:lineRule="auto"/>
        <w:jc w:val="center"/>
        <w:rPr>
          <w:rFonts w:ascii="Times New Roman" w:hAnsi="Times New Roman" w:cs="Times New Roman"/>
          <w:b/>
          <w:sz w:val="28"/>
        </w:rPr>
      </w:pPr>
      <w:r w:rsidRPr="00141E77">
        <w:rPr>
          <w:rFonts w:ascii="Times New Roman" w:hAnsi="Times New Roman" w:cs="Times New Roman"/>
          <w:b/>
          <w:sz w:val="28"/>
        </w:rPr>
        <w:t>«</w:t>
      </w:r>
      <w:r w:rsidR="00141E77">
        <w:rPr>
          <w:rFonts w:ascii="Times New Roman" w:hAnsi="Times New Roman" w:cs="Times New Roman"/>
          <w:b/>
          <w:sz w:val="28"/>
        </w:rPr>
        <w:t>ОБ УТ</w:t>
      </w:r>
      <w:r w:rsidR="00AD4EF7">
        <w:rPr>
          <w:rFonts w:ascii="Times New Roman" w:hAnsi="Times New Roman" w:cs="Times New Roman"/>
          <w:b/>
          <w:sz w:val="28"/>
        </w:rPr>
        <w:t>ВЕРЖДЕНИИ АДМИНИСТРАТИВНОГО РЕГ</w:t>
      </w:r>
      <w:r w:rsidR="00141E77">
        <w:rPr>
          <w:rFonts w:ascii="Times New Roman" w:hAnsi="Times New Roman" w:cs="Times New Roman"/>
          <w:b/>
          <w:sz w:val="28"/>
        </w:rPr>
        <w:t>ЛАМЕНТА ПО ПРЕДОСТАВЛЕНИЮ МУНИЦИПАЛЬНОЙ</w:t>
      </w:r>
      <w:r w:rsidR="00841ED3">
        <w:rPr>
          <w:rFonts w:ascii="Times New Roman" w:hAnsi="Times New Roman" w:cs="Times New Roman"/>
          <w:b/>
          <w:sz w:val="28"/>
        </w:rPr>
        <w:t xml:space="preserve"> УСЛУГИ «ПРЕДОСТАВЛЕНИЕ СВЕДЕНИЙ, СОДЕРЖАЩИХСЯ В ИНФОРМАЦИОННОЙ СИСТ</w:t>
      </w:r>
      <w:r w:rsidR="00AD4EF7">
        <w:rPr>
          <w:rFonts w:ascii="Times New Roman" w:hAnsi="Times New Roman" w:cs="Times New Roman"/>
          <w:b/>
          <w:sz w:val="28"/>
        </w:rPr>
        <w:t>ЕМЕ ОБЕСПЕЧЕНИЯ ГРАДОСТРОИТЕЛЬН</w:t>
      </w:r>
      <w:r w:rsidR="00841ED3">
        <w:rPr>
          <w:rFonts w:ascii="Times New Roman" w:hAnsi="Times New Roman" w:cs="Times New Roman"/>
          <w:b/>
          <w:sz w:val="28"/>
        </w:rPr>
        <w:t xml:space="preserve">ОЙ ДЕЯТЕЛЬНОСТИ, ОСУЩЕСТВЛЯЕМОЙ НА ТЕРРИТОРИИ ШЕЛЕХОВСКОГО РАЙОНА» </w:t>
      </w:r>
    </w:p>
    <w:p w:rsidR="00576254" w:rsidRPr="00894E35" w:rsidRDefault="00576254" w:rsidP="00894E35">
      <w:pPr>
        <w:spacing w:line="240" w:lineRule="auto"/>
        <w:jc w:val="center"/>
        <w:rPr>
          <w:rFonts w:ascii="Times New Roman" w:hAnsi="Times New Roman" w:cs="Times New Roman"/>
          <w:b/>
          <w:sz w:val="28"/>
        </w:rPr>
      </w:pPr>
      <w:r w:rsidRPr="00141E77">
        <w:rPr>
          <w:rFonts w:ascii="Times New Roman" w:hAnsi="Times New Roman" w:cs="Times New Roman"/>
          <w:sz w:val="24"/>
          <w:szCs w:val="24"/>
        </w:rPr>
        <w:t>(</w:t>
      </w:r>
      <w:r w:rsidR="00141E77" w:rsidRPr="00141E77">
        <w:rPr>
          <w:rFonts w:ascii="Times New Roman" w:hAnsi="Times New Roman" w:cs="Times New Roman"/>
          <w:sz w:val="24"/>
          <w:szCs w:val="24"/>
        </w:rPr>
        <w:t>в ред. постановлени</w:t>
      </w:r>
      <w:r w:rsidR="00894E35">
        <w:rPr>
          <w:rFonts w:ascii="Times New Roman" w:hAnsi="Times New Roman" w:cs="Times New Roman"/>
          <w:sz w:val="24"/>
          <w:szCs w:val="24"/>
        </w:rPr>
        <w:t>й</w:t>
      </w:r>
      <w:r w:rsidR="00141E77" w:rsidRPr="00141E77">
        <w:rPr>
          <w:rFonts w:ascii="Times New Roman" w:hAnsi="Times New Roman" w:cs="Times New Roman"/>
          <w:sz w:val="24"/>
          <w:szCs w:val="24"/>
        </w:rPr>
        <w:t xml:space="preserve"> Администрации </w:t>
      </w:r>
      <w:proofErr w:type="spellStart"/>
      <w:r w:rsidR="00141E77" w:rsidRPr="00141E77">
        <w:rPr>
          <w:rFonts w:ascii="Times New Roman" w:hAnsi="Times New Roman" w:cs="Times New Roman"/>
          <w:sz w:val="24"/>
          <w:szCs w:val="24"/>
        </w:rPr>
        <w:t>Шелеховского</w:t>
      </w:r>
      <w:proofErr w:type="spellEnd"/>
      <w:r w:rsidR="00141E77" w:rsidRPr="00141E77">
        <w:rPr>
          <w:rFonts w:ascii="Times New Roman" w:hAnsi="Times New Roman" w:cs="Times New Roman"/>
          <w:sz w:val="24"/>
          <w:szCs w:val="24"/>
        </w:rPr>
        <w:t xml:space="preserve"> муниципального ра</w:t>
      </w:r>
      <w:r w:rsidR="00141E77">
        <w:rPr>
          <w:rFonts w:ascii="Times New Roman" w:hAnsi="Times New Roman" w:cs="Times New Roman"/>
          <w:sz w:val="24"/>
          <w:szCs w:val="24"/>
        </w:rPr>
        <w:t xml:space="preserve">йона от 18.03.2016 № 64-па, </w:t>
      </w:r>
      <w:r w:rsidRPr="00141E77">
        <w:rPr>
          <w:rFonts w:ascii="Times New Roman" w:hAnsi="Times New Roman" w:cs="Times New Roman"/>
          <w:sz w:val="24"/>
          <w:szCs w:val="24"/>
        </w:rPr>
        <w:t>от 23.07.201</w:t>
      </w:r>
      <w:r w:rsidR="00B31DA9" w:rsidRPr="00141E77">
        <w:rPr>
          <w:rFonts w:ascii="Times New Roman" w:hAnsi="Times New Roman" w:cs="Times New Roman"/>
          <w:sz w:val="24"/>
          <w:szCs w:val="24"/>
        </w:rPr>
        <w:t>8</w:t>
      </w:r>
      <w:r w:rsidRPr="00141E77">
        <w:rPr>
          <w:rFonts w:ascii="Times New Roman" w:hAnsi="Times New Roman" w:cs="Times New Roman"/>
          <w:sz w:val="24"/>
          <w:szCs w:val="24"/>
        </w:rPr>
        <w:t xml:space="preserve"> № 442-па</w:t>
      </w:r>
      <w:r w:rsidR="00454F86">
        <w:rPr>
          <w:rFonts w:ascii="Times New Roman" w:hAnsi="Times New Roman" w:cs="Times New Roman"/>
          <w:sz w:val="24"/>
          <w:szCs w:val="24"/>
        </w:rPr>
        <w:t>, от 20.12.2018 № 846-па</w:t>
      </w:r>
      <w:r w:rsidRPr="00141E77">
        <w:rPr>
          <w:rFonts w:ascii="Times New Roman" w:hAnsi="Times New Roman" w:cs="Times New Roman"/>
          <w:sz w:val="24"/>
          <w:szCs w:val="24"/>
        </w:rPr>
        <w:t>)</w:t>
      </w:r>
    </w:p>
    <w:p w:rsidR="00576254" w:rsidRPr="00576254" w:rsidRDefault="00576254" w:rsidP="00576254">
      <w:pPr>
        <w:spacing w:line="240" w:lineRule="auto"/>
        <w:rPr>
          <w:rFonts w:ascii="Times New Roman" w:hAnsi="Times New Roman" w:cs="Times New Roman"/>
        </w:rPr>
      </w:pPr>
    </w:p>
    <w:p w:rsidR="00576254" w:rsidRPr="00576254" w:rsidRDefault="00576254" w:rsidP="00576254">
      <w:pPr>
        <w:spacing w:line="240" w:lineRule="auto"/>
        <w:ind w:firstLine="720"/>
        <w:jc w:val="both"/>
        <w:rPr>
          <w:rFonts w:ascii="Times New Roman" w:hAnsi="Times New Roman" w:cs="Times New Roman"/>
          <w:sz w:val="28"/>
          <w:szCs w:val="28"/>
        </w:rPr>
      </w:pPr>
      <w:proofErr w:type="gramStart"/>
      <w:r w:rsidRPr="00576254">
        <w:rPr>
          <w:rFonts w:ascii="Times New Roman" w:hAnsi="Times New Roman" w:cs="Times New Roman"/>
          <w:sz w:val="28"/>
          <w:szCs w:val="28"/>
        </w:rPr>
        <w:t xml:space="preserve">В целях повышения требований к качеству и доступности предоставления муниципальной услуги «Предоставление сведений, содержащихся в информационной системе обеспечения градостроительной деятельности, осуществляемой на территории </w:t>
      </w:r>
      <w:proofErr w:type="spellStart"/>
      <w:r w:rsidRPr="00576254">
        <w:rPr>
          <w:rFonts w:ascii="Times New Roman" w:hAnsi="Times New Roman" w:cs="Times New Roman"/>
          <w:sz w:val="28"/>
          <w:szCs w:val="28"/>
        </w:rPr>
        <w:t>Шелеховского</w:t>
      </w:r>
      <w:proofErr w:type="spellEnd"/>
      <w:r w:rsidRPr="00576254">
        <w:rPr>
          <w:rFonts w:ascii="Times New Roman" w:hAnsi="Times New Roman" w:cs="Times New Roman"/>
          <w:sz w:val="28"/>
          <w:szCs w:val="28"/>
        </w:rPr>
        <w:t xml:space="preserve"> района»,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w:t>
      </w:r>
      <w:proofErr w:type="gramEnd"/>
      <w:r w:rsidRPr="00576254">
        <w:rPr>
          <w:rFonts w:ascii="Times New Roman" w:hAnsi="Times New Roman" w:cs="Times New Roman"/>
          <w:sz w:val="28"/>
          <w:szCs w:val="28"/>
        </w:rPr>
        <w:t xml:space="preserve"> </w:t>
      </w:r>
      <w:proofErr w:type="gramStart"/>
      <w:r w:rsidRPr="00576254">
        <w:rPr>
          <w:rFonts w:ascii="Times New Roman" w:hAnsi="Times New Roman" w:cs="Times New Roman"/>
          <w:sz w:val="28"/>
          <w:szCs w:val="28"/>
        </w:rPr>
        <w:t xml:space="preserve">предоставления государственных и муниципальных услуг», руководствуясь </w:t>
      </w:r>
      <w:proofErr w:type="spellStart"/>
      <w:r w:rsidRPr="00576254">
        <w:rPr>
          <w:rFonts w:ascii="Times New Roman" w:hAnsi="Times New Roman" w:cs="Times New Roman"/>
          <w:sz w:val="28"/>
          <w:szCs w:val="28"/>
        </w:rPr>
        <w:t>ст.ст</w:t>
      </w:r>
      <w:proofErr w:type="spellEnd"/>
      <w:r w:rsidRPr="00576254">
        <w:rPr>
          <w:rFonts w:ascii="Times New Roman" w:hAnsi="Times New Roman" w:cs="Times New Roman"/>
          <w:sz w:val="28"/>
          <w:szCs w:val="28"/>
        </w:rPr>
        <w:t xml:space="preserve">. 30, 31, 34, 35 Устава </w:t>
      </w:r>
      <w:proofErr w:type="spellStart"/>
      <w:r w:rsidRPr="00576254">
        <w:rPr>
          <w:rFonts w:ascii="Times New Roman" w:hAnsi="Times New Roman" w:cs="Times New Roman"/>
          <w:sz w:val="28"/>
          <w:szCs w:val="28"/>
        </w:rPr>
        <w:t>Шелеховского</w:t>
      </w:r>
      <w:proofErr w:type="spellEnd"/>
      <w:r w:rsidRPr="00576254">
        <w:rPr>
          <w:rFonts w:ascii="Times New Roman" w:hAnsi="Times New Roman" w:cs="Times New Roman"/>
          <w:sz w:val="28"/>
          <w:szCs w:val="28"/>
        </w:rPr>
        <w:t xml:space="preserve"> района, постановлением Администрации </w:t>
      </w:r>
      <w:proofErr w:type="spellStart"/>
      <w:r w:rsidRPr="00576254">
        <w:rPr>
          <w:rFonts w:ascii="Times New Roman" w:hAnsi="Times New Roman" w:cs="Times New Roman"/>
          <w:sz w:val="28"/>
          <w:szCs w:val="28"/>
        </w:rPr>
        <w:t>Шелеховского</w:t>
      </w:r>
      <w:proofErr w:type="spellEnd"/>
      <w:r w:rsidRPr="00576254">
        <w:rPr>
          <w:rFonts w:ascii="Times New Roman" w:hAnsi="Times New Roman" w:cs="Times New Roman"/>
          <w:sz w:val="28"/>
          <w:szCs w:val="28"/>
        </w:rPr>
        <w:t xml:space="preserve"> муниципального района от 03.11.2010 № 1217-па «О Порядке  разработки и утверждения административных регламентов предоставления муниципальных услуг </w:t>
      </w:r>
      <w:proofErr w:type="spellStart"/>
      <w:r w:rsidRPr="00576254">
        <w:rPr>
          <w:rFonts w:ascii="Times New Roman" w:hAnsi="Times New Roman" w:cs="Times New Roman"/>
          <w:sz w:val="28"/>
          <w:szCs w:val="28"/>
        </w:rPr>
        <w:t>Шелеховского</w:t>
      </w:r>
      <w:proofErr w:type="spellEnd"/>
      <w:r w:rsidRPr="00576254">
        <w:rPr>
          <w:rFonts w:ascii="Times New Roman" w:hAnsi="Times New Roman" w:cs="Times New Roman"/>
          <w:sz w:val="28"/>
          <w:szCs w:val="28"/>
        </w:rPr>
        <w:t xml:space="preserve"> района», постановлением Администрации </w:t>
      </w:r>
      <w:proofErr w:type="spellStart"/>
      <w:r w:rsidRPr="00576254">
        <w:rPr>
          <w:rFonts w:ascii="Times New Roman" w:hAnsi="Times New Roman" w:cs="Times New Roman"/>
          <w:sz w:val="28"/>
          <w:szCs w:val="28"/>
        </w:rPr>
        <w:t>Шелеховского</w:t>
      </w:r>
      <w:proofErr w:type="spellEnd"/>
      <w:r w:rsidRPr="00576254">
        <w:rPr>
          <w:rFonts w:ascii="Times New Roman" w:hAnsi="Times New Roman" w:cs="Times New Roman"/>
          <w:sz w:val="28"/>
          <w:szCs w:val="28"/>
        </w:rPr>
        <w:t xml:space="preserve"> муниципального района от 03.11.2010 № 1216-па «О Порядке проведения экспертизы проектов административных регламентов предоставления муниципальных услуг </w:t>
      </w:r>
      <w:proofErr w:type="spellStart"/>
      <w:r w:rsidRPr="00576254">
        <w:rPr>
          <w:rFonts w:ascii="Times New Roman" w:hAnsi="Times New Roman" w:cs="Times New Roman"/>
          <w:sz w:val="28"/>
          <w:szCs w:val="28"/>
        </w:rPr>
        <w:t>Шелеховского</w:t>
      </w:r>
      <w:proofErr w:type="spellEnd"/>
      <w:r w:rsidRPr="00576254">
        <w:rPr>
          <w:rFonts w:ascii="Times New Roman" w:hAnsi="Times New Roman" w:cs="Times New Roman"/>
          <w:sz w:val="28"/>
          <w:szCs w:val="28"/>
        </w:rPr>
        <w:t xml:space="preserve"> района», Администрация </w:t>
      </w:r>
      <w:proofErr w:type="spellStart"/>
      <w:r w:rsidRPr="00576254">
        <w:rPr>
          <w:rFonts w:ascii="Times New Roman" w:hAnsi="Times New Roman" w:cs="Times New Roman"/>
          <w:sz w:val="28"/>
          <w:szCs w:val="28"/>
        </w:rPr>
        <w:t>Шелеховского</w:t>
      </w:r>
      <w:proofErr w:type="spellEnd"/>
      <w:r w:rsidRPr="00576254">
        <w:rPr>
          <w:rFonts w:ascii="Times New Roman" w:hAnsi="Times New Roman" w:cs="Times New Roman"/>
          <w:sz w:val="28"/>
          <w:szCs w:val="28"/>
        </w:rPr>
        <w:t xml:space="preserve"> муниципального района</w:t>
      </w:r>
      <w:proofErr w:type="gramEnd"/>
    </w:p>
    <w:p w:rsidR="00576254" w:rsidRPr="00576254" w:rsidRDefault="00576254" w:rsidP="00576254">
      <w:pPr>
        <w:autoSpaceDE w:val="0"/>
        <w:autoSpaceDN w:val="0"/>
        <w:adjustRightInd w:val="0"/>
        <w:spacing w:line="240" w:lineRule="auto"/>
        <w:jc w:val="center"/>
        <w:rPr>
          <w:rFonts w:ascii="Times New Roman" w:hAnsi="Times New Roman" w:cs="Times New Roman"/>
          <w:sz w:val="28"/>
          <w:szCs w:val="28"/>
        </w:rPr>
      </w:pPr>
      <w:r w:rsidRPr="00576254">
        <w:rPr>
          <w:rFonts w:ascii="Times New Roman" w:hAnsi="Times New Roman" w:cs="Times New Roman"/>
          <w:sz w:val="28"/>
          <w:szCs w:val="28"/>
        </w:rPr>
        <w:t>ПОСТАНОВЛЯЕТ:</w:t>
      </w:r>
    </w:p>
    <w:p w:rsidR="00576254" w:rsidRPr="00576254" w:rsidRDefault="00576254" w:rsidP="00B31DA9">
      <w:pPr>
        <w:spacing w:after="0" w:line="240" w:lineRule="auto"/>
        <w:ind w:firstLine="720"/>
        <w:jc w:val="both"/>
        <w:rPr>
          <w:rFonts w:ascii="Times New Roman" w:hAnsi="Times New Roman" w:cs="Times New Roman"/>
          <w:sz w:val="28"/>
          <w:szCs w:val="28"/>
        </w:rPr>
      </w:pPr>
      <w:r w:rsidRPr="00576254">
        <w:rPr>
          <w:rFonts w:ascii="Times New Roman" w:hAnsi="Times New Roman" w:cs="Times New Roman"/>
          <w:sz w:val="28"/>
          <w:szCs w:val="28"/>
        </w:rPr>
        <w:t xml:space="preserve">1. Утвердить Административный регламент по предоставлению муниципальной услуги «Предоставление сведений, содержащихся в информационной системе обеспечения градостроительной деятельности, осуществляемой на территории </w:t>
      </w:r>
      <w:proofErr w:type="spellStart"/>
      <w:r w:rsidRPr="00576254">
        <w:rPr>
          <w:rFonts w:ascii="Times New Roman" w:hAnsi="Times New Roman" w:cs="Times New Roman"/>
          <w:sz w:val="28"/>
          <w:szCs w:val="28"/>
        </w:rPr>
        <w:t>Шелеховского</w:t>
      </w:r>
      <w:proofErr w:type="spellEnd"/>
      <w:r w:rsidRPr="00576254">
        <w:rPr>
          <w:rFonts w:ascii="Times New Roman" w:hAnsi="Times New Roman" w:cs="Times New Roman"/>
          <w:sz w:val="28"/>
          <w:szCs w:val="28"/>
        </w:rPr>
        <w:t xml:space="preserve"> района».</w:t>
      </w:r>
    </w:p>
    <w:p w:rsidR="00841ED3" w:rsidRDefault="00576254" w:rsidP="00B31DA9">
      <w:pPr>
        <w:tabs>
          <w:tab w:val="left" w:pos="2700"/>
        </w:tabs>
        <w:spacing w:after="0" w:line="240" w:lineRule="auto"/>
        <w:ind w:firstLine="720"/>
        <w:jc w:val="both"/>
        <w:rPr>
          <w:rFonts w:ascii="Times New Roman" w:hAnsi="Times New Roman" w:cs="Times New Roman"/>
          <w:sz w:val="28"/>
          <w:szCs w:val="28"/>
        </w:rPr>
      </w:pPr>
      <w:r w:rsidRPr="00576254">
        <w:rPr>
          <w:rFonts w:ascii="Times New Roman" w:hAnsi="Times New Roman" w:cs="Times New Roman"/>
          <w:sz w:val="28"/>
          <w:szCs w:val="28"/>
        </w:rPr>
        <w:t>2. Управлению по распоряжению</w:t>
      </w:r>
      <w:r w:rsidRPr="00576254">
        <w:rPr>
          <w:rFonts w:ascii="Times New Roman" w:hAnsi="Times New Roman" w:cs="Times New Roman"/>
        </w:rPr>
        <w:t xml:space="preserve"> </w:t>
      </w:r>
      <w:r w:rsidRPr="00576254">
        <w:rPr>
          <w:rFonts w:ascii="Times New Roman" w:hAnsi="Times New Roman" w:cs="Times New Roman"/>
          <w:sz w:val="28"/>
          <w:szCs w:val="28"/>
        </w:rPr>
        <w:t xml:space="preserve">муниципальным имуществом Администрации </w:t>
      </w:r>
      <w:proofErr w:type="spellStart"/>
      <w:r w:rsidRPr="00576254">
        <w:rPr>
          <w:rFonts w:ascii="Times New Roman" w:hAnsi="Times New Roman" w:cs="Times New Roman"/>
          <w:sz w:val="28"/>
          <w:szCs w:val="28"/>
        </w:rPr>
        <w:t>Шелеховского</w:t>
      </w:r>
      <w:proofErr w:type="spellEnd"/>
      <w:r w:rsidRPr="00576254">
        <w:rPr>
          <w:rFonts w:ascii="Times New Roman" w:hAnsi="Times New Roman" w:cs="Times New Roman"/>
          <w:sz w:val="28"/>
          <w:szCs w:val="28"/>
        </w:rPr>
        <w:t xml:space="preserve"> муниципального района (</w:t>
      </w:r>
      <w:proofErr w:type="spellStart"/>
      <w:r w:rsidRPr="00576254">
        <w:rPr>
          <w:rFonts w:ascii="Times New Roman" w:hAnsi="Times New Roman" w:cs="Times New Roman"/>
          <w:sz w:val="28"/>
          <w:szCs w:val="28"/>
        </w:rPr>
        <w:t>Орноев</w:t>
      </w:r>
      <w:proofErr w:type="spellEnd"/>
      <w:r w:rsidRPr="00576254">
        <w:rPr>
          <w:rFonts w:ascii="Times New Roman" w:hAnsi="Times New Roman" w:cs="Times New Roman"/>
          <w:sz w:val="28"/>
          <w:szCs w:val="28"/>
        </w:rPr>
        <w:t xml:space="preserve"> Р.В.) организовать предоставление муниципальной услуги «Предоставление </w:t>
      </w:r>
      <w:r w:rsidRPr="00576254">
        <w:rPr>
          <w:rFonts w:ascii="Times New Roman" w:hAnsi="Times New Roman" w:cs="Times New Roman"/>
          <w:sz w:val="28"/>
          <w:szCs w:val="28"/>
        </w:rPr>
        <w:lastRenderedPageBreak/>
        <w:t xml:space="preserve">сведений, содержащихся в информационной системе обеспечения градостроительной деятельности, осуществляемой на территории </w:t>
      </w:r>
      <w:proofErr w:type="spellStart"/>
      <w:r w:rsidRPr="00576254">
        <w:rPr>
          <w:rFonts w:ascii="Times New Roman" w:hAnsi="Times New Roman" w:cs="Times New Roman"/>
          <w:sz w:val="28"/>
          <w:szCs w:val="28"/>
        </w:rPr>
        <w:t>Шелеховского</w:t>
      </w:r>
      <w:proofErr w:type="spellEnd"/>
      <w:r w:rsidRPr="00576254">
        <w:rPr>
          <w:rFonts w:ascii="Times New Roman" w:hAnsi="Times New Roman" w:cs="Times New Roman"/>
          <w:sz w:val="28"/>
          <w:szCs w:val="28"/>
        </w:rPr>
        <w:t xml:space="preserve"> района» в соответствии с Административным регламентом, утвержденным пунктом 1 настоящего постановления</w:t>
      </w:r>
      <w:r w:rsidR="00841ED3">
        <w:rPr>
          <w:rFonts w:ascii="Times New Roman" w:hAnsi="Times New Roman" w:cs="Times New Roman"/>
          <w:sz w:val="28"/>
          <w:szCs w:val="28"/>
        </w:rPr>
        <w:t>.</w:t>
      </w:r>
    </w:p>
    <w:p w:rsidR="00B31DA9" w:rsidRPr="006E6E15" w:rsidRDefault="00576254" w:rsidP="00B31DA9">
      <w:pPr>
        <w:tabs>
          <w:tab w:val="left" w:pos="2700"/>
        </w:tabs>
        <w:spacing w:after="0" w:line="240" w:lineRule="auto"/>
        <w:ind w:firstLine="720"/>
        <w:jc w:val="both"/>
        <w:rPr>
          <w:rFonts w:ascii="Times New Roman" w:hAnsi="Times New Roman" w:cs="Times New Roman"/>
          <w:sz w:val="24"/>
          <w:szCs w:val="24"/>
        </w:rPr>
      </w:pPr>
      <w:r w:rsidRPr="006E6E15">
        <w:rPr>
          <w:rFonts w:ascii="Times New Roman" w:hAnsi="Times New Roman" w:cs="Times New Roman"/>
          <w:sz w:val="24"/>
          <w:szCs w:val="24"/>
        </w:rPr>
        <w:t xml:space="preserve"> (</w:t>
      </w:r>
      <w:r w:rsidR="006E6E15" w:rsidRPr="006E6E15">
        <w:rPr>
          <w:rFonts w:ascii="Times New Roman" w:hAnsi="Times New Roman" w:cs="Times New Roman"/>
          <w:sz w:val="24"/>
          <w:szCs w:val="24"/>
        </w:rPr>
        <w:t>в</w:t>
      </w:r>
      <w:r w:rsidRPr="006E6E15">
        <w:rPr>
          <w:rFonts w:ascii="Times New Roman" w:hAnsi="Times New Roman" w:cs="Times New Roman"/>
          <w:sz w:val="24"/>
          <w:szCs w:val="24"/>
        </w:rPr>
        <w:t xml:space="preserve"> ред</w:t>
      </w:r>
      <w:r w:rsidR="006E6E15" w:rsidRPr="006E6E15">
        <w:rPr>
          <w:rFonts w:ascii="Times New Roman" w:hAnsi="Times New Roman" w:cs="Times New Roman"/>
          <w:sz w:val="24"/>
          <w:szCs w:val="24"/>
        </w:rPr>
        <w:t>.</w:t>
      </w:r>
      <w:r w:rsidRPr="006E6E15">
        <w:rPr>
          <w:rFonts w:ascii="Times New Roman" w:hAnsi="Times New Roman" w:cs="Times New Roman"/>
          <w:sz w:val="24"/>
          <w:szCs w:val="24"/>
        </w:rPr>
        <w:t xml:space="preserve"> постановления Администрации </w:t>
      </w:r>
      <w:proofErr w:type="spellStart"/>
      <w:r w:rsidRPr="006E6E15">
        <w:rPr>
          <w:rFonts w:ascii="Times New Roman" w:hAnsi="Times New Roman" w:cs="Times New Roman"/>
          <w:sz w:val="24"/>
          <w:szCs w:val="24"/>
        </w:rPr>
        <w:t>Шелеховского</w:t>
      </w:r>
      <w:proofErr w:type="spellEnd"/>
      <w:r w:rsidRPr="006E6E15">
        <w:rPr>
          <w:rFonts w:ascii="Times New Roman" w:hAnsi="Times New Roman" w:cs="Times New Roman"/>
          <w:sz w:val="24"/>
          <w:szCs w:val="24"/>
        </w:rPr>
        <w:t xml:space="preserve"> муниципального района от </w:t>
      </w:r>
      <w:r w:rsidR="00B31DA9" w:rsidRPr="006E6E15">
        <w:rPr>
          <w:rFonts w:ascii="Times New Roman" w:hAnsi="Times New Roman" w:cs="Times New Roman"/>
          <w:sz w:val="24"/>
          <w:szCs w:val="24"/>
        </w:rPr>
        <w:t xml:space="preserve"> 23.07.2018 № 442-па</w:t>
      </w:r>
      <w:r w:rsidRPr="006E6E15">
        <w:rPr>
          <w:rFonts w:ascii="Times New Roman" w:hAnsi="Times New Roman" w:cs="Times New Roman"/>
          <w:sz w:val="24"/>
          <w:szCs w:val="24"/>
        </w:rPr>
        <w:t>)</w:t>
      </w:r>
    </w:p>
    <w:p w:rsidR="00576254" w:rsidRPr="00576254" w:rsidRDefault="00576254" w:rsidP="00B31DA9">
      <w:pPr>
        <w:tabs>
          <w:tab w:val="left" w:pos="2700"/>
        </w:tabs>
        <w:spacing w:after="0" w:line="240" w:lineRule="auto"/>
        <w:ind w:firstLine="720"/>
        <w:jc w:val="both"/>
        <w:rPr>
          <w:rFonts w:ascii="Times New Roman" w:hAnsi="Times New Roman" w:cs="Times New Roman"/>
          <w:sz w:val="28"/>
          <w:szCs w:val="28"/>
        </w:rPr>
      </w:pPr>
      <w:r w:rsidRPr="00576254">
        <w:rPr>
          <w:rFonts w:ascii="Times New Roman" w:hAnsi="Times New Roman" w:cs="Times New Roman"/>
          <w:sz w:val="28"/>
          <w:szCs w:val="28"/>
        </w:rPr>
        <w:t>3. Настоящее постановление подлежит официальному опубликованию в газете «</w:t>
      </w:r>
      <w:proofErr w:type="spellStart"/>
      <w:r w:rsidRPr="00576254">
        <w:rPr>
          <w:rFonts w:ascii="Times New Roman" w:hAnsi="Times New Roman" w:cs="Times New Roman"/>
          <w:sz w:val="28"/>
          <w:szCs w:val="28"/>
        </w:rPr>
        <w:t>Шелеховский</w:t>
      </w:r>
      <w:proofErr w:type="spellEnd"/>
      <w:r w:rsidRPr="00576254">
        <w:rPr>
          <w:rFonts w:ascii="Times New Roman" w:hAnsi="Times New Roman" w:cs="Times New Roman"/>
          <w:sz w:val="28"/>
          <w:szCs w:val="28"/>
        </w:rPr>
        <w:t xml:space="preserve"> вестник» и размещению на официальном сайте Администрации </w:t>
      </w:r>
      <w:proofErr w:type="spellStart"/>
      <w:r w:rsidRPr="00576254">
        <w:rPr>
          <w:rFonts w:ascii="Times New Roman" w:hAnsi="Times New Roman" w:cs="Times New Roman"/>
          <w:sz w:val="28"/>
          <w:szCs w:val="28"/>
        </w:rPr>
        <w:t>Шелеховского</w:t>
      </w:r>
      <w:proofErr w:type="spellEnd"/>
      <w:r w:rsidRPr="00576254">
        <w:rPr>
          <w:rFonts w:ascii="Times New Roman" w:hAnsi="Times New Roman" w:cs="Times New Roman"/>
          <w:sz w:val="28"/>
          <w:szCs w:val="28"/>
        </w:rPr>
        <w:t xml:space="preserve"> муниципального района в информационно-телекоммуникационной сети общего пользования «Интернет».</w:t>
      </w:r>
    </w:p>
    <w:p w:rsidR="00576254" w:rsidRPr="00576254" w:rsidRDefault="00576254" w:rsidP="00B31DA9">
      <w:pPr>
        <w:spacing w:after="0" w:line="240" w:lineRule="auto"/>
        <w:ind w:firstLine="720"/>
        <w:jc w:val="both"/>
        <w:rPr>
          <w:rFonts w:ascii="Times New Roman" w:hAnsi="Times New Roman" w:cs="Times New Roman"/>
          <w:sz w:val="28"/>
          <w:szCs w:val="28"/>
        </w:rPr>
      </w:pPr>
      <w:r w:rsidRPr="00576254">
        <w:rPr>
          <w:rFonts w:ascii="Times New Roman" w:hAnsi="Times New Roman" w:cs="Times New Roman"/>
          <w:sz w:val="28"/>
          <w:szCs w:val="28"/>
        </w:rPr>
        <w:t xml:space="preserve">4. </w:t>
      </w:r>
      <w:proofErr w:type="gramStart"/>
      <w:r w:rsidRPr="00576254">
        <w:rPr>
          <w:rFonts w:ascii="Times New Roman" w:hAnsi="Times New Roman" w:cs="Times New Roman"/>
          <w:sz w:val="28"/>
          <w:szCs w:val="28"/>
        </w:rPr>
        <w:t>Контроль за</w:t>
      </w:r>
      <w:proofErr w:type="gramEnd"/>
      <w:r w:rsidRPr="00576254">
        <w:rPr>
          <w:rFonts w:ascii="Times New Roman" w:hAnsi="Times New Roman" w:cs="Times New Roman"/>
          <w:sz w:val="28"/>
          <w:szCs w:val="28"/>
        </w:rPr>
        <w:t xml:space="preserve"> исполнением постановления возложить на первого заместителя Мэра района М.Н. </w:t>
      </w:r>
      <w:proofErr w:type="spellStart"/>
      <w:r w:rsidRPr="00576254">
        <w:rPr>
          <w:rFonts w:ascii="Times New Roman" w:hAnsi="Times New Roman" w:cs="Times New Roman"/>
          <w:sz w:val="28"/>
          <w:szCs w:val="28"/>
        </w:rPr>
        <w:t>Модина</w:t>
      </w:r>
      <w:proofErr w:type="spellEnd"/>
      <w:r w:rsidRPr="00576254">
        <w:rPr>
          <w:rFonts w:ascii="Times New Roman" w:hAnsi="Times New Roman" w:cs="Times New Roman"/>
          <w:sz w:val="28"/>
          <w:szCs w:val="28"/>
        </w:rPr>
        <w:t xml:space="preserve">. </w:t>
      </w:r>
    </w:p>
    <w:p w:rsidR="00576254" w:rsidRPr="00576254" w:rsidRDefault="00576254" w:rsidP="00576254">
      <w:pPr>
        <w:spacing w:line="240" w:lineRule="auto"/>
        <w:jc w:val="both"/>
        <w:rPr>
          <w:rFonts w:ascii="Times New Roman" w:hAnsi="Times New Roman" w:cs="Times New Roman"/>
          <w:sz w:val="28"/>
          <w:szCs w:val="28"/>
        </w:rPr>
      </w:pPr>
    </w:p>
    <w:p w:rsidR="00576254" w:rsidRPr="00576254" w:rsidRDefault="00576254" w:rsidP="00576254">
      <w:pPr>
        <w:spacing w:line="240" w:lineRule="auto"/>
        <w:jc w:val="both"/>
        <w:rPr>
          <w:rFonts w:ascii="Times New Roman" w:hAnsi="Times New Roman" w:cs="Times New Roman"/>
          <w:sz w:val="28"/>
          <w:szCs w:val="28"/>
        </w:rPr>
      </w:pPr>
    </w:p>
    <w:p w:rsidR="00576254" w:rsidRPr="00576254" w:rsidRDefault="00576254" w:rsidP="00576254">
      <w:pPr>
        <w:spacing w:after="0" w:line="240" w:lineRule="auto"/>
        <w:jc w:val="both"/>
        <w:rPr>
          <w:rFonts w:ascii="Times New Roman" w:hAnsi="Times New Roman" w:cs="Times New Roman"/>
          <w:sz w:val="28"/>
          <w:szCs w:val="28"/>
        </w:rPr>
      </w:pPr>
      <w:r w:rsidRPr="00576254">
        <w:rPr>
          <w:rFonts w:ascii="Times New Roman" w:hAnsi="Times New Roman" w:cs="Times New Roman"/>
          <w:sz w:val="28"/>
          <w:szCs w:val="28"/>
        </w:rPr>
        <w:t xml:space="preserve">Мэр </w:t>
      </w:r>
      <w:proofErr w:type="spellStart"/>
      <w:r w:rsidRPr="00576254">
        <w:rPr>
          <w:rFonts w:ascii="Times New Roman" w:hAnsi="Times New Roman" w:cs="Times New Roman"/>
          <w:sz w:val="28"/>
          <w:szCs w:val="28"/>
        </w:rPr>
        <w:t>Шелеховского</w:t>
      </w:r>
      <w:proofErr w:type="spellEnd"/>
    </w:p>
    <w:p w:rsidR="00576254" w:rsidRPr="00576254" w:rsidRDefault="00576254" w:rsidP="00576254">
      <w:pPr>
        <w:spacing w:after="0" w:line="240" w:lineRule="auto"/>
        <w:jc w:val="both"/>
        <w:rPr>
          <w:rFonts w:ascii="Times New Roman" w:hAnsi="Times New Roman" w:cs="Times New Roman"/>
          <w:sz w:val="28"/>
          <w:szCs w:val="28"/>
        </w:rPr>
      </w:pPr>
      <w:r w:rsidRPr="00576254">
        <w:rPr>
          <w:rFonts w:ascii="Times New Roman" w:hAnsi="Times New Roman" w:cs="Times New Roman"/>
          <w:sz w:val="28"/>
          <w:szCs w:val="28"/>
        </w:rPr>
        <w:t>муниципального района</w:t>
      </w:r>
      <w:r w:rsidRPr="00576254">
        <w:rPr>
          <w:rFonts w:ascii="Times New Roman" w:hAnsi="Times New Roman" w:cs="Times New Roman"/>
          <w:sz w:val="28"/>
          <w:szCs w:val="28"/>
        </w:rPr>
        <w:tab/>
      </w:r>
      <w:r w:rsidRPr="00576254">
        <w:rPr>
          <w:rFonts w:ascii="Times New Roman" w:hAnsi="Times New Roman" w:cs="Times New Roman"/>
          <w:sz w:val="28"/>
          <w:szCs w:val="28"/>
        </w:rPr>
        <w:tab/>
      </w:r>
      <w:r w:rsidRPr="00576254">
        <w:rPr>
          <w:rFonts w:ascii="Times New Roman" w:hAnsi="Times New Roman" w:cs="Times New Roman"/>
          <w:sz w:val="28"/>
          <w:szCs w:val="28"/>
        </w:rPr>
        <w:tab/>
      </w:r>
      <w:r w:rsidRPr="00576254">
        <w:rPr>
          <w:rFonts w:ascii="Times New Roman" w:hAnsi="Times New Roman" w:cs="Times New Roman"/>
          <w:sz w:val="28"/>
          <w:szCs w:val="28"/>
        </w:rPr>
        <w:tab/>
        <w:t xml:space="preserve">                         А.Ю. Лобанов</w:t>
      </w:r>
    </w:p>
    <w:p w:rsidR="00576254" w:rsidRPr="006B2E22" w:rsidRDefault="00576254" w:rsidP="00576254">
      <w:pPr>
        <w:jc w:val="both"/>
        <w:rPr>
          <w:sz w:val="28"/>
          <w:szCs w:val="28"/>
        </w:rPr>
      </w:pPr>
    </w:p>
    <w:p w:rsidR="00576254" w:rsidRPr="006B2E22" w:rsidRDefault="00576254" w:rsidP="00576254">
      <w:pPr>
        <w:jc w:val="both"/>
        <w:rPr>
          <w:sz w:val="28"/>
          <w:szCs w:val="28"/>
        </w:rPr>
      </w:pPr>
    </w:p>
    <w:p w:rsidR="00576254" w:rsidRPr="006B2E22" w:rsidRDefault="00576254" w:rsidP="00576254">
      <w:pPr>
        <w:jc w:val="both"/>
        <w:rPr>
          <w:sz w:val="28"/>
          <w:szCs w:val="28"/>
        </w:rPr>
      </w:pPr>
    </w:p>
    <w:p w:rsidR="00576254" w:rsidRPr="006B2E22" w:rsidRDefault="00576254" w:rsidP="00576254">
      <w:pPr>
        <w:jc w:val="both"/>
        <w:rPr>
          <w:sz w:val="28"/>
          <w:szCs w:val="28"/>
        </w:rPr>
      </w:pPr>
    </w:p>
    <w:p w:rsidR="00576254" w:rsidRPr="006B2E22" w:rsidRDefault="00576254" w:rsidP="00576254">
      <w:pPr>
        <w:jc w:val="both"/>
        <w:rPr>
          <w:sz w:val="28"/>
          <w:szCs w:val="28"/>
        </w:rPr>
      </w:pPr>
    </w:p>
    <w:p w:rsidR="00576254" w:rsidRDefault="00576254" w:rsidP="00576254">
      <w:pPr>
        <w:jc w:val="both"/>
        <w:rPr>
          <w:sz w:val="28"/>
          <w:szCs w:val="28"/>
        </w:rPr>
      </w:pPr>
    </w:p>
    <w:p w:rsidR="00576254" w:rsidRDefault="00576254" w:rsidP="00576254">
      <w:pPr>
        <w:jc w:val="both"/>
        <w:rPr>
          <w:sz w:val="28"/>
          <w:szCs w:val="28"/>
        </w:rPr>
      </w:pPr>
    </w:p>
    <w:p w:rsidR="00576254" w:rsidRDefault="00576254" w:rsidP="00576254">
      <w:pPr>
        <w:jc w:val="both"/>
        <w:rPr>
          <w:sz w:val="28"/>
          <w:szCs w:val="28"/>
        </w:rPr>
      </w:pPr>
    </w:p>
    <w:p w:rsidR="00576254" w:rsidRDefault="00576254" w:rsidP="00576254">
      <w:pPr>
        <w:jc w:val="both"/>
        <w:rPr>
          <w:sz w:val="28"/>
          <w:szCs w:val="28"/>
        </w:rPr>
      </w:pPr>
    </w:p>
    <w:p w:rsidR="00576254" w:rsidRDefault="00576254" w:rsidP="00576254">
      <w:pPr>
        <w:jc w:val="both"/>
        <w:rPr>
          <w:sz w:val="28"/>
          <w:szCs w:val="28"/>
        </w:rPr>
      </w:pPr>
    </w:p>
    <w:p w:rsidR="00576254" w:rsidRDefault="00576254" w:rsidP="00576254">
      <w:pPr>
        <w:jc w:val="both"/>
        <w:rPr>
          <w:sz w:val="28"/>
          <w:szCs w:val="28"/>
        </w:rPr>
      </w:pPr>
    </w:p>
    <w:p w:rsidR="00576254" w:rsidRDefault="00576254" w:rsidP="00576254">
      <w:pPr>
        <w:jc w:val="both"/>
        <w:rPr>
          <w:sz w:val="28"/>
          <w:szCs w:val="28"/>
        </w:rPr>
      </w:pPr>
    </w:p>
    <w:p w:rsidR="00B31DA9" w:rsidRDefault="00B31DA9" w:rsidP="00576254">
      <w:pPr>
        <w:jc w:val="both"/>
        <w:rPr>
          <w:sz w:val="28"/>
          <w:szCs w:val="28"/>
        </w:rPr>
      </w:pPr>
    </w:p>
    <w:p w:rsidR="00B31DA9" w:rsidRDefault="00B31DA9" w:rsidP="00576254">
      <w:pPr>
        <w:jc w:val="both"/>
        <w:rPr>
          <w:sz w:val="28"/>
          <w:szCs w:val="28"/>
        </w:rPr>
      </w:pPr>
    </w:p>
    <w:p w:rsidR="00684AC2" w:rsidRPr="00DD6C87" w:rsidRDefault="00684AC2" w:rsidP="006155CF">
      <w:pPr>
        <w:spacing w:after="0" w:line="240" w:lineRule="auto"/>
        <w:rPr>
          <w:rFonts w:ascii="Times New Roman" w:eastAsia="Times New Roman" w:hAnsi="Times New Roman" w:cs="Times New Roman"/>
          <w:sz w:val="28"/>
          <w:szCs w:val="28"/>
          <w:lang w:eastAsia="ru-RU"/>
        </w:rPr>
      </w:pPr>
    </w:p>
    <w:p w:rsidR="00684AC2" w:rsidRPr="00DD6C87" w:rsidRDefault="00684AC2" w:rsidP="00823956">
      <w:pPr>
        <w:spacing w:after="0" w:line="240" w:lineRule="auto"/>
        <w:jc w:val="right"/>
        <w:rPr>
          <w:rFonts w:ascii="Times New Roman" w:eastAsia="Times New Roman" w:hAnsi="Times New Roman" w:cs="Times New Roman"/>
          <w:sz w:val="28"/>
          <w:lang w:eastAsia="ru-RU"/>
        </w:rPr>
      </w:pPr>
    </w:p>
    <w:p w:rsidR="00D00969" w:rsidRPr="00DD6C87" w:rsidRDefault="00823956" w:rsidP="00823956">
      <w:pPr>
        <w:spacing w:after="0" w:line="240" w:lineRule="auto"/>
        <w:jc w:val="right"/>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Утвержден</w:t>
      </w:r>
    </w:p>
    <w:p w:rsidR="00823956" w:rsidRPr="00DD6C87" w:rsidRDefault="00823956" w:rsidP="00823956">
      <w:pPr>
        <w:spacing w:after="0" w:line="240" w:lineRule="auto"/>
        <w:jc w:val="right"/>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 xml:space="preserve"> постановлением</w:t>
      </w:r>
      <w:r w:rsidR="006155CF" w:rsidRPr="006155CF">
        <w:rPr>
          <w:rFonts w:ascii="Times New Roman" w:eastAsia="Times New Roman" w:hAnsi="Times New Roman" w:cs="Times New Roman"/>
          <w:sz w:val="28"/>
          <w:lang w:eastAsia="ru-RU"/>
        </w:rPr>
        <w:t xml:space="preserve"> </w:t>
      </w:r>
      <w:r w:rsidR="006155CF" w:rsidRPr="00DD6C87">
        <w:rPr>
          <w:rFonts w:ascii="Times New Roman" w:eastAsia="Times New Roman" w:hAnsi="Times New Roman" w:cs="Times New Roman"/>
          <w:sz w:val="28"/>
          <w:lang w:eastAsia="ru-RU"/>
        </w:rPr>
        <w:t>Администрации</w:t>
      </w:r>
    </w:p>
    <w:p w:rsidR="006155CF" w:rsidRPr="00DD6C87" w:rsidRDefault="006155CF" w:rsidP="006155CF">
      <w:pPr>
        <w:spacing w:after="0" w:line="240" w:lineRule="auto"/>
        <w:ind w:firstLine="4395"/>
        <w:jc w:val="right"/>
        <w:rPr>
          <w:rFonts w:ascii="Times New Roman" w:eastAsia="Times New Roman" w:hAnsi="Times New Roman" w:cs="Times New Roman"/>
          <w:sz w:val="28"/>
          <w:lang w:eastAsia="ru-RU"/>
        </w:rPr>
      </w:pPr>
      <w:proofErr w:type="spellStart"/>
      <w:r w:rsidRPr="00DD6C87">
        <w:rPr>
          <w:rFonts w:ascii="Times New Roman" w:eastAsia="Times New Roman" w:hAnsi="Times New Roman" w:cs="Times New Roman"/>
          <w:sz w:val="28"/>
          <w:lang w:eastAsia="ru-RU"/>
        </w:rPr>
        <w:t>Шелеховского</w:t>
      </w:r>
      <w:proofErr w:type="spellEnd"/>
      <w:r w:rsidRPr="00DD6C87">
        <w:rPr>
          <w:rFonts w:ascii="Times New Roman" w:eastAsia="Times New Roman" w:hAnsi="Times New Roman" w:cs="Times New Roman"/>
          <w:sz w:val="28"/>
          <w:lang w:eastAsia="ru-RU"/>
        </w:rPr>
        <w:t xml:space="preserve"> муниципального района</w:t>
      </w:r>
    </w:p>
    <w:p w:rsidR="00684AC2" w:rsidRPr="00DD6C87" w:rsidRDefault="00684AC2" w:rsidP="006155CF">
      <w:pPr>
        <w:spacing w:after="0" w:line="240" w:lineRule="auto"/>
        <w:jc w:val="right"/>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 xml:space="preserve">от </w:t>
      </w:r>
      <w:r w:rsidR="00CE1C04" w:rsidRPr="00DD6C87">
        <w:rPr>
          <w:rFonts w:ascii="Times New Roman" w:eastAsia="Times New Roman" w:hAnsi="Times New Roman" w:cs="Times New Roman"/>
          <w:sz w:val="28"/>
          <w:lang w:eastAsia="ru-RU"/>
        </w:rPr>
        <w:t>12</w:t>
      </w:r>
      <w:r w:rsidR="00D00969" w:rsidRPr="00DD6C87">
        <w:rPr>
          <w:rFonts w:ascii="Times New Roman" w:eastAsia="Times New Roman" w:hAnsi="Times New Roman" w:cs="Times New Roman"/>
          <w:sz w:val="28"/>
          <w:lang w:eastAsia="ru-RU"/>
        </w:rPr>
        <w:t>.</w:t>
      </w:r>
      <w:r w:rsidR="00CE1C04" w:rsidRPr="00DD6C87">
        <w:rPr>
          <w:rFonts w:ascii="Times New Roman" w:eastAsia="Times New Roman" w:hAnsi="Times New Roman" w:cs="Times New Roman"/>
          <w:sz w:val="28"/>
          <w:lang w:eastAsia="ru-RU"/>
        </w:rPr>
        <w:t>07.2012</w:t>
      </w:r>
      <w:r w:rsidRPr="00DD6C87">
        <w:rPr>
          <w:rFonts w:ascii="Times New Roman" w:eastAsia="Times New Roman" w:hAnsi="Times New Roman" w:cs="Times New Roman"/>
          <w:sz w:val="28"/>
          <w:lang w:eastAsia="ru-RU"/>
        </w:rPr>
        <w:t xml:space="preserve"> №</w:t>
      </w:r>
      <w:r w:rsidR="00CE1C04" w:rsidRPr="00DD6C87">
        <w:rPr>
          <w:rFonts w:ascii="Times New Roman" w:eastAsia="Times New Roman" w:hAnsi="Times New Roman" w:cs="Times New Roman"/>
          <w:sz w:val="28"/>
          <w:lang w:eastAsia="ru-RU"/>
        </w:rPr>
        <w:t xml:space="preserve"> 9</w:t>
      </w:r>
      <w:r w:rsidR="00DC5626">
        <w:rPr>
          <w:rFonts w:ascii="Times New Roman" w:eastAsia="Times New Roman" w:hAnsi="Times New Roman" w:cs="Times New Roman"/>
          <w:sz w:val="28"/>
          <w:lang w:eastAsia="ru-RU"/>
        </w:rPr>
        <w:t>6</w:t>
      </w:r>
      <w:r w:rsidR="00CE1C04" w:rsidRPr="00DD6C87">
        <w:rPr>
          <w:rFonts w:ascii="Times New Roman" w:eastAsia="Times New Roman" w:hAnsi="Times New Roman" w:cs="Times New Roman"/>
          <w:sz w:val="28"/>
          <w:lang w:eastAsia="ru-RU"/>
        </w:rPr>
        <w:t>8-па</w:t>
      </w:r>
    </w:p>
    <w:p w:rsidR="00684AC2" w:rsidRPr="00DD6C87" w:rsidRDefault="00684AC2" w:rsidP="008B027A">
      <w:pPr>
        <w:spacing w:after="0" w:line="240" w:lineRule="auto"/>
        <w:jc w:val="center"/>
        <w:rPr>
          <w:rFonts w:ascii="Times New Roman" w:eastAsia="Times New Roman" w:hAnsi="Times New Roman" w:cs="Times New Roman"/>
          <w:sz w:val="28"/>
          <w:lang w:eastAsia="ru-RU"/>
        </w:rPr>
      </w:pPr>
    </w:p>
    <w:p w:rsidR="006155CF" w:rsidRDefault="006155CF" w:rsidP="008B027A">
      <w:pPr>
        <w:spacing w:after="0" w:line="240" w:lineRule="auto"/>
        <w:jc w:val="center"/>
        <w:rPr>
          <w:rFonts w:ascii="Times New Roman" w:eastAsia="Times New Roman" w:hAnsi="Times New Roman" w:cs="Times New Roman"/>
          <w:sz w:val="28"/>
          <w:szCs w:val="28"/>
          <w:lang w:eastAsia="ru-RU"/>
        </w:rPr>
      </w:pPr>
    </w:p>
    <w:p w:rsidR="00684AC2" w:rsidRPr="00DD6C87" w:rsidRDefault="00684AC2" w:rsidP="008B027A">
      <w:pPr>
        <w:spacing w:after="0" w:line="240" w:lineRule="auto"/>
        <w:jc w:val="center"/>
        <w:rPr>
          <w:rFonts w:ascii="Times New Roman" w:eastAsia="Times New Roman" w:hAnsi="Times New Roman" w:cs="Times New Roman"/>
          <w:sz w:val="28"/>
          <w:szCs w:val="28"/>
          <w:lang w:eastAsia="ru-RU"/>
        </w:rPr>
      </w:pPr>
      <w:r w:rsidRPr="00DD6C87">
        <w:rPr>
          <w:rFonts w:ascii="Times New Roman" w:eastAsia="Times New Roman" w:hAnsi="Times New Roman" w:cs="Times New Roman"/>
          <w:sz w:val="28"/>
          <w:szCs w:val="28"/>
          <w:lang w:eastAsia="ru-RU"/>
        </w:rPr>
        <w:t>Административный регламент</w:t>
      </w:r>
    </w:p>
    <w:p w:rsidR="00684AC2" w:rsidRPr="00DD6C87" w:rsidRDefault="00684AC2" w:rsidP="008B027A">
      <w:pPr>
        <w:spacing w:after="0" w:line="240" w:lineRule="auto"/>
        <w:jc w:val="center"/>
        <w:rPr>
          <w:rFonts w:ascii="Times New Roman" w:eastAsia="Times New Roman" w:hAnsi="Times New Roman" w:cs="Times New Roman"/>
          <w:sz w:val="28"/>
          <w:szCs w:val="28"/>
          <w:lang w:eastAsia="ru-RU"/>
        </w:rPr>
      </w:pPr>
      <w:r w:rsidRPr="00DD6C87">
        <w:rPr>
          <w:rFonts w:ascii="Times New Roman" w:eastAsia="Times New Roman" w:hAnsi="Times New Roman" w:cs="Times New Roman"/>
          <w:sz w:val="28"/>
          <w:szCs w:val="28"/>
          <w:lang w:eastAsia="ru-RU"/>
        </w:rPr>
        <w:t>предоставления муниципальной услуги</w:t>
      </w:r>
    </w:p>
    <w:p w:rsidR="00C636E7" w:rsidRPr="00DD6C87" w:rsidRDefault="00951305" w:rsidP="008B027A">
      <w:pPr>
        <w:spacing w:after="0" w:line="240" w:lineRule="auto"/>
        <w:jc w:val="center"/>
        <w:rPr>
          <w:sz w:val="28"/>
          <w:szCs w:val="28"/>
        </w:rPr>
      </w:pPr>
      <w:r w:rsidRPr="00DD6C87">
        <w:rPr>
          <w:rFonts w:ascii="Times New Roman" w:hAnsi="Times New Roman" w:cs="Times New Roman"/>
          <w:sz w:val="28"/>
          <w:szCs w:val="28"/>
        </w:rPr>
        <w:t>«П</w:t>
      </w:r>
      <w:r w:rsidR="00C636E7" w:rsidRPr="00DD6C87">
        <w:rPr>
          <w:rFonts w:ascii="Times New Roman" w:hAnsi="Times New Roman" w:cs="Times New Roman"/>
          <w:sz w:val="28"/>
          <w:szCs w:val="28"/>
        </w:rPr>
        <w:t>редоставлени</w:t>
      </w:r>
      <w:r w:rsidRPr="00DD6C87">
        <w:rPr>
          <w:rFonts w:ascii="Times New Roman" w:hAnsi="Times New Roman" w:cs="Times New Roman"/>
          <w:sz w:val="28"/>
          <w:szCs w:val="28"/>
        </w:rPr>
        <w:t>е</w:t>
      </w:r>
      <w:r w:rsidR="00C636E7" w:rsidRPr="00DD6C87">
        <w:rPr>
          <w:rFonts w:ascii="Times New Roman" w:hAnsi="Times New Roman" w:cs="Times New Roman"/>
          <w:sz w:val="28"/>
          <w:szCs w:val="28"/>
        </w:rPr>
        <w:t xml:space="preserve"> сведений, содержащихся в информационной системе обеспечения градостроительной деятельности, осуществляемой на территории </w:t>
      </w:r>
      <w:proofErr w:type="spellStart"/>
      <w:r w:rsidR="00C636E7" w:rsidRPr="00DD6C87">
        <w:rPr>
          <w:rFonts w:ascii="Times New Roman" w:hAnsi="Times New Roman" w:cs="Times New Roman"/>
          <w:sz w:val="28"/>
          <w:szCs w:val="28"/>
        </w:rPr>
        <w:t>Шелеховского</w:t>
      </w:r>
      <w:proofErr w:type="spellEnd"/>
      <w:r w:rsidR="00C636E7" w:rsidRPr="00DD6C87">
        <w:rPr>
          <w:rFonts w:ascii="Times New Roman" w:hAnsi="Times New Roman" w:cs="Times New Roman"/>
          <w:sz w:val="28"/>
          <w:szCs w:val="28"/>
        </w:rPr>
        <w:t xml:space="preserve"> района»</w:t>
      </w:r>
    </w:p>
    <w:p w:rsidR="006155CF" w:rsidRPr="006155CF" w:rsidRDefault="006155CF" w:rsidP="006155CF">
      <w:pPr>
        <w:spacing w:after="0" w:line="240" w:lineRule="auto"/>
        <w:jc w:val="center"/>
        <w:rPr>
          <w:rFonts w:ascii="Times New Roman" w:eastAsia="Times New Roman" w:hAnsi="Times New Roman" w:cs="Times New Roman"/>
          <w:b/>
          <w:spacing w:val="1"/>
          <w:sz w:val="24"/>
          <w:szCs w:val="24"/>
          <w:lang w:eastAsia="ru-RU"/>
        </w:rPr>
      </w:pPr>
      <w:r w:rsidRPr="006155CF">
        <w:rPr>
          <w:rFonts w:ascii="Times New Roman" w:eastAsia="Times New Roman" w:hAnsi="Times New Roman" w:cs="Times New Roman"/>
          <w:spacing w:val="1"/>
          <w:sz w:val="24"/>
          <w:szCs w:val="24"/>
          <w:lang w:eastAsia="ru-RU"/>
        </w:rPr>
        <w:t xml:space="preserve">(в ред. постановлений Администрации </w:t>
      </w:r>
      <w:proofErr w:type="spellStart"/>
      <w:r w:rsidRPr="006155CF">
        <w:rPr>
          <w:rFonts w:ascii="Times New Roman" w:eastAsia="Times New Roman" w:hAnsi="Times New Roman" w:cs="Times New Roman"/>
          <w:spacing w:val="1"/>
          <w:sz w:val="24"/>
          <w:szCs w:val="24"/>
          <w:lang w:eastAsia="ru-RU"/>
        </w:rPr>
        <w:t>Шелеховского</w:t>
      </w:r>
      <w:proofErr w:type="spellEnd"/>
      <w:r w:rsidRPr="006155CF">
        <w:rPr>
          <w:rFonts w:ascii="Times New Roman" w:eastAsia="Times New Roman" w:hAnsi="Times New Roman" w:cs="Times New Roman"/>
          <w:spacing w:val="1"/>
          <w:sz w:val="24"/>
          <w:szCs w:val="24"/>
          <w:lang w:eastAsia="ru-RU"/>
        </w:rPr>
        <w:t xml:space="preserve"> муниципального района от 18.03.2016 № 64-па, от 23.07.2018 № 442-па)</w:t>
      </w:r>
    </w:p>
    <w:p w:rsidR="00684AC2" w:rsidRPr="00DD6C87" w:rsidRDefault="00684AC2" w:rsidP="008B027A">
      <w:pPr>
        <w:spacing w:after="0" w:line="240" w:lineRule="auto"/>
        <w:jc w:val="center"/>
        <w:rPr>
          <w:rFonts w:ascii="Times New Roman" w:eastAsia="Times New Roman" w:hAnsi="Times New Roman" w:cs="Times New Roman"/>
          <w:spacing w:val="1"/>
          <w:sz w:val="28"/>
          <w:szCs w:val="28"/>
          <w:lang w:eastAsia="ru-RU"/>
        </w:rPr>
      </w:pPr>
    </w:p>
    <w:p w:rsidR="00711DC8" w:rsidRPr="00DD6C87" w:rsidRDefault="00711DC8" w:rsidP="00711DC8">
      <w:pPr>
        <w:numPr>
          <w:ilvl w:val="0"/>
          <w:numId w:val="2"/>
        </w:numPr>
        <w:spacing w:after="0" w:line="240" w:lineRule="auto"/>
        <w:ind w:left="0" w:firstLine="284"/>
        <w:contextualSpacing/>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Общие положения</w:t>
      </w:r>
    </w:p>
    <w:p w:rsidR="00711DC8" w:rsidRPr="00DD6C87" w:rsidRDefault="00711DC8" w:rsidP="00711DC8">
      <w:pPr>
        <w:spacing w:after="0" w:line="240" w:lineRule="auto"/>
        <w:ind w:firstLine="284"/>
        <w:contextualSpacing/>
        <w:rPr>
          <w:rFonts w:ascii="Times New Roman" w:eastAsia="Times New Roman" w:hAnsi="Times New Roman" w:cs="Times New Roman"/>
          <w:sz w:val="28"/>
          <w:lang w:eastAsia="ru-RU"/>
        </w:rPr>
      </w:pPr>
    </w:p>
    <w:p w:rsidR="00711DC8" w:rsidRPr="00DD6C87" w:rsidRDefault="00711DC8" w:rsidP="00711DC8">
      <w:pPr>
        <w:numPr>
          <w:ilvl w:val="0"/>
          <w:numId w:val="3"/>
        </w:numPr>
        <w:spacing w:after="0" w:line="240" w:lineRule="auto"/>
        <w:ind w:left="0" w:firstLine="284"/>
        <w:contextualSpacing/>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 xml:space="preserve">Предмет регулирования </w:t>
      </w:r>
    </w:p>
    <w:p w:rsidR="00711DC8" w:rsidRPr="00DD6C87" w:rsidRDefault="00711DC8" w:rsidP="00711DC8">
      <w:pPr>
        <w:spacing w:after="0" w:line="240" w:lineRule="auto"/>
        <w:jc w:val="center"/>
        <w:rPr>
          <w:rFonts w:ascii="Times New Roman" w:eastAsia="Times New Roman" w:hAnsi="Times New Roman" w:cs="Times New Roman"/>
          <w:spacing w:val="1"/>
          <w:sz w:val="28"/>
          <w:szCs w:val="28"/>
          <w:lang w:eastAsia="ru-RU"/>
        </w:rPr>
      </w:pPr>
    </w:p>
    <w:p w:rsidR="00711DC8" w:rsidRPr="00DD6C87" w:rsidRDefault="00711DC8" w:rsidP="00711DC8">
      <w:pPr>
        <w:spacing w:after="0" w:line="240" w:lineRule="auto"/>
        <w:ind w:firstLine="567"/>
        <w:jc w:val="both"/>
        <w:rPr>
          <w:rFonts w:ascii="Times New Roman" w:eastAsia="Times New Roman" w:hAnsi="Times New Roman" w:cs="Times New Roman"/>
          <w:sz w:val="28"/>
          <w:szCs w:val="28"/>
          <w:lang w:eastAsia="ru-RU"/>
        </w:rPr>
      </w:pPr>
      <w:r w:rsidRPr="00DD6C87">
        <w:rPr>
          <w:rFonts w:ascii="Times New Roman" w:eastAsia="Times New Roman" w:hAnsi="Times New Roman" w:cs="Times New Roman"/>
          <w:sz w:val="28"/>
          <w:lang w:eastAsia="ru-RU"/>
        </w:rPr>
        <w:t xml:space="preserve">1. </w:t>
      </w:r>
      <w:r w:rsidRPr="00DD6C87">
        <w:rPr>
          <w:rFonts w:ascii="Times New Roman" w:hAnsi="Times New Roman"/>
          <w:sz w:val="28"/>
          <w:lang w:eastAsia="ru-RU"/>
        </w:rPr>
        <w:t xml:space="preserve">Административный регламент предоставления муниципальной услуги </w:t>
      </w:r>
      <w:r w:rsidRPr="00DD6C87">
        <w:rPr>
          <w:rFonts w:ascii="Times New Roman" w:hAnsi="Times New Roman" w:cs="Times New Roman"/>
          <w:sz w:val="28"/>
          <w:szCs w:val="28"/>
        </w:rPr>
        <w:t xml:space="preserve">«Предоставление сведений, содержащихся в информационной системе обеспечения градостроительной деятельности, осуществляемой на территории </w:t>
      </w:r>
      <w:proofErr w:type="spellStart"/>
      <w:r w:rsidRPr="00DD6C87">
        <w:rPr>
          <w:rFonts w:ascii="Times New Roman" w:hAnsi="Times New Roman" w:cs="Times New Roman"/>
          <w:sz w:val="28"/>
          <w:szCs w:val="28"/>
        </w:rPr>
        <w:t>Шелеховского</w:t>
      </w:r>
      <w:proofErr w:type="spellEnd"/>
      <w:r w:rsidRPr="00DD6C87">
        <w:rPr>
          <w:rFonts w:ascii="Times New Roman" w:hAnsi="Times New Roman" w:cs="Times New Roman"/>
          <w:sz w:val="28"/>
          <w:szCs w:val="28"/>
        </w:rPr>
        <w:t xml:space="preserve"> района»</w:t>
      </w:r>
      <w:r w:rsidRPr="00DD6C87">
        <w:rPr>
          <w:sz w:val="28"/>
          <w:szCs w:val="28"/>
        </w:rPr>
        <w:t xml:space="preserve"> </w:t>
      </w:r>
      <w:r w:rsidRPr="00DD6C87">
        <w:rPr>
          <w:rFonts w:ascii="Times New Roman" w:eastAsia="Times New Roman" w:hAnsi="Times New Roman" w:cs="Times New Roman"/>
          <w:sz w:val="28"/>
          <w:szCs w:val="28"/>
          <w:lang w:eastAsia="ru-RU"/>
        </w:rPr>
        <w:t xml:space="preserve">(далее – административный регламент) регулирует общественные отношения по предоставлению муниципальной услуги </w:t>
      </w:r>
      <w:r w:rsidRPr="00DD6C87">
        <w:rPr>
          <w:rFonts w:ascii="Times New Roman" w:hAnsi="Times New Roman" w:cs="Times New Roman"/>
          <w:sz w:val="28"/>
          <w:szCs w:val="28"/>
        </w:rPr>
        <w:t xml:space="preserve">«Предоставление сведений, содержащихся в информационной системе обеспечения градостроительной деятельности, осуществляемой на территории </w:t>
      </w:r>
      <w:proofErr w:type="spellStart"/>
      <w:r w:rsidRPr="00DD6C87">
        <w:rPr>
          <w:rFonts w:ascii="Times New Roman" w:hAnsi="Times New Roman" w:cs="Times New Roman"/>
          <w:sz w:val="28"/>
          <w:szCs w:val="28"/>
        </w:rPr>
        <w:t>Шелеховского</w:t>
      </w:r>
      <w:proofErr w:type="spellEnd"/>
      <w:r w:rsidRPr="00DD6C87">
        <w:rPr>
          <w:rFonts w:ascii="Times New Roman" w:hAnsi="Times New Roman" w:cs="Times New Roman"/>
          <w:sz w:val="28"/>
          <w:szCs w:val="28"/>
        </w:rPr>
        <w:t xml:space="preserve"> района» </w:t>
      </w:r>
      <w:r w:rsidRPr="00DD6C87">
        <w:rPr>
          <w:rFonts w:ascii="Times New Roman" w:eastAsia="Times New Roman" w:hAnsi="Times New Roman" w:cs="Times New Roman"/>
          <w:spacing w:val="1"/>
          <w:sz w:val="28"/>
          <w:szCs w:val="28"/>
          <w:lang w:eastAsia="ru-RU"/>
        </w:rPr>
        <w:t>(далее – муниципальная услуга)</w:t>
      </w:r>
      <w:r w:rsidRPr="00DD6C87">
        <w:rPr>
          <w:rFonts w:ascii="Times New Roman" w:eastAsia="Times New Roman" w:hAnsi="Times New Roman" w:cs="Times New Roman"/>
          <w:sz w:val="28"/>
          <w:szCs w:val="28"/>
          <w:lang w:eastAsia="ru-RU"/>
        </w:rPr>
        <w:t>.</w:t>
      </w:r>
    </w:p>
    <w:p w:rsidR="00711DC8" w:rsidRPr="00DD6C87" w:rsidRDefault="00711DC8" w:rsidP="00711DC8">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2. Административный регламент разработан в целях повышения качества и доступности результатов предоставления муниципальной услуги, устанавливает порядок и стандарт предоставления муниципальной услуги, а также состав, последовательность и сроки выполнения административных процедур при ее предоставлении.</w:t>
      </w:r>
    </w:p>
    <w:p w:rsidR="00711DC8" w:rsidRPr="00DD6C87" w:rsidRDefault="00711DC8" w:rsidP="00711DC8">
      <w:pPr>
        <w:spacing w:after="0" w:line="240" w:lineRule="auto"/>
        <w:ind w:firstLine="709"/>
        <w:jc w:val="both"/>
        <w:rPr>
          <w:rFonts w:ascii="Times New Roman" w:eastAsia="Times New Roman" w:hAnsi="Times New Roman" w:cs="Times New Roman"/>
          <w:sz w:val="28"/>
          <w:lang w:eastAsia="ru-RU"/>
        </w:rPr>
      </w:pPr>
    </w:p>
    <w:p w:rsidR="00711DC8" w:rsidRPr="00DD6C87" w:rsidRDefault="00711DC8" w:rsidP="00711DC8">
      <w:pPr>
        <w:numPr>
          <w:ilvl w:val="0"/>
          <w:numId w:val="3"/>
        </w:numPr>
        <w:spacing w:after="0" w:line="240" w:lineRule="auto"/>
        <w:ind w:left="0" w:hanging="22"/>
        <w:contextualSpacing/>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Круг заявителей</w:t>
      </w:r>
    </w:p>
    <w:p w:rsidR="00711DC8" w:rsidRPr="00DD6C87" w:rsidRDefault="00711DC8" w:rsidP="00711DC8">
      <w:pPr>
        <w:spacing w:after="0" w:line="240" w:lineRule="auto"/>
        <w:ind w:left="1440"/>
        <w:contextualSpacing/>
        <w:jc w:val="both"/>
        <w:rPr>
          <w:rFonts w:ascii="Times New Roman" w:eastAsia="Times New Roman" w:hAnsi="Times New Roman" w:cs="Times New Roman"/>
          <w:sz w:val="28"/>
          <w:lang w:eastAsia="ru-RU"/>
        </w:rPr>
      </w:pPr>
    </w:p>
    <w:p w:rsidR="00711DC8" w:rsidRPr="00DD6C87" w:rsidRDefault="00711DC8" w:rsidP="00711DC8">
      <w:pPr>
        <w:numPr>
          <w:ilvl w:val="0"/>
          <w:numId w:val="3"/>
        </w:numPr>
        <w:spacing w:after="0" w:line="240" w:lineRule="auto"/>
        <w:ind w:left="0"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 xml:space="preserve">Получателями муниципальной услуги </w:t>
      </w:r>
      <w:r w:rsidRPr="00DD6C87">
        <w:rPr>
          <w:rFonts w:ascii="Times New Roman" w:eastAsia="Times New Roman" w:hAnsi="Times New Roman" w:cs="Times New Roman"/>
          <w:sz w:val="28"/>
          <w:szCs w:val="28"/>
          <w:lang w:eastAsia="ru-RU"/>
        </w:rPr>
        <w:t>являются физические лица, индивидуальные предприниматели, юридические лица, являющиеся правообладателями земельных участков (далее - заявители).</w:t>
      </w:r>
      <w:r w:rsidRPr="00DD6C87">
        <w:rPr>
          <w:rFonts w:ascii="Times New Roman" w:eastAsia="Times New Roman" w:hAnsi="Times New Roman" w:cs="Times New Roman"/>
          <w:sz w:val="28"/>
          <w:lang w:eastAsia="ru-RU"/>
        </w:rPr>
        <w:t xml:space="preserve"> </w:t>
      </w:r>
    </w:p>
    <w:p w:rsidR="00711DC8" w:rsidRDefault="00711DC8" w:rsidP="00711DC8">
      <w:pPr>
        <w:tabs>
          <w:tab w:val="left" w:pos="720"/>
          <w:tab w:val="left" w:pos="900"/>
        </w:tabs>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От имени заявителя может обратиться иное лицо, действующее на основании доверенности, оформленной в установленном законодательством порядке (далее – представитель заявителя).</w:t>
      </w:r>
    </w:p>
    <w:p w:rsidR="00DA518F" w:rsidRDefault="00DA518F" w:rsidP="00711DC8">
      <w:pPr>
        <w:tabs>
          <w:tab w:val="left" w:pos="720"/>
          <w:tab w:val="left" w:pos="900"/>
        </w:tabs>
        <w:spacing w:after="0" w:line="240" w:lineRule="auto"/>
        <w:ind w:firstLine="567"/>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3.1. </w:t>
      </w:r>
      <w:proofErr w:type="gramStart"/>
      <w:r w:rsidRPr="00DA518F">
        <w:rPr>
          <w:rFonts w:ascii="Times New Roman" w:eastAsia="Times New Roman" w:hAnsi="Times New Roman" w:cs="Times New Roman"/>
          <w:sz w:val="28"/>
          <w:lang w:eastAsia="ru-RU"/>
        </w:rPr>
        <w:t xml:space="preserve">В случае обращения заявителя с запросом о предоставлении нескольких муниципальных услуг при однократном обращении в многофункциональный центр предоставления государственных и </w:t>
      </w:r>
      <w:r w:rsidRPr="00DA518F">
        <w:rPr>
          <w:rFonts w:ascii="Times New Roman" w:eastAsia="Times New Roman" w:hAnsi="Times New Roman" w:cs="Times New Roman"/>
          <w:sz w:val="28"/>
          <w:lang w:eastAsia="ru-RU"/>
        </w:rPr>
        <w:lastRenderedPageBreak/>
        <w:t>муниципальных услуг (далее - комплексный запрос), за исключением муниципальных услуг, предоставление которых посредством комплексного запроса не осуществляется, многофункциональный центр предоставления государственных и муниципальных услуг для обеспечения получения заявителем муниципальных услуг, указанных в комплексном запросе, действует в интересах заявителя без доверенности и</w:t>
      </w:r>
      <w:proofErr w:type="gramEnd"/>
      <w:r w:rsidRPr="00DA518F">
        <w:rPr>
          <w:rFonts w:ascii="Times New Roman" w:eastAsia="Times New Roman" w:hAnsi="Times New Roman" w:cs="Times New Roman"/>
          <w:sz w:val="28"/>
          <w:lang w:eastAsia="ru-RU"/>
        </w:rPr>
        <w:t xml:space="preserve"> </w:t>
      </w:r>
      <w:proofErr w:type="gramStart"/>
      <w:r w:rsidRPr="00DA518F">
        <w:rPr>
          <w:rFonts w:ascii="Times New Roman" w:eastAsia="Times New Roman" w:hAnsi="Times New Roman" w:cs="Times New Roman"/>
          <w:sz w:val="28"/>
          <w:lang w:eastAsia="ru-RU"/>
        </w:rPr>
        <w:t>направляет в органы, предоставляющие муниципальные услуги, заявления, подписанные уполномоченным работником многофункционального центра предоставления государственных и муниципальных услуг и скрепленные печатью многофункционального центра предоставления государственных и муниципальных услуг,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предоставления государственных и муниципальных услуг копии комплексного запроса, без составления и подписания</w:t>
      </w:r>
      <w:proofErr w:type="gramEnd"/>
      <w:r w:rsidRPr="00DA518F">
        <w:rPr>
          <w:rFonts w:ascii="Times New Roman" w:eastAsia="Times New Roman" w:hAnsi="Times New Roman" w:cs="Times New Roman"/>
          <w:sz w:val="28"/>
          <w:lang w:eastAsia="ru-RU"/>
        </w:rPr>
        <w:t xml:space="preserve"> таких заявлений заявителем.</w:t>
      </w:r>
    </w:p>
    <w:p w:rsidR="00DA518F" w:rsidRPr="00DD6C87" w:rsidRDefault="00DA518F" w:rsidP="00711DC8">
      <w:pPr>
        <w:tabs>
          <w:tab w:val="left" w:pos="720"/>
          <w:tab w:val="left" w:pos="900"/>
        </w:tabs>
        <w:spacing w:after="0" w:line="240" w:lineRule="auto"/>
        <w:ind w:firstLine="567"/>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(пункт 3.1. добавлен постановлением Администрации </w:t>
      </w:r>
      <w:proofErr w:type="spellStart"/>
      <w:r>
        <w:rPr>
          <w:rFonts w:ascii="Times New Roman" w:eastAsia="Times New Roman" w:hAnsi="Times New Roman" w:cs="Times New Roman"/>
          <w:sz w:val="28"/>
          <w:lang w:eastAsia="ru-RU"/>
        </w:rPr>
        <w:t>Шелеховского</w:t>
      </w:r>
      <w:proofErr w:type="spellEnd"/>
      <w:r>
        <w:rPr>
          <w:rFonts w:ascii="Times New Roman" w:eastAsia="Times New Roman" w:hAnsi="Times New Roman" w:cs="Times New Roman"/>
          <w:sz w:val="28"/>
          <w:lang w:eastAsia="ru-RU"/>
        </w:rPr>
        <w:t xml:space="preserve"> муниципального района от 20.12.2018 № 846-па)</w:t>
      </w:r>
    </w:p>
    <w:p w:rsidR="00711DC8" w:rsidRPr="00DD6C87" w:rsidRDefault="00711DC8" w:rsidP="00711DC8">
      <w:pPr>
        <w:tabs>
          <w:tab w:val="left" w:pos="720"/>
          <w:tab w:val="left" w:pos="900"/>
        </w:tabs>
        <w:spacing w:after="0" w:line="240" w:lineRule="auto"/>
        <w:ind w:firstLine="567"/>
        <w:jc w:val="both"/>
        <w:rPr>
          <w:rFonts w:ascii="Times New Roman" w:eastAsia="Times New Roman" w:hAnsi="Times New Roman" w:cs="Times New Roman"/>
          <w:sz w:val="28"/>
          <w:lang w:eastAsia="ru-RU"/>
        </w:rPr>
      </w:pPr>
    </w:p>
    <w:p w:rsidR="00711DC8" w:rsidRPr="00DD6C87" w:rsidRDefault="00711DC8" w:rsidP="00711DC8">
      <w:pPr>
        <w:tabs>
          <w:tab w:val="left" w:pos="-142"/>
          <w:tab w:val="left" w:pos="720"/>
        </w:tabs>
        <w:spacing w:after="0" w:line="240" w:lineRule="auto"/>
        <w:ind w:firstLine="142"/>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3. Требования к порядку информирования о предоставлении муниципальной услуги</w:t>
      </w:r>
    </w:p>
    <w:p w:rsidR="00711DC8" w:rsidRPr="00DD6C87" w:rsidRDefault="00711DC8" w:rsidP="00711DC8">
      <w:pPr>
        <w:suppressAutoHyphens/>
        <w:spacing w:after="0" w:line="240" w:lineRule="auto"/>
        <w:rPr>
          <w:rFonts w:ascii="Times New Roman" w:eastAsia="Times New Roman" w:hAnsi="Times New Roman" w:cs="Times New Roman"/>
          <w:color w:val="000000"/>
          <w:sz w:val="20"/>
          <w:lang w:eastAsia="ru-RU"/>
        </w:rPr>
      </w:pPr>
    </w:p>
    <w:p w:rsidR="00711DC8" w:rsidRPr="00DD6C87" w:rsidRDefault="00711DC8" w:rsidP="00711DC8">
      <w:pPr>
        <w:numPr>
          <w:ilvl w:val="0"/>
          <w:numId w:val="3"/>
        </w:numPr>
        <w:spacing w:after="0" w:line="240" w:lineRule="auto"/>
        <w:ind w:left="0"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 xml:space="preserve">Для получения информации по вопросам предоставления муниципальной услуги и ходе предоставления муниципальной услуги (далее – информация) заявители обращаются в Управление по распоряжению муниципальным имуществом Администрации </w:t>
      </w:r>
      <w:proofErr w:type="spellStart"/>
      <w:r w:rsidRPr="00DD6C87">
        <w:rPr>
          <w:rFonts w:ascii="Times New Roman" w:eastAsia="Times New Roman" w:hAnsi="Times New Roman" w:cs="Times New Roman"/>
          <w:sz w:val="28"/>
          <w:lang w:eastAsia="ru-RU"/>
        </w:rPr>
        <w:t>Шелеховского</w:t>
      </w:r>
      <w:proofErr w:type="spellEnd"/>
      <w:r w:rsidRPr="00DD6C87">
        <w:rPr>
          <w:rFonts w:ascii="Times New Roman" w:eastAsia="Times New Roman" w:hAnsi="Times New Roman" w:cs="Times New Roman"/>
          <w:sz w:val="28"/>
          <w:lang w:eastAsia="ru-RU"/>
        </w:rPr>
        <w:t xml:space="preserve"> муниципального района (далее – уполномоченный орган, Управление).</w:t>
      </w:r>
    </w:p>
    <w:p w:rsidR="00711DC8" w:rsidRPr="00DD6C87" w:rsidRDefault="00711DC8" w:rsidP="00711DC8">
      <w:pPr>
        <w:numPr>
          <w:ilvl w:val="0"/>
          <w:numId w:val="3"/>
        </w:numPr>
        <w:spacing w:after="0" w:line="240" w:lineRule="auto"/>
        <w:ind w:left="0"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 xml:space="preserve">Получение муниципальной услуги возможно через многофункциональный центр предоставления государственных и муниципальных услуг (далее – МФЦ). </w:t>
      </w:r>
    </w:p>
    <w:p w:rsidR="00711DC8" w:rsidRPr="00DD6C87" w:rsidRDefault="00711DC8" w:rsidP="00711DC8">
      <w:pPr>
        <w:numPr>
          <w:ilvl w:val="0"/>
          <w:numId w:val="3"/>
        </w:numPr>
        <w:spacing w:after="0" w:line="240" w:lineRule="auto"/>
        <w:ind w:left="0"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Информация предоставляется:</w:t>
      </w:r>
    </w:p>
    <w:p w:rsidR="00711DC8" w:rsidRPr="00DD6C87" w:rsidRDefault="00711DC8" w:rsidP="00711DC8">
      <w:pPr>
        <w:pStyle w:val="a3"/>
        <w:numPr>
          <w:ilvl w:val="0"/>
          <w:numId w:val="19"/>
        </w:numPr>
        <w:spacing w:after="0" w:line="240" w:lineRule="auto"/>
        <w:ind w:left="0"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при личном контакте с заявителями;</w:t>
      </w:r>
    </w:p>
    <w:p w:rsidR="00711DC8" w:rsidRPr="00DD6C87" w:rsidRDefault="00711DC8" w:rsidP="00711DC8">
      <w:pPr>
        <w:pStyle w:val="a3"/>
        <w:numPr>
          <w:ilvl w:val="0"/>
          <w:numId w:val="19"/>
        </w:numPr>
        <w:spacing w:after="0" w:line="240" w:lineRule="auto"/>
        <w:ind w:left="0"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 xml:space="preserve">с использованием средств телефонной, факсимильной и электронной связи, в том числе через официальный сайт Администрации </w:t>
      </w:r>
      <w:proofErr w:type="spellStart"/>
      <w:r w:rsidRPr="00DD6C87">
        <w:rPr>
          <w:rFonts w:ascii="Times New Roman" w:eastAsia="Times New Roman" w:hAnsi="Times New Roman" w:cs="Times New Roman"/>
          <w:sz w:val="28"/>
          <w:lang w:eastAsia="ru-RU"/>
        </w:rPr>
        <w:t>Шелеховского</w:t>
      </w:r>
      <w:proofErr w:type="spellEnd"/>
      <w:r w:rsidRPr="00DD6C87">
        <w:rPr>
          <w:rFonts w:ascii="Times New Roman" w:eastAsia="Times New Roman" w:hAnsi="Times New Roman" w:cs="Times New Roman"/>
          <w:sz w:val="28"/>
          <w:lang w:eastAsia="ru-RU"/>
        </w:rPr>
        <w:t xml:space="preserve"> муниципального района в информационно-телекоммуникационной сети «Интернет» (http://sheladm.ru), официальный сайт МФЦ;</w:t>
      </w:r>
    </w:p>
    <w:p w:rsidR="00711DC8" w:rsidRPr="00DD6C87" w:rsidRDefault="00711DC8" w:rsidP="00711DC8">
      <w:pPr>
        <w:pStyle w:val="a3"/>
        <w:numPr>
          <w:ilvl w:val="0"/>
          <w:numId w:val="19"/>
        </w:numPr>
        <w:spacing w:after="0" w:line="240" w:lineRule="auto"/>
        <w:ind w:left="0"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письменно, в случае письменного обращения заявителя;</w:t>
      </w:r>
    </w:p>
    <w:p w:rsidR="00711DC8" w:rsidRPr="00DD6C87" w:rsidRDefault="00711DC8" w:rsidP="00711DC8">
      <w:pPr>
        <w:pStyle w:val="a3"/>
        <w:numPr>
          <w:ilvl w:val="0"/>
          <w:numId w:val="5"/>
        </w:numPr>
        <w:tabs>
          <w:tab w:val="left" w:pos="851"/>
          <w:tab w:val="left" w:pos="993"/>
        </w:tabs>
        <w:spacing w:after="0" w:line="240" w:lineRule="auto"/>
        <w:ind w:left="0"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через МФЦ, телефон единой справочной: 8-800-100-04-47.</w:t>
      </w:r>
    </w:p>
    <w:p w:rsidR="00711DC8" w:rsidRPr="00DD6C87" w:rsidRDefault="00711DC8" w:rsidP="00711DC8">
      <w:pPr>
        <w:numPr>
          <w:ilvl w:val="0"/>
          <w:numId w:val="3"/>
        </w:numPr>
        <w:spacing w:after="0" w:line="240" w:lineRule="auto"/>
        <w:ind w:left="0"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 xml:space="preserve">Руководитель уполномоченного органа, обеспечивающий предоставление информации, должен принять все необходимые меры по предоставлению заявителю исчерпывающей информации по вопросу обращения, в том числе с привлечением иных сотрудников уполномоченного органа. </w:t>
      </w:r>
    </w:p>
    <w:p w:rsidR="00711DC8" w:rsidRPr="00DD6C87" w:rsidRDefault="00711DC8" w:rsidP="00711DC8">
      <w:pPr>
        <w:numPr>
          <w:ilvl w:val="0"/>
          <w:numId w:val="3"/>
        </w:numPr>
        <w:spacing w:after="0" w:line="240" w:lineRule="auto"/>
        <w:ind w:left="0"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lastRenderedPageBreak/>
        <w:t>Руководитель уполномоченного органа, сотрудники уполномоченного органа (далее – сотрудники, осуществляющие предоставление муниципальной услуги) предоставляют информацию по следующим вопросам:</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1) об уполномоченном органе, осуществляющем предоставление муниципальной услуги, включая информацию о месте нахождения, графике работы, контактных телефонах;</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2) о порядке предоставления муниципальной услуги и ходе предоставления муниципальной услуги;</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3) о перечне документов, необходимых для предоставления муниципальной услуги;</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4) о времени приема документов, необходимых для предоставления муниципальной услуги;</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5) о сроке предоставления муниципальной услуги;</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6) об основаниях отказа в приеме документов, необходимых для предоставления муниципальной услуги;</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7) об основаниях отказа в предоставлении муниципальной услуги;</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8)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9. Основными требованиями при предоставлении информации являются:</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1) актуальность;</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2) своевременность;</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3) четкость и доступность в изложении информации;</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4) полнота информации;</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5) соответствие информации требованиям законодательства.</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10. Предоставление информации по телефону осуществляется путем непосредственного общения по телефону.</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При ответах на телефонные звонки сотрудники, осуществляющие предоставление муниципальной услуги,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 Максимальное время телефонного разговора составляет 15 минут.</w:t>
      </w:r>
    </w:p>
    <w:p w:rsidR="00711DC8" w:rsidRPr="00DD6C87" w:rsidRDefault="00711DC8" w:rsidP="00711DC8">
      <w:pPr>
        <w:spacing w:after="0" w:line="240" w:lineRule="auto"/>
        <w:ind w:firstLine="567"/>
        <w:contextualSpacing/>
        <w:jc w:val="both"/>
        <w:rPr>
          <w:rFonts w:ascii="Times New Roman" w:hAnsi="Times New Roman"/>
          <w:sz w:val="28"/>
          <w:lang w:eastAsia="ru-RU"/>
        </w:rPr>
      </w:pPr>
      <w:r w:rsidRPr="00DD6C87">
        <w:rPr>
          <w:rFonts w:ascii="Times New Roman" w:eastAsia="Times New Roman" w:hAnsi="Times New Roman" w:cs="Times New Roman"/>
          <w:sz w:val="28"/>
          <w:lang w:eastAsia="ru-RU"/>
        </w:rPr>
        <w:t xml:space="preserve">11. </w:t>
      </w:r>
      <w:r w:rsidRPr="00DD6C87">
        <w:rPr>
          <w:rFonts w:ascii="Times New Roman" w:hAnsi="Times New Roman"/>
          <w:sz w:val="28"/>
          <w:lang w:eastAsia="ru-RU"/>
        </w:rPr>
        <w:t>Обращения заявителя (в том числе, переданные при помощи факсимильной и электронной связи) о предоставлении информации рассматриваются уполномоченным органом в течени</w:t>
      </w:r>
      <w:proofErr w:type="gramStart"/>
      <w:r w:rsidRPr="00DD6C87">
        <w:rPr>
          <w:rFonts w:ascii="Times New Roman" w:hAnsi="Times New Roman"/>
          <w:sz w:val="28"/>
          <w:lang w:eastAsia="ru-RU"/>
        </w:rPr>
        <w:t>и</w:t>
      </w:r>
      <w:proofErr w:type="gramEnd"/>
      <w:r w:rsidRPr="00DD6C87">
        <w:rPr>
          <w:rFonts w:ascii="Times New Roman" w:hAnsi="Times New Roman"/>
          <w:sz w:val="28"/>
          <w:lang w:eastAsia="ru-RU"/>
        </w:rPr>
        <w:t xml:space="preserve"> тридцати дней со дня регистрации обращения. </w:t>
      </w:r>
    </w:p>
    <w:p w:rsidR="00711DC8" w:rsidRPr="00DD6C87" w:rsidRDefault="00711DC8" w:rsidP="00711DC8">
      <w:pPr>
        <w:spacing w:after="0" w:line="240" w:lineRule="auto"/>
        <w:ind w:firstLine="567"/>
        <w:contextualSpacing/>
        <w:jc w:val="both"/>
        <w:rPr>
          <w:rFonts w:ascii="Times New Roman" w:hAnsi="Times New Roman"/>
          <w:sz w:val="28"/>
          <w:lang w:eastAsia="ru-RU"/>
        </w:rPr>
      </w:pPr>
      <w:r w:rsidRPr="00DD6C87">
        <w:rPr>
          <w:rFonts w:ascii="Times New Roman" w:hAnsi="Times New Roman"/>
          <w:sz w:val="28"/>
          <w:lang w:eastAsia="ru-RU"/>
        </w:rPr>
        <w:t>Днем регистрации обращения является день его поступления в уполномоченный орган.</w:t>
      </w:r>
    </w:p>
    <w:p w:rsidR="00711DC8" w:rsidRPr="00DD6C87" w:rsidRDefault="00711DC8" w:rsidP="00711DC8">
      <w:pPr>
        <w:spacing w:after="0" w:line="240" w:lineRule="auto"/>
        <w:ind w:firstLine="567"/>
        <w:contextualSpacing/>
        <w:jc w:val="both"/>
        <w:rPr>
          <w:rFonts w:ascii="Times New Roman" w:hAnsi="Times New Roman"/>
          <w:sz w:val="28"/>
          <w:lang w:eastAsia="ru-RU"/>
        </w:rPr>
      </w:pPr>
      <w:r w:rsidRPr="00DD6C87">
        <w:rPr>
          <w:rFonts w:ascii="Times New Roman" w:hAnsi="Times New Roman"/>
          <w:sz w:val="28"/>
          <w:lang w:eastAsia="ru-RU"/>
        </w:rPr>
        <w:t>Ответ на обращение, поступившее в уполномоченный орган, в течение срока его рассмотрения направляется по адресу, указанному в обращении.</w:t>
      </w:r>
    </w:p>
    <w:p w:rsidR="00711DC8" w:rsidRPr="00DD6C87" w:rsidRDefault="00711DC8" w:rsidP="00711DC8">
      <w:pPr>
        <w:spacing w:after="0" w:line="240" w:lineRule="auto"/>
        <w:ind w:firstLine="567"/>
        <w:contextualSpacing/>
        <w:jc w:val="both"/>
        <w:rPr>
          <w:rFonts w:ascii="Times New Roman" w:hAnsi="Times New Roman"/>
          <w:sz w:val="28"/>
          <w:lang w:eastAsia="ru-RU"/>
        </w:rPr>
      </w:pPr>
      <w:r w:rsidRPr="00DD6C87">
        <w:rPr>
          <w:rFonts w:ascii="Times New Roman" w:hAnsi="Times New Roman"/>
          <w:sz w:val="28"/>
          <w:lang w:eastAsia="ru-RU"/>
        </w:rPr>
        <w:t>Ответ на обращение, переданное при помощи электронной связи, в течение срока его рассмотрения направляется с помощью информационно-</w:t>
      </w:r>
      <w:r w:rsidRPr="00DD6C87">
        <w:rPr>
          <w:rFonts w:ascii="Times New Roman" w:hAnsi="Times New Roman"/>
          <w:sz w:val="28"/>
          <w:lang w:eastAsia="ru-RU"/>
        </w:rPr>
        <w:lastRenderedPageBreak/>
        <w:t>телекоммуникационной сети «Интернет» на адрес электронной почты, с которого поступило обращение.</w:t>
      </w:r>
    </w:p>
    <w:p w:rsidR="00711DC8" w:rsidRPr="00DD6C87" w:rsidRDefault="00711DC8" w:rsidP="00711DC8">
      <w:pPr>
        <w:autoSpaceDE w:val="0"/>
        <w:autoSpaceDN w:val="0"/>
        <w:adjustRightInd w:val="0"/>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12.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а) на стендах, расположенных в помещениях, занимаемых уполномоченным органом;</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б) на официальном сайте уполномоченного органа в информационно-телекоммуникационной сети «Интернет» (http://sheladm.ru), официальном сайте МФЦ;</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в) посредством публикации в средствах массовой информации.</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13. На стендах, расположенных в помещениях, занимаемых уполномоченным органом, размещается следующая информация:</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1) список документов для получения муниципальной услуги;</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2) о сроках предоставления муниципальной услуги;</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3) извлечения из административного регламента:</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а) об основаниях отказа в предоставлении муниципальной услуги;</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б) об описании конечного результата предоставления муниципальной услуги;</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в) о порядке досудебного обжалования решений и действий (бездействия), принятых (осуществляемых) в ходе предоставления муниципальной услуги;</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4) почтовый адрес уполномоченного органа, номера телефонов для справок, график приема заявителей по вопросам предоставления муниципальной услуги;</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5) перечень нормативных правовых актов, регулирующих отношения, возникающие в связи с предоставлением муниципальной услуги.</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14. Информация об уполномоченном органе:</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а) место нахождения:</w:t>
      </w:r>
      <w:r w:rsidRPr="00DD6C87">
        <w:rPr>
          <w:rFonts w:eastAsiaTheme="minorEastAsia"/>
          <w:lang w:eastAsia="ru-RU"/>
        </w:rPr>
        <w:t xml:space="preserve"> </w:t>
      </w:r>
      <w:r w:rsidRPr="00DD6C87">
        <w:rPr>
          <w:rFonts w:ascii="Times New Roman" w:eastAsia="Times New Roman" w:hAnsi="Times New Roman" w:cs="Times New Roman"/>
          <w:sz w:val="28"/>
          <w:lang w:eastAsia="ru-RU"/>
        </w:rPr>
        <w:t xml:space="preserve">Иркутская  область, г. </w:t>
      </w:r>
      <w:proofErr w:type="spellStart"/>
      <w:r w:rsidRPr="00DD6C87">
        <w:rPr>
          <w:rFonts w:ascii="Times New Roman" w:eastAsia="Times New Roman" w:hAnsi="Times New Roman" w:cs="Times New Roman"/>
          <w:sz w:val="28"/>
          <w:lang w:eastAsia="ru-RU"/>
        </w:rPr>
        <w:t>Шелехов</w:t>
      </w:r>
      <w:proofErr w:type="spellEnd"/>
      <w:r w:rsidRPr="00DD6C87">
        <w:rPr>
          <w:rFonts w:ascii="Times New Roman" w:eastAsia="Times New Roman" w:hAnsi="Times New Roman" w:cs="Times New Roman"/>
          <w:sz w:val="28"/>
          <w:lang w:eastAsia="ru-RU"/>
        </w:rPr>
        <w:t>, 20 квартал, дом 84;</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 xml:space="preserve">б) телефоны: (8-39550) 4-29-49, 4-14-32, 4-36-54; </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 xml:space="preserve">в) почтовый адрес для направления документов и обращений: индекс 666034, Иркутская область, г. </w:t>
      </w:r>
      <w:proofErr w:type="spellStart"/>
      <w:r w:rsidRPr="00DD6C87">
        <w:rPr>
          <w:rFonts w:ascii="Times New Roman" w:eastAsia="Times New Roman" w:hAnsi="Times New Roman" w:cs="Times New Roman"/>
          <w:sz w:val="28"/>
          <w:lang w:eastAsia="ru-RU"/>
        </w:rPr>
        <w:t>Шелехов</w:t>
      </w:r>
      <w:proofErr w:type="spellEnd"/>
      <w:r w:rsidRPr="00DD6C87">
        <w:rPr>
          <w:rFonts w:ascii="Times New Roman" w:eastAsia="Times New Roman" w:hAnsi="Times New Roman" w:cs="Times New Roman"/>
          <w:sz w:val="28"/>
          <w:lang w:eastAsia="ru-RU"/>
        </w:rPr>
        <w:t>, ул. Ленина, 15;</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 xml:space="preserve">г) официальный сайт Администрации </w:t>
      </w:r>
      <w:proofErr w:type="spellStart"/>
      <w:r w:rsidRPr="00DD6C87">
        <w:rPr>
          <w:rFonts w:ascii="Times New Roman" w:eastAsia="Times New Roman" w:hAnsi="Times New Roman" w:cs="Times New Roman"/>
          <w:sz w:val="28"/>
          <w:lang w:eastAsia="ru-RU"/>
        </w:rPr>
        <w:t>Шелеховского</w:t>
      </w:r>
      <w:proofErr w:type="spellEnd"/>
      <w:r w:rsidRPr="00DD6C87">
        <w:rPr>
          <w:rFonts w:ascii="Times New Roman" w:eastAsia="Times New Roman" w:hAnsi="Times New Roman" w:cs="Times New Roman"/>
          <w:sz w:val="28"/>
          <w:lang w:eastAsia="ru-RU"/>
        </w:rPr>
        <w:t xml:space="preserve"> муниципального района в информационно-телекоммуникационной сети «Интернет»: http://sheladm.ru;</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д) адрес электронной почты: adm@sheladm.ru.</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15. График приема заявителей в уполномоченном органе:</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Понедельник</w:t>
      </w:r>
      <w:r w:rsidRPr="00DD6C87">
        <w:rPr>
          <w:rFonts w:ascii="Times New Roman" w:eastAsia="Times New Roman" w:hAnsi="Times New Roman" w:cs="Times New Roman"/>
          <w:sz w:val="28"/>
          <w:lang w:eastAsia="ru-RU"/>
        </w:rPr>
        <w:tab/>
        <w:t>8.50 – 18.00</w:t>
      </w:r>
      <w:r w:rsidRPr="00DD6C87">
        <w:rPr>
          <w:rFonts w:ascii="Times New Roman" w:eastAsia="Times New Roman" w:hAnsi="Times New Roman" w:cs="Times New Roman"/>
          <w:sz w:val="28"/>
          <w:lang w:eastAsia="ru-RU"/>
        </w:rPr>
        <w:tab/>
        <w:t xml:space="preserve"> (перерыв 13.00 – 14.00)</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Вторник</w:t>
      </w:r>
      <w:r w:rsidRPr="00DD6C87">
        <w:rPr>
          <w:rFonts w:ascii="Times New Roman" w:eastAsia="Times New Roman" w:hAnsi="Times New Roman" w:cs="Times New Roman"/>
          <w:sz w:val="28"/>
          <w:lang w:eastAsia="ru-RU"/>
        </w:rPr>
        <w:tab/>
        <w:t>8.50 – 18.00 (перерыв 13.00 – 14.00)</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Суббота, воскресенье – выходные дни.</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lastRenderedPageBreak/>
        <w:t xml:space="preserve">16. График приема заявителей Мэром </w:t>
      </w:r>
      <w:proofErr w:type="spellStart"/>
      <w:r w:rsidRPr="00DD6C87">
        <w:rPr>
          <w:rFonts w:ascii="Times New Roman" w:eastAsia="Times New Roman" w:hAnsi="Times New Roman" w:cs="Times New Roman"/>
          <w:sz w:val="28"/>
          <w:lang w:eastAsia="ru-RU"/>
        </w:rPr>
        <w:t>Шелеховского</w:t>
      </w:r>
      <w:proofErr w:type="spellEnd"/>
      <w:r w:rsidRPr="00DD6C87">
        <w:rPr>
          <w:rFonts w:ascii="Times New Roman" w:eastAsia="Times New Roman" w:hAnsi="Times New Roman" w:cs="Times New Roman"/>
          <w:sz w:val="28"/>
          <w:lang w:eastAsia="ru-RU"/>
        </w:rPr>
        <w:t xml:space="preserve"> муниципального района – первый, третий понедельник месяца </w:t>
      </w:r>
      <w:r w:rsidRPr="00DD6C87">
        <w:rPr>
          <w:rFonts w:ascii="Times New Roman" w:eastAsia="Times New Roman" w:hAnsi="Times New Roman" w:cs="Times New Roman"/>
          <w:sz w:val="28"/>
          <w:lang w:eastAsia="ru-RU"/>
        </w:rPr>
        <w:tab/>
        <w:t>с 15.00 – 17.00, по предварительной записи по телефону (8-39550) 4-13-35.</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График приема заявителей руководителем уполномоченного органа – каждый четверг с 16.00 – 18.00.</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 xml:space="preserve">17. </w:t>
      </w:r>
      <w:proofErr w:type="gramStart"/>
      <w:r w:rsidRPr="00DD6C87">
        <w:rPr>
          <w:rFonts w:ascii="Times New Roman" w:eastAsia="Times New Roman" w:hAnsi="Times New Roman" w:cs="Times New Roman"/>
          <w:sz w:val="28"/>
          <w:lang w:eastAsia="ru-RU"/>
        </w:rPr>
        <w:t>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 осуществляются в порядке, установленном настоящим разделом, МФЦ, с которым уполномоченный орган заключил в соответствии с законодательством соглашение о взаимодействии.</w:t>
      </w:r>
      <w:proofErr w:type="gramEnd"/>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Информация об адресах и режиме работы МФЦ содержится на официальном сайте в информационно-телекоммуникационной сети «Интернет» (</w:t>
      </w:r>
      <w:hyperlink r:id="rId9" w:history="1">
        <w:r w:rsidRPr="00DD6C87">
          <w:rPr>
            <w:rStyle w:val="a6"/>
            <w:rFonts w:ascii="Times New Roman" w:eastAsia="Times New Roman" w:hAnsi="Times New Roman" w:cs="Times New Roman"/>
            <w:color w:val="auto"/>
            <w:sz w:val="28"/>
            <w:u w:val="none"/>
            <w:lang w:eastAsia="ru-RU"/>
          </w:rPr>
          <w:t>www.mfc38.ru</w:t>
        </w:r>
      </w:hyperlink>
      <w:r w:rsidRPr="00DD6C87">
        <w:rPr>
          <w:rFonts w:ascii="Times New Roman" w:eastAsia="Times New Roman" w:hAnsi="Times New Roman" w:cs="Times New Roman"/>
          <w:sz w:val="28"/>
          <w:lang w:eastAsia="ru-RU"/>
        </w:rPr>
        <w:t>).</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p>
    <w:p w:rsidR="00711DC8" w:rsidRPr="00DD6C87" w:rsidRDefault="00711DC8" w:rsidP="00711DC8">
      <w:pPr>
        <w:spacing w:after="0" w:line="240" w:lineRule="auto"/>
        <w:contextualSpacing/>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II. Стандарт предоставления муниципальной услуги</w:t>
      </w:r>
    </w:p>
    <w:p w:rsidR="00711DC8" w:rsidRPr="00DD6C87" w:rsidRDefault="00711DC8" w:rsidP="00711DC8">
      <w:pPr>
        <w:spacing w:after="0" w:line="240" w:lineRule="auto"/>
        <w:contextualSpacing/>
        <w:jc w:val="center"/>
        <w:rPr>
          <w:rFonts w:ascii="Times New Roman" w:eastAsia="Times New Roman" w:hAnsi="Times New Roman" w:cs="Times New Roman"/>
          <w:sz w:val="28"/>
          <w:lang w:eastAsia="ru-RU"/>
        </w:rPr>
      </w:pPr>
    </w:p>
    <w:p w:rsidR="00711DC8" w:rsidRPr="00DD6C87" w:rsidRDefault="00711DC8" w:rsidP="00711DC8">
      <w:pPr>
        <w:spacing w:after="0" w:line="240" w:lineRule="auto"/>
        <w:contextualSpacing/>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1. Наименование муниципальной услуги</w:t>
      </w:r>
    </w:p>
    <w:p w:rsidR="00711DC8" w:rsidRPr="00DD6C87" w:rsidRDefault="00711DC8" w:rsidP="00711DC8">
      <w:pPr>
        <w:spacing w:after="0" w:line="240" w:lineRule="auto"/>
        <w:ind w:left="720" w:firstLine="1134"/>
        <w:contextualSpacing/>
        <w:jc w:val="both"/>
        <w:rPr>
          <w:rFonts w:ascii="Times New Roman" w:eastAsia="Times New Roman" w:hAnsi="Times New Roman" w:cs="Times New Roman"/>
          <w:sz w:val="28"/>
          <w:lang w:eastAsia="ru-RU"/>
        </w:rPr>
      </w:pPr>
    </w:p>
    <w:p w:rsidR="00711DC8" w:rsidRPr="00DD6C87" w:rsidRDefault="00711DC8" w:rsidP="00711DC8">
      <w:pPr>
        <w:spacing w:after="0" w:line="240" w:lineRule="auto"/>
        <w:ind w:firstLine="567"/>
        <w:jc w:val="both"/>
        <w:rPr>
          <w:rFonts w:ascii="Times New Roman" w:hAnsi="Times New Roman" w:cs="Times New Roman"/>
          <w:sz w:val="28"/>
          <w:szCs w:val="28"/>
        </w:rPr>
      </w:pPr>
      <w:r w:rsidRPr="00DD6C87">
        <w:rPr>
          <w:rFonts w:ascii="Times New Roman" w:eastAsia="Times New Roman" w:hAnsi="Times New Roman" w:cs="Times New Roman"/>
          <w:sz w:val="28"/>
          <w:lang w:eastAsia="ru-RU"/>
        </w:rPr>
        <w:t>18. Под муниципальной услугой в настоящем административном регламенте понимается</w:t>
      </w:r>
      <w:r w:rsidRPr="00DD6C87">
        <w:rPr>
          <w:rFonts w:ascii="Times New Roman" w:eastAsia="Times New Roman" w:hAnsi="Times New Roman" w:cs="Times New Roman"/>
          <w:sz w:val="28"/>
          <w:szCs w:val="28"/>
          <w:lang w:eastAsia="ru-RU"/>
        </w:rPr>
        <w:t xml:space="preserve"> </w:t>
      </w:r>
      <w:r w:rsidRPr="00DD6C87">
        <w:rPr>
          <w:rFonts w:ascii="Times New Roman" w:hAnsi="Times New Roman" w:cs="Times New Roman"/>
          <w:sz w:val="28"/>
          <w:szCs w:val="28"/>
        </w:rPr>
        <w:t>предоставление сведений, содержащихся в информационной системе обеспечения градостроительной деятельности</w:t>
      </w:r>
      <w:r w:rsidRPr="00DD6C87">
        <w:rPr>
          <w:rFonts w:ascii="Times New Roman" w:eastAsia="Times New Roman" w:hAnsi="Times New Roman" w:cs="Times New Roman"/>
          <w:sz w:val="28"/>
          <w:szCs w:val="28"/>
          <w:lang w:eastAsia="ru-RU"/>
        </w:rPr>
        <w:t xml:space="preserve"> осуществляемой </w:t>
      </w:r>
      <w:r w:rsidRPr="00DD6C87">
        <w:rPr>
          <w:rFonts w:ascii="Times New Roman" w:hAnsi="Times New Roman"/>
          <w:sz w:val="28"/>
          <w:lang w:eastAsia="ru-RU"/>
        </w:rPr>
        <w:t xml:space="preserve">на территории </w:t>
      </w:r>
      <w:proofErr w:type="spellStart"/>
      <w:r w:rsidRPr="00DD6C87">
        <w:rPr>
          <w:rFonts w:ascii="Times New Roman" w:hAnsi="Times New Roman"/>
          <w:sz w:val="28"/>
          <w:lang w:eastAsia="ru-RU"/>
        </w:rPr>
        <w:t>Шелеховского</w:t>
      </w:r>
      <w:proofErr w:type="spellEnd"/>
      <w:r w:rsidRPr="00DD6C87">
        <w:rPr>
          <w:rFonts w:ascii="Times New Roman" w:hAnsi="Times New Roman"/>
          <w:sz w:val="28"/>
          <w:lang w:eastAsia="ru-RU"/>
        </w:rPr>
        <w:t xml:space="preserve"> района</w:t>
      </w:r>
      <w:r w:rsidRPr="00DD6C87">
        <w:rPr>
          <w:rFonts w:ascii="Times New Roman" w:hAnsi="Times New Roman" w:cs="Times New Roman"/>
          <w:sz w:val="28"/>
          <w:szCs w:val="28"/>
        </w:rPr>
        <w:t>.</w:t>
      </w:r>
    </w:p>
    <w:p w:rsidR="00711DC8" w:rsidRPr="00DD6C87" w:rsidRDefault="00711DC8" w:rsidP="00711DC8">
      <w:pPr>
        <w:spacing w:after="0" w:line="240" w:lineRule="auto"/>
        <w:ind w:firstLine="567"/>
        <w:jc w:val="both"/>
        <w:rPr>
          <w:rFonts w:ascii="Times New Roman" w:eastAsia="Times New Roman" w:hAnsi="Times New Roman" w:cs="Times New Roman"/>
          <w:sz w:val="28"/>
          <w:szCs w:val="28"/>
          <w:lang w:eastAsia="ru-RU"/>
        </w:rPr>
      </w:pPr>
    </w:p>
    <w:p w:rsidR="00711DC8" w:rsidRPr="00DD6C87" w:rsidRDefault="00711DC8" w:rsidP="00711DC8">
      <w:pPr>
        <w:spacing w:after="0" w:line="240" w:lineRule="auto"/>
        <w:contextualSpacing/>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2. Наименование органа местного самоуправления, предоставляющего муниципальную услугу</w:t>
      </w:r>
    </w:p>
    <w:p w:rsidR="00711DC8" w:rsidRPr="00DD6C87" w:rsidRDefault="00711DC8" w:rsidP="00711DC8">
      <w:pPr>
        <w:spacing w:after="0" w:line="240" w:lineRule="auto"/>
        <w:ind w:left="720" w:firstLine="1134"/>
        <w:contextualSpacing/>
        <w:jc w:val="center"/>
        <w:rPr>
          <w:rFonts w:ascii="Times New Roman" w:eastAsia="Times New Roman" w:hAnsi="Times New Roman" w:cs="Times New Roman"/>
          <w:sz w:val="28"/>
          <w:lang w:eastAsia="ru-RU"/>
        </w:rPr>
      </w:pP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 xml:space="preserve">19. Предоставление муниципальной услуги осуществляется Администрацией </w:t>
      </w:r>
      <w:proofErr w:type="spellStart"/>
      <w:r w:rsidRPr="00DD6C87">
        <w:rPr>
          <w:rFonts w:ascii="Times New Roman" w:eastAsia="Times New Roman" w:hAnsi="Times New Roman" w:cs="Times New Roman"/>
          <w:sz w:val="28"/>
          <w:lang w:eastAsia="ru-RU"/>
        </w:rPr>
        <w:t>Шелеховского</w:t>
      </w:r>
      <w:proofErr w:type="spellEnd"/>
      <w:r w:rsidRPr="00DD6C87">
        <w:rPr>
          <w:rFonts w:ascii="Times New Roman" w:eastAsia="Times New Roman" w:hAnsi="Times New Roman" w:cs="Times New Roman"/>
          <w:sz w:val="28"/>
          <w:lang w:eastAsia="ru-RU"/>
        </w:rPr>
        <w:t xml:space="preserve"> муниципального района в лице уполномоченного органа.</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 xml:space="preserve">20. </w:t>
      </w:r>
      <w:proofErr w:type="gramStart"/>
      <w:r w:rsidR="00DB2BE1">
        <w:rPr>
          <w:rFonts w:ascii="Times New Roman" w:eastAsia="Times New Roman" w:hAnsi="Times New Roman" w:cs="Times New Roman"/>
          <w:sz w:val="28"/>
          <w:lang w:eastAsia="ru-RU"/>
        </w:rPr>
        <w:t>Исключен</w:t>
      </w:r>
      <w:proofErr w:type="gramEnd"/>
      <w:r w:rsidR="00DB2BE1">
        <w:rPr>
          <w:rFonts w:ascii="Times New Roman" w:eastAsia="Times New Roman" w:hAnsi="Times New Roman" w:cs="Times New Roman"/>
          <w:sz w:val="28"/>
          <w:lang w:eastAsia="ru-RU"/>
        </w:rPr>
        <w:t xml:space="preserve"> постановлением Администрации </w:t>
      </w:r>
      <w:proofErr w:type="spellStart"/>
      <w:r w:rsidR="00DB2BE1">
        <w:rPr>
          <w:rFonts w:ascii="Times New Roman" w:eastAsia="Times New Roman" w:hAnsi="Times New Roman" w:cs="Times New Roman"/>
          <w:sz w:val="28"/>
          <w:lang w:eastAsia="ru-RU"/>
        </w:rPr>
        <w:t>Шелеховского</w:t>
      </w:r>
      <w:proofErr w:type="spellEnd"/>
      <w:r w:rsidR="00DB2BE1">
        <w:rPr>
          <w:rFonts w:ascii="Times New Roman" w:eastAsia="Times New Roman" w:hAnsi="Times New Roman" w:cs="Times New Roman"/>
          <w:sz w:val="28"/>
          <w:lang w:eastAsia="ru-RU"/>
        </w:rPr>
        <w:t xml:space="preserve"> муниципального района от 20.12.2018 № 846-па</w:t>
      </w:r>
      <w:r w:rsidRPr="00DD6C87">
        <w:rPr>
          <w:rFonts w:ascii="Times New Roman" w:eastAsia="Times New Roman" w:hAnsi="Times New Roman" w:cs="Times New Roman"/>
          <w:sz w:val="28"/>
          <w:lang w:eastAsia="ru-RU"/>
        </w:rPr>
        <w:t>.</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 xml:space="preserve">21. При предоставлении муниципальной услуги уполномоченный орган осуществляет межведомственное информационное взаимодействие с Федеральной службой государственной регистрации, кадастра и картографии (далее – </w:t>
      </w:r>
      <w:proofErr w:type="spellStart"/>
      <w:r w:rsidRPr="00DD6C87">
        <w:rPr>
          <w:rFonts w:ascii="Times New Roman" w:eastAsia="Times New Roman" w:hAnsi="Times New Roman" w:cs="Times New Roman"/>
          <w:sz w:val="28"/>
          <w:lang w:eastAsia="ru-RU"/>
        </w:rPr>
        <w:t>Росреестр</w:t>
      </w:r>
      <w:proofErr w:type="spellEnd"/>
      <w:r w:rsidRPr="00DD6C87">
        <w:rPr>
          <w:rFonts w:ascii="Times New Roman" w:eastAsia="Times New Roman" w:hAnsi="Times New Roman" w:cs="Times New Roman"/>
          <w:sz w:val="28"/>
          <w:lang w:eastAsia="ru-RU"/>
        </w:rPr>
        <w:t>), Федеральной налоговой службой.</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p>
    <w:p w:rsidR="00711DC8" w:rsidRPr="00DD6C87" w:rsidRDefault="00711DC8" w:rsidP="00711DC8">
      <w:pPr>
        <w:pStyle w:val="a3"/>
        <w:numPr>
          <w:ilvl w:val="0"/>
          <w:numId w:val="1"/>
        </w:numPr>
        <w:spacing w:after="0" w:line="240" w:lineRule="auto"/>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Описание результата предоставления муниципальной услуги</w:t>
      </w:r>
    </w:p>
    <w:p w:rsidR="00711DC8" w:rsidRPr="00DD6C87" w:rsidRDefault="00711DC8" w:rsidP="00711DC8">
      <w:pPr>
        <w:spacing w:after="0" w:line="240" w:lineRule="auto"/>
        <w:ind w:left="720" w:firstLine="1134"/>
        <w:contextualSpacing/>
        <w:jc w:val="center"/>
        <w:rPr>
          <w:rFonts w:ascii="Times New Roman" w:eastAsia="Times New Roman" w:hAnsi="Times New Roman" w:cs="Times New Roman"/>
          <w:sz w:val="28"/>
          <w:lang w:eastAsia="ru-RU"/>
        </w:rPr>
      </w:pPr>
    </w:p>
    <w:p w:rsidR="00711DC8" w:rsidRPr="00DD6C87" w:rsidRDefault="00711DC8" w:rsidP="00711DC8">
      <w:pPr>
        <w:spacing w:after="0" w:line="240" w:lineRule="auto"/>
        <w:ind w:firstLine="567"/>
        <w:contextualSpacing/>
        <w:jc w:val="both"/>
        <w:rPr>
          <w:sz w:val="28"/>
          <w:szCs w:val="28"/>
        </w:rPr>
      </w:pPr>
      <w:r w:rsidRPr="00DD6C87">
        <w:rPr>
          <w:rFonts w:ascii="Times New Roman" w:eastAsia="Times New Roman" w:hAnsi="Times New Roman" w:cs="Times New Roman"/>
          <w:sz w:val="28"/>
          <w:lang w:eastAsia="ru-RU"/>
        </w:rPr>
        <w:lastRenderedPageBreak/>
        <w:t xml:space="preserve">22. Результатом предоставления муниципальной услуги является </w:t>
      </w:r>
      <w:r w:rsidRPr="00DD6C87">
        <w:rPr>
          <w:rFonts w:ascii="Times New Roman" w:hAnsi="Times New Roman" w:cs="Times New Roman"/>
          <w:sz w:val="28"/>
          <w:szCs w:val="28"/>
        </w:rPr>
        <w:t>предоставление сведений, содержащихся в информационной системе обеспечения градостроительной деятельности, либо отказ в предоставлении сведений, содержащихся в информационной системе обеспечения градостроительной деятельности (далее – ИСОГД).</w:t>
      </w:r>
    </w:p>
    <w:p w:rsidR="00711DC8" w:rsidRPr="00DD6C87" w:rsidRDefault="00711DC8" w:rsidP="00711DC8">
      <w:pPr>
        <w:spacing w:after="0" w:line="240" w:lineRule="auto"/>
        <w:ind w:firstLine="709"/>
        <w:contextualSpacing/>
        <w:jc w:val="both"/>
        <w:rPr>
          <w:rFonts w:ascii="Times New Roman" w:eastAsia="Times New Roman" w:hAnsi="Times New Roman" w:cs="Times New Roman"/>
          <w:sz w:val="28"/>
          <w:szCs w:val="28"/>
          <w:lang w:eastAsia="ru-RU"/>
        </w:rPr>
      </w:pPr>
    </w:p>
    <w:p w:rsidR="00711DC8" w:rsidRPr="00DD6C87" w:rsidRDefault="00711DC8" w:rsidP="00711DC8">
      <w:pPr>
        <w:pStyle w:val="a3"/>
        <w:numPr>
          <w:ilvl w:val="0"/>
          <w:numId w:val="1"/>
        </w:numPr>
        <w:spacing w:after="0" w:line="240" w:lineRule="auto"/>
        <w:ind w:left="0" w:firstLine="0"/>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711DC8" w:rsidRPr="00DD6C87" w:rsidRDefault="00711DC8" w:rsidP="00711DC8">
      <w:pPr>
        <w:spacing w:after="0" w:line="240" w:lineRule="auto"/>
        <w:ind w:firstLine="1134"/>
        <w:contextualSpacing/>
        <w:jc w:val="both"/>
        <w:rPr>
          <w:rFonts w:ascii="Times New Roman" w:eastAsia="Times New Roman" w:hAnsi="Times New Roman" w:cs="Times New Roman"/>
          <w:sz w:val="28"/>
          <w:lang w:eastAsia="ru-RU"/>
        </w:rPr>
      </w:pPr>
    </w:p>
    <w:p w:rsidR="00711DC8" w:rsidRPr="00DD6C87" w:rsidRDefault="00711DC8" w:rsidP="00711DC8">
      <w:pPr>
        <w:autoSpaceDE w:val="0"/>
        <w:autoSpaceDN w:val="0"/>
        <w:adjustRightInd w:val="0"/>
        <w:spacing w:after="0" w:line="240" w:lineRule="auto"/>
        <w:ind w:firstLine="567"/>
        <w:jc w:val="both"/>
        <w:rPr>
          <w:rFonts w:ascii="Times New Roman" w:hAnsi="Times New Roman" w:cs="Times New Roman"/>
          <w:sz w:val="28"/>
          <w:szCs w:val="28"/>
        </w:rPr>
      </w:pPr>
      <w:r w:rsidRPr="00DD6C87">
        <w:rPr>
          <w:rFonts w:ascii="Times New Roman" w:eastAsia="Times New Roman" w:hAnsi="Times New Roman" w:cs="Times New Roman"/>
          <w:sz w:val="28"/>
          <w:lang w:eastAsia="ru-RU"/>
        </w:rPr>
        <w:t xml:space="preserve">23. </w:t>
      </w:r>
      <w:r w:rsidRPr="00DD6C87">
        <w:rPr>
          <w:rFonts w:ascii="Times New Roman" w:hAnsi="Times New Roman" w:cs="Times New Roman"/>
          <w:sz w:val="28"/>
          <w:szCs w:val="28"/>
        </w:rPr>
        <w:t xml:space="preserve">Срок предоставления муниципальной услуги не может превышать четырнадцати дней </w:t>
      </w:r>
      <w:proofErr w:type="gramStart"/>
      <w:r w:rsidRPr="00DD6C87">
        <w:rPr>
          <w:rFonts w:ascii="Times New Roman" w:hAnsi="Times New Roman" w:cs="Times New Roman"/>
          <w:sz w:val="28"/>
          <w:szCs w:val="28"/>
        </w:rPr>
        <w:t>с даты регистрации</w:t>
      </w:r>
      <w:proofErr w:type="gramEnd"/>
      <w:r w:rsidRPr="00DD6C87">
        <w:rPr>
          <w:rFonts w:ascii="Times New Roman" w:hAnsi="Times New Roman" w:cs="Times New Roman"/>
          <w:sz w:val="28"/>
          <w:szCs w:val="28"/>
        </w:rPr>
        <w:t xml:space="preserve"> заявления о </w:t>
      </w:r>
      <w:r w:rsidRPr="00DD6C87">
        <w:rPr>
          <w:rFonts w:ascii="Times New Roman" w:eastAsia="Times New Roman" w:hAnsi="Times New Roman" w:cs="Times New Roman"/>
          <w:sz w:val="28"/>
          <w:lang w:eastAsia="ru-RU"/>
        </w:rPr>
        <w:t xml:space="preserve">предоставлении </w:t>
      </w:r>
      <w:r w:rsidRPr="00DD6C87">
        <w:rPr>
          <w:rFonts w:ascii="Times New Roman" w:hAnsi="Times New Roman" w:cs="Times New Roman"/>
          <w:sz w:val="28"/>
          <w:szCs w:val="28"/>
        </w:rPr>
        <w:t>сведений, содержащихся в ИСОГД.</w:t>
      </w:r>
    </w:p>
    <w:p w:rsidR="00711DC8" w:rsidRPr="00DD6C87" w:rsidRDefault="00711DC8" w:rsidP="00711DC8">
      <w:pPr>
        <w:spacing w:after="0" w:line="240" w:lineRule="auto"/>
        <w:ind w:firstLine="567"/>
        <w:contextualSpacing/>
        <w:jc w:val="both"/>
        <w:rPr>
          <w:rFonts w:ascii="Times New Roman" w:hAnsi="Times New Roman" w:cs="Times New Roman"/>
          <w:sz w:val="28"/>
          <w:szCs w:val="28"/>
        </w:rPr>
      </w:pPr>
      <w:r w:rsidRPr="00DD6C87">
        <w:rPr>
          <w:rFonts w:ascii="Times New Roman" w:eastAsia="Times New Roman" w:hAnsi="Times New Roman" w:cs="Times New Roman"/>
          <w:sz w:val="28"/>
          <w:lang w:eastAsia="ru-RU"/>
        </w:rPr>
        <w:t>24. Формирование и направление межведомственных запросов в органы (организации), участвующие в предоставлении государственной услуги, - три рабочих дня со дня р</w:t>
      </w:r>
      <w:r>
        <w:rPr>
          <w:rFonts w:ascii="Times New Roman" w:eastAsia="Times New Roman" w:hAnsi="Times New Roman" w:cs="Times New Roman"/>
          <w:sz w:val="28"/>
          <w:lang w:eastAsia="ru-RU"/>
        </w:rPr>
        <w:t>егистрации</w:t>
      </w:r>
      <w:r w:rsidRPr="00DD6C87">
        <w:rPr>
          <w:rFonts w:ascii="Times New Roman" w:eastAsia="Times New Roman" w:hAnsi="Times New Roman" w:cs="Times New Roman"/>
          <w:sz w:val="28"/>
          <w:lang w:eastAsia="ru-RU"/>
        </w:rPr>
        <w:t xml:space="preserve"> заявления о предварительном согласовании предоставления земельного участка. Сведения из Единого государственного реестра недвижимости, Единого государственного реестра юридических лиц, Единого государственного реестра индивидуальных предпринимателей (далее – ЕГРН, ЕГРЮЛ, ЕГРИП) предоставляются в течение пяти рабочих дней </w:t>
      </w:r>
      <w:proofErr w:type="gramStart"/>
      <w:r w:rsidRPr="00DD6C87">
        <w:rPr>
          <w:rFonts w:ascii="Times New Roman" w:eastAsia="Times New Roman" w:hAnsi="Times New Roman" w:cs="Times New Roman"/>
          <w:sz w:val="28"/>
          <w:lang w:eastAsia="ru-RU"/>
        </w:rPr>
        <w:t>с даты получения</w:t>
      </w:r>
      <w:proofErr w:type="gramEnd"/>
      <w:r w:rsidRPr="00DD6C87">
        <w:rPr>
          <w:rFonts w:ascii="Times New Roman" w:eastAsia="Times New Roman" w:hAnsi="Times New Roman" w:cs="Times New Roman"/>
          <w:sz w:val="28"/>
          <w:lang w:eastAsia="ru-RU"/>
        </w:rPr>
        <w:t xml:space="preserve"> запроса.</w:t>
      </w:r>
    </w:p>
    <w:p w:rsidR="00711DC8"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25. Сроки выдачи (направления) документов, фиксирующих результат предоставления муниципальной услуги – направление заявителю результата предоставления муниципальной услуги в течение трех рабочих дней со дня подписания решения уполномоченного органа.</w:t>
      </w:r>
    </w:p>
    <w:p w:rsidR="00711DC8" w:rsidRPr="00DD6C87" w:rsidRDefault="00711DC8" w:rsidP="00711DC8">
      <w:pPr>
        <w:tabs>
          <w:tab w:val="left" w:pos="6247"/>
        </w:tabs>
        <w:spacing w:after="0" w:line="240" w:lineRule="auto"/>
        <w:ind w:firstLine="709"/>
        <w:jc w:val="both"/>
        <w:rPr>
          <w:rFonts w:ascii="Times New Roman" w:eastAsia="Times New Roman" w:hAnsi="Times New Roman" w:cs="Times New Roman"/>
          <w:color w:val="FF0000"/>
          <w:sz w:val="28"/>
          <w:szCs w:val="28"/>
          <w:lang w:eastAsia="ru-RU"/>
        </w:rPr>
      </w:pPr>
      <w:r w:rsidRPr="00DD6C87">
        <w:rPr>
          <w:rFonts w:ascii="Times New Roman" w:eastAsia="Times New Roman" w:hAnsi="Times New Roman" w:cs="Times New Roman"/>
          <w:color w:val="FF0000"/>
          <w:sz w:val="28"/>
          <w:szCs w:val="28"/>
          <w:lang w:eastAsia="ru-RU"/>
        </w:rPr>
        <w:tab/>
      </w:r>
    </w:p>
    <w:p w:rsidR="00711DC8" w:rsidRPr="00DD6C87" w:rsidRDefault="00711DC8" w:rsidP="00711DC8">
      <w:pPr>
        <w:spacing w:after="0" w:line="240" w:lineRule="auto"/>
        <w:ind w:firstLine="709"/>
        <w:contextualSpacing/>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5. Перечень нормативных правовых актов, регулирующих отношения, возникающие в связи с предоставлением муниципальной услуги</w:t>
      </w:r>
    </w:p>
    <w:p w:rsidR="00711DC8" w:rsidRPr="00DD6C87" w:rsidRDefault="00711DC8" w:rsidP="00711DC8">
      <w:pPr>
        <w:spacing w:after="0" w:line="240" w:lineRule="auto"/>
        <w:ind w:firstLine="709"/>
        <w:contextualSpacing/>
        <w:jc w:val="both"/>
        <w:rPr>
          <w:rFonts w:ascii="Times New Roman" w:eastAsia="Times New Roman" w:hAnsi="Times New Roman" w:cs="Times New Roman"/>
          <w:sz w:val="28"/>
          <w:lang w:eastAsia="ru-RU"/>
        </w:rPr>
      </w:pP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2</w:t>
      </w:r>
      <w:r>
        <w:rPr>
          <w:rFonts w:ascii="Times New Roman" w:eastAsia="Times New Roman" w:hAnsi="Times New Roman" w:cs="Times New Roman"/>
          <w:sz w:val="28"/>
          <w:lang w:eastAsia="ru-RU"/>
        </w:rPr>
        <w:t>6</w:t>
      </w:r>
      <w:r w:rsidRPr="00DD6C87">
        <w:rPr>
          <w:rFonts w:ascii="Times New Roman" w:eastAsia="Times New Roman" w:hAnsi="Times New Roman" w:cs="Times New Roman"/>
          <w:sz w:val="28"/>
          <w:lang w:eastAsia="ru-RU"/>
        </w:rPr>
        <w:t>. Предоставление муниципальной услуги осуществляется в соответствии с действующим законодательством.</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2</w:t>
      </w:r>
      <w:r>
        <w:rPr>
          <w:rFonts w:ascii="Times New Roman" w:eastAsia="Times New Roman" w:hAnsi="Times New Roman" w:cs="Times New Roman"/>
          <w:sz w:val="28"/>
          <w:lang w:eastAsia="ru-RU"/>
        </w:rPr>
        <w:t>7</w:t>
      </w:r>
      <w:r w:rsidRPr="00DD6C87">
        <w:rPr>
          <w:rFonts w:ascii="Times New Roman" w:eastAsia="Times New Roman" w:hAnsi="Times New Roman" w:cs="Times New Roman"/>
          <w:sz w:val="28"/>
          <w:lang w:eastAsia="ru-RU"/>
        </w:rPr>
        <w:t>. Правовой основой предоставления муниципальной услуги являются следующие нормативные правовые акты:</w:t>
      </w:r>
    </w:p>
    <w:p w:rsidR="00711DC8" w:rsidRPr="00DD6C87" w:rsidRDefault="00711DC8" w:rsidP="00711DC8">
      <w:pPr>
        <w:pStyle w:val="a3"/>
        <w:numPr>
          <w:ilvl w:val="0"/>
          <w:numId w:val="15"/>
        </w:numPr>
        <w:tabs>
          <w:tab w:val="clear" w:pos="1080"/>
          <w:tab w:val="num" w:pos="0"/>
        </w:tabs>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DD6C87">
        <w:rPr>
          <w:rFonts w:ascii="Times New Roman" w:hAnsi="Times New Roman" w:cs="Times New Roman"/>
          <w:sz w:val="28"/>
          <w:szCs w:val="28"/>
        </w:rPr>
        <w:t>Конституция Российской Федерации («Российская газета», 25.12.1993, № 237);</w:t>
      </w:r>
    </w:p>
    <w:p w:rsidR="00711DC8" w:rsidRPr="00DD6C87" w:rsidRDefault="00711DC8" w:rsidP="00711DC8">
      <w:pPr>
        <w:pStyle w:val="a3"/>
        <w:numPr>
          <w:ilvl w:val="0"/>
          <w:numId w:val="15"/>
        </w:numPr>
        <w:tabs>
          <w:tab w:val="clear" w:pos="1080"/>
          <w:tab w:val="num" w:pos="0"/>
          <w:tab w:val="left" w:pos="540"/>
          <w:tab w:val="left" w:pos="720"/>
          <w:tab w:val="left" w:pos="900"/>
        </w:tabs>
        <w:autoSpaceDE w:val="0"/>
        <w:autoSpaceDN w:val="0"/>
        <w:adjustRightInd w:val="0"/>
        <w:spacing w:after="0" w:line="240" w:lineRule="auto"/>
        <w:ind w:left="0" w:firstLine="567"/>
        <w:jc w:val="both"/>
        <w:rPr>
          <w:rFonts w:ascii="Times New Roman" w:hAnsi="Times New Roman" w:cs="Times New Roman"/>
          <w:sz w:val="28"/>
          <w:szCs w:val="28"/>
        </w:rPr>
      </w:pPr>
      <w:r w:rsidRPr="00DD6C87">
        <w:rPr>
          <w:rFonts w:ascii="Times New Roman" w:hAnsi="Times New Roman" w:cs="Times New Roman"/>
          <w:sz w:val="28"/>
          <w:szCs w:val="28"/>
        </w:rPr>
        <w:t>Градостроительный кодекс Российской Федерации (Собрание законодательства Российской Федерации, 03.01.2005, № 1, ст. 16);</w:t>
      </w:r>
    </w:p>
    <w:p w:rsidR="00711DC8" w:rsidRPr="00DD6C87" w:rsidRDefault="00711DC8" w:rsidP="00711DC8">
      <w:pPr>
        <w:pStyle w:val="a3"/>
        <w:numPr>
          <w:ilvl w:val="0"/>
          <w:numId w:val="15"/>
        </w:numPr>
        <w:tabs>
          <w:tab w:val="clear" w:pos="1080"/>
          <w:tab w:val="num" w:pos="0"/>
          <w:tab w:val="left" w:pos="540"/>
          <w:tab w:val="left" w:pos="720"/>
          <w:tab w:val="left" w:pos="900"/>
        </w:tabs>
        <w:autoSpaceDE w:val="0"/>
        <w:autoSpaceDN w:val="0"/>
        <w:adjustRightInd w:val="0"/>
        <w:spacing w:after="0" w:line="240" w:lineRule="auto"/>
        <w:ind w:left="0" w:firstLine="567"/>
        <w:jc w:val="both"/>
        <w:rPr>
          <w:rFonts w:ascii="Times New Roman" w:hAnsi="Times New Roman" w:cs="Times New Roman"/>
          <w:sz w:val="28"/>
          <w:szCs w:val="28"/>
        </w:rPr>
      </w:pPr>
      <w:r w:rsidRPr="00DD6C87">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711DC8" w:rsidRPr="00DD6C87" w:rsidRDefault="00711DC8" w:rsidP="00711DC8">
      <w:pPr>
        <w:pStyle w:val="a3"/>
        <w:numPr>
          <w:ilvl w:val="0"/>
          <w:numId w:val="15"/>
        </w:numPr>
        <w:tabs>
          <w:tab w:val="clear" w:pos="1080"/>
          <w:tab w:val="num" w:pos="0"/>
          <w:tab w:val="left" w:pos="540"/>
          <w:tab w:val="left" w:pos="720"/>
          <w:tab w:val="left" w:pos="900"/>
        </w:tabs>
        <w:autoSpaceDE w:val="0"/>
        <w:autoSpaceDN w:val="0"/>
        <w:adjustRightInd w:val="0"/>
        <w:spacing w:after="0" w:line="240" w:lineRule="auto"/>
        <w:ind w:left="0" w:firstLine="567"/>
        <w:jc w:val="both"/>
        <w:rPr>
          <w:rFonts w:ascii="Times New Roman" w:hAnsi="Times New Roman" w:cs="Times New Roman"/>
          <w:sz w:val="28"/>
          <w:szCs w:val="28"/>
        </w:rPr>
      </w:pPr>
      <w:r w:rsidRPr="00DD6C87">
        <w:rPr>
          <w:rFonts w:ascii="Times New Roman" w:hAnsi="Times New Roman" w:cs="Times New Roman"/>
          <w:sz w:val="28"/>
          <w:szCs w:val="28"/>
        </w:rPr>
        <w:lastRenderedPageBreak/>
        <w:t xml:space="preserve">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w:t>
      </w:r>
    </w:p>
    <w:p w:rsidR="00711DC8" w:rsidRPr="00DD6C87" w:rsidRDefault="00711DC8" w:rsidP="00711DC8">
      <w:pPr>
        <w:pStyle w:val="a3"/>
        <w:numPr>
          <w:ilvl w:val="0"/>
          <w:numId w:val="15"/>
        </w:numPr>
        <w:tabs>
          <w:tab w:val="clear" w:pos="1080"/>
          <w:tab w:val="num" w:pos="0"/>
          <w:tab w:val="left" w:pos="540"/>
          <w:tab w:val="left" w:pos="720"/>
          <w:tab w:val="left" w:pos="900"/>
        </w:tabs>
        <w:spacing w:after="0" w:line="240" w:lineRule="auto"/>
        <w:ind w:left="0" w:firstLine="567"/>
        <w:jc w:val="both"/>
        <w:rPr>
          <w:rFonts w:ascii="Times New Roman" w:hAnsi="Times New Roman" w:cs="Times New Roman"/>
          <w:sz w:val="28"/>
          <w:szCs w:val="28"/>
        </w:rPr>
      </w:pPr>
      <w:r w:rsidRPr="00DD6C87">
        <w:rPr>
          <w:rFonts w:ascii="Times New Roman" w:hAnsi="Times New Roman" w:cs="Times New Roman"/>
          <w:sz w:val="28"/>
          <w:szCs w:val="28"/>
        </w:rPr>
        <w:t xml:space="preserve">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w:t>
      </w:r>
    </w:p>
    <w:p w:rsidR="00711DC8" w:rsidRPr="00DD6C87" w:rsidRDefault="00711DC8" w:rsidP="00711DC8">
      <w:pPr>
        <w:pStyle w:val="a3"/>
        <w:numPr>
          <w:ilvl w:val="0"/>
          <w:numId w:val="15"/>
        </w:numPr>
        <w:tabs>
          <w:tab w:val="clear" w:pos="1080"/>
          <w:tab w:val="num" w:pos="0"/>
          <w:tab w:val="left" w:pos="540"/>
          <w:tab w:val="left" w:pos="709"/>
          <w:tab w:val="left" w:pos="900"/>
          <w:tab w:val="num" w:pos="1260"/>
        </w:tabs>
        <w:spacing w:after="0" w:line="240" w:lineRule="auto"/>
        <w:ind w:left="0" w:firstLine="567"/>
        <w:jc w:val="both"/>
        <w:rPr>
          <w:rFonts w:ascii="Times New Roman" w:hAnsi="Times New Roman" w:cs="Times New Roman"/>
          <w:sz w:val="28"/>
          <w:szCs w:val="28"/>
        </w:rPr>
      </w:pPr>
      <w:r w:rsidRPr="00DD6C87">
        <w:rPr>
          <w:rFonts w:ascii="Times New Roman" w:hAnsi="Times New Roman" w:cs="Times New Roman"/>
          <w:sz w:val="28"/>
          <w:szCs w:val="28"/>
        </w:rPr>
        <w:t xml:space="preserve">Федеральный закон от 24.11.1995 № 181-ФЗ «О социальной защите инвалидов в Российской Федерации» (Собрание законодательства РФ, 27.11.1995, № 48, ст. 4563);                                </w:t>
      </w:r>
    </w:p>
    <w:p w:rsidR="00711DC8" w:rsidRPr="00DD6C87" w:rsidRDefault="00711DC8" w:rsidP="00711DC8">
      <w:pPr>
        <w:pStyle w:val="a3"/>
        <w:numPr>
          <w:ilvl w:val="0"/>
          <w:numId w:val="15"/>
        </w:numPr>
        <w:tabs>
          <w:tab w:val="clear" w:pos="1080"/>
          <w:tab w:val="num" w:pos="0"/>
          <w:tab w:val="left" w:pos="540"/>
          <w:tab w:val="left" w:pos="720"/>
          <w:tab w:val="left" w:pos="900"/>
        </w:tabs>
        <w:spacing w:after="0" w:line="240" w:lineRule="auto"/>
        <w:ind w:left="0" w:firstLine="567"/>
        <w:jc w:val="both"/>
        <w:rPr>
          <w:rFonts w:ascii="Times New Roman" w:hAnsi="Times New Roman" w:cs="Times New Roman"/>
          <w:sz w:val="28"/>
          <w:szCs w:val="28"/>
        </w:rPr>
      </w:pPr>
      <w:r w:rsidRPr="00DD6C87">
        <w:rPr>
          <w:rFonts w:ascii="Times New Roman" w:hAnsi="Times New Roman" w:cs="Times New Roman"/>
          <w:sz w:val="28"/>
          <w:szCs w:val="28"/>
        </w:rPr>
        <w:t>Постановление Правительства Российской Федерации от 09.06.2006 № 363 «Об информационном обеспечении градостроительной деятельности» (Собрание законодательства Российской Федерации, 19.06.2006, № 25, ст. 2725);</w:t>
      </w:r>
    </w:p>
    <w:p w:rsidR="00711DC8" w:rsidRPr="00DD6C87" w:rsidRDefault="007D276D" w:rsidP="00711DC8">
      <w:pPr>
        <w:pStyle w:val="a3"/>
        <w:numPr>
          <w:ilvl w:val="0"/>
          <w:numId w:val="15"/>
        </w:numPr>
        <w:tabs>
          <w:tab w:val="clear" w:pos="1080"/>
          <w:tab w:val="num" w:pos="0"/>
          <w:tab w:val="left" w:pos="540"/>
          <w:tab w:val="left" w:pos="720"/>
          <w:tab w:val="left" w:pos="900"/>
        </w:tabs>
        <w:spacing w:after="0" w:line="240" w:lineRule="auto"/>
        <w:ind w:left="0" w:firstLine="567"/>
        <w:jc w:val="both"/>
        <w:rPr>
          <w:rFonts w:ascii="Times New Roman" w:hAnsi="Times New Roman" w:cs="Times New Roman"/>
          <w:sz w:val="28"/>
          <w:szCs w:val="28"/>
        </w:rPr>
      </w:pPr>
      <w:hyperlink r:id="rId10" w:history="1">
        <w:r w:rsidR="00711DC8" w:rsidRPr="00DD6C87">
          <w:rPr>
            <w:rFonts w:ascii="Times New Roman" w:hAnsi="Times New Roman" w:cs="Times New Roman"/>
            <w:sz w:val="28"/>
            <w:szCs w:val="28"/>
          </w:rPr>
          <w:t>Приказ</w:t>
        </w:r>
      </w:hyperlink>
      <w:r w:rsidR="00711DC8" w:rsidRPr="00DD6C87">
        <w:rPr>
          <w:rFonts w:ascii="Times New Roman" w:hAnsi="Times New Roman" w:cs="Times New Roman"/>
          <w:sz w:val="28"/>
          <w:szCs w:val="28"/>
        </w:rPr>
        <w:t xml:space="preserve"> Министерства регионального развития Российской Федерации от 30.08.2007 № 85 «Об утверждении документов по ведению информационной системы обеспечения градостроительной деятельности» («Бюллетень нормативных актов федеральных органов исполнительной власти», № 9, 03.03.2008);</w:t>
      </w:r>
    </w:p>
    <w:p w:rsidR="00711DC8" w:rsidRPr="00DD6C87" w:rsidRDefault="007D276D" w:rsidP="00711DC8">
      <w:pPr>
        <w:pStyle w:val="a3"/>
        <w:numPr>
          <w:ilvl w:val="0"/>
          <w:numId w:val="15"/>
        </w:numPr>
        <w:tabs>
          <w:tab w:val="clear" w:pos="1080"/>
          <w:tab w:val="num" w:pos="0"/>
          <w:tab w:val="left" w:pos="540"/>
          <w:tab w:val="left" w:pos="720"/>
          <w:tab w:val="left" w:pos="900"/>
        </w:tabs>
        <w:spacing w:after="0" w:line="240" w:lineRule="auto"/>
        <w:ind w:left="0" w:firstLine="567"/>
        <w:jc w:val="both"/>
        <w:rPr>
          <w:rFonts w:ascii="Times New Roman" w:hAnsi="Times New Roman" w:cs="Times New Roman"/>
          <w:sz w:val="28"/>
          <w:szCs w:val="28"/>
        </w:rPr>
      </w:pPr>
      <w:hyperlink r:id="rId11" w:history="1">
        <w:r w:rsidR="00711DC8" w:rsidRPr="00DD6C87">
          <w:rPr>
            <w:rFonts w:ascii="Times New Roman" w:hAnsi="Times New Roman" w:cs="Times New Roman"/>
            <w:sz w:val="28"/>
            <w:szCs w:val="28"/>
          </w:rPr>
          <w:t>Приказ</w:t>
        </w:r>
      </w:hyperlink>
      <w:r w:rsidR="00711DC8" w:rsidRPr="00DD6C87">
        <w:rPr>
          <w:rFonts w:ascii="Times New Roman" w:hAnsi="Times New Roman" w:cs="Times New Roman"/>
          <w:sz w:val="28"/>
          <w:szCs w:val="28"/>
        </w:rPr>
        <w:t xml:space="preserve"> Министерства экономического развития и торговли Российской Федерации от 26.02.2007 № 57 «Об утверждении Методики определения размера платы за предоставление сведений, содержащихся в информационной системе обеспечения градостроительной деятельности» («Российская газета», № 101, 16.05.2007);</w:t>
      </w:r>
    </w:p>
    <w:p w:rsidR="00711DC8" w:rsidRPr="00DD6C87" w:rsidRDefault="00711DC8" w:rsidP="00711DC8">
      <w:pPr>
        <w:pStyle w:val="a3"/>
        <w:numPr>
          <w:ilvl w:val="0"/>
          <w:numId w:val="15"/>
        </w:numPr>
        <w:tabs>
          <w:tab w:val="clear" w:pos="1080"/>
          <w:tab w:val="num" w:pos="0"/>
          <w:tab w:val="left" w:pos="540"/>
          <w:tab w:val="left" w:pos="720"/>
        </w:tabs>
        <w:spacing w:after="0" w:line="240" w:lineRule="auto"/>
        <w:ind w:left="0" w:firstLine="567"/>
        <w:jc w:val="both"/>
        <w:rPr>
          <w:rFonts w:ascii="Times New Roman" w:hAnsi="Times New Roman" w:cs="Times New Roman"/>
          <w:sz w:val="28"/>
          <w:szCs w:val="28"/>
        </w:rPr>
      </w:pPr>
      <w:r w:rsidRPr="00DD6C87">
        <w:rPr>
          <w:rFonts w:ascii="Times New Roman" w:hAnsi="Times New Roman" w:cs="Times New Roman"/>
          <w:sz w:val="28"/>
          <w:szCs w:val="28"/>
        </w:rPr>
        <w:t>Письмо Минстроя России от 18.05.2017 № 17253-НА/09 «О процедуре передачи документов для размещения в информационной системе градостроительной деятельности»;</w:t>
      </w:r>
    </w:p>
    <w:p w:rsidR="00711DC8" w:rsidRPr="00DD6C87" w:rsidRDefault="00711DC8" w:rsidP="00711DC8">
      <w:pPr>
        <w:pStyle w:val="a3"/>
        <w:numPr>
          <w:ilvl w:val="0"/>
          <w:numId w:val="15"/>
        </w:numPr>
        <w:tabs>
          <w:tab w:val="clear" w:pos="1080"/>
          <w:tab w:val="num" w:pos="0"/>
          <w:tab w:val="left" w:pos="540"/>
          <w:tab w:val="left" w:pos="720"/>
        </w:tabs>
        <w:spacing w:after="0" w:line="240" w:lineRule="auto"/>
        <w:ind w:left="0" w:firstLine="567"/>
        <w:jc w:val="both"/>
        <w:rPr>
          <w:rFonts w:ascii="Times New Roman" w:hAnsi="Times New Roman" w:cs="Times New Roman"/>
          <w:sz w:val="28"/>
          <w:szCs w:val="28"/>
        </w:rPr>
      </w:pPr>
      <w:r w:rsidRPr="00DD6C87">
        <w:rPr>
          <w:rFonts w:ascii="Times New Roman" w:hAnsi="Times New Roman" w:cs="Times New Roman"/>
          <w:sz w:val="28"/>
          <w:szCs w:val="28"/>
        </w:rPr>
        <w:t xml:space="preserve">Постановление Администрации </w:t>
      </w:r>
      <w:proofErr w:type="spellStart"/>
      <w:r w:rsidRPr="00DD6C87">
        <w:rPr>
          <w:rFonts w:ascii="Times New Roman" w:hAnsi="Times New Roman" w:cs="Times New Roman"/>
          <w:sz w:val="28"/>
          <w:szCs w:val="28"/>
        </w:rPr>
        <w:t>Шелеховского</w:t>
      </w:r>
      <w:proofErr w:type="spellEnd"/>
      <w:r w:rsidRPr="00DD6C87">
        <w:rPr>
          <w:rFonts w:ascii="Times New Roman" w:hAnsi="Times New Roman" w:cs="Times New Roman"/>
          <w:sz w:val="28"/>
          <w:szCs w:val="28"/>
        </w:rPr>
        <w:t xml:space="preserve"> муниципального района от 18.01.2018 № 19-па «</w:t>
      </w:r>
      <w:r w:rsidRPr="00DD6C87">
        <w:rPr>
          <w:rFonts w:ascii="Times New Roman" w:eastAsia="Times New Roman" w:hAnsi="Times New Roman" w:cs="Times New Roman"/>
          <w:sz w:val="28"/>
          <w:szCs w:val="28"/>
          <w:lang w:eastAsia="ru-RU"/>
        </w:rPr>
        <w:t xml:space="preserve">Об установлении размера платы за предоставление сведений из информационной системы обеспечения градостроительной деятельности, осуществляемой на территории </w:t>
      </w:r>
      <w:proofErr w:type="spellStart"/>
      <w:r w:rsidRPr="00DD6C87">
        <w:rPr>
          <w:rFonts w:ascii="Times New Roman" w:eastAsia="Times New Roman" w:hAnsi="Times New Roman" w:cs="Times New Roman"/>
          <w:sz w:val="28"/>
          <w:szCs w:val="28"/>
          <w:lang w:eastAsia="ru-RU"/>
        </w:rPr>
        <w:t>Шелеховского</w:t>
      </w:r>
      <w:proofErr w:type="spellEnd"/>
      <w:r w:rsidRPr="00DD6C87">
        <w:rPr>
          <w:rFonts w:ascii="Times New Roman" w:eastAsia="Times New Roman" w:hAnsi="Times New Roman" w:cs="Times New Roman"/>
          <w:sz w:val="28"/>
          <w:szCs w:val="28"/>
          <w:lang w:eastAsia="ru-RU"/>
        </w:rPr>
        <w:t xml:space="preserve"> района</w:t>
      </w:r>
      <w:r w:rsidRPr="00DD6C87">
        <w:rPr>
          <w:rFonts w:ascii="Times New Roman" w:hAnsi="Times New Roman" w:cs="Times New Roman"/>
          <w:sz w:val="28"/>
          <w:szCs w:val="28"/>
        </w:rPr>
        <w:t>»;</w:t>
      </w:r>
    </w:p>
    <w:p w:rsidR="00711DC8" w:rsidRPr="00DD6C87" w:rsidRDefault="00711DC8" w:rsidP="00711DC8">
      <w:pPr>
        <w:pStyle w:val="a3"/>
        <w:numPr>
          <w:ilvl w:val="0"/>
          <w:numId w:val="15"/>
        </w:numPr>
        <w:tabs>
          <w:tab w:val="clear" w:pos="1080"/>
          <w:tab w:val="num" w:pos="0"/>
          <w:tab w:val="left" w:pos="540"/>
          <w:tab w:val="left" w:pos="720"/>
          <w:tab w:val="left" w:pos="900"/>
        </w:tabs>
        <w:spacing w:after="0" w:line="240" w:lineRule="auto"/>
        <w:ind w:left="0" w:firstLine="567"/>
        <w:jc w:val="both"/>
        <w:rPr>
          <w:rFonts w:ascii="Times New Roman" w:hAnsi="Times New Roman" w:cs="Times New Roman"/>
          <w:sz w:val="28"/>
          <w:szCs w:val="28"/>
        </w:rPr>
      </w:pPr>
      <w:r w:rsidRPr="00DD6C87">
        <w:rPr>
          <w:rFonts w:ascii="Times New Roman" w:hAnsi="Times New Roman" w:cs="Times New Roman"/>
          <w:sz w:val="28"/>
          <w:szCs w:val="28"/>
        </w:rPr>
        <w:t xml:space="preserve">Устав </w:t>
      </w:r>
      <w:proofErr w:type="spellStart"/>
      <w:r w:rsidRPr="00DD6C87">
        <w:rPr>
          <w:rFonts w:ascii="Times New Roman" w:hAnsi="Times New Roman" w:cs="Times New Roman"/>
          <w:sz w:val="28"/>
          <w:szCs w:val="28"/>
        </w:rPr>
        <w:t>Шелеховского</w:t>
      </w:r>
      <w:proofErr w:type="spellEnd"/>
      <w:r w:rsidRPr="00DD6C87">
        <w:rPr>
          <w:rFonts w:ascii="Times New Roman" w:hAnsi="Times New Roman" w:cs="Times New Roman"/>
          <w:sz w:val="28"/>
          <w:szCs w:val="28"/>
        </w:rPr>
        <w:t xml:space="preserve"> района (</w:t>
      </w:r>
      <w:proofErr w:type="spellStart"/>
      <w:r w:rsidRPr="00DD6C87">
        <w:rPr>
          <w:rFonts w:ascii="Times New Roman" w:hAnsi="Times New Roman" w:cs="Times New Roman"/>
          <w:sz w:val="28"/>
          <w:szCs w:val="28"/>
        </w:rPr>
        <w:t>Шелеховский</w:t>
      </w:r>
      <w:proofErr w:type="spellEnd"/>
      <w:r w:rsidRPr="00DD6C87">
        <w:rPr>
          <w:rFonts w:ascii="Times New Roman" w:hAnsi="Times New Roman" w:cs="Times New Roman"/>
          <w:sz w:val="28"/>
          <w:szCs w:val="28"/>
        </w:rPr>
        <w:t xml:space="preserve"> вестник, № 48 (6078), 01.07.2005);</w:t>
      </w:r>
    </w:p>
    <w:p w:rsidR="00711DC8" w:rsidRPr="00DD6C87" w:rsidRDefault="00711DC8" w:rsidP="00711DC8">
      <w:pPr>
        <w:pStyle w:val="a3"/>
        <w:numPr>
          <w:ilvl w:val="0"/>
          <w:numId w:val="15"/>
        </w:numPr>
        <w:tabs>
          <w:tab w:val="left" w:pos="0"/>
          <w:tab w:val="left" w:pos="360"/>
          <w:tab w:val="left" w:pos="540"/>
          <w:tab w:val="left" w:pos="1080"/>
        </w:tabs>
        <w:spacing w:after="0" w:line="240" w:lineRule="auto"/>
        <w:ind w:hanging="513"/>
        <w:jc w:val="both"/>
        <w:rPr>
          <w:rFonts w:ascii="Times New Roman" w:eastAsia="Times New Roman" w:hAnsi="Times New Roman" w:cs="Times New Roman"/>
          <w:sz w:val="28"/>
          <w:szCs w:val="28"/>
          <w:lang w:eastAsia="ru-RU"/>
        </w:rPr>
      </w:pPr>
      <w:r w:rsidRPr="00DD6C87">
        <w:rPr>
          <w:rFonts w:ascii="Times New Roman" w:eastAsia="Times New Roman" w:hAnsi="Times New Roman" w:cs="Times New Roman"/>
          <w:sz w:val="28"/>
          <w:szCs w:val="28"/>
          <w:lang w:eastAsia="ru-RU"/>
        </w:rPr>
        <w:t xml:space="preserve">настоящий </w:t>
      </w:r>
      <w:r w:rsidRPr="00DD6C87">
        <w:rPr>
          <w:rFonts w:ascii="Times New Roman" w:eastAsia="Times New Roman" w:hAnsi="Times New Roman" w:cs="Times New Roman"/>
          <w:sz w:val="28"/>
        </w:rPr>
        <w:t>административный регламент.</w:t>
      </w:r>
    </w:p>
    <w:p w:rsidR="00711DC8" w:rsidRPr="00DD6C87" w:rsidRDefault="00711DC8" w:rsidP="00711DC8">
      <w:pPr>
        <w:tabs>
          <w:tab w:val="left" w:pos="0"/>
          <w:tab w:val="left" w:pos="360"/>
          <w:tab w:val="left" w:pos="540"/>
          <w:tab w:val="left" w:pos="720"/>
          <w:tab w:val="left" w:pos="1080"/>
        </w:tabs>
        <w:spacing w:after="0" w:line="240" w:lineRule="auto"/>
        <w:jc w:val="both"/>
        <w:rPr>
          <w:rFonts w:ascii="Times New Roman" w:eastAsia="Times New Roman" w:hAnsi="Times New Roman" w:cs="Times New Roman"/>
          <w:sz w:val="28"/>
        </w:rPr>
      </w:pPr>
    </w:p>
    <w:p w:rsidR="00711DC8" w:rsidRPr="00DD6C87" w:rsidRDefault="00711DC8" w:rsidP="00711DC8">
      <w:pPr>
        <w:spacing w:after="0" w:line="240" w:lineRule="auto"/>
        <w:contextualSpacing/>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711DC8" w:rsidRPr="00DD6C87" w:rsidRDefault="00711DC8" w:rsidP="00711DC8">
      <w:pPr>
        <w:tabs>
          <w:tab w:val="left" w:pos="0"/>
          <w:tab w:val="left" w:pos="360"/>
          <w:tab w:val="left" w:pos="540"/>
          <w:tab w:val="left" w:pos="720"/>
          <w:tab w:val="left" w:pos="1080"/>
        </w:tabs>
        <w:spacing w:after="0" w:line="240" w:lineRule="auto"/>
        <w:jc w:val="both"/>
        <w:rPr>
          <w:rFonts w:ascii="Times New Roman" w:eastAsia="Times New Roman" w:hAnsi="Times New Roman" w:cs="Times New Roman"/>
          <w:sz w:val="28"/>
          <w:szCs w:val="28"/>
          <w:lang w:eastAsia="ru-RU"/>
        </w:rPr>
      </w:pP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2</w:t>
      </w:r>
      <w:r>
        <w:rPr>
          <w:rFonts w:ascii="Times New Roman" w:eastAsia="Times New Roman" w:hAnsi="Times New Roman" w:cs="Times New Roman"/>
          <w:sz w:val="28"/>
          <w:lang w:eastAsia="ru-RU"/>
        </w:rPr>
        <w:t>8</w:t>
      </w:r>
      <w:r w:rsidRPr="00DD6C87">
        <w:rPr>
          <w:rFonts w:ascii="Times New Roman" w:eastAsia="Times New Roman" w:hAnsi="Times New Roman" w:cs="Times New Roman"/>
          <w:sz w:val="28"/>
          <w:lang w:eastAsia="ru-RU"/>
        </w:rPr>
        <w:t>. К документам, необходимым для предоставления муниципальной услуги, относятся:</w:t>
      </w:r>
    </w:p>
    <w:p w:rsidR="00711DC8" w:rsidRPr="00DD6C87" w:rsidRDefault="00711DC8" w:rsidP="00711DC8">
      <w:pPr>
        <w:autoSpaceDE w:val="0"/>
        <w:autoSpaceDN w:val="0"/>
        <w:adjustRightInd w:val="0"/>
        <w:spacing w:after="0" w:line="240" w:lineRule="auto"/>
        <w:ind w:firstLine="567"/>
        <w:jc w:val="both"/>
        <w:rPr>
          <w:rFonts w:ascii="Times New Roman" w:hAnsi="Times New Roman" w:cs="Times New Roman"/>
        </w:rPr>
      </w:pPr>
      <w:r w:rsidRPr="00DD6C87">
        <w:rPr>
          <w:rFonts w:ascii="Times New Roman" w:hAnsi="Times New Roman" w:cs="Times New Roman"/>
          <w:sz w:val="28"/>
          <w:szCs w:val="28"/>
        </w:rPr>
        <w:lastRenderedPageBreak/>
        <w:t>1</w:t>
      </w:r>
      <w:r w:rsidRPr="00DD6C87">
        <w:rPr>
          <w:rFonts w:ascii="Times New Roman" w:hAnsi="Times New Roman" w:cs="Times New Roman"/>
          <w:spacing w:val="2"/>
          <w:sz w:val="28"/>
          <w:szCs w:val="28"/>
        </w:rPr>
        <w:t xml:space="preserve">) </w:t>
      </w:r>
      <w:r w:rsidRPr="00DD6C87">
        <w:rPr>
          <w:rFonts w:ascii="Times New Roman" w:hAnsi="Times New Roman" w:cs="Times New Roman"/>
          <w:sz w:val="28"/>
          <w:szCs w:val="28"/>
        </w:rPr>
        <w:t>заявление о предоставлении сведений, содержащихся в ИСОГД (далее - заявление) (форма заявления приведена в  Приложении 1 к настоящему Регламенту);</w:t>
      </w:r>
    </w:p>
    <w:p w:rsidR="00711DC8" w:rsidRPr="00DD6C87" w:rsidRDefault="00711DC8" w:rsidP="00711DC8">
      <w:pPr>
        <w:autoSpaceDE w:val="0"/>
        <w:autoSpaceDN w:val="0"/>
        <w:adjustRightInd w:val="0"/>
        <w:spacing w:after="0" w:line="240" w:lineRule="auto"/>
        <w:ind w:firstLine="567"/>
        <w:jc w:val="both"/>
        <w:rPr>
          <w:rFonts w:ascii="Times New Roman" w:hAnsi="Times New Roman" w:cs="Times New Roman"/>
          <w:sz w:val="28"/>
          <w:szCs w:val="28"/>
        </w:rPr>
      </w:pPr>
      <w:r w:rsidRPr="00DD6C87">
        <w:rPr>
          <w:rFonts w:ascii="Times New Roman" w:hAnsi="Times New Roman" w:cs="Times New Roman"/>
          <w:sz w:val="28"/>
          <w:szCs w:val="28"/>
        </w:rPr>
        <w:t>2) для граждан и индивидуальных предпринимателей: копия документа, удостоверяющий личность заявителя, а в случае, если гражданин обращается через доверенное лицо, - документ, удостоверяющий личность, и документ, подтверждающий полномочия лица, представляющего интересы заявителя (паспорт, доверенность);</w:t>
      </w:r>
    </w:p>
    <w:p w:rsidR="00711DC8" w:rsidRPr="00DD6C87" w:rsidRDefault="00711DC8" w:rsidP="00711DC8">
      <w:pPr>
        <w:spacing w:after="0" w:line="240" w:lineRule="auto"/>
        <w:ind w:firstLine="567"/>
        <w:jc w:val="both"/>
        <w:rPr>
          <w:rFonts w:ascii="Times New Roman" w:hAnsi="Times New Roman" w:cs="Times New Roman"/>
          <w:spacing w:val="2"/>
          <w:sz w:val="28"/>
          <w:szCs w:val="28"/>
        </w:rPr>
      </w:pPr>
      <w:proofErr w:type="gramStart"/>
      <w:r w:rsidRPr="00DD6C87">
        <w:rPr>
          <w:rFonts w:ascii="Times New Roman" w:hAnsi="Times New Roman" w:cs="Times New Roman"/>
          <w:sz w:val="28"/>
          <w:szCs w:val="28"/>
        </w:rPr>
        <w:t>для юридических лиц: документ, удостоверяющий личность, и документ, подтверждающий полномочия лица, представляющего интересы заявителя (паспорт, решение об избрании (назначении), доверенность), учредительные документы;</w:t>
      </w:r>
      <w:proofErr w:type="gramEnd"/>
    </w:p>
    <w:p w:rsidR="00711DC8" w:rsidRPr="00DD6C87" w:rsidRDefault="00711DC8" w:rsidP="00711DC8">
      <w:pPr>
        <w:autoSpaceDE w:val="0"/>
        <w:autoSpaceDN w:val="0"/>
        <w:adjustRightInd w:val="0"/>
        <w:spacing w:after="0" w:line="240" w:lineRule="auto"/>
        <w:ind w:firstLine="567"/>
        <w:jc w:val="both"/>
        <w:rPr>
          <w:rFonts w:ascii="Times New Roman" w:hAnsi="Times New Roman" w:cs="Times New Roman"/>
          <w:sz w:val="28"/>
          <w:szCs w:val="28"/>
        </w:rPr>
      </w:pPr>
      <w:r w:rsidRPr="00DD6C87">
        <w:rPr>
          <w:rFonts w:ascii="Times New Roman" w:hAnsi="Times New Roman" w:cs="Times New Roman"/>
          <w:sz w:val="28"/>
          <w:szCs w:val="28"/>
        </w:rPr>
        <w:t>3) документ, подтверждающий оплату предоставления сведений, содержащихся в ИСОГД.</w:t>
      </w:r>
    </w:p>
    <w:p w:rsidR="002D32B3" w:rsidRDefault="00711DC8" w:rsidP="00711DC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w:t>
      </w:r>
      <w:r w:rsidRPr="00DD6C87">
        <w:rPr>
          <w:rFonts w:ascii="Times New Roman" w:hAnsi="Times New Roman" w:cs="Times New Roman"/>
          <w:sz w:val="28"/>
          <w:szCs w:val="28"/>
        </w:rPr>
        <w:t xml:space="preserve">. </w:t>
      </w:r>
      <w:proofErr w:type="gramStart"/>
      <w:r w:rsidR="00DB2BE1" w:rsidRPr="00A66310">
        <w:rPr>
          <w:rFonts w:ascii="Times New Roman" w:hAnsi="Times New Roman"/>
          <w:sz w:val="28"/>
          <w:szCs w:val="28"/>
        </w:rPr>
        <w:t>В случае обращения в МФЦ одновременно с комплексным запросом заявитель подает сведения, документы и (или) информацию, предусмотренные нормативными правовыми актами, регулирующими отношения, возникшие в связи с предоставлением указанных в комплексном запросе муниципальных услуг, за исключением документов, на которые распространяются требования пункта 2 части 1 статьи 7 Федерального закона от 27.07.2010 № 210-ФЗ «Об организации предоставления государственных и муниципальных услуг», а также</w:t>
      </w:r>
      <w:proofErr w:type="gramEnd"/>
      <w:r w:rsidR="00DB2BE1" w:rsidRPr="00A66310">
        <w:rPr>
          <w:rFonts w:ascii="Times New Roman" w:hAnsi="Times New Roman"/>
          <w:sz w:val="28"/>
          <w:szCs w:val="28"/>
        </w:rPr>
        <w:t xml:space="preserve">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roofErr w:type="gramStart"/>
      <w:r w:rsidR="00DB2BE1" w:rsidRPr="00A66310">
        <w:rPr>
          <w:rFonts w:ascii="Times New Roman" w:hAnsi="Times New Roman"/>
          <w:sz w:val="28"/>
          <w:szCs w:val="28"/>
        </w:rPr>
        <w:t>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части 2 статьи 1 Федерального закона от 27.07.2010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услуг, заявитель подает в МФЦ одновременно с комп</w:t>
      </w:r>
      <w:r w:rsidR="00DB2BE1">
        <w:rPr>
          <w:rFonts w:ascii="Times New Roman" w:hAnsi="Times New Roman"/>
          <w:sz w:val="28"/>
          <w:szCs w:val="28"/>
        </w:rPr>
        <w:t>лексным запросом самостоятельно</w:t>
      </w:r>
      <w:r w:rsidRPr="00DD6C87">
        <w:rPr>
          <w:rFonts w:ascii="Times New Roman" w:hAnsi="Times New Roman" w:cs="Times New Roman"/>
          <w:sz w:val="28"/>
          <w:szCs w:val="28"/>
        </w:rPr>
        <w:t>.</w:t>
      </w:r>
      <w:r w:rsidR="00DB2BE1">
        <w:rPr>
          <w:rFonts w:ascii="Times New Roman" w:hAnsi="Times New Roman" w:cs="Times New Roman"/>
          <w:sz w:val="28"/>
          <w:szCs w:val="28"/>
        </w:rPr>
        <w:t xml:space="preserve"> </w:t>
      </w:r>
      <w:proofErr w:type="gramEnd"/>
    </w:p>
    <w:p w:rsidR="00711DC8" w:rsidRPr="00DD6C87" w:rsidRDefault="002D32B3" w:rsidP="00711DC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ункт 29 в редакции постановления Администрации </w:t>
      </w:r>
      <w:proofErr w:type="spellStart"/>
      <w:r>
        <w:rPr>
          <w:rFonts w:ascii="Times New Roman" w:hAnsi="Times New Roman" w:cs="Times New Roman"/>
          <w:sz w:val="28"/>
          <w:szCs w:val="28"/>
        </w:rPr>
        <w:t>Шелеховского</w:t>
      </w:r>
      <w:proofErr w:type="spellEnd"/>
      <w:r>
        <w:rPr>
          <w:rFonts w:ascii="Times New Roman" w:hAnsi="Times New Roman" w:cs="Times New Roman"/>
          <w:sz w:val="28"/>
          <w:szCs w:val="28"/>
        </w:rPr>
        <w:t xml:space="preserve"> муниципального района от 20.12.2018 № 846-па)</w:t>
      </w:r>
    </w:p>
    <w:p w:rsidR="00711DC8" w:rsidRPr="00DD6C87" w:rsidRDefault="00711DC8" w:rsidP="00711DC8">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3</w:t>
      </w:r>
      <w:r>
        <w:rPr>
          <w:rFonts w:ascii="Times New Roman" w:eastAsia="Times New Roman" w:hAnsi="Times New Roman" w:cs="Times New Roman"/>
          <w:sz w:val="28"/>
          <w:lang w:eastAsia="ru-RU"/>
        </w:rPr>
        <w:t>0</w:t>
      </w:r>
      <w:r w:rsidRPr="00DD6C87">
        <w:rPr>
          <w:rFonts w:ascii="Times New Roman" w:eastAsia="Times New Roman" w:hAnsi="Times New Roman" w:cs="Times New Roman"/>
          <w:sz w:val="28"/>
          <w:lang w:eastAsia="ru-RU"/>
        </w:rPr>
        <w:t>. Требования к документам, представляемым заявителем:</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1) документы должны иметь печати (при ее наличии), подписи уполномоченных должностных лиц государственных органов, органов местного самоуправления муниципальных образований или должностных лиц иных организаций, выдавших данные документы или удостоверивших подлинность копий документов;</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2) тексты документов должны быть написаны разборчиво;</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3) документы не должны иметь подчисток, приписок, зачеркнутых слов и не оговоренных в них исправлений;</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4) документы не должны быть исполнены карандашом;</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lastRenderedPageBreak/>
        <w:t>5) документы не должны иметь повреждений, наличие которых не позволяет однозначно истолковать их содержание.</w:t>
      </w:r>
    </w:p>
    <w:p w:rsidR="00711DC8" w:rsidRPr="00DD6C87" w:rsidRDefault="00711DC8" w:rsidP="00711DC8">
      <w:pPr>
        <w:tabs>
          <w:tab w:val="left" w:pos="0"/>
          <w:tab w:val="left" w:pos="360"/>
          <w:tab w:val="left" w:pos="540"/>
          <w:tab w:val="left" w:pos="720"/>
          <w:tab w:val="left" w:pos="1080"/>
        </w:tabs>
        <w:spacing w:after="0" w:line="240" w:lineRule="auto"/>
        <w:jc w:val="both"/>
        <w:rPr>
          <w:rFonts w:ascii="Times New Roman" w:eastAsia="Times New Roman" w:hAnsi="Times New Roman" w:cs="Times New Roman"/>
          <w:sz w:val="28"/>
          <w:szCs w:val="28"/>
          <w:lang w:eastAsia="ru-RU"/>
        </w:rPr>
      </w:pPr>
    </w:p>
    <w:p w:rsidR="00711DC8" w:rsidRPr="00DD6C87" w:rsidRDefault="00711DC8" w:rsidP="00711DC8">
      <w:pPr>
        <w:spacing w:after="0" w:line="240" w:lineRule="auto"/>
        <w:ind w:firstLine="567"/>
        <w:contextualSpacing/>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 иных органов, участвующих в предоставлении государственных или муниципальных услуг, и которые заявитель вправе представить</w:t>
      </w:r>
    </w:p>
    <w:p w:rsidR="00711DC8" w:rsidRPr="00DD6C87" w:rsidRDefault="00711DC8" w:rsidP="00711DC8">
      <w:pPr>
        <w:spacing w:after="0" w:line="240" w:lineRule="auto"/>
        <w:ind w:firstLine="1134"/>
        <w:contextualSpacing/>
        <w:jc w:val="both"/>
        <w:rPr>
          <w:rFonts w:ascii="Times New Roman" w:eastAsia="Times New Roman" w:hAnsi="Times New Roman" w:cs="Times New Roman"/>
          <w:sz w:val="28"/>
          <w:lang w:eastAsia="ru-RU"/>
        </w:rPr>
      </w:pP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3</w:t>
      </w:r>
      <w:r>
        <w:rPr>
          <w:rFonts w:ascii="Times New Roman" w:eastAsia="Times New Roman" w:hAnsi="Times New Roman" w:cs="Times New Roman"/>
          <w:sz w:val="28"/>
          <w:lang w:eastAsia="ru-RU"/>
        </w:rPr>
        <w:t>1</w:t>
      </w:r>
      <w:r w:rsidRPr="00DD6C87">
        <w:rPr>
          <w:rFonts w:ascii="Times New Roman" w:eastAsia="Times New Roman" w:hAnsi="Times New Roman" w:cs="Times New Roman"/>
          <w:sz w:val="28"/>
          <w:lang w:eastAsia="ru-RU"/>
        </w:rPr>
        <w:t>. К документам, необходимым для предоставления муниципальной услуги, относятся выписка из ЕГРЮЛ, ЕГРИП, ЕГРН.</w:t>
      </w:r>
    </w:p>
    <w:p w:rsidR="002D32B3" w:rsidRPr="002D32B3" w:rsidRDefault="00711DC8" w:rsidP="002D32B3">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3</w:t>
      </w:r>
      <w:r>
        <w:rPr>
          <w:rFonts w:ascii="Times New Roman" w:eastAsia="Times New Roman" w:hAnsi="Times New Roman" w:cs="Times New Roman"/>
          <w:sz w:val="28"/>
          <w:lang w:eastAsia="ru-RU"/>
        </w:rPr>
        <w:t>2</w:t>
      </w:r>
      <w:r w:rsidRPr="00DD6C87">
        <w:rPr>
          <w:rFonts w:ascii="Times New Roman" w:eastAsia="Times New Roman" w:hAnsi="Times New Roman" w:cs="Times New Roman"/>
          <w:sz w:val="28"/>
          <w:lang w:eastAsia="ru-RU"/>
        </w:rPr>
        <w:t xml:space="preserve">. </w:t>
      </w:r>
      <w:r w:rsidR="002D32B3" w:rsidRPr="002D32B3">
        <w:rPr>
          <w:rFonts w:ascii="Times New Roman" w:eastAsia="Times New Roman" w:hAnsi="Times New Roman" w:cs="Times New Roman"/>
          <w:sz w:val="28"/>
          <w:lang w:eastAsia="ru-RU"/>
        </w:rPr>
        <w:t>Уполномоченный орган, МФЦ при предоставлении муниципальной услуги не вправе требовать от заявителей:</w:t>
      </w:r>
    </w:p>
    <w:p w:rsidR="002D32B3" w:rsidRPr="002D32B3" w:rsidRDefault="002D32B3" w:rsidP="002D32B3">
      <w:pPr>
        <w:spacing w:after="0" w:line="240" w:lineRule="auto"/>
        <w:ind w:firstLine="567"/>
        <w:contextualSpacing/>
        <w:jc w:val="both"/>
        <w:rPr>
          <w:rFonts w:ascii="Times New Roman" w:eastAsia="Times New Roman" w:hAnsi="Times New Roman" w:cs="Times New Roman"/>
          <w:sz w:val="28"/>
          <w:lang w:eastAsia="ru-RU"/>
        </w:rPr>
      </w:pPr>
      <w:proofErr w:type="gramStart"/>
      <w:r w:rsidRPr="002D32B3">
        <w:rPr>
          <w:rFonts w:ascii="Times New Roman" w:eastAsia="Times New Roman" w:hAnsi="Times New Roman" w:cs="Times New Roman"/>
          <w:sz w:val="28"/>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w:t>
      </w:r>
      <w:proofErr w:type="spellStart"/>
      <w:r w:rsidRPr="002D32B3">
        <w:rPr>
          <w:rFonts w:ascii="Times New Roman" w:eastAsia="Times New Roman" w:hAnsi="Times New Roman" w:cs="Times New Roman"/>
          <w:sz w:val="28"/>
          <w:lang w:eastAsia="ru-RU"/>
        </w:rPr>
        <w:t>Шелеховского</w:t>
      </w:r>
      <w:proofErr w:type="spellEnd"/>
      <w:r w:rsidRPr="002D32B3">
        <w:rPr>
          <w:rFonts w:ascii="Times New Roman" w:eastAsia="Times New Roman" w:hAnsi="Times New Roman" w:cs="Times New Roman"/>
          <w:sz w:val="28"/>
          <w:lang w:eastAsia="ru-RU"/>
        </w:rPr>
        <w:t xml:space="preserve"> района муниципальных услуг и предоставляются организациями, участвующими в предоставлении муниципальных услуг, утвержденный решением Думы </w:t>
      </w:r>
      <w:proofErr w:type="spellStart"/>
      <w:r w:rsidRPr="002D32B3">
        <w:rPr>
          <w:rFonts w:ascii="Times New Roman" w:eastAsia="Times New Roman" w:hAnsi="Times New Roman" w:cs="Times New Roman"/>
          <w:sz w:val="28"/>
          <w:lang w:eastAsia="ru-RU"/>
        </w:rPr>
        <w:t>Шелеховского</w:t>
      </w:r>
      <w:proofErr w:type="spellEnd"/>
      <w:proofErr w:type="gramEnd"/>
      <w:r w:rsidRPr="002D32B3">
        <w:rPr>
          <w:rFonts w:ascii="Times New Roman" w:eastAsia="Times New Roman" w:hAnsi="Times New Roman" w:cs="Times New Roman"/>
          <w:sz w:val="28"/>
          <w:lang w:eastAsia="ru-RU"/>
        </w:rPr>
        <w:t xml:space="preserve"> муниципального района от 03.04.2012 № 14-рд;</w:t>
      </w:r>
    </w:p>
    <w:p w:rsidR="002D32B3" w:rsidRPr="002D32B3" w:rsidRDefault="002D32B3" w:rsidP="002D32B3">
      <w:pPr>
        <w:spacing w:after="0" w:line="240" w:lineRule="auto"/>
        <w:ind w:firstLine="567"/>
        <w:contextualSpacing/>
        <w:jc w:val="both"/>
        <w:rPr>
          <w:rFonts w:ascii="Times New Roman" w:eastAsia="Times New Roman" w:hAnsi="Times New Roman" w:cs="Times New Roman"/>
          <w:sz w:val="28"/>
          <w:lang w:eastAsia="ru-RU"/>
        </w:rPr>
      </w:pPr>
      <w:proofErr w:type="gramStart"/>
      <w:r w:rsidRPr="002D32B3">
        <w:rPr>
          <w:rFonts w:ascii="Times New Roman" w:eastAsia="Times New Roman" w:hAnsi="Times New Roman" w:cs="Times New Roman"/>
          <w:sz w:val="28"/>
          <w:lang w:eastAsia="ru-RU"/>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w:t>
      </w:r>
      <w:proofErr w:type="spellStart"/>
      <w:r w:rsidRPr="002D32B3">
        <w:rPr>
          <w:rFonts w:ascii="Times New Roman" w:eastAsia="Times New Roman" w:hAnsi="Times New Roman" w:cs="Times New Roman"/>
          <w:sz w:val="28"/>
          <w:lang w:eastAsia="ru-RU"/>
        </w:rPr>
        <w:t>Шелеховского</w:t>
      </w:r>
      <w:proofErr w:type="spellEnd"/>
      <w:r w:rsidRPr="002D32B3">
        <w:rPr>
          <w:rFonts w:ascii="Times New Roman" w:eastAsia="Times New Roman" w:hAnsi="Times New Roman" w:cs="Times New Roman"/>
          <w:sz w:val="28"/>
          <w:lang w:eastAsia="ru-RU"/>
        </w:rPr>
        <w:t xml:space="preserve"> района находятся в распоряжении уполномоченного органа, иных государственных органов, органов местного самоуправления муниципальных образований и (или) подведомственных государственным органам и органам местного самоуправления муниципальных образований организаций, участвующих в предоставлении государственных или муниципальных услуг, за исключением документов</w:t>
      </w:r>
      <w:proofErr w:type="gramEnd"/>
      <w:r w:rsidRPr="002D32B3">
        <w:rPr>
          <w:rFonts w:ascii="Times New Roman" w:eastAsia="Times New Roman" w:hAnsi="Times New Roman" w:cs="Times New Roman"/>
          <w:sz w:val="28"/>
          <w:lang w:eastAsia="ru-RU"/>
        </w:rPr>
        <w:t>, указанных в части 6 статьи 7 Федерального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D32B3" w:rsidRPr="002D32B3" w:rsidRDefault="002D32B3" w:rsidP="002D32B3">
      <w:pPr>
        <w:spacing w:after="0" w:line="240" w:lineRule="auto"/>
        <w:ind w:firstLine="567"/>
        <w:contextualSpacing/>
        <w:jc w:val="both"/>
        <w:rPr>
          <w:rFonts w:ascii="Times New Roman" w:eastAsia="Times New Roman" w:hAnsi="Times New Roman" w:cs="Times New Roman"/>
          <w:sz w:val="28"/>
          <w:lang w:eastAsia="ru-RU"/>
        </w:rPr>
      </w:pPr>
      <w:proofErr w:type="gramStart"/>
      <w:r w:rsidRPr="002D32B3">
        <w:rPr>
          <w:rFonts w:ascii="Times New Roman" w:eastAsia="Times New Roman" w:hAnsi="Times New Roman" w:cs="Times New Roman"/>
          <w:sz w:val="28"/>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w:t>
      </w:r>
      <w:r w:rsidRPr="002D32B3">
        <w:rPr>
          <w:rFonts w:ascii="Times New Roman" w:eastAsia="Times New Roman" w:hAnsi="Times New Roman" w:cs="Times New Roman"/>
          <w:sz w:val="28"/>
          <w:lang w:eastAsia="ru-RU"/>
        </w:rPr>
        <w:lastRenderedPageBreak/>
        <w:t>210-ФЗ «Об организации предоставления государственных и муниципальных услуг</w:t>
      </w:r>
      <w:proofErr w:type="gramEnd"/>
      <w:r w:rsidRPr="002D32B3">
        <w:rPr>
          <w:rFonts w:ascii="Times New Roman" w:eastAsia="Times New Roman" w:hAnsi="Times New Roman" w:cs="Times New Roman"/>
          <w:sz w:val="28"/>
          <w:lang w:eastAsia="ru-RU"/>
        </w:rPr>
        <w:t>»;</w:t>
      </w:r>
    </w:p>
    <w:p w:rsidR="002D32B3" w:rsidRPr="002D32B3" w:rsidRDefault="002D32B3" w:rsidP="002D32B3">
      <w:pPr>
        <w:spacing w:after="0" w:line="240" w:lineRule="auto"/>
        <w:ind w:firstLine="567"/>
        <w:contextualSpacing/>
        <w:jc w:val="both"/>
        <w:rPr>
          <w:rFonts w:ascii="Times New Roman" w:eastAsia="Times New Roman" w:hAnsi="Times New Roman" w:cs="Times New Roman"/>
          <w:sz w:val="28"/>
          <w:lang w:eastAsia="ru-RU"/>
        </w:rPr>
      </w:pPr>
      <w:r w:rsidRPr="002D32B3">
        <w:rPr>
          <w:rFonts w:ascii="Times New Roman" w:eastAsia="Times New Roman" w:hAnsi="Times New Roman" w:cs="Times New Roman"/>
          <w:sz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D32B3" w:rsidRPr="002D32B3" w:rsidRDefault="002D32B3" w:rsidP="002D32B3">
      <w:pPr>
        <w:spacing w:after="0" w:line="240" w:lineRule="auto"/>
        <w:ind w:firstLine="567"/>
        <w:contextualSpacing/>
        <w:jc w:val="both"/>
        <w:rPr>
          <w:rFonts w:ascii="Times New Roman" w:eastAsia="Times New Roman" w:hAnsi="Times New Roman" w:cs="Times New Roman"/>
          <w:sz w:val="28"/>
          <w:lang w:eastAsia="ru-RU"/>
        </w:rPr>
      </w:pPr>
      <w:r w:rsidRPr="002D32B3">
        <w:rPr>
          <w:rFonts w:ascii="Times New Roman" w:eastAsia="Times New Roman" w:hAnsi="Times New Roman" w:cs="Times New Roman"/>
          <w:sz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D32B3" w:rsidRPr="002D32B3" w:rsidRDefault="002D32B3" w:rsidP="002D32B3">
      <w:pPr>
        <w:spacing w:after="0" w:line="240" w:lineRule="auto"/>
        <w:ind w:firstLine="567"/>
        <w:contextualSpacing/>
        <w:jc w:val="both"/>
        <w:rPr>
          <w:rFonts w:ascii="Times New Roman" w:eastAsia="Times New Roman" w:hAnsi="Times New Roman" w:cs="Times New Roman"/>
          <w:sz w:val="28"/>
          <w:lang w:eastAsia="ru-RU"/>
        </w:rPr>
      </w:pPr>
      <w:r w:rsidRPr="002D32B3">
        <w:rPr>
          <w:rFonts w:ascii="Times New Roman" w:eastAsia="Times New Roman" w:hAnsi="Times New Roman" w:cs="Times New Roman"/>
          <w:sz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D32B3" w:rsidRPr="002D32B3" w:rsidRDefault="002D32B3" w:rsidP="002D32B3">
      <w:pPr>
        <w:spacing w:after="0" w:line="240" w:lineRule="auto"/>
        <w:ind w:firstLine="567"/>
        <w:contextualSpacing/>
        <w:jc w:val="both"/>
        <w:rPr>
          <w:rFonts w:ascii="Times New Roman" w:eastAsia="Times New Roman" w:hAnsi="Times New Roman" w:cs="Times New Roman"/>
          <w:sz w:val="28"/>
          <w:lang w:eastAsia="ru-RU"/>
        </w:rPr>
      </w:pPr>
      <w:r w:rsidRPr="002D32B3">
        <w:rPr>
          <w:rFonts w:ascii="Times New Roman" w:eastAsia="Times New Roman" w:hAnsi="Times New Roman" w:cs="Times New Roman"/>
          <w:sz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11DC8" w:rsidRDefault="002D32B3" w:rsidP="002D32B3">
      <w:pPr>
        <w:spacing w:after="0" w:line="240" w:lineRule="auto"/>
        <w:ind w:firstLine="567"/>
        <w:contextualSpacing/>
        <w:jc w:val="both"/>
        <w:rPr>
          <w:rFonts w:ascii="Times New Roman" w:eastAsia="Times New Roman" w:hAnsi="Times New Roman" w:cs="Times New Roman"/>
          <w:sz w:val="28"/>
          <w:lang w:eastAsia="ru-RU"/>
        </w:rPr>
      </w:pPr>
      <w:proofErr w:type="gramStart"/>
      <w:r w:rsidRPr="002D32B3">
        <w:rPr>
          <w:rFonts w:ascii="Times New Roman" w:eastAsia="Times New Roman" w:hAnsi="Times New Roman" w:cs="Times New Roman"/>
          <w:sz w:val="28"/>
          <w:lang w:eastAsia="ru-RU"/>
        </w:rPr>
        <w:t>г) выявление документально подтвержденного факта (признаков) ошибочного или противоправного действия (бездействия)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w:t>
      </w:r>
      <w:proofErr w:type="gramEnd"/>
      <w:r w:rsidRPr="002D32B3">
        <w:rPr>
          <w:rFonts w:ascii="Times New Roman" w:eastAsia="Times New Roman" w:hAnsi="Times New Roman" w:cs="Times New Roman"/>
          <w:sz w:val="28"/>
          <w:lang w:eastAsia="ru-RU"/>
        </w:rPr>
        <w:t xml:space="preserve"> доставленные неудо</w:t>
      </w:r>
      <w:r>
        <w:rPr>
          <w:rFonts w:ascii="Times New Roman" w:eastAsia="Times New Roman" w:hAnsi="Times New Roman" w:cs="Times New Roman"/>
          <w:sz w:val="28"/>
          <w:lang w:eastAsia="ru-RU"/>
        </w:rPr>
        <w:t>бства</w:t>
      </w:r>
      <w:r w:rsidR="00711DC8" w:rsidRPr="00DD6C87">
        <w:rPr>
          <w:rFonts w:ascii="Times New Roman" w:eastAsia="Times New Roman" w:hAnsi="Times New Roman" w:cs="Times New Roman"/>
          <w:sz w:val="28"/>
          <w:lang w:eastAsia="ru-RU"/>
        </w:rPr>
        <w:t>.</w:t>
      </w:r>
    </w:p>
    <w:p w:rsidR="002D32B3" w:rsidRPr="00DD6C87" w:rsidRDefault="002D32B3" w:rsidP="002D32B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(пункт 32 в редакции постановления Администрации </w:t>
      </w:r>
      <w:proofErr w:type="spellStart"/>
      <w:r>
        <w:rPr>
          <w:rFonts w:ascii="Times New Roman" w:hAnsi="Times New Roman" w:cs="Times New Roman"/>
          <w:sz w:val="28"/>
          <w:szCs w:val="28"/>
        </w:rPr>
        <w:t>Шелеховского</w:t>
      </w:r>
      <w:proofErr w:type="spellEnd"/>
      <w:r>
        <w:rPr>
          <w:rFonts w:ascii="Times New Roman" w:hAnsi="Times New Roman" w:cs="Times New Roman"/>
          <w:sz w:val="28"/>
          <w:szCs w:val="28"/>
        </w:rPr>
        <w:t xml:space="preserve"> муниципального района от 20.12.2018 № 846-па)</w:t>
      </w:r>
    </w:p>
    <w:p w:rsidR="002D32B3" w:rsidRPr="00DD6C87" w:rsidRDefault="002D32B3" w:rsidP="002D32B3">
      <w:pPr>
        <w:spacing w:after="0" w:line="240" w:lineRule="auto"/>
        <w:ind w:firstLine="567"/>
        <w:contextualSpacing/>
        <w:jc w:val="both"/>
        <w:rPr>
          <w:rFonts w:ascii="Times New Roman" w:eastAsia="Times New Roman" w:hAnsi="Times New Roman" w:cs="Times New Roman"/>
          <w:sz w:val="28"/>
          <w:lang w:eastAsia="ru-RU"/>
        </w:rPr>
      </w:pP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p>
    <w:p w:rsidR="00711DC8" w:rsidRPr="00DD6C87" w:rsidRDefault="00711DC8" w:rsidP="00711DC8">
      <w:pPr>
        <w:numPr>
          <w:ilvl w:val="0"/>
          <w:numId w:val="8"/>
        </w:numPr>
        <w:spacing w:after="0" w:line="240" w:lineRule="auto"/>
        <w:ind w:left="0" w:firstLine="567"/>
        <w:contextualSpacing/>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 xml:space="preserve">Перечень оснований для отказа в приеме документов, необходимых для предоставления муниципальной услуги, </w:t>
      </w:r>
    </w:p>
    <w:p w:rsidR="00711DC8" w:rsidRPr="00DD6C87" w:rsidRDefault="00711DC8" w:rsidP="00711DC8">
      <w:pPr>
        <w:spacing w:after="0" w:line="240" w:lineRule="auto"/>
        <w:ind w:left="709"/>
        <w:contextualSpacing/>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возврата заявления</w:t>
      </w:r>
    </w:p>
    <w:p w:rsidR="00711DC8" w:rsidRPr="00DD6C87" w:rsidRDefault="00711DC8" w:rsidP="00711DC8">
      <w:pPr>
        <w:spacing w:after="0" w:line="240" w:lineRule="auto"/>
        <w:ind w:firstLine="709"/>
        <w:jc w:val="both"/>
        <w:rPr>
          <w:rFonts w:ascii="Times New Roman" w:eastAsia="Times New Roman" w:hAnsi="Times New Roman" w:cs="Times New Roman"/>
          <w:color w:val="FF0000"/>
          <w:sz w:val="28"/>
          <w:szCs w:val="28"/>
          <w:lang w:eastAsia="ru-RU"/>
        </w:rPr>
      </w:pP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3</w:t>
      </w:r>
      <w:r>
        <w:rPr>
          <w:rFonts w:ascii="Times New Roman" w:eastAsia="Times New Roman" w:hAnsi="Times New Roman" w:cs="Times New Roman"/>
          <w:sz w:val="28"/>
          <w:lang w:eastAsia="ru-RU"/>
        </w:rPr>
        <w:t>3</w:t>
      </w:r>
      <w:r w:rsidRPr="00DD6C87">
        <w:rPr>
          <w:rFonts w:ascii="Times New Roman" w:eastAsia="Times New Roman" w:hAnsi="Times New Roman" w:cs="Times New Roman"/>
          <w:sz w:val="28"/>
          <w:lang w:eastAsia="ru-RU"/>
        </w:rPr>
        <w:t>. Основаниями для отказа в приеме документов являются:</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proofErr w:type="gramStart"/>
      <w:r w:rsidRPr="00DD6C87">
        <w:rPr>
          <w:rFonts w:ascii="Times New Roman" w:eastAsia="Times New Roman" w:hAnsi="Times New Roman" w:cs="Times New Roman"/>
          <w:sz w:val="28"/>
          <w:lang w:eastAsia="ru-RU"/>
        </w:rPr>
        <w:t>1)</w:t>
      </w:r>
      <w:r w:rsidRPr="00DD6C87">
        <w:rPr>
          <w:rFonts w:ascii="Times New Roman" w:eastAsia="Times New Roman" w:hAnsi="Times New Roman" w:cs="Times New Roman"/>
          <w:sz w:val="28"/>
          <w:lang w:eastAsia="ru-RU"/>
        </w:rPr>
        <w:tab/>
        <w:t>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roofErr w:type="gramEnd"/>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lastRenderedPageBreak/>
        <w:t xml:space="preserve">2) несоответствие документов требованиям, указанным в пункте </w:t>
      </w:r>
      <w:r>
        <w:rPr>
          <w:rFonts w:ascii="Times New Roman" w:eastAsia="Times New Roman" w:hAnsi="Times New Roman" w:cs="Times New Roman"/>
          <w:sz w:val="28"/>
          <w:lang w:eastAsia="ru-RU"/>
        </w:rPr>
        <w:t>30</w:t>
      </w:r>
      <w:r w:rsidRPr="00DD6C87">
        <w:rPr>
          <w:rFonts w:ascii="Times New Roman" w:eastAsia="Times New Roman" w:hAnsi="Times New Roman" w:cs="Times New Roman"/>
          <w:sz w:val="28"/>
          <w:lang w:eastAsia="ru-RU"/>
        </w:rPr>
        <w:t xml:space="preserve"> настоящего административного регламента;</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3) наличие в документах нецензурных либо оскорбительных выражений, угроз жизни, здоровью и имуществу сотрудников уполномоченного органа, а также членов их семей;</w:t>
      </w:r>
    </w:p>
    <w:p w:rsidR="00711DC8" w:rsidRPr="00DD6C87" w:rsidRDefault="00711DC8" w:rsidP="00711DC8">
      <w:pPr>
        <w:autoSpaceDE w:val="0"/>
        <w:autoSpaceDN w:val="0"/>
        <w:adjustRightInd w:val="0"/>
        <w:spacing w:after="0" w:line="240" w:lineRule="auto"/>
        <w:ind w:firstLine="567"/>
        <w:jc w:val="both"/>
        <w:outlineLvl w:val="1"/>
        <w:rPr>
          <w:rFonts w:ascii="Times New Roman" w:hAnsi="Times New Roman" w:cs="Times New Roman"/>
          <w:sz w:val="28"/>
          <w:szCs w:val="28"/>
        </w:rPr>
      </w:pPr>
      <w:r w:rsidRPr="00DD6C87">
        <w:rPr>
          <w:rFonts w:ascii="Times New Roman" w:eastAsia="Times New Roman" w:hAnsi="Times New Roman" w:cs="Times New Roman"/>
          <w:sz w:val="28"/>
          <w:lang w:eastAsia="ru-RU"/>
        </w:rPr>
        <w:t>4) текст заявления не поддается прочтению (ответ на заявление не дается и оно не подлежит направлению на рассмотрение в соответствии с компетенцией, о чем в течение 5 рабочих дней со дня регистрации заявления сообщается гражданину, направившему заявление, если его фамилия и почтовый адрес поддаются прочтению)</w:t>
      </w:r>
      <w:r w:rsidRPr="00DD6C87">
        <w:rPr>
          <w:rFonts w:ascii="Times New Roman" w:hAnsi="Times New Roman" w:cs="Times New Roman"/>
          <w:sz w:val="28"/>
          <w:szCs w:val="28"/>
        </w:rPr>
        <w:t>.</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3</w:t>
      </w:r>
      <w:r>
        <w:rPr>
          <w:rFonts w:ascii="Times New Roman" w:eastAsia="Times New Roman" w:hAnsi="Times New Roman" w:cs="Times New Roman"/>
          <w:sz w:val="28"/>
          <w:lang w:eastAsia="ru-RU"/>
        </w:rPr>
        <w:t>4</w:t>
      </w:r>
      <w:r w:rsidRPr="00DD6C87">
        <w:rPr>
          <w:rFonts w:ascii="Times New Roman" w:eastAsia="Times New Roman" w:hAnsi="Times New Roman" w:cs="Times New Roman"/>
          <w:sz w:val="28"/>
          <w:lang w:eastAsia="ru-RU"/>
        </w:rPr>
        <w:t xml:space="preserve">. В течение 2 рабочих дней со дня поступления заявления о </w:t>
      </w:r>
      <w:r w:rsidRPr="00DD6C87">
        <w:rPr>
          <w:rFonts w:ascii="Times New Roman" w:hAnsi="Times New Roman" w:cs="Times New Roman"/>
          <w:sz w:val="28"/>
          <w:szCs w:val="28"/>
        </w:rPr>
        <w:t>предоставлени</w:t>
      </w:r>
      <w:r>
        <w:rPr>
          <w:rFonts w:ascii="Times New Roman" w:hAnsi="Times New Roman" w:cs="Times New Roman"/>
          <w:sz w:val="28"/>
          <w:szCs w:val="28"/>
        </w:rPr>
        <w:t>и</w:t>
      </w:r>
      <w:r w:rsidRPr="00DD6C87">
        <w:rPr>
          <w:rFonts w:ascii="Times New Roman" w:hAnsi="Times New Roman" w:cs="Times New Roman"/>
          <w:sz w:val="28"/>
          <w:szCs w:val="28"/>
        </w:rPr>
        <w:t xml:space="preserve"> </w:t>
      </w:r>
      <w:proofErr w:type="gramStart"/>
      <w:r w:rsidRPr="00DD6C87">
        <w:rPr>
          <w:rFonts w:ascii="Times New Roman" w:hAnsi="Times New Roman" w:cs="Times New Roman"/>
          <w:sz w:val="28"/>
          <w:szCs w:val="28"/>
        </w:rPr>
        <w:t>сведений, содержащихся в ИСОГД</w:t>
      </w:r>
      <w:r w:rsidRPr="00DD6C87">
        <w:rPr>
          <w:rFonts w:ascii="Times New Roman" w:eastAsia="Times New Roman" w:hAnsi="Times New Roman" w:cs="Times New Roman"/>
          <w:sz w:val="28"/>
          <w:lang w:eastAsia="ru-RU"/>
        </w:rPr>
        <w:t xml:space="preserve"> уполномоченный орган возвращает</w:t>
      </w:r>
      <w:proofErr w:type="gramEnd"/>
      <w:r w:rsidRPr="00DD6C87">
        <w:rPr>
          <w:rFonts w:ascii="Times New Roman" w:eastAsia="Times New Roman" w:hAnsi="Times New Roman" w:cs="Times New Roman"/>
          <w:sz w:val="28"/>
          <w:lang w:eastAsia="ru-RU"/>
        </w:rPr>
        <w:t xml:space="preserve"> заявление заявителю, если оно не соответствует требованиям пункта 30 настоящего административного регламента, подано в иной уполномоченный орган или к заявлению не приложены документы, предусмотренные пунктом 2</w:t>
      </w:r>
      <w:r>
        <w:rPr>
          <w:rFonts w:ascii="Times New Roman" w:eastAsia="Times New Roman" w:hAnsi="Times New Roman" w:cs="Times New Roman"/>
          <w:sz w:val="28"/>
          <w:lang w:eastAsia="ru-RU"/>
        </w:rPr>
        <w:t>8</w:t>
      </w:r>
      <w:r w:rsidRPr="00DD6C87">
        <w:rPr>
          <w:rFonts w:ascii="Times New Roman" w:eastAsia="Times New Roman" w:hAnsi="Times New Roman" w:cs="Times New Roman"/>
          <w:sz w:val="28"/>
          <w:lang w:eastAsia="ru-RU"/>
        </w:rPr>
        <w:t xml:space="preserve"> настоящего административного регламента. При этом заявителю должны быть указаны причины возврата заявления о </w:t>
      </w:r>
      <w:r w:rsidRPr="00DD6C87">
        <w:rPr>
          <w:rFonts w:ascii="Times New Roman" w:hAnsi="Times New Roman" w:cs="Times New Roman"/>
          <w:sz w:val="28"/>
          <w:szCs w:val="28"/>
        </w:rPr>
        <w:t>предоставлени</w:t>
      </w:r>
      <w:r>
        <w:rPr>
          <w:rFonts w:ascii="Times New Roman" w:hAnsi="Times New Roman" w:cs="Times New Roman"/>
          <w:sz w:val="28"/>
          <w:szCs w:val="28"/>
        </w:rPr>
        <w:t>и</w:t>
      </w:r>
      <w:r w:rsidRPr="00DD6C87">
        <w:rPr>
          <w:rFonts w:ascii="Times New Roman" w:hAnsi="Times New Roman" w:cs="Times New Roman"/>
          <w:sz w:val="28"/>
          <w:szCs w:val="28"/>
        </w:rPr>
        <w:t xml:space="preserve"> сведений, содержащихся в ИСОГД</w:t>
      </w:r>
      <w:r w:rsidRPr="00DD6C87">
        <w:rPr>
          <w:rFonts w:ascii="Times New Roman" w:eastAsia="Times New Roman" w:hAnsi="Times New Roman" w:cs="Times New Roman"/>
          <w:sz w:val="28"/>
          <w:lang w:eastAsia="ru-RU"/>
        </w:rPr>
        <w:t xml:space="preserve"> </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3</w:t>
      </w:r>
      <w:r>
        <w:rPr>
          <w:rFonts w:ascii="Times New Roman" w:eastAsia="Times New Roman" w:hAnsi="Times New Roman" w:cs="Times New Roman"/>
          <w:sz w:val="28"/>
          <w:lang w:eastAsia="ru-RU"/>
        </w:rPr>
        <w:t>5</w:t>
      </w:r>
      <w:r w:rsidRPr="00DD6C87">
        <w:rPr>
          <w:rFonts w:ascii="Times New Roman" w:eastAsia="Times New Roman" w:hAnsi="Times New Roman" w:cs="Times New Roman"/>
          <w:sz w:val="28"/>
          <w:lang w:eastAsia="ru-RU"/>
        </w:rPr>
        <w:t>. Отказ в приеме заявления и документов не препятствует повторному обращению заявителя в порядке, установленном настоящим административным регламентом.</w:t>
      </w:r>
    </w:p>
    <w:p w:rsidR="00711DC8" w:rsidRPr="00DD6C87" w:rsidRDefault="00711DC8" w:rsidP="00711DC8">
      <w:pPr>
        <w:spacing w:after="0" w:line="240" w:lineRule="auto"/>
        <w:ind w:firstLine="1134"/>
        <w:contextualSpacing/>
        <w:jc w:val="both"/>
        <w:rPr>
          <w:rFonts w:ascii="Times New Roman" w:eastAsia="Times New Roman" w:hAnsi="Times New Roman" w:cs="Times New Roman"/>
          <w:sz w:val="28"/>
          <w:lang w:eastAsia="ru-RU"/>
        </w:rPr>
      </w:pPr>
    </w:p>
    <w:p w:rsidR="00711DC8" w:rsidRPr="00DD6C87" w:rsidRDefault="00711DC8" w:rsidP="00711DC8">
      <w:pPr>
        <w:numPr>
          <w:ilvl w:val="0"/>
          <w:numId w:val="3"/>
        </w:numPr>
        <w:spacing w:after="0" w:line="240" w:lineRule="auto"/>
        <w:ind w:left="0" w:firstLine="284"/>
        <w:contextualSpacing/>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Перечень оснований для отказа в предоставлении муниципальной услуги</w:t>
      </w:r>
    </w:p>
    <w:p w:rsidR="00711DC8" w:rsidRPr="00DD6C87" w:rsidRDefault="00711DC8" w:rsidP="00711DC8">
      <w:pPr>
        <w:spacing w:after="0" w:line="240" w:lineRule="auto"/>
        <w:jc w:val="both"/>
      </w:pPr>
    </w:p>
    <w:p w:rsidR="00711DC8" w:rsidRPr="00DD6C87" w:rsidRDefault="00711DC8" w:rsidP="00711DC8">
      <w:pPr>
        <w:spacing w:after="0" w:line="240" w:lineRule="auto"/>
        <w:ind w:firstLine="567"/>
        <w:jc w:val="both"/>
        <w:rPr>
          <w:rFonts w:ascii="Times New Roman" w:hAnsi="Times New Roman" w:cs="Times New Roman"/>
          <w:sz w:val="28"/>
          <w:szCs w:val="28"/>
        </w:rPr>
      </w:pPr>
      <w:r w:rsidRPr="00DD6C87">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6</w:t>
      </w:r>
      <w:r w:rsidRPr="00DD6C87">
        <w:rPr>
          <w:rFonts w:ascii="Times New Roman" w:eastAsia="Times New Roman" w:hAnsi="Times New Roman" w:cs="Times New Roman"/>
          <w:sz w:val="28"/>
          <w:szCs w:val="28"/>
          <w:lang w:eastAsia="ru-RU"/>
        </w:rPr>
        <w:t xml:space="preserve">. </w:t>
      </w:r>
      <w:r w:rsidRPr="00DD6C87">
        <w:rPr>
          <w:rFonts w:ascii="Times New Roman" w:hAnsi="Times New Roman" w:cs="Times New Roman"/>
          <w:sz w:val="28"/>
          <w:szCs w:val="28"/>
        </w:rPr>
        <w:t>Основаниями для отказа в предоставлении муниципальной услуги являются:</w:t>
      </w:r>
    </w:p>
    <w:p w:rsidR="00711DC8" w:rsidRPr="00DD6C87" w:rsidRDefault="00711DC8" w:rsidP="00711DC8">
      <w:pPr>
        <w:autoSpaceDE w:val="0"/>
        <w:autoSpaceDN w:val="0"/>
        <w:adjustRightInd w:val="0"/>
        <w:spacing w:after="0" w:line="240" w:lineRule="auto"/>
        <w:ind w:firstLine="567"/>
        <w:jc w:val="both"/>
        <w:rPr>
          <w:rFonts w:ascii="Times New Roman" w:hAnsi="Times New Roman" w:cs="Times New Roman"/>
          <w:sz w:val="28"/>
          <w:szCs w:val="28"/>
        </w:rPr>
      </w:pPr>
      <w:r w:rsidRPr="00DD6C87">
        <w:rPr>
          <w:rFonts w:ascii="Times New Roman" w:hAnsi="Times New Roman" w:cs="Times New Roman"/>
          <w:sz w:val="28"/>
          <w:szCs w:val="28"/>
        </w:rPr>
        <w:t>1) отсутствие запрашиваемых сведений в ИСОГД;</w:t>
      </w:r>
    </w:p>
    <w:p w:rsidR="00711DC8" w:rsidRPr="00DD6C87" w:rsidRDefault="00711DC8" w:rsidP="00711DC8">
      <w:pPr>
        <w:autoSpaceDE w:val="0"/>
        <w:autoSpaceDN w:val="0"/>
        <w:adjustRightInd w:val="0"/>
        <w:spacing w:after="0" w:line="240" w:lineRule="auto"/>
        <w:ind w:firstLine="567"/>
        <w:jc w:val="both"/>
        <w:rPr>
          <w:rFonts w:ascii="Times New Roman" w:hAnsi="Times New Roman" w:cs="Times New Roman"/>
          <w:sz w:val="28"/>
          <w:szCs w:val="28"/>
        </w:rPr>
      </w:pPr>
      <w:r w:rsidRPr="00DD6C87">
        <w:rPr>
          <w:rFonts w:ascii="Times New Roman" w:hAnsi="Times New Roman" w:cs="Times New Roman"/>
          <w:sz w:val="28"/>
          <w:szCs w:val="28"/>
        </w:rPr>
        <w:t>2) установленный в соответствии с законодательством Российской Федерации запрет в предоставлении указанных в заявлении о предоставлении муниципальной услуги сведений;</w:t>
      </w:r>
    </w:p>
    <w:p w:rsidR="00711DC8" w:rsidRPr="00DD6C87" w:rsidRDefault="00711DC8" w:rsidP="00711DC8">
      <w:pPr>
        <w:autoSpaceDE w:val="0"/>
        <w:autoSpaceDN w:val="0"/>
        <w:adjustRightInd w:val="0"/>
        <w:spacing w:after="0" w:line="240" w:lineRule="auto"/>
        <w:ind w:firstLine="567"/>
        <w:jc w:val="both"/>
        <w:outlineLvl w:val="1"/>
        <w:rPr>
          <w:rFonts w:ascii="Times New Roman" w:hAnsi="Times New Roman" w:cs="Times New Roman"/>
          <w:sz w:val="28"/>
          <w:szCs w:val="28"/>
        </w:rPr>
      </w:pPr>
      <w:r w:rsidRPr="00DD6C87">
        <w:rPr>
          <w:rFonts w:ascii="Times New Roman" w:hAnsi="Times New Roman" w:cs="Times New Roman"/>
          <w:sz w:val="28"/>
          <w:szCs w:val="28"/>
        </w:rPr>
        <w:t>3) в случае предоставления за плату</w:t>
      </w:r>
      <w:r>
        <w:rPr>
          <w:rFonts w:ascii="Times New Roman" w:hAnsi="Times New Roman" w:cs="Times New Roman"/>
          <w:sz w:val="28"/>
          <w:szCs w:val="28"/>
        </w:rPr>
        <w:t>,</w:t>
      </w:r>
      <w:r w:rsidRPr="00DD6C87">
        <w:rPr>
          <w:rFonts w:ascii="Times New Roman" w:hAnsi="Times New Roman" w:cs="Times New Roman"/>
          <w:sz w:val="28"/>
          <w:szCs w:val="28"/>
        </w:rPr>
        <w:t xml:space="preserve"> невнесение полностью или частично платы за предоставление сведений, содержащихся в ИСОГД.</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3</w:t>
      </w:r>
      <w:r>
        <w:rPr>
          <w:rFonts w:ascii="Times New Roman" w:eastAsia="Times New Roman" w:hAnsi="Times New Roman" w:cs="Times New Roman"/>
          <w:sz w:val="28"/>
          <w:lang w:eastAsia="ru-RU"/>
        </w:rPr>
        <w:t>7</w:t>
      </w:r>
      <w:r w:rsidRPr="00DD6C87">
        <w:rPr>
          <w:rFonts w:ascii="Times New Roman" w:eastAsia="Times New Roman" w:hAnsi="Times New Roman" w:cs="Times New Roman"/>
          <w:sz w:val="28"/>
          <w:lang w:eastAsia="ru-RU"/>
        </w:rPr>
        <w:t>. Отказ в предоставлении муниципальной услуги может быть обжалован в порядке, установленном действующим законодательством.</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p>
    <w:p w:rsidR="00711DC8" w:rsidRPr="00DD6C87" w:rsidRDefault="00711DC8" w:rsidP="00711DC8">
      <w:pPr>
        <w:numPr>
          <w:ilvl w:val="0"/>
          <w:numId w:val="3"/>
        </w:numPr>
        <w:spacing w:after="0" w:line="240" w:lineRule="auto"/>
        <w:ind w:left="0" w:firstLine="284"/>
        <w:contextualSpacing/>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11DC8" w:rsidRPr="00DD6C87" w:rsidRDefault="00711DC8" w:rsidP="00711DC8">
      <w:pPr>
        <w:spacing w:after="0" w:line="240" w:lineRule="auto"/>
        <w:ind w:left="720" w:firstLine="1134"/>
        <w:contextualSpacing/>
        <w:jc w:val="both"/>
        <w:rPr>
          <w:rFonts w:ascii="Times New Roman" w:eastAsia="Times New Roman" w:hAnsi="Times New Roman" w:cs="Times New Roman"/>
          <w:sz w:val="28"/>
          <w:lang w:eastAsia="ru-RU"/>
        </w:rPr>
      </w:pP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3</w:t>
      </w:r>
      <w:r>
        <w:rPr>
          <w:rFonts w:ascii="Times New Roman" w:eastAsia="Times New Roman" w:hAnsi="Times New Roman" w:cs="Times New Roman"/>
          <w:sz w:val="28"/>
          <w:lang w:eastAsia="ru-RU"/>
        </w:rPr>
        <w:t>8</w:t>
      </w:r>
      <w:r w:rsidRPr="00DD6C87">
        <w:rPr>
          <w:rFonts w:ascii="Times New Roman" w:eastAsia="Times New Roman" w:hAnsi="Times New Roman" w:cs="Times New Roman"/>
          <w:sz w:val="28"/>
          <w:lang w:eastAsia="ru-RU"/>
        </w:rPr>
        <w:t xml:space="preserve">. </w:t>
      </w:r>
      <w:proofErr w:type="gramStart"/>
      <w:r w:rsidRPr="00DD6C87">
        <w:rPr>
          <w:rFonts w:ascii="Times New Roman" w:eastAsia="Times New Roman" w:hAnsi="Times New Roman" w:cs="Times New Roman"/>
          <w:sz w:val="28"/>
          <w:lang w:eastAsia="ru-RU"/>
        </w:rPr>
        <w:t xml:space="preserve">Услуги, которые являются необходимыми и обязательными для предоставления муниципальной услуги, в том числе сведения о документе </w:t>
      </w:r>
      <w:r w:rsidRPr="00DD6C87">
        <w:rPr>
          <w:rFonts w:ascii="Times New Roman" w:eastAsia="Times New Roman" w:hAnsi="Times New Roman" w:cs="Times New Roman"/>
          <w:sz w:val="28"/>
          <w:lang w:eastAsia="ru-RU"/>
        </w:rPr>
        <w:lastRenderedPageBreak/>
        <w:t>(документах), выдаваемом (выдаваемых) организациями, участвующими в предоставлении муниципальной услуги, отсутствуют.</w:t>
      </w:r>
      <w:proofErr w:type="gramEnd"/>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p>
    <w:p w:rsidR="00711DC8" w:rsidRPr="00DD6C87" w:rsidRDefault="00711DC8" w:rsidP="00711DC8">
      <w:pPr>
        <w:numPr>
          <w:ilvl w:val="0"/>
          <w:numId w:val="3"/>
        </w:numPr>
        <w:spacing w:after="0" w:line="240" w:lineRule="auto"/>
        <w:ind w:left="0" w:firstLine="426"/>
        <w:contextualSpacing/>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711DC8" w:rsidRPr="00DD6C87" w:rsidRDefault="00711DC8" w:rsidP="00711DC8">
      <w:pPr>
        <w:spacing w:after="0" w:line="240" w:lineRule="auto"/>
        <w:ind w:left="720" w:firstLine="1134"/>
        <w:contextualSpacing/>
        <w:jc w:val="both"/>
        <w:rPr>
          <w:rFonts w:ascii="Times New Roman" w:eastAsia="Times New Roman" w:hAnsi="Times New Roman" w:cs="Times New Roman"/>
          <w:sz w:val="28"/>
          <w:lang w:eastAsia="ru-RU"/>
        </w:rPr>
      </w:pPr>
    </w:p>
    <w:p w:rsidR="00711DC8" w:rsidRPr="00DD6C87" w:rsidRDefault="00711DC8" w:rsidP="00711DC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lang w:eastAsia="ru-RU"/>
        </w:rPr>
        <w:t>39</w:t>
      </w:r>
      <w:r w:rsidRPr="00DD6C87">
        <w:rPr>
          <w:rFonts w:ascii="Times New Roman" w:eastAsia="Times New Roman" w:hAnsi="Times New Roman" w:cs="Times New Roman"/>
          <w:sz w:val="28"/>
          <w:lang w:eastAsia="ru-RU"/>
        </w:rPr>
        <w:t xml:space="preserve">. </w:t>
      </w:r>
      <w:r w:rsidRPr="00DD6C87">
        <w:rPr>
          <w:rFonts w:ascii="Times New Roman" w:hAnsi="Times New Roman" w:cs="Times New Roman"/>
          <w:sz w:val="28"/>
          <w:szCs w:val="28"/>
        </w:rPr>
        <w:t>Муниципальная услуга осуществляется за плату. Максимальный размер платы за предоставление указанных сведений и порядок взимания такой платы устанавливаются Правительством Российской Федерации.</w:t>
      </w:r>
    </w:p>
    <w:p w:rsidR="00711DC8" w:rsidRPr="00DD6C87" w:rsidRDefault="00711DC8" w:rsidP="00711DC8">
      <w:pPr>
        <w:tabs>
          <w:tab w:val="left" w:pos="0"/>
          <w:tab w:val="left" w:pos="360"/>
          <w:tab w:val="left" w:pos="540"/>
          <w:tab w:val="left" w:pos="720"/>
          <w:tab w:val="left" w:pos="1080"/>
        </w:tabs>
        <w:spacing w:after="0" w:line="240" w:lineRule="auto"/>
        <w:ind w:firstLine="567"/>
        <w:jc w:val="both"/>
        <w:rPr>
          <w:rFonts w:ascii="Times New Roman" w:hAnsi="Times New Roman" w:cs="Times New Roman"/>
          <w:sz w:val="28"/>
          <w:szCs w:val="28"/>
        </w:rPr>
      </w:pPr>
      <w:r w:rsidRPr="00DD6C87">
        <w:rPr>
          <w:rFonts w:ascii="Times New Roman" w:hAnsi="Times New Roman" w:cs="Times New Roman"/>
          <w:sz w:val="28"/>
          <w:szCs w:val="28"/>
        </w:rPr>
        <w:t>4</w:t>
      </w:r>
      <w:r>
        <w:rPr>
          <w:rFonts w:ascii="Times New Roman" w:hAnsi="Times New Roman" w:cs="Times New Roman"/>
          <w:sz w:val="28"/>
          <w:szCs w:val="28"/>
        </w:rPr>
        <w:t>0</w:t>
      </w:r>
      <w:r w:rsidRPr="00DD6C87">
        <w:rPr>
          <w:rFonts w:ascii="Times New Roman" w:hAnsi="Times New Roman" w:cs="Times New Roman"/>
          <w:sz w:val="28"/>
          <w:szCs w:val="28"/>
        </w:rPr>
        <w:t xml:space="preserve">. </w:t>
      </w:r>
      <w:proofErr w:type="gramStart"/>
      <w:r w:rsidRPr="00DD6C87">
        <w:rPr>
          <w:rFonts w:ascii="Times New Roman" w:hAnsi="Times New Roman" w:cs="Times New Roman"/>
          <w:sz w:val="28"/>
          <w:szCs w:val="28"/>
        </w:rPr>
        <w:t>Бесплатно сведения, содержащиеся в ИСОГД, предоставляются по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(органов) по учету объектов недвижимого имущества, учету государственного и муниципального имущества, а в случаях, установленных федеральным законодательством – физическим лицам и юридическим лицам.</w:t>
      </w:r>
      <w:proofErr w:type="gramEnd"/>
    </w:p>
    <w:p w:rsidR="00711DC8" w:rsidRPr="00DD6C87" w:rsidRDefault="00711DC8" w:rsidP="00711DC8">
      <w:pPr>
        <w:autoSpaceDE w:val="0"/>
        <w:autoSpaceDN w:val="0"/>
        <w:adjustRightInd w:val="0"/>
        <w:spacing w:after="0" w:line="240" w:lineRule="auto"/>
        <w:ind w:firstLine="567"/>
        <w:jc w:val="both"/>
        <w:rPr>
          <w:rFonts w:ascii="Times New Roman" w:hAnsi="Times New Roman" w:cs="Times New Roman"/>
          <w:sz w:val="28"/>
          <w:szCs w:val="28"/>
        </w:rPr>
      </w:pPr>
      <w:r w:rsidRPr="00DD6C87">
        <w:rPr>
          <w:rFonts w:ascii="Times New Roman" w:hAnsi="Times New Roman" w:cs="Times New Roman"/>
          <w:sz w:val="28"/>
          <w:szCs w:val="28"/>
        </w:rPr>
        <w:t>4</w:t>
      </w:r>
      <w:r>
        <w:rPr>
          <w:rFonts w:ascii="Times New Roman" w:hAnsi="Times New Roman" w:cs="Times New Roman"/>
          <w:sz w:val="28"/>
          <w:szCs w:val="28"/>
        </w:rPr>
        <w:t>1</w:t>
      </w:r>
      <w:r w:rsidRPr="00DD6C87">
        <w:rPr>
          <w:rFonts w:ascii="Times New Roman" w:hAnsi="Times New Roman" w:cs="Times New Roman"/>
          <w:sz w:val="28"/>
          <w:szCs w:val="28"/>
        </w:rPr>
        <w:t xml:space="preserve">. Размер платы за предоставление муниципальной услуги устанавливается постановлением Администрации </w:t>
      </w:r>
      <w:proofErr w:type="spellStart"/>
      <w:r w:rsidRPr="00DD6C87">
        <w:rPr>
          <w:rFonts w:ascii="Times New Roman" w:hAnsi="Times New Roman" w:cs="Times New Roman"/>
          <w:sz w:val="28"/>
          <w:szCs w:val="28"/>
        </w:rPr>
        <w:t>Шелеховского</w:t>
      </w:r>
      <w:proofErr w:type="spellEnd"/>
      <w:r w:rsidRPr="00DD6C87">
        <w:rPr>
          <w:rFonts w:ascii="Times New Roman" w:hAnsi="Times New Roman" w:cs="Times New Roman"/>
          <w:sz w:val="28"/>
          <w:szCs w:val="28"/>
        </w:rPr>
        <w:t xml:space="preserve"> муниципального района.</w:t>
      </w:r>
    </w:p>
    <w:p w:rsidR="00711DC8" w:rsidRPr="00DD6C87" w:rsidRDefault="00711DC8" w:rsidP="00711DC8">
      <w:pPr>
        <w:autoSpaceDE w:val="0"/>
        <w:autoSpaceDN w:val="0"/>
        <w:adjustRightInd w:val="0"/>
        <w:spacing w:after="0" w:line="240" w:lineRule="auto"/>
        <w:ind w:firstLine="567"/>
        <w:jc w:val="both"/>
        <w:rPr>
          <w:rFonts w:ascii="Times New Roman" w:hAnsi="Times New Roman" w:cs="Times New Roman"/>
          <w:sz w:val="28"/>
          <w:szCs w:val="28"/>
        </w:rPr>
      </w:pPr>
      <w:r w:rsidRPr="00DD6C87">
        <w:rPr>
          <w:rFonts w:ascii="Times New Roman" w:hAnsi="Times New Roman" w:cs="Times New Roman"/>
          <w:sz w:val="28"/>
          <w:szCs w:val="28"/>
        </w:rPr>
        <w:t>4</w:t>
      </w:r>
      <w:r>
        <w:rPr>
          <w:rFonts w:ascii="Times New Roman" w:hAnsi="Times New Roman" w:cs="Times New Roman"/>
          <w:sz w:val="28"/>
          <w:szCs w:val="28"/>
        </w:rPr>
        <w:t>2</w:t>
      </w:r>
      <w:r w:rsidRPr="00DD6C87">
        <w:rPr>
          <w:rFonts w:ascii="Times New Roman" w:hAnsi="Times New Roman" w:cs="Times New Roman"/>
          <w:sz w:val="28"/>
          <w:szCs w:val="28"/>
        </w:rPr>
        <w:t xml:space="preserve">. Оплата за предоставление муниципальной услуги осуществляется заявителем через банк или иную кредитную организацию путем наличного или безналичного расчета и зачисляется в доход бюджета </w:t>
      </w:r>
      <w:proofErr w:type="spellStart"/>
      <w:r w:rsidRPr="00DD6C87">
        <w:rPr>
          <w:rFonts w:ascii="Times New Roman" w:hAnsi="Times New Roman" w:cs="Times New Roman"/>
          <w:sz w:val="28"/>
          <w:szCs w:val="28"/>
        </w:rPr>
        <w:t>Шелеховского</w:t>
      </w:r>
      <w:proofErr w:type="spellEnd"/>
      <w:r w:rsidRPr="00DD6C87">
        <w:rPr>
          <w:rFonts w:ascii="Times New Roman" w:hAnsi="Times New Roman" w:cs="Times New Roman"/>
          <w:sz w:val="28"/>
          <w:szCs w:val="28"/>
        </w:rPr>
        <w:t xml:space="preserve"> района.</w:t>
      </w:r>
    </w:p>
    <w:p w:rsidR="00711DC8" w:rsidRPr="00DD6C87" w:rsidRDefault="00711DC8" w:rsidP="00711DC8">
      <w:pPr>
        <w:autoSpaceDE w:val="0"/>
        <w:autoSpaceDN w:val="0"/>
        <w:adjustRightInd w:val="0"/>
        <w:spacing w:after="0" w:line="240" w:lineRule="auto"/>
        <w:ind w:firstLine="567"/>
        <w:jc w:val="both"/>
        <w:rPr>
          <w:rFonts w:ascii="Times New Roman" w:hAnsi="Times New Roman" w:cs="Times New Roman"/>
          <w:sz w:val="28"/>
          <w:szCs w:val="28"/>
        </w:rPr>
      </w:pPr>
      <w:r w:rsidRPr="00DD6C87">
        <w:rPr>
          <w:rFonts w:ascii="Times New Roman" w:hAnsi="Times New Roman" w:cs="Times New Roman"/>
          <w:sz w:val="28"/>
          <w:szCs w:val="28"/>
        </w:rPr>
        <w:t>4</w:t>
      </w:r>
      <w:r>
        <w:rPr>
          <w:rFonts w:ascii="Times New Roman" w:hAnsi="Times New Roman" w:cs="Times New Roman"/>
          <w:sz w:val="28"/>
          <w:szCs w:val="28"/>
        </w:rPr>
        <w:t>3</w:t>
      </w:r>
      <w:r w:rsidRPr="00DD6C87">
        <w:rPr>
          <w:rFonts w:ascii="Times New Roman" w:hAnsi="Times New Roman" w:cs="Times New Roman"/>
          <w:sz w:val="28"/>
          <w:szCs w:val="28"/>
        </w:rPr>
        <w:t>. Оплата за предоставление муниципальной услуги производится через расчетный счет уполномоченного органа. Реквизиты уполномоченного органа указываются в счете на оплату.</w:t>
      </w:r>
    </w:p>
    <w:p w:rsidR="00711DC8" w:rsidRPr="00DD6C87" w:rsidRDefault="00711DC8" w:rsidP="00711DC8">
      <w:pPr>
        <w:autoSpaceDE w:val="0"/>
        <w:autoSpaceDN w:val="0"/>
        <w:adjustRightInd w:val="0"/>
        <w:spacing w:after="0" w:line="240" w:lineRule="auto"/>
        <w:ind w:firstLine="567"/>
        <w:jc w:val="both"/>
        <w:rPr>
          <w:rFonts w:ascii="Times New Roman" w:hAnsi="Times New Roman" w:cs="Times New Roman"/>
          <w:sz w:val="28"/>
          <w:szCs w:val="28"/>
        </w:rPr>
      </w:pPr>
      <w:r w:rsidRPr="00DD6C87">
        <w:rPr>
          <w:rFonts w:ascii="Times New Roman" w:hAnsi="Times New Roman" w:cs="Times New Roman"/>
          <w:sz w:val="28"/>
          <w:szCs w:val="28"/>
        </w:rPr>
        <w:t>4</w:t>
      </w:r>
      <w:r>
        <w:rPr>
          <w:rFonts w:ascii="Times New Roman" w:hAnsi="Times New Roman" w:cs="Times New Roman"/>
          <w:sz w:val="28"/>
          <w:szCs w:val="28"/>
        </w:rPr>
        <w:t>4</w:t>
      </w:r>
      <w:r w:rsidRPr="00DD6C87">
        <w:rPr>
          <w:rFonts w:ascii="Times New Roman" w:hAnsi="Times New Roman" w:cs="Times New Roman"/>
          <w:sz w:val="28"/>
          <w:szCs w:val="28"/>
        </w:rPr>
        <w:t>. Счет на оплату муниципальной услуги вручается лично заявителю либо направляется на адрес электронной почты заявителя.</w:t>
      </w:r>
    </w:p>
    <w:p w:rsidR="00711DC8" w:rsidRPr="00DD6C87" w:rsidRDefault="00711DC8" w:rsidP="00711DC8">
      <w:pPr>
        <w:autoSpaceDE w:val="0"/>
        <w:autoSpaceDN w:val="0"/>
        <w:adjustRightInd w:val="0"/>
        <w:spacing w:after="0" w:line="240" w:lineRule="auto"/>
        <w:ind w:firstLine="567"/>
        <w:jc w:val="both"/>
        <w:rPr>
          <w:rFonts w:ascii="Times New Roman" w:hAnsi="Times New Roman" w:cs="Times New Roman"/>
          <w:sz w:val="28"/>
          <w:szCs w:val="28"/>
        </w:rPr>
      </w:pPr>
      <w:r w:rsidRPr="00DD6C87">
        <w:rPr>
          <w:rFonts w:ascii="Times New Roman" w:hAnsi="Times New Roman" w:cs="Times New Roman"/>
          <w:sz w:val="28"/>
          <w:szCs w:val="28"/>
        </w:rPr>
        <w:t>4</w:t>
      </w:r>
      <w:r>
        <w:rPr>
          <w:rFonts w:ascii="Times New Roman" w:hAnsi="Times New Roman" w:cs="Times New Roman"/>
          <w:sz w:val="28"/>
          <w:szCs w:val="28"/>
        </w:rPr>
        <w:t>5</w:t>
      </w:r>
      <w:r w:rsidRPr="00DD6C87">
        <w:rPr>
          <w:rFonts w:ascii="Times New Roman" w:hAnsi="Times New Roman" w:cs="Times New Roman"/>
          <w:sz w:val="28"/>
          <w:szCs w:val="28"/>
        </w:rPr>
        <w:t>. Внесение платы в безналичной форме подтверждается копией платежного поручения с отметкой банка или иной кредитной организац</w:t>
      </w:r>
      <w:proofErr w:type="gramStart"/>
      <w:r w:rsidRPr="00DD6C87">
        <w:rPr>
          <w:rFonts w:ascii="Times New Roman" w:hAnsi="Times New Roman" w:cs="Times New Roman"/>
          <w:sz w:val="28"/>
          <w:szCs w:val="28"/>
        </w:rPr>
        <w:t>ии о е</w:t>
      </w:r>
      <w:proofErr w:type="gramEnd"/>
      <w:r w:rsidRPr="00DD6C87">
        <w:rPr>
          <w:rFonts w:ascii="Times New Roman" w:hAnsi="Times New Roman" w:cs="Times New Roman"/>
          <w:sz w:val="28"/>
          <w:szCs w:val="28"/>
        </w:rPr>
        <w:t>го исполнении.</w:t>
      </w:r>
    </w:p>
    <w:p w:rsidR="00711DC8" w:rsidRPr="00DD6C87" w:rsidRDefault="00711DC8" w:rsidP="00711DC8">
      <w:pPr>
        <w:autoSpaceDE w:val="0"/>
        <w:autoSpaceDN w:val="0"/>
        <w:adjustRightInd w:val="0"/>
        <w:spacing w:after="0" w:line="240" w:lineRule="auto"/>
        <w:ind w:firstLine="567"/>
        <w:jc w:val="both"/>
        <w:rPr>
          <w:rFonts w:ascii="Times New Roman" w:hAnsi="Times New Roman" w:cs="Times New Roman"/>
          <w:sz w:val="28"/>
          <w:szCs w:val="28"/>
        </w:rPr>
      </w:pPr>
      <w:r w:rsidRPr="00DD6C87">
        <w:rPr>
          <w:rFonts w:ascii="Times New Roman" w:hAnsi="Times New Roman" w:cs="Times New Roman"/>
          <w:sz w:val="28"/>
          <w:szCs w:val="28"/>
        </w:rPr>
        <w:t>4</w:t>
      </w:r>
      <w:r>
        <w:rPr>
          <w:rFonts w:ascii="Times New Roman" w:hAnsi="Times New Roman" w:cs="Times New Roman"/>
          <w:sz w:val="28"/>
          <w:szCs w:val="28"/>
        </w:rPr>
        <w:t>6</w:t>
      </w:r>
      <w:r w:rsidRPr="00DD6C87">
        <w:rPr>
          <w:rFonts w:ascii="Times New Roman" w:hAnsi="Times New Roman" w:cs="Times New Roman"/>
          <w:sz w:val="28"/>
          <w:szCs w:val="28"/>
        </w:rPr>
        <w:t>. Внесение платы наличными средствами подтверждается квитанцией установленной формы.</w:t>
      </w:r>
    </w:p>
    <w:p w:rsidR="00711DC8" w:rsidRPr="00DD6C87" w:rsidRDefault="00711DC8" w:rsidP="00711DC8">
      <w:pPr>
        <w:autoSpaceDE w:val="0"/>
        <w:autoSpaceDN w:val="0"/>
        <w:adjustRightInd w:val="0"/>
        <w:spacing w:after="0" w:line="240" w:lineRule="auto"/>
        <w:ind w:firstLine="567"/>
        <w:jc w:val="both"/>
        <w:rPr>
          <w:rFonts w:ascii="Times New Roman" w:hAnsi="Times New Roman" w:cs="Times New Roman"/>
          <w:sz w:val="28"/>
          <w:szCs w:val="28"/>
        </w:rPr>
      </w:pPr>
      <w:r w:rsidRPr="00DD6C87">
        <w:rPr>
          <w:rFonts w:ascii="Times New Roman" w:hAnsi="Times New Roman" w:cs="Times New Roman"/>
          <w:sz w:val="28"/>
          <w:szCs w:val="28"/>
        </w:rPr>
        <w:t>4</w:t>
      </w:r>
      <w:r>
        <w:rPr>
          <w:rFonts w:ascii="Times New Roman" w:hAnsi="Times New Roman" w:cs="Times New Roman"/>
          <w:sz w:val="28"/>
          <w:szCs w:val="28"/>
        </w:rPr>
        <w:t>7</w:t>
      </w:r>
      <w:r w:rsidRPr="00DD6C87">
        <w:rPr>
          <w:rFonts w:ascii="Times New Roman" w:hAnsi="Times New Roman" w:cs="Times New Roman"/>
          <w:sz w:val="28"/>
          <w:szCs w:val="28"/>
        </w:rPr>
        <w:t xml:space="preserve">. Уплаченная сумма, зачисленная в доход бюджета </w:t>
      </w:r>
      <w:proofErr w:type="spellStart"/>
      <w:r w:rsidRPr="00DD6C87">
        <w:rPr>
          <w:rFonts w:ascii="Times New Roman" w:hAnsi="Times New Roman" w:cs="Times New Roman"/>
          <w:sz w:val="28"/>
          <w:szCs w:val="28"/>
        </w:rPr>
        <w:t>Шелеховского</w:t>
      </w:r>
      <w:proofErr w:type="spellEnd"/>
      <w:r w:rsidRPr="00DD6C87">
        <w:rPr>
          <w:rFonts w:ascii="Times New Roman" w:hAnsi="Times New Roman" w:cs="Times New Roman"/>
          <w:sz w:val="28"/>
          <w:szCs w:val="28"/>
        </w:rPr>
        <w:t xml:space="preserve"> района, подлежит возврату в случае отказа уполномоченным органом в предоставлении муниципальной услуги по основаниям, предусмотренным </w:t>
      </w:r>
      <w:hyperlink r:id="rId12" w:history="1">
        <w:r w:rsidRPr="00DD6C87">
          <w:rPr>
            <w:rFonts w:ascii="Times New Roman" w:hAnsi="Times New Roman" w:cs="Times New Roman"/>
            <w:sz w:val="28"/>
            <w:szCs w:val="28"/>
          </w:rPr>
          <w:t>пунктом 3</w:t>
        </w:r>
      </w:hyperlink>
      <w:r w:rsidRPr="00DD6C87">
        <w:rPr>
          <w:rFonts w:ascii="Times New Roman" w:hAnsi="Times New Roman" w:cs="Times New Roman"/>
          <w:sz w:val="28"/>
          <w:szCs w:val="28"/>
        </w:rPr>
        <w:t xml:space="preserve"> настоящего административного регламента. Возврат денежных средств, внесенных в счет оплаты муниципальной услуги, осуществляется на основании письменного заявления заявителя о возврате денежных средств.</w:t>
      </w:r>
    </w:p>
    <w:p w:rsidR="00711DC8" w:rsidRPr="00DD6C87" w:rsidRDefault="00711DC8" w:rsidP="00711DC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48. </w:t>
      </w:r>
      <w:r w:rsidRPr="00DD6C87">
        <w:rPr>
          <w:rFonts w:ascii="Times New Roman" w:hAnsi="Times New Roman" w:cs="Times New Roman"/>
          <w:sz w:val="28"/>
          <w:szCs w:val="28"/>
        </w:rPr>
        <w:t xml:space="preserve">Уполномоченный орган в течение 14 календарных дней </w:t>
      </w:r>
      <w:proofErr w:type="gramStart"/>
      <w:r w:rsidRPr="00DD6C87">
        <w:rPr>
          <w:rFonts w:ascii="Times New Roman" w:hAnsi="Times New Roman" w:cs="Times New Roman"/>
          <w:sz w:val="28"/>
          <w:szCs w:val="28"/>
        </w:rPr>
        <w:t>с даты регистрации</w:t>
      </w:r>
      <w:proofErr w:type="gramEnd"/>
      <w:r w:rsidRPr="00DD6C87">
        <w:rPr>
          <w:rFonts w:ascii="Times New Roman" w:hAnsi="Times New Roman" w:cs="Times New Roman"/>
          <w:sz w:val="28"/>
          <w:szCs w:val="28"/>
        </w:rPr>
        <w:t xml:space="preserve"> заявления принимает решение о возврате уплаченной суммы.</w:t>
      </w:r>
    </w:p>
    <w:p w:rsidR="00711DC8" w:rsidRDefault="00711DC8" w:rsidP="00711DC8">
      <w:pPr>
        <w:autoSpaceDE w:val="0"/>
        <w:autoSpaceDN w:val="0"/>
        <w:adjustRightInd w:val="0"/>
        <w:spacing w:after="0" w:line="240" w:lineRule="auto"/>
        <w:ind w:firstLine="567"/>
        <w:jc w:val="both"/>
        <w:rPr>
          <w:rFonts w:ascii="Times New Roman" w:hAnsi="Times New Roman" w:cs="Times New Roman"/>
          <w:sz w:val="28"/>
          <w:szCs w:val="28"/>
        </w:rPr>
      </w:pPr>
      <w:r w:rsidRPr="00DD6C87">
        <w:rPr>
          <w:rFonts w:ascii="Times New Roman" w:hAnsi="Times New Roman" w:cs="Times New Roman"/>
          <w:sz w:val="28"/>
          <w:szCs w:val="28"/>
        </w:rPr>
        <w:t>Возврат уплаченной суммы осуществляется в соответствии с правилами, установленными Министерством финансов Российской Федерации.</w:t>
      </w:r>
    </w:p>
    <w:p w:rsidR="002D32B3" w:rsidRDefault="002D32B3" w:rsidP="00711DC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48.1. </w:t>
      </w:r>
      <w:r w:rsidRPr="00A66310">
        <w:rPr>
          <w:rFonts w:ascii="Times New Roman" w:hAnsi="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сотрудника, осуществляющего предоставление муниципальной услуги, плата с заявителя не взимается.</w:t>
      </w:r>
    </w:p>
    <w:p w:rsidR="002D32B3" w:rsidRPr="00DD6C87" w:rsidRDefault="002D32B3" w:rsidP="002D32B3">
      <w:pPr>
        <w:tabs>
          <w:tab w:val="left" w:pos="720"/>
          <w:tab w:val="left" w:pos="900"/>
        </w:tabs>
        <w:spacing w:after="0" w:line="240" w:lineRule="auto"/>
        <w:ind w:firstLine="567"/>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w:t>
      </w:r>
      <w:proofErr w:type="gramStart"/>
      <w:r>
        <w:rPr>
          <w:rFonts w:ascii="Times New Roman" w:eastAsia="Times New Roman" w:hAnsi="Times New Roman" w:cs="Times New Roman"/>
          <w:sz w:val="28"/>
          <w:lang w:eastAsia="ru-RU"/>
        </w:rPr>
        <w:t>п</w:t>
      </w:r>
      <w:proofErr w:type="gramEnd"/>
      <w:r>
        <w:rPr>
          <w:rFonts w:ascii="Times New Roman" w:eastAsia="Times New Roman" w:hAnsi="Times New Roman" w:cs="Times New Roman"/>
          <w:sz w:val="28"/>
          <w:lang w:eastAsia="ru-RU"/>
        </w:rPr>
        <w:t xml:space="preserve">ункт 3.1. добавлен постановлением Администрации </w:t>
      </w:r>
      <w:proofErr w:type="spellStart"/>
      <w:r>
        <w:rPr>
          <w:rFonts w:ascii="Times New Roman" w:eastAsia="Times New Roman" w:hAnsi="Times New Roman" w:cs="Times New Roman"/>
          <w:sz w:val="28"/>
          <w:lang w:eastAsia="ru-RU"/>
        </w:rPr>
        <w:t>Шелеховского</w:t>
      </w:r>
      <w:proofErr w:type="spellEnd"/>
      <w:r>
        <w:rPr>
          <w:rFonts w:ascii="Times New Roman" w:eastAsia="Times New Roman" w:hAnsi="Times New Roman" w:cs="Times New Roman"/>
          <w:sz w:val="28"/>
          <w:lang w:eastAsia="ru-RU"/>
        </w:rPr>
        <w:t xml:space="preserve"> муниципального района от 20.12.2018 № 846-па)</w:t>
      </w:r>
    </w:p>
    <w:p w:rsidR="002D32B3" w:rsidRPr="00DD6C87" w:rsidRDefault="002D32B3" w:rsidP="00711DC8">
      <w:pPr>
        <w:autoSpaceDE w:val="0"/>
        <w:autoSpaceDN w:val="0"/>
        <w:adjustRightInd w:val="0"/>
        <w:spacing w:after="0" w:line="240" w:lineRule="auto"/>
        <w:ind w:firstLine="567"/>
        <w:jc w:val="both"/>
        <w:rPr>
          <w:rFonts w:ascii="Times New Roman" w:hAnsi="Times New Roman" w:cs="Times New Roman"/>
          <w:sz w:val="28"/>
          <w:szCs w:val="28"/>
        </w:rPr>
      </w:pPr>
    </w:p>
    <w:p w:rsidR="00711DC8" w:rsidRPr="00DD6C87" w:rsidRDefault="00711DC8" w:rsidP="00711DC8">
      <w:pPr>
        <w:spacing w:after="0" w:line="240" w:lineRule="auto"/>
        <w:ind w:firstLine="709"/>
        <w:contextualSpacing/>
        <w:jc w:val="both"/>
        <w:rPr>
          <w:rFonts w:ascii="Times New Roman" w:eastAsia="Times New Roman" w:hAnsi="Times New Roman" w:cs="Times New Roman"/>
          <w:sz w:val="28"/>
          <w:lang w:eastAsia="ru-RU"/>
        </w:rPr>
      </w:pPr>
    </w:p>
    <w:p w:rsidR="00711DC8" w:rsidRPr="00DD6C87" w:rsidRDefault="00711DC8" w:rsidP="00711DC8">
      <w:pPr>
        <w:numPr>
          <w:ilvl w:val="0"/>
          <w:numId w:val="3"/>
        </w:numPr>
        <w:spacing w:after="0" w:line="240" w:lineRule="auto"/>
        <w:ind w:left="0" w:firstLine="284"/>
        <w:contextualSpacing/>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11DC8" w:rsidRPr="00DD6C87" w:rsidRDefault="00711DC8" w:rsidP="00711DC8">
      <w:pPr>
        <w:spacing w:after="0" w:line="240" w:lineRule="auto"/>
        <w:ind w:left="720" w:firstLine="1134"/>
        <w:contextualSpacing/>
        <w:jc w:val="both"/>
        <w:rPr>
          <w:rFonts w:ascii="Times New Roman" w:eastAsia="Times New Roman" w:hAnsi="Times New Roman" w:cs="Times New Roman"/>
          <w:sz w:val="28"/>
          <w:lang w:eastAsia="ru-RU"/>
        </w:rPr>
      </w:pP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4</w:t>
      </w:r>
      <w:r>
        <w:rPr>
          <w:rFonts w:ascii="Times New Roman" w:eastAsia="Times New Roman" w:hAnsi="Times New Roman" w:cs="Times New Roman"/>
          <w:sz w:val="28"/>
          <w:lang w:eastAsia="ru-RU"/>
        </w:rPr>
        <w:t>9</w:t>
      </w:r>
      <w:r w:rsidRPr="00DD6C87">
        <w:rPr>
          <w:rFonts w:ascii="Times New Roman" w:eastAsia="Times New Roman" w:hAnsi="Times New Roman" w:cs="Times New Roman"/>
          <w:sz w:val="28"/>
          <w:lang w:eastAsia="ru-RU"/>
        </w:rPr>
        <w:t>. Плата за услуги, которые являются необходимыми и обязательными для предоставления муниципальной услуги, отсутствует.</w:t>
      </w:r>
    </w:p>
    <w:p w:rsidR="00711DC8" w:rsidRPr="00DD6C87" w:rsidRDefault="00711DC8" w:rsidP="00711DC8">
      <w:pPr>
        <w:spacing w:after="0" w:line="240" w:lineRule="auto"/>
        <w:ind w:firstLine="1134"/>
        <w:contextualSpacing/>
        <w:jc w:val="both"/>
        <w:rPr>
          <w:rFonts w:ascii="Times New Roman" w:eastAsia="Times New Roman" w:hAnsi="Times New Roman" w:cs="Times New Roman"/>
          <w:sz w:val="28"/>
          <w:lang w:eastAsia="ru-RU"/>
        </w:rPr>
      </w:pPr>
    </w:p>
    <w:p w:rsidR="00711DC8" w:rsidRPr="00DD6C87" w:rsidRDefault="00711DC8" w:rsidP="00711DC8">
      <w:pPr>
        <w:numPr>
          <w:ilvl w:val="0"/>
          <w:numId w:val="3"/>
        </w:numPr>
        <w:spacing w:after="0" w:line="240" w:lineRule="auto"/>
        <w:ind w:left="0" w:firstLine="0"/>
        <w:contextualSpacing/>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711DC8" w:rsidRPr="00DD6C87" w:rsidRDefault="00711DC8" w:rsidP="00711DC8">
      <w:pPr>
        <w:spacing w:after="0" w:line="240" w:lineRule="auto"/>
        <w:ind w:left="720" w:firstLine="1134"/>
        <w:contextualSpacing/>
        <w:jc w:val="both"/>
        <w:rPr>
          <w:rFonts w:ascii="Times New Roman" w:eastAsia="Times New Roman" w:hAnsi="Times New Roman" w:cs="Times New Roman"/>
          <w:sz w:val="28"/>
          <w:lang w:eastAsia="ru-RU"/>
        </w:rPr>
      </w:pPr>
    </w:p>
    <w:p w:rsidR="00711DC8" w:rsidRPr="00DD6C87" w:rsidRDefault="00711DC8" w:rsidP="00711DC8">
      <w:pPr>
        <w:spacing w:after="0" w:line="240" w:lineRule="auto"/>
        <w:ind w:firstLine="567"/>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50</w:t>
      </w:r>
      <w:r w:rsidRPr="00DD6C87">
        <w:rPr>
          <w:rFonts w:ascii="Times New Roman" w:eastAsia="Times New Roman" w:hAnsi="Times New Roman" w:cs="Times New Roman"/>
          <w:sz w:val="28"/>
          <w:lang w:eastAsia="ru-RU"/>
        </w:rPr>
        <w:t>. 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не более 15 минут.</w:t>
      </w:r>
    </w:p>
    <w:p w:rsidR="00711DC8" w:rsidRPr="00DD6C87" w:rsidRDefault="00711DC8" w:rsidP="00711DC8">
      <w:pPr>
        <w:spacing w:after="0" w:line="240" w:lineRule="auto"/>
        <w:ind w:firstLine="1134"/>
        <w:contextualSpacing/>
        <w:jc w:val="both"/>
        <w:rPr>
          <w:rFonts w:ascii="Times New Roman" w:eastAsia="Times New Roman" w:hAnsi="Times New Roman" w:cs="Times New Roman"/>
          <w:sz w:val="28"/>
          <w:lang w:eastAsia="ru-RU"/>
        </w:rPr>
      </w:pPr>
    </w:p>
    <w:p w:rsidR="00711DC8" w:rsidRPr="00DD6C87" w:rsidRDefault="00711DC8" w:rsidP="00711DC8">
      <w:pPr>
        <w:numPr>
          <w:ilvl w:val="0"/>
          <w:numId w:val="3"/>
        </w:numPr>
        <w:spacing w:after="0" w:line="240" w:lineRule="auto"/>
        <w:ind w:left="0" w:firstLine="284"/>
        <w:contextualSpacing/>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Срок и порядок регистрации заявления заявителя о предоставлении муниципальной услуги, в том числе в электронной форме</w:t>
      </w:r>
    </w:p>
    <w:p w:rsidR="00711DC8" w:rsidRPr="00DD6C87" w:rsidRDefault="00711DC8" w:rsidP="00711DC8">
      <w:pPr>
        <w:spacing w:after="0" w:line="240" w:lineRule="auto"/>
        <w:ind w:firstLine="567"/>
        <w:jc w:val="both"/>
        <w:rPr>
          <w:rFonts w:ascii="Times New Roman" w:hAnsi="Times New Roman" w:cs="Times New Roman"/>
          <w:sz w:val="28"/>
          <w:szCs w:val="28"/>
        </w:rPr>
      </w:pPr>
    </w:p>
    <w:p w:rsidR="00711DC8" w:rsidRPr="00DD6C87" w:rsidRDefault="00711DC8" w:rsidP="00711DC8">
      <w:pPr>
        <w:spacing w:after="0" w:line="240" w:lineRule="auto"/>
        <w:ind w:firstLine="567"/>
        <w:jc w:val="both"/>
        <w:rPr>
          <w:rFonts w:ascii="Times New Roman" w:hAnsi="Times New Roman" w:cs="Times New Roman"/>
          <w:sz w:val="28"/>
          <w:szCs w:val="28"/>
        </w:rPr>
      </w:pPr>
      <w:r w:rsidRPr="00DD6C87">
        <w:rPr>
          <w:rFonts w:ascii="Times New Roman" w:hAnsi="Times New Roman" w:cs="Times New Roman"/>
          <w:sz w:val="28"/>
          <w:szCs w:val="28"/>
        </w:rPr>
        <w:t>5</w:t>
      </w:r>
      <w:r>
        <w:rPr>
          <w:rFonts w:ascii="Times New Roman" w:hAnsi="Times New Roman" w:cs="Times New Roman"/>
          <w:sz w:val="28"/>
          <w:szCs w:val="28"/>
        </w:rPr>
        <w:t>1</w:t>
      </w:r>
      <w:r w:rsidRPr="00DD6C87">
        <w:rPr>
          <w:rFonts w:ascii="Times New Roman" w:hAnsi="Times New Roman" w:cs="Times New Roman"/>
          <w:sz w:val="28"/>
          <w:szCs w:val="28"/>
        </w:rPr>
        <w:t xml:space="preserve">. Муниципальная услуга в электронной форме не предоставляется.  </w:t>
      </w:r>
    </w:p>
    <w:p w:rsidR="00711DC8" w:rsidRPr="00DD6C87" w:rsidRDefault="00711DC8" w:rsidP="00711DC8">
      <w:pPr>
        <w:spacing w:after="0" w:line="240" w:lineRule="auto"/>
        <w:ind w:firstLine="567"/>
        <w:jc w:val="both"/>
        <w:rPr>
          <w:rFonts w:ascii="Times New Roman" w:hAnsi="Times New Roman" w:cs="Times New Roman"/>
          <w:sz w:val="28"/>
          <w:szCs w:val="28"/>
        </w:rPr>
      </w:pPr>
      <w:r w:rsidRPr="00DD6C87">
        <w:rPr>
          <w:rFonts w:ascii="Times New Roman" w:hAnsi="Times New Roman" w:cs="Times New Roman"/>
          <w:sz w:val="28"/>
          <w:szCs w:val="28"/>
        </w:rPr>
        <w:t>5</w:t>
      </w:r>
      <w:r>
        <w:rPr>
          <w:rFonts w:ascii="Times New Roman" w:hAnsi="Times New Roman" w:cs="Times New Roman"/>
          <w:sz w:val="28"/>
          <w:szCs w:val="28"/>
        </w:rPr>
        <w:t>2</w:t>
      </w:r>
      <w:r w:rsidRPr="00DD6C87">
        <w:rPr>
          <w:rFonts w:ascii="Times New Roman" w:hAnsi="Times New Roman" w:cs="Times New Roman"/>
          <w:sz w:val="28"/>
          <w:szCs w:val="28"/>
        </w:rPr>
        <w:t>. Прием заявления и документов о предоставлении муниципальной услуги, производят сотрудники, осуществляющие предоставление муниципальной услуги, после чего, заявление и прилагаемые к нему документы подлежат регистрации в отделе по контролю и делопроизводству  в течение рабочего дня.</w:t>
      </w:r>
    </w:p>
    <w:p w:rsidR="00711DC8" w:rsidRPr="00DD6C87" w:rsidRDefault="00711DC8" w:rsidP="00711DC8">
      <w:pPr>
        <w:spacing w:after="0" w:line="240" w:lineRule="auto"/>
        <w:ind w:firstLine="567"/>
        <w:jc w:val="both"/>
        <w:rPr>
          <w:rFonts w:ascii="Times New Roman" w:hAnsi="Times New Roman" w:cs="Times New Roman"/>
          <w:sz w:val="28"/>
          <w:szCs w:val="28"/>
        </w:rPr>
      </w:pPr>
      <w:r w:rsidRPr="00DD6C87">
        <w:rPr>
          <w:rFonts w:ascii="Times New Roman" w:hAnsi="Times New Roman" w:cs="Times New Roman"/>
          <w:sz w:val="28"/>
          <w:szCs w:val="28"/>
        </w:rPr>
        <w:t>5</w:t>
      </w:r>
      <w:r>
        <w:rPr>
          <w:rFonts w:ascii="Times New Roman" w:hAnsi="Times New Roman" w:cs="Times New Roman"/>
          <w:sz w:val="28"/>
          <w:szCs w:val="28"/>
        </w:rPr>
        <w:t>3</w:t>
      </w:r>
      <w:r w:rsidRPr="00DD6C87">
        <w:rPr>
          <w:rFonts w:ascii="Times New Roman" w:hAnsi="Times New Roman" w:cs="Times New Roman"/>
          <w:sz w:val="28"/>
          <w:szCs w:val="28"/>
        </w:rPr>
        <w:t>. Максимальное время приема и регистрации заявления о предоставлении муниципальной услуги составляет 15 минут.</w:t>
      </w:r>
    </w:p>
    <w:p w:rsidR="00711DC8" w:rsidRPr="00DD6C87" w:rsidRDefault="00711DC8" w:rsidP="00711DC8">
      <w:pPr>
        <w:spacing w:after="0" w:line="240" w:lineRule="auto"/>
        <w:jc w:val="both"/>
      </w:pPr>
    </w:p>
    <w:p w:rsidR="00711DC8" w:rsidRPr="00DD6C87" w:rsidRDefault="00711DC8" w:rsidP="00711DC8">
      <w:pPr>
        <w:numPr>
          <w:ilvl w:val="0"/>
          <w:numId w:val="3"/>
        </w:numPr>
        <w:spacing w:after="0" w:line="240" w:lineRule="auto"/>
        <w:ind w:left="0" w:firstLine="0"/>
        <w:contextualSpacing/>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Требования к помещениям, в которых предоставляется муниципальная услуга</w:t>
      </w:r>
    </w:p>
    <w:p w:rsidR="00711DC8" w:rsidRPr="00DD6C87" w:rsidRDefault="00711DC8" w:rsidP="00711DC8">
      <w:pPr>
        <w:spacing w:after="0" w:line="240" w:lineRule="auto"/>
        <w:jc w:val="both"/>
      </w:pP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5</w:t>
      </w:r>
      <w:r>
        <w:rPr>
          <w:rFonts w:ascii="Times New Roman" w:eastAsia="Times New Roman" w:hAnsi="Times New Roman" w:cs="Times New Roman"/>
          <w:sz w:val="28"/>
          <w:lang w:eastAsia="ru-RU"/>
        </w:rPr>
        <w:t>4</w:t>
      </w:r>
      <w:r w:rsidRPr="00DD6C87">
        <w:rPr>
          <w:rFonts w:ascii="Times New Roman" w:eastAsia="Times New Roman" w:hAnsi="Times New Roman" w:cs="Times New Roman"/>
          <w:sz w:val="28"/>
          <w:lang w:eastAsia="ru-RU"/>
        </w:rPr>
        <w:t>.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lastRenderedPageBreak/>
        <w:t>5</w:t>
      </w:r>
      <w:r>
        <w:rPr>
          <w:rFonts w:ascii="Times New Roman" w:eastAsia="Times New Roman" w:hAnsi="Times New Roman" w:cs="Times New Roman"/>
          <w:sz w:val="28"/>
          <w:lang w:eastAsia="ru-RU"/>
        </w:rPr>
        <w:t>5</w:t>
      </w:r>
      <w:r w:rsidRPr="00DD6C87">
        <w:rPr>
          <w:rFonts w:ascii="Times New Roman" w:eastAsia="Times New Roman" w:hAnsi="Times New Roman" w:cs="Times New Roman"/>
          <w:sz w:val="28"/>
          <w:lang w:eastAsia="ru-RU"/>
        </w:rPr>
        <w:t>. 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56.</w:t>
      </w:r>
      <w:r w:rsidRPr="00DD6C87">
        <w:rPr>
          <w:rFonts w:ascii="Times New Roman" w:eastAsia="Times New Roman" w:hAnsi="Times New Roman" w:cs="Times New Roman"/>
          <w:sz w:val="28"/>
          <w:lang w:eastAsia="ru-RU"/>
        </w:rPr>
        <w:t xml:space="preserve">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w:t>
      </w:r>
      <w:proofErr w:type="spellStart"/>
      <w:r w:rsidRPr="00DD6C87">
        <w:rPr>
          <w:rFonts w:ascii="Times New Roman" w:eastAsia="Times New Roman" w:hAnsi="Times New Roman" w:cs="Times New Roman"/>
          <w:sz w:val="28"/>
          <w:lang w:eastAsia="ru-RU"/>
        </w:rPr>
        <w:t>Шелеховского</w:t>
      </w:r>
      <w:proofErr w:type="spellEnd"/>
      <w:r w:rsidRPr="00DD6C87">
        <w:rPr>
          <w:rFonts w:ascii="Times New Roman" w:eastAsia="Times New Roman" w:hAnsi="Times New Roman" w:cs="Times New Roman"/>
          <w:sz w:val="28"/>
          <w:lang w:eastAsia="ru-RU"/>
        </w:rPr>
        <w:t xml:space="preserve"> района, меры для обеспечения доступа инвалидов к месту предоставления услуги либо, когда </w:t>
      </w:r>
      <w:proofErr w:type="gramStart"/>
      <w:r w:rsidRPr="00DD6C87">
        <w:rPr>
          <w:rFonts w:ascii="Times New Roman" w:eastAsia="Times New Roman" w:hAnsi="Times New Roman" w:cs="Times New Roman"/>
          <w:sz w:val="28"/>
          <w:lang w:eastAsia="ru-RU"/>
        </w:rPr>
        <w:t>это</w:t>
      </w:r>
      <w:proofErr w:type="gramEnd"/>
      <w:r w:rsidRPr="00DD6C87">
        <w:rPr>
          <w:rFonts w:ascii="Times New Roman" w:eastAsia="Times New Roman" w:hAnsi="Times New Roman" w:cs="Times New Roman"/>
          <w:sz w:val="28"/>
          <w:lang w:eastAsia="ru-RU"/>
        </w:rPr>
        <w:t xml:space="preserve"> возможно, обеспечить предоставление необходимых услуг по месту жительства инвалида.</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5</w:t>
      </w:r>
      <w:r>
        <w:rPr>
          <w:rFonts w:ascii="Times New Roman" w:eastAsia="Times New Roman" w:hAnsi="Times New Roman" w:cs="Times New Roman"/>
          <w:sz w:val="28"/>
          <w:lang w:eastAsia="ru-RU"/>
        </w:rPr>
        <w:t>7</w:t>
      </w:r>
      <w:r w:rsidRPr="00DD6C87">
        <w:rPr>
          <w:rFonts w:ascii="Times New Roman" w:eastAsia="Times New Roman" w:hAnsi="Times New Roman" w:cs="Times New Roman"/>
          <w:sz w:val="28"/>
          <w:lang w:eastAsia="ru-RU"/>
        </w:rPr>
        <w:t>. Информационные таблички (вывески) размещаются рядом с входом, либо на двери входа так, чтобы они были хорошо видны заявителям.</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5</w:t>
      </w:r>
      <w:r>
        <w:rPr>
          <w:rFonts w:ascii="Times New Roman" w:eastAsia="Times New Roman" w:hAnsi="Times New Roman" w:cs="Times New Roman"/>
          <w:sz w:val="28"/>
          <w:lang w:eastAsia="ru-RU"/>
        </w:rPr>
        <w:t>8</w:t>
      </w:r>
      <w:r w:rsidRPr="00DD6C87">
        <w:rPr>
          <w:rFonts w:ascii="Times New Roman" w:eastAsia="Times New Roman" w:hAnsi="Times New Roman" w:cs="Times New Roman"/>
          <w:sz w:val="28"/>
          <w:lang w:eastAsia="ru-RU"/>
        </w:rPr>
        <w:t>. Прием заявлений и документов, необходимых для предоставления муниципальной услуги, осуществляется в кабинетах уполномоченного органа.</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5</w:t>
      </w:r>
      <w:r>
        <w:rPr>
          <w:rFonts w:ascii="Times New Roman" w:eastAsia="Times New Roman" w:hAnsi="Times New Roman" w:cs="Times New Roman"/>
          <w:sz w:val="28"/>
          <w:lang w:eastAsia="ru-RU"/>
        </w:rPr>
        <w:t>9</w:t>
      </w:r>
      <w:r w:rsidRPr="00DD6C87">
        <w:rPr>
          <w:rFonts w:ascii="Times New Roman" w:eastAsia="Times New Roman" w:hAnsi="Times New Roman" w:cs="Times New Roman"/>
          <w:sz w:val="28"/>
          <w:lang w:eastAsia="ru-RU"/>
        </w:rPr>
        <w:t>.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60</w:t>
      </w:r>
      <w:r w:rsidRPr="00DD6C87">
        <w:rPr>
          <w:rFonts w:ascii="Times New Roman" w:eastAsia="Times New Roman" w:hAnsi="Times New Roman" w:cs="Times New Roman"/>
          <w:sz w:val="28"/>
          <w:lang w:eastAsia="ru-RU"/>
        </w:rPr>
        <w:t>. Каждое рабочее место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6</w:t>
      </w:r>
      <w:r>
        <w:rPr>
          <w:rFonts w:ascii="Times New Roman" w:eastAsia="Times New Roman" w:hAnsi="Times New Roman" w:cs="Times New Roman"/>
          <w:sz w:val="28"/>
          <w:lang w:eastAsia="ru-RU"/>
        </w:rPr>
        <w:t>1</w:t>
      </w:r>
      <w:r w:rsidRPr="00DD6C87">
        <w:rPr>
          <w:rFonts w:ascii="Times New Roman" w:eastAsia="Times New Roman" w:hAnsi="Times New Roman" w:cs="Times New Roman"/>
          <w:sz w:val="28"/>
          <w:lang w:eastAsia="ru-RU"/>
        </w:rPr>
        <w:t>. Места ожидания должны соответствовать комфортным условиям для заявителей и оптимальным условиям работы сотрудников, осуществляющих предоставление муниципальной услуги.</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6</w:t>
      </w:r>
      <w:r>
        <w:rPr>
          <w:rFonts w:ascii="Times New Roman" w:eastAsia="Times New Roman" w:hAnsi="Times New Roman" w:cs="Times New Roman"/>
          <w:sz w:val="28"/>
          <w:lang w:eastAsia="ru-RU"/>
        </w:rPr>
        <w:t>2</w:t>
      </w:r>
      <w:r w:rsidRPr="00DD6C87">
        <w:rPr>
          <w:rFonts w:ascii="Times New Roman" w:eastAsia="Times New Roman" w:hAnsi="Times New Roman" w:cs="Times New Roman"/>
          <w:sz w:val="28"/>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6</w:t>
      </w:r>
      <w:r>
        <w:rPr>
          <w:rFonts w:ascii="Times New Roman" w:eastAsia="Times New Roman" w:hAnsi="Times New Roman" w:cs="Times New Roman"/>
          <w:sz w:val="28"/>
          <w:lang w:eastAsia="ru-RU"/>
        </w:rPr>
        <w:t>3</w:t>
      </w:r>
      <w:r w:rsidRPr="00DD6C87">
        <w:rPr>
          <w:rFonts w:ascii="Times New Roman" w:eastAsia="Times New Roman" w:hAnsi="Times New Roman" w:cs="Times New Roman"/>
          <w:sz w:val="28"/>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6</w:t>
      </w:r>
      <w:r>
        <w:rPr>
          <w:rFonts w:ascii="Times New Roman" w:eastAsia="Times New Roman" w:hAnsi="Times New Roman" w:cs="Times New Roman"/>
          <w:sz w:val="28"/>
          <w:lang w:eastAsia="ru-RU"/>
        </w:rPr>
        <w:t>4</w:t>
      </w:r>
      <w:r w:rsidRPr="00DD6C87">
        <w:rPr>
          <w:rFonts w:ascii="Times New Roman" w:eastAsia="Times New Roman" w:hAnsi="Times New Roman" w:cs="Times New Roman"/>
          <w:sz w:val="28"/>
          <w:lang w:eastAsia="ru-RU"/>
        </w:rPr>
        <w:t>. Заявителю, явившемуся для предоставления муниципальной услуги в уполномоченный орган лично, выдаются бланки заявлений, иных документов, заполнение которых необходимо для предоставления муниципальной услуги.</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6</w:t>
      </w:r>
      <w:r>
        <w:rPr>
          <w:rFonts w:ascii="Times New Roman" w:eastAsia="Times New Roman" w:hAnsi="Times New Roman" w:cs="Times New Roman"/>
          <w:sz w:val="28"/>
          <w:lang w:eastAsia="ru-RU"/>
        </w:rPr>
        <w:t>5</w:t>
      </w:r>
      <w:r w:rsidRPr="00DD6C87">
        <w:rPr>
          <w:rFonts w:ascii="Times New Roman" w:eastAsia="Times New Roman" w:hAnsi="Times New Roman" w:cs="Times New Roman"/>
          <w:sz w:val="28"/>
          <w:lang w:eastAsia="ru-RU"/>
        </w:rPr>
        <w:t xml:space="preserve">. Инвалидам, имеющим стойкие расстройства функции зрения и (или) не имеющим возможности самостоятельно заполнить заявления и необходимые документы, </w:t>
      </w:r>
      <w:proofErr w:type="gramStart"/>
      <w:r w:rsidRPr="00DD6C87">
        <w:rPr>
          <w:rFonts w:ascii="Times New Roman" w:eastAsia="Times New Roman" w:hAnsi="Times New Roman" w:cs="Times New Roman"/>
          <w:sz w:val="28"/>
          <w:lang w:eastAsia="ru-RU"/>
        </w:rPr>
        <w:t>сотрудниками, осуществляющими предоставление муниципальной услуги обеспечивается</w:t>
      </w:r>
      <w:proofErr w:type="gramEnd"/>
      <w:r w:rsidRPr="00DD6C87">
        <w:rPr>
          <w:rFonts w:ascii="Times New Roman" w:eastAsia="Times New Roman" w:hAnsi="Times New Roman" w:cs="Times New Roman"/>
          <w:sz w:val="28"/>
          <w:lang w:eastAsia="ru-RU"/>
        </w:rPr>
        <w:t xml:space="preserve"> заполнение указанных документов для оказания муниципальной услуги.</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6</w:t>
      </w:r>
      <w:r>
        <w:rPr>
          <w:rFonts w:ascii="Times New Roman" w:eastAsia="Times New Roman" w:hAnsi="Times New Roman" w:cs="Times New Roman"/>
          <w:sz w:val="28"/>
          <w:lang w:eastAsia="ru-RU"/>
        </w:rPr>
        <w:t>6</w:t>
      </w:r>
      <w:r w:rsidRPr="00DD6C87">
        <w:rPr>
          <w:rFonts w:ascii="Times New Roman" w:eastAsia="Times New Roman" w:hAnsi="Times New Roman" w:cs="Times New Roman"/>
          <w:sz w:val="28"/>
          <w:lang w:eastAsia="ru-RU"/>
        </w:rPr>
        <w:t>. В целях обеспечения конфиденциальности сведений о заявителе одним сотрудником, осуществляющим предоставление муниципальной услуги, одновременно ведется прием только одного заявителя. Одновременный прием 2 и более заявителей не допускается.</w:t>
      </w:r>
    </w:p>
    <w:p w:rsidR="00711DC8" w:rsidRPr="00DD6C87" w:rsidRDefault="00711DC8" w:rsidP="00711DC8">
      <w:pPr>
        <w:spacing w:after="0" w:line="240" w:lineRule="auto"/>
        <w:jc w:val="both"/>
      </w:pPr>
    </w:p>
    <w:p w:rsidR="00711DC8" w:rsidRPr="00DD6C87" w:rsidRDefault="00711DC8" w:rsidP="00711DC8">
      <w:pPr>
        <w:numPr>
          <w:ilvl w:val="0"/>
          <w:numId w:val="3"/>
        </w:numPr>
        <w:spacing w:after="0" w:line="240" w:lineRule="auto"/>
        <w:ind w:left="0" w:firstLine="0"/>
        <w:contextualSpacing/>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Показатели доступности и качества муниципальной услуги, в том числе количество взаимодействий заявителя с сотрудником, осуществляющим предоставление муниципальной услуги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w:t>
      </w:r>
    </w:p>
    <w:p w:rsidR="00711DC8" w:rsidRPr="00DD6C87" w:rsidRDefault="00711DC8" w:rsidP="00711DC8">
      <w:pPr>
        <w:spacing w:after="0" w:line="240" w:lineRule="auto"/>
        <w:jc w:val="both"/>
      </w:pPr>
    </w:p>
    <w:p w:rsidR="00711DC8" w:rsidRPr="00DD6C87" w:rsidRDefault="00711DC8" w:rsidP="00711DC8">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6</w:t>
      </w:r>
      <w:r>
        <w:rPr>
          <w:rFonts w:ascii="Times New Roman" w:eastAsia="Times New Roman" w:hAnsi="Times New Roman" w:cs="Times New Roman"/>
          <w:sz w:val="28"/>
          <w:lang w:eastAsia="ru-RU"/>
        </w:rPr>
        <w:t>7</w:t>
      </w:r>
      <w:r w:rsidRPr="00DD6C87">
        <w:rPr>
          <w:rFonts w:ascii="Times New Roman" w:eastAsia="Times New Roman" w:hAnsi="Times New Roman" w:cs="Times New Roman"/>
          <w:sz w:val="28"/>
          <w:lang w:eastAsia="ru-RU"/>
        </w:rPr>
        <w:t>. Основными показателями доступности и качества муниципальной услуги являются:</w:t>
      </w:r>
    </w:p>
    <w:p w:rsidR="00711DC8" w:rsidRPr="00DD6C87" w:rsidRDefault="00711DC8" w:rsidP="00711DC8">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1) соблюдение требований к местам предоставления муниципальной услуги, их транспортной доступности;</w:t>
      </w:r>
    </w:p>
    <w:p w:rsidR="00711DC8" w:rsidRPr="00DD6C87" w:rsidRDefault="00711DC8" w:rsidP="00711DC8">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2) среднее время ожидания в очереди при подаче документов;</w:t>
      </w:r>
    </w:p>
    <w:p w:rsidR="00711DC8" w:rsidRPr="00DD6C87" w:rsidRDefault="00711DC8" w:rsidP="00711DC8">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3) количество обращений об обжаловании решений и действий (бездействия) уполномоченного органа, а также</w:t>
      </w:r>
      <w:r w:rsidRPr="00DD6C87">
        <w:rPr>
          <w:rFonts w:eastAsiaTheme="minorEastAsia"/>
          <w:lang w:eastAsia="ru-RU"/>
        </w:rPr>
        <w:t xml:space="preserve"> </w:t>
      </w:r>
      <w:r w:rsidRPr="00DD6C87">
        <w:rPr>
          <w:rFonts w:ascii="Times New Roman" w:eastAsia="Times New Roman" w:hAnsi="Times New Roman" w:cs="Times New Roman"/>
          <w:sz w:val="28"/>
          <w:lang w:eastAsia="ru-RU"/>
        </w:rPr>
        <w:t>сотрудников, осуществляющих предоставление муниципальной услуги;</w:t>
      </w:r>
    </w:p>
    <w:p w:rsidR="00711DC8" w:rsidRPr="00DD6C87" w:rsidRDefault="00711DC8" w:rsidP="00711DC8">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4) количество взаимодействий заявителя с сотрудником, осуществляющим предоставление муниципальной услуги.</w:t>
      </w:r>
    </w:p>
    <w:p w:rsidR="00711DC8" w:rsidRPr="00DD6C87" w:rsidRDefault="00711DC8" w:rsidP="00711DC8">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6</w:t>
      </w:r>
      <w:r>
        <w:rPr>
          <w:rFonts w:ascii="Times New Roman" w:eastAsia="Times New Roman" w:hAnsi="Times New Roman" w:cs="Times New Roman"/>
          <w:sz w:val="28"/>
          <w:lang w:eastAsia="ru-RU"/>
        </w:rPr>
        <w:t>8</w:t>
      </w:r>
      <w:r w:rsidRPr="00DD6C87">
        <w:rPr>
          <w:rFonts w:ascii="Times New Roman" w:eastAsia="Times New Roman" w:hAnsi="Times New Roman" w:cs="Times New Roman"/>
          <w:sz w:val="28"/>
          <w:lang w:eastAsia="ru-RU"/>
        </w:rPr>
        <w:t>.  Основными требованиями к качеству рассмотрения обращений заявителей являются:</w:t>
      </w:r>
    </w:p>
    <w:p w:rsidR="00711DC8" w:rsidRPr="00DD6C87" w:rsidRDefault="00711DC8" w:rsidP="00711DC8">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1) открытый доступ для заявителей и других лиц информации о порядке и сроках предоставления муниципальной услуги, порядке досудебного (внесудебного) обжалования;</w:t>
      </w:r>
    </w:p>
    <w:p w:rsidR="00711DC8" w:rsidRPr="00DD6C87" w:rsidRDefault="00711DC8" w:rsidP="00711DC8">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2) соблюдение стандарта предоставления муниципальной услуги;</w:t>
      </w:r>
    </w:p>
    <w:p w:rsidR="00711DC8" w:rsidRPr="00DD6C87" w:rsidRDefault="00711DC8" w:rsidP="00711DC8">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3) отсутствие жалоб заявителей на действия (бездействие) уполномоченного органа, предоставляющего муниципальную услугу, сотрудника, осуществляющего предоставление муниципальной услуги;</w:t>
      </w:r>
    </w:p>
    <w:p w:rsidR="00711DC8" w:rsidRPr="00DD6C87" w:rsidRDefault="00711DC8" w:rsidP="00711DC8">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4) оперативность вынесения решения в отношении рассматриваемых обращений;</w:t>
      </w:r>
    </w:p>
    <w:p w:rsidR="00711DC8" w:rsidRPr="00DD6C87" w:rsidRDefault="00711DC8" w:rsidP="00711DC8">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5) полнота и актуальность информации о порядке предоставления муниципальной услуги.</w:t>
      </w:r>
    </w:p>
    <w:p w:rsidR="00711DC8" w:rsidRPr="00DD6C87" w:rsidRDefault="00711DC8" w:rsidP="00711DC8">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6</w:t>
      </w:r>
      <w:r>
        <w:rPr>
          <w:rFonts w:ascii="Times New Roman" w:eastAsia="Times New Roman" w:hAnsi="Times New Roman" w:cs="Times New Roman"/>
          <w:sz w:val="28"/>
          <w:lang w:eastAsia="ru-RU"/>
        </w:rPr>
        <w:t>9</w:t>
      </w:r>
      <w:r w:rsidRPr="00DD6C87">
        <w:rPr>
          <w:rFonts w:ascii="Times New Roman" w:eastAsia="Times New Roman" w:hAnsi="Times New Roman" w:cs="Times New Roman"/>
          <w:sz w:val="28"/>
          <w:lang w:eastAsia="ru-RU"/>
        </w:rPr>
        <w:t>. Взаимодействие заявителя с сотрудником, осуществляющим предоставление муниципальной услуги, осуществляется при личном приеме граждан в соответствии с графиком приема граждан уполномоченного органа.</w:t>
      </w:r>
    </w:p>
    <w:p w:rsidR="00711DC8" w:rsidRPr="00DD6C87" w:rsidRDefault="00711DC8" w:rsidP="00711DC8">
      <w:pPr>
        <w:spacing w:after="0" w:line="240" w:lineRule="auto"/>
        <w:ind w:firstLine="567"/>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70</w:t>
      </w:r>
      <w:r w:rsidRPr="00DD6C87">
        <w:rPr>
          <w:rFonts w:ascii="Times New Roman" w:eastAsia="Times New Roman" w:hAnsi="Times New Roman" w:cs="Times New Roman"/>
          <w:sz w:val="28"/>
          <w:lang w:eastAsia="ru-RU"/>
        </w:rPr>
        <w:t>. Взаимодействие заявителя с сотрудником, осуществляющим предоставление муниципальной услуги, осуществляется при личном обращении заявителя:</w:t>
      </w:r>
    </w:p>
    <w:p w:rsidR="00711DC8" w:rsidRPr="00DD6C87" w:rsidRDefault="00711DC8" w:rsidP="00711DC8">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1) для подачи документов, необходимых для предоставления муниципальной услуги;</w:t>
      </w:r>
    </w:p>
    <w:p w:rsidR="00711DC8" w:rsidRPr="00DD6C87" w:rsidRDefault="00711DC8" w:rsidP="00711DC8">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2) за получением результата предоставления муниципальной услуги.</w:t>
      </w:r>
    </w:p>
    <w:p w:rsidR="00711DC8" w:rsidRPr="00DD6C87" w:rsidRDefault="00711DC8" w:rsidP="00711DC8">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7</w:t>
      </w:r>
      <w:r>
        <w:rPr>
          <w:rFonts w:ascii="Times New Roman" w:eastAsia="Times New Roman" w:hAnsi="Times New Roman" w:cs="Times New Roman"/>
          <w:sz w:val="28"/>
          <w:lang w:eastAsia="ru-RU"/>
        </w:rPr>
        <w:t>1</w:t>
      </w:r>
      <w:r w:rsidRPr="00DD6C87">
        <w:rPr>
          <w:rFonts w:ascii="Times New Roman" w:eastAsia="Times New Roman" w:hAnsi="Times New Roman" w:cs="Times New Roman"/>
          <w:sz w:val="28"/>
          <w:lang w:eastAsia="ru-RU"/>
        </w:rPr>
        <w:t xml:space="preserve">. Продолжительность взаимодействия заявителя с сотрудником, осуществляющим предоставление муниципальной услуги при </w:t>
      </w:r>
      <w:r w:rsidRPr="00DD6C87">
        <w:rPr>
          <w:rFonts w:ascii="Times New Roman" w:eastAsia="Times New Roman" w:hAnsi="Times New Roman" w:cs="Times New Roman"/>
          <w:sz w:val="28"/>
          <w:lang w:eastAsia="ru-RU"/>
        </w:rPr>
        <w:lastRenderedPageBreak/>
        <w:t>предоставлении муниципальной  услуги не должна превышать 10 минут по каждому из указанных видов взаимодействия.</w:t>
      </w:r>
    </w:p>
    <w:p w:rsidR="00711DC8" w:rsidRPr="00DD6C87" w:rsidRDefault="00711DC8" w:rsidP="00711DC8">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7</w:t>
      </w:r>
      <w:r>
        <w:rPr>
          <w:rFonts w:ascii="Times New Roman" w:eastAsia="Times New Roman" w:hAnsi="Times New Roman" w:cs="Times New Roman"/>
          <w:sz w:val="28"/>
          <w:lang w:eastAsia="ru-RU"/>
        </w:rPr>
        <w:t>2</w:t>
      </w:r>
      <w:r w:rsidRPr="00DD6C87">
        <w:rPr>
          <w:rFonts w:ascii="Times New Roman" w:eastAsia="Times New Roman" w:hAnsi="Times New Roman" w:cs="Times New Roman"/>
          <w:sz w:val="28"/>
          <w:lang w:eastAsia="ru-RU"/>
        </w:rPr>
        <w:t>. Предоставление муниципальной услуги в МФЦ осуществляется в соответствии с соглашением, заключенным между МФЦ и уполномоченным органом, предоставляющим муниципальную услугу, с момента вступления в силу соответствующего соглашения о взаимодействии.</w:t>
      </w:r>
    </w:p>
    <w:p w:rsidR="00711DC8" w:rsidRPr="00DD6C87" w:rsidRDefault="00711DC8" w:rsidP="00711DC8">
      <w:pPr>
        <w:spacing w:after="0" w:line="240" w:lineRule="auto"/>
        <w:jc w:val="both"/>
      </w:pPr>
    </w:p>
    <w:p w:rsidR="002D32B3" w:rsidRPr="00A66310" w:rsidRDefault="002D32B3" w:rsidP="002D32B3">
      <w:pPr>
        <w:spacing w:after="0" w:line="240" w:lineRule="auto"/>
        <w:jc w:val="center"/>
        <w:rPr>
          <w:rFonts w:ascii="Times New Roman" w:hAnsi="Times New Roman"/>
          <w:sz w:val="28"/>
          <w:szCs w:val="28"/>
        </w:rPr>
      </w:pPr>
      <w:r>
        <w:rPr>
          <w:rFonts w:ascii="Times New Roman" w:eastAsia="Times New Roman" w:hAnsi="Times New Roman" w:cs="Times New Roman"/>
          <w:sz w:val="28"/>
          <w:lang w:eastAsia="ru-RU"/>
        </w:rPr>
        <w:t xml:space="preserve">     </w:t>
      </w:r>
    </w:p>
    <w:p w:rsidR="00711DC8" w:rsidRPr="00DD6C87" w:rsidRDefault="00711DC8" w:rsidP="00711DC8">
      <w:pPr>
        <w:numPr>
          <w:ilvl w:val="0"/>
          <w:numId w:val="3"/>
        </w:numPr>
        <w:spacing w:after="0" w:line="240" w:lineRule="auto"/>
        <w:ind w:left="0" w:firstLine="0"/>
        <w:contextualSpacing/>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Иные требования, в том числе учитывающие особенности предоставления муниципальной услуги в МФЦ</w:t>
      </w:r>
      <w:r w:rsidR="002D32B3">
        <w:rPr>
          <w:rFonts w:ascii="Times New Roman" w:eastAsia="Times New Roman" w:hAnsi="Times New Roman" w:cs="Times New Roman"/>
          <w:sz w:val="28"/>
          <w:lang w:eastAsia="ru-RU"/>
        </w:rPr>
        <w:t xml:space="preserve"> и в электронной форме</w:t>
      </w:r>
    </w:p>
    <w:p w:rsidR="00711DC8" w:rsidRDefault="002D32B3" w:rsidP="00711DC8">
      <w:pPr>
        <w:spacing w:after="0" w:line="240" w:lineRule="auto"/>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(подраздел 17 в редакции постановления Администрации </w:t>
      </w:r>
      <w:proofErr w:type="spellStart"/>
      <w:r>
        <w:rPr>
          <w:rFonts w:ascii="Times New Roman" w:eastAsia="Times New Roman" w:hAnsi="Times New Roman" w:cs="Times New Roman"/>
          <w:sz w:val="28"/>
          <w:lang w:eastAsia="ru-RU"/>
        </w:rPr>
        <w:t>Шелеховского</w:t>
      </w:r>
      <w:proofErr w:type="spellEnd"/>
      <w:r>
        <w:rPr>
          <w:rFonts w:ascii="Times New Roman" w:eastAsia="Times New Roman" w:hAnsi="Times New Roman" w:cs="Times New Roman"/>
          <w:sz w:val="28"/>
          <w:lang w:eastAsia="ru-RU"/>
        </w:rPr>
        <w:t xml:space="preserve"> муниципального района от 20.02.2019 № 846-па)</w:t>
      </w:r>
    </w:p>
    <w:p w:rsidR="002D32B3" w:rsidRPr="00DD6C87" w:rsidRDefault="002D32B3" w:rsidP="00711DC8">
      <w:pPr>
        <w:spacing w:after="0" w:line="240" w:lineRule="auto"/>
        <w:jc w:val="center"/>
        <w:rPr>
          <w:rFonts w:ascii="Times New Roman" w:eastAsia="Times New Roman" w:hAnsi="Times New Roman" w:cs="Times New Roman"/>
          <w:sz w:val="28"/>
          <w:lang w:eastAsia="ru-RU"/>
        </w:rPr>
      </w:pPr>
    </w:p>
    <w:p w:rsidR="002D32B3" w:rsidRPr="00A66310" w:rsidRDefault="00711DC8" w:rsidP="002D32B3">
      <w:pPr>
        <w:spacing w:after="0" w:line="240" w:lineRule="auto"/>
        <w:ind w:firstLine="709"/>
        <w:jc w:val="both"/>
        <w:rPr>
          <w:rFonts w:ascii="Times New Roman" w:hAnsi="Times New Roman"/>
          <w:sz w:val="28"/>
          <w:szCs w:val="28"/>
        </w:rPr>
      </w:pPr>
      <w:r w:rsidRPr="00DD6C87">
        <w:rPr>
          <w:rFonts w:ascii="Times New Roman" w:eastAsia="Times New Roman" w:hAnsi="Times New Roman" w:cs="Times New Roman"/>
          <w:sz w:val="28"/>
          <w:lang w:eastAsia="ru-RU"/>
        </w:rPr>
        <w:t>7</w:t>
      </w:r>
      <w:r>
        <w:rPr>
          <w:rFonts w:ascii="Times New Roman" w:eastAsia="Times New Roman" w:hAnsi="Times New Roman" w:cs="Times New Roman"/>
          <w:sz w:val="28"/>
          <w:lang w:eastAsia="ru-RU"/>
        </w:rPr>
        <w:t>3</w:t>
      </w:r>
      <w:r w:rsidRPr="00DD6C87">
        <w:rPr>
          <w:rFonts w:ascii="Times New Roman" w:eastAsia="Times New Roman" w:hAnsi="Times New Roman" w:cs="Times New Roman"/>
          <w:sz w:val="28"/>
          <w:lang w:eastAsia="ru-RU"/>
        </w:rPr>
        <w:t xml:space="preserve">. </w:t>
      </w:r>
      <w:r w:rsidR="002D32B3" w:rsidRPr="00A66310">
        <w:rPr>
          <w:rFonts w:ascii="Times New Roman" w:hAnsi="Times New Roman"/>
          <w:sz w:val="28"/>
          <w:szCs w:val="28"/>
        </w:rPr>
        <w:t>Организация предоставления муниципальной услуги осуществляется по принципу «одного окна» на базе МФЦ при личном обращении заявителя.</w:t>
      </w:r>
    </w:p>
    <w:p w:rsidR="002D32B3" w:rsidRPr="00A66310" w:rsidRDefault="002D32B3" w:rsidP="002D32B3">
      <w:pPr>
        <w:spacing w:after="0" w:line="240" w:lineRule="auto"/>
        <w:ind w:firstLine="709"/>
        <w:jc w:val="both"/>
        <w:rPr>
          <w:rFonts w:ascii="Times New Roman" w:hAnsi="Times New Roman"/>
          <w:sz w:val="28"/>
          <w:szCs w:val="28"/>
        </w:rPr>
      </w:pPr>
      <w:r w:rsidRPr="00A66310">
        <w:rPr>
          <w:rFonts w:ascii="Times New Roman" w:hAnsi="Times New Roman"/>
          <w:sz w:val="28"/>
          <w:szCs w:val="28"/>
        </w:rPr>
        <w:t>При предоставлении муниципальной услуги работниками МФЦ осуществляются следующие административные действия, в рамках оказания муниципальной услуги, а также иных муниципальных услуг, включенных в комплексный запрос, в соответствии с требованиями статьи 15.1 Федерального закона от 27.07.2010 № 210-ФЗ «Об организации предоставления государственных и муниципальных услуг»:</w:t>
      </w:r>
    </w:p>
    <w:p w:rsidR="002D32B3" w:rsidRPr="00A66310" w:rsidRDefault="002D32B3" w:rsidP="002D32B3">
      <w:pPr>
        <w:spacing w:after="0" w:line="240" w:lineRule="auto"/>
        <w:ind w:firstLine="709"/>
        <w:jc w:val="both"/>
        <w:rPr>
          <w:rFonts w:ascii="Times New Roman" w:hAnsi="Times New Roman"/>
          <w:sz w:val="28"/>
          <w:szCs w:val="28"/>
        </w:rPr>
      </w:pPr>
      <w:r w:rsidRPr="00A66310">
        <w:rPr>
          <w:rFonts w:ascii="Times New Roman" w:hAnsi="Times New Roman"/>
          <w:sz w:val="28"/>
          <w:szCs w:val="28"/>
        </w:rPr>
        <w:t>1) прием заявления, комплексного запроса и документов, необходимых для предоставления муниципальной услуги либо указанных в комплексном запросе  муниципальных услуг, подлежащих представлению заявителем;</w:t>
      </w:r>
    </w:p>
    <w:p w:rsidR="002D32B3" w:rsidRPr="00A66310" w:rsidRDefault="002D32B3" w:rsidP="002D32B3">
      <w:pPr>
        <w:spacing w:after="0" w:line="240" w:lineRule="auto"/>
        <w:ind w:firstLine="709"/>
        <w:jc w:val="both"/>
        <w:rPr>
          <w:rFonts w:ascii="Times New Roman" w:hAnsi="Times New Roman"/>
          <w:sz w:val="28"/>
          <w:szCs w:val="28"/>
        </w:rPr>
      </w:pPr>
      <w:r w:rsidRPr="00A66310">
        <w:rPr>
          <w:rFonts w:ascii="Times New Roman" w:hAnsi="Times New Roman"/>
          <w:sz w:val="28"/>
          <w:szCs w:val="28"/>
        </w:rPr>
        <w:t>2) обработка заявления и представленных документов, в том числе комплексного запроса;</w:t>
      </w:r>
    </w:p>
    <w:p w:rsidR="002D32B3" w:rsidRPr="00A66310" w:rsidRDefault="002D32B3" w:rsidP="002D32B3">
      <w:pPr>
        <w:spacing w:after="0" w:line="240" w:lineRule="auto"/>
        <w:ind w:firstLine="709"/>
        <w:jc w:val="both"/>
        <w:rPr>
          <w:rFonts w:ascii="Times New Roman" w:hAnsi="Times New Roman"/>
          <w:sz w:val="28"/>
          <w:szCs w:val="28"/>
        </w:rPr>
      </w:pPr>
      <w:r w:rsidRPr="00A66310">
        <w:rPr>
          <w:rFonts w:ascii="Times New Roman" w:hAnsi="Times New Roman"/>
          <w:sz w:val="28"/>
          <w:szCs w:val="28"/>
        </w:rPr>
        <w:t>3) направление заявления (в том числе составленного на основании комплексного запроса, подписанного работником МФЦ и скрепленного печатью МФЦ) и документов в уполномоченный орган с приложением заверенной МФЦ копии комплексного запроса;</w:t>
      </w:r>
    </w:p>
    <w:p w:rsidR="002D32B3" w:rsidRPr="00A66310" w:rsidRDefault="002D32B3" w:rsidP="002D32B3">
      <w:pPr>
        <w:spacing w:after="0" w:line="240" w:lineRule="auto"/>
        <w:ind w:firstLine="709"/>
        <w:jc w:val="both"/>
        <w:rPr>
          <w:rFonts w:ascii="Times New Roman" w:hAnsi="Times New Roman"/>
          <w:sz w:val="28"/>
          <w:szCs w:val="28"/>
        </w:rPr>
      </w:pPr>
      <w:r w:rsidRPr="00A66310">
        <w:rPr>
          <w:rFonts w:ascii="Times New Roman" w:hAnsi="Times New Roman"/>
          <w:sz w:val="28"/>
          <w:szCs w:val="28"/>
        </w:rPr>
        <w:t>4) формирование и направление межведомственных запросов в органы (организации), участвующие в предоставлении муниципальной услуги, в том числе муниципальных услуг, указанных в комплексном запросе;</w:t>
      </w:r>
    </w:p>
    <w:p w:rsidR="002D32B3" w:rsidRDefault="002D32B3" w:rsidP="002D32B3">
      <w:pPr>
        <w:spacing w:after="0" w:line="240" w:lineRule="auto"/>
        <w:ind w:firstLine="709"/>
        <w:jc w:val="both"/>
        <w:rPr>
          <w:rFonts w:ascii="Times New Roman" w:hAnsi="Times New Roman"/>
          <w:sz w:val="28"/>
          <w:szCs w:val="28"/>
        </w:rPr>
      </w:pPr>
      <w:r w:rsidRPr="00A66310">
        <w:rPr>
          <w:rFonts w:ascii="Times New Roman" w:hAnsi="Times New Roman"/>
          <w:sz w:val="28"/>
          <w:szCs w:val="28"/>
        </w:rPr>
        <w:t>5) выдача результата оказания муниципальной услуги (в том числе документов, полученных по результатам предоставления всех муниципальных услуг, указанных в комплексном запросе) или решения об отказе в предоставлении муниципальной услуги.</w:t>
      </w:r>
    </w:p>
    <w:p w:rsidR="00930B51" w:rsidRPr="00A66310" w:rsidRDefault="00930B51" w:rsidP="002D32B3">
      <w:pPr>
        <w:spacing w:after="0" w:line="240" w:lineRule="auto"/>
        <w:ind w:firstLine="709"/>
        <w:jc w:val="both"/>
        <w:rPr>
          <w:rFonts w:ascii="Times New Roman" w:hAnsi="Times New Roman"/>
          <w:sz w:val="28"/>
          <w:szCs w:val="28"/>
        </w:rPr>
      </w:pPr>
      <w:r w:rsidRPr="00A66310">
        <w:rPr>
          <w:rFonts w:ascii="Times New Roman" w:hAnsi="Times New Roman"/>
          <w:sz w:val="28"/>
          <w:szCs w:val="28"/>
        </w:rPr>
        <w:t>7</w:t>
      </w:r>
      <w:r>
        <w:rPr>
          <w:rFonts w:ascii="Times New Roman" w:hAnsi="Times New Roman"/>
          <w:sz w:val="28"/>
          <w:szCs w:val="28"/>
        </w:rPr>
        <w:t>3</w:t>
      </w:r>
      <w:r w:rsidRPr="00A66310">
        <w:rPr>
          <w:rFonts w:ascii="Times New Roman" w:hAnsi="Times New Roman"/>
          <w:sz w:val="28"/>
          <w:szCs w:val="28"/>
        </w:rPr>
        <w:t>.1.</w:t>
      </w:r>
      <w:r w:rsidRPr="00A66310">
        <w:rPr>
          <w:rFonts w:ascii="Times New Roman" w:hAnsi="Times New Roman"/>
          <w:sz w:val="28"/>
          <w:szCs w:val="28"/>
        </w:rPr>
        <w:tab/>
        <w:t>Муниципальная услуга в электронной форме не предоставляется.</w:t>
      </w:r>
    </w:p>
    <w:p w:rsidR="00930B51" w:rsidRDefault="00930B51" w:rsidP="00711DC8">
      <w:pPr>
        <w:spacing w:after="0" w:line="240" w:lineRule="auto"/>
        <w:contextualSpacing/>
        <w:jc w:val="center"/>
        <w:rPr>
          <w:rFonts w:ascii="Times New Roman" w:eastAsia="Times New Roman" w:hAnsi="Times New Roman" w:cs="Times New Roman"/>
          <w:sz w:val="28"/>
          <w:lang w:eastAsia="ru-RU"/>
        </w:rPr>
      </w:pPr>
    </w:p>
    <w:p w:rsidR="00711DC8" w:rsidRPr="00DD6C87" w:rsidRDefault="00711DC8" w:rsidP="00711DC8">
      <w:pPr>
        <w:spacing w:after="0" w:line="240" w:lineRule="auto"/>
        <w:contextualSpacing/>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val="en-US" w:eastAsia="ru-RU"/>
        </w:rPr>
        <w:t>III</w:t>
      </w:r>
      <w:r w:rsidRPr="00DD6C87">
        <w:rPr>
          <w:rFonts w:ascii="Times New Roman" w:eastAsia="Times New Roman" w:hAnsi="Times New Roman" w:cs="Times New Roman"/>
          <w:sz w:val="28"/>
          <w:lang w:eastAsia="ru-RU"/>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МФЦ</w:t>
      </w:r>
    </w:p>
    <w:p w:rsidR="00711DC8" w:rsidRPr="00DD6C87" w:rsidRDefault="00711DC8" w:rsidP="00711DC8">
      <w:pPr>
        <w:spacing w:after="0" w:line="240" w:lineRule="auto"/>
        <w:ind w:left="1080"/>
        <w:contextualSpacing/>
        <w:jc w:val="both"/>
        <w:rPr>
          <w:rFonts w:ascii="Times New Roman" w:eastAsia="Times New Roman" w:hAnsi="Times New Roman" w:cs="Times New Roman"/>
          <w:sz w:val="28"/>
          <w:lang w:eastAsia="ru-RU"/>
        </w:rPr>
      </w:pPr>
    </w:p>
    <w:p w:rsidR="00711DC8" w:rsidRPr="00DD6C87" w:rsidRDefault="00711DC8" w:rsidP="00711DC8">
      <w:pPr>
        <w:numPr>
          <w:ilvl w:val="0"/>
          <w:numId w:val="9"/>
        </w:numPr>
        <w:spacing w:after="0" w:line="240" w:lineRule="auto"/>
        <w:contextualSpacing/>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lastRenderedPageBreak/>
        <w:t>Состав и последовательность административных процедур</w:t>
      </w:r>
    </w:p>
    <w:p w:rsidR="00711DC8" w:rsidRPr="00DD6C87" w:rsidRDefault="00711DC8" w:rsidP="00711DC8">
      <w:pPr>
        <w:spacing w:after="0" w:line="240" w:lineRule="auto"/>
        <w:ind w:left="1815"/>
        <w:contextualSpacing/>
        <w:jc w:val="both"/>
        <w:rPr>
          <w:rFonts w:ascii="Times New Roman" w:eastAsia="Times New Roman" w:hAnsi="Times New Roman" w:cs="Times New Roman"/>
          <w:sz w:val="28"/>
          <w:lang w:eastAsia="ru-RU"/>
        </w:rPr>
      </w:pP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7</w:t>
      </w:r>
      <w:r>
        <w:rPr>
          <w:rFonts w:ascii="Times New Roman" w:eastAsia="Times New Roman" w:hAnsi="Times New Roman" w:cs="Times New Roman"/>
          <w:sz w:val="28"/>
          <w:lang w:eastAsia="ru-RU"/>
        </w:rPr>
        <w:t>4</w:t>
      </w:r>
      <w:r w:rsidRPr="00DD6C87">
        <w:rPr>
          <w:rFonts w:ascii="Times New Roman" w:eastAsia="Times New Roman" w:hAnsi="Times New Roman" w:cs="Times New Roman"/>
          <w:sz w:val="28"/>
          <w:lang w:eastAsia="ru-RU"/>
        </w:rPr>
        <w:t>. Предоставление муниципальной услуги включает в себя следующие административные процедуры:</w:t>
      </w:r>
    </w:p>
    <w:p w:rsidR="00711DC8" w:rsidRPr="00DD6C87" w:rsidRDefault="00711DC8" w:rsidP="00711DC8">
      <w:pPr>
        <w:autoSpaceDE w:val="0"/>
        <w:autoSpaceDN w:val="0"/>
        <w:adjustRightInd w:val="0"/>
        <w:spacing w:after="0" w:line="240" w:lineRule="auto"/>
        <w:ind w:firstLine="567"/>
        <w:jc w:val="both"/>
        <w:rPr>
          <w:rFonts w:ascii="Times New Roman" w:hAnsi="Times New Roman" w:cs="Times New Roman"/>
          <w:sz w:val="28"/>
          <w:szCs w:val="28"/>
        </w:rPr>
      </w:pPr>
      <w:r w:rsidRPr="00DD6C87">
        <w:rPr>
          <w:rFonts w:ascii="Times New Roman" w:hAnsi="Times New Roman" w:cs="Times New Roman"/>
          <w:sz w:val="28"/>
          <w:szCs w:val="28"/>
        </w:rPr>
        <w:t xml:space="preserve">1) прием, регистрация заявления и документов, необходимых для предоставления муниципальной услуги, подлежащих представлению заявителем; </w:t>
      </w:r>
    </w:p>
    <w:p w:rsidR="00711DC8" w:rsidRPr="00DD6C87" w:rsidRDefault="00711DC8" w:rsidP="00711DC8">
      <w:pPr>
        <w:autoSpaceDE w:val="0"/>
        <w:autoSpaceDN w:val="0"/>
        <w:adjustRightInd w:val="0"/>
        <w:spacing w:after="0" w:line="240" w:lineRule="auto"/>
        <w:ind w:firstLine="567"/>
        <w:jc w:val="both"/>
        <w:rPr>
          <w:rFonts w:ascii="Times New Roman" w:hAnsi="Times New Roman" w:cs="Times New Roman"/>
          <w:sz w:val="28"/>
          <w:szCs w:val="28"/>
        </w:rPr>
      </w:pPr>
      <w:r w:rsidRPr="00DD6C87">
        <w:rPr>
          <w:rFonts w:ascii="Times New Roman" w:hAnsi="Times New Roman" w:cs="Times New Roman"/>
          <w:sz w:val="28"/>
          <w:szCs w:val="28"/>
        </w:rPr>
        <w:t>2) формирование и направление межведомственных запросов в органы, участвующие в предоставлении муниципальной услуги;</w:t>
      </w:r>
    </w:p>
    <w:p w:rsidR="00711DC8" w:rsidRPr="00DD6C87" w:rsidRDefault="00711DC8" w:rsidP="00711DC8">
      <w:pPr>
        <w:autoSpaceDE w:val="0"/>
        <w:autoSpaceDN w:val="0"/>
        <w:adjustRightInd w:val="0"/>
        <w:spacing w:after="0" w:line="240" w:lineRule="auto"/>
        <w:ind w:firstLine="567"/>
        <w:jc w:val="both"/>
        <w:rPr>
          <w:rFonts w:ascii="Times New Roman" w:hAnsi="Times New Roman" w:cs="Times New Roman"/>
          <w:sz w:val="28"/>
          <w:szCs w:val="28"/>
        </w:rPr>
      </w:pPr>
      <w:r w:rsidRPr="00DD6C87">
        <w:rPr>
          <w:rFonts w:ascii="Times New Roman" w:hAnsi="Times New Roman" w:cs="Times New Roman"/>
          <w:sz w:val="28"/>
          <w:szCs w:val="28"/>
        </w:rPr>
        <w:t>3) принятие решения по существу поданных заявления и документов, необходимых для предоставления муниципальной услуги;</w:t>
      </w:r>
    </w:p>
    <w:p w:rsidR="00711DC8" w:rsidRPr="00DD6C87" w:rsidRDefault="00711DC8" w:rsidP="00711DC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DD6C87">
        <w:rPr>
          <w:rFonts w:ascii="Times New Roman" w:hAnsi="Times New Roman" w:cs="Times New Roman"/>
          <w:sz w:val="28"/>
          <w:szCs w:val="28"/>
        </w:rPr>
        <w:t>) выдача результата предоставления муниципальной услуги.</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7</w:t>
      </w:r>
      <w:r>
        <w:rPr>
          <w:rFonts w:ascii="Times New Roman" w:eastAsia="Times New Roman" w:hAnsi="Times New Roman" w:cs="Times New Roman"/>
          <w:sz w:val="28"/>
          <w:lang w:eastAsia="ru-RU"/>
        </w:rPr>
        <w:t>5</w:t>
      </w:r>
      <w:r w:rsidRPr="00DD6C87">
        <w:rPr>
          <w:rFonts w:ascii="Times New Roman" w:eastAsia="Times New Roman" w:hAnsi="Times New Roman" w:cs="Times New Roman"/>
          <w:sz w:val="28"/>
          <w:lang w:eastAsia="ru-RU"/>
        </w:rPr>
        <w:t>. Блок-схема предоставления муниципальной услуги приводится в Приложении 2 к настоящему административному регламенту.</w:t>
      </w:r>
    </w:p>
    <w:p w:rsidR="00711DC8" w:rsidRPr="00DD6C87" w:rsidRDefault="00711DC8" w:rsidP="00711DC8">
      <w:pPr>
        <w:spacing w:after="0" w:line="240" w:lineRule="auto"/>
        <w:ind w:firstLine="1134"/>
        <w:contextualSpacing/>
        <w:jc w:val="center"/>
        <w:rPr>
          <w:rFonts w:ascii="Times New Roman" w:eastAsia="Times New Roman" w:hAnsi="Times New Roman" w:cs="Times New Roman"/>
          <w:sz w:val="28"/>
          <w:lang w:eastAsia="ru-RU"/>
        </w:rPr>
      </w:pPr>
    </w:p>
    <w:p w:rsidR="00711DC8" w:rsidRPr="00DD6C87" w:rsidRDefault="00711DC8" w:rsidP="00711DC8">
      <w:pPr>
        <w:spacing w:after="0" w:line="240" w:lineRule="auto"/>
        <w:contextualSpacing/>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2. Прием и регистрация заявления и документов, подлежащих представлению заявителем</w:t>
      </w:r>
    </w:p>
    <w:p w:rsidR="00711DC8" w:rsidRPr="00DD6C87" w:rsidRDefault="00711DC8" w:rsidP="00711DC8">
      <w:pPr>
        <w:spacing w:after="0" w:line="240" w:lineRule="auto"/>
        <w:contextualSpacing/>
        <w:jc w:val="center"/>
        <w:rPr>
          <w:rFonts w:ascii="Times New Roman" w:eastAsia="Times New Roman" w:hAnsi="Times New Roman" w:cs="Times New Roman"/>
          <w:sz w:val="28"/>
          <w:lang w:eastAsia="ru-RU"/>
        </w:rPr>
      </w:pP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7</w:t>
      </w:r>
      <w:r>
        <w:rPr>
          <w:rFonts w:ascii="Times New Roman" w:eastAsia="Times New Roman" w:hAnsi="Times New Roman" w:cs="Times New Roman"/>
          <w:sz w:val="28"/>
          <w:lang w:eastAsia="ru-RU"/>
        </w:rPr>
        <w:t>6</w:t>
      </w:r>
      <w:r w:rsidRPr="00DD6C87">
        <w:rPr>
          <w:rFonts w:ascii="Times New Roman" w:eastAsia="Times New Roman" w:hAnsi="Times New Roman" w:cs="Times New Roman"/>
          <w:sz w:val="28"/>
          <w:lang w:eastAsia="ru-RU"/>
        </w:rPr>
        <w:t>. Основанием для начала административной процедуры является поступление в уполномоченный орган заявления с приложением документов одним из следующих способов:</w:t>
      </w:r>
    </w:p>
    <w:p w:rsidR="00711DC8" w:rsidRPr="00DD6C87" w:rsidRDefault="00711DC8" w:rsidP="00711DC8">
      <w:pPr>
        <w:spacing w:after="0" w:line="240" w:lineRule="auto"/>
        <w:ind w:firstLine="567"/>
        <w:jc w:val="both"/>
        <w:rPr>
          <w:rFonts w:ascii="Times New Roman" w:hAnsi="Times New Roman" w:cs="Times New Roman"/>
          <w:sz w:val="28"/>
          <w:szCs w:val="28"/>
        </w:rPr>
      </w:pPr>
      <w:r w:rsidRPr="00DD6C87">
        <w:rPr>
          <w:rFonts w:ascii="Times New Roman" w:hAnsi="Times New Roman" w:cs="Times New Roman"/>
          <w:sz w:val="28"/>
          <w:szCs w:val="28"/>
        </w:rPr>
        <w:t>а) посредством личного обращения заявителя или его представителя;</w:t>
      </w:r>
    </w:p>
    <w:p w:rsidR="00711DC8" w:rsidRPr="00DD6C87" w:rsidRDefault="00711DC8" w:rsidP="00711DC8">
      <w:pPr>
        <w:spacing w:after="0" w:line="240" w:lineRule="auto"/>
        <w:ind w:firstLine="567"/>
        <w:jc w:val="both"/>
        <w:rPr>
          <w:rFonts w:ascii="Times New Roman" w:hAnsi="Times New Roman" w:cs="Times New Roman"/>
          <w:sz w:val="28"/>
          <w:szCs w:val="28"/>
        </w:rPr>
      </w:pPr>
      <w:r w:rsidRPr="00DD6C87">
        <w:rPr>
          <w:rFonts w:ascii="Times New Roman" w:hAnsi="Times New Roman" w:cs="Times New Roman"/>
          <w:sz w:val="28"/>
          <w:szCs w:val="28"/>
        </w:rPr>
        <w:t>б) посредством почтового отправления;</w:t>
      </w:r>
    </w:p>
    <w:p w:rsidR="00711DC8" w:rsidRPr="00DD6C87" w:rsidRDefault="00711DC8" w:rsidP="00711DC8">
      <w:pPr>
        <w:spacing w:after="0" w:line="240" w:lineRule="auto"/>
        <w:ind w:firstLine="567"/>
        <w:jc w:val="both"/>
        <w:rPr>
          <w:rFonts w:ascii="Times New Roman" w:hAnsi="Times New Roman" w:cs="Times New Roman"/>
          <w:sz w:val="28"/>
          <w:szCs w:val="28"/>
        </w:rPr>
      </w:pPr>
      <w:r w:rsidRPr="00DD6C87">
        <w:rPr>
          <w:rFonts w:ascii="Times New Roman" w:hAnsi="Times New Roman" w:cs="Times New Roman"/>
          <w:sz w:val="28"/>
          <w:szCs w:val="28"/>
        </w:rPr>
        <w:t>в) посредством МФЦ.</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7</w:t>
      </w:r>
      <w:r>
        <w:rPr>
          <w:rFonts w:ascii="Times New Roman" w:eastAsia="Times New Roman" w:hAnsi="Times New Roman" w:cs="Times New Roman"/>
          <w:sz w:val="28"/>
          <w:lang w:eastAsia="ru-RU"/>
        </w:rPr>
        <w:t>7</w:t>
      </w:r>
      <w:r w:rsidRPr="00DD6C87">
        <w:rPr>
          <w:rFonts w:ascii="Times New Roman" w:eastAsia="Times New Roman" w:hAnsi="Times New Roman" w:cs="Times New Roman"/>
          <w:sz w:val="28"/>
          <w:lang w:eastAsia="ru-RU"/>
        </w:rPr>
        <w:t>. После приема заявления и документов о предоставлении муниципальной услуги сотрудником, осуществляющим предоставление муниципальной услуги, заявление подлежит регистрации в отделе по контролю и делопроизводству, в соответствии с пунктом 5</w:t>
      </w:r>
      <w:r>
        <w:rPr>
          <w:rFonts w:ascii="Times New Roman" w:eastAsia="Times New Roman" w:hAnsi="Times New Roman" w:cs="Times New Roman"/>
          <w:sz w:val="28"/>
          <w:lang w:eastAsia="ru-RU"/>
        </w:rPr>
        <w:t>2</w:t>
      </w:r>
      <w:r w:rsidRPr="00DD6C87">
        <w:rPr>
          <w:rFonts w:ascii="Times New Roman" w:eastAsia="Times New Roman" w:hAnsi="Times New Roman" w:cs="Times New Roman"/>
          <w:sz w:val="28"/>
          <w:lang w:eastAsia="ru-RU"/>
        </w:rPr>
        <w:t xml:space="preserve"> в установленном порядке.</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Днем регистрации обращения является день его поступления в отдел по контролю и делопроизводству.</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7</w:t>
      </w:r>
      <w:r>
        <w:rPr>
          <w:rFonts w:ascii="Times New Roman" w:eastAsia="Times New Roman" w:hAnsi="Times New Roman" w:cs="Times New Roman"/>
          <w:sz w:val="28"/>
          <w:lang w:eastAsia="ru-RU"/>
        </w:rPr>
        <w:t>8</w:t>
      </w:r>
      <w:r w:rsidRPr="00DD6C87">
        <w:rPr>
          <w:rFonts w:ascii="Times New Roman" w:eastAsia="Times New Roman" w:hAnsi="Times New Roman" w:cs="Times New Roman"/>
          <w:sz w:val="28"/>
          <w:lang w:eastAsia="ru-RU"/>
        </w:rPr>
        <w:t>. Днем обращения заявителя считается дата регистрации в отделе по контролю и делопроизводству заявления и документов.</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7</w:t>
      </w:r>
      <w:r>
        <w:rPr>
          <w:rFonts w:ascii="Times New Roman" w:eastAsia="Times New Roman" w:hAnsi="Times New Roman" w:cs="Times New Roman"/>
          <w:sz w:val="28"/>
          <w:lang w:eastAsia="ru-RU"/>
        </w:rPr>
        <w:t>9</w:t>
      </w:r>
      <w:r w:rsidRPr="00DD6C87">
        <w:rPr>
          <w:rFonts w:ascii="Times New Roman" w:eastAsia="Times New Roman" w:hAnsi="Times New Roman" w:cs="Times New Roman"/>
          <w:sz w:val="28"/>
          <w:lang w:eastAsia="ru-RU"/>
        </w:rPr>
        <w:t>. Максимальное время приема заявления и прилагаемых к нему документов при личном обращении заявителя не превышает 15 минут.</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80</w:t>
      </w:r>
      <w:r w:rsidRPr="00DD6C87">
        <w:rPr>
          <w:rFonts w:ascii="Times New Roman" w:eastAsia="Times New Roman" w:hAnsi="Times New Roman" w:cs="Times New Roman"/>
          <w:sz w:val="28"/>
          <w:lang w:eastAsia="ru-RU"/>
        </w:rPr>
        <w:t>.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фамилии, имени и (при наличии) отчества лица, принявшего документы.</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81</w:t>
      </w:r>
      <w:r w:rsidRPr="00DD6C87">
        <w:rPr>
          <w:rFonts w:ascii="Times New Roman" w:eastAsia="Times New Roman" w:hAnsi="Times New Roman" w:cs="Times New Roman"/>
          <w:sz w:val="28"/>
          <w:lang w:eastAsia="ru-RU"/>
        </w:rPr>
        <w:t>. Результатом исполнения административной процедуры по приему и регистрации заявления является передача заявления и прилагаемых к нему документов</w:t>
      </w:r>
      <w:r w:rsidRPr="00DD6C87">
        <w:rPr>
          <w:rFonts w:eastAsiaTheme="minorEastAsia"/>
          <w:lang w:eastAsia="ru-RU"/>
        </w:rPr>
        <w:t xml:space="preserve"> </w:t>
      </w:r>
      <w:r w:rsidRPr="00DD6C87">
        <w:rPr>
          <w:rFonts w:ascii="Times New Roman" w:eastAsia="Times New Roman" w:hAnsi="Times New Roman" w:cs="Times New Roman"/>
          <w:sz w:val="28"/>
          <w:lang w:eastAsia="ru-RU"/>
        </w:rPr>
        <w:t>сотруднику, осуществляющему предоставление муниципальной услуги.</w:t>
      </w:r>
    </w:p>
    <w:p w:rsidR="00711DC8" w:rsidRPr="00DD6C87" w:rsidRDefault="00711DC8" w:rsidP="00711DC8">
      <w:pPr>
        <w:spacing w:after="0" w:line="240" w:lineRule="auto"/>
        <w:ind w:firstLine="709"/>
        <w:contextualSpacing/>
        <w:jc w:val="both"/>
        <w:rPr>
          <w:rFonts w:ascii="Times New Roman" w:eastAsia="Times New Roman" w:hAnsi="Times New Roman" w:cs="Times New Roman"/>
          <w:sz w:val="28"/>
          <w:lang w:eastAsia="ru-RU"/>
        </w:rPr>
      </w:pPr>
    </w:p>
    <w:p w:rsidR="00711DC8" w:rsidRPr="00DD6C87" w:rsidRDefault="00711DC8" w:rsidP="00711DC8">
      <w:pPr>
        <w:spacing w:after="0" w:line="240" w:lineRule="auto"/>
        <w:ind w:left="709"/>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lastRenderedPageBreak/>
        <w:t>3. Формирование и направление межведомственных запросов в органы, участвующие в предоставлении муниципальной услуги</w:t>
      </w:r>
    </w:p>
    <w:p w:rsidR="00711DC8" w:rsidRPr="00DD6C87" w:rsidRDefault="00711DC8" w:rsidP="00711DC8">
      <w:pPr>
        <w:spacing w:after="0" w:line="240" w:lineRule="auto"/>
        <w:ind w:left="720" w:firstLine="1134"/>
        <w:contextualSpacing/>
        <w:jc w:val="both"/>
        <w:rPr>
          <w:rFonts w:ascii="Times New Roman" w:eastAsia="Times New Roman" w:hAnsi="Times New Roman" w:cs="Times New Roman"/>
          <w:sz w:val="28"/>
          <w:lang w:eastAsia="ru-RU"/>
        </w:rPr>
      </w:pP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8</w:t>
      </w:r>
      <w:r>
        <w:rPr>
          <w:rFonts w:ascii="Times New Roman" w:eastAsia="Times New Roman" w:hAnsi="Times New Roman" w:cs="Times New Roman"/>
          <w:sz w:val="28"/>
          <w:lang w:eastAsia="ru-RU"/>
        </w:rPr>
        <w:t>2</w:t>
      </w:r>
      <w:r w:rsidRPr="00DD6C87">
        <w:rPr>
          <w:rFonts w:ascii="Times New Roman" w:eastAsia="Times New Roman" w:hAnsi="Times New Roman" w:cs="Times New Roman"/>
          <w:sz w:val="28"/>
          <w:lang w:eastAsia="ru-RU"/>
        </w:rPr>
        <w:t>. Основанием для начала административной процедуры является непредставление заявителем документов, предусмотренных пунктом 3</w:t>
      </w:r>
      <w:r>
        <w:rPr>
          <w:rFonts w:ascii="Times New Roman" w:eastAsia="Times New Roman" w:hAnsi="Times New Roman" w:cs="Times New Roman"/>
          <w:sz w:val="28"/>
          <w:lang w:eastAsia="ru-RU"/>
        </w:rPr>
        <w:t>1</w:t>
      </w:r>
      <w:r w:rsidRPr="00DD6C87">
        <w:rPr>
          <w:rFonts w:ascii="Times New Roman" w:eastAsia="Times New Roman" w:hAnsi="Times New Roman" w:cs="Times New Roman"/>
          <w:sz w:val="28"/>
          <w:lang w:eastAsia="ru-RU"/>
        </w:rPr>
        <w:t xml:space="preserve"> настоящего административного регламента.</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8</w:t>
      </w:r>
      <w:r>
        <w:rPr>
          <w:rFonts w:ascii="Times New Roman" w:eastAsia="Times New Roman" w:hAnsi="Times New Roman" w:cs="Times New Roman"/>
          <w:sz w:val="28"/>
          <w:lang w:eastAsia="ru-RU"/>
        </w:rPr>
        <w:t>3</w:t>
      </w:r>
      <w:r w:rsidRPr="00DD6C87">
        <w:rPr>
          <w:rFonts w:ascii="Times New Roman" w:eastAsia="Times New Roman" w:hAnsi="Times New Roman" w:cs="Times New Roman"/>
          <w:sz w:val="28"/>
          <w:lang w:eastAsia="ru-RU"/>
        </w:rPr>
        <w:t xml:space="preserve">. Сотрудником, осуществляющим предоставление муниципальной услуги, в срок, не превышающий 3 рабочих дней, следующих за днем регистрации поступившего заявления и документов, указанных в пункте </w:t>
      </w:r>
      <w:r>
        <w:rPr>
          <w:rFonts w:ascii="Times New Roman" w:eastAsia="Times New Roman" w:hAnsi="Times New Roman" w:cs="Times New Roman"/>
          <w:sz w:val="28"/>
          <w:lang w:eastAsia="ru-RU"/>
        </w:rPr>
        <w:t>28</w:t>
      </w:r>
      <w:r w:rsidRPr="00DD6C87">
        <w:rPr>
          <w:rFonts w:ascii="Times New Roman" w:eastAsia="Times New Roman" w:hAnsi="Times New Roman" w:cs="Times New Roman"/>
          <w:sz w:val="28"/>
          <w:lang w:eastAsia="ru-RU"/>
        </w:rPr>
        <w:t xml:space="preserve"> настоящего административного регламента, формируются и направляются межведомственные запросы: </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1) в Управление Федеральной налоговой службы по Иркутской области – в целях получения выписки из ЕГРЮЛ в случае, если заявителем выступает юридическое лицо либо получения выписки из ЕГРИП, если заявителем выступает индивидуальный предприниматель;</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 xml:space="preserve">2) в </w:t>
      </w:r>
      <w:proofErr w:type="spellStart"/>
      <w:r w:rsidRPr="00DD6C87">
        <w:rPr>
          <w:rFonts w:ascii="Times New Roman" w:eastAsia="Times New Roman" w:hAnsi="Times New Roman" w:cs="Times New Roman"/>
          <w:sz w:val="28"/>
          <w:lang w:eastAsia="ru-RU"/>
        </w:rPr>
        <w:t>Росреестр</w:t>
      </w:r>
      <w:proofErr w:type="spellEnd"/>
      <w:r w:rsidRPr="00DD6C87">
        <w:rPr>
          <w:rFonts w:ascii="Times New Roman" w:eastAsia="Times New Roman" w:hAnsi="Times New Roman" w:cs="Times New Roman"/>
          <w:sz w:val="28"/>
          <w:lang w:eastAsia="ru-RU"/>
        </w:rPr>
        <w:t xml:space="preserve"> – в целях получения</w:t>
      </w:r>
      <w:r w:rsidRPr="00DD6C87">
        <w:rPr>
          <w:rFonts w:eastAsiaTheme="minorEastAsia"/>
          <w:lang w:eastAsia="ru-RU"/>
        </w:rPr>
        <w:t xml:space="preserve"> </w:t>
      </w:r>
      <w:r w:rsidRPr="00DD6C87">
        <w:rPr>
          <w:rFonts w:ascii="Times New Roman" w:eastAsia="Times New Roman" w:hAnsi="Times New Roman" w:cs="Times New Roman"/>
          <w:sz w:val="28"/>
          <w:lang w:eastAsia="ru-RU"/>
        </w:rPr>
        <w:t>выписки из ЕГРН.</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8</w:t>
      </w:r>
      <w:r>
        <w:rPr>
          <w:rFonts w:ascii="Times New Roman" w:eastAsia="Times New Roman" w:hAnsi="Times New Roman" w:cs="Times New Roman"/>
          <w:sz w:val="28"/>
          <w:lang w:eastAsia="ru-RU"/>
        </w:rPr>
        <w:t>4</w:t>
      </w:r>
      <w:r w:rsidRPr="00DD6C87">
        <w:rPr>
          <w:rFonts w:ascii="Times New Roman" w:eastAsia="Times New Roman" w:hAnsi="Times New Roman" w:cs="Times New Roman"/>
          <w:sz w:val="28"/>
          <w:lang w:eastAsia="ru-RU"/>
        </w:rPr>
        <w:t>. Межведомственные запросы направляются в письменной форме на бумажном носителе или в форме электронного документа.</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8</w:t>
      </w:r>
      <w:r>
        <w:rPr>
          <w:rFonts w:ascii="Times New Roman" w:eastAsia="Times New Roman" w:hAnsi="Times New Roman" w:cs="Times New Roman"/>
          <w:sz w:val="28"/>
          <w:lang w:eastAsia="ru-RU"/>
        </w:rPr>
        <w:t>5</w:t>
      </w:r>
      <w:r w:rsidRPr="00DD6C87">
        <w:rPr>
          <w:rFonts w:ascii="Times New Roman" w:eastAsia="Times New Roman" w:hAnsi="Times New Roman" w:cs="Times New Roman"/>
          <w:sz w:val="28"/>
          <w:lang w:eastAsia="ru-RU"/>
        </w:rPr>
        <w:t>. Направление межведомственного запроса и представление документов и информации, перечисленных в пункте 3</w:t>
      </w:r>
      <w:r>
        <w:rPr>
          <w:rFonts w:ascii="Times New Roman" w:eastAsia="Times New Roman" w:hAnsi="Times New Roman" w:cs="Times New Roman"/>
          <w:sz w:val="28"/>
          <w:lang w:eastAsia="ru-RU"/>
        </w:rPr>
        <w:t>1</w:t>
      </w:r>
      <w:r w:rsidRPr="00DD6C87">
        <w:rPr>
          <w:rFonts w:ascii="Times New Roman" w:eastAsia="Times New Roman" w:hAnsi="Times New Roman" w:cs="Times New Roman"/>
          <w:sz w:val="28"/>
          <w:lang w:eastAsia="ru-RU"/>
        </w:rPr>
        <w:t xml:space="preserve"> настоящего административного регламента, допускаются только в целях, связанных с предоставлением муниципальной услуги.</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8</w:t>
      </w:r>
      <w:r>
        <w:rPr>
          <w:rFonts w:ascii="Times New Roman" w:eastAsia="Times New Roman" w:hAnsi="Times New Roman" w:cs="Times New Roman"/>
          <w:sz w:val="28"/>
          <w:lang w:eastAsia="ru-RU"/>
        </w:rPr>
        <w:t>6</w:t>
      </w:r>
      <w:r w:rsidRPr="00DD6C87">
        <w:rPr>
          <w:rFonts w:ascii="Times New Roman" w:eastAsia="Times New Roman" w:hAnsi="Times New Roman" w:cs="Times New Roman"/>
          <w:sz w:val="28"/>
          <w:lang w:eastAsia="ru-RU"/>
        </w:rPr>
        <w:t>. Межведомственный запрос о представлении документов, указанных в пункте 3</w:t>
      </w:r>
      <w:r>
        <w:rPr>
          <w:rFonts w:ascii="Times New Roman" w:eastAsia="Times New Roman" w:hAnsi="Times New Roman" w:cs="Times New Roman"/>
          <w:sz w:val="28"/>
          <w:lang w:eastAsia="ru-RU"/>
        </w:rPr>
        <w:t>1</w:t>
      </w:r>
      <w:r w:rsidRPr="00DD6C87">
        <w:rPr>
          <w:rFonts w:ascii="Times New Roman" w:eastAsia="Times New Roman" w:hAnsi="Times New Roman" w:cs="Times New Roman"/>
          <w:sz w:val="28"/>
          <w:lang w:eastAsia="ru-RU"/>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8</w:t>
      </w:r>
      <w:r>
        <w:rPr>
          <w:rFonts w:ascii="Times New Roman" w:eastAsia="Times New Roman" w:hAnsi="Times New Roman" w:cs="Times New Roman"/>
          <w:sz w:val="28"/>
          <w:lang w:eastAsia="ru-RU"/>
        </w:rPr>
        <w:t>7</w:t>
      </w:r>
      <w:r w:rsidRPr="00DD6C87">
        <w:rPr>
          <w:rFonts w:ascii="Times New Roman" w:eastAsia="Times New Roman" w:hAnsi="Times New Roman" w:cs="Times New Roman"/>
          <w:sz w:val="28"/>
          <w:lang w:eastAsia="ru-RU"/>
        </w:rPr>
        <w:t>.</w:t>
      </w:r>
      <w:r w:rsidRPr="00DD6C87">
        <w:rPr>
          <w:rFonts w:eastAsiaTheme="minorEastAsia"/>
          <w:lang w:eastAsia="ru-RU"/>
        </w:rPr>
        <w:t xml:space="preserve"> </w:t>
      </w:r>
      <w:r w:rsidRPr="00DD6C87">
        <w:rPr>
          <w:rFonts w:ascii="Times New Roman" w:eastAsia="Times New Roman" w:hAnsi="Times New Roman" w:cs="Times New Roman"/>
          <w:sz w:val="28"/>
          <w:lang w:eastAsia="ru-RU"/>
        </w:rPr>
        <w:t>Сотрудник, осуществляющий предоставление муниципальной услуги, приобщает ответы на межведомственные запросы к соответствующему запросу.</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 xml:space="preserve">В случае </w:t>
      </w:r>
      <w:proofErr w:type="spellStart"/>
      <w:r w:rsidRPr="00DD6C87">
        <w:rPr>
          <w:rFonts w:ascii="Times New Roman" w:eastAsia="Times New Roman" w:hAnsi="Times New Roman" w:cs="Times New Roman"/>
          <w:sz w:val="28"/>
          <w:lang w:eastAsia="ru-RU"/>
        </w:rPr>
        <w:t>непоступления</w:t>
      </w:r>
      <w:proofErr w:type="spellEnd"/>
      <w:r w:rsidRPr="00DD6C87">
        <w:rPr>
          <w:rFonts w:ascii="Times New Roman" w:eastAsia="Times New Roman" w:hAnsi="Times New Roman" w:cs="Times New Roman"/>
          <w:sz w:val="28"/>
          <w:lang w:eastAsia="ru-RU"/>
        </w:rPr>
        <w:t xml:space="preserve">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88</w:t>
      </w:r>
      <w:r w:rsidRPr="00DD6C87">
        <w:rPr>
          <w:rFonts w:ascii="Times New Roman" w:eastAsia="Times New Roman" w:hAnsi="Times New Roman" w:cs="Times New Roman"/>
          <w:sz w:val="28"/>
          <w:lang w:eastAsia="ru-RU"/>
        </w:rPr>
        <w:t>. Критерием принятия решения является непредставление заявителем документов, которые находятся в распоряжении других органов государственной власти и местного самоуправления.</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89</w:t>
      </w:r>
      <w:r w:rsidRPr="00DD6C87">
        <w:rPr>
          <w:rFonts w:ascii="Times New Roman" w:eastAsia="Times New Roman" w:hAnsi="Times New Roman" w:cs="Times New Roman"/>
          <w:sz w:val="28"/>
          <w:lang w:eastAsia="ru-RU"/>
        </w:rPr>
        <w:t>.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lastRenderedPageBreak/>
        <w:t>90</w:t>
      </w:r>
      <w:r w:rsidRPr="00DD6C87">
        <w:rPr>
          <w:rFonts w:ascii="Times New Roman" w:eastAsia="Times New Roman" w:hAnsi="Times New Roman" w:cs="Times New Roman"/>
          <w:sz w:val="28"/>
          <w:lang w:eastAsia="ru-RU"/>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путем внесения соответствующих сведений в систему электронного документооборота «Дело». </w:t>
      </w:r>
    </w:p>
    <w:p w:rsidR="00711DC8" w:rsidRPr="00DD6C87" w:rsidRDefault="00711DC8" w:rsidP="00711DC8">
      <w:pPr>
        <w:spacing w:after="0" w:line="240" w:lineRule="auto"/>
        <w:ind w:firstLine="1134"/>
        <w:contextualSpacing/>
        <w:jc w:val="both"/>
        <w:rPr>
          <w:rFonts w:ascii="Times New Roman" w:eastAsia="Times New Roman" w:hAnsi="Times New Roman" w:cs="Times New Roman"/>
          <w:color w:val="FF0000"/>
          <w:sz w:val="28"/>
          <w:lang w:eastAsia="ru-RU"/>
        </w:rPr>
      </w:pPr>
    </w:p>
    <w:p w:rsidR="00711DC8" w:rsidRPr="00DD6C87" w:rsidRDefault="00711DC8" w:rsidP="00711DC8">
      <w:pPr>
        <w:pStyle w:val="a3"/>
        <w:numPr>
          <w:ilvl w:val="0"/>
          <w:numId w:val="22"/>
        </w:numPr>
        <w:spacing w:after="0" w:line="240" w:lineRule="auto"/>
        <w:jc w:val="center"/>
        <w:rPr>
          <w:rFonts w:ascii="Times New Roman" w:hAnsi="Times New Roman" w:cs="Times New Roman"/>
          <w:sz w:val="28"/>
          <w:szCs w:val="28"/>
        </w:rPr>
      </w:pPr>
      <w:r w:rsidRPr="00DD6C87">
        <w:rPr>
          <w:rFonts w:ascii="Times New Roman" w:eastAsia="Times New Roman" w:hAnsi="Times New Roman" w:cs="Times New Roman"/>
          <w:sz w:val="28"/>
          <w:lang w:eastAsia="ru-RU"/>
        </w:rPr>
        <w:t xml:space="preserve">Принятие решения о </w:t>
      </w:r>
      <w:r w:rsidRPr="00DD6C87">
        <w:rPr>
          <w:rFonts w:ascii="Times New Roman" w:hAnsi="Times New Roman" w:cs="Times New Roman"/>
          <w:sz w:val="28"/>
          <w:szCs w:val="28"/>
        </w:rPr>
        <w:t xml:space="preserve">предоставление сведений, содержащихся в ИСОГД </w:t>
      </w:r>
      <w:r w:rsidRPr="00DD6C87">
        <w:rPr>
          <w:rFonts w:ascii="Times New Roman" w:eastAsia="Times New Roman" w:hAnsi="Times New Roman" w:cs="Times New Roman"/>
          <w:sz w:val="28"/>
          <w:lang w:eastAsia="ru-RU"/>
        </w:rPr>
        <w:t xml:space="preserve">или об отказе в </w:t>
      </w:r>
      <w:r w:rsidRPr="00DD6C87">
        <w:rPr>
          <w:rFonts w:ascii="Times New Roman" w:hAnsi="Times New Roman" w:cs="Times New Roman"/>
          <w:sz w:val="28"/>
          <w:szCs w:val="28"/>
        </w:rPr>
        <w:t>предоставлении  сведений, содержащихся в ИСОГД</w:t>
      </w:r>
    </w:p>
    <w:p w:rsidR="00711DC8" w:rsidRPr="00DD6C87" w:rsidRDefault="00711DC8" w:rsidP="00711DC8">
      <w:pPr>
        <w:spacing w:after="0" w:line="240" w:lineRule="auto"/>
        <w:ind w:firstLine="709"/>
        <w:contextualSpacing/>
        <w:jc w:val="both"/>
        <w:rPr>
          <w:rFonts w:ascii="Times New Roman" w:eastAsia="Times New Roman" w:hAnsi="Times New Roman" w:cs="Times New Roman"/>
          <w:sz w:val="28"/>
          <w:lang w:eastAsia="ru-RU"/>
        </w:rPr>
      </w:pP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91</w:t>
      </w:r>
      <w:r w:rsidRPr="00DD6C87">
        <w:rPr>
          <w:rFonts w:ascii="Times New Roman" w:eastAsia="Times New Roman" w:hAnsi="Times New Roman" w:cs="Times New Roman"/>
          <w:sz w:val="28"/>
          <w:lang w:eastAsia="ru-RU"/>
        </w:rPr>
        <w:t>. Основанием для начала административной процедуры является получение документов, предусмотренных пункт</w:t>
      </w:r>
      <w:r>
        <w:rPr>
          <w:rFonts w:ascii="Times New Roman" w:eastAsia="Times New Roman" w:hAnsi="Times New Roman" w:cs="Times New Roman"/>
          <w:sz w:val="28"/>
          <w:lang w:eastAsia="ru-RU"/>
        </w:rPr>
        <w:t>ами</w:t>
      </w:r>
      <w:r w:rsidRPr="00DD6C87">
        <w:rPr>
          <w:rFonts w:ascii="Times New Roman" w:eastAsia="Times New Roman" w:hAnsi="Times New Roman" w:cs="Times New Roman"/>
          <w:sz w:val="28"/>
          <w:lang w:eastAsia="ru-RU"/>
        </w:rPr>
        <w:t xml:space="preserve"> 2</w:t>
      </w:r>
      <w:r>
        <w:rPr>
          <w:rFonts w:ascii="Times New Roman" w:eastAsia="Times New Roman" w:hAnsi="Times New Roman" w:cs="Times New Roman"/>
          <w:sz w:val="28"/>
          <w:lang w:eastAsia="ru-RU"/>
        </w:rPr>
        <w:t>8, 31</w:t>
      </w:r>
      <w:r w:rsidRPr="00DD6C87">
        <w:rPr>
          <w:rFonts w:ascii="Times New Roman" w:eastAsia="Times New Roman" w:hAnsi="Times New Roman" w:cs="Times New Roman"/>
          <w:sz w:val="28"/>
          <w:lang w:eastAsia="ru-RU"/>
        </w:rPr>
        <w:t xml:space="preserve"> настоящего административного регламента. </w:t>
      </w:r>
    </w:p>
    <w:p w:rsidR="00711DC8" w:rsidRPr="00DD6C87" w:rsidRDefault="00711DC8" w:rsidP="00711DC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lang w:eastAsia="ru-RU"/>
        </w:rPr>
        <w:t>92</w:t>
      </w:r>
      <w:r w:rsidRPr="00DD6C87">
        <w:rPr>
          <w:rFonts w:ascii="Times New Roman" w:eastAsia="Times New Roman" w:hAnsi="Times New Roman" w:cs="Times New Roman"/>
          <w:sz w:val="28"/>
          <w:lang w:eastAsia="ru-RU"/>
        </w:rPr>
        <w:t xml:space="preserve">. </w:t>
      </w:r>
      <w:r w:rsidRPr="00DD6C87">
        <w:rPr>
          <w:rFonts w:ascii="Times New Roman" w:hAnsi="Times New Roman" w:cs="Times New Roman"/>
          <w:sz w:val="28"/>
          <w:szCs w:val="28"/>
        </w:rPr>
        <w:t xml:space="preserve">По результатам проведенной экспертизы заявления и документов, необходимых для предоставления муниципальной услуги, на соответствие комплектности документов и требований к ним, указанных в </w:t>
      </w:r>
      <w:hyperlink r:id="rId13" w:history="1">
        <w:r w:rsidRPr="00DD6C87">
          <w:rPr>
            <w:rFonts w:ascii="Times New Roman" w:hAnsi="Times New Roman" w:cs="Times New Roman"/>
            <w:sz w:val="28"/>
            <w:szCs w:val="28"/>
          </w:rPr>
          <w:t>пунктах 2</w:t>
        </w:r>
      </w:hyperlink>
      <w:r>
        <w:rPr>
          <w:rFonts w:ascii="Times New Roman" w:hAnsi="Times New Roman" w:cs="Times New Roman"/>
          <w:sz w:val="28"/>
          <w:szCs w:val="28"/>
        </w:rPr>
        <w:t>8</w:t>
      </w:r>
      <w:r w:rsidRPr="00DD6C87">
        <w:rPr>
          <w:rFonts w:ascii="Times New Roman" w:hAnsi="Times New Roman" w:cs="Times New Roman"/>
          <w:sz w:val="28"/>
          <w:szCs w:val="28"/>
        </w:rPr>
        <w:t xml:space="preserve"> и </w:t>
      </w:r>
      <w:r w:rsidRPr="00C173A9">
        <w:rPr>
          <w:rFonts w:ascii="Times New Roman" w:hAnsi="Times New Roman" w:cs="Times New Roman"/>
          <w:sz w:val="28"/>
          <w:szCs w:val="28"/>
        </w:rPr>
        <w:t>3</w:t>
      </w:r>
      <w:r>
        <w:rPr>
          <w:rFonts w:ascii="Times New Roman" w:hAnsi="Times New Roman" w:cs="Times New Roman"/>
          <w:sz w:val="28"/>
          <w:szCs w:val="28"/>
        </w:rPr>
        <w:t>0</w:t>
      </w:r>
      <w:r>
        <w:t xml:space="preserve"> </w:t>
      </w:r>
      <w:r w:rsidRPr="00DD6C87">
        <w:rPr>
          <w:rFonts w:ascii="Times New Roman" w:hAnsi="Times New Roman" w:cs="Times New Roman"/>
          <w:sz w:val="28"/>
          <w:szCs w:val="28"/>
        </w:rPr>
        <w:t xml:space="preserve">настоящего административного регламента, уполномоченный орган подготавливает </w:t>
      </w:r>
      <w:proofErr w:type="gramStart"/>
      <w:r w:rsidRPr="00DD6C87">
        <w:rPr>
          <w:rFonts w:ascii="Times New Roman" w:hAnsi="Times New Roman" w:cs="Times New Roman"/>
          <w:sz w:val="28"/>
          <w:szCs w:val="28"/>
        </w:rPr>
        <w:t>сведения, содержащие</w:t>
      </w:r>
      <w:r>
        <w:rPr>
          <w:rFonts w:ascii="Times New Roman" w:hAnsi="Times New Roman" w:cs="Times New Roman"/>
          <w:sz w:val="28"/>
          <w:szCs w:val="28"/>
        </w:rPr>
        <w:t>ся</w:t>
      </w:r>
      <w:r w:rsidRPr="00DD6C87">
        <w:rPr>
          <w:rFonts w:ascii="Times New Roman" w:hAnsi="Times New Roman" w:cs="Times New Roman"/>
          <w:sz w:val="28"/>
          <w:szCs w:val="28"/>
        </w:rPr>
        <w:t xml:space="preserve"> в </w:t>
      </w:r>
      <w:r>
        <w:rPr>
          <w:rFonts w:ascii="Times New Roman" w:hAnsi="Times New Roman" w:cs="Times New Roman"/>
          <w:sz w:val="28"/>
          <w:szCs w:val="28"/>
        </w:rPr>
        <w:t>ИСОГД либо готовит</w:t>
      </w:r>
      <w:proofErr w:type="gramEnd"/>
      <w:r>
        <w:rPr>
          <w:rFonts w:ascii="Times New Roman" w:hAnsi="Times New Roman" w:cs="Times New Roman"/>
          <w:sz w:val="28"/>
          <w:szCs w:val="28"/>
        </w:rPr>
        <w:t xml:space="preserve"> отказ в предоставлении сведений, содержащихся в ИСОГД.</w:t>
      </w:r>
    </w:p>
    <w:p w:rsidR="00711DC8" w:rsidRPr="00DD6C87" w:rsidRDefault="00711DC8" w:rsidP="00711DC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93</w:t>
      </w:r>
      <w:r w:rsidRPr="00DD6C87">
        <w:rPr>
          <w:rFonts w:ascii="Times New Roman" w:hAnsi="Times New Roman" w:cs="Times New Roman"/>
          <w:sz w:val="28"/>
          <w:szCs w:val="28"/>
        </w:rPr>
        <w:t xml:space="preserve">. Продолжительность и (или) максимальный срок выполнения всех административных действий, входящих в состав административной процедуры, не должна превышать </w:t>
      </w:r>
      <w:r>
        <w:rPr>
          <w:rFonts w:ascii="Times New Roman" w:hAnsi="Times New Roman" w:cs="Times New Roman"/>
          <w:sz w:val="28"/>
          <w:szCs w:val="28"/>
        </w:rPr>
        <w:t>одиннадцати</w:t>
      </w:r>
      <w:r w:rsidRPr="00DD6C87">
        <w:rPr>
          <w:rFonts w:ascii="Times New Roman" w:hAnsi="Times New Roman" w:cs="Times New Roman"/>
          <w:sz w:val="28"/>
          <w:szCs w:val="28"/>
        </w:rPr>
        <w:t xml:space="preserve"> дней</w:t>
      </w:r>
      <w:r>
        <w:rPr>
          <w:rFonts w:ascii="Times New Roman" w:hAnsi="Times New Roman" w:cs="Times New Roman"/>
          <w:sz w:val="28"/>
          <w:szCs w:val="28"/>
        </w:rPr>
        <w:t xml:space="preserve"> со дня регистрации заявления</w:t>
      </w:r>
      <w:r w:rsidRPr="00DD6C87">
        <w:rPr>
          <w:rFonts w:ascii="Times New Roman" w:hAnsi="Times New Roman" w:cs="Times New Roman"/>
          <w:sz w:val="28"/>
          <w:szCs w:val="28"/>
        </w:rPr>
        <w:t>.</w:t>
      </w:r>
    </w:p>
    <w:p w:rsidR="00711DC8" w:rsidRPr="00DD6C87" w:rsidRDefault="00711DC8" w:rsidP="00711DC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94</w:t>
      </w:r>
      <w:r w:rsidRPr="00DD6C87">
        <w:rPr>
          <w:rFonts w:ascii="Times New Roman" w:hAnsi="Times New Roman" w:cs="Times New Roman"/>
          <w:sz w:val="28"/>
          <w:szCs w:val="28"/>
        </w:rPr>
        <w:t xml:space="preserve">. </w:t>
      </w:r>
      <w:r>
        <w:rPr>
          <w:rFonts w:ascii="Times New Roman" w:hAnsi="Times New Roman" w:cs="Times New Roman"/>
          <w:sz w:val="28"/>
          <w:szCs w:val="28"/>
        </w:rPr>
        <w:t>В случае отказа в предоставлении муниципальной услуги, в</w:t>
      </w:r>
      <w:r w:rsidRPr="00DD6C87">
        <w:rPr>
          <w:rFonts w:ascii="Times New Roman" w:hAnsi="Times New Roman" w:cs="Times New Roman"/>
          <w:sz w:val="28"/>
          <w:szCs w:val="28"/>
        </w:rPr>
        <w:t>озврат денежных средств, внесенных в счет оплаты муниципальной услуги, осуществляется на основании письменного заявления заявителя о возврате денежных средств.</w:t>
      </w:r>
    </w:p>
    <w:p w:rsidR="00711DC8" w:rsidRDefault="00711DC8" w:rsidP="00711DC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95</w:t>
      </w:r>
      <w:r w:rsidRPr="00DD6C87">
        <w:rPr>
          <w:rFonts w:ascii="Times New Roman" w:hAnsi="Times New Roman" w:cs="Times New Roman"/>
          <w:sz w:val="28"/>
          <w:szCs w:val="28"/>
        </w:rPr>
        <w:t xml:space="preserve">. </w:t>
      </w:r>
      <w:r w:rsidRPr="00DD6C87">
        <w:rPr>
          <w:rFonts w:ascii="Times New Roman" w:hAnsi="Times New Roman"/>
          <w:sz w:val="28"/>
          <w:lang w:eastAsia="ru-RU"/>
        </w:rPr>
        <w:t xml:space="preserve">Результатом исполнения административной процедуры является </w:t>
      </w:r>
      <w:r>
        <w:rPr>
          <w:rFonts w:ascii="Times New Roman" w:hAnsi="Times New Roman"/>
          <w:sz w:val="28"/>
          <w:lang w:eastAsia="ru-RU"/>
        </w:rPr>
        <w:t>подписание</w:t>
      </w:r>
      <w:r w:rsidRPr="00DD6C87">
        <w:rPr>
          <w:rFonts w:ascii="Times New Roman" w:hAnsi="Times New Roman"/>
          <w:sz w:val="28"/>
          <w:lang w:eastAsia="ru-RU"/>
        </w:rPr>
        <w:t xml:space="preserve"> </w:t>
      </w:r>
      <w:r>
        <w:rPr>
          <w:rFonts w:ascii="Times New Roman" w:hAnsi="Times New Roman"/>
          <w:sz w:val="28"/>
          <w:lang w:eastAsia="ru-RU"/>
        </w:rPr>
        <w:t xml:space="preserve">письма о предоставлении </w:t>
      </w:r>
      <w:r w:rsidRPr="00DD6C87">
        <w:rPr>
          <w:rFonts w:ascii="Times New Roman" w:hAnsi="Times New Roman"/>
          <w:sz w:val="28"/>
          <w:lang w:eastAsia="ru-RU"/>
        </w:rPr>
        <w:t>сведений, содержащихся в ИСОГД</w:t>
      </w:r>
      <w:r>
        <w:rPr>
          <w:rFonts w:ascii="Times New Roman" w:hAnsi="Times New Roman"/>
          <w:sz w:val="28"/>
          <w:lang w:eastAsia="ru-RU"/>
        </w:rPr>
        <w:t>,</w:t>
      </w:r>
      <w:r w:rsidRPr="00DD6C87">
        <w:rPr>
          <w:rFonts w:ascii="Times New Roman" w:hAnsi="Times New Roman"/>
          <w:sz w:val="28"/>
          <w:lang w:eastAsia="ru-RU"/>
        </w:rPr>
        <w:t xml:space="preserve"> либо отказа</w:t>
      </w:r>
      <w:r w:rsidRPr="00313CDA">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в</w:t>
      </w:r>
      <w:r w:rsidRPr="00DD6C87">
        <w:rPr>
          <w:rFonts w:ascii="Times New Roman" w:eastAsia="Times New Roman" w:hAnsi="Times New Roman" w:cs="Times New Roman"/>
          <w:sz w:val="28"/>
          <w:lang w:eastAsia="ru-RU"/>
        </w:rPr>
        <w:t xml:space="preserve"> </w:t>
      </w:r>
      <w:r w:rsidRPr="00DD6C87">
        <w:rPr>
          <w:rFonts w:ascii="Times New Roman" w:hAnsi="Times New Roman" w:cs="Times New Roman"/>
          <w:sz w:val="28"/>
          <w:szCs w:val="28"/>
        </w:rPr>
        <w:t>предоставлени</w:t>
      </w:r>
      <w:r>
        <w:rPr>
          <w:rFonts w:ascii="Times New Roman" w:hAnsi="Times New Roman" w:cs="Times New Roman"/>
          <w:sz w:val="28"/>
          <w:szCs w:val="28"/>
        </w:rPr>
        <w:t>и</w:t>
      </w:r>
      <w:r w:rsidRPr="00DD6C87">
        <w:rPr>
          <w:rFonts w:ascii="Times New Roman" w:hAnsi="Times New Roman" w:cs="Times New Roman"/>
          <w:sz w:val="28"/>
          <w:szCs w:val="28"/>
        </w:rPr>
        <w:t xml:space="preserve"> сведений, содержащихся в ИСОГД</w:t>
      </w:r>
      <w:r>
        <w:rPr>
          <w:rFonts w:ascii="Times New Roman" w:hAnsi="Times New Roman" w:cs="Times New Roman"/>
          <w:sz w:val="28"/>
          <w:szCs w:val="28"/>
        </w:rPr>
        <w:t>.</w:t>
      </w:r>
    </w:p>
    <w:p w:rsidR="00711DC8" w:rsidRPr="00DD6C87" w:rsidRDefault="00711DC8" w:rsidP="00711DC8">
      <w:pPr>
        <w:autoSpaceDE w:val="0"/>
        <w:autoSpaceDN w:val="0"/>
        <w:adjustRightInd w:val="0"/>
        <w:spacing w:after="0" w:line="240" w:lineRule="auto"/>
        <w:ind w:firstLine="567"/>
        <w:jc w:val="both"/>
        <w:rPr>
          <w:rFonts w:ascii="Times New Roman" w:eastAsia="Times New Roman" w:hAnsi="Times New Roman" w:cs="Times New Roman"/>
          <w:sz w:val="28"/>
          <w:lang w:eastAsia="ru-RU"/>
        </w:rPr>
      </w:pPr>
    </w:p>
    <w:p w:rsidR="00711DC8" w:rsidRPr="00DD6C87" w:rsidRDefault="00711DC8" w:rsidP="00711DC8">
      <w:pPr>
        <w:pStyle w:val="a3"/>
        <w:numPr>
          <w:ilvl w:val="0"/>
          <w:numId w:val="22"/>
        </w:numPr>
        <w:spacing w:after="0" w:line="240" w:lineRule="auto"/>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Направление (выдача) заявителю результатов предоставления муниципальной услуги</w:t>
      </w:r>
    </w:p>
    <w:p w:rsidR="00711DC8" w:rsidRPr="00DD6C87" w:rsidRDefault="00711DC8" w:rsidP="00711DC8">
      <w:pPr>
        <w:spacing w:after="0" w:line="240" w:lineRule="auto"/>
        <w:ind w:firstLine="709"/>
        <w:contextualSpacing/>
        <w:jc w:val="both"/>
        <w:rPr>
          <w:rFonts w:ascii="Times New Roman" w:eastAsia="Times New Roman" w:hAnsi="Times New Roman" w:cs="Times New Roman"/>
          <w:sz w:val="28"/>
          <w:lang w:eastAsia="ru-RU"/>
        </w:rPr>
      </w:pP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96</w:t>
      </w:r>
      <w:r w:rsidRPr="00DD6C87">
        <w:rPr>
          <w:rFonts w:ascii="Times New Roman" w:eastAsia="Times New Roman" w:hAnsi="Times New Roman" w:cs="Times New Roman"/>
          <w:sz w:val="28"/>
          <w:lang w:eastAsia="ru-RU"/>
        </w:rPr>
        <w:t>. Основанием для начала административной процедуры является подписание письма о предоставлении сведений</w:t>
      </w:r>
      <w:r w:rsidRPr="00DD6C87">
        <w:rPr>
          <w:rFonts w:ascii="Times New Roman" w:hAnsi="Times New Roman" w:cs="Times New Roman"/>
          <w:sz w:val="28"/>
          <w:szCs w:val="28"/>
        </w:rPr>
        <w:t>, содержащихся в ИСОГД</w:t>
      </w:r>
      <w:r>
        <w:rPr>
          <w:rFonts w:ascii="Times New Roman" w:hAnsi="Times New Roman" w:cs="Times New Roman"/>
          <w:sz w:val="28"/>
          <w:szCs w:val="28"/>
        </w:rPr>
        <w:t>,</w:t>
      </w:r>
      <w:r w:rsidRPr="00DD6C87">
        <w:rPr>
          <w:rFonts w:ascii="Times New Roman" w:eastAsia="Times New Roman" w:hAnsi="Times New Roman" w:cs="Times New Roman"/>
          <w:sz w:val="28"/>
          <w:lang w:eastAsia="ru-RU"/>
        </w:rPr>
        <w:t xml:space="preserve"> либо письма об отказе </w:t>
      </w:r>
      <w:r>
        <w:rPr>
          <w:rFonts w:ascii="Times New Roman" w:eastAsia="Times New Roman" w:hAnsi="Times New Roman" w:cs="Times New Roman"/>
          <w:sz w:val="28"/>
          <w:lang w:eastAsia="ru-RU"/>
        </w:rPr>
        <w:t>в</w:t>
      </w:r>
      <w:r w:rsidRPr="00DD6C87">
        <w:rPr>
          <w:rFonts w:ascii="Times New Roman" w:eastAsia="Times New Roman" w:hAnsi="Times New Roman" w:cs="Times New Roman"/>
          <w:sz w:val="28"/>
          <w:lang w:eastAsia="ru-RU"/>
        </w:rPr>
        <w:t xml:space="preserve"> </w:t>
      </w:r>
      <w:r w:rsidRPr="00DD6C87">
        <w:rPr>
          <w:rFonts w:ascii="Times New Roman" w:hAnsi="Times New Roman" w:cs="Times New Roman"/>
          <w:sz w:val="28"/>
          <w:szCs w:val="28"/>
        </w:rPr>
        <w:t>предоставлени</w:t>
      </w:r>
      <w:r>
        <w:rPr>
          <w:rFonts w:ascii="Times New Roman" w:hAnsi="Times New Roman" w:cs="Times New Roman"/>
          <w:sz w:val="28"/>
          <w:szCs w:val="28"/>
        </w:rPr>
        <w:t>и</w:t>
      </w:r>
      <w:r w:rsidRPr="00DD6C87">
        <w:rPr>
          <w:rFonts w:ascii="Times New Roman" w:hAnsi="Times New Roman" w:cs="Times New Roman"/>
          <w:sz w:val="28"/>
          <w:szCs w:val="28"/>
        </w:rPr>
        <w:t xml:space="preserve"> сведений, содержащихся в ИСОГД</w:t>
      </w:r>
      <w:r w:rsidRPr="00DD6C87">
        <w:rPr>
          <w:rFonts w:ascii="Times New Roman" w:eastAsia="Times New Roman" w:hAnsi="Times New Roman" w:cs="Times New Roman"/>
          <w:sz w:val="28"/>
          <w:lang w:eastAsia="ru-RU"/>
        </w:rPr>
        <w:t>.</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97</w:t>
      </w:r>
      <w:r w:rsidRPr="00DD6C87">
        <w:rPr>
          <w:rFonts w:ascii="Times New Roman" w:eastAsia="Times New Roman" w:hAnsi="Times New Roman" w:cs="Times New Roman"/>
          <w:sz w:val="28"/>
          <w:lang w:eastAsia="ru-RU"/>
        </w:rPr>
        <w:t>. Сотрудник, осуществляющий предоставление муниципальной услуги, в течение 3 календарных дней со дня подписания письма о предоставлении сведений</w:t>
      </w:r>
      <w:r w:rsidRPr="00DD6C87">
        <w:rPr>
          <w:rFonts w:ascii="Times New Roman" w:hAnsi="Times New Roman" w:cs="Times New Roman"/>
          <w:sz w:val="28"/>
          <w:szCs w:val="28"/>
        </w:rPr>
        <w:t>, содержащихся в ИСОГД</w:t>
      </w:r>
      <w:r>
        <w:rPr>
          <w:rFonts w:ascii="Times New Roman" w:hAnsi="Times New Roman" w:cs="Times New Roman"/>
          <w:sz w:val="28"/>
          <w:szCs w:val="28"/>
        </w:rPr>
        <w:t>,</w:t>
      </w:r>
      <w:r w:rsidRPr="00DD6C87">
        <w:rPr>
          <w:rFonts w:ascii="Times New Roman" w:eastAsia="Times New Roman" w:hAnsi="Times New Roman" w:cs="Times New Roman"/>
          <w:sz w:val="28"/>
          <w:lang w:eastAsia="ru-RU"/>
        </w:rPr>
        <w:t xml:space="preserve"> либо письма об отказе в </w:t>
      </w:r>
      <w:r w:rsidRPr="00DD6C87">
        <w:rPr>
          <w:rFonts w:ascii="Times New Roman" w:hAnsi="Times New Roman" w:cs="Times New Roman"/>
          <w:sz w:val="28"/>
          <w:szCs w:val="28"/>
        </w:rPr>
        <w:t xml:space="preserve">предоставлении </w:t>
      </w:r>
      <w:proofErr w:type="gramStart"/>
      <w:r w:rsidRPr="00DD6C87">
        <w:rPr>
          <w:rFonts w:ascii="Times New Roman" w:hAnsi="Times New Roman" w:cs="Times New Roman"/>
          <w:sz w:val="28"/>
          <w:szCs w:val="28"/>
        </w:rPr>
        <w:t>сведений, содержащихся в ИСОГД</w:t>
      </w:r>
      <w:r w:rsidRPr="00DD6C87">
        <w:rPr>
          <w:rFonts w:ascii="Times New Roman" w:eastAsia="Times New Roman" w:hAnsi="Times New Roman" w:cs="Times New Roman"/>
          <w:sz w:val="28"/>
          <w:lang w:eastAsia="ru-RU"/>
        </w:rPr>
        <w:t xml:space="preserve"> направляет</w:t>
      </w:r>
      <w:proofErr w:type="gramEnd"/>
      <w:r w:rsidRPr="00DD6C87">
        <w:rPr>
          <w:rFonts w:ascii="Times New Roman" w:eastAsia="Times New Roman" w:hAnsi="Times New Roman" w:cs="Times New Roman"/>
          <w:sz w:val="28"/>
          <w:lang w:eastAsia="ru-RU"/>
        </w:rPr>
        <w:t xml:space="preserve"> указанные документы почтовым отправлением в адрес заявителя (представителя заявителя) либо выдает документ под роспись.</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lastRenderedPageBreak/>
        <w:t>98</w:t>
      </w:r>
      <w:r w:rsidRPr="00DD6C87">
        <w:rPr>
          <w:rFonts w:ascii="Times New Roman" w:eastAsia="Times New Roman" w:hAnsi="Times New Roman" w:cs="Times New Roman"/>
          <w:sz w:val="28"/>
          <w:lang w:eastAsia="ru-RU"/>
        </w:rPr>
        <w:t>. Критерием принятия решения является подписание письма о предоставление сведений</w:t>
      </w:r>
      <w:r w:rsidRPr="00DD6C87">
        <w:rPr>
          <w:rFonts w:ascii="Times New Roman" w:hAnsi="Times New Roman" w:cs="Times New Roman"/>
          <w:sz w:val="28"/>
          <w:szCs w:val="28"/>
        </w:rPr>
        <w:t>, содержащихся в ИСОГД</w:t>
      </w:r>
      <w:r>
        <w:rPr>
          <w:rFonts w:ascii="Times New Roman" w:hAnsi="Times New Roman" w:cs="Times New Roman"/>
          <w:sz w:val="28"/>
          <w:szCs w:val="28"/>
        </w:rPr>
        <w:t>,</w:t>
      </w:r>
      <w:r w:rsidRPr="00DD6C87">
        <w:rPr>
          <w:rFonts w:ascii="Times New Roman" w:eastAsia="Times New Roman" w:hAnsi="Times New Roman" w:cs="Times New Roman"/>
          <w:sz w:val="28"/>
          <w:lang w:eastAsia="ru-RU"/>
        </w:rPr>
        <w:t xml:space="preserve"> либо письма об отказе в </w:t>
      </w:r>
      <w:r w:rsidRPr="00DD6C87">
        <w:rPr>
          <w:rFonts w:ascii="Times New Roman" w:hAnsi="Times New Roman" w:cs="Times New Roman"/>
          <w:sz w:val="28"/>
          <w:szCs w:val="28"/>
        </w:rPr>
        <w:t>предоставлении сведений, содержащихся в ИСОГД</w:t>
      </w:r>
      <w:r w:rsidRPr="00DD6C87">
        <w:rPr>
          <w:rFonts w:ascii="Times New Roman" w:eastAsia="Times New Roman" w:hAnsi="Times New Roman" w:cs="Times New Roman"/>
          <w:sz w:val="28"/>
          <w:lang w:eastAsia="ru-RU"/>
        </w:rPr>
        <w:t>.</w:t>
      </w:r>
    </w:p>
    <w:p w:rsidR="00711DC8" w:rsidRPr="00DD6C87" w:rsidRDefault="00711DC8" w:rsidP="00711DC8">
      <w:pPr>
        <w:spacing w:after="0"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sz w:val="28"/>
          <w:lang w:eastAsia="ru-RU"/>
        </w:rPr>
        <w:t>99</w:t>
      </w:r>
      <w:r w:rsidRPr="00DD6C87">
        <w:rPr>
          <w:rFonts w:ascii="Times New Roman" w:eastAsia="Times New Roman" w:hAnsi="Times New Roman" w:cs="Times New Roman"/>
          <w:sz w:val="28"/>
          <w:lang w:eastAsia="ru-RU"/>
        </w:rPr>
        <w:t>. Результатом исполнения административной процедуры является направление (вручение лично) заявителю письма о предоставлении сведений</w:t>
      </w:r>
      <w:r w:rsidRPr="00DD6C87">
        <w:rPr>
          <w:rFonts w:ascii="Times New Roman" w:hAnsi="Times New Roman" w:cs="Times New Roman"/>
          <w:sz w:val="28"/>
          <w:szCs w:val="28"/>
        </w:rPr>
        <w:t>, содержащихся в ИСОГД</w:t>
      </w:r>
      <w:r>
        <w:rPr>
          <w:rFonts w:ascii="Times New Roman" w:hAnsi="Times New Roman" w:cs="Times New Roman"/>
          <w:sz w:val="28"/>
          <w:szCs w:val="28"/>
        </w:rPr>
        <w:t>,</w:t>
      </w:r>
      <w:r w:rsidRPr="00DD6C87">
        <w:rPr>
          <w:rFonts w:ascii="Times New Roman" w:eastAsia="Times New Roman" w:hAnsi="Times New Roman" w:cs="Times New Roman"/>
          <w:sz w:val="28"/>
          <w:lang w:eastAsia="ru-RU"/>
        </w:rPr>
        <w:t xml:space="preserve"> либо письма об отказе в </w:t>
      </w:r>
      <w:r w:rsidRPr="00DD6C87">
        <w:rPr>
          <w:rFonts w:ascii="Times New Roman" w:hAnsi="Times New Roman" w:cs="Times New Roman"/>
          <w:sz w:val="28"/>
          <w:szCs w:val="28"/>
        </w:rPr>
        <w:t>предоставлении сведений, содержащихся в ИСОГД.</w:t>
      </w:r>
    </w:p>
    <w:p w:rsidR="00711DC8" w:rsidRPr="00DD6C87" w:rsidRDefault="00711DC8" w:rsidP="00711DC8">
      <w:pPr>
        <w:spacing w:after="0" w:line="240" w:lineRule="auto"/>
        <w:ind w:firstLine="709"/>
        <w:contextualSpacing/>
        <w:jc w:val="both"/>
        <w:rPr>
          <w:rFonts w:ascii="Times New Roman" w:eastAsia="Times New Roman" w:hAnsi="Times New Roman" w:cs="Times New Roman"/>
          <w:sz w:val="28"/>
          <w:lang w:eastAsia="ru-RU"/>
        </w:rPr>
      </w:pPr>
    </w:p>
    <w:p w:rsidR="00711DC8" w:rsidRPr="00DD6C87" w:rsidRDefault="00711DC8" w:rsidP="00711DC8">
      <w:pPr>
        <w:spacing w:after="0" w:line="240" w:lineRule="auto"/>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 xml:space="preserve">IV. Формы </w:t>
      </w:r>
      <w:proofErr w:type="gramStart"/>
      <w:r w:rsidRPr="00DD6C87">
        <w:rPr>
          <w:rFonts w:ascii="Times New Roman" w:eastAsia="Times New Roman" w:hAnsi="Times New Roman" w:cs="Times New Roman"/>
          <w:sz w:val="28"/>
          <w:lang w:eastAsia="ru-RU"/>
        </w:rPr>
        <w:t>контроля за</w:t>
      </w:r>
      <w:proofErr w:type="gramEnd"/>
      <w:r w:rsidRPr="00DD6C87">
        <w:rPr>
          <w:rFonts w:ascii="Times New Roman" w:eastAsia="Times New Roman" w:hAnsi="Times New Roman" w:cs="Times New Roman"/>
          <w:sz w:val="28"/>
          <w:lang w:eastAsia="ru-RU"/>
        </w:rPr>
        <w:t xml:space="preserve"> предоставлением муниципальной услуги</w:t>
      </w:r>
    </w:p>
    <w:p w:rsidR="00711DC8" w:rsidRPr="00DD6C87" w:rsidRDefault="00711DC8" w:rsidP="00711DC8">
      <w:pPr>
        <w:spacing w:after="0" w:line="240" w:lineRule="auto"/>
        <w:jc w:val="center"/>
        <w:rPr>
          <w:rFonts w:ascii="Times New Roman" w:eastAsia="Times New Roman" w:hAnsi="Times New Roman" w:cs="Times New Roman"/>
          <w:sz w:val="28"/>
          <w:lang w:eastAsia="ru-RU"/>
        </w:rPr>
      </w:pPr>
    </w:p>
    <w:p w:rsidR="00711DC8" w:rsidRPr="00DD6C87" w:rsidRDefault="00711DC8" w:rsidP="00711DC8">
      <w:pPr>
        <w:numPr>
          <w:ilvl w:val="0"/>
          <w:numId w:val="12"/>
        </w:numPr>
        <w:spacing w:after="0" w:line="240" w:lineRule="auto"/>
        <w:contextualSpacing/>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 xml:space="preserve">Порядок осуществления текущего </w:t>
      </w:r>
      <w:proofErr w:type="gramStart"/>
      <w:r w:rsidRPr="00DD6C87">
        <w:rPr>
          <w:rFonts w:ascii="Times New Roman" w:eastAsia="Times New Roman" w:hAnsi="Times New Roman" w:cs="Times New Roman"/>
          <w:sz w:val="28"/>
          <w:lang w:eastAsia="ru-RU"/>
        </w:rPr>
        <w:t>контроля за</w:t>
      </w:r>
      <w:proofErr w:type="gramEnd"/>
      <w:r w:rsidRPr="00DD6C87">
        <w:rPr>
          <w:rFonts w:ascii="Times New Roman" w:eastAsia="Times New Roman" w:hAnsi="Times New Roman" w:cs="Times New Roman"/>
          <w:sz w:val="28"/>
          <w:lang w:eastAsia="ru-RU"/>
        </w:rPr>
        <w:t xml:space="preserve"> соблюдением и исполнением ответственными сотрудниками, осуществляющими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1DC8" w:rsidRPr="00DD6C87" w:rsidRDefault="00711DC8" w:rsidP="00711DC8">
      <w:pPr>
        <w:spacing w:after="0" w:line="240" w:lineRule="auto"/>
        <w:ind w:left="1815"/>
        <w:contextualSpacing/>
        <w:jc w:val="both"/>
        <w:rPr>
          <w:rFonts w:ascii="Times New Roman" w:eastAsia="Times New Roman" w:hAnsi="Times New Roman" w:cs="Times New Roman"/>
          <w:sz w:val="28"/>
          <w:lang w:eastAsia="ru-RU"/>
        </w:rPr>
      </w:pPr>
    </w:p>
    <w:p w:rsidR="00711DC8" w:rsidRPr="00DD6C87" w:rsidRDefault="00711DC8" w:rsidP="00711DC8">
      <w:pPr>
        <w:spacing w:after="0" w:line="240" w:lineRule="auto"/>
        <w:ind w:firstLine="567"/>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100</w:t>
      </w:r>
      <w:r w:rsidRPr="00DD6C87">
        <w:rPr>
          <w:rFonts w:ascii="Times New Roman" w:eastAsia="Times New Roman" w:hAnsi="Times New Roman" w:cs="Times New Roman"/>
          <w:sz w:val="28"/>
          <w:lang w:eastAsia="ru-RU"/>
        </w:rPr>
        <w:t xml:space="preserve">. Текущий </w:t>
      </w:r>
      <w:proofErr w:type="gramStart"/>
      <w:r w:rsidRPr="00DD6C87">
        <w:rPr>
          <w:rFonts w:ascii="Times New Roman" w:eastAsia="Times New Roman" w:hAnsi="Times New Roman" w:cs="Times New Roman"/>
          <w:sz w:val="28"/>
          <w:lang w:eastAsia="ru-RU"/>
        </w:rPr>
        <w:t>контроль за</w:t>
      </w:r>
      <w:proofErr w:type="gramEnd"/>
      <w:r w:rsidRPr="00DD6C87">
        <w:rPr>
          <w:rFonts w:ascii="Times New Roman" w:eastAsia="Times New Roman" w:hAnsi="Times New Roman" w:cs="Times New Roman"/>
          <w:sz w:val="28"/>
          <w:lang w:eastAsia="ru-RU"/>
        </w:rPr>
        <w:t xml:space="preserve"> соблюдением и исполнением требований настоящего административного регламента, а также принятием решений ответственными лицами, осуществляется начальником Управления путем рассмотрения отчетов</w:t>
      </w:r>
      <w:r w:rsidRPr="00DD6C87">
        <w:rPr>
          <w:rFonts w:eastAsiaTheme="minorEastAsia"/>
          <w:lang w:eastAsia="ru-RU"/>
        </w:rPr>
        <w:t xml:space="preserve"> </w:t>
      </w:r>
      <w:r w:rsidRPr="00DD6C87">
        <w:rPr>
          <w:rFonts w:ascii="Times New Roman" w:eastAsia="Times New Roman" w:hAnsi="Times New Roman" w:cs="Times New Roman"/>
          <w:sz w:val="28"/>
          <w:lang w:eastAsia="ru-RU"/>
        </w:rPr>
        <w:t>сотрудников, осуществляющих предоставление муниципальной услуги, а также рассмотрения жалоб заявителей.</w:t>
      </w:r>
    </w:p>
    <w:p w:rsidR="00711DC8" w:rsidRPr="00DD6C87" w:rsidRDefault="00711DC8" w:rsidP="00711DC8">
      <w:pPr>
        <w:spacing w:after="0" w:line="240" w:lineRule="auto"/>
        <w:ind w:firstLine="567"/>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101</w:t>
      </w:r>
      <w:r w:rsidRPr="00DD6C87">
        <w:rPr>
          <w:rFonts w:ascii="Times New Roman" w:eastAsia="Times New Roman" w:hAnsi="Times New Roman" w:cs="Times New Roman"/>
          <w:sz w:val="28"/>
          <w:lang w:eastAsia="ru-RU"/>
        </w:rPr>
        <w:t>. Основными задачами текущего контроля являются:</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1) обеспечение своевременного и качественного предоставления муниципальной услуги;</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2) выявление нарушений в сроках и качестве предоставления муниципальной услуги;</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3) выявление и устранение причин и условий, способствующих ненадлежащему предоставлению муниципальной услуги;</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4) принятие мер по надлежащему предоставлению муниципальной услуги.</w:t>
      </w:r>
    </w:p>
    <w:p w:rsidR="00711DC8" w:rsidRPr="00DD6C87" w:rsidRDefault="00711DC8" w:rsidP="00711DC8">
      <w:pPr>
        <w:spacing w:after="0" w:line="240" w:lineRule="auto"/>
        <w:ind w:firstLine="567"/>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102</w:t>
      </w:r>
      <w:r w:rsidRPr="00DD6C87">
        <w:rPr>
          <w:rFonts w:ascii="Times New Roman" w:eastAsia="Times New Roman" w:hAnsi="Times New Roman" w:cs="Times New Roman"/>
          <w:sz w:val="28"/>
          <w:lang w:eastAsia="ru-RU"/>
        </w:rPr>
        <w:t>. Текущий контроль осуществляется на постоянной основе.</w:t>
      </w:r>
    </w:p>
    <w:p w:rsidR="00711DC8" w:rsidRPr="00DD6C87" w:rsidRDefault="00711DC8" w:rsidP="00711DC8">
      <w:pPr>
        <w:spacing w:after="0" w:line="240" w:lineRule="auto"/>
        <w:ind w:firstLine="567"/>
        <w:jc w:val="both"/>
        <w:rPr>
          <w:rFonts w:ascii="Times New Roman" w:eastAsia="Times New Roman" w:hAnsi="Times New Roman" w:cs="Times New Roman"/>
          <w:sz w:val="28"/>
          <w:lang w:eastAsia="ru-RU"/>
        </w:rPr>
      </w:pPr>
    </w:p>
    <w:p w:rsidR="00711DC8" w:rsidRPr="00DD6C87" w:rsidRDefault="00711DC8" w:rsidP="00711DC8">
      <w:pPr>
        <w:numPr>
          <w:ilvl w:val="0"/>
          <w:numId w:val="12"/>
        </w:numPr>
        <w:spacing w:after="0" w:line="240" w:lineRule="auto"/>
        <w:contextualSpacing/>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D6C87">
        <w:rPr>
          <w:rFonts w:ascii="Times New Roman" w:eastAsia="Times New Roman" w:hAnsi="Times New Roman" w:cs="Times New Roman"/>
          <w:sz w:val="28"/>
          <w:lang w:eastAsia="ru-RU"/>
        </w:rPr>
        <w:t>контроля за</w:t>
      </w:r>
      <w:proofErr w:type="gramEnd"/>
      <w:r w:rsidRPr="00DD6C87">
        <w:rPr>
          <w:rFonts w:ascii="Times New Roman" w:eastAsia="Times New Roman" w:hAnsi="Times New Roman" w:cs="Times New Roman"/>
          <w:sz w:val="28"/>
          <w:lang w:eastAsia="ru-RU"/>
        </w:rPr>
        <w:t xml:space="preserve"> полнотой и качеством предоставления муниципальной услуги</w:t>
      </w:r>
    </w:p>
    <w:p w:rsidR="00711DC8" w:rsidRPr="00DD6C87" w:rsidRDefault="00711DC8" w:rsidP="00711DC8">
      <w:pPr>
        <w:spacing w:after="0" w:line="240" w:lineRule="auto"/>
        <w:jc w:val="both"/>
        <w:rPr>
          <w:rFonts w:ascii="Times New Roman" w:eastAsia="Times New Roman" w:hAnsi="Times New Roman" w:cs="Times New Roman"/>
          <w:sz w:val="28"/>
          <w:lang w:eastAsia="ru-RU"/>
        </w:rPr>
      </w:pP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103</w:t>
      </w:r>
      <w:r w:rsidRPr="00DD6C87">
        <w:rPr>
          <w:rFonts w:ascii="Times New Roman" w:eastAsia="Times New Roman" w:hAnsi="Times New Roman" w:cs="Times New Roman"/>
          <w:sz w:val="28"/>
          <w:lang w:eastAsia="ru-RU"/>
        </w:rPr>
        <w:t xml:space="preserve">. Контроль за полнотой и качеством </w:t>
      </w:r>
      <w:proofErr w:type="gramStart"/>
      <w:r w:rsidRPr="00DD6C87">
        <w:rPr>
          <w:rFonts w:ascii="Times New Roman" w:eastAsia="Times New Roman" w:hAnsi="Times New Roman" w:cs="Times New Roman"/>
          <w:sz w:val="28"/>
          <w:lang w:eastAsia="ru-RU"/>
        </w:rPr>
        <w:t>предоставления</w:t>
      </w:r>
      <w:proofErr w:type="gramEnd"/>
      <w:r w:rsidRPr="00DD6C87">
        <w:rPr>
          <w:rFonts w:ascii="Times New Roman" w:eastAsia="Times New Roman" w:hAnsi="Times New Roman" w:cs="Times New Roman"/>
          <w:sz w:val="28"/>
          <w:lang w:eastAsia="ru-RU"/>
        </w:rPr>
        <w:t xml:space="preserve"> уполномоченным органом муниципальной услуги осуществляется в форме плановых и внеплановых проверок.</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104</w:t>
      </w:r>
      <w:r w:rsidRPr="00DD6C87">
        <w:rPr>
          <w:rFonts w:ascii="Times New Roman" w:eastAsia="Times New Roman" w:hAnsi="Times New Roman" w:cs="Times New Roman"/>
          <w:sz w:val="28"/>
          <w:lang w:eastAsia="ru-RU"/>
        </w:rPr>
        <w:t xml:space="preserve">. Контроль осуществляется заместителями Мэра района, курирующими соответствующие органы, осуществляющие предоставление муниципальной услуги посредством проведения плановых проверок (в </w:t>
      </w:r>
      <w:r w:rsidRPr="00DD6C87">
        <w:rPr>
          <w:rFonts w:ascii="Times New Roman" w:eastAsia="Times New Roman" w:hAnsi="Times New Roman" w:cs="Times New Roman"/>
          <w:sz w:val="28"/>
          <w:lang w:eastAsia="ru-RU"/>
        </w:rPr>
        <w:lastRenderedPageBreak/>
        <w:t xml:space="preserve">соответствии с планом проведения проверок, утверждаемым распоряжением Администрации </w:t>
      </w:r>
      <w:proofErr w:type="spellStart"/>
      <w:r w:rsidRPr="00DD6C87">
        <w:rPr>
          <w:rFonts w:ascii="Times New Roman" w:eastAsia="Times New Roman" w:hAnsi="Times New Roman" w:cs="Times New Roman"/>
          <w:sz w:val="28"/>
          <w:lang w:eastAsia="ru-RU"/>
        </w:rPr>
        <w:t>Шелеховского</w:t>
      </w:r>
      <w:proofErr w:type="spellEnd"/>
      <w:r w:rsidRPr="00DD6C87">
        <w:rPr>
          <w:rFonts w:ascii="Times New Roman" w:eastAsia="Times New Roman" w:hAnsi="Times New Roman" w:cs="Times New Roman"/>
          <w:sz w:val="28"/>
          <w:lang w:eastAsia="ru-RU"/>
        </w:rPr>
        <w:t xml:space="preserve"> муниципального района) и внеплановых (по конкретному обращению заявителя). План проведения проверок утверждается ежегодно в срок до 1 марта текущего года.</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105</w:t>
      </w:r>
      <w:r w:rsidRPr="00DD6C87">
        <w:rPr>
          <w:rFonts w:ascii="Times New Roman" w:eastAsia="Times New Roman" w:hAnsi="Times New Roman" w:cs="Times New Roman"/>
          <w:sz w:val="28"/>
          <w:lang w:eastAsia="ru-RU"/>
        </w:rPr>
        <w:t xml:space="preserve">. Осуществлять </w:t>
      </w:r>
      <w:proofErr w:type="gramStart"/>
      <w:r w:rsidRPr="00DD6C87">
        <w:rPr>
          <w:rFonts w:ascii="Times New Roman" w:eastAsia="Times New Roman" w:hAnsi="Times New Roman" w:cs="Times New Roman"/>
          <w:sz w:val="28"/>
          <w:lang w:eastAsia="ru-RU"/>
        </w:rPr>
        <w:t>контроль за</w:t>
      </w:r>
      <w:proofErr w:type="gramEnd"/>
      <w:r w:rsidRPr="00DD6C87">
        <w:rPr>
          <w:rFonts w:ascii="Times New Roman" w:eastAsia="Times New Roman" w:hAnsi="Times New Roman" w:cs="Times New Roman"/>
          <w:sz w:val="28"/>
          <w:lang w:eastAsia="ru-RU"/>
        </w:rPr>
        <w:t xml:space="preserve"> порядком и сроками предоставления муниципальной услуги могут заявители путем получения информации о ней по телефону, по письменным обращениям.</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106</w:t>
      </w:r>
      <w:r w:rsidRPr="00DD6C87">
        <w:rPr>
          <w:rFonts w:ascii="Times New Roman" w:eastAsia="Times New Roman" w:hAnsi="Times New Roman" w:cs="Times New Roman"/>
          <w:sz w:val="28"/>
          <w:lang w:eastAsia="ru-RU"/>
        </w:rPr>
        <w:t>. По результатам проведенных проверок в случае выявления нарушений прав заявителя к виновным лицам осуществляется применение мер ответственности в порядке, установленном действующим законодательством Российской Федерации.</w:t>
      </w:r>
    </w:p>
    <w:p w:rsidR="00711DC8" w:rsidRPr="00DD6C87" w:rsidRDefault="00711DC8" w:rsidP="00711DC8">
      <w:pPr>
        <w:spacing w:after="0" w:line="240" w:lineRule="auto"/>
        <w:ind w:firstLine="1134"/>
        <w:contextualSpacing/>
        <w:jc w:val="both"/>
        <w:rPr>
          <w:rFonts w:ascii="Times New Roman" w:eastAsia="Times New Roman" w:hAnsi="Times New Roman" w:cs="Times New Roman"/>
          <w:sz w:val="28"/>
          <w:lang w:eastAsia="ru-RU"/>
        </w:rPr>
      </w:pPr>
    </w:p>
    <w:p w:rsidR="00711DC8" w:rsidRPr="00DD6C87" w:rsidRDefault="00711DC8" w:rsidP="00711DC8">
      <w:pPr>
        <w:numPr>
          <w:ilvl w:val="0"/>
          <w:numId w:val="12"/>
        </w:numPr>
        <w:spacing w:after="0" w:line="240" w:lineRule="auto"/>
        <w:contextualSpacing/>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Ответственность сотрудников, осуществляющих предоставление муниципальной услуги, за решения и действия (бездействие), принимаемые (осуществляемые) ими в ходе предоставления муниципальной услуги</w:t>
      </w:r>
    </w:p>
    <w:p w:rsidR="00711DC8" w:rsidRPr="00DD6C87" w:rsidRDefault="00711DC8" w:rsidP="00711DC8">
      <w:pPr>
        <w:spacing w:after="0" w:line="240" w:lineRule="auto"/>
        <w:jc w:val="center"/>
        <w:rPr>
          <w:rFonts w:ascii="Times New Roman" w:eastAsia="Times New Roman" w:hAnsi="Times New Roman" w:cs="Times New Roman"/>
          <w:sz w:val="28"/>
          <w:lang w:eastAsia="ru-RU"/>
        </w:rPr>
      </w:pPr>
    </w:p>
    <w:p w:rsidR="00711DC8" w:rsidRPr="00DD6C87" w:rsidRDefault="00711DC8" w:rsidP="00711DC8">
      <w:pPr>
        <w:spacing w:after="0" w:line="240" w:lineRule="auto"/>
        <w:ind w:firstLine="567"/>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107</w:t>
      </w:r>
      <w:r w:rsidRPr="00DD6C87">
        <w:rPr>
          <w:rFonts w:ascii="Times New Roman" w:eastAsia="Times New Roman" w:hAnsi="Times New Roman" w:cs="Times New Roman"/>
          <w:sz w:val="28"/>
          <w:lang w:eastAsia="ru-RU"/>
        </w:rPr>
        <w:t>. Сотрудники, осуществляющие предоставление муниципальной услуги несут персональную ответственность за решения и действия (бездействие), принимаемые (осуществляемые) ими в ходе предоставления муниципальной услуги, которая определяется в соответствии с должностными инструкциями и действующим законодательством.</w:t>
      </w:r>
    </w:p>
    <w:p w:rsidR="00711DC8" w:rsidRPr="00DD6C87" w:rsidRDefault="00711DC8" w:rsidP="00711DC8">
      <w:pPr>
        <w:spacing w:after="0" w:line="240" w:lineRule="auto"/>
        <w:ind w:firstLine="567"/>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108</w:t>
      </w:r>
      <w:r w:rsidRPr="00DD6C87">
        <w:rPr>
          <w:rFonts w:ascii="Times New Roman" w:eastAsia="Times New Roman" w:hAnsi="Times New Roman" w:cs="Times New Roman"/>
          <w:sz w:val="28"/>
          <w:lang w:eastAsia="ru-RU"/>
        </w:rPr>
        <w:t>. При выявлении нарушений прав заявителей в связи с исполнением административного регламента виновные в нарушении сотрудники, осуществляющие предоставление муниципальной услуги, привлекаются к ответственности в соответствии с законодательством.</w:t>
      </w:r>
    </w:p>
    <w:p w:rsidR="00711DC8" w:rsidRPr="00DD6C87" w:rsidRDefault="00711DC8" w:rsidP="00711DC8">
      <w:pPr>
        <w:spacing w:after="0" w:line="240" w:lineRule="auto"/>
        <w:ind w:firstLine="1134"/>
        <w:jc w:val="both"/>
        <w:rPr>
          <w:rFonts w:ascii="Times New Roman" w:eastAsia="Times New Roman" w:hAnsi="Times New Roman" w:cs="Times New Roman"/>
          <w:sz w:val="28"/>
          <w:lang w:eastAsia="ru-RU"/>
        </w:rPr>
      </w:pPr>
    </w:p>
    <w:p w:rsidR="00711DC8" w:rsidRPr="00DD6C87" w:rsidRDefault="00711DC8" w:rsidP="00711DC8">
      <w:pPr>
        <w:numPr>
          <w:ilvl w:val="0"/>
          <w:numId w:val="12"/>
        </w:numPr>
        <w:spacing w:after="0" w:line="240" w:lineRule="auto"/>
        <w:contextualSpacing/>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 xml:space="preserve">Положения, характеризующие требования к порядку и формам </w:t>
      </w:r>
      <w:proofErr w:type="gramStart"/>
      <w:r w:rsidRPr="00DD6C87">
        <w:rPr>
          <w:rFonts w:ascii="Times New Roman" w:eastAsia="Times New Roman" w:hAnsi="Times New Roman" w:cs="Times New Roman"/>
          <w:sz w:val="28"/>
          <w:lang w:eastAsia="ru-RU"/>
        </w:rPr>
        <w:t>контроля за</w:t>
      </w:r>
      <w:proofErr w:type="gramEnd"/>
      <w:r w:rsidRPr="00DD6C87">
        <w:rPr>
          <w:rFonts w:ascii="Times New Roman" w:eastAsia="Times New Roman" w:hAnsi="Times New Roman" w:cs="Times New Roman"/>
          <w:sz w:val="28"/>
          <w:lang w:eastAsia="ru-RU"/>
        </w:rPr>
        <w:t xml:space="preserve"> предоставлением муниципальной услуги, в том числе со стороны заявителей, их объединений и организацией</w:t>
      </w:r>
    </w:p>
    <w:p w:rsidR="00711DC8" w:rsidRPr="00DD6C87" w:rsidRDefault="00711DC8" w:rsidP="00711DC8">
      <w:pPr>
        <w:spacing w:after="0" w:line="240" w:lineRule="auto"/>
        <w:ind w:left="1815"/>
        <w:contextualSpacing/>
        <w:jc w:val="both"/>
        <w:rPr>
          <w:rFonts w:ascii="Times New Roman" w:eastAsia="Times New Roman" w:hAnsi="Times New Roman" w:cs="Times New Roman"/>
          <w:sz w:val="28"/>
          <w:lang w:eastAsia="ru-RU"/>
        </w:rPr>
      </w:pP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109</w:t>
      </w:r>
      <w:r w:rsidRPr="00DD6C87">
        <w:rPr>
          <w:rFonts w:ascii="Times New Roman" w:eastAsia="Times New Roman" w:hAnsi="Times New Roman" w:cs="Times New Roman"/>
          <w:sz w:val="28"/>
          <w:lang w:eastAsia="ru-RU"/>
        </w:rPr>
        <w:t xml:space="preserve">. </w:t>
      </w:r>
      <w:proofErr w:type="gramStart"/>
      <w:r w:rsidRPr="00DD6C87">
        <w:rPr>
          <w:rFonts w:ascii="Times New Roman" w:eastAsia="Times New Roman" w:hAnsi="Times New Roman" w:cs="Times New Roman"/>
          <w:sz w:val="28"/>
          <w:lang w:eastAsia="ru-RU"/>
        </w:rPr>
        <w:t>Контроль за</w:t>
      </w:r>
      <w:proofErr w:type="gramEnd"/>
      <w:r w:rsidRPr="00DD6C87">
        <w:rPr>
          <w:rFonts w:ascii="Times New Roman" w:eastAsia="Times New Roman" w:hAnsi="Times New Roman" w:cs="Times New Roman"/>
          <w:sz w:val="28"/>
          <w:lang w:eastAsia="ru-RU"/>
        </w:rPr>
        <w:t xml:space="preserve">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711DC8" w:rsidRPr="00DD6C87" w:rsidRDefault="00711DC8" w:rsidP="00711DC8">
      <w:pPr>
        <w:numPr>
          <w:ilvl w:val="0"/>
          <w:numId w:val="11"/>
        </w:numPr>
        <w:spacing w:after="0" w:line="240" w:lineRule="auto"/>
        <w:ind w:left="0"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нарушения прав и законных интересов заявителей решением, действием (бездействием) уполномоченного органа, сотрудников, осуществляющих предоставление муниципальной услуги;</w:t>
      </w:r>
    </w:p>
    <w:p w:rsidR="00711DC8" w:rsidRPr="00DD6C87" w:rsidRDefault="00711DC8" w:rsidP="00711DC8">
      <w:pPr>
        <w:numPr>
          <w:ilvl w:val="0"/>
          <w:numId w:val="11"/>
        </w:numPr>
        <w:spacing w:after="0" w:line="240" w:lineRule="auto"/>
        <w:ind w:left="0"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 xml:space="preserve">нарушения положений настоящего административного регламента или иных нормативных правовых актов Российской Федерации, Иркутской области, муниципальных правовых актов </w:t>
      </w:r>
      <w:proofErr w:type="spellStart"/>
      <w:r w:rsidRPr="00DD6C87">
        <w:rPr>
          <w:rFonts w:ascii="Times New Roman" w:eastAsia="Times New Roman" w:hAnsi="Times New Roman" w:cs="Times New Roman"/>
          <w:sz w:val="28"/>
          <w:lang w:eastAsia="ru-RU"/>
        </w:rPr>
        <w:t>Шелеховского</w:t>
      </w:r>
      <w:proofErr w:type="spellEnd"/>
      <w:r w:rsidRPr="00DD6C87">
        <w:rPr>
          <w:rFonts w:ascii="Times New Roman" w:eastAsia="Times New Roman" w:hAnsi="Times New Roman" w:cs="Times New Roman"/>
          <w:sz w:val="28"/>
          <w:lang w:eastAsia="ru-RU"/>
        </w:rPr>
        <w:t xml:space="preserve"> района устанавливающих требования к предоставлению муниципальной услуги;</w:t>
      </w:r>
    </w:p>
    <w:p w:rsidR="00711DC8" w:rsidRPr="00DD6C87" w:rsidRDefault="00711DC8" w:rsidP="00711DC8">
      <w:pPr>
        <w:numPr>
          <w:ilvl w:val="0"/>
          <w:numId w:val="11"/>
        </w:numPr>
        <w:spacing w:after="0" w:line="240" w:lineRule="auto"/>
        <w:ind w:left="0"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некорректного поведения сотрудников, осуществляющих предоставление муниципальной услуги, нарушения правил служебной этики при предоставлении муниципальной услуги.</w:t>
      </w:r>
    </w:p>
    <w:p w:rsidR="00711DC8" w:rsidRPr="00DD6C87" w:rsidRDefault="00711DC8" w:rsidP="00711DC8">
      <w:pPr>
        <w:spacing w:after="0" w:line="240" w:lineRule="auto"/>
        <w:ind w:firstLine="567"/>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lastRenderedPageBreak/>
        <w:t>110</w:t>
      </w:r>
      <w:r w:rsidRPr="00DD6C87">
        <w:rPr>
          <w:rFonts w:ascii="Times New Roman" w:eastAsia="Times New Roman" w:hAnsi="Times New Roman" w:cs="Times New Roman"/>
          <w:sz w:val="28"/>
          <w:lang w:eastAsia="ru-RU"/>
        </w:rPr>
        <w:t>. Информацию, указанную в пункте 10</w:t>
      </w:r>
      <w:r>
        <w:rPr>
          <w:rFonts w:ascii="Times New Roman" w:eastAsia="Times New Roman" w:hAnsi="Times New Roman" w:cs="Times New Roman"/>
          <w:sz w:val="28"/>
          <w:lang w:eastAsia="ru-RU"/>
        </w:rPr>
        <w:t>9</w:t>
      </w:r>
      <w:r w:rsidRPr="00DD6C87">
        <w:rPr>
          <w:rFonts w:ascii="Times New Roman" w:eastAsia="Times New Roman" w:hAnsi="Times New Roman" w:cs="Times New Roman"/>
          <w:sz w:val="28"/>
          <w:lang w:eastAsia="ru-RU"/>
        </w:rPr>
        <w:t xml:space="preserve"> настоящего административного регламента, заявители могут сообщить по телефонам уполномоченного органа, указанным в пункте 14 настоящего административного регламента, или на официальном сайте Администрации </w:t>
      </w:r>
      <w:proofErr w:type="spellStart"/>
      <w:r w:rsidRPr="00DD6C87">
        <w:rPr>
          <w:rFonts w:ascii="Times New Roman" w:eastAsia="Times New Roman" w:hAnsi="Times New Roman" w:cs="Times New Roman"/>
          <w:sz w:val="28"/>
          <w:lang w:eastAsia="ru-RU"/>
        </w:rPr>
        <w:t>Шелеховского</w:t>
      </w:r>
      <w:proofErr w:type="spellEnd"/>
      <w:r w:rsidRPr="00DD6C87">
        <w:rPr>
          <w:rFonts w:ascii="Times New Roman" w:eastAsia="Times New Roman" w:hAnsi="Times New Roman" w:cs="Times New Roman"/>
          <w:sz w:val="28"/>
          <w:lang w:eastAsia="ru-RU"/>
        </w:rPr>
        <w:t xml:space="preserve"> муниципального района в информационно-телекоммуникационной сети «Интернет».</w:t>
      </w:r>
    </w:p>
    <w:p w:rsidR="00711DC8" w:rsidRPr="00DD6C87" w:rsidRDefault="00711DC8" w:rsidP="00711DC8">
      <w:pPr>
        <w:spacing w:after="0" w:line="240" w:lineRule="auto"/>
        <w:ind w:firstLine="1134"/>
        <w:contextualSpacing/>
        <w:jc w:val="both"/>
        <w:rPr>
          <w:rFonts w:ascii="Times New Roman" w:eastAsia="Times New Roman" w:hAnsi="Times New Roman" w:cs="Times New Roman"/>
          <w:sz w:val="28"/>
          <w:lang w:eastAsia="ru-RU"/>
        </w:rPr>
      </w:pPr>
    </w:p>
    <w:p w:rsidR="00711DC8" w:rsidRDefault="00711DC8" w:rsidP="00711DC8">
      <w:pPr>
        <w:spacing w:after="0" w:line="240" w:lineRule="auto"/>
        <w:contextualSpacing/>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V. Досудебный (внесудебный) порядок обжалования решений и действий (бездействия) уполномоченного органа,</w:t>
      </w:r>
      <w:r w:rsidR="00930B51">
        <w:rPr>
          <w:rFonts w:ascii="Times New Roman" w:eastAsia="Times New Roman" w:hAnsi="Times New Roman" w:cs="Times New Roman"/>
          <w:sz w:val="28"/>
          <w:lang w:eastAsia="ru-RU"/>
        </w:rPr>
        <w:t xml:space="preserve"> МФЦ (в случае наличия возможности предоставления муниципальной услуги в МФЦ),</w:t>
      </w:r>
      <w:r w:rsidRPr="00DD6C87">
        <w:rPr>
          <w:rFonts w:ascii="Times New Roman" w:eastAsia="Times New Roman" w:hAnsi="Times New Roman" w:cs="Times New Roman"/>
          <w:sz w:val="28"/>
          <w:lang w:eastAsia="ru-RU"/>
        </w:rPr>
        <w:t xml:space="preserve"> а также сотрудников, осуществляющих предоставление муниципальной услуги</w:t>
      </w:r>
      <w:r w:rsidR="00930B51">
        <w:rPr>
          <w:rFonts w:ascii="Times New Roman" w:eastAsia="Times New Roman" w:hAnsi="Times New Roman" w:cs="Times New Roman"/>
          <w:sz w:val="28"/>
          <w:lang w:eastAsia="ru-RU"/>
        </w:rPr>
        <w:t>, работников МФЦ</w:t>
      </w:r>
    </w:p>
    <w:p w:rsidR="00930B51" w:rsidRPr="00DD6C87" w:rsidRDefault="00930B51" w:rsidP="00711DC8">
      <w:pPr>
        <w:spacing w:after="0" w:line="240" w:lineRule="auto"/>
        <w:contextualSpacing/>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(подраздел </w:t>
      </w:r>
      <w:r>
        <w:rPr>
          <w:rFonts w:ascii="Times New Roman" w:eastAsia="Times New Roman" w:hAnsi="Times New Roman" w:cs="Times New Roman"/>
          <w:sz w:val="28"/>
          <w:lang w:val="en-US" w:eastAsia="ru-RU"/>
        </w:rPr>
        <w:t>V</w:t>
      </w:r>
      <w:r>
        <w:rPr>
          <w:rFonts w:ascii="Times New Roman" w:eastAsia="Times New Roman" w:hAnsi="Times New Roman" w:cs="Times New Roman"/>
          <w:sz w:val="28"/>
          <w:lang w:eastAsia="ru-RU"/>
        </w:rPr>
        <w:t xml:space="preserve"> в редакции постановления Администрации </w:t>
      </w:r>
      <w:proofErr w:type="spellStart"/>
      <w:r>
        <w:rPr>
          <w:rFonts w:ascii="Times New Roman" w:eastAsia="Times New Roman" w:hAnsi="Times New Roman" w:cs="Times New Roman"/>
          <w:sz w:val="28"/>
          <w:lang w:eastAsia="ru-RU"/>
        </w:rPr>
        <w:t>Шелеховского</w:t>
      </w:r>
      <w:proofErr w:type="spellEnd"/>
      <w:r>
        <w:rPr>
          <w:rFonts w:ascii="Times New Roman" w:eastAsia="Times New Roman" w:hAnsi="Times New Roman" w:cs="Times New Roman"/>
          <w:sz w:val="28"/>
          <w:lang w:eastAsia="ru-RU"/>
        </w:rPr>
        <w:t xml:space="preserve"> муниципального района от 20.12.2018 № 846-па)</w:t>
      </w:r>
    </w:p>
    <w:p w:rsidR="00711DC8" w:rsidRPr="00DD6C87" w:rsidRDefault="00711DC8" w:rsidP="00711DC8">
      <w:pPr>
        <w:spacing w:after="0" w:line="240" w:lineRule="auto"/>
        <w:ind w:firstLine="1134"/>
        <w:contextualSpacing/>
        <w:jc w:val="both"/>
        <w:rPr>
          <w:rFonts w:ascii="Times New Roman" w:eastAsia="Times New Roman" w:hAnsi="Times New Roman" w:cs="Times New Roman"/>
          <w:sz w:val="28"/>
          <w:lang w:eastAsia="ru-RU"/>
        </w:rPr>
      </w:pPr>
    </w:p>
    <w:p w:rsidR="00711DC8" w:rsidRPr="00DD6C87" w:rsidRDefault="00711DC8" w:rsidP="00711DC8">
      <w:pPr>
        <w:numPr>
          <w:ilvl w:val="0"/>
          <w:numId w:val="13"/>
        </w:numPr>
        <w:spacing w:after="0" w:line="240" w:lineRule="auto"/>
        <w:contextualSpacing/>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Обжалование решений и действий (бездействия) уполномоченного органа, а также сотрудников, осуществляющих предоставление муниципальной услуги</w:t>
      </w:r>
    </w:p>
    <w:p w:rsidR="00711DC8" w:rsidRPr="00DD6C87" w:rsidRDefault="00711DC8" w:rsidP="00711DC8">
      <w:pPr>
        <w:spacing w:after="0" w:line="240" w:lineRule="auto"/>
        <w:jc w:val="center"/>
        <w:rPr>
          <w:rFonts w:ascii="Times New Roman" w:eastAsia="Times New Roman" w:hAnsi="Times New Roman" w:cs="Times New Roman"/>
          <w:sz w:val="28"/>
          <w:lang w:eastAsia="ru-RU"/>
        </w:rPr>
      </w:pPr>
    </w:p>
    <w:p w:rsidR="00454F86" w:rsidRPr="00A66310" w:rsidRDefault="00454F86" w:rsidP="00454F86">
      <w:pPr>
        <w:spacing w:after="0" w:line="240" w:lineRule="auto"/>
        <w:ind w:firstLine="709"/>
        <w:jc w:val="both"/>
        <w:rPr>
          <w:rFonts w:ascii="Times New Roman" w:hAnsi="Times New Roman"/>
          <w:sz w:val="28"/>
          <w:szCs w:val="28"/>
        </w:rPr>
      </w:pPr>
      <w:r>
        <w:rPr>
          <w:rFonts w:ascii="Times New Roman" w:hAnsi="Times New Roman"/>
          <w:sz w:val="28"/>
          <w:szCs w:val="28"/>
        </w:rPr>
        <w:t>111</w:t>
      </w:r>
      <w:r w:rsidRPr="00A66310">
        <w:rPr>
          <w:rFonts w:ascii="Times New Roman" w:hAnsi="Times New Roman"/>
          <w:sz w:val="28"/>
          <w:szCs w:val="28"/>
        </w:rPr>
        <w:t>. Заявитель вправе в досудебном (внесудебном) порядке подать жалобу на действия (бездействие) и решения уполномоченного органа, МФЦ, а также сотрудников осуществляющих предоставление муниципальной услуги, работников МФЦ, в порядке, предусмотренном действующим законодательством (далее - жалоба).</w:t>
      </w:r>
    </w:p>
    <w:p w:rsidR="00454F86" w:rsidRPr="00A66310" w:rsidRDefault="00454F86" w:rsidP="00454F86">
      <w:pPr>
        <w:spacing w:after="0" w:line="240" w:lineRule="auto"/>
        <w:ind w:firstLine="709"/>
        <w:jc w:val="both"/>
        <w:rPr>
          <w:rFonts w:ascii="Times New Roman" w:hAnsi="Times New Roman"/>
          <w:sz w:val="28"/>
          <w:szCs w:val="28"/>
        </w:rPr>
      </w:pPr>
      <w:r>
        <w:rPr>
          <w:rFonts w:ascii="Times New Roman" w:hAnsi="Times New Roman"/>
          <w:sz w:val="28"/>
          <w:szCs w:val="28"/>
        </w:rPr>
        <w:t>112</w:t>
      </w:r>
      <w:r w:rsidRPr="00A66310">
        <w:rPr>
          <w:rFonts w:ascii="Times New Roman" w:hAnsi="Times New Roman"/>
          <w:sz w:val="28"/>
          <w:szCs w:val="28"/>
        </w:rPr>
        <w:t>. В досудебном (внесудебном) порядке обжалуются решения и действия (бездействие) уполномоченного органа, МФЦ, а также сотрудников осуществляющих предоставление муниципальной услуги, работников МФЦ, в том числе в следующих случаях:</w:t>
      </w:r>
    </w:p>
    <w:p w:rsidR="00454F86" w:rsidRPr="00A66310" w:rsidRDefault="00454F86" w:rsidP="00454F86">
      <w:pPr>
        <w:spacing w:after="0" w:line="240" w:lineRule="auto"/>
        <w:ind w:firstLine="709"/>
        <w:jc w:val="both"/>
        <w:rPr>
          <w:rFonts w:ascii="Times New Roman" w:hAnsi="Times New Roman"/>
          <w:sz w:val="28"/>
          <w:szCs w:val="28"/>
        </w:rPr>
      </w:pPr>
      <w:r w:rsidRPr="00A66310">
        <w:rPr>
          <w:rFonts w:ascii="Times New Roman" w:hAnsi="Times New Roman"/>
          <w:sz w:val="28"/>
          <w:szCs w:val="28"/>
        </w:rPr>
        <w:t>1) нарушение срока регистрации заявления заявителя о предоставлении муниципальной услуги, комплексного запроса;</w:t>
      </w:r>
    </w:p>
    <w:p w:rsidR="00454F86" w:rsidRPr="00A66310" w:rsidRDefault="00454F86" w:rsidP="00454F86">
      <w:pPr>
        <w:spacing w:after="0" w:line="240" w:lineRule="auto"/>
        <w:ind w:firstLine="709"/>
        <w:jc w:val="both"/>
        <w:rPr>
          <w:rFonts w:ascii="Times New Roman" w:hAnsi="Times New Roman"/>
          <w:sz w:val="28"/>
          <w:szCs w:val="28"/>
        </w:rPr>
      </w:pPr>
      <w:r w:rsidRPr="00A66310">
        <w:rPr>
          <w:rFonts w:ascii="Times New Roman" w:hAnsi="Times New Roman"/>
          <w:sz w:val="28"/>
          <w:szCs w:val="28"/>
        </w:rPr>
        <w:t xml:space="preserve">2) нарушение срока предоставления муниципальной услуги. </w:t>
      </w:r>
      <w:proofErr w:type="gramStart"/>
      <w:r w:rsidRPr="00A66310">
        <w:rPr>
          <w:rFonts w:ascii="Times New Roman" w:hAnsi="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54F86" w:rsidRPr="00A66310" w:rsidRDefault="00454F86" w:rsidP="00454F86">
      <w:pPr>
        <w:spacing w:after="0" w:line="240" w:lineRule="auto"/>
        <w:ind w:firstLine="709"/>
        <w:jc w:val="both"/>
        <w:rPr>
          <w:rFonts w:ascii="Times New Roman" w:hAnsi="Times New Roman"/>
          <w:sz w:val="28"/>
          <w:szCs w:val="28"/>
        </w:rPr>
      </w:pPr>
      <w:r w:rsidRPr="00A66310">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w:t>
      </w:r>
      <w:proofErr w:type="spellStart"/>
      <w:r w:rsidRPr="00A66310">
        <w:rPr>
          <w:rFonts w:ascii="Times New Roman" w:hAnsi="Times New Roman"/>
          <w:sz w:val="28"/>
          <w:szCs w:val="28"/>
        </w:rPr>
        <w:t>Шелеховского</w:t>
      </w:r>
      <w:proofErr w:type="spellEnd"/>
      <w:r w:rsidRPr="00A66310">
        <w:rPr>
          <w:rFonts w:ascii="Times New Roman" w:hAnsi="Times New Roman"/>
          <w:sz w:val="28"/>
          <w:szCs w:val="28"/>
        </w:rPr>
        <w:t xml:space="preserve"> района, настоящим административным регламентом для предоставления муниципальной услуги;</w:t>
      </w:r>
    </w:p>
    <w:p w:rsidR="00454F86" w:rsidRPr="00A66310" w:rsidRDefault="00454F86" w:rsidP="00454F86">
      <w:pPr>
        <w:spacing w:after="0" w:line="240" w:lineRule="auto"/>
        <w:ind w:firstLine="709"/>
        <w:jc w:val="both"/>
        <w:rPr>
          <w:rFonts w:ascii="Times New Roman" w:hAnsi="Times New Roman"/>
          <w:sz w:val="28"/>
          <w:szCs w:val="28"/>
        </w:rPr>
      </w:pPr>
      <w:r w:rsidRPr="00A66310">
        <w:rPr>
          <w:rFonts w:ascii="Times New Roman" w:hAnsi="Times New Roman"/>
          <w:sz w:val="28"/>
          <w:szCs w:val="28"/>
        </w:rPr>
        <w:lastRenderedPageBreak/>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w:t>
      </w:r>
      <w:proofErr w:type="spellStart"/>
      <w:r w:rsidRPr="00A66310">
        <w:rPr>
          <w:rFonts w:ascii="Times New Roman" w:hAnsi="Times New Roman"/>
          <w:sz w:val="28"/>
          <w:szCs w:val="28"/>
        </w:rPr>
        <w:t>Шелеховского</w:t>
      </w:r>
      <w:proofErr w:type="spellEnd"/>
      <w:r w:rsidRPr="00A66310">
        <w:rPr>
          <w:rFonts w:ascii="Times New Roman" w:hAnsi="Times New Roman"/>
          <w:sz w:val="28"/>
          <w:szCs w:val="28"/>
        </w:rPr>
        <w:t xml:space="preserve"> района для предоставления муниципальной услуги, у заявителя;</w:t>
      </w:r>
    </w:p>
    <w:p w:rsidR="00454F86" w:rsidRPr="00A66310" w:rsidRDefault="00454F86" w:rsidP="00454F86">
      <w:pPr>
        <w:spacing w:after="0" w:line="240" w:lineRule="auto"/>
        <w:ind w:firstLine="709"/>
        <w:jc w:val="both"/>
        <w:rPr>
          <w:rFonts w:ascii="Times New Roman" w:hAnsi="Times New Roman"/>
          <w:sz w:val="28"/>
          <w:szCs w:val="28"/>
        </w:rPr>
      </w:pPr>
      <w:proofErr w:type="gramStart"/>
      <w:r w:rsidRPr="00A66310">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муниципальными правовыми актами </w:t>
      </w:r>
      <w:proofErr w:type="spellStart"/>
      <w:r w:rsidRPr="00A66310">
        <w:rPr>
          <w:rFonts w:ascii="Times New Roman" w:hAnsi="Times New Roman"/>
          <w:sz w:val="28"/>
          <w:szCs w:val="28"/>
        </w:rPr>
        <w:t>Шелеховского</w:t>
      </w:r>
      <w:proofErr w:type="spellEnd"/>
      <w:r w:rsidRPr="00A66310">
        <w:rPr>
          <w:rFonts w:ascii="Times New Roman" w:hAnsi="Times New Roman"/>
          <w:sz w:val="28"/>
          <w:szCs w:val="28"/>
        </w:rPr>
        <w:t xml:space="preserve"> района, а также настоящим административным регламентом.</w:t>
      </w:r>
      <w:proofErr w:type="gramEnd"/>
      <w:r w:rsidRPr="00A66310">
        <w:rPr>
          <w:rFonts w:ascii="Times New Roman" w:hAnsi="Times New Roman"/>
          <w:sz w:val="28"/>
          <w:szCs w:val="28"/>
        </w:rPr>
        <w:t xml:space="preserve"> </w:t>
      </w:r>
      <w:proofErr w:type="gramStart"/>
      <w:r w:rsidRPr="00A66310">
        <w:rPr>
          <w:rFonts w:ascii="Times New Roman" w:hAnsi="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54F86" w:rsidRPr="00A66310" w:rsidRDefault="00454F86" w:rsidP="00454F86">
      <w:pPr>
        <w:spacing w:after="0" w:line="240" w:lineRule="auto"/>
        <w:ind w:firstLine="709"/>
        <w:jc w:val="both"/>
        <w:rPr>
          <w:rFonts w:ascii="Times New Roman" w:hAnsi="Times New Roman"/>
          <w:sz w:val="28"/>
          <w:szCs w:val="28"/>
        </w:rPr>
      </w:pPr>
      <w:r w:rsidRPr="00A66310">
        <w:rPr>
          <w:rFonts w:ascii="Times New Roman" w:hAnsi="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 </w:t>
      </w:r>
      <w:proofErr w:type="spellStart"/>
      <w:r w:rsidRPr="00A66310">
        <w:rPr>
          <w:rFonts w:ascii="Times New Roman" w:hAnsi="Times New Roman"/>
          <w:sz w:val="28"/>
          <w:szCs w:val="28"/>
        </w:rPr>
        <w:t>Шелеховского</w:t>
      </w:r>
      <w:proofErr w:type="spellEnd"/>
      <w:r w:rsidRPr="00A66310">
        <w:rPr>
          <w:rFonts w:ascii="Times New Roman" w:hAnsi="Times New Roman"/>
          <w:sz w:val="28"/>
          <w:szCs w:val="28"/>
        </w:rPr>
        <w:t xml:space="preserve"> района;</w:t>
      </w:r>
    </w:p>
    <w:p w:rsidR="00454F86" w:rsidRPr="00A66310" w:rsidRDefault="00454F86" w:rsidP="00454F86">
      <w:pPr>
        <w:spacing w:after="0" w:line="240" w:lineRule="auto"/>
        <w:ind w:firstLine="709"/>
        <w:jc w:val="both"/>
        <w:rPr>
          <w:rFonts w:ascii="Times New Roman" w:hAnsi="Times New Roman"/>
          <w:sz w:val="28"/>
          <w:szCs w:val="28"/>
        </w:rPr>
      </w:pPr>
      <w:r w:rsidRPr="00A66310">
        <w:rPr>
          <w:rFonts w:ascii="Times New Roman" w:hAnsi="Times New Roman"/>
          <w:sz w:val="28"/>
          <w:szCs w:val="28"/>
        </w:rPr>
        <w:t xml:space="preserve">7) отказ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sidRPr="00A66310">
        <w:rPr>
          <w:rFonts w:ascii="Times New Roman" w:hAnsi="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54F86" w:rsidRPr="00A66310" w:rsidRDefault="00454F86" w:rsidP="00454F86">
      <w:pPr>
        <w:spacing w:after="0" w:line="240" w:lineRule="auto"/>
        <w:ind w:firstLine="709"/>
        <w:jc w:val="both"/>
        <w:rPr>
          <w:rFonts w:ascii="Times New Roman" w:hAnsi="Times New Roman"/>
          <w:sz w:val="28"/>
          <w:szCs w:val="28"/>
        </w:rPr>
      </w:pPr>
      <w:r w:rsidRPr="00A66310">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454F86" w:rsidRPr="00A66310" w:rsidRDefault="00454F86" w:rsidP="00454F86">
      <w:pPr>
        <w:spacing w:after="0" w:line="240" w:lineRule="auto"/>
        <w:ind w:firstLine="709"/>
        <w:jc w:val="both"/>
        <w:rPr>
          <w:rFonts w:ascii="Times New Roman" w:hAnsi="Times New Roman"/>
          <w:sz w:val="28"/>
          <w:szCs w:val="28"/>
        </w:rPr>
      </w:pPr>
      <w:proofErr w:type="gramStart"/>
      <w:r w:rsidRPr="00A66310">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 </w:t>
      </w:r>
      <w:proofErr w:type="spellStart"/>
      <w:r w:rsidRPr="00A66310">
        <w:rPr>
          <w:rFonts w:ascii="Times New Roman" w:hAnsi="Times New Roman"/>
          <w:sz w:val="28"/>
          <w:szCs w:val="28"/>
        </w:rPr>
        <w:t>Шелеховского</w:t>
      </w:r>
      <w:proofErr w:type="spellEnd"/>
      <w:r w:rsidRPr="00A66310">
        <w:rPr>
          <w:rFonts w:ascii="Times New Roman" w:hAnsi="Times New Roman"/>
          <w:sz w:val="28"/>
          <w:szCs w:val="28"/>
        </w:rPr>
        <w:t xml:space="preserve"> района.</w:t>
      </w:r>
      <w:proofErr w:type="gramEnd"/>
      <w:r w:rsidRPr="00A66310">
        <w:rPr>
          <w:rFonts w:ascii="Times New Roman" w:hAnsi="Times New Roman"/>
          <w:sz w:val="28"/>
          <w:szCs w:val="28"/>
        </w:rPr>
        <w:t xml:space="preserve"> </w:t>
      </w:r>
      <w:proofErr w:type="gramStart"/>
      <w:r w:rsidRPr="00A66310">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A66310">
        <w:rPr>
          <w:rFonts w:ascii="Times New Roman" w:hAnsi="Times New Roman"/>
          <w:sz w:val="28"/>
          <w:szCs w:val="28"/>
        </w:rPr>
        <w:lastRenderedPageBreak/>
        <w:t>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54F86" w:rsidRPr="00A66310" w:rsidRDefault="00454F86" w:rsidP="00454F86">
      <w:pPr>
        <w:spacing w:after="0" w:line="240" w:lineRule="auto"/>
        <w:ind w:firstLine="709"/>
        <w:jc w:val="both"/>
        <w:rPr>
          <w:rFonts w:ascii="Times New Roman" w:hAnsi="Times New Roman"/>
          <w:sz w:val="28"/>
          <w:szCs w:val="28"/>
        </w:rPr>
      </w:pPr>
      <w:proofErr w:type="gramStart"/>
      <w:r w:rsidRPr="00A66310">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A66310">
        <w:rPr>
          <w:rFonts w:ascii="Times New Roman" w:hAnsi="Times New Roman"/>
          <w:sz w:val="28"/>
          <w:szCs w:val="28"/>
        </w:rPr>
        <w:t xml:space="preserve"> </w:t>
      </w:r>
      <w:proofErr w:type="gramStart"/>
      <w:r w:rsidRPr="00A66310">
        <w:rPr>
          <w:rFonts w:ascii="Times New Roman" w:hAnsi="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54F86" w:rsidRPr="00A66310" w:rsidRDefault="00454F86" w:rsidP="00454F86">
      <w:pPr>
        <w:spacing w:after="0" w:line="240" w:lineRule="auto"/>
        <w:ind w:firstLine="709"/>
        <w:jc w:val="both"/>
        <w:rPr>
          <w:rFonts w:ascii="Times New Roman" w:hAnsi="Times New Roman"/>
          <w:sz w:val="28"/>
          <w:szCs w:val="28"/>
        </w:rPr>
      </w:pPr>
      <w:r w:rsidRPr="00A66310">
        <w:rPr>
          <w:rFonts w:ascii="Times New Roman" w:hAnsi="Times New Roman"/>
          <w:sz w:val="28"/>
          <w:szCs w:val="28"/>
        </w:rPr>
        <w:t>11</w:t>
      </w:r>
      <w:r>
        <w:rPr>
          <w:rFonts w:ascii="Times New Roman" w:hAnsi="Times New Roman"/>
          <w:sz w:val="28"/>
          <w:szCs w:val="28"/>
        </w:rPr>
        <w:t>3</w:t>
      </w:r>
      <w:r w:rsidRPr="00A66310">
        <w:rPr>
          <w:rFonts w:ascii="Times New Roman" w:hAnsi="Times New Roman"/>
          <w:sz w:val="28"/>
          <w:szCs w:val="28"/>
        </w:rPr>
        <w:t>. Жалоба может быть подана в письменной форме на бумажном носителе, в форме электронного документа одним из следующих способов:</w:t>
      </w:r>
    </w:p>
    <w:p w:rsidR="00454F86" w:rsidRPr="00A66310" w:rsidRDefault="00454F86" w:rsidP="00454F86">
      <w:pPr>
        <w:spacing w:after="0" w:line="240" w:lineRule="auto"/>
        <w:ind w:firstLine="709"/>
        <w:jc w:val="both"/>
        <w:rPr>
          <w:rFonts w:ascii="Times New Roman" w:hAnsi="Times New Roman"/>
          <w:sz w:val="28"/>
          <w:szCs w:val="28"/>
        </w:rPr>
      </w:pPr>
      <w:proofErr w:type="gramStart"/>
      <w:r w:rsidRPr="00A66310">
        <w:rPr>
          <w:rFonts w:ascii="Times New Roman" w:hAnsi="Times New Roman"/>
          <w:sz w:val="28"/>
          <w:szCs w:val="28"/>
        </w:rPr>
        <w:t xml:space="preserve">а) лично по адресу (666034, г. </w:t>
      </w:r>
      <w:proofErr w:type="spellStart"/>
      <w:r w:rsidRPr="00A66310">
        <w:rPr>
          <w:rFonts w:ascii="Times New Roman" w:hAnsi="Times New Roman"/>
          <w:sz w:val="28"/>
          <w:szCs w:val="28"/>
        </w:rPr>
        <w:t>Шелехов</w:t>
      </w:r>
      <w:proofErr w:type="spellEnd"/>
      <w:r w:rsidRPr="00A66310">
        <w:rPr>
          <w:rFonts w:ascii="Times New Roman" w:hAnsi="Times New Roman"/>
          <w:sz w:val="28"/>
          <w:szCs w:val="28"/>
        </w:rPr>
        <w:t xml:space="preserve">, ул. Ленина, 15; 20 квартал, дом 84); </w:t>
      </w:r>
      <w:proofErr w:type="gramEnd"/>
    </w:p>
    <w:p w:rsidR="00454F86" w:rsidRPr="00A66310" w:rsidRDefault="00454F86" w:rsidP="00454F86">
      <w:pPr>
        <w:spacing w:after="0" w:line="240" w:lineRule="auto"/>
        <w:ind w:firstLine="709"/>
        <w:jc w:val="both"/>
        <w:rPr>
          <w:rFonts w:ascii="Times New Roman" w:hAnsi="Times New Roman"/>
          <w:sz w:val="28"/>
          <w:szCs w:val="28"/>
        </w:rPr>
      </w:pPr>
      <w:r w:rsidRPr="00A66310">
        <w:rPr>
          <w:rFonts w:ascii="Times New Roman" w:hAnsi="Times New Roman"/>
          <w:sz w:val="28"/>
          <w:szCs w:val="28"/>
        </w:rPr>
        <w:t xml:space="preserve">б) через организации почтовой связи (666034, г. </w:t>
      </w:r>
      <w:proofErr w:type="spellStart"/>
      <w:r w:rsidRPr="00A66310">
        <w:rPr>
          <w:rFonts w:ascii="Times New Roman" w:hAnsi="Times New Roman"/>
          <w:sz w:val="28"/>
          <w:szCs w:val="28"/>
        </w:rPr>
        <w:t>Шелехов</w:t>
      </w:r>
      <w:proofErr w:type="spellEnd"/>
      <w:r w:rsidRPr="00A66310">
        <w:rPr>
          <w:rFonts w:ascii="Times New Roman" w:hAnsi="Times New Roman"/>
          <w:sz w:val="28"/>
          <w:szCs w:val="28"/>
        </w:rPr>
        <w:t>, ул. Ленина, 15; 20 квартал, 84.);</w:t>
      </w:r>
    </w:p>
    <w:p w:rsidR="00454F86" w:rsidRPr="00A66310" w:rsidRDefault="00454F86" w:rsidP="00454F86">
      <w:pPr>
        <w:spacing w:after="0" w:line="240" w:lineRule="auto"/>
        <w:ind w:firstLine="709"/>
        <w:jc w:val="both"/>
        <w:rPr>
          <w:rFonts w:ascii="Times New Roman" w:hAnsi="Times New Roman"/>
          <w:sz w:val="28"/>
          <w:szCs w:val="28"/>
        </w:rPr>
      </w:pPr>
      <w:r w:rsidRPr="00A66310">
        <w:rPr>
          <w:rFonts w:ascii="Times New Roman" w:hAnsi="Times New Roman"/>
          <w:sz w:val="28"/>
          <w:szCs w:val="28"/>
        </w:rPr>
        <w:t xml:space="preserve">в) с использованием официального сайта Администрации </w:t>
      </w:r>
      <w:proofErr w:type="spellStart"/>
      <w:r w:rsidRPr="00A66310">
        <w:rPr>
          <w:rFonts w:ascii="Times New Roman" w:hAnsi="Times New Roman"/>
          <w:sz w:val="28"/>
          <w:szCs w:val="28"/>
        </w:rPr>
        <w:t>Шелеховского</w:t>
      </w:r>
      <w:proofErr w:type="spellEnd"/>
      <w:r w:rsidRPr="00A66310">
        <w:rPr>
          <w:rFonts w:ascii="Times New Roman" w:hAnsi="Times New Roman"/>
          <w:sz w:val="28"/>
          <w:szCs w:val="28"/>
        </w:rPr>
        <w:t xml:space="preserve"> муниципального района в информационно-телекоммуникационной сети «Интернет» (http://sheladm.ru), электронная почта (adm@sheladm.ru);</w:t>
      </w:r>
    </w:p>
    <w:p w:rsidR="00454F86" w:rsidRPr="00A66310" w:rsidRDefault="00454F86" w:rsidP="00454F86">
      <w:pPr>
        <w:spacing w:after="0" w:line="240" w:lineRule="auto"/>
        <w:ind w:firstLine="709"/>
        <w:jc w:val="both"/>
        <w:rPr>
          <w:rFonts w:ascii="Times New Roman" w:hAnsi="Times New Roman"/>
          <w:sz w:val="28"/>
          <w:szCs w:val="28"/>
        </w:rPr>
      </w:pPr>
      <w:r w:rsidRPr="00A66310">
        <w:rPr>
          <w:rFonts w:ascii="Times New Roman" w:hAnsi="Times New Roman"/>
          <w:sz w:val="28"/>
          <w:szCs w:val="28"/>
        </w:rPr>
        <w:t>г) через МФЦ.</w:t>
      </w:r>
    </w:p>
    <w:p w:rsidR="00454F86" w:rsidRPr="00A66310" w:rsidRDefault="00454F86" w:rsidP="00454F86">
      <w:pPr>
        <w:spacing w:after="0" w:line="240" w:lineRule="auto"/>
        <w:ind w:firstLine="709"/>
        <w:jc w:val="both"/>
        <w:rPr>
          <w:rFonts w:ascii="Times New Roman" w:hAnsi="Times New Roman"/>
          <w:sz w:val="28"/>
          <w:szCs w:val="28"/>
        </w:rPr>
      </w:pPr>
      <w:r>
        <w:rPr>
          <w:rFonts w:ascii="Times New Roman" w:hAnsi="Times New Roman"/>
          <w:sz w:val="28"/>
          <w:szCs w:val="28"/>
        </w:rPr>
        <w:t>114</w:t>
      </w:r>
      <w:r w:rsidRPr="00A66310">
        <w:rPr>
          <w:rFonts w:ascii="Times New Roman" w:hAnsi="Times New Roman"/>
          <w:sz w:val="28"/>
          <w:szCs w:val="28"/>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54F86" w:rsidRPr="00A66310" w:rsidRDefault="00454F86" w:rsidP="00454F86">
      <w:pPr>
        <w:spacing w:after="0" w:line="240" w:lineRule="auto"/>
        <w:ind w:firstLine="709"/>
        <w:jc w:val="both"/>
        <w:rPr>
          <w:rFonts w:ascii="Times New Roman" w:hAnsi="Times New Roman"/>
          <w:sz w:val="28"/>
          <w:szCs w:val="28"/>
        </w:rPr>
      </w:pPr>
      <w:r w:rsidRPr="00A66310">
        <w:rPr>
          <w:rFonts w:ascii="Times New Roman" w:hAnsi="Times New Roman"/>
          <w:sz w:val="28"/>
          <w:szCs w:val="28"/>
        </w:rPr>
        <w:t>Прием жалоб осуществляется в соответствии с графиком приема заявителей.</w:t>
      </w:r>
    </w:p>
    <w:p w:rsidR="00454F86" w:rsidRPr="00A66310" w:rsidRDefault="00454F86" w:rsidP="00454F86">
      <w:pPr>
        <w:spacing w:after="0" w:line="240" w:lineRule="auto"/>
        <w:ind w:firstLine="709"/>
        <w:jc w:val="both"/>
        <w:rPr>
          <w:rFonts w:ascii="Times New Roman" w:hAnsi="Times New Roman"/>
          <w:sz w:val="28"/>
          <w:szCs w:val="28"/>
        </w:rPr>
      </w:pPr>
      <w:r>
        <w:rPr>
          <w:rFonts w:ascii="Times New Roman" w:hAnsi="Times New Roman"/>
          <w:sz w:val="28"/>
          <w:szCs w:val="28"/>
        </w:rPr>
        <w:t>115</w:t>
      </w:r>
      <w:r w:rsidRPr="00A66310">
        <w:rPr>
          <w:rFonts w:ascii="Times New Roman" w:hAnsi="Times New Roman"/>
          <w:sz w:val="28"/>
          <w:szCs w:val="28"/>
        </w:rPr>
        <w:t xml:space="preserve">. Жалоба может быть подана при личном приеме заявителя. Прием заявителей в Администрации </w:t>
      </w:r>
      <w:proofErr w:type="spellStart"/>
      <w:r w:rsidRPr="00A66310">
        <w:rPr>
          <w:rFonts w:ascii="Times New Roman" w:hAnsi="Times New Roman"/>
          <w:sz w:val="28"/>
          <w:szCs w:val="28"/>
        </w:rPr>
        <w:t>Шелеховского</w:t>
      </w:r>
      <w:proofErr w:type="spellEnd"/>
      <w:r w:rsidRPr="00A66310">
        <w:rPr>
          <w:rFonts w:ascii="Times New Roman" w:hAnsi="Times New Roman"/>
          <w:sz w:val="28"/>
          <w:szCs w:val="28"/>
        </w:rPr>
        <w:t xml:space="preserve"> муниципального района осуществляет Мэр </w:t>
      </w:r>
      <w:proofErr w:type="spellStart"/>
      <w:r w:rsidRPr="00A66310">
        <w:rPr>
          <w:rFonts w:ascii="Times New Roman" w:hAnsi="Times New Roman"/>
          <w:sz w:val="28"/>
          <w:szCs w:val="28"/>
        </w:rPr>
        <w:t>Шелеховского</w:t>
      </w:r>
      <w:proofErr w:type="spellEnd"/>
      <w:r w:rsidRPr="00A66310">
        <w:rPr>
          <w:rFonts w:ascii="Times New Roman" w:hAnsi="Times New Roman"/>
          <w:sz w:val="28"/>
          <w:szCs w:val="28"/>
        </w:rPr>
        <w:t xml:space="preserve"> муниципального района, в случае его отсутствия – лицо, его замещающее, по предварительной записи по телефону: 8(39550)4-13-35.</w:t>
      </w:r>
    </w:p>
    <w:p w:rsidR="00454F86" w:rsidRPr="00A66310" w:rsidRDefault="00454F86" w:rsidP="00454F86">
      <w:pPr>
        <w:spacing w:after="0" w:line="240" w:lineRule="auto"/>
        <w:ind w:firstLine="709"/>
        <w:jc w:val="both"/>
        <w:rPr>
          <w:rFonts w:ascii="Times New Roman" w:hAnsi="Times New Roman"/>
          <w:sz w:val="28"/>
          <w:szCs w:val="28"/>
        </w:rPr>
      </w:pPr>
      <w:r>
        <w:rPr>
          <w:rFonts w:ascii="Times New Roman" w:hAnsi="Times New Roman"/>
          <w:sz w:val="28"/>
          <w:szCs w:val="28"/>
        </w:rPr>
        <w:t>116</w:t>
      </w:r>
      <w:r w:rsidRPr="00A66310">
        <w:rPr>
          <w:rFonts w:ascii="Times New Roman" w:hAnsi="Times New Roman"/>
          <w:sz w:val="28"/>
          <w:szCs w:val="28"/>
        </w:rPr>
        <w:t>. При личном приеме обратившийся заявитель предъявляет документ, удостоверяющий его личность.</w:t>
      </w:r>
    </w:p>
    <w:p w:rsidR="00454F86" w:rsidRPr="00A66310" w:rsidRDefault="00454F86" w:rsidP="00454F86">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117</w:t>
      </w:r>
      <w:r w:rsidRPr="00A66310">
        <w:rPr>
          <w:rFonts w:ascii="Times New Roman" w:hAnsi="Times New Roman"/>
          <w:sz w:val="28"/>
          <w:szCs w:val="28"/>
        </w:rPr>
        <w:t>. Основанием для начала досудебного (внесудебного) обжалования является подача заявителем жалобы одним или несколькими способами, указанными в пункте 11</w:t>
      </w:r>
      <w:r>
        <w:rPr>
          <w:rFonts w:ascii="Times New Roman" w:hAnsi="Times New Roman"/>
          <w:sz w:val="28"/>
          <w:szCs w:val="28"/>
        </w:rPr>
        <w:t>3</w:t>
      </w:r>
      <w:r w:rsidRPr="00A66310">
        <w:rPr>
          <w:rFonts w:ascii="Times New Roman" w:hAnsi="Times New Roman"/>
          <w:sz w:val="28"/>
          <w:szCs w:val="28"/>
        </w:rPr>
        <w:t xml:space="preserve"> настоящего административного регламента.</w:t>
      </w:r>
    </w:p>
    <w:p w:rsidR="00454F86" w:rsidRPr="00A66310" w:rsidRDefault="00454F86" w:rsidP="00454F86">
      <w:pPr>
        <w:spacing w:after="0" w:line="240" w:lineRule="auto"/>
        <w:ind w:firstLine="709"/>
        <w:jc w:val="both"/>
        <w:rPr>
          <w:rFonts w:ascii="Times New Roman" w:hAnsi="Times New Roman"/>
          <w:sz w:val="28"/>
          <w:szCs w:val="28"/>
        </w:rPr>
      </w:pPr>
      <w:r w:rsidRPr="00A66310">
        <w:rPr>
          <w:rFonts w:ascii="Times New Roman" w:hAnsi="Times New Roman"/>
          <w:sz w:val="28"/>
          <w:szCs w:val="28"/>
        </w:rPr>
        <w:t>Поступившая в уполномоченный орган жалоба подлежит обязательной регистрации в течение 1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454F86" w:rsidRPr="00A66310" w:rsidRDefault="00454F86" w:rsidP="00454F86">
      <w:pPr>
        <w:spacing w:after="0" w:line="240" w:lineRule="auto"/>
        <w:ind w:firstLine="709"/>
        <w:jc w:val="both"/>
        <w:rPr>
          <w:rFonts w:ascii="Times New Roman" w:hAnsi="Times New Roman"/>
          <w:sz w:val="28"/>
          <w:szCs w:val="28"/>
        </w:rPr>
      </w:pPr>
      <w:r>
        <w:rPr>
          <w:rFonts w:ascii="Times New Roman" w:hAnsi="Times New Roman"/>
          <w:sz w:val="28"/>
          <w:szCs w:val="28"/>
        </w:rPr>
        <w:t>118</w:t>
      </w:r>
      <w:r w:rsidRPr="00A66310">
        <w:rPr>
          <w:rFonts w:ascii="Times New Roman" w:hAnsi="Times New Roman"/>
          <w:sz w:val="28"/>
          <w:szCs w:val="28"/>
        </w:rPr>
        <w:t>. Жалоба должна содержать:</w:t>
      </w:r>
    </w:p>
    <w:p w:rsidR="00454F86" w:rsidRPr="00A66310" w:rsidRDefault="00454F86" w:rsidP="00454F86">
      <w:pPr>
        <w:spacing w:after="0" w:line="240" w:lineRule="auto"/>
        <w:ind w:firstLine="709"/>
        <w:jc w:val="both"/>
        <w:rPr>
          <w:rFonts w:ascii="Times New Roman" w:hAnsi="Times New Roman"/>
          <w:sz w:val="28"/>
          <w:szCs w:val="28"/>
        </w:rPr>
      </w:pPr>
      <w:r w:rsidRPr="00A66310">
        <w:rPr>
          <w:rFonts w:ascii="Times New Roman" w:hAnsi="Times New Roman"/>
          <w:sz w:val="28"/>
          <w:szCs w:val="28"/>
        </w:rPr>
        <w:t>1) наименование уполномоченного органа, предоставляющего муниципальную услугу, сотрудника, осуществляющего предоставление муниципальной услуги, решения и действия (бездействие) которых обжалуются;</w:t>
      </w:r>
    </w:p>
    <w:p w:rsidR="00454F86" w:rsidRPr="00A66310" w:rsidRDefault="00454F86" w:rsidP="00454F86">
      <w:pPr>
        <w:spacing w:after="0" w:line="240" w:lineRule="auto"/>
        <w:ind w:firstLine="709"/>
        <w:jc w:val="both"/>
        <w:rPr>
          <w:rFonts w:ascii="Times New Roman" w:hAnsi="Times New Roman"/>
          <w:sz w:val="28"/>
          <w:szCs w:val="28"/>
        </w:rPr>
      </w:pPr>
      <w:proofErr w:type="gramStart"/>
      <w:r w:rsidRPr="00A66310">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54F86" w:rsidRPr="00A66310" w:rsidRDefault="00454F86" w:rsidP="00454F86">
      <w:pPr>
        <w:spacing w:after="0" w:line="240" w:lineRule="auto"/>
        <w:ind w:firstLine="709"/>
        <w:jc w:val="both"/>
        <w:rPr>
          <w:rFonts w:ascii="Times New Roman" w:hAnsi="Times New Roman"/>
          <w:sz w:val="28"/>
          <w:szCs w:val="28"/>
        </w:rPr>
      </w:pPr>
      <w:r w:rsidRPr="00A66310">
        <w:rPr>
          <w:rFonts w:ascii="Times New Roman" w:hAnsi="Times New Roman"/>
          <w:sz w:val="28"/>
          <w:szCs w:val="28"/>
        </w:rPr>
        <w:t>3) сведения об обжалуемых решениях и действиях (бездействии) уполномоченного органа, сотрудника, осуществляющего предоставление муниципальной услуги;</w:t>
      </w:r>
    </w:p>
    <w:p w:rsidR="00454F86" w:rsidRPr="00A66310" w:rsidRDefault="00454F86" w:rsidP="00454F86">
      <w:pPr>
        <w:spacing w:after="0" w:line="240" w:lineRule="auto"/>
        <w:ind w:firstLine="709"/>
        <w:jc w:val="both"/>
        <w:rPr>
          <w:rFonts w:ascii="Times New Roman" w:hAnsi="Times New Roman"/>
          <w:sz w:val="28"/>
          <w:szCs w:val="28"/>
        </w:rPr>
      </w:pPr>
      <w:r w:rsidRPr="00A66310">
        <w:rPr>
          <w:rFonts w:ascii="Times New Roman" w:hAnsi="Times New Roman"/>
          <w:sz w:val="28"/>
          <w:szCs w:val="28"/>
        </w:rPr>
        <w:t>4) доводы, на основании которых заявитель  не согласен с решением и действием (бездействием) уполномоченного органа, сотрудника, осуществляющего предоставление муниципальной услуги. Заявителем могут быть представлены документы (при наличии), подтверждающие доводы заявителя, либо их копии.</w:t>
      </w:r>
    </w:p>
    <w:p w:rsidR="00454F86" w:rsidRPr="00A66310" w:rsidRDefault="00454F86" w:rsidP="00454F86">
      <w:pPr>
        <w:spacing w:after="0" w:line="240" w:lineRule="auto"/>
        <w:ind w:firstLine="709"/>
        <w:jc w:val="both"/>
        <w:rPr>
          <w:rFonts w:ascii="Times New Roman" w:hAnsi="Times New Roman"/>
          <w:sz w:val="28"/>
          <w:szCs w:val="28"/>
        </w:rPr>
      </w:pPr>
      <w:r>
        <w:rPr>
          <w:rFonts w:ascii="Times New Roman" w:hAnsi="Times New Roman"/>
          <w:sz w:val="28"/>
          <w:szCs w:val="28"/>
        </w:rPr>
        <w:t>119</w:t>
      </w:r>
      <w:r w:rsidRPr="00A66310">
        <w:rPr>
          <w:rFonts w:ascii="Times New Roman" w:hAnsi="Times New Roman"/>
          <w:sz w:val="28"/>
          <w:szCs w:val="28"/>
        </w:rPr>
        <w:t xml:space="preserve">. </w:t>
      </w:r>
      <w:proofErr w:type="gramStart"/>
      <w:r w:rsidRPr="00A66310">
        <w:rPr>
          <w:rFonts w:ascii="Times New Roman" w:hAnsi="Times New Roman"/>
          <w:sz w:val="28"/>
          <w:szCs w:val="28"/>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сотрудников, осуществляющих предоставление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454F86" w:rsidRPr="00A66310" w:rsidRDefault="00454F86" w:rsidP="00454F86">
      <w:pPr>
        <w:spacing w:after="0" w:line="240" w:lineRule="auto"/>
        <w:ind w:firstLine="709"/>
        <w:jc w:val="both"/>
        <w:rPr>
          <w:rFonts w:ascii="Times New Roman" w:hAnsi="Times New Roman"/>
          <w:sz w:val="28"/>
          <w:szCs w:val="28"/>
        </w:rPr>
      </w:pPr>
      <w:r>
        <w:rPr>
          <w:rFonts w:ascii="Times New Roman" w:hAnsi="Times New Roman"/>
          <w:sz w:val="28"/>
          <w:szCs w:val="28"/>
        </w:rPr>
        <w:t>120</w:t>
      </w:r>
      <w:r w:rsidRPr="00A66310">
        <w:rPr>
          <w:rFonts w:ascii="Times New Roman" w:hAnsi="Times New Roman"/>
          <w:sz w:val="28"/>
          <w:szCs w:val="28"/>
        </w:rPr>
        <w:t>. По результатам рассмотрения жалобы уполномоченный орган принимает одно из следующих решений:</w:t>
      </w:r>
    </w:p>
    <w:p w:rsidR="00454F86" w:rsidRPr="00A66310" w:rsidRDefault="00454F86" w:rsidP="00454F86">
      <w:pPr>
        <w:spacing w:after="0" w:line="240" w:lineRule="auto"/>
        <w:ind w:firstLine="709"/>
        <w:jc w:val="both"/>
        <w:rPr>
          <w:rFonts w:ascii="Times New Roman" w:hAnsi="Times New Roman"/>
          <w:sz w:val="28"/>
          <w:szCs w:val="28"/>
        </w:rPr>
      </w:pPr>
      <w:proofErr w:type="gramStart"/>
      <w:r w:rsidRPr="00A66310">
        <w:rPr>
          <w:rFonts w:ascii="Times New Roman" w:hAnsi="Times New Roman"/>
          <w:sz w:val="28"/>
          <w:szCs w:val="28"/>
        </w:rPr>
        <w:t xml:space="preserve">1) удовлетворяет жалобу, в том числе в форме отмены принятого решения, исправления допущенных сотрудником, осуществляющим предоставление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w:t>
      </w:r>
      <w:proofErr w:type="spellStart"/>
      <w:r w:rsidRPr="00A66310">
        <w:rPr>
          <w:rFonts w:ascii="Times New Roman" w:hAnsi="Times New Roman"/>
          <w:sz w:val="28"/>
          <w:szCs w:val="28"/>
        </w:rPr>
        <w:t>Шелеховского</w:t>
      </w:r>
      <w:proofErr w:type="spellEnd"/>
      <w:r w:rsidRPr="00A66310">
        <w:rPr>
          <w:rFonts w:ascii="Times New Roman" w:hAnsi="Times New Roman"/>
          <w:sz w:val="28"/>
          <w:szCs w:val="28"/>
        </w:rPr>
        <w:t xml:space="preserve"> района;</w:t>
      </w:r>
      <w:proofErr w:type="gramEnd"/>
    </w:p>
    <w:p w:rsidR="00454F86" w:rsidRPr="00A66310" w:rsidRDefault="00454F86" w:rsidP="00454F86">
      <w:pPr>
        <w:spacing w:after="0" w:line="240" w:lineRule="auto"/>
        <w:ind w:firstLine="709"/>
        <w:jc w:val="both"/>
        <w:rPr>
          <w:rFonts w:ascii="Times New Roman" w:hAnsi="Times New Roman"/>
          <w:sz w:val="28"/>
          <w:szCs w:val="28"/>
        </w:rPr>
      </w:pPr>
      <w:r w:rsidRPr="00A66310">
        <w:rPr>
          <w:rFonts w:ascii="Times New Roman" w:hAnsi="Times New Roman"/>
          <w:sz w:val="28"/>
          <w:szCs w:val="28"/>
        </w:rPr>
        <w:t>2) отказывает в удовлетворении жалобы.</w:t>
      </w:r>
    </w:p>
    <w:p w:rsidR="00454F86" w:rsidRPr="00A66310" w:rsidRDefault="00454F86" w:rsidP="00454F86">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121</w:t>
      </w:r>
      <w:r w:rsidRPr="00A66310">
        <w:rPr>
          <w:rFonts w:ascii="Times New Roman" w:hAnsi="Times New Roman"/>
          <w:sz w:val="28"/>
          <w:szCs w:val="28"/>
        </w:rPr>
        <w:t xml:space="preserve">. Не позднее дня, следующего за днем принятия </w:t>
      </w:r>
      <w:r>
        <w:rPr>
          <w:rFonts w:ascii="Times New Roman" w:hAnsi="Times New Roman"/>
          <w:sz w:val="28"/>
          <w:szCs w:val="28"/>
        </w:rPr>
        <w:t>решения, указанного в пункте 120</w:t>
      </w:r>
      <w:r w:rsidRPr="00A66310">
        <w:rPr>
          <w:rFonts w:ascii="Times New Roman" w:hAnsi="Times New Roman"/>
          <w:sz w:val="28"/>
          <w:szCs w:val="28"/>
        </w:rPr>
        <w:t xml:space="preserve"> настоящего административного регламента, заявителю в письменной форме и по его желанию в форме электронного документа направляется мотивированный ответ о результатах рассмотрения жалобы.</w:t>
      </w:r>
    </w:p>
    <w:p w:rsidR="00454F86" w:rsidRPr="00A66310" w:rsidRDefault="00454F86" w:rsidP="00454F86">
      <w:pPr>
        <w:spacing w:after="0" w:line="240" w:lineRule="auto"/>
        <w:ind w:firstLine="709"/>
        <w:jc w:val="both"/>
        <w:rPr>
          <w:rFonts w:ascii="Times New Roman" w:hAnsi="Times New Roman"/>
          <w:sz w:val="28"/>
          <w:szCs w:val="28"/>
        </w:rPr>
      </w:pPr>
      <w:r>
        <w:rPr>
          <w:rFonts w:ascii="Times New Roman" w:hAnsi="Times New Roman"/>
          <w:sz w:val="28"/>
          <w:szCs w:val="28"/>
        </w:rPr>
        <w:t>122</w:t>
      </w:r>
      <w:r w:rsidRPr="00A66310">
        <w:rPr>
          <w:rFonts w:ascii="Times New Roman" w:hAnsi="Times New Roman"/>
          <w:sz w:val="28"/>
          <w:szCs w:val="28"/>
        </w:rPr>
        <w:t>. В ответе по результатам рассмотрения жалобы указываются:</w:t>
      </w:r>
    </w:p>
    <w:p w:rsidR="00454F86" w:rsidRPr="00A66310" w:rsidRDefault="00454F86" w:rsidP="00454F86">
      <w:pPr>
        <w:spacing w:after="0" w:line="240" w:lineRule="auto"/>
        <w:ind w:firstLine="709"/>
        <w:jc w:val="both"/>
        <w:rPr>
          <w:rFonts w:ascii="Times New Roman" w:hAnsi="Times New Roman"/>
          <w:sz w:val="28"/>
          <w:szCs w:val="28"/>
        </w:rPr>
      </w:pPr>
      <w:proofErr w:type="gramStart"/>
      <w:r w:rsidRPr="00A66310">
        <w:rPr>
          <w:rFonts w:ascii="Times New Roman" w:hAnsi="Times New Roman"/>
          <w:sz w:val="28"/>
          <w:szCs w:val="28"/>
        </w:rPr>
        <w:t>1) наименование уполномоченного органа, органа, рассмотревшего жалобу, должность, фамилия, имя и (если имеется) отчество лица, принявшего решение по жалобе;</w:t>
      </w:r>
      <w:proofErr w:type="gramEnd"/>
    </w:p>
    <w:p w:rsidR="00454F86" w:rsidRPr="00A66310" w:rsidRDefault="00454F86" w:rsidP="00454F86">
      <w:pPr>
        <w:spacing w:after="0" w:line="240" w:lineRule="auto"/>
        <w:ind w:firstLine="709"/>
        <w:jc w:val="both"/>
        <w:rPr>
          <w:rFonts w:ascii="Times New Roman" w:hAnsi="Times New Roman"/>
          <w:sz w:val="28"/>
          <w:szCs w:val="28"/>
        </w:rPr>
      </w:pPr>
      <w:r w:rsidRPr="00A66310">
        <w:rPr>
          <w:rFonts w:ascii="Times New Roman" w:hAnsi="Times New Roman"/>
          <w:sz w:val="28"/>
          <w:szCs w:val="28"/>
        </w:rPr>
        <w:t>2) номер, дата, место принятия решения, включая сведения о сотруднике, осуществляющем предоставление муниципальной услуги, решение или действие (бездействие) которого обжалуется;</w:t>
      </w:r>
    </w:p>
    <w:p w:rsidR="00454F86" w:rsidRPr="00A66310" w:rsidRDefault="00454F86" w:rsidP="00454F86">
      <w:pPr>
        <w:spacing w:after="0" w:line="240" w:lineRule="auto"/>
        <w:ind w:firstLine="709"/>
        <w:jc w:val="both"/>
        <w:rPr>
          <w:rFonts w:ascii="Times New Roman" w:hAnsi="Times New Roman"/>
          <w:sz w:val="28"/>
          <w:szCs w:val="28"/>
        </w:rPr>
      </w:pPr>
      <w:r w:rsidRPr="00A66310">
        <w:rPr>
          <w:rFonts w:ascii="Times New Roman" w:hAnsi="Times New Roman"/>
          <w:sz w:val="28"/>
          <w:szCs w:val="28"/>
        </w:rPr>
        <w:t>3) фамилия, имя и (если имеется) отчество заявителя, подавшего жалобу;</w:t>
      </w:r>
    </w:p>
    <w:p w:rsidR="00454F86" w:rsidRPr="00A66310" w:rsidRDefault="00454F86" w:rsidP="00454F86">
      <w:pPr>
        <w:spacing w:after="0" w:line="240" w:lineRule="auto"/>
        <w:ind w:firstLine="709"/>
        <w:jc w:val="both"/>
        <w:rPr>
          <w:rFonts w:ascii="Times New Roman" w:hAnsi="Times New Roman"/>
          <w:sz w:val="28"/>
          <w:szCs w:val="28"/>
        </w:rPr>
      </w:pPr>
      <w:r w:rsidRPr="00A66310">
        <w:rPr>
          <w:rFonts w:ascii="Times New Roman" w:hAnsi="Times New Roman"/>
          <w:sz w:val="28"/>
          <w:szCs w:val="28"/>
        </w:rPr>
        <w:t>4) основания для принятия решения по жалобе;</w:t>
      </w:r>
    </w:p>
    <w:p w:rsidR="00454F86" w:rsidRPr="00A66310" w:rsidRDefault="00454F86" w:rsidP="00454F86">
      <w:pPr>
        <w:spacing w:after="0" w:line="240" w:lineRule="auto"/>
        <w:ind w:firstLine="709"/>
        <w:jc w:val="both"/>
        <w:rPr>
          <w:rFonts w:ascii="Times New Roman" w:hAnsi="Times New Roman"/>
          <w:sz w:val="28"/>
          <w:szCs w:val="28"/>
        </w:rPr>
      </w:pPr>
      <w:r w:rsidRPr="00A66310">
        <w:rPr>
          <w:rFonts w:ascii="Times New Roman" w:hAnsi="Times New Roman"/>
          <w:sz w:val="28"/>
          <w:szCs w:val="28"/>
        </w:rPr>
        <w:t>5) принятое по жалобе решение;</w:t>
      </w:r>
    </w:p>
    <w:p w:rsidR="00454F86" w:rsidRPr="00A66310" w:rsidRDefault="00454F86" w:rsidP="00454F86">
      <w:pPr>
        <w:spacing w:after="0" w:line="240" w:lineRule="auto"/>
        <w:ind w:firstLine="709"/>
        <w:jc w:val="both"/>
        <w:rPr>
          <w:rFonts w:ascii="Times New Roman" w:hAnsi="Times New Roman"/>
          <w:sz w:val="28"/>
          <w:szCs w:val="28"/>
        </w:rPr>
      </w:pPr>
      <w:r w:rsidRPr="00A66310">
        <w:rPr>
          <w:rFonts w:ascii="Times New Roman" w:hAnsi="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54F86" w:rsidRPr="00A66310" w:rsidRDefault="00454F86" w:rsidP="00454F86">
      <w:pPr>
        <w:spacing w:after="0" w:line="240" w:lineRule="auto"/>
        <w:ind w:firstLine="709"/>
        <w:jc w:val="both"/>
        <w:rPr>
          <w:rFonts w:ascii="Times New Roman" w:hAnsi="Times New Roman"/>
          <w:sz w:val="28"/>
          <w:szCs w:val="28"/>
        </w:rPr>
      </w:pPr>
      <w:r w:rsidRPr="00A66310">
        <w:rPr>
          <w:rFonts w:ascii="Times New Roman" w:hAnsi="Times New Roman"/>
          <w:sz w:val="28"/>
          <w:szCs w:val="28"/>
        </w:rPr>
        <w:t>7) сведения о порядке обжалования принятого по жалобе решения;</w:t>
      </w:r>
    </w:p>
    <w:p w:rsidR="00454F86" w:rsidRPr="00A66310" w:rsidRDefault="00454F86" w:rsidP="00454F86">
      <w:pPr>
        <w:spacing w:after="0" w:line="240" w:lineRule="auto"/>
        <w:ind w:firstLine="709"/>
        <w:jc w:val="both"/>
        <w:rPr>
          <w:rFonts w:ascii="Times New Roman" w:hAnsi="Times New Roman"/>
          <w:sz w:val="28"/>
          <w:szCs w:val="28"/>
        </w:rPr>
      </w:pPr>
      <w:r w:rsidRPr="00A66310">
        <w:rPr>
          <w:rFonts w:ascii="Times New Roman" w:hAnsi="Times New Roman"/>
          <w:sz w:val="28"/>
          <w:szCs w:val="28"/>
        </w:rPr>
        <w:t xml:space="preserve">8) в случае признания жалобы подлежащей удовлетворению - информация о действиях уполномоченного органа, МФЦ, указанная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66310">
        <w:rPr>
          <w:rFonts w:ascii="Times New Roman" w:hAnsi="Times New Roman"/>
          <w:sz w:val="28"/>
          <w:szCs w:val="28"/>
        </w:rPr>
        <w:t>неудобства</w:t>
      </w:r>
      <w:proofErr w:type="gramEnd"/>
      <w:r w:rsidRPr="00A66310">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54F86" w:rsidRPr="00A66310" w:rsidRDefault="00454F86" w:rsidP="00454F86">
      <w:pPr>
        <w:spacing w:after="0" w:line="240" w:lineRule="auto"/>
        <w:ind w:firstLine="709"/>
        <w:jc w:val="both"/>
        <w:rPr>
          <w:rFonts w:ascii="Times New Roman" w:hAnsi="Times New Roman"/>
          <w:sz w:val="28"/>
          <w:szCs w:val="28"/>
        </w:rPr>
      </w:pPr>
      <w:r w:rsidRPr="00A66310">
        <w:rPr>
          <w:rFonts w:ascii="Times New Roman" w:hAnsi="Times New Roman"/>
          <w:sz w:val="28"/>
          <w:szCs w:val="28"/>
        </w:rPr>
        <w:t xml:space="preserve">9) в случае признания жалобы не подлежащей удовлетворению </w:t>
      </w:r>
      <w:proofErr w:type="gramStart"/>
      <w:r w:rsidRPr="00A66310">
        <w:rPr>
          <w:rFonts w:ascii="Times New Roman" w:hAnsi="Times New Roman"/>
          <w:sz w:val="28"/>
          <w:szCs w:val="28"/>
        </w:rPr>
        <w:t>-а</w:t>
      </w:r>
      <w:proofErr w:type="gramEnd"/>
      <w:r w:rsidRPr="00A66310">
        <w:rPr>
          <w:rFonts w:ascii="Times New Roman" w:hAnsi="Times New Roman"/>
          <w:sz w:val="28"/>
          <w:szCs w:val="28"/>
        </w:rPr>
        <w:t>ргументированные разъяснения о причинах принятого решения, а также информация о порядке обжалования принятого решения.</w:t>
      </w:r>
    </w:p>
    <w:p w:rsidR="00454F86" w:rsidRPr="00A66310" w:rsidRDefault="00454F86" w:rsidP="00454F86">
      <w:pPr>
        <w:spacing w:after="0" w:line="240" w:lineRule="auto"/>
        <w:ind w:firstLine="709"/>
        <w:jc w:val="both"/>
        <w:rPr>
          <w:rFonts w:ascii="Times New Roman" w:hAnsi="Times New Roman"/>
          <w:sz w:val="28"/>
          <w:szCs w:val="28"/>
        </w:rPr>
      </w:pPr>
      <w:r>
        <w:rPr>
          <w:rFonts w:ascii="Times New Roman" w:hAnsi="Times New Roman"/>
          <w:sz w:val="28"/>
          <w:szCs w:val="28"/>
        </w:rPr>
        <w:t>123</w:t>
      </w:r>
      <w:r w:rsidRPr="00A66310">
        <w:rPr>
          <w:rFonts w:ascii="Times New Roman" w:hAnsi="Times New Roman"/>
          <w:sz w:val="28"/>
          <w:szCs w:val="28"/>
        </w:rPr>
        <w:t>. Основаниями отказа в удовлетворении жалобы являются:</w:t>
      </w:r>
    </w:p>
    <w:p w:rsidR="00454F86" w:rsidRPr="00A66310" w:rsidRDefault="00454F86" w:rsidP="00454F86">
      <w:pPr>
        <w:spacing w:after="0" w:line="240" w:lineRule="auto"/>
        <w:ind w:firstLine="709"/>
        <w:jc w:val="both"/>
        <w:rPr>
          <w:rFonts w:ascii="Times New Roman" w:hAnsi="Times New Roman"/>
          <w:sz w:val="28"/>
          <w:szCs w:val="28"/>
        </w:rPr>
      </w:pPr>
      <w:r w:rsidRPr="00A66310">
        <w:rPr>
          <w:rFonts w:ascii="Times New Roman" w:hAnsi="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454F86" w:rsidRPr="00A66310" w:rsidRDefault="00454F86" w:rsidP="00454F86">
      <w:pPr>
        <w:spacing w:after="0" w:line="240" w:lineRule="auto"/>
        <w:ind w:firstLine="709"/>
        <w:jc w:val="both"/>
        <w:rPr>
          <w:rFonts w:ascii="Times New Roman" w:hAnsi="Times New Roman"/>
          <w:sz w:val="28"/>
          <w:szCs w:val="28"/>
        </w:rPr>
      </w:pPr>
      <w:r w:rsidRPr="00A66310">
        <w:rPr>
          <w:rFonts w:ascii="Times New Roman" w:hAnsi="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454F86" w:rsidRPr="00A66310" w:rsidRDefault="00454F86" w:rsidP="00454F86">
      <w:pPr>
        <w:spacing w:after="0" w:line="240" w:lineRule="auto"/>
        <w:ind w:firstLine="709"/>
        <w:jc w:val="both"/>
        <w:rPr>
          <w:rFonts w:ascii="Times New Roman" w:hAnsi="Times New Roman"/>
          <w:sz w:val="28"/>
          <w:szCs w:val="28"/>
        </w:rPr>
      </w:pPr>
      <w:r w:rsidRPr="00A66310">
        <w:rPr>
          <w:rFonts w:ascii="Times New Roman" w:hAnsi="Times New Roman"/>
          <w:sz w:val="28"/>
          <w:szCs w:val="28"/>
        </w:rPr>
        <w:t>3) наличие решения по жалобе, принятого ранее в отношении того же заявителя и по тому же предмету жалобы.</w:t>
      </w:r>
    </w:p>
    <w:p w:rsidR="00454F86" w:rsidRDefault="00454F86" w:rsidP="00454F86">
      <w:pPr>
        <w:spacing w:after="0" w:line="240" w:lineRule="auto"/>
        <w:ind w:firstLine="709"/>
        <w:jc w:val="both"/>
        <w:rPr>
          <w:rFonts w:ascii="Times New Roman" w:hAnsi="Times New Roman"/>
          <w:sz w:val="28"/>
          <w:szCs w:val="28"/>
        </w:rPr>
      </w:pPr>
      <w:r>
        <w:rPr>
          <w:rFonts w:ascii="Times New Roman" w:hAnsi="Times New Roman"/>
          <w:sz w:val="28"/>
          <w:szCs w:val="28"/>
        </w:rPr>
        <w:t>124</w:t>
      </w:r>
      <w:r w:rsidRPr="00A66310">
        <w:rPr>
          <w:rFonts w:ascii="Times New Roman" w:hAnsi="Times New Roman"/>
          <w:sz w:val="28"/>
          <w:szCs w:val="28"/>
        </w:rPr>
        <w:t>. Решение, принятое по результатам рассмотрения жалобы, может быть обжаловано в порядке, установленном действующим законодательством.</w:t>
      </w:r>
    </w:p>
    <w:p w:rsidR="00AD4EF7" w:rsidRDefault="00454F86" w:rsidP="00AD4EF7">
      <w:pPr>
        <w:spacing w:after="0" w:line="240" w:lineRule="auto"/>
        <w:ind w:firstLine="709"/>
        <w:jc w:val="both"/>
        <w:rPr>
          <w:rFonts w:ascii="Times New Roman" w:hAnsi="Times New Roman"/>
          <w:sz w:val="28"/>
          <w:szCs w:val="28"/>
        </w:rPr>
      </w:pPr>
      <w:r>
        <w:rPr>
          <w:rFonts w:ascii="Times New Roman" w:hAnsi="Times New Roman"/>
          <w:sz w:val="28"/>
          <w:szCs w:val="28"/>
        </w:rPr>
        <w:t xml:space="preserve">125. В случае установления в ходе или по результатам </w:t>
      </w:r>
      <w:proofErr w:type="gramStart"/>
      <w:r>
        <w:rPr>
          <w:rFonts w:ascii="Times New Roman" w:hAnsi="Times New Roman"/>
          <w:sz w:val="28"/>
          <w:szCs w:val="28"/>
        </w:rPr>
        <w:t>рассмотрения жалобы признаков состава административного правонарушения</w:t>
      </w:r>
      <w:proofErr w:type="gramEnd"/>
      <w:r>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A66310">
        <w:rPr>
          <w:rFonts w:ascii="Times New Roman" w:hAnsi="Times New Roman"/>
          <w:sz w:val="28"/>
          <w:szCs w:val="28"/>
        </w:rPr>
        <w:t>.</w:t>
      </w:r>
    </w:p>
    <w:p w:rsidR="00711DC8" w:rsidRPr="00DD6C87" w:rsidRDefault="00711DC8" w:rsidP="00AD4EF7">
      <w:pPr>
        <w:spacing w:after="0" w:line="240" w:lineRule="auto"/>
        <w:ind w:firstLine="709"/>
        <w:jc w:val="right"/>
        <w:rPr>
          <w:rFonts w:ascii="Times New Roman" w:hAnsi="Times New Roman" w:cs="Times New Roman"/>
          <w:sz w:val="28"/>
          <w:szCs w:val="28"/>
        </w:rPr>
      </w:pPr>
      <w:bookmarkStart w:id="0" w:name="_GoBack"/>
      <w:bookmarkEnd w:id="0"/>
      <w:r w:rsidRPr="00DD6C87">
        <w:rPr>
          <w:rFonts w:ascii="Times New Roman" w:hAnsi="Times New Roman" w:cs="Times New Roman"/>
          <w:sz w:val="28"/>
          <w:szCs w:val="28"/>
        </w:rPr>
        <w:lastRenderedPageBreak/>
        <w:t>Приложение 1</w:t>
      </w:r>
    </w:p>
    <w:p w:rsidR="00711DC8" w:rsidRPr="00DD6C87" w:rsidRDefault="00711DC8" w:rsidP="00711DC8">
      <w:pPr>
        <w:autoSpaceDE w:val="0"/>
        <w:autoSpaceDN w:val="0"/>
        <w:adjustRightInd w:val="0"/>
        <w:spacing w:after="0"/>
        <w:ind w:left="4395"/>
        <w:jc w:val="both"/>
        <w:outlineLvl w:val="1"/>
        <w:rPr>
          <w:rFonts w:ascii="Times New Roman" w:hAnsi="Times New Roman" w:cs="Times New Roman"/>
          <w:sz w:val="28"/>
          <w:szCs w:val="28"/>
        </w:rPr>
      </w:pPr>
      <w:r w:rsidRPr="00DD6C87">
        <w:rPr>
          <w:rFonts w:ascii="Times New Roman" w:hAnsi="Times New Roman" w:cs="Times New Roman"/>
          <w:sz w:val="28"/>
          <w:szCs w:val="28"/>
        </w:rPr>
        <w:t>к Административному регламенту предоставления муниципальной услуги</w:t>
      </w:r>
    </w:p>
    <w:p w:rsidR="00711DC8" w:rsidRPr="00DD6C87" w:rsidRDefault="00711DC8" w:rsidP="00711DC8">
      <w:pPr>
        <w:autoSpaceDE w:val="0"/>
        <w:autoSpaceDN w:val="0"/>
        <w:adjustRightInd w:val="0"/>
        <w:spacing w:after="0"/>
        <w:ind w:left="4395"/>
        <w:jc w:val="both"/>
        <w:rPr>
          <w:rFonts w:ascii="Times New Roman" w:hAnsi="Times New Roman" w:cs="Times New Roman"/>
          <w:sz w:val="28"/>
          <w:szCs w:val="28"/>
        </w:rPr>
      </w:pPr>
      <w:r w:rsidRPr="00DD6C87">
        <w:rPr>
          <w:rFonts w:ascii="Times New Roman" w:hAnsi="Times New Roman" w:cs="Times New Roman"/>
          <w:sz w:val="28"/>
          <w:szCs w:val="28"/>
        </w:rPr>
        <w:t xml:space="preserve">«Предоставление сведений, содержащихся в информационной системе обеспечения градостроительной деятельности, осуществляемой на территории </w:t>
      </w:r>
      <w:proofErr w:type="spellStart"/>
      <w:r w:rsidRPr="00DD6C87">
        <w:rPr>
          <w:rFonts w:ascii="Times New Roman" w:hAnsi="Times New Roman" w:cs="Times New Roman"/>
          <w:sz w:val="28"/>
          <w:szCs w:val="28"/>
        </w:rPr>
        <w:t>Шелеховского</w:t>
      </w:r>
      <w:proofErr w:type="spellEnd"/>
      <w:r w:rsidRPr="00DD6C87">
        <w:rPr>
          <w:rFonts w:ascii="Times New Roman" w:hAnsi="Times New Roman" w:cs="Times New Roman"/>
          <w:sz w:val="28"/>
          <w:szCs w:val="28"/>
        </w:rPr>
        <w:t xml:space="preserve"> района»</w:t>
      </w:r>
    </w:p>
    <w:p w:rsidR="00711DC8" w:rsidRPr="00DD6C87" w:rsidRDefault="00711DC8" w:rsidP="00711DC8">
      <w:pPr>
        <w:spacing w:after="0"/>
        <w:ind w:left="5400"/>
        <w:rPr>
          <w:rFonts w:ascii="Times New Roman" w:hAnsi="Times New Roman" w:cs="Times New Roman"/>
          <w:sz w:val="28"/>
          <w:szCs w:val="28"/>
        </w:rPr>
      </w:pPr>
    </w:p>
    <w:tbl>
      <w:tblPr>
        <w:tblW w:w="9464" w:type="dxa"/>
        <w:tblBorders>
          <w:insideH w:val="single" w:sz="4" w:space="0" w:color="auto"/>
        </w:tblBorders>
        <w:tblLayout w:type="fixed"/>
        <w:tblLook w:val="01E0" w:firstRow="1" w:lastRow="1" w:firstColumn="1" w:lastColumn="1" w:noHBand="0" w:noVBand="0"/>
      </w:tblPr>
      <w:tblGrid>
        <w:gridCol w:w="4361"/>
        <w:gridCol w:w="5103"/>
      </w:tblGrid>
      <w:tr w:rsidR="00711DC8" w:rsidRPr="00DD6C87" w:rsidTr="00DA518F">
        <w:tc>
          <w:tcPr>
            <w:tcW w:w="4361" w:type="dxa"/>
            <w:shd w:val="clear" w:color="auto" w:fill="auto"/>
          </w:tcPr>
          <w:p w:rsidR="00711DC8" w:rsidRPr="00DD6C87" w:rsidRDefault="00711DC8" w:rsidP="00DA518F">
            <w:pPr>
              <w:spacing w:before="30" w:after="0"/>
              <w:jc w:val="right"/>
              <w:rPr>
                <w:rFonts w:ascii="Times New Roman" w:hAnsi="Times New Roman" w:cs="Times New Roman"/>
                <w:spacing w:val="2"/>
                <w:sz w:val="24"/>
                <w:szCs w:val="24"/>
              </w:rPr>
            </w:pPr>
          </w:p>
        </w:tc>
        <w:tc>
          <w:tcPr>
            <w:tcW w:w="5103" w:type="dxa"/>
            <w:shd w:val="clear" w:color="auto" w:fill="auto"/>
          </w:tcPr>
          <w:p w:rsidR="00711DC8" w:rsidRPr="00DD6C87" w:rsidRDefault="00711DC8" w:rsidP="00DA518F">
            <w:pPr>
              <w:spacing w:before="30" w:after="0"/>
              <w:rPr>
                <w:rFonts w:ascii="Times New Roman" w:hAnsi="Times New Roman" w:cs="Times New Roman"/>
                <w:spacing w:val="2"/>
                <w:sz w:val="24"/>
                <w:szCs w:val="24"/>
              </w:rPr>
            </w:pPr>
            <w:r w:rsidRPr="00DD6C87">
              <w:rPr>
                <w:rFonts w:ascii="Times New Roman" w:hAnsi="Times New Roman" w:cs="Times New Roman"/>
                <w:spacing w:val="2"/>
                <w:sz w:val="24"/>
                <w:szCs w:val="24"/>
              </w:rPr>
              <w:t xml:space="preserve">Мэру </w:t>
            </w:r>
            <w:proofErr w:type="spellStart"/>
            <w:r w:rsidRPr="00DD6C87">
              <w:rPr>
                <w:rFonts w:ascii="Times New Roman" w:hAnsi="Times New Roman" w:cs="Times New Roman"/>
                <w:spacing w:val="2"/>
                <w:sz w:val="24"/>
                <w:szCs w:val="24"/>
              </w:rPr>
              <w:t>Шелеховского</w:t>
            </w:r>
            <w:proofErr w:type="spellEnd"/>
            <w:r w:rsidRPr="00DD6C87">
              <w:rPr>
                <w:rFonts w:ascii="Times New Roman" w:hAnsi="Times New Roman" w:cs="Times New Roman"/>
                <w:spacing w:val="2"/>
                <w:sz w:val="24"/>
                <w:szCs w:val="24"/>
              </w:rPr>
              <w:t xml:space="preserve"> муниципального района</w:t>
            </w:r>
          </w:p>
          <w:p w:rsidR="00711DC8" w:rsidRPr="00DD6C87" w:rsidRDefault="00711DC8" w:rsidP="00DA518F">
            <w:pPr>
              <w:spacing w:before="30" w:after="0"/>
              <w:rPr>
                <w:rFonts w:ascii="Times New Roman" w:hAnsi="Times New Roman" w:cs="Times New Roman"/>
                <w:spacing w:val="2"/>
                <w:sz w:val="24"/>
                <w:szCs w:val="24"/>
              </w:rPr>
            </w:pPr>
            <w:r w:rsidRPr="00DD6C87">
              <w:rPr>
                <w:rFonts w:ascii="Times New Roman" w:hAnsi="Times New Roman" w:cs="Times New Roman"/>
                <w:spacing w:val="2"/>
                <w:sz w:val="24"/>
                <w:szCs w:val="24"/>
              </w:rPr>
              <w:t>_________________________________                                                 (Ф.И.О.)</w:t>
            </w:r>
          </w:p>
          <w:p w:rsidR="00711DC8" w:rsidRPr="00DD6C87" w:rsidRDefault="00711DC8" w:rsidP="00DA518F">
            <w:pPr>
              <w:spacing w:before="30" w:after="0"/>
              <w:rPr>
                <w:rFonts w:ascii="Times New Roman" w:hAnsi="Times New Roman" w:cs="Times New Roman"/>
                <w:spacing w:val="2"/>
                <w:sz w:val="24"/>
                <w:szCs w:val="24"/>
              </w:rPr>
            </w:pPr>
            <w:r w:rsidRPr="00DD6C87">
              <w:rPr>
                <w:rFonts w:ascii="Times New Roman" w:hAnsi="Times New Roman" w:cs="Times New Roman"/>
                <w:spacing w:val="2"/>
                <w:sz w:val="24"/>
                <w:szCs w:val="24"/>
              </w:rPr>
              <w:t xml:space="preserve">От  </w:t>
            </w:r>
          </w:p>
          <w:p w:rsidR="00711DC8" w:rsidRPr="00DD6C87" w:rsidRDefault="00711DC8" w:rsidP="00DA518F">
            <w:pPr>
              <w:spacing w:before="30" w:after="0"/>
              <w:rPr>
                <w:rFonts w:ascii="Times New Roman" w:hAnsi="Times New Roman" w:cs="Times New Roman"/>
                <w:spacing w:val="2"/>
                <w:sz w:val="24"/>
                <w:szCs w:val="24"/>
              </w:rPr>
            </w:pPr>
            <w:r w:rsidRPr="00DD6C87">
              <w:rPr>
                <w:rFonts w:ascii="Times New Roman" w:hAnsi="Times New Roman" w:cs="Times New Roman"/>
                <w:spacing w:val="2"/>
                <w:sz w:val="24"/>
                <w:szCs w:val="24"/>
              </w:rPr>
              <w:t>_______________________</w:t>
            </w:r>
          </w:p>
          <w:p w:rsidR="00711DC8" w:rsidRPr="00DD6C87" w:rsidRDefault="00711DC8" w:rsidP="00DA518F">
            <w:pPr>
              <w:pStyle w:val="ac"/>
              <w:spacing w:before="30"/>
              <w:jc w:val="left"/>
              <w:rPr>
                <w:rFonts w:ascii="Times New Roman" w:hAnsi="Times New Roman" w:cs="Times New Roman"/>
                <w:spacing w:val="2"/>
                <w:sz w:val="24"/>
                <w:szCs w:val="24"/>
              </w:rPr>
            </w:pPr>
            <w:proofErr w:type="gramStart"/>
            <w:r w:rsidRPr="00DD6C87">
              <w:rPr>
                <w:rFonts w:ascii="Times New Roman" w:hAnsi="Times New Roman" w:cs="Times New Roman"/>
                <w:spacing w:val="2"/>
                <w:sz w:val="24"/>
                <w:szCs w:val="24"/>
              </w:rPr>
              <w:t>(Ф.И.О. гражданина, индивидуального предпринимателя, руководителя юридического лица (органа государственной власти, органа местного самоуправления) с указанием должности, представителя (полностью), наименование юридического лица (органа государственной власти, органа местного самоуправления)</w:t>
            </w:r>
            <w:proofErr w:type="gramEnd"/>
          </w:p>
          <w:p w:rsidR="00711DC8" w:rsidRPr="00DD6C87" w:rsidRDefault="00711DC8" w:rsidP="00DA518F">
            <w:pPr>
              <w:spacing w:before="30" w:after="0"/>
              <w:rPr>
                <w:rFonts w:ascii="Times New Roman" w:hAnsi="Times New Roman" w:cs="Times New Roman"/>
                <w:spacing w:val="2"/>
                <w:sz w:val="24"/>
                <w:szCs w:val="24"/>
              </w:rPr>
            </w:pPr>
          </w:p>
          <w:p w:rsidR="00711DC8" w:rsidRPr="00DD6C87" w:rsidRDefault="00711DC8" w:rsidP="00DA518F">
            <w:pPr>
              <w:spacing w:before="30" w:after="0"/>
              <w:rPr>
                <w:rFonts w:ascii="Times New Roman" w:hAnsi="Times New Roman" w:cs="Times New Roman"/>
                <w:spacing w:val="2"/>
                <w:sz w:val="24"/>
                <w:szCs w:val="24"/>
              </w:rPr>
            </w:pPr>
            <w:r w:rsidRPr="00DD6C87">
              <w:rPr>
                <w:rFonts w:ascii="Times New Roman" w:hAnsi="Times New Roman" w:cs="Times New Roman"/>
                <w:spacing w:val="2"/>
                <w:sz w:val="24"/>
                <w:szCs w:val="24"/>
              </w:rPr>
              <w:t>________________________________</w:t>
            </w:r>
          </w:p>
          <w:p w:rsidR="00711DC8" w:rsidRPr="00DD6C87" w:rsidRDefault="00711DC8" w:rsidP="00DA518F">
            <w:pPr>
              <w:spacing w:before="30" w:after="0"/>
              <w:jc w:val="center"/>
              <w:rPr>
                <w:rFonts w:ascii="Times New Roman" w:hAnsi="Times New Roman" w:cs="Times New Roman"/>
                <w:spacing w:val="2"/>
                <w:sz w:val="24"/>
                <w:szCs w:val="24"/>
              </w:rPr>
            </w:pPr>
            <w:r w:rsidRPr="00DD6C87">
              <w:rPr>
                <w:rFonts w:ascii="Times New Roman" w:hAnsi="Times New Roman" w:cs="Times New Roman"/>
                <w:spacing w:val="2"/>
                <w:sz w:val="24"/>
                <w:szCs w:val="24"/>
              </w:rPr>
              <w:t>почтовый адрес</w:t>
            </w:r>
          </w:p>
          <w:p w:rsidR="00711DC8" w:rsidRPr="00DD6C87" w:rsidRDefault="00711DC8" w:rsidP="00DA518F">
            <w:pPr>
              <w:spacing w:before="30" w:after="0"/>
              <w:rPr>
                <w:rFonts w:ascii="Times New Roman" w:hAnsi="Times New Roman" w:cs="Times New Roman"/>
                <w:spacing w:val="2"/>
                <w:sz w:val="24"/>
                <w:szCs w:val="24"/>
              </w:rPr>
            </w:pPr>
            <w:r w:rsidRPr="00DD6C87">
              <w:rPr>
                <w:rFonts w:ascii="Times New Roman" w:hAnsi="Times New Roman" w:cs="Times New Roman"/>
                <w:spacing w:val="2"/>
                <w:sz w:val="24"/>
                <w:szCs w:val="24"/>
              </w:rPr>
              <w:t>__________________________________</w:t>
            </w:r>
          </w:p>
          <w:p w:rsidR="00711DC8" w:rsidRPr="00DD6C87" w:rsidRDefault="00711DC8" w:rsidP="00DA518F">
            <w:pPr>
              <w:spacing w:before="30" w:after="0"/>
              <w:jc w:val="center"/>
              <w:rPr>
                <w:rFonts w:ascii="Times New Roman" w:hAnsi="Times New Roman" w:cs="Times New Roman"/>
                <w:spacing w:val="2"/>
                <w:sz w:val="24"/>
                <w:szCs w:val="24"/>
              </w:rPr>
            </w:pPr>
            <w:r w:rsidRPr="00DD6C87">
              <w:rPr>
                <w:rFonts w:ascii="Times New Roman" w:hAnsi="Times New Roman" w:cs="Times New Roman"/>
                <w:spacing w:val="2"/>
                <w:sz w:val="24"/>
                <w:szCs w:val="24"/>
              </w:rPr>
              <w:t>телефон, электронный адрес</w:t>
            </w:r>
          </w:p>
        </w:tc>
      </w:tr>
    </w:tbl>
    <w:p w:rsidR="00711DC8" w:rsidRPr="00DD6C87" w:rsidRDefault="00711DC8" w:rsidP="00711DC8">
      <w:pPr>
        <w:pStyle w:val="2"/>
        <w:rPr>
          <w:sz w:val="24"/>
          <w:szCs w:val="24"/>
        </w:rPr>
      </w:pPr>
    </w:p>
    <w:p w:rsidR="00711DC8" w:rsidRPr="00DD6C87" w:rsidRDefault="00711DC8" w:rsidP="00711DC8">
      <w:pPr>
        <w:autoSpaceDE w:val="0"/>
        <w:autoSpaceDN w:val="0"/>
        <w:adjustRightInd w:val="0"/>
        <w:spacing w:after="0"/>
        <w:jc w:val="center"/>
        <w:rPr>
          <w:rFonts w:ascii="Times New Roman" w:hAnsi="Times New Roman" w:cs="Times New Roman"/>
          <w:sz w:val="24"/>
          <w:szCs w:val="24"/>
        </w:rPr>
      </w:pPr>
      <w:r w:rsidRPr="00DD6C87">
        <w:rPr>
          <w:rFonts w:ascii="Times New Roman" w:hAnsi="Times New Roman" w:cs="Times New Roman"/>
          <w:sz w:val="24"/>
          <w:szCs w:val="24"/>
        </w:rPr>
        <w:t>Заявление</w:t>
      </w:r>
    </w:p>
    <w:p w:rsidR="00711DC8" w:rsidRPr="00DD6C87" w:rsidRDefault="00711DC8" w:rsidP="00711DC8">
      <w:pPr>
        <w:autoSpaceDE w:val="0"/>
        <w:autoSpaceDN w:val="0"/>
        <w:adjustRightInd w:val="0"/>
        <w:spacing w:after="0"/>
        <w:jc w:val="center"/>
        <w:rPr>
          <w:rFonts w:ascii="Times New Roman" w:hAnsi="Times New Roman" w:cs="Times New Roman"/>
          <w:sz w:val="16"/>
          <w:szCs w:val="24"/>
        </w:rPr>
      </w:pPr>
    </w:p>
    <w:p w:rsidR="00711DC8" w:rsidRPr="00DD6C87" w:rsidRDefault="00711DC8" w:rsidP="00711DC8">
      <w:pPr>
        <w:autoSpaceDE w:val="0"/>
        <w:autoSpaceDN w:val="0"/>
        <w:adjustRightInd w:val="0"/>
        <w:spacing w:after="0"/>
        <w:ind w:firstLine="540"/>
        <w:jc w:val="both"/>
        <w:rPr>
          <w:rFonts w:ascii="Times New Roman" w:hAnsi="Times New Roman" w:cs="Times New Roman"/>
          <w:sz w:val="24"/>
          <w:szCs w:val="24"/>
        </w:rPr>
      </w:pPr>
      <w:r w:rsidRPr="00DD6C87">
        <w:rPr>
          <w:rFonts w:ascii="Times New Roman" w:hAnsi="Times New Roman" w:cs="Times New Roman"/>
          <w:sz w:val="24"/>
          <w:szCs w:val="24"/>
        </w:rPr>
        <w:t xml:space="preserve">Прошу предоставить сведения, содержащиеся в информационной системе обеспечения градостроительной деятельности, осуществляемой на территории </w:t>
      </w:r>
      <w:proofErr w:type="spellStart"/>
      <w:r w:rsidRPr="00DD6C87">
        <w:rPr>
          <w:rFonts w:ascii="Times New Roman" w:hAnsi="Times New Roman" w:cs="Times New Roman"/>
          <w:sz w:val="24"/>
          <w:szCs w:val="24"/>
        </w:rPr>
        <w:t>Шелеховского</w:t>
      </w:r>
      <w:proofErr w:type="spellEnd"/>
      <w:r w:rsidRPr="00DD6C87">
        <w:rPr>
          <w:rFonts w:ascii="Times New Roman" w:hAnsi="Times New Roman" w:cs="Times New Roman"/>
          <w:sz w:val="24"/>
          <w:szCs w:val="24"/>
        </w:rPr>
        <w:t xml:space="preserve"> района, </w:t>
      </w:r>
      <w:proofErr w:type="gramStart"/>
      <w:r w:rsidRPr="00DD6C87">
        <w:rPr>
          <w:rFonts w:ascii="Times New Roman" w:hAnsi="Times New Roman" w:cs="Times New Roman"/>
          <w:sz w:val="24"/>
          <w:szCs w:val="24"/>
        </w:rPr>
        <w:t>из</w:t>
      </w:r>
      <w:proofErr w:type="gramEnd"/>
      <w:r w:rsidRPr="00DD6C87">
        <w:rPr>
          <w:rFonts w:ascii="Times New Roman" w:hAnsi="Times New Roman" w:cs="Times New Roman"/>
          <w:sz w:val="24"/>
          <w:szCs w:val="24"/>
        </w:rPr>
        <w:t xml:space="preserve"> _____________________________________________________________________________</w:t>
      </w:r>
    </w:p>
    <w:p w:rsidR="00711DC8" w:rsidRPr="00DD6C87" w:rsidRDefault="00711DC8" w:rsidP="00711DC8">
      <w:pPr>
        <w:autoSpaceDE w:val="0"/>
        <w:autoSpaceDN w:val="0"/>
        <w:adjustRightInd w:val="0"/>
        <w:spacing w:after="0"/>
        <w:ind w:firstLine="540"/>
        <w:jc w:val="center"/>
        <w:rPr>
          <w:rFonts w:ascii="Times New Roman" w:hAnsi="Times New Roman" w:cs="Times New Roman"/>
          <w:sz w:val="24"/>
          <w:szCs w:val="24"/>
        </w:rPr>
      </w:pPr>
      <w:r w:rsidRPr="00DD6C87">
        <w:rPr>
          <w:rFonts w:ascii="Times New Roman" w:hAnsi="Times New Roman" w:cs="Times New Roman"/>
          <w:sz w:val="24"/>
          <w:szCs w:val="24"/>
        </w:rPr>
        <w:t xml:space="preserve">(указывается раздел информационной системе обеспечения градостроительной деятельности, осуществляемой на территории </w:t>
      </w:r>
      <w:proofErr w:type="spellStart"/>
      <w:r w:rsidRPr="00DD6C87">
        <w:rPr>
          <w:rFonts w:ascii="Times New Roman" w:hAnsi="Times New Roman" w:cs="Times New Roman"/>
          <w:sz w:val="24"/>
          <w:szCs w:val="24"/>
        </w:rPr>
        <w:t>Шелеховского</w:t>
      </w:r>
      <w:proofErr w:type="spellEnd"/>
      <w:r w:rsidRPr="00DD6C87">
        <w:rPr>
          <w:rFonts w:ascii="Times New Roman" w:hAnsi="Times New Roman" w:cs="Times New Roman"/>
          <w:sz w:val="24"/>
          <w:szCs w:val="24"/>
        </w:rPr>
        <w:t xml:space="preserve"> района)</w:t>
      </w:r>
    </w:p>
    <w:p w:rsidR="00711DC8" w:rsidRPr="00DD6C87" w:rsidRDefault="00711DC8" w:rsidP="00711DC8">
      <w:pPr>
        <w:autoSpaceDE w:val="0"/>
        <w:autoSpaceDN w:val="0"/>
        <w:adjustRightInd w:val="0"/>
        <w:spacing w:after="0"/>
        <w:jc w:val="both"/>
        <w:rPr>
          <w:rFonts w:ascii="Times New Roman" w:hAnsi="Times New Roman" w:cs="Times New Roman"/>
          <w:sz w:val="24"/>
          <w:szCs w:val="24"/>
        </w:rPr>
      </w:pPr>
      <w:r w:rsidRPr="00DD6C87">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711DC8" w:rsidRPr="00DD6C87" w:rsidRDefault="00711DC8" w:rsidP="00711DC8">
      <w:pPr>
        <w:autoSpaceDE w:val="0"/>
        <w:autoSpaceDN w:val="0"/>
        <w:adjustRightInd w:val="0"/>
        <w:spacing w:after="0"/>
        <w:jc w:val="center"/>
        <w:rPr>
          <w:rFonts w:ascii="Times New Roman" w:hAnsi="Times New Roman" w:cs="Times New Roman"/>
          <w:sz w:val="24"/>
          <w:szCs w:val="24"/>
        </w:rPr>
      </w:pPr>
      <w:r w:rsidRPr="00DD6C87">
        <w:rPr>
          <w:rFonts w:ascii="Times New Roman" w:hAnsi="Times New Roman" w:cs="Times New Roman"/>
          <w:sz w:val="24"/>
          <w:szCs w:val="24"/>
        </w:rPr>
        <w:t xml:space="preserve">(о развитии территории, застройке территории, земельном участке и объекте капитального строительства, форма предоставления сведений, содержащихся в информационной системе обеспечения градостроительной деятельности, осуществляемой на территории </w:t>
      </w:r>
      <w:proofErr w:type="spellStart"/>
      <w:r w:rsidRPr="00DD6C87">
        <w:rPr>
          <w:rFonts w:ascii="Times New Roman" w:hAnsi="Times New Roman" w:cs="Times New Roman"/>
          <w:sz w:val="24"/>
          <w:szCs w:val="24"/>
        </w:rPr>
        <w:t>Шелеховского</w:t>
      </w:r>
      <w:proofErr w:type="spellEnd"/>
      <w:r w:rsidRPr="00DD6C87">
        <w:rPr>
          <w:rFonts w:ascii="Times New Roman" w:hAnsi="Times New Roman" w:cs="Times New Roman"/>
          <w:sz w:val="24"/>
          <w:szCs w:val="24"/>
        </w:rPr>
        <w:t xml:space="preserve"> района)</w:t>
      </w:r>
    </w:p>
    <w:p w:rsidR="00711DC8" w:rsidRPr="00DD6C87" w:rsidRDefault="00711DC8" w:rsidP="00711DC8">
      <w:pPr>
        <w:autoSpaceDE w:val="0"/>
        <w:autoSpaceDN w:val="0"/>
        <w:adjustRightInd w:val="0"/>
        <w:spacing w:after="0"/>
        <w:jc w:val="center"/>
        <w:rPr>
          <w:rFonts w:ascii="Times New Roman" w:hAnsi="Times New Roman" w:cs="Times New Roman"/>
          <w:sz w:val="24"/>
          <w:szCs w:val="24"/>
        </w:rPr>
      </w:pPr>
      <w:r w:rsidRPr="00DD6C87">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711DC8" w:rsidRPr="00DD6C87" w:rsidRDefault="00711DC8" w:rsidP="00711DC8">
      <w:pPr>
        <w:autoSpaceDE w:val="0"/>
        <w:autoSpaceDN w:val="0"/>
        <w:adjustRightInd w:val="0"/>
        <w:spacing w:after="0"/>
        <w:jc w:val="both"/>
        <w:rPr>
          <w:rFonts w:ascii="Times New Roman" w:hAnsi="Times New Roman" w:cs="Times New Roman"/>
          <w:sz w:val="24"/>
          <w:szCs w:val="24"/>
        </w:rPr>
      </w:pPr>
      <w:r w:rsidRPr="00DD6C87">
        <w:rPr>
          <w:rFonts w:ascii="Times New Roman" w:hAnsi="Times New Roman" w:cs="Times New Roman"/>
          <w:sz w:val="24"/>
          <w:szCs w:val="24"/>
        </w:rPr>
        <w:lastRenderedPageBreak/>
        <w:t>расположенном ____________________________________________________________________</w:t>
      </w:r>
    </w:p>
    <w:p w:rsidR="00711DC8" w:rsidRPr="00DD6C87" w:rsidRDefault="00711DC8" w:rsidP="00711DC8">
      <w:pPr>
        <w:autoSpaceDE w:val="0"/>
        <w:autoSpaceDN w:val="0"/>
        <w:adjustRightInd w:val="0"/>
        <w:spacing w:after="0"/>
        <w:jc w:val="both"/>
        <w:rPr>
          <w:rFonts w:ascii="Times New Roman" w:hAnsi="Times New Roman" w:cs="Times New Roman"/>
          <w:sz w:val="24"/>
          <w:szCs w:val="24"/>
        </w:rPr>
      </w:pPr>
      <w:r w:rsidRPr="00DD6C87">
        <w:rPr>
          <w:rFonts w:ascii="Times New Roman" w:hAnsi="Times New Roman" w:cs="Times New Roman"/>
          <w:sz w:val="24"/>
          <w:szCs w:val="24"/>
        </w:rPr>
        <w:t>_____________________________________________________________________________,</w:t>
      </w:r>
    </w:p>
    <w:p w:rsidR="00711DC8" w:rsidRPr="00DD6C87" w:rsidRDefault="00711DC8" w:rsidP="00711DC8">
      <w:pPr>
        <w:autoSpaceDE w:val="0"/>
        <w:autoSpaceDN w:val="0"/>
        <w:adjustRightInd w:val="0"/>
        <w:spacing w:after="0"/>
        <w:jc w:val="center"/>
        <w:rPr>
          <w:rFonts w:ascii="Times New Roman" w:hAnsi="Times New Roman" w:cs="Times New Roman"/>
          <w:sz w:val="24"/>
          <w:szCs w:val="24"/>
        </w:rPr>
      </w:pPr>
      <w:r w:rsidRPr="00DD6C87">
        <w:rPr>
          <w:rFonts w:ascii="Times New Roman" w:hAnsi="Times New Roman" w:cs="Times New Roman"/>
          <w:sz w:val="24"/>
          <w:szCs w:val="24"/>
        </w:rPr>
        <w:t>(адрес (местоположение), кадастровый номер, иная идентификационная характеристика)</w:t>
      </w:r>
    </w:p>
    <w:p w:rsidR="00711DC8" w:rsidRPr="00DD6C87" w:rsidRDefault="00711DC8" w:rsidP="00711DC8">
      <w:pPr>
        <w:autoSpaceDE w:val="0"/>
        <w:autoSpaceDN w:val="0"/>
        <w:adjustRightInd w:val="0"/>
        <w:spacing w:after="0"/>
        <w:jc w:val="center"/>
        <w:rPr>
          <w:rFonts w:ascii="Times New Roman" w:hAnsi="Times New Roman" w:cs="Times New Roman"/>
          <w:sz w:val="24"/>
          <w:szCs w:val="24"/>
        </w:rPr>
      </w:pPr>
      <w:r w:rsidRPr="00DD6C87">
        <w:rPr>
          <w:rFonts w:ascii="Times New Roman" w:hAnsi="Times New Roman" w:cs="Times New Roman"/>
          <w:sz w:val="24"/>
          <w:szCs w:val="24"/>
        </w:rPr>
        <w:t>в виде ___________________________________________________________________________</w:t>
      </w:r>
    </w:p>
    <w:p w:rsidR="00711DC8" w:rsidRPr="00DD6C87" w:rsidRDefault="00711DC8" w:rsidP="00711DC8">
      <w:pPr>
        <w:autoSpaceDE w:val="0"/>
        <w:autoSpaceDN w:val="0"/>
        <w:adjustRightInd w:val="0"/>
        <w:spacing w:after="0"/>
        <w:jc w:val="center"/>
        <w:rPr>
          <w:rFonts w:ascii="Times New Roman" w:hAnsi="Times New Roman" w:cs="Times New Roman"/>
          <w:sz w:val="24"/>
          <w:szCs w:val="24"/>
        </w:rPr>
      </w:pPr>
      <w:r w:rsidRPr="00DD6C87">
        <w:rPr>
          <w:rFonts w:ascii="Times New Roman" w:hAnsi="Times New Roman" w:cs="Times New Roman"/>
          <w:sz w:val="24"/>
          <w:szCs w:val="24"/>
        </w:rPr>
        <w:t>_____________________________________________________________________________,</w:t>
      </w:r>
    </w:p>
    <w:p w:rsidR="00711DC8" w:rsidRPr="00DD6C87" w:rsidRDefault="00711DC8" w:rsidP="00711DC8">
      <w:pPr>
        <w:autoSpaceDE w:val="0"/>
        <w:autoSpaceDN w:val="0"/>
        <w:adjustRightInd w:val="0"/>
        <w:spacing w:after="0"/>
        <w:jc w:val="center"/>
        <w:rPr>
          <w:rFonts w:ascii="Times New Roman" w:hAnsi="Times New Roman" w:cs="Times New Roman"/>
          <w:sz w:val="24"/>
          <w:szCs w:val="24"/>
        </w:rPr>
      </w:pPr>
      <w:r w:rsidRPr="00DD6C87">
        <w:rPr>
          <w:rFonts w:ascii="Times New Roman" w:hAnsi="Times New Roman" w:cs="Times New Roman"/>
          <w:sz w:val="24"/>
          <w:szCs w:val="24"/>
        </w:rPr>
        <w:t>(информации об объекте, копии документов, материалов)</w:t>
      </w:r>
    </w:p>
    <w:p w:rsidR="00711DC8" w:rsidRPr="00DD6C87" w:rsidRDefault="00711DC8" w:rsidP="00711DC8">
      <w:pPr>
        <w:autoSpaceDE w:val="0"/>
        <w:autoSpaceDN w:val="0"/>
        <w:adjustRightInd w:val="0"/>
        <w:spacing w:after="0"/>
        <w:jc w:val="both"/>
        <w:rPr>
          <w:rFonts w:ascii="Times New Roman" w:hAnsi="Times New Roman" w:cs="Times New Roman"/>
          <w:sz w:val="24"/>
          <w:szCs w:val="24"/>
        </w:rPr>
      </w:pPr>
      <w:r w:rsidRPr="00DD6C87">
        <w:rPr>
          <w:rFonts w:ascii="Times New Roman" w:hAnsi="Times New Roman" w:cs="Times New Roman"/>
          <w:sz w:val="24"/>
          <w:szCs w:val="24"/>
        </w:rPr>
        <w:t xml:space="preserve">В целях:            </w:t>
      </w:r>
    </w:p>
    <w:p w:rsidR="00711DC8" w:rsidRPr="00DD6C87" w:rsidRDefault="00711DC8" w:rsidP="00711DC8">
      <w:pPr>
        <w:autoSpaceDE w:val="0"/>
        <w:autoSpaceDN w:val="0"/>
        <w:adjustRightInd w:val="0"/>
        <w:spacing w:after="0"/>
        <w:jc w:val="both"/>
        <w:rPr>
          <w:rFonts w:ascii="Times New Roman" w:hAnsi="Times New Roman" w:cs="Times New Roman"/>
          <w:sz w:val="24"/>
          <w:szCs w:val="24"/>
        </w:rPr>
      </w:pPr>
      <w:r w:rsidRPr="00DD6C87">
        <w:rPr>
          <w:rFonts w:ascii="Times New Roman" w:hAnsi="Times New Roman" w:cs="Times New Roman"/>
          <w:sz w:val="24"/>
          <w:szCs w:val="24"/>
        </w:rPr>
        <w:t xml:space="preserve"> _________________________________________________________________________.</w:t>
      </w:r>
    </w:p>
    <w:p w:rsidR="00711DC8" w:rsidRPr="00DD6C87" w:rsidRDefault="00711DC8" w:rsidP="00711DC8">
      <w:pPr>
        <w:autoSpaceDE w:val="0"/>
        <w:autoSpaceDN w:val="0"/>
        <w:adjustRightInd w:val="0"/>
        <w:spacing w:after="0"/>
        <w:jc w:val="center"/>
        <w:rPr>
          <w:rFonts w:ascii="Times New Roman" w:hAnsi="Times New Roman" w:cs="Times New Roman"/>
          <w:sz w:val="24"/>
          <w:szCs w:val="24"/>
        </w:rPr>
      </w:pPr>
      <w:r w:rsidRPr="00DD6C87">
        <w:rPr>
          <w:rFonts w:ascii="Times New Roman" w:hAnsi="Times New Roman" w:cs="Times New Roman"/>
          <w:sz w:val="24"/>
          <w:szCs w:val="24"/>
        </w:rPr>
        <w:t xml:space="preserve">(указывается цель получения сведений, содержащихся в информационной системе обеспечения градостроительной деятельности, осуществляемой на территории </w:t>
      </w:r>
      <w:proofErr w:type="spellStart"/>
      <w:r w:rsidRPr="00DD6C87">
        <w:rPr>
          <w:rFonts w:ascii="Times New Roman" w:hAnsi="Times New Roman" w:cs="Times New Roman"/>
          <w:sz w:val="24"/>
          <w:szCs w:val="24"/>
        </w:rPr>
        <w:t>Шелеховского</w:t>
      </w:r>
      <w:proofErr w:type="spellEnd"/>
      <w:r w:rsidRPr="00DD6C87">
        <w:rPr>
          <w:rFonts w:ascii="Times New Roman" w:hAnsi="Times New Roman" w:cs="Times New Roman"/>
          <w:sz w:val="24"/>
          <w:szCs w:val="24"/>
        </w:rPr>
        <w:t xml:space="preserve"> района)</w:t>
      </w:r>
    </w:p>
    <w:p w:rsidR="00711DC8" w:rsidRPr="00DD6C87" w:rsidRDefault="00711DC8" w:rsidP="00711DC8">
      <w:pPr>
        <w:autoSpaceDE w:val="0"/>
        <w:autoSpaceDN w:val="0"/>
        <w:adjustRightInd w:val="0"/>
        <w:spacing w:after="0"/>
        <w:jc w:val="center"/>
        <w:rPr>
          <w:rFonts w:ascii="Times New Roman" w:hAnsi="Times New Roman" w:cs="Times New Roman"/>
          <w:sz w:val="14"/>
          <w:szCs w:val="24"/>
        </w:rPr>
      </w:pPr>
    </w:p>
    <w:p w:rsidR="00711DC8" w:rsidRPr="00DD6C87" w:rsidRDefault="00711DC8" w:rsidP="00711DC8">
      <w:pPr>
        <w:autoSpaceDE w:val="0"/>
        <w:autoSpaceDN w:val="0"/>
        <w:adjustRightInd w:val="0"/>
        <w:spacing w:after="0"/>
        <w:jc w:val="both"/>
        <w:rPr>
          <w:rFonts w:ascii="Times New Roman" w:hAnsi="Times New Roman" w:cs="Times New Roman"/>
          <w:sz w:val="24"/>
          <w:szCs w:val="24"/>
        </w:rPr>
      </w:pPr>
      <w:r w:rsidRPr="00DD6C87">
        <w:rPr>
          <w:rFonts w:ascii="Times New Roman" w:hAnsi="Times New Roman" w:cs="Times New Roman"/>
          <w:sz w:val="24"/>
          <w:szCs w:val="24"/>
        </w:rPr>
        <w:t xml:space="preserve">Сведения, содержащиеся в информационной системе обеспечения градостроительной деятельности, осуществляемой на территории </w:t>
      </w:r>
      <w:proofErr w:type="spellStart"/>
      <w:r w:rsidRPr="00DD6C87">
        <w:rPr>
          <w:rFonts w:ascii="Times New Roman" w:hAnsi="Times New Roman" w:cs="Times New Roman"/>
          <w:sz w:val="24"/>
          <w:szCs w:val="24"/>
        </w:rPr>
        <w:t>Шелеховского</w:t>
      </w:r>
      <w:proofErr w:type="spellEnd"/>
      <w:r w:rsidRPr="00DD6C87">
        <w:rPr>
          <w:rFonts w:ascii="Times New Roman" w:hAnsi="Times New Roman" w:cs="Times New Roman"/>
          <w:sz w:val="24"/>
          <w:szCs w:val="24"/>
        </w:rPr>
        <w:t xml:space="preserve"> района, прошу предоставить _____________________________________________________________________________</w:t>
      </w:r>
    </w:p>
    <w:p w:rsidR="00711DC8" w:rsidRPr="00DD6C87" w:rsidRDefault="00711DC8" w:rsidP="00711DC8">
      <w:pPr>
        <w:autoSpaceDE w:val="0"/>
        <w:autoSpaceDN w:val="0"/>
        <w:adjustRightInd w:val="0"/>
        <w:spacing w:after="0"/>
        <w:jc w:val="center"/>
        <w:rPr>
          <w:rFonts w:ascii="Times New Roman" w:hAnsi="Times New Roman" w:cs="Times New Roman"/>
          <w:sz w:val="24"/>
          <w:szCs w:val="24"/>
        </w:rPr>
      </w:pPr>
      <w:proofErr w:type="gramStart"/>
      <w:r w:rsidRPr="00DD6C87">
        <w:rPr>
          <w:rFonts w:ascii="Times New Roman" w:hAnsi="Times New Roman" w:cs="Times New Roman"/>
          <w:sz w:val="24"/>
          <w:szCs w:val="24"/>
        </w:rPr>
        <w:t xml:space="preserve">(на бумажных и (или) электронных носителях (в формате: </w:t>
      </w:r>
      <w:proofErr w:type="spellStart"/>
      <w:r w:rsidRPr="00DD6C87">
        <w:rPr>
          <w:rFonts w:ascii="Times New Roman" w:hAnsi="Times New Roman" w:cs="Times New Roman"/>
          <w:sz w:val="24"/>
          <w:szCs w:val="24"/>
          <w:lang w:val="en-US"/>
        </w:rPr>
        <w:t>dxf</w:t>
      </w:r>
      <w:proofErr w:type="spellEnd"/>
      <w:r w:rsidRPr="00DD6C87">
        <w:rPr>
          <w:rFonts w:ascii="Times New Roman" w:hAnsi="Times New Roman" w:cs="Times New Roman"/>
          <w:sz w:val="24"/>
          <w:szCs w:val="24"/>
        </w:rPr>
        <w:t xml:space="preserve">, </w:t>
      </w:r>
      <w:proofErr w:type="spellStart"/>
      <w:r w:rsidRPr="00DD6C87">
        <w:rPr>
          <w:rFonts w:ascii="Times New Roman" w:hAnsi="Times New Roman" w:cs="Times New Roman"/>
          <w:sz w:val="24"/>
          <w:szCs w:val="24"/>
          <w:lang w:val="en-US"/>
        </w:rPr>
        <w:t>dwg</w:t>
      </w:r>
      <w:proofErr w:type="spellEnd"/>
      <w:r w:rsidRPr="00DD6C87">
        <w:rPr>
          <w:rFonts w:ascii="Times New Roman" w:hAnsi="Times New Roman" w:cs="Times New Roman"/>
          <w:sz w:val="24"/>
          <w:szCs w:val="24"/>
        </w:rPr>
        <w:t xml:space="preserve">, </w:t>
      </w:r>
      <w:r w:rsidRPr="00DD6C87">
        <w:rPr>
          <w:rFonts w:ascii="Times New Roman" w:hAnsi="Times New Roman" w:cs="Times New Roman"/>
          <w:sz w:val="24"/>
          <w:szCs w:val="24"/>
          <w:lang w:val="en-US"/>
        </w:rPr>
        <w:t>bmp</w:t>
      </w:r>
      <w:r w:rsidRPr="00DD6C87">
        <w:rPr>
          <w:rFonts w:ascii="Times New Roman" w:hAnsi="Times New Roman" w:cs="Times New Roman"/>
          <w:sz w:val="24"/>
          <w:szCs w:val="24"/>
        </w:rPr>
        <w:t xml:space="preserve">, </w:t>
      </w:r>
      <w:r w:rsidRPr="00DD6C87">
        <w:rPr>
          <w:rFonts w:ascii="Times New Roman" w:hAnsi="Times New Roman" w:cs="Times New Roman"/>
          <w:sz w:val="24"/>
          <w:szCs w:val="24"/>
          <w:lang w:val="en-US"/>
        </w:rPr>
        <w:t>jpeg</w:t>
      </w:r>
      <w:r w:rsidRPr="00DD6C87">
        <w:rPr>
          <w:rFonts w:ascii="Times New Roman" w:hAnsi="Times New Roman" w:cs="Times New Roman"/>
          <w:sz w:val="24"/>
          <w:szCs w:val="24"/>
        </w:rPr>
        <w:t xml:space="preserve">, </w:t>
      </w:r>
      <w:r w:rsidRPr="00DD6C87">
        <w:rPr>
          <w:rFonts w:ascii="Times New Roman" w:hAnsi="Times New Roman" w:cs="Times New Roman"/>
          <w:sz w:val="24"/>
          <w:szCs w:val="24"/>
          <w:lang w:val="en-US"/>
        </w:rPr>
        <w:t>tiff</w:t>
      </w:r>
      <w:r w:rsidRPr="00DD6C87">
        <w:rPr>
          <w:rFonts w:ascii="Times New Roman" w:hAnsi="Times New Roman" w:cs="Times New Roman"/>
          <w:sz w:val="24"/>
          <w:szCs w:val="24"/>
        </w:rPr>
        <w:t xml:space="preserve">) </w:t>
      </w:r>
      <w:proofErr w:type="gramEnd"/>
    </w:p>
    <w:p w:rsidR="00711DC8" w:rsidRPr="00DD6C87" w:rsidRDefault="00711DC8" w:rsidP="00711DC8">
      <w:pPr>
        <w:autoSpaceDE w:val="0"/>
        <w:autoSpaceDN w:val="0"/>
        <w:adjustRightInd w:val="0"/>
        <w:spacing w:after="0"/>
        <w:jc w:val="center"/>
        <w:rPr>
          <w:rFonts w:ascii="Times New Roman" w:hAnsi="Times New Roman" w:cs="Times New Roman"/>
          <w:sz w:val="24"/>
          <w:szCs w:val="24"/>
        </w:rPr>
      </w:pPr>
      <w:r w:rsidRPr="00DD6C87">
        <w:rPr>
          <w:rFonts w:ascii="Times New Roman" w:hAnsi="Times New Roman" w:cs="Times New Roman"/>
          <w:sz w:val="24"/>
          <w:szCs w:val="24"/>
        </w:rPr>
        <w:t>в текстовой и (или) графической формах)</w:t>
      </w:r>
    </w:p>
    <w:p w:rsidR="00711DC8" w:rsidRPr="00DD6C87" w:rsidRDefault="00711DC8" w:rsidP="00711DC8">
      <w:pPr>
        <w:autoSpaceDE w:val="0"/>
        <w:autoSpaceDN w:val="0"/>
        <w:adjustRightInd w:val="0"/>
        <w:spacing w:after="0"/>
        <w:jc w:val="center"/>
        <w:rPr>
          <w:rFonts w:ascii="Times New Roman" w:hAnsi="Times New Roman" w:cs="Times New Roman"/>
          <w:sz w:val="24"/>
          <w:szCs w:val="24"/>
        </w:rPr>
      </w:pPr>
      <w:r w:rsidRPr="00DD6C87">
        <w:rPr>
          <w:rFonts w:ascii="Times New Roman" w:hAnsi="Times New Roman" w:cs="Times New Roman"/>
          <w:sz w:val="24"/>
          <w:szCs w:val="24"/>
        </w:rPr>
        <w:t>_____________________________________________________________________________</w:t>
      </w:r>
    </w:p>
    <w:p w:rsidR="00711DC8" w:rsidRPr="00DD6C87" w:rsidRDefault="00711DC8" w:rsidP="00711DC8">
      <w:pPr>
        <w:autoSpaceDE w:val="0"/>
        <w:autoSpaceDN w:val="0"/>
        <w:adjustRightInd w:val="0"/>
        <w:spacing w:after="0"/>
        <w:rPr>
          <w:rFonts w:ascii="Times New Roman" w:hAnsi="Times New Roman" w:cs="Times New Roman"/>
          <w:sz w:val="24"/>
          <w:szCs w:val="24"/>
        </w:rPr>
      </w:pPr>
    </w:p>
    <w:p w:rsidR="00711DC8" w:rsidRPr="00DD6C87" w:rsidRDefault="00711DC8" w:rsidP="00711DC8">
      <w:pPr>
        <w:autoSpaceDE w:val="0"/>
        <w:autoSpaceDN w:val="0"/>
        <w:adjustRightInd w:val="0"/>
        <w:spacing w:after="0"/>
        <w:jc w:val="center"/>
        <w:rPr>
          <w:rFonts w:ascii="Times New Roman" w:hAnsi="Times New Roman" w:cs="Times New Roman"/>
          <w:sz w:val="24"/>
          <w:szCs w:val="24"/>
        </w:rPr>
      </w:pPr>
      <w:r w:rsidRPr="00DD6C87">
        <w:rPr>
          <w:rFonts w:ascii="Times New Roman" w:hAnsi="Times New Roman" w:cs="Times New Roman"/>
          <w:sz w:val="24"/>
          <w:szCs w:val="24"/>
        </w:rPr>
        <w:t>_____________________________________________________________________________</w:t>
      </w:r>
    </w:p>
    <w:p w:rsidR="00711DC8" w:rsidRPr="00DD6C87" w:rsidRDefault="00711DC8" w:rsidP="00711DC8">
      <w:pPr>
        <w:autoSpaceDE w:val="0"/>
        <w:autoSpaceDN w:val="0"/>
        <w:adjustRightInd w:val="0"/>
        <w:spacing w:after="0"/>
        <w:jc w:val="center"/>
        <w:rPr>
          <w:rFonts w:ascii="Times New Roman" w:hAnsi="Times New Roman" w:cs="Times New Roman"/>
          <w:sz w:val="24"/>
          <w:szCs w:val="24"/>
        </w:rPr>
      </w:pPr>
      <w:r w:rsidRPr="00DD6C87">
        <w:rPr>
          <w:rFonts w:ascii="Times New Roman" w:hAnsi="Times New Roman" w:cs="Times New Roman"/>
          <w:sz w:val="24"/>
          <w:szCs w:val="24"/>
        </w:rPr>
        <w:t>(указать способ доставки: лично, почтовым отправлением)</w:t>
      </w:r>
    </w:p>
    <w:p w:rsidR="00711DC8" w:rsidRPr="00DD6C87" w:rsidRDefault="00711DC8" w:rsidP="00711DC8">
      <w:pPr>
        <w:autoSpaceDE w:val="0"/>
        <w:autoSpaceDN w:val="0"/>
        <w:adjustRightInd w:val="0"/>
        <w:spacing w:after="0"/>
        <w:jc w:val="center"/>
        <w:rPr>
          <w:rFonts w:ascii="Times New Roman" w:hAnsi="Times New Roman" w:cs="Times New Roman"/>
          <w:sz w:val="24"/>
          <w:szCs w:val="24"/>
        </w:rPr>
      </w:pPr>
    </w:p>
    <w:p w:rsidR="00711DC8" w:rsidRPr="00DD6C87" w:rsidRDefault="00711DC8" w:rsidP="00711DC8">
      <w:pPr>
        <w:autoSpaceDE w:val="0"/>
        <w:autoSpaceDN w:val="0"/>
        <w:adjustRightInd w:val="0"/>
        <w:spacing w:after="0"/>
        <w:jc w:val="both"/>
        <w:rPr>
          <w:rFonts w:ascii="Times New Roman" w:hAnsi="Times New Roman" w:cs="Times New Roman"/>
          <w:sz w:val="24"/>
          <w:szCs w:val="24"/>
        </w:rPr>
      </w:pPr>
    </w:p>
    <w:p w:rsidR="00711DC8" w:rsidRPr="00DD6C87" w:rsidRDefault="00711DC8" w:rsidP="00711DC8">
      <w:pPr>
        <w:spacing w:after="0"/>
        <w:jc w:val="both"/>
        <w:rPr>
          <w:rFonts w:ascii="Times New Roman" w:hAnsi="Times New Roman" w:cs="Times New Roman"/>
          <w:sz w:val="24"/>
          <w:szCs w:val="24"/>
        </w:rPr>
      </w:pPr>
      <w:r w:rsidRPr="00DD6C87">
        <w:rPr>
          <w:rFonts w:ascii="Times New Roman" w:hAnsi="Times New Roman" w:cs="Times New Roman"/>
          <w:sz w:val="24"/>
          <w:szCs w:val="24"/>
        </w:rPr>
        <w:t xml:space="preserve">Достоверность сведений, указанных в настоящем заявлении, подтверждаю </w:t>
      </w:r>
    </w:p>
    <w:p w:rsidR="00711DC8" w:rsidRPr="00DD6C87" w:rsidRDefault="00711DC8" w:rsidP="00711DC8">
      <w:pPr>
        <w:spacing w:after="0"/>
        <w:jc w:val="both"/>
        <w:rPr>
          <w:rFonts w:ascii="Times New Roman" w:hAnsi="Times New Roman" w:cs="Times New Roman"/>
          <w:sz w:val="24"/>
          <w:szCs w:val="24"/>
        </w:rPr>
      </w:pPr>
      <w:r w:rsidRPr="00DD6C87">
        <w:rPr>
          <w:rFonts w:ascii="Times New Roman" w:hAnsi="Times New Roman" w:cs="Times New Roman"/>
          <w:sz w:val="24"/>
          <w:szCs w:val="24"/>
        </w:rPr>
        <w:t xml:space="preserve">Подпись заявителя  </w:t>
      </w:r>
    </w:p>
    <w:p w:rsidR="00711DC8" w:rsidRPr="00DD6C87" w:rsidRDefault="00711DC8" w:rsidP="00711DC8">
      <w:pPr>
        <w:spacing w:after="0"/>
        <w:jc w:val="both"/>
        <w:rPr>
          <w:rFonts w:ascii="Times New Roman" w:hAnsi="Times New Roman" w:cs="Times New Roman"/>
          <w:sz w:val="24"/>
          <w:szCs w:val="24"/>
        </w:rPr>
      </w:pPr>
      <w:r w:rsidRPr="00DD6C87">
        <w:rPr>
          <w:rFonts w:ascii="Times New Roman" w:hAnsi="Times New Roman" w:cs="Times New Roman"/>
          <w:sz w:val="24"/>
          <w:szCs w:val="24"/>
        </w:rPr>
        <w:t xml:space="preserve">                                     ______________________________</w:t>
      </w:r>
    </w:p>
    <w:p w:rsidR="00711DC8" w:rsidRPr="00DD6C87" w:rsidRDefault="00711DC8" w:rsidP="00711DC8">
      <w:pPr>
        <w:spacing w:after="0"/>
        <w:rPr>
          <w:rFonts w:ascii="Times New Roman" w:hAnsi="Times New Roman" w:cs="Times New Roman"/>
          <w:sz w:val="24"/>
          <w:szCs w:val="24"/>
        </w:rPr>
      </w:pPr>
      <w:r w:rsidRPr="00DD6C87">
        <w:rPr>
          <w:rFonts w:ascii="Times New Roman" w:hAnsi="Times New Roman" w:cs="Times New Roman"/>
          <w:sz w:val="24"/>
          <w:szCs w:val="24"/>
        </w:rPr>
        <w:t xml:space="preserve">Подпись, фамилия, инициалы лица, принявшего заявление           </w:t>
      </w:r>
    </w:p>
    <w:p w:rsidR="00711DC8" w:rsidRPr="00DD6C87" w:rsidRDefault="00711DC8" w:rsidP="00711DC8">
      <w:pPr>
        <w:spacing w:after="0"/>
        <w:rPr>
          <w:rFonts w:ascii="Times New Roman" w:hAnsi="Times New Roman" w:cs="Times New Roman"/>
          <w:sz w:val="24"/>
          <w:szCs w:val="24"/>
        </w:rPr>
      </w:pPr>
      <w:r w:rsidRPr="00DD6C87">
        <w:rPr>
          <w:rFonts w:ascii="Times New Roman" w:hAnsi="Times New Roman" w:cs="Times New Roman"/>
          <w:sz w:val="24"/>
          <w:szCs w:val="24"/>
        </w:rPr>
        <w:t xml:space="preserve">                                     ______________________________   </w:t>
      </w:r>
    </w:p>
    <w:p w:rsidR="00711DC8" w:rsidRPr="00DD6C87" w:rsidRDefault="00711DC8" w:rsidP="00711DC8">
      <w:pPr>
        <w:spacing w:after="0"/>
        <w:rPr>
          <w:rFonts w:ascii="Times New Roman" w:hAnsi="Times New Roman" w:cs="Times New Roman"/>
          <w:sz w:val="20"/>
          <w:szCs w:val="24"/>
        </w:rPr>
      </w:pPr>
    </w:p>
    <w:p w:rsidR="00711DC8" w:rsidRPr="00DD6C87" w:rsidRDefault="00711DC8" w:rsidP="00711DC8">
      <w:pPr>
        <w:pStyle w:val="ac"/>
        <w:ind w:firstLine="540"/>
        <w:rPr>
          <w:rFonts w:ascii="Times New Roman" w:hAnsi="Times New Roman" w:cs="Times New Roman"/>
          <w:noProof/>
          <w:sz w:val="24"/>
          <w:szCs w:val="24"/>
        </w:rPr>
      </w:pPr>
      <w:r w:rsidRPr="00DD6C87">
        <w:rPr>
          <w:rFonts w:ascii="Times New Roman" w:hAnsi="Times New Roman" w:cs="Times New Roman"/>
          <w:noProof/>
          <w:sz w:val="24"/>
          <w:szCs w:val="24"/>
        </w:rPr>
        <w:t>Приложения _______ документов:</w:t>
      </w:r>
    </w:p>
    <w:p w:rsidR="00711DC8" w:rsidRPr="00DD6C87" w:rsidRDefault="00711DC8" w:rsidP="00711DC8">
      <w:pPr>
        <w:spacing w:after="0"/>
        <w:jc w:val="both"/>
        <w:rPr>
          <w:rFonts w:ascii="Times New Roman" w:hAnsi="Times New Roman" w:cs="Times New Roman"/>
          <w:sz w:val="24"/>
          <w:szCs w:val="24"/>
        </w:rPr>
      </w:pPr>
      <w:r w:rsidRPr="00DD6C87">
        <w:rPr>
          <w:rFonts w:ascii="Times New Roman" w:hAnsi="Times New Roman" w:cs="Times New Roman"/>
          <w:sz w:val="24"/>
          <w:szCs w:val="24"/>
        </w:rPr>
        <w:t>1. __________________________</w:t>
      </w:r>
    </w:p>
    <w:p w:rsidR="00711DC8" w:rsidRPr="00DD6C87" w:rsidRDefault="00711DC8" w:rsidP="00711DC8">
      <w:pPr>
        <w:spacing w:after="0"/>
        <w:jc w:val="both"/>
        <w:rPr>
          <w:rFonts w:ascii="Times New Roman" w:hAnsi="Times New Roman" w:cs="Times New Roman"/>
          <w:sz w:val="24"/>
          <w:szCs w:val="24"/>
        </w:rPr>
      </w:pPr>
      <w:r w:rsidRPr="00DD6C87">
        <w:rPr>
          <w:rFonts w:ascii="Times New Roman" w:hAnsi="Times New Roman" w:cs="Times New Roman"/>
          <w:sz w:val="24"/>
          <w:szCs w:val="24"/>
        </w:rPr>
        <w:t>2. __________________________</w:t>
      </w:r>
    </w:p>
    <w:p w:rsidR="00711DC8" w:rsidRPr="00DD6C87" w:rsidRDefault="00711DC8" w:rsidP="00711DC8">
      <w:pPr>
        <w:spacing w:after="0"/>
        <w:jc w:val="both"/>
        <w:rPr>
          <w:rFonts w:ascii="Times New Roman" w:hAnsi="Times New Roman" w:cs="Times New Roman"/>
          <w:sz w:val="24"/>
          <w:szCs w:val="24"/>
        </w:rPr>
      </w:pPr>
      <w:r w:rsidRPr="00DD6C87">
        <w:rPr>
          <w:rFonts w:ascii="Times New Roman" w:hAnsi="Times New Roman" w:cs="Times New Roman"/>
          <w:sz w:val="24"/>
          <w:szCs w:val="24"/>
        </w:rPr>
        <w:t>3. __________________________</w:t>
      </w:r>
    </w:p>
    <w:p w:rsidR="00711DC8" w:rsidRPr="00DD6C87" w:rsidRDefault="00711DC8" w:rsidP="00711DC8">
      <w:pPr>
        <w:spacing w:after="0"/>
        <w:jc w:val="both"/>
        <w:rPr>
          <w:rFonts w:ascii="Times New Roman" w:hAnsi="Times New Roman" w:cs="Times New Roman"/>
          <w:sz w:val="24"/>
          <w:szCs w:val="24"/>
        </w:rPr>
      </w:pPr>
    </w:p>
    <w:p w:rsidR="00711DC8" w:rsidRPr="00DD6C87" w:rsidRDefault="00711DC8" w:rsidP="00711DC8">
      <w:pPr>
        <w:pStyle w:val="ac"/>
        <w:rPr>
          <w:rFonts w:ascii="Times New Roman" w:hAnsi="Times New Roman" w:cs="Times New Roman"/>
          <w:noProof/>
          <w:sz w:val="24"/>
          <w:szCs w:val="24"/>
        </w:rPr>
      </w:pPr>
      <w:r w:rsidRPr="00DD6C87">
        <w:rPr>
          <w:rFonts w:ascii="Times New Roman" w:hAnsi="Times New Roman" w:cs="Times New Roman"/>
          <w:noProof/>
          <w:sz w:val="24"/>
          <w:szCs w:val="24"/>
        </w:rPr>
        <w:t xml:space="preserve">  "____"______________20___г                                                    </w:t>
      </w:r>
    </w:p>
    <w:p w:rsidR="00711DC8" w:rsidRPr="00DD6C87" w:rsidRDefault="00711DC8" w:rsidP="00711DC8">
      <w:pPr>
        <w:pStyle w:val="ac"/>
        <w:rPr>
          <w:rFonts w:ascii="Times New Roman" w:hAnsi="Times New Roman" w:cs="Times New Roman"/>
          <w:noProof/>
          <w:sz w:val="24"/>
          <w:szCs w:val="24"/>
        </w:rPr>
      </w:pPr>
      <w:r w:rsidRPr="00DD6C87">
        <w:rPr>
          <w:rFonts w:ascii="Times New Roman" w:hAnsi="Times New Roman" w:cs="Times New Roman"/>
          <w:noProof/>
          <w:sz w:val="24"/>
          <w:szCs w:val="24"/>
        </w:rPr>
        <w:t>________________</w:t>
      </w:r>
    </w:p>
    <w:p w:rsidR="00711DC8" w:rsidRPr="00DD6C87" w:rsidRDefault="00711DC8" w:rsidP="00711DC8">
      <w:pPr>
        <w:pStyle w:val="ac"/>
        <w:rPr>
          <w:rFonts w:ascii="Times New Roman" w:hAnsi="Times New Roman" w:cs="Times New Roman"/>
          <w:noProof/>
          <w:sz w:val="24"/>
          <w:szCs w:val="24"/>
        </w:rPr>
      </w:pPr>
      <w:r w:rsidRPr="00DD6C87">
        <w:rPr>
          <w:rFonts w:ascii="Times New Roman" w:hAnsi="Times New Roman" w:cs="Times New Roman"/>
          <w:noProof/>
          <w:sz w:val="24"/>
          <w:szCs w:val="24"/>
        </w:rPr>
        <w:t xml:space="preserve">(подпись)   </w:t>
      </w:r>
    </w:p>
    <w:p w:rsidR="00711DC8" w:rsidRPr="00DD6C87" w:rsidRDefault="00711DC8" w:rsidP="00711DC8">
      <w:pPr>
        <w:pStyle w:val="ac"/>
        <w:rPr>
          <w:rFonts w:ascii="Times New Roman" w:hAnsi="Times New Roman" w:cs="Times New Roman"/>
          <w:noProof/>
          <w:sz w:val="24"/>
          <w:szCs w:val="24"/>
        </w:rPr>
      </w:pPr>
      <w:r w:rsidRPr="00DD6C87">
        <w:rPr>
          <w:rFonts w:ascii="Times New Roman" w:hAnsi="Times New Roman" w:cs="Times New Roman"/>
          <w:noProof/>
          <w:sz w:val="24"/>
          <w:szCs w:val="24"/>
        </w:rPr>
        <w:t xml:space="preserve">    </w:t>
      </w:r>
    </w:p>
    <w:p w:rsidR="00711DC8" w:rsidRPr="00DD6C87" w:rsidRDefault="00711DC8" w:rsidP="00711DC8">
      <w:pPr>
        <w:spacing w:after="0"/>
        <w:jc w:val="both"/>
        <w:rPr>
          <w:rFonts w:ascii="Times New Roman" w:hAnsi="Times New Roman" w:cs="Times New Roman"/>
          <w:sz w:val="24"/>
          <w:szCs w:val="24"/>
        </w:rPr>
      </w:pPr>
      <w:r w:rsidRPr="00DD6C87">
        <w:rPr>
          <w:rFonts w:ascii="Times New Roman" w:hAnsi="Times New Roman" w:cs="Times New Roman"/>
          <w:sz w:val="24"/>
          <w:szCs w:val="24"/>
        </w:rPr>
        <w:t>№______ от «____»_________20__ г. (дата и номер принятия заявления)</w:t>
      </w:r>
    </w:p>
    <w:p w:rsidR="00711DC8" w:rsidRPr="00DD6C87" w:rsidRDefault="00711DC8" w:rsidP="00711DC8">
      <w:pPr>
        <w:spacing w:after="0"/>
        <w:ind w:left="5398"/>
        <w:rPr>
          <w:rFonts w:ascii="Times New Roman" w:hAnsi="Times New Roman" w:cs="Times New Roman"/>
          <w:sz w:val="24"/>
          <w:szCs w:val="24"/>
        </w:rPr>
      </w:pPr>
    </w:p>
    <w:p w:rsidR="00711DC8" w:rsidRPr="00DD6C87" w:rsidRDefault="00711DC8" w:rsidP="00711DC8">
      <w:pPr>
        <w:pStyle w:val="ac"/>
        <w:rPr>
          <w:rFonts w:ascii="Times New Roman" w:hAnsi="Times New Roman" w:cs="Times New Roman"/>
          <w:sz w:val="2"/>
          <w:szCs w:val="24"/>
        </w:rPr>
      </w:pPr>
    </w:p>
    <w:p w:rsidR="00711DC8" w:rsidRPr="00DD6C87" w:rsidRDefault="00711DC8" w:rsidP="00711DC8">
      <w:pPr>
        <w:pStyle w:val="ac"/>
        <w:rPr>
          <w:rFonts w:ascii="Times New Roman" w:hAnsi="Times New Roman" w:cs="Times New Roman"/>
          <w:sz w:val="24"/>
          <w:szCs w:val="24"/>
        </w:rPr>
      </w:pPr>
      <w:r w:rsidRPr="00DD6C87">
        <w:rPr>
          <w:rFonts w:ascii="Times New Roman" w:hAnsi="Times New Roman" w:cs="Times New Roman"/>
          <w:sz w:val="24"/>
          <w:szCs w:val="24"/>
        </w:rPr>
        <w:t xml:space="preserve">______________________________Подпись, фамилия, инициалы лица, принявшего заявление </w:t>
      </w:r>
    </w:p>
    <w:p w:rsidR="00711DC8" w:rsidRPr="00DD6C87" w:rsidRDefault="00711DC8" w:rsidP="00711DC8">
      <w:pPr>
        <w:pageBreakBefore/>
        <w:tabs>
          <w:tab w:val="left" w:pos="968"/>
        </w:tabs>
        <w:spacing w:after="0"/>
        <w:ind w:left="4860"/>
        <w:rPr>
          <w:rFonts w:ascii="Times New Roman" w:hAnsi="Times New Roman" w:cs="Times New Roman"/>
          <w:sz w:val="28"/>
          <w:szCs w:val="28"/>
        </w:rPr>
      </w:pPr>
      <w:r w:rsidRPr="00DD6C87">
        <w:rPr>
          <w:rFonts w:ascii="Times New Roman" w:hAnsi="Times New Roman" w:cs="Times New Roman"/>
          <w:sz w:val="28"/>
          <w:szCs w:val="28"/>
        </w:rPr>
        <w:lastRenderedPageBreak/>
        <w:t>Приложение 2</w:t>
      </w:r>
    </w:p>
    <w:p w:rsidR="00711DC8" w:rsidRPr="00DD6C87" w:rsidRDefault="00711DC8" w:rsidP="00711DC8">
      <w:pPr>
        <w:autoSpaceDE w:val="0"/>
        <w:autoSpaceDN w:val="0"/>
        <w:adjustRightInd w:val="0"/>
        <w:spacing w:after="0"/>
        <w:ind w:left="4860"/>
        <w:jc w:val="both"/>
        <w:outlineLvl w:val="1"/>
        <w:rPr>
          <w:rFonts w:ascii="Times New Roman" w:hAnsi="Times New Roman" w:cs="Times New Roman"/>
          <w:sz w:val="28"/>
          <w:szCs w:val="28"/>
        </w:rPr>
      </w:pPr>
      <w:r w:rsidRPr="00DD6C87">
        <w:rPr>
          <w:rFonts w:ascii="Times New Roman" w:hAnsi="Times New Roman" w:cs="Times New Roman"/>
          <w:sz w:val="28"/>
          <w:szCs w:val="28"/>
        </w:rPr>
        <w:t>к Административному регламенту предоставления муниципальной услуги</w:t>
      </w:r>
    </w:p>
    <w:p w:rsidR="00711DC8" w:rsidRPr="00DD6C87" w:rsidRDefault="00711DC8" w:rsidP="00711DC8">
      <w:pPr>
        <w:autoSpaceDE w:val="0"/>
        <w:autoSpaceDN w:val="0"/>
        <w:adjustRightInd w:val="0"/>
        <w:spacing w:after="0"/>
        <w:ind w:left="4860"/>
        <w:jc w:val="both"/>
        <w:rPr>
          <w:rFonts w:ascii="Times New Roman" w:hAnsi="Times New Roman" w:cs="Times New Roman"/>
          <w:sz w:val="28"/>
          <w:szCs w:val="28"/>
        </w:rPr>
      </w:pPr>
      <w:r w:rsidRPr="00DD6C87">
        <w:rPr>
          <w:rFonts w:ascii="Times New Roman" w:hAnsi="Times New Roman" w:cs="Times New Roman"/>
          <w:sz w:val="28"/>
          <w:szCs w:val="28"/>
        </w:rPr>
        <w:t xml:space="preserve">«Предоставление сведений, содержащихся в информационной системе обеспечения градостроительной деятельности, осуществляемой на территории </w:t>
      </w:r>
      <w:proofErr w:type="spellStart"/>
      <w:r w:rsidRPr="00DD6C87">
        <w:rPr>
          <w:rFonts w:ascii="Times New Roman" w:hAnsi="Times New Roman" w:cs="Times New Roman"/>
          <w:sz w:val="28"/>
          <w:szCs w:val="28"/>
        </w:rPr>
        <w:t>Шелеховского</w:t>
      </w:r>
      <w:proofErr w:type="spellEnd"/>
      <w:r w:rsidRPr="00DD6C87">
        <w:rPr>
          <w:rFonts w:ascii="Times New Roman" w:hAnsi="Times New Roman" w:cs="Times New Roman"/>
          <w:sz w:val="28"/>
          <w:szCs w:val="28"/>
        </w:rPr>
        <w:t xml:space="preserve"> района»</w:t>
      </w:r>
    </w:p>
    <w:p w:rsidR="00711DC8" w:rsidRPr="00DD6C87" w:rsidRDefault="00711DC8" w:rsidP="00711DC8">
      <w:pPr>
        <w:spacing w:after="0"/>
        <w:ind w:left="4680"/>
        <w:jc w:val="both"/>
        <w:rPr>
          <w:rFonts w:ascii="Times New Roman" w:hAnsi="Times New Roman" w:cs="Times New Roman"/>
          <w:sz w:val="28"/>
          <w:szCs w:val="28"/>
        </w:rPr>
      </w:pPr>
    </w:p>
    <w:p w:rsidR="00711DC8" w:rsidRPr="00DD6C87" w:rsidRDefault="00711DC8" w:rsidP="00711DC8">
      <w:pPr>
        <w:spacing w:after="0"/>
        <w:ind w:left="4860"/>
        <w:rPr>
          <w:rFonts w:ascii="Times New Roman" w:hAnsi="Times New Roman" w:cs="Times New Roman"/>
          <w:sz w:val="28"/>
          <w:szCs w:val="28"/>
        </w:rPr>
      </w:pPr>
    </w:p>
    <w:p w:rsidR="00711DC8" w:rsidRPr="005E75A3" w:rsidRDefault="00711DC8" w:rsidP="00711DC8">
      <w:pPr>
        <w:spacing w:after="0"/>
        <w:ind w:firstLine="540"/>
        <w:jc w:val="center"/>
        <w:rPr>
          <w:rFonts w:ascii="Times New Roman" w:hAnsi="Times New Roman" w:cs="Times New Roman"/>
          <w:b/>
          <w:bCs/>
          <w:sz w:val="28"/>
          <w:szCs w:val="28"/>
        </w:rPr>
      </w:pPr>
      <w:r w:rsidRPr="005E75A3">
        <w:rPr>
          <w:rFonts w:ascii="Times New Roman" w:hAnsi="Times New Roman" w:cs="Times New Roman"/>
          <w:sz w:val="28"/>
          <w:szCs w:val="28"/>
        </w:rPr>
        <w:t>Блок-схема административных процедур</w:t>
      </w:r>
    </w:p>
    <w:p w:rsidR="00711DC8" w:rsidRPr="005E75A3" w:rsidRDefault="00711DC8" w:rsidP="00711DC8">
      <w:pPr>
        <w:spacing w:after="0"/>
        <w:ind w:left="5398"/>
        <w:rPr>
          <w:rFonts w:ascii="Times New Roman" w:hAnsi="Times New Roman" w:cs="Times New Roman"/>
          <w:sz w:val="28"/>
          <w:szCs w:val="28"/>
        </w:rPr>
      </w:pPr>
    </w:p>
    <w:p w:rsidR="00711DC8" w:rsidRPr="005E75A3" w:rsidRDefault="00711DC8" w:rsidP="00711DC8">
      <w:pPr>
        <w:spacing w:after="0"/>
        <w:ind w:left="5398"/>
        <w:rPr>
          <w:rFonts w:ascii="Times New Roman" w:hAnsi="Times New Roman" w:cs="Times New Roman"/>
          <w:sz w:val="28"/>
          <w:szCs w:val="28"/>
          <w:lang w:eastAsia="ru-RU"/>
        </w:rPr>
      </w:pPr>
    </w:p>
    <w:p w:rsidR="00711DC8" w:rsidRPr="005E75A3" w:rsidRDefault="00711DC8" w:rsidP="00711DC8">
      <w:pPr>
        <w:spacing w:after="0"/>
        <w:ind w:left="5398"/>
        <w:rPr>
          <w:rFonts w:ascii="Times New Roman" w:hAnsi="Times New Roman" w:cs="Times New Roman"/>
          <w:sz w:val="28"/>
          <w:szCs w:val="28"/>
        </w:rPr>
      </w:pPr>
    </w:p>
    <w:p w:rsidR="00711DC8" w:rsidRPr="005E75A3" w:rsidRDefault="00711DC8" w:rsidP="00711DC8">
      <w:pPr>
        <w:spacing w:after="0"/>
        <w:ind w:left="5398"/>
        <w:rPr>
          <w:rFonts w:ascii="Times New Roman" w:hAnsi="Times New Roman" w:cs="Times New Roman"/>
          <w:sz w:val="28"/>
          <w:szCs w:val="28"/>
          <w:lang w:eastAsia="ru-RU"/>
        </w:rPr>
      </w:pPr>
    </w:p>
    <w:p w:rsidR="00711DC8" w:rsidRPr="005E75A3" w:rsidRDefault="00711DC8" w:rsidP="00711DC8">
      <w:pPr>
        <w:spacing w:after="0"/>
        <w:ind w:left="5398"/>
        <w:rPr>
          <w:rFonts w:ascii="Times New Roman" w:hAnsi="Times New Roman" w:cs="Times New Roman"/>
          <w:sz w:val="28"/>
          <w:szCs w:val="28"/>
        </w:rPr>
      </w:pPr>
      <w:r w:rsidRPr="005E75A3">
        <w:rPr>
          <w:rFonts w:ascii="Times New Roman" w:hAnsi="Times New Roman" w:cs="Times New Roman"/>
          <w:noProof/>
          <w:sz w:val="28"/>
          <w:szCs w:val="28"/>
          <w:lang w:eastAsia="ru-RU"/>
        </w:rPr>
        <mc:AlternateContent>
          <mc:Choice Requires="wps">
            <w:drawing>
              <wp:anchor distT="0" distB="0" distL="114935" distR="114935" simplePos="0" relativeHeight="251673600" behindDoc="0" locked="0" layoutInCell="1" allowOverlap="1" wp14:anchorId="00BA19FD" wp14:editId="7E83BD3F">
                <wp:simplePos x="0" y="0"/>
                <wp:positionH relativeFrom="column">
                  <wp:posOffset>1551940</wp:posOffset>
                </wp:positionH>
                <wp:positionV relativeFrom="paragraph">
                  <wp:posOffset>149860</wp:posOffset>
                </wp:positionV>
                <wp:extent cx="457200" cy="342900"/>
                <wp:effectExtent l="0" t="1905" r="635" b="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930B51" w:rsidRPr="00EE3F37" w:rsidRDefault="00930B51" w:rsidP="00711DC8">
                            <w:pPr>
                              <w:jc w:val="center"/>
                            </w:pPr>
                            <w:r>
                              <w:t>Да</w:t>
                            </w: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122.2pt;margin-top:11.8pt;width:36pt;height:27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" stroked="f" strokeweight="0">
                <v:textbox inset="8.7pt,5.1pt,8.7pt,5.1pt">
                  <w:txbxContent>
                    <w:p w:rsidR="00930B51" w:rsidRPr="00EE3F37" w:rsidRDefault="00930B51" w:rsidP="00711DC8">
                      <w:pPr>
                        <w:jc w:val="center"/>
                      </w:pPr>
                      <w:r>
                        <w:t>Да</w:t>
                      </w:r>
                    </w:p>
                  </w:txbxContent>
                </v:textbox>
              </v:shape>
            </w:pict>
          </mc:Fallback>
        </mc:AlternateContent>
      </w:r>
      <w:r w:rsidRPr="005E75A3">
        <w:rPr>
          <w:rFonts w:ascii="Times New Roman" w:hAnsi="Times New Roman" w:cs="Times New Roman"/>
          <w:noProof/>
          <w:sz w:val="28"/>
          <w:szCs w:val="28"/>
          <w:lang w:eastAsia="ru-RU"/>
        </w:rPr>
        <mc:AlternateContent>
          <mc:Choice Requires="wps">
            <w:drawing>
              <wp:anchor distT="0" distB="0" distL="114935" distR="114935" simplePos="0" relativeHeight="251672576" behindDoc="0" locked="0" layoutInCell="1" allowOverlap="1" wp14:anchorId="1F001EE3" wp14:editId="62ADB95D">
                <wp:simplePos x="0" y="0"/>
                <wp:positionH relativeFrom="column">
                  <wp:posOffset>4066540</wp:posOffset>
                </wp:positionH>
                <wp:positionV relativeFrom="paragraph">
                  <wp:posOffset>149860</wp:posOffset>
                </wp:positionV>
                <wp:extent cx="685800" cy="342900"/>
                <wp:effectExtent l="0" t="1905" r="635" b="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930B51" w:rsidRPr="00EE3F37" w:rsidRDefault="00930B51" w:rsidP="00711DC8">
                            <w:pPr>
                              <w:jc w:val="center"/>
                            </w:pPr>
                            <w:r>
                              <w:t>Нет</w:t>
                            </w: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27" type="#_x0000_t202" style="position:absolute;left:0;text-align:left;margin-left:320.2pt;margin-top:11.8pt;width:54pt;height:27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" stroked="f" strokeweight="0">
                <v:textbox inset="8.7pt,5.1pt,8.7pt,5.1pt">
                  <w:txbxContent>
                    <w:p w:rsidR="00930B51" w:rsidRPr="00EE3F37" w:rsidRDefault="00930B51" w:rsidP="00711DC8">
                      <w:pPr>
                        <w:jc w:val="center"/>
                      </w:pPr>
                      <w:r>
                        <w:t>Нет</w:t>
                      </w:r>
                    </w:p>
                  </w:txbxContent>
                </v:textbox>
              </v:shape>
            </w:pict>
          </mc:Fallback>
        </mc:AlternateContent>
      </w:r>
      <w:r w:rsidRPr="005E75A3">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3DAD08E4" wp14:editId="323AE015">
                <wp:simplePos x="0" y="0"/>
                <wp:positionH relativeFrom="column">
                  <wp:posOffset>3952240</wp:posOffset>
                </wp:positionH>
                <wp:positionV relativeFrom="paragraph">
                  <wp:posOffset>149860</wp:posOffset>
                </wp:positionV>
                <wp:extent cx="0" cy="457200"/>
                <wp:effectExtent l="56515" t="11430" r="57785" b="1714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2pt,11.8pt" to="311.2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">
                <v:stroke endarrow="block"/>
              </v:line>
            </w:pict>
          </mc:Fallback>
        </mc:AlternateContent>
      </w:r>
      <w:r w:rsidRPr="005E75A3">
        <w:rPr>
          <w:rFonts w:ascii="Times New Roman" w:hAnsi="Times New Roman" w:cs="Times New Roman"/>
          <w:noProof/>
          <w:sz w:val="28"/>
          <w:szCs w:val="28"/>
          <w:lang w:eastAsia="ru-RU"/>
        </w:rPr>
        <mc:AlternateContent>
          <mc:Choice Requires="wps">
            <w:drawing>
              <wp:anchor distT="0" distB="0" distL="114935" distR="114935" simplePos="0" relativeHeight="251666432" behindDoc="0" locked="0" layoutInCell="1" allowOverlap="1" wp14:anchorId="17B34386" wp14:editId="53322081">
                <wp:simplePos x="0" y="0"/>
                <wp:positionH relativeFrom="column">
                  <wp:posOffset>3380740</wp:posOffset>
                </wp:positionH>
                <wp:positionV relativeFrom="paragraph">
                  <wp:posOffset>607060</wp:posOffset>
                </wp:positionV>
                <wp:extent cx="2743200" cy="508000"/>
                <wp:effectExtent l="8890" t="11430" r="10160" b="1397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08000"/>
                        </a:xfrm>
                        <a:prstGeom prst="rect">
                          <a:avLst/>
                        </a:prstGeom>
                        <a:solidFill>
                          <a:srgbClr val="FFFFFF"/>
                        </a:solidFill>
                        <a:ln w="0">
                          <a:solidFill>
                            <a:srgbClr val="000000"/>
                          </a:solidFill>
                          <a:miter lim="800000"/>
                          <a:headEnd/>
                          <a:tailEnd/>
                        </a:ln>
                      </wps:spPr>
                      <wps:txbx>
                        <w:txbxContent>
                          <w:p w:rsidR="00930B51" w:rsidRPr="00735506" w:rsidRDefault="00930B51" w:rsidP="00711DC8">
                            <w:pPr>
                              <w:jc w:val="center"/>
                              <w:rPr>
                                <w:rFonts w:ascii="Times New Roman" w:hAnsi="Times New Roman" w:cs="Times New Roman"/>
                              </w:rPr>
                            </w:pPr>
                            <w:r w:rsidRPr="00735506">
                              <w:rPr>
                                <w:rFonts w:ascii="Times New Roman" w:hAnsi="Times New Roman" w:cs="Times New Roman"/>
                              </w:rPr>
                              <w:t xml:space="preserve">Отказ в приеме документов </w:t>
                            </w: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28" type="#_x0000_t202" style="position:absolute;left:0;text-align:left;margin-left:266.2pt;margin-top:47.8pt;width:3in;height:40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" strokeweight="0">
                <v:textbox inset="8.7pt,5.1pt,8.7pt,5.1pt">
                  <w:txbxContent>
                    <w:p w:rsidR="00930B51" w:rsidRPr="00735506" w:rsidRDefault="00930B51" w:rsidP="00711DC8">
                      <w:pPr>
                        <w:jc w:val="center"/>
                        <w:rPr>
                          <w:rFonts w:ascii="Times New Roman" w:hAnsi="Times New Roman" w:cs="Times New Roman"/>
                        </w:rPr>
                      </w:pPr>
                      <w:r w:rsidRPr="00735506">
                        <w:rPr>
                          <w:rFonts w:ascii="Times New Roman" w:hAnsi="Times New Roman" w:cs="Times New Roman"/>
                        </w:rPr>
                        <w:t xml:space="preserve">Отказ в приеме документов </w:t>
                      </w:r>
                    </w:p>
                  </w:txbxContent>
                </v:textbox>
              </v:shape>
            </w:pict>
          </mc:Fallback>
        </mc:AlternateContent>
      </w:r>
      <w:r w:rsidRPr="005E75A3">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4515D0E0" wp14:editId="70FAFD4F">
                <wp:simplePos x="0" y="0"/>
                <wp:positionH relativeFrom="column">
                  <wp:posOffset>2009140</wp:posOffset>
                </wp:positionH>
                <wp:positionV relativeFrom="paragraph">
                  <wp:posOffset>1978660</wp:posOffset>
                </wp:positionV>
                <wp:extent cx="0" cy="0"/>
                <wp:effectExtent l="8890" t="59055" r="19685" b="5524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2pt,155.8pt" to="158.2pt,1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">
                <v:stroke endarrow="block"/>
              </v:line>
            </w:pict>
          </mc:Fallback>
        </mc:AlternateContent>
      </w:r>
      <w:r w:rsidRPr="005E75A3">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67D4BB07" wp14:editId="6717FB25">
                <wp:simplePos x="0" y="0"/>
                <wp:positionH relativeFrom="column">
                  <wp:posOffset>2123440</wp:posOffset>
                </wp:positionH>
                <wp:positionV relativeFrom="paragraph">
                  <wp:posOffset>149860</wp:posOffset>
                </wp:positionV>
                <wp:extent cx="0" cy="457200"/>
                <wp:effectExtent l="56515" t="11430" r="57785" b="1714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2pt,11.8pt" to="167.2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">
                <v:stroke endarrow="block"/>
              </v:line>
            </w:pict>
          </mc:Fallback>
        </mc:AlternateContent>
      </w:r>
      <w:r w:rsidRPr="005E75A3">
        <w:rPr>
          <w:rFonts w:ascii="Times New Roman" w:hAnsi="Times New Roman" w:cs="Times New Roman"/>
          <w:noProof/>
          <w:sz w:val="28"/>
          <w:szCs w:val="28"/>
          <w:lang w:eastAsia="ru-RU"/>
        </w:rPr>
        <mc:AlternateContent>
          <mc:Choice Requires="wps">
            <w:drawing>
              <wp:anchor distT="0" distB="0" distL="114935" distR="114935" simplePos="0" relativeHeight="251660288" behindDoc="0" locked="0" layoutInCell="1" allowOverlap="1" wp14:anchorId="1E0AA118" wp14:editId="18D2E9B7">
                <wp:simplePos x="0" y="0"/>
                <wp:positionH relativeFrom="column">
                  <wp:posOffset>1028700</wp:posOffset>
                </wp:positionH>
                <wp:positionV relativeFrom="paragraph">
                  <wp:posOffset>-421640</wp:posOffset>
                </wp:positionV>
                <wp:extent cx="4391660" cy="554355"/>
                <wp:effectExtent l="9525" t="11430" r="8890" b="571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660" cy="554355"/>
                        </a:xfrm>
                        <a:prstGeom prst="rect">
                          <a:avLst/>
                        </a:prstGeom>
                        <a:solidFill>
                          <a:srgbClr val="FFFFFF"/>
                        </a:solidFill>
                        <a:ln w="0">
                          <a:solidFill>
                            <a:srgbClr val="000000"/>
                          </a:solidFill>
                          <a:miter lim="800000"/>
                          <a:headEnd/>
                          <a:tailEnd/>
                        </a:ln>
                      </wps:spPr>
                      <wps:txbx>
                        <w:txbxContent>
                          <w:p w:rsidR="00930B51" w:rsidRPr="00735506" w:rsidRDefault="00930B51" w:rsidP="00711DC8">
                            <w:pPr>
                              <w:jc w:val="center"/>
                              <w:rPr>
                                <w:rFonts w:ascii="Times New Roman" w:hAnsi="Times New Roman" w:cs="Times New Roman"/>
                              </w:rPr>
                            </w:pPr>
                            <w:r w:rsidRPr="005E75A3">
                              <w:rPr>
                                <w:rFonts w:ascii="Times New Roman" w:hAnsi="Times New Roman" w:cs="Times New Roman"/>
                              </w:rPr>
                              <w:t>Прием и регистрация заявления с прилагаемыми документами, предусмотренными настоящим административным регламентом</w:t>
                            </w: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9" type="#_x0000_t202" style="position:absolute;left:0;text-align:left;margin-left:81pt;margin-top:-33.2pt;width:345.8pt;height:43.6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" strokeweight="0">
                <v:textbox inset="8.7pt,5.1pt,8.7pt,5.1pt">
                  <w:txbxContent>
                    <w:p w:rsidR="00930B51" w:rsidRPr="00735506" w:rsidRDefault="00930B51" w:rsidP="00711DC8">
                      <w:pPr>
                        <w:jc w:val="center"/>
                        <w:rPr>
                          <w:rFonts w:ascii="Times New Roman" w:hAnsi="Times New Roman" w:cs="Times New Roman"/>
                        </w:rPr>
                      </w:pPr>
                      <w:r w:rsidRPr="005E75A3">
                        <w:rPr>
                          <w:rFonts w:ascii="Times New Roman" w:hAnsi="Times New Roman" w:cs="Times New Roman"/>
                        </w:rPr>
                        <w:t>Прием и регистрация заявления с прилагаемыми документами, предусмотренными настоящим административным регламентом</w:t>
                      </w:r>
                    </w:p>
                  </w:txbxContent>
                </v:textbox>
              </v:shape>
            </w:pict>
          </mc:Fallback>
        </mc:AlternateContent>
      </w:r>
      <w:r w:rsidRPr="005E75A3">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6E5CDCB5" wp14:editId="7B8BF3AD">
                <wp:simplePos x="0" y="0"/>
                <wp:positionH relativeFrom="column">
                  <wp:posOffset>3037840</wp:posOffset>
                </wp:positionH>
                <wp:positionV relativeFrom="paragraph">
                  <wp:posOffset>476885</wp:posOffset>
                </wp:positionV>
                <wp:extent cx="0" cy="0"/>
                <wp:effectExtent l="8890" t="52705" r="19685" b="6159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2pt,37.55pt" to="239.2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">
                <v:stroke endarrow="block"/>
              </v:line>
            </w:pict>
          </mc:Fallback>
        </mc:AlternateContent>
      </w:r>
    </w:p>
    <w:p w:rsidR="00711DC8" w:rsidRPr="005E75A3" w:rsidRDefault="00711DC8" w:rsidP="00711DC8">
      <w:pPr>
        <w:pStyle w:val="ab"/>
        <w:spacing w:after="0"/>
        <w:jc w:val="center"/>
        <w:rPr>
          <w:rFonts w:ascii="Times New Roman" w:hAnsi="Times New Roman" w:cs="Times New Roman"/>
          <w:b/>
          <w:bCs/>
          <w:color w:val="auto"/>
          <w:sz w:val="28"/>
          <w:szCs w:val="28"/>
        </w:rPr>
      </w:pPr>
    </w:p>
    <w:p w:rsidR="00711DC8" w:rsidRPr="00DD6C87" w:rsidRDefault="00711DC8" w:rsidP="00711DC8">
      <w:pPr>
        <w:pStyle w:val="ab"/>
        <w:spacing w:after="0"/>
        <w:jc w:val="center"/>
        <w:rPr>
          <w:rFonts w:ascii="Times New Roman" w:hAnsi="Times New Roman" w:cs="Times New Roman"/>
          <w:b/>
          <w:bCs/>
          <w:color w:val="auto"/>
          <w:sz w:val="28"/>
          <w:szCs w:val="28"/>
        </w:rPr>
      </w:pPr>
      <w:r w:rsidRPr="005E75A3">
        <w:rPr>
          <w:rFonts w:ascii="Times New Roman" w:hAnsi="Times New Roman" w:cs="Times New Roman"/>
          <w:noProof/>
          <w:sz w:val="28"/>
          <w:szCs w:val="28"/>
        </w:rPr>
        <mc:AlternateContent>
          <mc:Choice Requires="wps">
            <w:drawing>
              <wp:anchor distT="0" distB="0" distL="114935" distR="114935" simplePos="0" relativeHeight="251662336" behindDoc="0" locked="0" layoutInCell="1" allowOverlap="1" wp14:anchorId="54D16CB4" wp14:editId="01442B68">
                <wp:simplePos x="0" y="0"/>
                <wp:positionH relativeFrom="column">
                  <wp:posOffset>240665</wp:posOffset>
                </wp:positionH>
                <wp:positionV relativeFrom="paragraph">
                  <wp:posOffset>152400</wp:posOffset>
                </wp:positionV>
                <wp:extent cx="2809240" cy="885190"/>
                <wp:effectExtent l="0" t="0" r="10160" b="1016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240" cy="885190"/>
                        </a:xfrm>
                        <a:prstGeom prst="rect">
                          <a:avLst/>
                        </a:prstGeom>
                        <a:solidFill>
                          <a:srgbClr val="FFFFFF"/>
                        </a:solidFill>
                        <a:ln w="0">
                          <a:solidFill>
                            <a:srgbClr val="000000"/>
                          </a:solidFill>
                          <a:miter lim="800000"/>
                          <a:headEnd/>
                          <a:tailEnd/>
                        </a:ln>
                      </wps:spPr>
                      <wps:txbx>
                        <w:txbxContent>
                          <w:p w:rsidR="00930B51" w:rsidRPr="00D21A27" w:rsidRDefault="00930B51" w:rsidP="00711DC8">
                            <w:pPr>
                              <w:jc w:val="center"/>
                              <w:rPr>
                                <w:rFonts w:ascii="Times New Roman" w:hAnsi="Times New Roman" w:cs="Times New Roman"/>
                              </w:rPr>
                            </w:pPr>
                            <w:r>
                              <w:rPr>
                                <w:rFonts w:ascii="Times New Roman" w:hAnsi="Times New Roman" w:cs="Times New Roman"/>
                              </w:rPr>
                              <w:t>Принятие решения о предоставлении сведений либо об отказе в предоставлении сведений, содержащихся в ИСОГД</w:t>
                            </w: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0" type="#_x0000_t202" style="position:absolute;left:0;text-align:left;margin-left:18.95pt;margin-top:12pt;width:221.2pt;height:69.7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" strokeweight="0">
                <v:textbox inset="8.7pt,5.1pt,8.7pt,5.1pt">
                  <w:txbxContent>
                    <w:p w:rsidR="00930B51" w:rsidRPr="00D21A27" w:rsidRDefault="00930B51" w:rsidP="00711DC8">
                      <w:pPr>
                        <w:jc w:val="center"/>
                        <w:rPr>
                          <w:rFonts w:ascii="Times New Roman" w:hAnsi="Times New Roman" w:cs="Times New Roman"/>
                        </w:rPr>
                      </w:pPr>
                      <w:r>
                        <w:rPr>
                          <w:rFonts w:ascii="Times New Roman" w:hAnsi="Times New Roman" w:cs="Times New Roman"/>
                        </w:rPr>
                        <w:t>Принятие решения о предоставлении сведений либо об отказе в предоставлении сведений, содержащихся в ИСОГД</w:t>
                      </w:r>
                    </w:p>
                  </w:txbxContent>
                </v:textbox>
              </v:shape>
            </w:pict>
          </mc:Fallback>
        </mc:AlternateContent>
      </w:r>
    </w:p>
    <w:p w:rsidR="00711DC8" w:rsidRPr="00DD6C87" w:rsidRDefault="00711DC8" w:rsidP="00711DC8">
      <w:pPr>
        <w:pStyle w:val="ab"/>
        <w:spacing w:after="0"/>
        <w:jc w:val="center"/>
        <w:rPr>
          <w:rFonts w:ascii="Times New Roman" w:hAnsi="Times New Roman" w:cs="Times New Roman"/>
          <w:b/>
          <w:bCs/>
          <w:color w:val="auto"/>
          <w:sz w:val="28"/>
          <w:szCs w:val="28"/>
        </w:rPr>
      </w:pPr>
    </w:p>
    <w:p w:rsidR="00711DC8" w:rsidRPr="00DD6C87" w:rsidRDefault="00711DC8" w:rsidP="00711DC8">
      <w:pPr>
        <w:pStyle w:val="ab"/>
        <w:spacing w:after="0"/>
        <w:jc w:val="center"/>
        <w:rPr>
          <w:rFonts w:ascii="Times New Roman" w:hAnsi="Times New Roman" w:cs="Times New Roman"/>
          <w:b/>
          <w:bCs/>
          <w:color w:val="auto"/>
          <w:sz w:val="28"/>
          <w:szCs w:val="28"/>
        </w:rPr>
      </w:pPr>
    </w:p>
    <w:p w:rsidR="00711DC8" w:rsidRPr="00DD6C87" w:rsidRDefault="00711DC8" w:rsidP="00711DC8">
      <w:pPr>
        <w:pStyle w:val="ab"/>
        <w:spacing w:after="0"/>
        <w:jc w:val="center"/>
        <w:rPr>
          <w:rFonts w:ascii="Times New Roman" w:hAnsi="Times New Roman" w:cs="Times New Roman"/>
          <w:b/>
          <w:bCs/>
          <w:color w:val="auto"/>
          <w:sz w:val="28"/>
          <w:szCs w:val="28"/>
        </w:rPr>
      </w:pPr>
    </w:p>
    <w:p w:rsidR="00711DC8" w:rsidRPr="00DD6C87" w:rsidRDefault="00711DC8" w:rsidP="00711DC8">
      <w:pPr>
        <w:pStyle w:val="ab"/>
        <w:spacing w:after="0"/>
        <w:jc w:val="center"/>
        <w:rPr>
          <w:rFonts w:ascii="Times New Roman" w:hAnsi="Times New Roman" w:cs="Times New Roman"/>
          <w:b/>
          <w:bCs/>
          <w:color w:val="auto"/>
          <w:sz w:val="28"/>
          <w:szCs w:val="28"/>
        </w:rPr>
      </w:pPr>
      <w:r w:rsidRPr="00DD6C87">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4F1225AA" wp14:editId="063BC62D">
                <wp:simplePos x="0" y="0"/>
                <wp:positionH relativeFrom="column">
                  <wp:posOffset>2359660</wp:posOffset>
                </wp:positionH>
                <wp:positionV relativeFrom="paragraph">
                  <wp:posOffset>143510</wp:posOffset>
                </wp:positionV>
                <wp:extent cx="0" cy="598805"/>
                <wp:effectExtent l="76200" t="0" r="57150" b="4889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8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8pt,11.3pt" to="185.8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">
                <v:stroke endarrow="block"/>
              </v:line>
            </w:pict>
          </mc:Fallback>
        </mc:AlternateContent>
      </w:r>
      <w:r w:rsidRPr="00DD6C87">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3E2E508A" wp14:editId="11D48DB6">
                <wp:simplePos x="0" y="0"/>
                <wp:positionH relativeFrom="column">
                  <wp:posOffset>1212850</wp:posOffset>
                </wp:positionH>
                <wp:positionV relativeFrom="paragraph">
                  <wp:posOffset>143510</wp:posOffset>
                </wp:positionV>
                <wp:extent cx="0" cy="598805"/>
                <wp:effectExtent l="76200" t="0" r="57150" b="4889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8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pt,11.3pt" to="95.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">
                <v:stroke endarrow="block"/>
              </v:line>
            </w:pict>
          </mc:Fallback>
        </mc:AlternateContent>
      </w:r>
    </w:p>
    <w:p w:rsidR="00711DC8" w:rsidRPr="00DD6C87" w:rsidRDefault="00711DC8" w:rsidP="00711DC8">
      <w:pPr>
        <w:pStyle w:val="ab"/>
        <w:spacing w:after="0"/>
        <w:jc w:val="center"/>
        <w:rPr>
          <w:rFonts w:ascii="Times New Roman" w:hAnsi="Times New Roman" w:cs="Times New Roman"/>
          <w:b/>
          <w:bCs/>
          <w:color w:val="auto"/>
          <w:sz w:val="28"/>
          <w:szCs w:val="28"/>
        </w:rPr>
      </w:pPr>
      <w:r w:rsidRPr="00DD6C87">
        <w:rPr>
          <w:rFonts w:ascii="Times New Roman" w:hAnsi="Times New Roman" w:cs="Times New Roman"/>
          <w:noProof/>
          <w:color w:val="auto"/>
          <w:sz w:val="28"/>
          <w:szCs w:val="28"/>
        </w:rPr>
        <mc:AlternateContent>
          <mc:Choice Requires="wps">
            <w:drawing>
              <wp:anchor distT="0" distB="0" distL="114935" distR="114935" simplePos="0" relativeHeight="251671552" behindDoc="0" locked="0" layoutInCell="1" allowOverlap="1" wp14:anchorId="27581A38" wp14:editId="79F2A504">
                <wp:simplePos x="0" y="0"/>
                <wp:positionH relativeFrom="column">
                  <wp:posOffset>2514600</wp:posOffset>
                </wp:positionH>
                <wp:positionV relativeFrom="paragraph">
                  <wp:posOffset>174625</wp:posOffset>
                </wp:positionV>
                <wp:extent cx="685800" cy="342900"/>
                <wp:effectExtent l="0" t="0" r="0" b="381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930B51" w:rsidRPr="00EE3F37" w:rsidRDefault="00930B51" w:rsidP="00711DC8">
                            <w:pPr>
                              <w:jc w:val="center"/>
                            </w:pPr>
                            <w:r>
                              <w:t>Нет</w:t>
                            </w: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1" type="#_x0000_t202" style="position:absolute;left:0;text-align:left;margin-left:198pt;margin-top:13.75pt;width:54pt;height:27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" stroked="f" strokeweight="0">
                <v:textbox inset="8.7pt,5.1pt,8.7pt,5.1pt">
                  <w:txbxContent>
                    <w:p w:rsidR="00930B51" w:rsidRPr="00EE3F37" w:rsidRDefault="00930B51" w:rsidP="00711DC8">
                      <w:pPr>
                        <w:jc w:val="center"/>
                      </w:pPr>
                      <w:r>
                        <w:t>Нет</w:t>
                      </w:r>
                    </w:p>
                  </w:txbxContent>
                </v:textbox>
              </v:shape>
            </w:pict>
          </mc:Fallback>
        </mc:AlternateContent>
      </w:r>
      <w:r w:rsidRPr="00DD6C87">
        <w:rPr>
          <w:rFonts w:ascii="Times New Roman" w:hAnsi="Times New Roman" w:cs="Times New Roman"/>
          <w:noProof/>
          <w:color w:val="auto"/>
          <w:sz w:val="28"/>
          <w:szCs w:val="28"/>
        </w:rPr>
        <mc:AlternateContent>
          <mc:Choice Requires="wps">
            <w:drawing>
              <wp:anchor distT="0" distB="0" distL="114935" distR="114935" simplePos="0" relativeHeight="251670528" behindDoc="0" locked="0" layoutInCell="1" allowOverlap="1" wp14:anchorId="6CB18003" wp14:editId="7088F324">
                <wp:simplePos x="0" y="0"/>
                <wp:positionH relativeFrom="column">
                  <wp:posOffset>685800</wp:posOffset>
                </wp:positionH>
                <wp:positionV relativeFrom="paragraph">
                  <wp:posOffset>174625</wp:posOffset>
                </wp:positionV>
                <wp:extent cx="457200" cy="342900"/>
                <wp:effectExtent l="0" t="0" r="0" b="381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930B51" w:rsidRPr="00EE3F37" w:rsidRDefault="00930B51" w:rsidP="00711DC8">
                            <w:pPr>
                              <w:jc w:val="center"/>
                            </w:pPr>
                            <w:r>
                              <w:t>Да</w:t>
                            </w: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2" type="#_x0000_t202" style="position:absolute;left:0;text-align:left;margin-left:54pt;margin-top:13.75pt;width:36pt;height:27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" stroked="f" strokeweight="0">
                <v:textbox inset="8.7pt,5.1pt,8.7pt,5.1pt">
                  <w:txbxContent>
                    <w:p w:rsidR="00930B51" w:rsidRPr="00EE3F37" w:rsidRDefault="00930B51" w:rsidP="00711DC8">
                      <w:pPr>
                        <w:jc w:val="center"/>
                      </w:pPr>
                      <w:r>
                        <w:t>Да</w:t>
                      </w:r>
                    </w:p>
                  </w:txbxContent>
                </v:textbox>
              </v:shape>
            </w:pict>
          </mc:Fallback>
        </mc:AlternateContent>
      </w:r>
    </w:p>
    <w:p w:rsidR="00711DC8" w:rsidRPr="00DD6C87" w:rsidRDefault="00711DC8" w:rsidP="00711DC8">
      <w:pPr>
        <w:pStyle w:val="ab"/>
        <w:spacing w:after="0"/>
        <w:jc w:val="center"/>
        <w:rPr>
          <w:rFonts w:ascii="Times New Roman" w:hAnsi="Times New Roman" w:cs="Times New Roman"/>
          <w:b/>
          <w:bCs/>
          <w:color w:val="auto"/>
          <w:sz w:val="28"/>
          <w:szCs w:val="28"/>
        </w:rPr>
      </w:pPr>
    </w:p>
    <w:p w:rsidR="00711DC8" w:rsidRPr="00DD6C87" w:rsidRDefault="00711DC8" w:rsidP="00711DC8">
      <w:pPr>
        <w:pStyle w:val="ab"/>
        <w:spacing w:after="0"/>
        <w:jc w:val="center"/>
        <w:rPr>
          <w:rFonts w:ascii="Times New Roman" w:hAnsi="Times New Roman" w:cs="Times New Roman"/>
          <w:b/>
          <w:bCs/>
          <w:color w:val="auto"/>
          <w:sz w:val="28"/>
          <w:szCs w:val="28"/>
        </w:rPr>
      </w:pPr>
    </w:p>
    <w:p w:rsidR="00711DC8" w:rsidRPr="00DD6C87" w:rsidRDefault="00711DC8" w:rsidP="00711DC8">
      <w:pPr>
        <w:pStyle w:val="ab"/>
        <w:spacing w:after="0"/>
        <w:jc w:val="center"/>
        <w:rPr>
          <w:rFonts w:ascii="Times New Roman" w:hAnsi="Times New Roman" w:cs="Times New Roman"/>
          <w:b/>
          <w:bCs/>
          <w:color w:val="auto"/>
          <w:sz w:val="28"/>
          <w:szCs w:val="28"/>
        </w:rPr>
      </w:pPr>
    </w:p>
    <w:p w:rsidR="00711DC8" w:rsidRPr="00DD6C87" w:rsidRDefault="00711DC8" w:rsidP="00711DC8">
      <w:pPr>
        <w:pStyle w:val="ab"/>
        <w:spacing w:before="0" w:after="0"/>
        <w:jc w:val="both"/>
        <w:rPr>
          <w:rFonts w:ascii="Times New Roman" w:hAnsi="Times New Roman" w:cs="Times New Roman"/>
          <w:color w:val="auto"/>
          <w:sz w:val="28"/>
          <w:szCs w:val="28"/>
        </w:rPr>
      </w:pPr>
      <w:r w:rsidRPr="00DD6C87">
        <w:rPr>
          <w:rFonts w:ascii="Times New Roman" w:hAnsi="Times New Roman" w:cs="Times New Roman"/>
          <w:noProof/>
          <w:color w:val="auto"/>
          <w:sz w:val="28"/>
          <w:szCs w:val="28"/>
        </w:rPr>
        <mc:AlternateContent>
          <mc:Choice Requires="wps">
            <w:drawing>
              <wp:anchor distT="0" distB="0" distL="114935" distR="114935" simplePos="0" relativeHeight="251664384" behindDoc="0" locked="0" layoutInCell="1" allowOverlap="1" wp14:anchorId="3BD81197" wp14:editId="6B27B481">
                <wp:simplePos x="0" y="0"/>
                <wp:positionH relativeFrom="column">
                  <wp:posOffset>2053590</wp:posOffset>
                </wp:positionH>
                <wp:positionV relativeFrom="paragraph">
                  <wp:posOffset>9525</wp:posOffset>
                </wp:positionV>
                <wp:extent cx="2286000" cy="2400300"/>
                <wp:effectExtent l="0" t="0" r="19050" b="1905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400300"/>
                        </a:xfrm>
                        <a:prstGeom prst="rect">
                          <a:avLst/>
                        </a:prstGeom>
                        <a:solidFill>
                          <a:srgbClr val="FFFFFF"/>
                        </a:solidFill>
                        <a:ln w="0">
                          <a:solidFill>
                            <a:srgbClr val="000000"/>
                          </a:solidFill>
                          <a:miter lim="800000"/>
                          <a:headEnd/>
                          <a:tailEnd/>
                        </a:ln>
                      </wps:spPr>
                      <wps:txbx>
                        <w:txbxContent>
                          <w:p w:rsidR="00930B51" w:rsidRPr="00735506" w:rsidRDefault="00930B51" w:rsidP="00711DC8">
                            <w:pPr>
                              <w:tabs>
                                <w:tab w:val="left" w:pos="709"/>
                              </w:tabs>
                              <w:autoSpaceDE w:val="0"/>
                              <w:jc w:val="center"/>
                              <w:rPr>
                                <w:rFonts w:ascii="Times New Roman" w:hAnsi="Times New Roman" w:cs="Times New Roman"/>
                              </w:rPr>
                            </w:pPr>
                            <w:r w:rsidRPr="00735506">
                              <w:rPr>
                                <w:rFonts w:ascii="Times New Roman" w:hAnsi="Times New Roman" w:cs="Times New Roman"/>
                              </w:rPr>
                              <w:t xml:space="preserve">Выдача (направление) заявителю или его представителю письменного мотивированного отказа Администрации </w:t>
                            </w:r>
                            <w:proofErr w:type="spellStart"/>
                            <w:r w:rsidRPr="00735506">
                              <w:rPr>
                                <w:rFonts w:ascii="Times New Roman" w:hAnsi="Times New Roman" w:cs="Times New Roman"/>
                              </w:rPr>
                              <w:t>Шелеховского</w:t>
                            </w:r>
                            <w:proofErr w:type="spellEnd"/>
                            <w:r w:rsidRPr="00735506">
                              <w:rPr>
                                <w:rFonts w:ascii="Times New Roman" w:hAnsi="Times New Roman" w:cs="Times New Roman"/>
                              </w:rPr>
                              <w:t xml:space="preserve"> муниципального района в представлении сведений, содержащихся в </w:t>
                            </w:r>
                            <w:r>
                              <w:rPr>
                                <w:rFonts w:ascii="Times New Roman" w:hAnsi="Times New Roman" w:cs="Times New Roman"/>
                              </w:rPr>
                              <w:t>ИСОГД</w:t>
                            </w: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33" type="#_x0000_t202" style="position:absolute;left:0;text-align:left;margin-left:161.7pt;margin-top:.75pt;width:180pt;height:189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" strokeweight="0">
                <v:textbox inset="8.7pt,5.1pt,8.7pt,5.1pt">
                  <w:txbxContent>
                    <w:p w:rsidR="00930B51" w:rsidRPr="00735506" w:rsidRDefault="00930B51" w:rsidP="00711DC8">
                      <w:pPr>
                        <w:tabs>
                          <w:tab w:val="left" w:pos="709"/>
                        </w:tabs>
                        <w:autoSpaceDE w:val="0"/>
                        <w:jc w:val="center"/>
                        <w:rPr>
                          <w:rFonts w:ascii="Times New Roman" w:hAnsi="Times New Roman" w:cs="Times New Roman"/>
                        </w:rPr>
                      </w:pPr>
                      <w:r w:rsidRPr="00735506">
                        <w:rPr>
                          <w:rFonts w:ascii="Times New Roman" w:hAnsi="Times New Roman" w:cs="Times New Roman"/>
                        </w:rPr>
                        <w:t xml:space="preserve">Выдача (направление) заявителю или его представителю письменного мотивированного отказа Администрации </w:t>
                      </w:r>
                      <w:proofErr w:type="spellStart"/>
                      <w:r w:rsidRPr="00735506">
                        <w:rPr>
                          <w:rFonts w:ascii="Times New Roman" w:hAnsi="Times New Roman" w:cs="Times New Roman"/>
                        </w:rPr>
                        <w:t>Шелеховского</w:t>
                      </w:r>
                      <w:proofErr w:type="spellEnd"/>
                      <w:r w:rsidRPr="00735506">
                        <w:rPr>
                          <w:rFonts w:ascii="Times New Roman" w:hAnsi="Times New Roman" w:cs="Times New Roman"/>
                        </w:rPr>
                        <w:t xml:space="preserve"> муниципального района в представлении сведений, содержащихся в </w:t>
                      </w:r>
                      <w:r>
                        <w:rPr>
                          <w:rFonts w:ascii="Times New Roman" w:hAnsi="Times New Roman" w:cs="Times New Roman"/>
                        </w:rPr>
                        <w:t>ИСОГД</w:t>
                      </w:r>
                    </w:p>
                  </w:txbxContent>
                </v:textbox>
              </v:shape>
            </w:pict>
          </mc:Fallback>
        </mc:AlternateContent>
      </w:r>
      <w:r w:rsidRPr="00DD6C87">
        <w:rPr>
          <w:rFonts w:ascii="Times New Roman" w:hAnsi="Times New Roman" w:cs="Times New Roman"/>
          <w:noProof/>
          <w:color w:val="auto"/>
          <w:sz w:val="28"/>
          <w:szCs w:val="28"/>
        </w:rPr>
        <mc:AlternateContent>
          <mc:Choice Requires="wps">
            <w:drawing>
              <wp:anchor distT="0" distB="0" distL="114935" distR="114935" simplePos="0" relativeHeight="251663360" behindDoc="0" locked="0" layoutInCell="1" allowOverlap="1" wp14:anchorId="6D44B338" wp14:editId="7F9C5D02">
                <wp:simplePos x="0" y="0"/>
                <wp:positionH relativeFrom="column">
                  <wp:posOffset>-228600</wp:posOffset>
                </wp:positionH>
                <wp:positionV relativeFrom="paragraph">
                  <wp:posOffset>10795</wp:posOffset>
                </wp:positionV>
                <wp:extent cx="1828800" cy="2400300"/>
                <wp:effectExtent l="9525" t="9525" r="9525" b="952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400300"/>
                        </a:xfrm>
                        <a:prstGeom prst="rect">
                          <a:avLst/>
                        </a:prstGeom>
                        <a:solidFill>
                          <a:srgbClr val="FFFFFF"/>
                        </a:solidFill>
                        <a:ln w="0">
                          <a:solidFill>
                            <a:srgbClr val="000000"/>
                          </a:solidFill>
                          <a:miter lim="800000"/>
                          <a:headEnd/>
                          <a:tailEnd/>
                        </a:ln>
                      </wps:spPr>
                      <wps:txbx>
                        <w:txbxContent>
                          <w:p w:rsidR="00930B51" w:rsidRPr="00735506" w:rsidRDefault="00930B51" w:rsidP="00711DC8">
                            <w:pPr>
                              <w:jc w:val="center"/>
                              <w:rPr>
                                <w:rFonts w:ascii="Times New Roman" w:hAnsi="Times New Roman" w:cs="Times New Roman"/>
                              </w:rPr>
                            </w:pPr>
                            <w:r w:rsidRPr="00735506">
                              <w:rPr>
                                <w:rFonts w:ascii="Times New Roman" w:hAnsi="Times New Roman" w:cs="Times New Roman"/>
                              </w:rPr>
                              <w:t xml:space="preserve">Выдача (направление) заявителю или его представителю сведений, содержащихся в </w:t>
                            </w:r>
                            <w:r>
                              <w:rPr>
                                <w:rFonts w:ascii="Times New Roman" w:hAnsi="Times New Roman" w:cs="Times New Roman"/>
                              </w:rPr>
                              <w:t>ИСОГД</w:t>
                            </w:r>
                          </w:p>
                          <w:p w:rsidR="00930B51" w:rsidRPr="007C220E" w:rsidRDefault="00930B51" w:rsidP="00711DC8">
                            <w:pPr>
                              <w:jc w:val="center"/>
                            </w:pPr>
                          </w:p>
                          <w:p w:rsidR="00930B51" w:rsidRDefault="00930B51" w:rsidP="00711DC8">
                            <w:pPr>
                              <w:jc w:val="center"/>
                            </w:pPr>
                          </w:p>
                          <w:p w:rsidR="00930B51" w:rsidRPr="00911977" w:rsidRDefault="00930B51" w:rsidP="00711DC8">
                            <w:pPr>
                              <w:jc w:val="center"/>
                            </w:pP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4" type="#_x0000_t202" style="position:absolute;left:0;text-align:left;margin-left:-18pt;margin-top:.85pt;width:2in;height:189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" strokeweight="0">
                <v:textbox inset="8.7pt,5.1pt,8.7pt,5.1pt">
                  <w:txbxContent>
                    <w:p w:rsidR="00930B51" w:rsidRPr="00735506" w:rsidRDefault="00930B51" w:rsidP="00711DC8">
                      <w:pPr>
                        <w:jc w:val="center"/>
                        <w:rPr>
                          <w:rFonts w:ascii="Times New Roman" w:hAnsi="Times New Roman" w:cs="Times New Roman"/>
                        </w:rPr>
                      </w:pPr>
                      <w:r w:rsidRPr="00735506">
                        <w:rPr>
                          <w:rFonts w:ascii="Times New Roman" w:hAnsi="Times New Roman" w:cs="Times New Roman"/>
                        </w:rPr>
                        <w:t xml:space="preserve">Выдача (направление) заявителю или его представителю сведений, содержащихся в </w:t>
                      </w:r>
                      <w:r>
                        <w:rPr>
                          <w:rFonts w:ascii="Times New Roman" w:hAnsi="Times New Roman" w:cs="Times New Roman"/>
                        </w:rPr>
                        <w:t>ИСОГД</w:t>
                      </w:r>
                    </w:p>
                    <w:p w:rsidR="00930B51" w:rsidRPr="007C220E" w:rsidRDefault="00930B51" w:rsidP="00711DC8">
                      <w:pPr>
                        <w:jc w:val="center"/>
                      </w:pPr>
                    </w:p>
                    <w:p w:rsidR="00930B51" w:rsidRDefault="00930B51" w:rsidP="00711DC8">
                      <w:pPr>
                        <w:jc w:val="center"/>
                      </w:pPr>
                    </w:p>
                    <w:p w:rsidR="00930B51" w:rsidRPr="00911977" w:rsidRDefault="00930B51" w:rsidP="00711DC8">
                      <w:pPr>
                        <w:jc w:val="center"/>
                      </w:pPr>
                    </w:p>
                  </w:txbxContent>
                </v:textbox>
              </v:shape>
            </w:pict>
          </mc:Fallback>
        </mc:AlternateContent>
      </w:r>
      <w:r w:rsidRPr="00DD6C87">
        <w:rPr>
          <w:rFonts w:ascii="Times New Roman" w:hAnsi="Times New Roman" w:cs="Times New Roman"/>
          <w:color w:val="auto"/>
          <w:sz w:val="28"/>
          <w:szCs w:val="28"/>
        </w:rPr>
        <w:t xml:space="preserve">                                                                                      </w:t>
      </w:r>
    </w:p>
    <w:p w:rsidR="00711DC8" w:rsidRPr="00DD6C87" w:rsidRDefault="00711DC8" w:rsidP="00711DC8">
      <w:pPr>
        <w:pStyle w:val="ab"/>
        <w:spacing w:before="0" w:after="0"/>
        <w:jc w:val="both"/>
        <w:rPr>
          <w:rFonts w:ascii="Times New Roman" w:hAnsi="Times New Roman" w:cs="Times New Roman"/>
          <w:color w:val="auto"/>
          <w:sz w:val="28"/>
          <w:szCs w:val="28"/>
        </w:rPr>
      </w:pPr>
    </w:p>
    <w:p w:rsidR="00711DC8" w:rsidRPr="00DD6C87" w:rsidRDefault="00711DC8" w:rsidP="00711DC8">
      <w:pPr>
        <w:spacing w:after="0"/>
        <w:jc w:val="right"/>
        <w:rPr>
          <w:rFonts w:ascii="Times New Roman" w:hAnsi="Times New Roman" w:cs="Times New Roman"/>
          <w:sz w:val="28"/>
          <w:szCs w:val="28"/>
        </w:rPr>
      </w:pPr>
    </w:p>
    <w:p w:rsidR="00711DC8" w:rsidRPr="00DD6C87" w:rsidRDefault="00711DC8" w:rsidP="00711DC8">
      <w:pPr>
        <w:spacing w:after="0"/>
        <w:jc w:val="right"/>
        <w:rPr>
          <w:rFonts w:ascii="Times New Roman" w:hAnsi="Times New Roman" w:cs="Times New Roman"/>
          <w:sz w:val="28"/>
          <w:szCs w:val="28"/>
        </w:rPr>
      </w:pPr>
    </w:p>
    <w:p w:rsidR="00711DC8" w:rsidRPr="00DD6C87" w:rsidRDefault="00711DC8" w:rsidP="00711DC8">
      <w:pPr>
        <w:spacing w:after="0"/>
        <w:jc w:val="right"/>
        <w:rPr>
          <w:rFonts w:ascii="Times New Roman" w:hAnsi="Times New Roman" w:cs="Times New Roman"/>
          <w:sz w:val="28"/>
          <w:szCs w:val="28"/>
        </w:rPr>
      </w:pPr>
    </w:p>
    <w:p w:rsidR="00711DC8" w:rsidRPr="00DD6C87" w:rsidRDefault="00711DC8" w:rsidP="00711DC8">
      <w:pPr>
        <w:spacing w:after="0"/>
        <w:jc w:val="right"/>
        <w:rPr>
          <w:rFonts w:ascii="Times New Roman" w:hAnsi="Times New Roman" w:cs="Times New Roman"/>
          <w:sz w:val="28"/>
          <w:szCs w:val="28"/>
        </w:rPr>
      </w:pPr>
    </w:p>
    <w:p w:rsidR="00711DC8" w:rsidRPr="00DD6C87" w:rsidRDefault="00711DC8" w:rsidP="00711DC8">
      <w:pPr>
        <w:spacing w:after="0"/>
        <w:jc w:val="right"/>
        <w:rPr>
          <w:rFonts w:ascii="Times New Roman" w:hAnsi="Times New Roman" w:cs="Times New Roman"/>
          <w:sz w:val="28"/>
          <w:szCs w:val="28"/>
        </w:rPr>
      </w:pPr>
    </w:p>
    <w:p w:rsidR="00711DC8" w:rsidRPr="00DD6C87" w:rsidRDefault="00711DC8" w:rsidP="00711DC8">
      <w:pPr>
        <w:spacing w:after="0"/>
        <w:jc w:val="right"/>
        <w:rPr>
          <w:rFonts w:ascii="Times New Roman" w:hAnsi="Times New Roman" w:cs="Times New Roman"/>
          <w:sz w:val="28"/>
          <w:szCs w:val="28"/>
        </w:rPr>
      </w:pPr>
    </w:p>
    <w:p w:rsidR="00711DC8" w:rsidRPr="00DD6C87" w:rsidRDefault="00711DC8" w:rsidP="00711DC8">
      <w:pPr>
        <w:spacing w:after="0"/>
        <w:jc w:val="right"/>
        <w:rPr>
          <w:rFonts w:ascii="Times New Roman" w:hAnsi="Times New Roman" w:cs="Times New Roman"/>
          <w:sz w:val="28"/>
          <w:szCs w:val="28"/>
        </w:rPr>
      </w:pPr>
    </w:p>
    <w:p w:rsidR="00711DC8" w:rsidRPr="00DD6C87" w:rsidRDefault="00711DC8" w:rsidP="00711DC8">
      <w:pPr>
        <w:spacing w:after="0"/>
        <w:jc w:val="right"/>
        <w:rPr>
          <w:rFonts w:ascii="Times New Roman" w:hAnsi="Times New Roman" w:cs="Times New Roman"/>
          <w:sz w:val="28"/>
          <w:szCs w:val="28"/>
        </w:rPr>
      </w:pPr>
    </w:p>
    <w:p w:rsidR="00711DC8" w:rsidRPr="00DD6C87" w:rsidRDefault="00711DC8" w:rsidP="00711DC8">
      <w:pPr>
        <w:spacing w:after="0"/>
        <w:rPr>
          <w:rFonts w:ascii="Times New Roman" w:hAnsi="Times New Roman" w:cs="Times New Roman"/>
          <w:sz w:val="28"/>
          <w:szCs w:val="28"/>
        </w:rPr>
      </w:pPr>
    </w:p>
    <w:p w:rsidR="00711DC8" w:rsidRPr="00DD6C87" w:rsidRDefault="00711DC8" w:rsidP="00711DC8">
      <w:pPr>
        <w:spacing w:after="0" w:line="240" w:lineRule="auto"/>
        <w:jc w:val="right"/>
        <w:rPr>
          <w:rFonts w:ascii="Times New Roman" w:eastAsia="Times New Roman" w:hAnsi="Times New Roman" w:cs="Times New Roman"/>
          <w:sz w:val="24"/>
          <w:szCs w:val="24"/>
        </w:rPr>
      </w:pPr>
      <w:r w:rsidRPr="00DD6C87">
        <w:rPr>
          <w:rFonts w:ascii="Times New Roman" w:eastAsia="Times New Roman" w:hAnsi="Times New Roman" w:cs="Times New Roman"/>
          <w:sz w:val="24"/>
          <w:szCs w:val="24"/>
        </w:rPr>
        <w:lastRenderedPageBreak/>
        <w:t xml:space="preserve">Приложение  3 </w:t>
      </w:r>
    </w:p>
    <w:p w:rsidR="00711DC8" w:rsidRPr="00DD6C87" w:rsidRDefault="00711DC8" w:rsidP="00711DC8">
      <w:pPr>
        <w:spacing w:after="0" w:line="240" w:lineRule="auto"/>
        <w:jc w:val="right"/>
        <w:rPr>
          <w:rFonts w:ascii="Times New Roman" w:eastAsia="Times New Roman" w:hAnsi="Times New Roman" w:cs="Times New Roman"/>
          <w:sz w:val="24"/>
          <w:szCs w:val="24"/>
        </w:rPr>
      </w:pPr>
      <w:r w:rsidRPr="00DD6C87">
        <w:rPr>
          <w:rFonts w:ascii="Times New Roman" w:eastAsia="Times New Roman" w:hAnsi="Times New Roman" w:cs="Times New Roman"/>
          <w:sz w:val="24"/>
          <w:szCs w:val="24"/>
        </w:rPr>
        <w:t xml:space="preserve">к Административному регламенту </w:t>
      </w:r>
    </w:p>
    <w:p w:rsidR="00711DC8" w:rsidRPr="00DD6C87" w:rsidRDefault="00711DC8" w:rsidP="00711DC8">
      <w:pPr>
        <w:spacing w:after="0" w:line="240" w:lineRule="auto"/>
        <w:jc w:val="right"/>
        <w:rPr>
          <w:rFonts w:ascii="Times New Roman" w:eastAsia="Times New Roman" w:hAnsi="Times New Roman" w:cs="Times New Roman"/>
          <w:sz w:val="24"/>
          <w:szCs w:val="24"/>
        </w:rPr>
      </w:pPr>
      <w:r w:rsidRPr="00DD6C87">
        <w:rPr>
          <w:rFonts w:ascii="Times New Roman" w:eastAsia="Times New Roman" w:hAnsi="Times New Roman" w:cs="Times New Roman"/>
          <w:sz w:val="24"/>
          <w:szCs w:val="24"/>
        </w:rPr>
        <w:t xml:space="preserve">предоставления муниципальной услуги </w:t>
      </w:r>
    </w:p>
    <w:p w:rsidR="00711DC8" w:rsidRPr="00DD6C87" w:rsidRDefault="00711DC8" w:rsidP="00711DC8">
      <w:pPr>
        <w:spacing w:after="0" w:line="240" w:lineRule="auto"/>
        <w:jc w:val="right"/>
        <w:rPr>
          <w:rFonts w:ascii="Times New Roman" w:eastAsia="Times New Roman" w:hAnsi="Times New Roman" w:cs="Times New Roman"/>
          <w:sz w:val="24"/>
          <w:szCs w:val="24"/>
        </w:rPr>
      </w:pPr>
      <w:r w:rsidRPr="00DD6C87">
        <w:rPr>
          <w:rFonts w:ascii="Times New Roman" w:eastAsia="Times New Roman" w:hAnsi="Times New Roman" w:cs="Times New Roman"/>
          <w:sz w:val="24"/>
          <w:szCs w:val="24"/>
        </w:rPr>
        <w:t xml:space="preserve">«Предварительное согласование </w:t>
      </w:r>
    </w:p>
    <w:p w:rsidR="00711DC8" w:rsidRPr="00DD6C87" w:rsidRDefault="00711DC8" w:rsidP="00711DC8">
      <w:pPr>
        <w:spacing w:after="0" w:line="240" w:lineRule="auto"/>
        <w:jc w:val="right"/>
        <w:rPr>
          <w:rFonts w:ascii="Times New Roman" w:eastAsia="Times New Roman" w:hAnsi="Times New Roman" w:cs="Times New Roman"/>
          <w:sz w:val="24"/>
          <w:szCs w:val="24"/>
        </w:rPr>
      </w:pPr>
      <w:r w:rsidRPr="00DD6C87">
        <w:rPr>
          <w:rFonts w:ascii="Times New Roman" w:eastAsia="Times New Roman" w:hAnsi="Times New Roman" w:cs="Times New Roman"/>
          <w:sz w:val="24"/>
          <w:szCs w:val="24"/>
        </w:rPr>
        <w:t xml:space="preserve">предоставления земельного участка»  </w:t>
      </w:r>
    </w:p>
    <w:p w:rsidR="00711DC8" w:rsidRPr="00DD6C87" w:rsidRDefault="00711DC8" w:rsidP="00711DC8">
      <w:pPr>
        <w:spacing w:after="0" w:line="240" w:lineRule="auto"/>
        <w:jc w:val="center"/>
        <w:rPr>
          <w:rFonts w:ascii="Times New Roman" w:eastAsia="Times New Roman" w:hAnsi="Times New Roman" w:cs="Times New Roman"/>
          <w:b/>
          <w:sz w:val="24"/>
          <w:szCs w:val="24"/>
        </w:rPr>
      </w:pPr>
    </w:p>
    <w:p w:rsidR="00711DC8" w:rsidRPr="00DD6C87" w:rsidRDefault="00711DC8" w:rsidP="00711DC8">
      <w:pPr>
        <w:spacing w:after="0" w:line="240" w:lineRule="auto"/>
        <w:ind w:left="3544"/>
        <w:jc w:val="both"/>
        <w:rPr>
          <w:rFonts w:ascii="Times New Roman" w:eastAsia="Times New Roman" w:hAnsi="Times New Roman" w:cs="Times New Roman"/>
          <w:sz w:val="24"/>
          <w:szCs w:val="24"/>
        </w:rPr>
      </w:pPr>
      <w:r w:rsidRPr="00DD6C87">
        <w:rPr>
          <w:rFonts w:ascii="Times New Roman" w:eastAsia="Times New Roman" w:hAnsi="Times New Roman" w:cs="Times New Roman"/>
          <w:sz w:val="24"/>
          <w:szCs w:val="24"/>
        </w:rPr>
        <w:t>________________________________________________</w:t>
      </w:r>
    </w:p>
    <w:p w:rsidR="00711DC8" w:rsidRPr="00DD6C87" w:rsidRDefault="00711DC8" w:rsidP="00711DC8">
      <w:pPr>
        <w:spacing w:after="0" w:line="240" w:lineRule="auto"/>
        <w:ind w:left="3544"/>
        <w:jc w:val="center"/>
        <w:rPr>
          <w:rFonts w:ascii="Times New Roman" w:eastAsia="Times New Roman" w:hAnsi="Times New Roman" w:cs="Times New Roman"/>
          <w:sz w:val="20"/>
          <w:szCs w:val="20"/>
        </w:rPr>
      </w:pPr>
      <w:proofErr w:type="gramStart"/>
      <w:r w:rsidRPr="00DD6C87">
        <w:rPr>
          <w:rFonts w:ascii="Times New Roman" w:eastAsia="Times New Roman" w:hAnsi="Times New Roman" w:cs="Times New Roman"/>
          <w:sz w:val="20"/>
          <w:szCs w:val="20"/>
        </w:rPr>
        <w:t>(наименование уполномоченного органа,</w:t>
      </w:r>
      <w:proofErr w:type="gramEnd"/>
    </w:p>
    <w:p w:rsidR="00711DC8" w:rsidRPr="00DD6C87" w:rsidRDefault="00711DC8" w:rsidP="00711DC8">
      <w:pPr>
        <w:spacing w:after="0" w:line="240" w:lineRule="auto"/>
        <w:ind w:left="3544"/>
        <w:jc w:val="center"/>
        <w:rPr>
          <w:rFonts w:ascii="Times New Roman" w:eastAsia="Times New Roman" w:hAnsi="Times New Roman" w:cs="Times New Roman"/>
          <w:sz w:val="20"/>
          <w:szCs w:val="20"/>
        </w:rPr>
      </w:pPr>
      <w:r w:rsidRPr="00DD6C87">
        <w:rPr>
          <w:rFonts w:ascii="Times New Roman" w:eastAsia="Times New Roman" w:hAnsi="Times New Roman" w:cs="Times New Roman"/>
          <w:sz w:val="20"/>
          <w:szCs w:val="20"/>
        </w:rPr>
        <w:t>лица, которому адресована жалоба)</w:t>
      </w:r>
    </w:p>
    <w:p w:rsidR="00711DC8" w:rsidRPr="00DD6C87" w:rsidRDefault="00711DC8" w:rsidP="00711DC8">
      <w:pPr>
        <w:spacing w:after="0" w:line="240" w:lineRule="auto"/>
        <w:ind w:left="3544"/>
        <w:jc w:val="both"/>
        <w:rPr>
          <w:rFonts w:ascii="Times New Roman" w:eastAsia="Times New Roman" w:hAnsi="Times New Roman" w:cs="Times New Roman"/>
          <w:sz w:val="24"/>
          <w:szCs w:val="24"/>
        </w:rPr>
      </w:pPr>
    </w:p>
    <w:p w:rsidR="00711DC8" w:rsidRPr="00DD6C87" w:rsidRDefault="00711DC8" w:rsidP="00711DC8">
      <w:pPr>
        <w:spacing w:after="0" w:line="240" w:lineRule="auto"/>
        <w:ind w:left="3544"/>
        <w:jc w:val="both"/>
        <w:rPr>
          <w:rFonts w:ascii="Times New Roman" w:eastAsia="Times New Roman" w:hAnsi="Times New Roman" w:cs="Times New Roman"/>
          <w:sz w:val="24"/>
          <w:szCs w:val="24"/>
        </w:rPr>
      </w:pPr>
      <w:r w:rsidRPr="00DD6C87">
        <w:rPr>
          <w:rFonts w:ascii="Times New Roman" w:eastAsia="Times New Roman" w:hAnsi="Times New Roman" w:cs="Times New Roman"/>
          <w:sz w:val="24"/>
          <w:szCs w:val="24"/>
        </w:rPr>
        <w:t>от  _____________________________________________</w:t>
      </w:r>
    </w:p>
    <w:p w:rsidR="00711DC8" w:rsidRPr="00DD6C87" w:rsidRDefault="00711DC8" w:rsidP="00711DC8">
      <w:pPr>
        <w:spacing w:after="0" w:line="240" w:lineRule="auto"/>
        <w:ind w:left="3544"/>
        <w:jc w:val="center"/>
        <w:rPr>
          <w:rFonts w:ascii="Times New Roman" w:eastAsia="Times New Roman" w:hAnsi="Times New Roman" w:cs="Times New Roman"/>
          <w:sz w:val="20"/>
          <w:szCs w:val="20"/>
        </w:rPr>
      </w:pPr>
      <w:r w:rsidRPr="00DD6C87">
        <w:rPr>
          <w:rFonts w:ascii="Times New Roman" w:eastAsia="Times New Roman" w:hAnsi="Times New Roman" w:cs="Times New Roman"/>
          <w:sz w:val="20"/>
          <w:szCs w:val="20"/>
        </w:rPr>
        <w:t>(ФИО заинтересованного лица, представителя)</w:t>
      </w:r>
    </w:p>
    <w:p w:rsidR="00711DC8" w:rsidRPr="00DD6C87" w:rsidRDefault="00711DC8" w:rsidP="00711DC8">
      <w:pPr>
        <w:spacing w:after="0" w:line="240" w:lineRule="auto"/>
        <w:ind w:left="3544"/>
        <w:jc w:val="both"/>
        <w:rPr>
          <w:rFonts w:ascii="Times New Roman" w:eastAsia="Times New Roman" w:hAnsi="Times New Roman" w:cs="Times New Roman"/>
          <w:sz w:val="24"/>
          <w:szCs w:val="24"/>
        </w:rPr>
      </w:pPr>
    </w:p>
    <w:p w:rsidR="00711DC8" w:rsidRPr="00DD6C87" w:rsidRDefault="00711DC8" w:rsidP="00711DC8">
      <w:pPr>
        <w:spacing w:after="0" w:line="240" w:lineRule="auto"/>
        <w:jc w:val="center"/>
        <w:rPr>
          <w:rFonts w:ascii="Times New Roman" w:eastAsia="Times New Roman" w:hAnsi="Times New Roman" w:cs="Times New Roman"/>
          <w:b/>
          <w:sz w:val="24"/>
          <w:szCs w:val="24"/>
        </w:rPr>
      </w:pPr>
    </w:p>
    <w:p w:rsidR="00711DC8" w:rsidRPr="00DD6C87" w:rsidRDefault="00711DC8" w:rsidP="00711DC8">
      <w:pPr>
        <w:spacing w:after="0" w:line="240" w:lineRule="auto"/>
        <w:jc w:val="center"/>
        <w:rPr>
          <w:rFonts w:ascii="Times New Roman" w:eastAsia="Times New Roman" w:hAnsi="Times New Roman" w:cs="Times New Roman"/>
          <w:b/>
          <w:sz w:val="24"/>
          <w:szCs w:val="24"/>
        </w:rPr>
      </w:pPr>
      <w:r w:rsidRPr="00DD6C87">
        <w:rPr>
          <w:rFonts w:ascii="Times New Roman" w:eastAsia="Times New Roman" w:hAnsi="Times New Roman" w:cs="Times New Roman"/>
          <w:b/>
          <w:sz w:val="24"/>
          <w:szCs w:val="24"/>
        </w:rPr>
        <w:t>Жалоба</w:t>
      </w:r>
    </w:p>
    <w:p w:rsidR="00711DC8" w:rsidRPr="00DD6C87" w:rsidRDefault="00711DC8" w:rsidP="00711DC8">
      <w:pPr>
        <w:spacing w:after="0" w:line="240" w:lineRule="auto"/>
        <w:jc w:val="center"/>
        <w:rPr>
          <w:rFonts w:ascii="Times New Roman" w:eastAsia="Times New Roman" w:hAnsi="Times New Roman" w:cs="Times New Roman"/>
          <w:b/>
          <w:sz w:val="24"/>
          <w:szCs w:val="24"/>
        </w:rPr>
      </w:pPr>
      <w:r w:rsidRPr="00DD6C87">
        <w:rPr>
          <w:rFonts w:ascii="Times New Roman" w:eastAsia="Times New Roman" w:hAnsi="Times New Roman" w:cs="Times New Roman"/>
          <w:b/>
          <w:sz w:val="24"/>
          <w:szCs w:val="24"/>
        </w:rPr>
        <w:t>на решение, действие (бездействие)</w:t>
      </w:r>
    </w:p>
    <w:p w:rsidR="00711DC8" w:rsidRPr="00DD6C87" w:rsidRDefault="00711DC8" w:rsidP="00711DC8">
      <w:pPr>
        <w:spacing w:after="0" w:line="240" w:lineRule="auto"/>
        <w:jc w:val="both"/>
        <w:rPr>
          <w:rFonts w:ascii="Times New Roman" w:eastAsia="Times New Roman" w:hAnsi="Times New Roman" w:cs="Times New Roman"/>
          <w:sz w:val="24"/>
          <w:szCs w:val="24"/>
        </w:rPr>
      </w:pPr>
    </w:p>
    <w:p w:rsidR="00711DC8" w:rsidRPr="00DD6C87" w:rsidRDefault="00711DC8" w:rsidP="00711DC8">
      <w:pPr>
        <w:spacing w:after="0" w:line="240" w:lineRule="auto"/>
        <w:ind w:firstLine="709"/>
        <w:jc w:val="both"/>
        <w:rPr>
          <w:rFonts w:ascii="Times New Roman" w:eastAsia="Times New Roman" w:hAnsi="Times New Roman" w:cs="Times New Roman"/>
          <w:sz w:val="24"/>
          <w:szCs w:val="24"/>
        </w:rPr>
      </w:pPr>
      <w:r w:rsidRPr="00DD6C87">
        <w:rPr>
          <w:rFonts w:ascii="Times New Roman" w:eastAsia="Times New Roman" w:hAnsi="Times New Roman" w:cs="Times New Roman"/>
          <w:sz w:val="24"/>
          <w:szCs w:val="24"/>
        </w:rPr>
        <w:t>Я, ____________________________________________________________________</w:t>
      </w:r>
    </w:p>
    <w:p w:rsidR="00711DC8" w:rsidRPr="00DD6C87" w:rsidRDefault="00711DC8" w:rsidP="00711DC8">
      <w:pPr>
        <w:spacing w:after="0" w:line="240" w:lineRule="auto"/>
        <w:jc w:val="center"/>
        <w:rPr>
          <w:rFonts w:ascii="Times New Roman" w:eastAsia="Times New Roman" w:hAnsi="Times New Roman" w:cs="Times New Roman"/>
          <w:sz w:val="20"/>
          <w:szCs w:val="20"/>
        </w:rPr>
      </w:pPr>
      <w:r w:rsidRPr="00DD6C87">
        <w:rPr>
          <w:rFonts w:ascii="Times New Roman" w:eastAsia="Times New Roman" w:hAnsi="Times New Roman" w:cs="Times New Roman"/>
          <w:sz w:val="20"/>
          <w:szCs w:val="20"/>
        </w:rPr>
        <w:t>(ФИО заинтересованного лица), место жительства:</w:t>
      </w:r>
    </w:p>
    <w:p w:rsidR="00711DC8" w:rsidRPr="00DD6C87" w:rsidRDefault="00711DC8" w:rsidP="00711DC8">
      <w:pPr>
        <w:spacing w:after="0" w:line="240" w:lineRule="auto"/>
        <w:jc w:val="both"/>
        <w:rPr>
          <w:rFonts w:ascii="Times New Roman" w:eastAsia="Times New Roman" w:hAnsi="Times New Roman" w:cs="Times New Roman"/>
          <w:sz w:val="24"/>
          <w:szCs w:val="24"/>
        </w:rPr>
      </w:pPr>
      <w:r w:rsidRPr="00DD6C87">
        <w:rPr>
          <w:rFonts w:ascii="Times New Roman" w:eastAsia="Times New Roman" w:hAnsi="Times New Roman" w:cs="Times New Roman"/>
          <w:sz w:val="24"/>
          <w:szCs w:val="24"/>
        </w:rPr>
        <w:t>_____________________________________________________________________________,</w:t>
      </w:r>
    </w:p>
    <w:p w:rsidR="00711DC8" w:rsidRPr="00DD6C87" w:rsidRDefault="00711DC8" w:rsidP="00711DC8">
      <w:pPr>
        <w:spacing w:after="0" w:line="240" w:lineRule="auto"/>
        <w:jc w:val="center"/>
        <w:rPr>
          <w:rFonts w:ascii="Times New Roman" w:eastAsia="Times New Roman" w:hAnsi="Times New Roman" w:cs="Times New Roman"/>
          <w:sz w:val="20"/>
          <w:szCs w:val="20"/>
        </w:rPr>
      </w:pPr>
      <w:r w:rsidRPr="00DD6C87">
        <w:rPr>
          <w:rFonts w:ascii="Times New Roman" w:eastAsia="Times New Roman" w:hAnsi="Times New Roman" w:cs="Times New Roman"/>
          <w:sz w:val="20"/>
          <w:szCs w:val="20"/>
        </w:rPr>
        <w:t xml:space="preserve">(индекс, город, улица, дом, квартира, офис, адрес </w:t>
      </w:r>
      <w:proofErr w:type="spellStart"/>
      <w:r w:rsidRPr="00DD6C87">
        <w:rPr>
          <w:rFonts w:ascii="Times New Roman" w:eastAsia="Times New Roman" w:hAnsi="Times New Roman" w:cs="Times New Roman"/>
          <w:sz w:val="20"/>
          <w:szCs w:val="20"/>
        </w:rPr>
        <w:t>эл</w:t>
      </w:r>
      <w:proofErr w:type="gramStart"/>
      <w:r w:rsidRPr="00DD6C87">
        <w:rPr>
          <w:rFonts w:ascii="Times New Roman" w:eastAsia="Times New Roman" w:hAnsi="Times New Roman" w:cs="Times New Roman"/>
          <w:sz w:val="20"/>
          <w:szCs w:val="20"/>
        </w:rPr>
        <w:t>.п</w:t>
      </w:r>
      <w:proofErr w:type="gramEnd"/>
      <w:r w:rsidRPr="00DD6C87">
        <w:rPr>
          <w:rFonts w:ascii="Times New Roman" w:eastAsia="Times New Roman" w:hAnsi="Times New Roman" w:cs="Times New Roman"/>
          <w:sz w:val="20"/>
          <w:szCs w:val="20"/>
        </w:rPr>
        <w:t>очты</w:t>
      </w:r>
      <w:proofErr w:type="spellEnd"/>
      <w:r w:rsidRPr="00DD6C87">
        <w:rPr>
          <w:rFonts w:ascii="Times New Roman" w:eastAsia="Times New Roman" w:hAnsi="Times New Roman" w:cs="Times New Roman"/>
          <w:sz w:val="20"/>
          <w:szCs w:val="20"/>
        </w:rPr>
        <w:t>, номер телефона)</w:t>
      </w:r>
    </w:p>
    <w:p w:rsidR="00711DC8" w:rsidRPr="00DD6C87" w:rsidRDefault="00711DC8" w:rsidP="00711DC8">
      <w:pPr>
        <w:spacing w:after="0" w:line="240" w:lineRule="auto"/>
        <w:jc w:val="center"/>
        <w:rPr>
          <w:rFonts w:ascii="Times New Roman" w:eastAsia="Times New Roman" w:hAnsi="Times New Roman" w:cs="Times New Roman"/>
          <w:sz w:val="24"/>
          <w:szCs w:val="24"/>
        </w:rPr>
      </w:pPr>
    </w:p>
    <w:p w:rsidR="00711DC8" w:rsidRPr="00DD6C87" w:rsidRDefault="00711DC8" w:rsidP="00711DC8">
      <w:pPr>
        <w:spacing w:after="0" w:line="240" w:lineRule="auto"/>
        <w:rPr>
          <w:rFonts w:ascii="Times New Roman" w:eastAsia="Times New Roman" w:hAnsi="Times New Roman" w:cs="Times New Roman"/>
          <w:sz w:val="24"/>
          <w:szCs w:val="24"/>
        </w:rPr>
      </w:pPr>
      <w:r w:rsidRPr="00DD6C87">
        <w:rPr>
          <w:rFonts w:ascii="Times New Roman" w:eastAsia="Times New Roman" w:hAnsi="Times New Roman" w:cs="Times New Roman"/>
          <w:sz w:val="24"/>
          <w:szCs w:val="24"/>
        </w:rPr>
        <w:t xml:space="preserve">подаю жалобу от имени_________________________________________________________ </w:t>
      </w:r>
    </w:p>
    <w:p w:rsidR="00711DC8" w:rsidRPr="00DD6C87" w:rsidRDefault="00711DC8" w:rsidP="00711DC8">
      <w:pPr>
        <w:spacing w:after="0" w:line="240" w:lineRule="auto"/>
        <w:ind w:left="1416" w:firstLine="708"/>
        <w:jc w:val="center"/>
        <w:rPr>
          <w:rFonts w:ascii="Times New Roman" w:eastAsia="Times New Roman" w:hAnsi="Times New Roman" w:cs="Times New Roman"/>
          <w:sz w:val="20"/>
          <w:szCs w:val="20"/>
        </w:rPr>
      </w:pPr>
      <w:r w:rsidRPr="00DD6C87">
        <w:rPr>
          <w:rFonts w:ascii="Times New Roman" w:eastAsia="Times New Roman" w:hAnsi="Times New Roman" w:cs="Times New Roman"/>
          <w:sz w:val="20"/>
          <w:szCs w:val="20"/>
        </w:rPr>
        <w:t>(своего, или ФИО представителя)</w:t>
      </w:r>
    </w:p>
    <w:p w:rsidR="00711DC8" w:rsidRPr="00DD6C87" w:rsidRDefault="00711DC8" w:rsidP="00711DC8">
      <w:pPr>
        <w:spacing w:after="0" w:line="240" w:lineRule="auto"/>
        <w:jc w:val="both"/>
        <w:rPr>
          <w:rFonts w:ascii="Times New Roman" w:eastAsia="Times New Roman" w:hAnsi="Times New Roman" w:cs="Times New Roman"/>
          <w:sz w:val="24"/>
          <w:szCs w:val="24"/>
        </w:rPr>
      </w:pPr>
    </w:p>
    <w:p w:rsidR="00711DC8" w:rsidRPr="00DD6C87" w:rsidRDefault="00711DC8" w:rsidP="00711DC8">
      <w:pPr>
        <w:spacing w:after="0" w:line="240" w:lineRule="auto"/>
        <w:rPr>
          <w:rFonts w:ascii="Times New Roman" w:eastAsia="Times New Roman" w:hAnsi="Times New Roman" w:cs="Times New Roman"/>
          <w:sz w:val="24"/>
          <w:szCs w:val="24"/>
        </w:rPr>
      </w:pPr>
      <w:r w:rsidRPr="00DD6C87">
        <w:rPr>
          <w:rFonts w:ascii="Times New Roman" w:eastAsia="Times New Roman" w:hAnsi="Times New Roman" w:cs="Times New Roman"/>
          <w:sz w:val="24"/>
          <w:szCs w:val="24"/>
        </w:rPr>
        <w:t>на решение, действие (бездействие) _____________________________________________________________________________</w:t>
      </w:r>
    </w:p>
    <w:p w:rsidR="00711DC8" w:rsidRPr="00DD6C87" w:rsidRDefault="00711DC8" w:rsidP="00711DC8">
      <w:pPr>
        <w:spacing w:after="0" w:line="240" w:lineRule="auto"/>
        <w:jc w:val="center"/>
        <w:rPr>
          <w:rFonts w:ascii="Times New Roman" w:eastAsia="Times New Roman" w:hAnsi="Times New Roman" w:cs="Times New Roman"/>
          <w:sz w:val="24"/>
          <w:szCs w:val="24"/>
        </w:rPr>
      </w:pPr>
      <w:r w:rsidRPr="00DD6C87">
        <w:rPr>
          <w:rFonts w:ascii="Times New Roman" w:eastAsia="Times New Roman" w:hAnsi="Times New Roman" w:cs="Times New Roman"/>
          <w:sz w:val="20"/>
          <w:szCs w:val="20"/>
        </w:rPr>
        <w:t>(уполномоченный орган, ФИО сотрудника осуществляющего предоставление муниципальной услуги)</w:t>
      </w:r>
      <w:r w:rsidRPr="00DD6C87">
        <w:rPr>
          <w:rFonts w:ascii="Times New Roman" w:eastAsia="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11DC8" w:rsidRPr="00DD6C87" w:rsidRDefault="00711DC8" w:rsidP="00711DC8">
      <w:pPr>
        <w:spacing w:after="0" w:line="240" w:lineRule="auto"/>
        <w:jc w:val="center"/>
        <w:rPr>
          <w:rFonts w:ascii="Times New Roman" w:eastAsia="Times New Roman" w:hAnsi="Times New Roman" w:cs="Times New Roman"/>
          <w:sz w:val="20"/>
          <w:szCs w:val="20"/>
        </w:rPr>
      </w:pPr>
      <w:r w:rsidRPr="00DD6C87">
        <w:rPr>
          <w:rFonts w:ascii="Times New Roman" w:eastAsia="Times New Roman" w:hAnsi="Times New Roman" w:cs="Times New Roman"/>
          <w:sz w:val="20"/>
          <w:szCs w:val="20"/>
        </w:rPr>
        <w:t xml:space="preserve">(сведения об обжалуемом решении, действии (бездействии), основания, по которым обжалуется решение, действие (бездействие), требования заинтересованного лица, доводы, на основании которых заинтересованное лицо </w:t>
      </w:r>
      <w:proofErr w:type="gramStart"/>
      <w:r w:rsidRPr="00DD6C87">
        <w:rPr>
          <w:rFonts w:ascii="Times New Roman" w:eastAsia="Times New Roman" w:hAnsi="Times New Roman" w:cs="Times New Roman"/>
          <w:sz w:val="20"/>
          <w:szCs w:val="20"/>
        </w:rPr>
        <w:t>не согласно</w:t>
      </w:r>
      <w:proofErr w:type="gramEnd"/>
      <w:r w:rsidRPr="00DD6C87">
        <w:rPr>
          <w:rFonts w:ascii="Times New Roman" w:eastAsia="Times New Roman" w:hAnsi="Times New Roman" w:cs="Times New Roman"/>
          <w:sz w:val="20"/>
          <w:szCs w:val="20"/>
        </w:rPr>
        <w:t xml:space="preserve"> с решением и действием (бездействием) уполномоченного органа, сотрудника осуществляющего предоставление муниципальной услуги)</w:t>
      </w:r>
    </w:p>
    <w:p w:rsidR="00711DC8" w:rsidRPr="00DD6C87" w:rsidRDefault="00711DC8" w:rsidP="00711DC8">
      <w:pPr>
        <w:spacing w:after="0" w:line="240" w:lineRule="auto"/>
        <w:jc w:val="both"/>
        <w:rPr>
          <w:rFonts w:ascii="Times New Roman" w:eastAsia="Times New Roman" w:hAnsi="Times New Roman" w:cs="Times New Roman"/>
          <w:sz w:val="24"/>
          <w:szCs w:val="24"/>
        </w:rPr>
      </w:pPr>
    </w:p>
    <w:p w:rsidR="00711DC8" w:rsidRPr="00DD6C87" w:rsidRDefault="00711DC8" w:rsidP="00711DC8">
      <w:pPr>
        <w:spacing w:after="0" w:line="240" w:lineRule="auto"/>
        <w:ind w:firstLine="708"/>
        <w:jc w:val="both"/>
        <w:rPr>
          <w:rFonts w:ascii="Times New Roman" w:eastAsia="Times New Roman" w:hAnsi="Times New Roman" w:cs="Times New Roman"/>
          <w:sz w:val="24"/>
          <w:szCs w:val="24"/>
        </w:rPr>
      </w:pPr>
      <w:r w:rsidRPr="00DD6C87">
        <w:rPr>
          <w:rFonts w:ascii="Times New Roman" w:eastAsia="Times New Roman" w:hAnsi="Times New Roman" w:cs="Times New Roman"/>
          <w:sz w:val="24"/>
          <w:szCs w:val="24"/>
        </w:rPr>
        <w:t>Для подтверждения представленной мной информации у меня имеются следующие материалы:</w:t>
      </w:r>
    </w:p>
    <w:p w:rsidR="00711DC8" w:rsidRPr="00DD6C87" w:rsidRDefault="00711DC8" w:rsidP="00711DC8">
      <w:pPr>
        <w:spacing w:after="0" w:line="240" w:lineRule="auto"/>
        <w:jc w:val="both"/>
        <w:rPr>
          <w:rFonts w:ascii="Times New Roman" w:eastAsia="Times New Roman" w:hAnsi="Times New Roman" w:cs="Times New Roman"/>
          <w:sz w:val="24"/>
          <w:szCs w:val="24"/>
        </w:rPr>
      </w:pPr>
      <w:r w:rsidRPr="00DD6C87">
        <w:rPr>
          <w:rFonts w:ascii="Times New Roman" w:eastAsia="Times New Roman" w:hAnsi="Times New Roman" w:cs="Times New Roman"/>
          <w:sz w:val="24"/>
          <w:szCs w:val="24"/>
        </w:rPr>
        <w:t>1. ___________________________________________________________________________</w:t>
      </w:r>
    </w:p>
    <w:p w:rsidR="00711DC8" w:rsidRPr="00DD6C87" w:rsidRDefault="00711DC8" w:rsidP="00711DC8">
      <w:pPr>
        <w:spacing w:after="0" w:line="240" w:lineRule="auto"/>
        <w:jc w:val="both"/>
        <w:rPr>
          <w:rFonts w:ascii="Times New Roman" w:eastAsia="Times New Roman" w:hAnsi="Times New Roman" w:cs="Times New Roman"/>
          <w:sz w:val="24"/>
          <w:szCs w:val="24"/>
        </w:rPr>
      </w:pPr>
    </w:p>
    <w:p w:rsidR="00711DC8" w:rsidRPr="00DD6C87" w:rsidRDefault="00711DC8" w:rsidP="00711DC8">
      <w:pPr>
        <w:spacing w:after="0" w:line="240" w:lineRule="auto"/>
        <w:jc w:val="both"/>
        <w:rPr>
          <w:rFonts w:ascii="Times New Roman" w:eastAsia="Times New Roman" w:hAnsi="Times New Roman" w:cs="Times New Roman"/>
          <w:sz w:val="24"/>
          <w:szCs w:val="24"/>
        </w:rPr>
      </w:pPr>
      <w:r w:rsidRPr="00DD6C87">
        <w:rPr>
          <w:rFonts w:ascii="Times New Roman" w:eastAsia="Times New Roman" w:hAnsi="Times New Roman" w:cs="Times New Roman"/>
          <w:sz w:val="24"/>
          <w:szCs w:val="24"/>
        </w:rPr>
        <w:t>2. ___________________________________________________________________________</w:t>
      </w:r>
    </w:p>
    <w:p w:rsidR="00711DC8" w:rsidRPr="00DD6C87" w:rsidRDefault="00711DC8" w:rsidP="00711DC8">
      <w:pPr>
        <w:spacing w:after="0" w:line="240" w:lineRule="auto"/>
        <w:jc w:val="both"/>
        <w:rPr>
          <w:rFonts w:ascii="Times New Roman" w:eastAsia="Times New Roman" w:hAnsi="Times New Roman" w:cs="Times New Roman"/>
          <w:sz w:val="24"/>
          <w:szCs w:val="24"/>
        </w:rPr>
      </w:pPr>
      <w:r w:rsidRPr="00DD6C87">
        <w:rPr>
          <w:rFonts w:ascii="Times New Roman" w:eastAsia="Times New Roman" w:hAnsi="Times New Roman" w:cs="Times New Roman"/>
          <w:sz w:val="24"/>
          <w:szCs w:val="24"/>
        </w:rPr>
        <w:t>Ответ прошу направить по адресу:________________________________________________</w:t>
      </w:r>
    </w:p>
    <w:p w:rsidR="00711DC8" w:rsidRPr="00DD6C87" w:rsidRDefault="00711DC8" w:rsidP="00711DC8">
      <w:pPr>
        <w:spacing w:after="0" w:line="240" w:lineRule="auto"/>
        <w:jc w:val="both"/>
        <w:rPr>
          <w:rFonts w:ascii="Times New Roman" w:eastAsia="Times New Roman" w:hAnsi="Times New Roman" w:cs="Times New Roman"/>
          <w:sz w:val="24"/>
          <w:szCs w:val="24"/>
        </w:rPr>
      </w:pPr>
    </w:p>
    <w:p w:rsidR="00711DC8" w:rsidRPr="00DD6C87" w:rsidRDefault="00711DC8" w:rsidP="00711DC8">
      <w:pPr>
        <w:spacing w:after="0" w:line="240" w:lineRule="auto"/>
        <w:jc w:val="both"/>
        <w:rPr>
          <w:rFonts w:ascii="Times New Roman" w:eastAsia="Times New Roman" w:hAnsi="Times New Roman" w:cs="Times New Roman"/>
          <w:sz w:val="24"/>
          <w:szCs w:val="24"/>
        </w:rPr>
      </w:pPr>
      <w:r w:rsidRPr="00DD6C87">
        <w:rPr>
          <w:rFonts w:ascii="Times New Roman" w:eastAsia="Times New Roman" w:hAnsi="Times New Roman" w:cs="Times New Roman"/>
          <w:sz w:val="24"/>
          <w:szCs w:val="24"/>
        </w:rPr>
        <w:t>ФИО _____________________________________________, подпись ___________________</w:t>
      </w:r>
    </w:p>
    <w:p w:rsidR="00711DC8" w:rsidRPr="00DD6C87" w:rsidRDefault="00711DC8" w:rsidP="00711DC8">
      <w:pPr>
        <w:spacing w:after="0" w:line="240" w:lineRule="auto"/>
        <w:jc w:val="both"/>
        <w:rPr>
          <w:rFonts w:ascii="Times New Roman" w:eastAsia="Times New Roman" w:hAnsi="Times New Roman" w:cs="Times New Roman"/>
          <w:sz w:val="24"/>
          <w:szCs w:val="24"/>
        </w:rPr>
      </w:pPr>
    </w:p>
    <w:p w:rsidR="00711DC8" w:rsidRPr="00DD6C87" w:rsidRDefault="00711DC8" w:rsidP="00711DC8">
      <w:pPr>
        <w:spacing w:after="0" w:line="240" w:lineRule="auto"/>
        <w:jc w:val="both"/>
        <w:rPr>
          <w:rFonts w:ascii="Times New Roman" w:eastAsia="Times New Roman" w:hAnsi="Times New Roman" w:cs="Times New Roman"/>
          <w:sz w:val="24"/>
          <w:szCs w:val="24"/>
        </w:rPr>
      </w:pPr>
      <w:r w:rsidRPr="00DD6C87">
        <w:rPr>
          <w:rFonts w:ascii="Times New Roman" w:eastAsia="Times New Roman" w:hAnsi="Times New Roman" w:cs="Times New Roman"/>
          <w:sz w:val="24"/>
          <w:szCs w:val="24"/>
        </w:rPr>
        <w:t>контактный телефон _____________________</w:t>
      </w:r>
    </w:p>
    <w:p w:rsidR="00711DC8" w:rsidRPr="00DD6C87" w:rsidRDefault="00711DC8" w:rsidP="00711DC8">
      <w:pPr>
        <w:spacing w:after="0" w:line="240" w:lineRule="auto"/>
        <w:jc w:val="both"/>
        <w:rPr>
          <w:rFonts w:ascii="Times New Roman" w:eastAsia="Times New Roman" w:hAnsi="Times New Roman" w:cs="Times New Roman"/>
          <w:sz w:val="24"/>
          <w:szCs w:val="24"/>
        </w:rPr>
      </w:pPr>
      <w:r w:rsidRPr="00DD6C87">
        <w:rPr>
          <w:rFonts w:ascii="Times New Roman" w:eastAsia="Times New Roman" w:hAnsi="Times New Roman" w:cs="Times New Roman"/>
          <w:sz w:val="24"/>
          <w:szCs w:val="24"/>
        </w:rPr>
        <w:tab/>
      </w:r>
    </w:p>
    <w:p w:rsidR="00711DC8" w:rsidRPr="006F31F4" w:rsidRDefault="00711DC8" w:rsidP="00711DC8">
      <w:pPr>
        <w:spacing w:after="0" w:line="240" w:lineRule="auto"/>
        <w:jc w:val="both"/>
        <w:rPr>
          <w:rFonts w:ascii="Times New Roman" w:eastAsia="Times New Roman" w:hAnsi="Times New Roman" w:cs="Times New Roman"/>
          <w:sz w:val="24"/>
          <w:szCs w:val="24"/>
        </w:rPr>
      </w:pPr>
      <w:r w:rsidRPr="00DD6C87">
        <w:rPr>
          <w:rFonts w:ascii="Times New Roman" w:eastAsia="Times New Roman" w:hAnsi="Times New Roman" w:cs="Times New Roman"/>
          <w:sz w:val="24"/>
          <w:szCs w:val="24"/>
        </w:rPr>
        <w:t>дата</w:t>
      </w:r>
      <w:r w:rsidRPr="006F31F4">
        <w:rPr>
          <w:rFonts w:ascii="Times New Roman" w:eastAsia="Times New Roman" w:hAnsi="Times New Roman" w:cs="Times New Roman"/>
          <w:sz w:val="24"/>
          <w:szCs w:val="24"/>
        </w:rPr>
        <w:t xml:space="preserve"> </w:t>
      </w:r>
    </w:p>
    <w:p w:rsidR="00711DC8" w:rsidRPr="00735506" w:rsidRDefault="00711DC8" w:rsidP="00711DC8">
      <w:pPr>
        <w:spacing w:after="0"/>
        <w:jc w:val="right"/>
        <w:rPr>
          <w:rFonts w:ascii="Times New Roman" w:hAnsi="Times New Roman" w:cs="Times New Roman"/>
          <w:sz w:val="28"/>
          <w:szCs w:val="28"/>
        </w:rPr>
      </w:pPr>
    </w:p>
    <w:p w:rsidR="00711DC8" w:rsidRPr="00735506" w:rsidRDefault="00711DC8" w:rsidP="00711DC8">
      <w:pPr>
        <w:spacing w:after="0" w:line="240" w:lineRule="auto"/>
        <w:jc w:val="both"/>
        <w:rPr>
          <w:rFonts w:ascii="Times New Roman" w:eastAsia="Times New Roman" w:hAnsi="Times New Roman" w:cs="Times New Roman"/>
          <w:color w:val="FF0000"/>
          <w:sz w:val="28"/>
          <w:szCs w:val="28"/>
          <w:lang w:eastAsia="ru-RU"/>
        </w:rPr>
      </w:pPr>
    </w:p>
    <w:p w:rsidR="00207B24" w:rsidRPr="00735506" w:rsidRDefault="00207B24" w:rsidP="00711DC8">
      <w:pPr>
        <w:spacing w:after="0" w:line="240" w:lineRule="auto"/>
        <w:ind w:left="284"/>
        <w:contextualSpacing/>
        <w:rPr>
          <w:rFonts w:ascii="Times New Roman" w:eastAsia="Times New Roman" w:hAnsi="Times New Roman" w:cs="Times New Roman"/>
          <w:color w:val="FF0000"/>
          <w:sz w:val="28"/>
          <w:szCs w:val="28"/>
          <w:lang w:eastAsia="ru-RU"/>
        </w:rPr>
      </w:pPr>
    </w:p>
    <w:sectPr w:rsidR="00207B24" w:rsidRPr="00735506" w:rsidSect="00B10277">
      <w:headerReference w:type="default" r:id="rId14"/>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B51" w:rsidRDefault="00930B51" w:rsidP="00B10277">
      <w:pPr>
        <w:spacing w:after="0" w:line="240" w:lineRule="auto"/>
      </w:pPr>
      <w:r>
        <w:separator/>
      </w:r>
    </w:p>
  </w:endnote>
  <w:endnote w:type="continuationSeparator" w:id="0">
    <w:p w:rsidR="00930B51" w:rsidRDefault="00930B51" w:rsidP="00B1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B51" w:rsidRDefault="00930B51" w:rsidP="00B10277">
    <w:pPr>
      <w:pStyle w:val="a9"/>
    </w:pPr>
  </w:p>
  <w:p w:rsidR="00930B51" w:rsidRDefault="00930B5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B51" w:rsidRDefault="00930B51" w:rsidP="00B10277">
      <w:pPr>
        <w:spacing w:after="0" w:line="240" w:lineRule="auto"/>
      </w:pPr>
      <w:r>
        <w:separator/>
      </w:r>
    </w:p>
  </w:footnote>
  <w:footnote w:type="continuationSeparator" w:id="0">
    <w:p w:rsidR="00930B51" w:rsidRDefault="00930B51" w:rsidP="00B1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609362"/>
      <w:docPartObj>
        <w:docPartGallery w:val="Page Numbers (Top of Page)"/>
        <w:docPartUnique/>
      </w:docPartObj>
    </w:sdtPr>
    <w:sdtEndPr/>
    <w:sdtContent>
      <w:p w:rsidR="00930B51" w:rsidRDefault="00930B51">
        <w:pPr>
          <w:pStyle w:val="a7"/>
          <w:jc w:val="center"/>
        </w:pPr>
        <w:r>
          <w:fldChar w:fldCharType="begin"/>
        </w:r>
        <w:r>
          <w:instrText>PAGE   \* MERGEFORMAT</w:instrText>
        </w:r>
        <w:r>
          <w:fldChar w:fldCharType="separate"/>
        </w:r>
        <w:r w:rsidR="00AD4EF7">
          <w:rPr>
            <w:noProof/>
          </w:rPr>
          <w:t>32</w:t>
        </w:r>
        <w:r>
          <w:fldChar w:fldCharType="end"/>
        </w:r>
      </w:p>
    </w:sdtContent>
  </w:sdt>
  <w:p w:rsidR="00930B51" w:rsidRDefault="00930B5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484"/>
    <w:multiLevelType w:val="hybridMultilevel"/>
    <w:tmpl w:val="870EC338"/>
    <w:lvl w:ilvl="0" w:tplc="7F848130">
      <w:start w:val="4"/>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FE1D8E"/>
    <w:multiLevelType w:val="hybridMultilevel"/>
    <w:tmpl w:val="34169A7E"/>
    <w:lvl w:ilvl="0" w:tplc="CE3ECECE">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0523DD"/>
    <w:multiLevelType w:val="hybridMultilevel"/>
    <w:tmpl w:val="2758C68E"/>
    <w:lvl w:ilvl="0" w:tplc="1CA8D8AA">
      <w:start w:val="1"/>
      <w:numFmt w:val="decimal"/>
      <w:lvlText w:val="%1)"/>
      <w:lvlJc w:val="left"/>
      <w:pPr>
        <w:tabs>
          <w:tab w:val="num" w:pos="1080"/>
        </w:tabs>
        <w:ind w:left="1080"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FE86D9F"/>
    <w:multiLevelType w:val="hybridMultilevel"/>
    <w:tmpl w:val="1B445F26"/>
    <w:lvl w:ilvl="0" w:tplc="FDE6147A">
      <w:start w:val="1"/>
      <w:numFmt w:val="decimal"/>
      <w:lvlText w:val="%1."/>
      <w:lvlJc w:val="left"/>
      <w:pPr>
        <w:ind w:left="786"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6752CE3"/>
    <w:multiLevelType w:val="hybridMultilevel"/>
    <w:tmpl w:val="DB62FE46"/>
    <w:lvl w:ilvl="0" w:tplc="97F2AE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F830C94"/>
    <w:multiLevelType w:val="hybridMultilevel"/>
    <w:tmpl w:val="17AA460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3C4166"/>
    <w:multiLevelType w:val="hybridMultilevel"/>
    <w:tmpl w:val="77A0B964"/>
    <w:lvl w:ilvl="0" w:tplc="A55E77C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nsid w:val="339A62A7"/>
    <w:multiLevelType w:val="hybridMultilevel"/>
    <w:tmpl w:val="FA067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504FAD"/>
    <w:multiLevelType w:val="hybridMultilevel"/>
    <w:tmpl w:val="DB90D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547EF3"/>
    <w:multiLevelType w:val="hybridMultilevel"/>
    <w:tmpl w:val="1A361298"/>
    <w:lvl w:ilvl="0" w:tplc="97F2AEAE">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C36B87"/>
    <w:multiLevelType w:val="hybridMultilevel"/>
    <w:tmpl w:val="ADA8A69A"/>
    <w:lvl w:ilvl="0" w:tplc="298E9D78">
      <w:start w:val="1"/>
      <w:numFmt w:val="decimal"/>
      <w:lvlText w:val="%1)"/>
      <w:lvlJc w:val="left"/>
      <w:pPr>
        <w:tabs>
          <w:tab w:val="num" w:pos="1482"/>
        </w:tabs>
        <w:ind w:left="1482" w:hanging="930"/>
      </w:pPr>
    </w:lvl>
    <w:lvl w:ilvl="1" w:tplc="04190019">
      <w:start w:val="1"/>
      <w:numFmt w:val="lowerLetter"/>
      <w:lvlText w:val="%2."/>
      <w:lvlJc w:val="left"/>
      <w:pPr>
        <w:tabs>
          <w:tab w:val="num" w:pos="1632"/>
        </w:tabs>
        <w:ind w:left="1632" w:hanging="360"/>
      </w:pPr>
    </w:lvl>
    <w:lvl w:ilvl="2" w:tplc="0419001B">
      <w:start w:val="1"/>
      <w:numFmt w:val="lowerRoman"/>
      <w:lvlText w:val="%3."/>
      <w:lvlJc w:val="right"/>
      <w:pPr>
        <w:tabs>
          <w:tab w:val="num" w:pos="2352"/>
        </w:tabs>
        <w:ind w:left="2352" w:hanging="180"/>
      </w:pPr>
    </w:lvl>
    <w:lvl w:ilvl="3" w:tplc="0419000F">
      <w:start w:val="1"/>
      <w:numFmt w:val="decimal"/>
      <w:lvlText w:val="%4."/>
      <w:lvlJc w:val="left"/>
      <w:pPr>
        <w:tabs>
          <w:tab w:val="num" w:pos="3072"/>
        </w:tabs>
        <w:ind w:left="3072" w:hanging="360"/>
      </w:pPr>
    </w:lvl>
    <w:lvl w:ilvl="4" w:tplc="04190019">
      <w:start w:val="1"/>
      <w:numFmt w:val="lowerLetter"/>
      <w:lvlText w:val="%5."/>
      <w:lvlJc w:val="left"/>
      <w:pPr>
        <w:tabs>
          <w:tab w:val="num" w:pos="3792"/>
        </w:tabs>
        <w:ind w:left="3792" w:hanging="360"/>
      </w:pPr>
    </w:lvl>
    <w:lvl w:ilvl="5" w:tplc="0419001B">
      <w:start w:val="1"/>
      <w:numFmt w:val="lowerRoman"/>
      <w:lvlText w:val="%6."/>
      <w:lvlJc w:val="right"/>
      <w:pPr>
        <w:tabs>
          <w:tab w:val="num" w:pos="4512"/>
        </w:tabs>
        <w:ind w:left="4512" w:hanging="180"/>
      </w:pPr>
    </w:lvl>
    <w:lvl w:ilvl="6" w:tplc="0419000F">
      <w:start w:val="1"/>
      <w:numFmt w:val="decimal"/>
      <w:lvlText w:val="%7."/>
      <w:lvlJc w:val="left"/>
      <w:pPr>
        <w:tabs>
          <w:tab w:val="num" w:pos="5232"/>
        </w:tabs>
        <w:ind w:left="5232" w:hanging="360"/>
      </w:pPr>
    </w:lvl>
    <w:lvl w:ilvl="7" w:tplc="04190019">
      <w:start w:val="1"/>
      <w:numFmt w:val="lowerLetter"/>
      <w:lvlText w:val="%8."/>
      <w:lvlJc w:val="left"/>
      <w:pPr>
        <w:tabs>
          <w:tab w:val="num" w:pos="5952"/>
        </w:tabs>
        <w:ind w:left="5952" w:hanging="360"/>
      </w:pPr>
    </w:lvl>
    <w:lvl w:ilvl="8" w:tplc="0419001B">
      <w:start w:val="1"/>
      <w:numFmt w:val="lowerRoman"/>
      <w:lvlText w:val="%9."/>
      <w:lvlJc w:val="right"/>
      <w:pPr>
        <w:tabs>
          <w:tab w:val="num" w:pos="6672"/>
        </w:tabs>
        <w:ind w:left="6672" w:hanging="180"/>
      </w:pPr>
    </w:lvl>
  </w:abstractNum>
  <w:abstractNum w:abstractNumId="11">
    <w:nsid w:val="3F3B7FA6"/>
    <w:multiLevelType w:val="hybridMultilevel"/>
    <w:tmpl w:val="C4625D5E"/>
    <w:lvl w:ilvl="0" w:tplc="055866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8A3CF1"/>
    <w:multiLevelType w:val="hybridMultilevel"/>
    <w:tmpl w:val="3008EED4"/>
    <w:lvl w:ilvl="0" w:tplc="E97829B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F652013"/>
    <w:multiLevelType w:val="hybridMultilevel"/>
    <w:tmpl w:val="E220991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183E17"/>
    <w:multiLevelType w:val="hybridMultilevel"/>
    <w:tmpl w:val="E01886BC"/>
    <w:lvl w:ilvl="0" w:tplc="1588410C">
      <w:start w:val="4"/>
      <w:numFmt w:val="decimal"/>
      <w:lvlText w:val="%1."/>
      <w:lvlJc w:val="left"/>
      <w:pPr>
        <w:ind w:left="1353" w:hanging="360"/>
      </w:pPr>
      <w:rPr>
        <w:rFonts w:eastAsia="Times New Roman"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nsid w:val="589B0BB5"/>
    <w:multiLevelType w:val="hybridMultilevel"/>
    <w:tmpl w:val="E840A47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3A53F2"/>
    <w:multiLevelType w:val="hybridMultilevel"/>
    <w:tmpl w:val="4F446E3C"/>
    <w:lvl w:ilvl="0" w:tplc="CB1C76F6">
      <w:start w:val="8"/>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7">
    <w:nsid w:val="5DFE2447"/>
    <w:multiLevelType w:val="hybridMultilevel"/>
    <w:tmpl w:val="F69C575E"/>
    <w:lvl w:ilvl="0" w:tplc="20D4DF6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64B54F67"/>
    <w:multiLevelType w:val="hybridMultilevel"/>
    <w:tmpl w:val="2C5C4C3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9374F4"/>
    <w:multiLevelType w:val="hybridMultilevel"/>
    <w:tmpl w:val="120CD926"/>
    <w:lvl w:ilvl="0" w:tplc="1CA8D8AA">
      <w:start w:val="1"/>
      <w:numFmt w:val="decimal"/>
      <w:lvlText w:val="%1)"/>
      <w:lvlJc w:val="left"/>
      <w:pPr>
        <w:tabs>
          <w:tab w:val="num" w:pos="1429"/>
        </w:tabs>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786622C1"/>
    <w:multiLevelType w:val="hybridMultilevel"/>
    <w:tmpl w:val="08A02A84"/>
    <w:lvl w:ilvl="0" w:tplc="1CA8D8AA">
      <w:start w:val="1"/>
      <w:numFmt w:val="decimal"/>
      <w:lvlText w:val="%1)"/>
      <w:lvlJc w:val="left"/>
      <w:pPr>
        <w:tabs>
          <w:tab w:val="num" w:pos="720"/>
        </w:tabs>
        <w:ind w:left="720" w:hanging="360"/>
      </w:pPr>
      <w:rPr>
        <w:rFonts w:hint="default"/>
        <w:sz w:val="28"/>
        <w:szCs w:val="28"/>
      </w:rPr>
    </w:lvl>
    <w:lvl w:ilvl="1" w:tplc="C0923F46">
      <w:start w:val="4"/>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11"/>
  </w:num>
  <w:num w:numId="3">
    <w:abstractNumId w:val="3"/>
  </w:num>
  <w:num w:numId="4">
    <w:abstractNumId w:val="13"/>
  </w:num>
  <w:num w:numId="5">
    <w:abstractNumId w:val="15"/>
  </w:num>
  <w:num w:numId="6">
    <w:abstractNumId w:val="12"/>
  </w:num>
  <w:num w:numId="7">
    <w:abstractNumId w:val="20"/>
  </w:num>
  <w:num w:numId="8">
    <w:abstractNumId w:val="16"/>
  </w:num>
  <w:num w:numId="9">
    <w:abstractNumId w:val="17"/>
  </w:num>
  <w:num w:numId="10">
    <w:abstractNumId w:val="18"/>
  </w:num>
  <w:num w:numId="11">
    <w:abstractNumId w:val="6"/>
  </w:num>
  <w:num w:numId="12">
    <w:abstractNumId w:val="7"/>
  </w:num>
  <w:num w:numId="13">
    <w:abstractNumId w:val="8"/>
  </w:num>
  <w:num w:numId="14">
    <w:abstractNumId w:val="20"/>
  </w:num>
  <w:num w:numId="15">
    <w:abstractNumId w:val="2"/>
  </w:num>
  <w:num w:numId="16">
    <w:abstractNumId w:val="19"/>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9"/>
  </w:num>
  <w:num w:numId="20">
    <w:abstractNumId w:val="0"/>
  </w:num>
  <w:num w:numId="21">
    <w:abstractNumId w:val="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B0A"/>
    <w:rsid w:val="00002CEE"/>
    <w:rsid w:val="00004E97"/>
    <w:rsid w:val="00024D3E"/>
    <w:rsid w:val="00094428"/>
    <w:rsid w:val="000D3D1C"/>
    <w:rsid w:val="000D4C44"/>
    <w:rsid w:val="00123E0A"/>
    <w:rsid w:val="001326A6"/>
    <w:rsid w:val="00141E77"/>
    <w:rsid w:val="00155012"/>
    <w:rsid w:val="00180A80"/>
    <w:rsid w:val="001A792E"/>
    <w:rsid w:val="001B56D1"/>
    <w:rsid w:val="001E33FE"/>
    <w:rsid w:val="001E58FD"/>
    <w:rsid w:val="00207B24"/>
    <w:rsid w:val="00226629"/>
    <w:rsid w:val="00247BBA"/>
    <w:rsid w:val="00270032"/>
    <w:rsid w:val="00273A6D"/>
    <w:rsid w:val="00282CD5"/>
    <w:rsid w:val="0028568A"/>
    <w:rsid w:val="00287EB5"/>
    <w:rsid w:val="00297178"/>
    <w:rsid w:val="00297D9C"/>
    <w:rsid w:val="002A49F0"/>
    <w:rsid w:val="002B03C0"/>
    <w:rsid w:val="002B1AD3"/>
    <w:rsid w:val="002D32B3"/>
    <w:rsid w:val="002D728C"/>
    <w:rsid w:val="002E3392"/>
    <w:rsid w:val="00313CDA"/>
    <w:rsid w:val="00323F0C"/>
    <w:rsid w:val="00326DA2"/>
    <w:rsid w:val="00331CD3"/>
    <w:rsid w:val="00352640"/>
    <w:rsid w:val="00353106"/>
    <w:rsid w:val="0038026F"/>
    <w:rsid w:val="00397429"/>
    <w:rsid w:val="003A08B8"/>
    <w:rsid w:val="003A5A82"/>
    <w:rsid w:val="003C6D6D"/>
    <w:rsid w:val="003E76FB"/>
    <w:rsid w:val="003F29D8"/>
    <w:rsid w:val="0040177B"/>
    <w:rsid w:val="00421F30"/>
    <w:rsid w:val="00441F4E"/>
    <w:rsid w:val="00451A21"/>
    <w:rsid w:val="00454F86"/>
    <w:rsid w:val="0048182A"/>
    <w:rsid w:val="00483E5E"/>
    <w:rsid w:val="004B0ED4"/>
    <w:rsid w:val="004F41B5"/>
    <w:rsid w:val="00500B76"/>
    <w:rsid w:val="005117A7"/>
    <w:rsid w:val="00524CC8"/>
    <w:rsid w:val="00545523"/>
    <w:rsid w:val="00576254"/>
    <w:rsid w:val="00587E65"/>
    <w:rsid w:val="005C06A9"/>
    <w:rsid w:val="005E5B5E"/>
    <w:rsid w:val="005E75A3"/>
    <w:rsid w:val="006015D8"/>
    <w:rsid w:val="00613446"/>
    <w:rsid w:val="006155CF"/>
    <w:rsid w:val="00626F59"/>
    <w:rsid w:val="00635AC8"/>
    <w:rsid w:val="00664C6C"/>
    <w:rsid w:val="00673EE6"/>
    <w:rsid w:val="00681488"/>
    <w:rsid w:val="00681645"/>
    <w:rsid w:val="00684AC2"/>
    <w:rsid w:val="006A2582"/>
    <w:rsid w:val="006C21CF"/>
    <w:rsid w:val="006E6E15"/>
    <w:rsid w:val="00705738"/>
    <w:rsid w:val="007058E1"/>
    <w:rsid w:val="00710E00"/>
    <w:rsid w:val="00711DC8"/>
    <w:rsid w:val="00735506"/>
    <w:rsid w:val="00746356"/>
    <w:rsid w:val="00752C95"/>
    <w:rsid w:val="007533BC"/>
    <w:rsid w:val="00756AD1"/>
    <w:rsid w:val="00762395"/>
    <w:rsid w:val="00774C5A"/>
    <w:rsid w:val="007A18D5"/>
    <w:rsid w:val="007B226E"/>
    <w:rsid w:val="007D4242"/>
    <w:rsid w:val="007E3DAE"/>
    <w:rsid w:val="007F042F"/>
    <w:rsid w:val="00823956"/>
    <w:rsid w:val="00841ED3"/>
    <w:rsid w:val="008477CE"/>
    <w:rsid w:val="00860D16"/>
    <w:rsid w:val="00861357"/>
    <w:rsid w:val="0086437B"/>
    <w:rsid w:val="00867794"/>
    <w:rsid w:val="00870630"/>
    <w:rsid w:val="00894E35"/>
    <w:rsid w:val="00896628"/>
    <w:rsid w:val="00896CDD"/>
    <w:rsid w:val="008B027A"/>
    <w:rsid w:val="009134BF"/>
    <w:rsid w:val="009257D5"/>
    <w:rsid w:val="00927BF9"/>
    <w:rsid w:val="00930B51"/>
    <w:rsid w:val="009421C1"/>
    <w:rsid w:val="00946D11"/>
    <w:rsid w:val="00951305"/>
    <w:rsid w:val="00986CA7"/>
    <w:rsid w:val="009B38F1"/>
    <w:rsid w:val="009C44AC"/>
    <w:rsid w:val="009E511E"/>
    <w:rsid w:val="009F0814"/>
    <w:rsid w:val="00A00BB2"/>
    <w:rsid w:val="00A11CF9"/>
    <w:rsid w:val="00A36A91"/>
    <w:rsid w:val="00A372DC"/>
    <w:rsid w:val="00A54863"/>
    <w:rsid w:val="00A54DC4"/>
    <w:rsid w:val="00A55AC6"/>
    <w:rsid w:val="00A606E2"/>
    <w:rsid w:val="00A64390"/>
    <w:rsid w:val="00A74266"/>
    <w:rsid w:val="00A92A07"/>
    <w:rsid w:val="00AA1855"/>
    <w:rsid w:val="00AC2B6F"/>
    <w:rsid w:val="00AC3D15"/>
    <w:rsid w:val="00AD14CD"/>
    <w:rsid w:val="00AD4EF7"/>
    <w:rsid w:val="00AE66DB"/>
    <w:rsid w:val="00B04D5E"/>
    <w:rsid w:val="00B10277"/>
    <w:rsid w:val="00B2553D"/>
    <w:rsid w:val="00B31DA9"/>
    <w:rsid w:val="00B6519D"/>
    <w:rsid w:val="00B67355"/>
    <w:rsid w:val="00BE3C91"/>
    <w:rsid w:val="00BF4EE9"/>
    <w:rsid w:val="00C173A9"/>
    <w:rsid w:val="00C23F09"/>
    <w:rsid w:val="00C37749"/>
    <w:rsid w:val="00C4079C"/>
    <w:rsid w:val="00C45437"/>
    <w:rsid w:val="00C56E70"/>
    <w:rsid w:val="00C636E7"/>
    <w:rsid w:val="00CA4137"/>
    <w:rsid w:val="00CB7D8A"/>
    <w:rsid w:val="00CD4768"/>
    <w:rsid w:val="00CE1C04"/>
    <w:rsid w:val="00CE5460"/>
    <w:rsid w:val="00CF2B5E"/>
    <w:rsid w:val="00D002E4"/>
    <w:rsid w:val="00D00969"/>
    <w:rsid w:val="00D21A27"/>
    <w:rsid w:val="00D270EE"/>
    <w:rsid w:val="00D36732"/>
    <w:rsid w:val="00D977D8"/>
    <w:rsid w:val="00DA518F"/>
    <w:rsid w:val="00DA6FCA"/>
    <w:rsid w:val="00DA7A35"/>
    <w:rsid w:val="00DB2BE1"/>
    <w:rsid w:val="00DB42A4"/>
    <w:rsid w:val="00DC5626"/>
    <w:rsid w:val="00DD6C87"/>
    <w:rsid w:val="00DE4927"/>
    <w:rsid w:val="00E05280"/>
    <w:rsid w:val="00E17E23"/>
    <w:rsid w:val="00E34541"/>
    <w:rsid w:val="00EA0644"/>
    <w:rsid w:val="00ED110B"/>
    <w:rsid w:val="00F07C02"/>
    <w:rsid w:val="00F25B68"/>
    <w:rsid w:val="00F30630"/>
    <w:rsid w:val="00F532C3"/>
    <w:rsid w:val="00F6493C"/>
    <w:rsid w:val="00F73D2B"/>
    <w:rsid w:val="00F86B0A"/>
    <w:rsid w:val="00F87B7D"/>
    <w:rsid w:val="00FC2E5D"/>
    <w:rsid w:val="00FF6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AC2"/>
  </w:style>
  <w:style w:type="paragraph" w:styleId="1">
    <w:name w:val="heading 1"/>
    <w:basedOn w:val="a"/>
    <w:next w:val="a"/>
    <w:link w:val="10"/>
    <w:qFormat/>
    <w:rsid w:val="00735506"/>
    <w:pPr>
      <w:keepNext/>
      <w:overflowPunct w:val="0"/>
      <w:autoSpaceDE w:val="0"/>
      <w:autoSpaceDN w:val="0"/>
      <w:adjustRightInd w:val="0"/>
      <w:spacing w:after="0" w:line="240" w:lineRule="auto"/>
      <w:jc w:val="center"/>
      <w:outlineLvl w:val="0"/>
    </w:pPr>
    <w:rPr>
      <w:rFonts w:ascii="Times New Roman" w:eastAsia="Arial Unicode MS" w:hAnsi="Times New Roman" w:cs="Times New Roman"/>
      <w:b/>
      <w:bCs/>
      <w:sz w:val="28"/>
      <w:szCs w:val="28"/>
      <w:lang w:eastAsia="ru-RU"/>
    </w:rPr>
  </w:style>
  <w:style w:type="paragraph" w:styleId="2">
    <w:name w:val="heading 2"/>
    <w:basedOn w:val="a"/>
    <w:next w:val="a"/>
    <w:link w:val="20"/>
    <w:qFormat/>
    <w:rsid w:val="00735506"/>
    <w:pPr>
      <w:keepNext/>
      <w:spacing w:after="0" w:line="240" w:lineRule="auto"/>
      <w:ind w:left="-180"/>
      <w:outlineLvl w:val="1"/>
    </w:pPr>
    <w:rPr>
      <w:rFonts w:ascii="Times New Roman" w:eastAsia="Arial Unicode MS"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4AC2"/>
    <w:pPr>
      <w:ind w:left="720"/>
      <w:contextualSpacing/>
    </w:pPr>
  </w:style>
  <w:style w:type="paragraph" w:styleId="a4">
    <w:name w:val="Balloon Text"/>
    <w:basedOn w:val="a"/>
    <w:link w:val="a5"/>
    <w:uiPriority w:val="99"/>
    <w:semiHidden/>
    <w:unhideWhenUsed/>
    <w:rsid w:val="00684A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4AC2"/>
    <w:rPr>
      <w:rFonts w:ascii="Tahoma" w:hAnsi="Tahoma" w:cs="Tahoma"/>
      <w:sz w:val="16"/>
      <w:szCs w:val="16"/>
    </w:rPr>
  </w:style>
  <w:style w:type="character" w:styleId="a6">
    <w:name w:val="Hyperlink"/>
    <w:basedOn w:val="a0"/>
    <w:uiPriority w:val="99"/>
    <w:unhideWhenUsed/>
    <w:rsid w:val="00C37749"/>
    <w:rPr>
      <w:color w:val="0000FF" w:themeColor="hyperlink"/>
      <w:u w:val="single"/>
    </w:rPr>
  </w:style>
  <w:style w:type="paragraph" w:styleId="a7">
    <w:name w:val="header"/>
    <w:basedOn w:val="a"/>
    <w:link w:val="a8"/>
    <w:uiPriority w:val="99"/>
    <w:unhideWhenUsed/>
    <w:rsid w:val="00B1027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10277"/>
  </w:style>
  <w:style w:type="paragraph" w:styleId="a9">
    <w:name w:val="footer"/>
    <w:basedOn w:val="a"/>
    <w:link w:val="aa"/>
    <w:uiPriority w:val="99"/>
    <w:unhideWhenUsed/>
    <w:rsid w:val="00B1027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10277"/>
  </w:style>
  <w:style w:type="character" w:customStyle="1" w:styleId="10">
    <w:name w:val="Заголовок 1 Знак"/>
    <w:basedOn w:val="a0"/>
    <w:link w:val="1"/>
    <w:rsid w:val="00735506"/>
    <w:rPr>
      <w:rFonts w:ascii="Times New Roman" w:eastAsia="Arial Unicode MS" w:hAnsi="Times New Roman" w:cs="Times New Roman"/>
      <w:b/>
      <w:bCs/>
      <w:sz w:val="28"/>
      <w:szCs w:val="28"/>
      <w:lang w:eastAsia="ru-RU"/>
    </w:rPr>
  </w:style>
  <w:style w:type="character" w:customStyle="1" w:styleId="20">
    <w:name w:val="Заголовок 2 Знак"/>
    <w:basedOn w:val="a0"/>
    <w:link w:val="2"/>
    <w:rsid w:val="00735506"/>
    <w:rPr>
      <w:rFonts w:ascii="Times New Roman" w:eastAsia="Arial Unicode MS" w:hAnsi="Times New Roman" w:cs="Times New Roman"/>
      <w:sz w:val="28"/>
      <w:szCs w:val="28"/>
      <w:lang w:eastAsia="ru-RU"/>
    </w:rPr>
  </w:style>
  <w:style w:type="paragraph" w:styleId="ab">
    <w:name w:val="Normal (Web)"/>
    <w:basedOn w:val="a"/>
    <w:rsid w:val="00735506"/>
    <w:pPr>
      <w:spacing w:before="30" w:after="30" w:line="240" w:lineRule="auto"/>
    </w:pPr>
    <w:rPr>
      <w:rFonts w:ascii="Arial" w:eastAsia="Times New Roman" w:hAnsi="Arial" w:cs="Arial"/>
      <w:color w:val="332E2D"/>
      <w:spacing w:val="2"/>
      <w:sz w:val="24"/>
      <w:szCs w:val="24"/>
      <w:lang w:eastAsia="ru-RU"/>
    </w:rPr>
  </w:style>
  <w:style w:type="paragraph" w:customStyle="1" w:styleId="ac">
    <w:name w:val="Таблицы (моноширинный)"/>
    <w:basedOn w:val="a"/>
    <w:next w:val="a"/>
    <w:rsid w:val="00735506"/>
    <w:pPr>
      <w:widowControl w:val="0"/>
      <w:suppressAutoHyphens/>
      <w:autoSpaceDE w:val="0"/>
      <w:spacing w:after="0" w:line="240" w:lineRule="auto"/>
      <w:jc w:val="both"/>
    </w:pPr>
    <w:rPr>
      <w:rFonts w:ascii="Courier New" w:eastAsia="Times New Roman" w:hAnsi="Courier New" w:cs="Courier New"/>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AC2"/>
  </w:style>
  <w:style w:type="paragraph" w:styleId="1">
    <w:name w:val="heading 1"/>
    <w:basedOn w:val="a"/>
    <w:next w:val="a"/>
    <w:link w:val="10"/>
    <w:qFormat/>
    <w:rsid w:val="00735506"/>
    <w:pPr>
      <w:keepNext/>
      <w:overflowPunct w:val="0"/>
      <w:autoSpaceDE w:val="0"/>
      <w:autoSpaceDN w:val="0"/>
      <w:adjustRightInd w:val="0"/>
      <w:spacing w:after="0" w:line="240" w:lineRule="auto"/>
      <w:jc w:val="center"/>
      <w:outlineLvl w:val="0"/>
    </w:pPr>
    <w:rPr>
      <w:rFonts w:ascii="Times New Roman" w:eastAsia="Arial Unicode MS" w:hAnsi="Times New Roman" w:cs="Times New Roman"/>
      <w:b/>
      <w:bCs/>
      <w:sz w:val="28"/>
      <w:szCs w:val="28"/>
      <w:lang w:eastAsia="ru-RU"/>
    </w:rPr>
  </w:style>
  <w:style w:type="paragraph" w:styleId="2">
    <w:name w:val="heading 2"/>
    <w:basedOn w:val="a"/>
    <w:next w:val="a"/>
    <w:link w:val="20"/>
    <w:qFormat/>
    <w:rsid w:val="00735506"/>
    <w:pPr>
      <w:keepNext/>
      <w:spacing w:after="0" w:line="240" w:lineRule="auto"/>
      <w:ind w:left="-180"/>
      <w:outlineLvl w:val="1"/>
    </w:pPr>
    <w:rPr>
      <w:rFonts w:ascii="Times New Roman" w:eastAsia="Arial Unicode MS"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4AC2"/>
    <w:pPr>
      <w:ind w:left="720"/>
      <w:contextualSpacing/>
    </w:pPr>
  </w:style>
  <w:style w:type="paragraph" w:styleId="a4">
    <w:name w:val="Balloon Text"/>
    <w:basedOn w:val="a"/>
    <w:link w:val="a5"/>
    <w:uiPriority w:val="99"/>
    <w:semiHidden/>
    <w:unhideWhenUsed/>
    <w:rsid w:val="00684A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4AC2"/>
    <w:rPr>
      <w:rFonts w:ascii="Tahoma" w:hAnsi="Tahoma" w:cs="Tahoma"/>
      <w:sz w:val="16"/>
      <w:szCs w:val="16"/>
    </w:rPr>
  </w:style>
  <w:style w:type="character" w:styleId="a6">
    <w:name w:val="Hyperlink"/>
    <w:basedOn w:val="a0"/>
    <w:uiPriority w:val="99"/>
    <w:unhideWhenUsed/>
    <w:rsid w:val="00C37749"/>
    <w:rPr>
      <w:color w:val="0000FF" w:themeColor="hyperlink"/>
      <w:u w:val="single"/>
    </w:rPr>
  </w:style>
  <w:style w:type="paragraph" w:styleId="a7">
    <w:name w:val="header"/>
    <w:basedOn w:val="a"/>
    <w:link w:val="a8"/>
    <w:uiPriority w:val="99"/>
    <w:unhideWhenUsed/>
    <w:rsid w:val="00B1027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10277"/>
  </w:style>
  <w:style w:type="paragraph" w:styleId="a9">
    <w:name w:val="footer"/>
    <w:basedOn w:val="a"/>
    <w:link w:val="aa"/>
    <w:uiPriority w:val="99"/>
    <w:unhideWhenUsed/>
    <w:rsid w:val="00B1027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10277"/>
  </w:style>
  <w:style w:type="character" w:customStyle="1" w:styleId="10">
    <w:name w:val="Заголовок 1 Знак"/>
    <w:basedOn w:val="a0"/>
    <w:link w:val="1"/>
    <w:rsid w:val="00735506"/>
    <w:rPr>
      <w:rFonts w:ascii="Times New Roman" w:eastAsia="Arial Unicode MS" w:hAnsi="Times New Roman" w:cs="Times New Roman"/>
      <w:b/>
      <w:bCs/>
      <w:sz w:val="28"/>
      <w:szCs w:val="28"/>
      <w:lang w:eastAsia="ru-RU"/>
    </w:rPr>
  </w:style>
  <w:style w:type="character" w:customStyle="1" w:styleId="20">
    <w:name w:val="Заголовок 2 Знак"/>
    <w:basedOn w:val="a0"/>
    <w:link w:val="2"/>
    <w:rsid w:val="00735506"/>
    <w:rPr>
      <w:rFonts w:ascii="Times New Roman" w:eastAsia="Arial Unicode MS" w:hAnsi="Times New Roman" w:cs="Times New Roman"/>
      <w:sz w:val="28"/>
      <w:szCs w:val="28"/>
      <w:lang w:eastAsia="ru-RU"/>
    </w:rPr>
  </w:style>
  <w:style w:type="paragraph" w:styleId="ab">
    <w:name w:val="Normal (Web)"/>
    <w:basedOn w:val="a"/>
    <w:rsid w:val="00735506"/>
    <w:pPr>
      <w:spacing w:before="30" w:after="30" w:line="240" w:lineRule="auto"/>
    </w:pPr>
    <w:rPr>
      <w:rFonts w:ascii="Arial" w:eastAsia="Times New Roman" w:hAnsi="Arial" w:cs="Arial"/>
      <w:color w:val="332E2D"/>
      <w:spacing w:val="2"/>
      <w:sz w:val="24"/>
      <w:szCs w:val="24"/>
      <w:lang w:eastAsia="ru-RU"/>
    </w:rPr>
  </w:style>
  <w:style w:type="paragraph" w:customStyle="1" w:styleId="ac">
    <w:name w:val="Таблицы (моноширинный)"/>
    <w:basedOn w:val="a"/>
    <w:next w:val="a"/>
    <w:rsid w:val="00735506"/>
    <w:pPr>
      <w:widowControl w:val="0"/>
      <w:suppressAutoHyphens/>
      <w:autoSpaceDE w:val="0"/>
      <w:spacing w:after="0" w:line="240" w:lineRule="auto"/>
      <w:jc w:val="both"/>
    </w:pPr>
    <w:rPr>
      <w:rFonts w:ascii="Courier New" w:eastAsia="Times New Roma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551062">
      <w:bodyDiv w:val="1"/>
      <w:marLeft w:val="0"/>
      <w:marRight w:val="0"/>
      <w:marTop w:val="0"/>
      <w:marBottom w:val="0"/>
      <w:divBdr>
        <w:top w:val="none" w:sz="0" w:space="0" w:color="auto"/>
        <w:left w:val="none" w:sz="0" w:space="0" w:color="auto"/>
        <w:bottom w:val="none" w:sz="0" w:space="0" w:color="auto"/>
        <w:right w:val="none" w:sz="0" w:space="0" w:color="auto"/>
      </w:divBdr>
    </w:div>
    <w:div w:id="1082873894">
      <w:bodyDiv w:val="1"/>
      <w:marLeft w:val="0"/>
      <w:marRight w:val="0"/>
      <w:marTop w:val="0"/>
      <w:marBottom w:val="0"/>
      <w:divBdr>
        <w:top w:val="none" w:sz="0" w:space="0" w:color="auto"/>
        <w:left w:val="none" w:sz="0" w:space="0" w:color="auto"/>
        <w:bottom w:val="none" w:sz="0" w:space="0" w:color="auto"/>
        <w:right w:val="none" w:sz="0" w:space="0" w:color="auto"/>
      </w:divBdr>
      <w:divsChild>
        <w:div w:id="855928265">
          <w:marLeft w:val="0"/>
          <w:marRight w:val="0"/>
          <w:marTop w:val="0"/>
          <w:marBottom w:val="0"/>
          <w:divBdr>
            <w:top w:val="none" w:sz="0" w:space="0" w:color="auto"/>
            <w:left w:val="none" w:sz="0" w:space="0" w:color="auto"/>
            <w:bottom w:val="none" w:sz="0" w:space="0" w:color="auto"/>
            <w:right w:val="none" w:sz="0" w:space="0" w:color="auto"/>
          </w:divBdr>
        </w:div>
        <w:div w:id="1467628998">
          <w:marLeft w:val="0"/>
          <w:marRight w:val="0"/>
          <w:marTop w:val="0"/>
          <w:marBottom w:val="0"/>
          <w:divBdr>
            <w:top w:val="none" w:sz="0" w:space="0" w:color="auto"/>
            <w:left w:val="none" w:sz="0" w:space="0" w:color="auto"/>
            <w:bottom w:val="none" w:sz="0" w:space="0" w:color="auto"/>
            <w:right w:val="none" w:sz="0" w:space="0" w:color="auto"/>
          </w:divBdr>
        </w:div>
        <w:div w:id="1693726828">
          <w:marLeft w:val="0"/>
          <w:marRight w:val="0"/>
          <w:marTop w:val="0"/>
          <w:marBottom w:val="0"/>
          <w:divBdr>
            <w:top w:val="none" w:sz="0" w:space="0" w:color="auto"/>
            <w:left w:val="none" w:sz="0" w:space="0" w:color="auto"/>
            <w:bottom w:val="none" w:sz="0" w:space="0" w:color="auto"/>
            <w:right w:val="none" w:sz="0" w:space="0" w:color="auto"/>
          </w:divBdr>
        </w:div>
        <w:div w:id="684787154">
          <w:marLeft w:val="0"/>
          <w:marRight w:val="0"/>
          <w:marTop w:val="0"/>
          <w:marBottom w:val="0"/>
          <w:divBdr>
            <w:top w:val="none" w:sz="0" w:space="0" w:color="auto"/>
            <w:left w:val="none" w:sz="0" w:space="0" w:color="auto"/>
            <w:bottom w:val="none" w:sz="0" w:space="0" w:color="auto"/>
            <w:right w:val="none" w:sz="0" w:space="0" w:color="auto"/>
          </w:divBdr>
        </w:div>
        <w:div w:id="1275358194">
          <w:marLeft w:val="0"/>
          <w:marRight w:val="0"/>
          <w:marTop w:val="0"/>
          <w:marBottom w:val="0"/>
          <w:divBdr>
            <w:top w:val="none" w:sz="0" w:space="0" w:color="auto"/>
            <w:left w:val="none" w:sz="0" w:space="0" w:color="auto"/>
            <w:bottom w:val="none" w:sz="0" w:space="0" w:color="auto"/>
            <w:right w:val="none" w:sz="0" w:space="0" w:color="auto"/>
          </w:divBdr>
        </w:div>
        <w:div w:id="1217205496">
          <w:marLeft w:val="0"/>
          <w:marRight w:val="0"/>
          <w:marTop w:val="0"/>
          <w:marBottom w:val="0"/>
          <w:divBdr>
            <w:top w:val="none" w:sz="0" w:space="0" w:color="auto"/>
            <w:left w:val="none" w:sz="0" w:space="0" w:color="auto"/>
            <w:bottom w:val="none" w:sz="0" w:space="0" w:color="auto"/>
            <w:right w:val="none" w:sz="0" w:space="0" w:color="auto"/>
          </w:divBdr>
        </w:div>
        <w:div w:id="56709854">
          <w:marLeft w:val="0"/>
          <w:marRight w:val="0"/>
          <w:marTop w:val="0"/>
          <w:marBottom w:val="0"/>
          <w:divBdr>
            <w:top w:val="none" w:sz="0" w:space="0" w:color="auto"/>
            <w:left w:val="none" w:sz="0" w:space="0" w:color="auto"/>
            <w:bottom w:val="none" w:sz="0" w:space="0" w:color="auto"/>
            <w:right w:val="none" w:sz="0" w:space="0" w:color="auto"/>
          </w:divBdr>
        </w:div>
        <w:div w:id="536237571">
          <w:marLeft w:val="0"/>
          <w:marRight w:val="0"/>
          <w:marTop w:val="0"/>
          <w:marBottom w:val="0"/>
          <w:divBdr>
            <w:top w:val="none" w:sz="0" w:space="0" w:color="auto"/>
            <w:left w:val="none" w:sz="0" w:space="0" w:color="auto"/>
            <w:bottom w:val="none" w:sz="0" w:space="0" w:color="auto"/>
            <w:right w:val="none" w:sz="0" w:space="0" w:color="auto"/>
          </w:divBdr>
        </w:div>
      </w:divsChild>
    </w:div>
    <w:div w:id="213289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F5C2113BD7D58BB622BE7D726D2E4379240612716C6893BACFB072F7C02DD3C761A573E21A2A36A87A9FFF9G307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601C23BE39E5CC5BA6B60217A83832CF1A2344100711790EADF79AF0CCC4FBE7E4810B6114BB8F6B4D77159hBV6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366F9632547655BEB87CC1CC4DEB24C2E99F9427ECE4D832C891454m1Y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7366F9632547655BEB87CC1CC4DEB24C2F9CFD4274CE4D832C891454m1YDF" TargetMode="External"/><Relationship Id="rId4" Type="http://schemas.microsoft.com/office/2007/relationships/stylesWithEffects" Target="stylesWithEffects.xml"/><Relationship Id="rId9" Type="http://schemas.openxmlformats.org/officeDocument/2006/relationships/hyperlink" Target="http://www.mfc38.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75981-DB40-4946-BE49-53378B24A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10363</Words>
  <Characters>59074</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Веселкова Ольга Михайловна</dc:creator>
  <cp:lastModifiedBy>Левицкая Елена Валерьевна</cp:lastModifiedBy>
  <cp:revision>2</cp:revision>
  <cp:lastPrinted>2019-02-18T09:13:00Z</cp:lastPrinted>
  <dcterms:created xsi:type="dcterms:W3CDTF">2019-02-26T05:58:00Z</dcterms:created>
  <dcterms:modified xsi:type="dcterms:W3CDTF">2019-02-26T05:58:00Z</dcterms:modified>
</cp:coreProperties>
</file>