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bookmarkStart w:id="0" w:name="_GoBack"/>
      <w:r w:rsidRPr="003747B3">
        <w:rPr>
          <w:rFonts w:eastAsiaTheme="minorHAnsi"/>
          <w:sz w:val="24"/>
          <w:szCs w:val="24"/>
        </w:rPr>
        <w:t>МИНИСТЕРСТВО ЗДРАВООХРАНЕНИЯ РОССИЙСКОЙ ФЕДЕРАЦИИ</w:t>
      </w:r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r w:rsidRPr="003747B3">
        <w:rPr>
          <w:rFonts w:eastAsiaTheme="minorHAnsi"/>
          <w:sz w:val="24"/>
          <w:szCs w:val="24"/>
        </w:rPr>
        <w:t>ПРИКАЗ</w:t>
      </w:r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r w:rsidRPr="003747B3">
        <w:rPr>
          <w:rFonts w:eastAsiaTheme="minorHAnsi"/>
          <w:sz w:val="24"/>
          <w:szCs w:val="24"/>
        </w:rPr>
        <w:t>от 24 ноября 2021 г. N 1092н</w:t>
      </w:r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r w:rsidRPr="003747B3">
        <w:rPr>
          <w:rFonts w:eastAsiaTheme="minorHAnsi"/>
          <w:sz w:val="24"/>
          <w:szCs w:val="24"/>
        </w:rPr>
        <w:t>ОБ УТВЕРЖДЕНИИ ПОРЯДКА</w:t>
      </w:r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r w:rsidRPr="003747B3">
        <w:rPr>
          <w:rFonts w:eastAsiaTheme="minorHAnsi"/>
          <w:sz w:val="24"/>
          <w:szCs w:val="24"/>
        </w:rPr>
        <w:t>ПРОВЕДЕНИЯ ОБЯЗАТЕЛЬНОГО МЕДИЦИНСКОГО ОСВИДЕТЕЛЬСТВОВАНИЯ</w:t>
      </w:r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proofErr w:type="gramStart"/>
      <w:r w:rsidRPr="003747B3">
        <w:rPr>
          <w:rFonts w:eastAsiaTheme="minorHAnsi"/>
          <w:sz w:val="24"/>
          <w:szCs w:val="24"/>
        </w:rPr>
        <w:t>ВОДИТЕЛЕЙ ТРАНСПОРТНЫХ СРЕДСТВ (КАНДИДАТОВ В ВОДИТЕЛИ</w:t>
      </w:r>
      <w:proofErr w:type="gramEnd"/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proofErr w:type="gramStart"/>
      <w:r w:rsidRPr="003747B3">
        <w:rPr>
          <w:rFonts w:eastAsiaTheme="minorHAnsi"/>
          <w:sz w:val="24"/>
          <w:szCs w:val="24"/>
        </w:rPr>
        <w:t>ТРАНСПОРТНЫХ СРЕДСТВ), ПОРЯДКА ВЫДАЧИ И ФОРМЫ МЕДИЦИНСКОГО</w:t>
      </w:r>
      <w:proofErr w:type="gramEnd"/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r w:rsidRPr="003747B3">
        <w:rPr>
          <w:rFonts w:eastAsiaTheme="minorHAnsi"/>
          <w:sz w:val="24"/>
          <w:szCs w:val="24"/>
        </w:rPr>
        <w:t>ЗАКЛЮЧЕНИЯ О НАЛИЧИИ (ОБ ОТСУТСТВИИ) У ВОДИТЕЛЕЙ</w:t>
      </w:r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proofErr w:type="gramStart"/>
      <w:r w:rsidRPr="003747B3">
        <w:rPr>
          <w:rFonts w:eastAsiaTheme="minorHAnsi"/>
          <w:sz w:val="24"/>
          <w:szCs w:val="24"/>
        </w:rPr>
        <w:t>ТРАНСПОРТНЫХ СРЕДСТВ (КАНДИДАТОВ В ВОДИТЕЛИ ТРАНСПОРТНЫХ</w:t>
      </w:r>
      <w:proofErr w:type="gramEnd"/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proofErr w:type="gramStart"/>
      <w:r w:rsidRPr="003747B3">
        <w:rPr>
          <w:rFonts w:eastAsiaTheme="minorHAnsi"/>
          <w:sz w:val="24"/>
          <w:szCs w:val="24"/>
        </w:rPr>
        <w:t>СРЕДСТВ) МЕДИЦИНСКИХ ПРОТИВОПОКАЗАНИЙ, МЕДИЦИНСКИХ ПОКАЗАНИЙ</w:t>
      </w:r>
      <w:proofErr w:type="gramEnd"/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r w:rsidRPr="003747B3">
        <w:rPr>
          <w:rFonts w:eastAsiaTheme="minorHAnsi"/>
          <w:sz w:val="24"/>
          <w:szCs w:val="24"/>
        </w:rPr>
        <w:t xml:space="preserve">ИЛИ МЕДИЦИНСКИХ ОГРАНИЧЕНИЙ К УПРАВЛЕНИЮ </w:t>
      </w:r>
      <w:proofErr w:type="gramStart"/>
      <w:r w:rsidRPr="003747B3">
        <w:rPr>
          <w:rFonts w:eastAsiaTheme="minorHAnsi"/>
          <w:sz w:val="24"/>
          <w:szCs w:val="24"/>
        </w:rPr>
        <w:t>ТРАНСПОРТНЫМИ</w:t>
      </w:r>
      <w:proofErr w:type="gramEnd"/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r w:rsidRPr="003747B3">
        <w:rPr>
          <w:rFonts w:eastAsiaTheme="minorHAnsi"/>
          <w:sz w:val="24"/>
          <w:szCs w:val="24"/>
        </w:rPr>
        <w:t xml:space="preserve">СРЕДСТВАМИ, А ТАКЖЕ О ПРИЗНАНИИ УТРАТИВШИМИ СИЛУ </w:t>
      </w:r>
      <w:proofErr w:type="gramStart"/>
      <w:r w:rsidRPr="003747B3">
        <w:rPr>
          <w:rFonts w:eastAsiaTheme="minorHAnsi"/>
          <w:sz w:val="24"/>
          <w:szCs w:val="24"/>
        </w:rPr>
        <w:t>ОТДЕЛЬНЫХ</w:t>
      </w:r>
      <w:proofErr w:type="gramEnd"/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r w:rsidRPr="003747B3">
        <w:rPr>
          <w:rFonts w:eastAsiaTheme="minorHAnsi"/>
          <w:sz w:val="24"/>
          <w:szCs w:val="24"/>
        </w:rPr>
        <w:t>ПРИКАЗОВ МИНИСТЕРСТВА ЗДРАВООХРАНЕНИЯ РОССИЙСКОЙ ФЕДЕРАЦИИ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3747B3">
          <w:rPr>
            <w:rFonts w:ascii="Times New Roman" w:hAnsi="Times New Roman" w:cs="Times New Roman"/>
            <w:sz w:val="24"/>
            <w:szCs w:val="24"/>
          </w:rPr>
          <w:t>пунктом 7 статьи 23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Федерального закона от 10 декабря 1995 г. N 196-ФЗ "О безопасности дорожного движения" (Собрание законодательства Российской Федерации, 1995, N 50, ст. 4873;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2021, N 27, ст. 5159), </w:t>
      </w:r>
      <w:hyperlink r:id="rId7" w:history="1">
        <w:r w:rsidRPr="003747B3">
          <w:rPr>
            <w:rFonts w:ascii="Times New Roman" w:hAnsi="Times New Roman" w:cs="Times New Roman"/>
            <w:sz w:val="24"/>
            <w:szCs w:val="24"/>
          </w:rPr>
          <w:t>подпунктами 5.2.75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3747B3">
          <w:rPr>
            <w:rFonts w:ascii="Times New Roman" w:hAnsi="Times New Roman" w:cs="Times New Roman"/>
            <w:sz w:val="24"/>
            <w:szCs w:val="24"/>
          </w:rPr>
          <w:t>5.2.199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8131), приказываю: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747B3" w:rsidRPr="00374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: примечание.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П. 1 </w:t>
            </w:r>
            <w:hyperlink w:anchor="Par35" w:history="1">
              <w:proofErr w:type="gramStart"/>
              <w:r w:rsidRPr="003747B3">
                <w:rPr>
                  <w:rFonts w:ascii="Times New Roman" w:hAnsi="Times New Roman" w:cs="Times New Roman"/>
                  <w:sz w:val="24"/>
                  <w:szCs w:val="24"/>
                </w:rPr>
                <w:t>вступает</w:t>
              </w:r>
            </w:hyperlink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 в силу с 01.03.2022 и действует</w:t>
            </w:r>
            <w:proofErr w:type="gram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 до 01.03.2028.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 w:cs="Times New Roman"/>
          <w:sz w:val="24"/>
          <w:szCs w:val="24"/>
        </w:rPr>
      </w:pPr>
      <w:bookmarkStart w:id="1" w:name="Par19"/>
      <w:bookmarkEnd w:id="1"/>
      <w:r w:rsidRPr="003747B3">
        <w:rPr>
          <w:rFonts w:ascii="Times New Roman" w:hAnsi="Times New Roman" w:cs="Times New Roman"/>
          <w:sz w:val="24"/>
          <w:szCs w:val="24"/>
        </w:rPr>
        <w:t>1. Утвердить: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порядок проведения обязательного медицинского освидетельствования водителей транспортных средств (кандидатов в водители транспортных средств) согласно </w:t>
      </w:r>
      <w:hyperlink w:anchor="Par52" w:history="1">
        <w:r w:rsidRPr="003747B3"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Pr="003747B3">
        <w:rPr>
          <w:rFonts w:ascii="Times New Roman" w:hAnsi="Times New Roman" w:cs="Times New Roman"/>
          <w:sz w:val="24"/>
          <w:szCs w:val="24"/>
        </w:rPr>
        <w:t>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lastRenderedPageBreak/>
        <w:t xml:space="preserve">порядок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 </w:t>
      </w:r>
      <w:hyperlink w:anchor="Par158" w:history="1">
        <w:r w:rsidRPr="003747B3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3747B3">
        <w:rPr>
          <w:rFonts w:ascii="Times New Roman" w:hAnsi="Times New Roman" w:cs="Times New Roman"/>
          <w:sz w:val="24"/>
          <w:szCs w:val="24"/>
        </w:rPr>
        <w:t>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форму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 </w:t>
      </w:r>
      <w:hyperlink w:anchor="Par242" w:history="1">
        <w:r w:rsidRPr="003747B3">
          <w:rPr>
            <w:rFonts w:ascii="Times New Roman" w:hAnsi="Times New Roman" w:cs="Times New Roman"/>
            <w:sz w:val="24"/>
            <w:szCs w:val="24"/>
          </w:rPr>
          <w:t>приложению N 3</w:t>
        </w:r>
      </w:hyperlink>
      <w:r w:rsidRPr="003747B3">
        <w:rPr>
          <w:rFonts w:ascii="Times New Roman" w:hAnsi="Times New Roman" w:cs="Times New Roman"/>
          <w:sz w:val="24"/>
          <w:szCs w:val="24"/>
        </w:rPr>
        <w:t>.</w:t>
      </w:r>
    </w:p>
    <w:p w:rsidR="003747B3" w:rsidRPr="003747B3" w:rsidRDefault="003747B3" w:rsidP="003747B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747B3" w:rsidRPr="00374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: примечание.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П. 2 </w:t>
            </w:r>
            <w:hyperlink w:anchor="Par34" w:history="1">
              <w:r w:rsidRPr="003747B3">
                <w:rPr>
                  <w:rFonts w:ascii="Times New Roman" w:hAnsi="Times New Roman" w:cs="Times New Roman"/>
                  <w:sz w:val="24"/>
                  <w:szCs w:val="24"/>
                </w:rPr>
                <w:t>вступает</w:t>
              </w:r>
            </w:hyperlink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 в силу с 11.12.2021.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 w:cs="Times New Roman"/>
          <w:sz w:val="24"/>
          <w:szCs w:val="24"/>
        </w:rPr>
      </w:pPr>
      <w:bookmarkStart w:id="2" w:name="Par25"/>
      <w:bookmarkEnd w:id="2"/>
      <w:r w:rsidRPr="003747B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Pr="003747B3">
          <w:rPr>
            <w:rFonts w:ascii="Times New Roman" w:hAnsi="Times New Roman" w:cs="Times New Roman"/>
            <w:sz w:val="24"/>
            <w:szCs w:val="24"/>
          </w:rPr>
          <w:t>приказе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15 июня 2015 г. N 344н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11 марта 2016 г., регистрационный N 41376) с изменениями, внесенными приказами Министерства здравоохранения Российской Федерации от 10 сентября 2019 г. N 731н (зарегистрирован Министерством юстиции Российской Федерации 8 ноября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2019 г., регистрационный N 56466), от 20 ноября 2019 г. N 942н (зарегистрирован Министерством юстиции Российской Федерации 21 ноября 2019 г., регистрационный N 56566), от 23 июня 2020 г. N 624н (зарегистрирован Министерством юстиции Российской Федерации 26 июня 2020 г., регистрационный N 58783) и от 25 декабря 2020 г. N 1370н (зарегистрирован Министерством юстиции Российской Федерации 30 декабря 2020 г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N 61932), в </w:t>
      </w:r>
      <w:hyperlink r:id="rId10" w:history="1">
        <w:r w:rsidRPr="003747B3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слова "с 1 января 2022 года" заменить словами "с 1 марта 2022 года".</w:t>
      </w:r>
    </w:p>
    <w:p w:rsidR="003747B3" w:rsidRPr="003747B3" w:rsidRDefault="003747B3" w:rsidP="003747B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747B3" w:rsidRPr="00374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: примечание.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П. 3 </w:t>
            </w:r>
            <w:hyperlink w:anchor="Par36" w:history="1">
              <w:r w:rsidRPr="003747B3">
                <w:rPr>
                  <w:rFonts w:ascii="Times New Roman" w:hAnsi="Times New Roman" w:cs="Times New Roman"/>
                  <w:sz w:val="24"/>
                  <w:szCs w:val="24"/>
                </w:rPr>
                <w:t>вступает</w:t>
              </w:r>
            </w:hyperlink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 w:cs="Times New Roman"/>
          <w:sz w:val="24"/>
          <w:szCs w:val="24"/>
        </w:rPr>
      </w:pPr>
      <w:bookmarkStart w:id="3" w:name="Par28"/>
      <w:bookmarkEnd w:id="3"/>
      <w:r w:rsidRPr="003747B3">
        <w:rPr>
          <w:rFonts w:ascii="Times New Roman" w:hAnsi="Times New Roman" w:cs="Times New Roman"/>
          <w:sz w:val="24"/>
          <w:szCs w:val="24"/>
        </w:rPr>
        <w:t>3. Признать утратившими силу приказы Министерства здравоохранения Российской Федерации: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от 15 июня 2015 г. </w:t>
      </w:r>
      <w:hyperlink r:id="rId11" w:history="1">
        <w:r w:rsidRPr="003747B3">
          <w:rPr>
            <w:rFonts w:ascii="Times New Roman" w:hAnsi="Times New Roman" w:cs="Times New Roman"/>
            <w:sz w:val="24"/>
            <w:szCs w:val="24"/>
          </w:rPr>
          <w:t>N 344н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11 марта 2016 г., регистрационный N 41376);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от 10 сентября 2019 г. </w:t>
      </w:r>
      <w:hyperlink r:id="rId12" w:history="1">
        <w:r w:rsidRPr="003747B3">
          <w:rPr>
            <w:rFonts w:ascii="Times New Roman" w:hAnsi="Times New Roman" w:cs="Times New Roman"/>
            <w:sz w:val="24"/>
            <w:szCs w:val="24"/>
          </w:rPr>
          <w:t>N 731н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проведения обязательного медицинского освидетельствования водителей транспортных средств (кандидатов в водители транспортных средств), утвержденный приказом Министерства здравоохранения Российской Федерации от 15 июня 2015 г. N 344н" (зарегистрирован Министерством юстиции Российской Федерации 8 ноября 2019 г., регистрационный N 56466);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от 20 ноября 2019 г. </w:t>
      </w:r>
      <w:hyperlink r:id="rId13" w:history="1">
        <w:r w:rsidRPr="003747B3">
          <w:rPr>
            <w:rFonts w:ascii="Times New Roman" w:hAnsi="Times New Roman" w:cs="Times New Roman"/>
            <w:sz w:val="24"/>
            <w:szCs w:val="24"/>
          </w:rPr>
          <w:t>N 942н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"О внесении изменения в приказ Министерства здравоохранения Российской Федерации от 15 июня 2015 г. N 344н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21 ноября 2019 г., регистрационный N 56566);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lastRenderedPageBreak/>
        <w:t xml:space="preserve">от 23 июня 2020 г. </w:t>
      </w:r>
      <w:hyperlink r:id="rId14" w:history="1">
        <w:r w:rsidRPr="003747B3">
          <w:rPr>
            <w:rFonts w:ascii="Times New Roman" w:hAnsi="Times New Roman" w:cs="Times New Roman"/>
            <w:sz w:val="24"/>
            <w:szCs w:val="24"/>
          </w:rPr>
          <w:t>N 624н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"О внесении изменения в приказ Министерства здравоохранения Российской Федерации от 15 июня 2015 г. N 344н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26 июня 2020 г., регистрационный N 58783);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от 25 декабря 2020 г. </w:t>
      </w:r>
      <w:hyperlink r:id="rId15" w:history="1">
        <w:r w:rsidRPr="003747B3">
          <w:rPr>
            <w:rFonts w:ascii="Times New Roman" w:hAnsi="Times New Roman" w:cs="Times New Roman"/>
            <w:sz w:val="24"/>
            <w:szCs w:val="24"/>
          </w:rPr>
          <w:t>N 1370н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"О внесении изменения в приказ Министерства здравоохранения Российской Федерации от 15 июня 2015 г. N 344н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30 декабря 2020 г., регистрационный N 61932).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4" w:name="Par34"/>
      <w:bookmarkEnd w:id="4"/>
      <w:r w:rsidRPr="003747B3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ar25" w:history="1">
        <w:r w:rsidRPr="003747B3">
          <w:rPr>
            <w:rFonts w:ascii="Times New Roman" w:hAnsi="Times New Roman" w:cs="Times New Roman"/>
            <w:sz w:val="24"/>
            <w:szCs w:val="24"/>
          </w:rPr>
          <w:t>Пункт 2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настоящего приказа вступает в силу по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10 дней после дня официального опубликования.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5" w:name="Par35"/>
      <w:bookmarkEnd w:id="5"/>
      <w:r w:rsidRPr="003747B3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ar19" w:history="1">
        <w:r w:rsidRPr="003747B3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настоящего приказа вступает в силу с 1 марта 2022 г. и действует до 1 марта 2028 г.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6" w:name="Par36"/>
      <w:bookmarkEnd w:id="6"/>
      <w:r w:rsidRPr="003747B3">
        <w:rPr>
          <w:rFonts w:ascii="Times New Roman" w:hAnsi="Times New Roman" w:cs="Times New Roman"/>
          <w:sz w:val="24"/>
          <w:szCs w:val="24"/>
        </w:rPr>
        <w:t xml:space="preserve">6. </w:t>
      </w:r>
      <w:hyperlink w:anchor="Par28" w:history="1">
        <w:r w:rsidRPr="003747B3">
          <w:rPr>
            <w:rFonts w:ascii="Times New Roman" w:hAnsi="Times New Roman" w:cs="Times New Roman"/>
            <w:sz w:val="24"/>
            <w:szCs w:val="24"/>
          </w:rPr>
          <w:t>Пункт 3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настоящего приказа вступает в силу с 1 марта 2022 г.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Министр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М.А.МУРАШКО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от 24 ноября 2021 г. N 1092н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747B3" w:rsidRPr="00374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: примечание.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hyperlink w:anchor="Par35" w:history="1">
              <w:proofErr w:type="gramStart"/>
              <w:r w:rsidRPr="003747B3">
                <w:rPr>
                  <w:rFonts w:ascii="Times New Roman" w:hAnsi="Times New Roman" w:cs="Times New Roman"/>
                  <w:sz w:val="24"/>
                  <w:szCs w:val="24"/>
                </w:rPr>
                <w:t>вступает</w:t>
              </w:r>
            </w:hyperlink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 в силу с 01.03.2022 и действует</w:t>
            </w:r>
            <w:proofErr w:type="gram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 до 01.03.2028.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7B3" w:rsidRPr="003747B3" w:rsidRDefault="003747B3" w:rsidP="003747B3">
      <w:pPr>
        <w:pStyle w:val="2"/>
        <w:autoSpaceDE w:val="0"/>
        <w:autoSpaceDN w:val="0"/>
        <w:adjustRightInd w:val="0"/>
        <w:spacing w:before="260"/>
        <w:jc w:val="center"/>
        <w:rPr>
          <w:rFonts w:eastAsiaTheme="minorHAnsi"/>
          <w:sz w:val="24"/>
          <w:szCs w:val="24"/>
        </w:rPr>
      </w:pPr>
      <w:bookmarkStart w:id="7" w:name="Par52"/>
      <w:bookmarkEnd w:id="7"/>
      <w:r w:rsidRPr="003747B3">
        <w:rPr>
          <w:rFonts w:eastAsiaTheme="minorHAnsi"/>
          <w:sz w:val="24"/>
          <w:szCs w:val="24"/>
        </w:rPr>
        <w:t>ПОРЯДОК</w:t>
      </w:r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r w:rsidRPr="003747B3">
        <w:rPr>
          <w:rFonts w:eastAsiaTheme="minorHAnsi"/>
          <w:sz w:val="24"/>
          <w:szCs w:val="24"/>
        </w:rPr>
        <w:t>ПРОВЕДЕНИЯ ОБЯЗАТЕЛЬНОГО МЕДИЦИНСКОГО ОСВИДЕТЕЛЬСТВОВАНИЯ</w:t>
      </w:r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proofErr w:type="gramStart"/>
      <w:r w:rsidRPr="003747B3">
        <w:rPr>
          <w:rFonts w:eastAsiaTheme="minorHAnsi"/>
          <w:sz w:val="24"/>
          <w:szCs w:val="24"/>
        </w:rPr>
        <w:t>ВОДИТЕЛЕЙ ТРАНСПОРТНЫХ СРЕДСТВ (КАНДИДАТОВ В ВОДИТЕЛИ</w:t>
      </w:r>
      <w:proofErr w:type="gramEnd"/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proofErr w:type="gramStart"/>
      <w:r w:rsidRPr="003747B3">
        <w:rPr>
          <w:rFonts w:eastAsiaTheme="minorHAnsi"/>
          <w:sz w:val="24"/>
          <w:szCs w:val="24"/>
        </w:rPr>
        <w:t>ТРАНСПОРТНЫХ СРЕДСТВ)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Обязательное медицинское освидетельствование водителей транспортных средств (кандидатов в водители транспортных средств) (далее - медицинское освидетельствование) проводится в целях определения наличия (отсутствия) у водителей транспортных средств (кандидатов в водители транспортных средств) медицинских противопоказаний, медицинских показаний и медицинских ограничений к управлению транспортным средством в соответствии с перечнями медицинских противопоказаний, медицинских показаний и медицинских ограничений к управлению транспортным средством, утвержденными </w:t>
      </w:r>
      <w:hyperlink r:id="rId16" w:history="1">
        <w:r w:rsidRPr="003747B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от 29 </w:t>
      </w:r>
      <w:r w:rsidRPr="003747B3">
        <w:rPr>
          <w:rFonts w:ascii="Times New Roman" w:hAnsi="Times New Roman" w:cs="Times New Roman"/>
          <w:sz w:val="24"/>
          <w:szCs w:val="24"/>
        </w:rPr>
        <w:lastRenderedPageBreak/>
        <w:t>декабря 2014 г. N 1604 &lt;1&gt; (далее - постановление Правительства Российской Федерации N 1604).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&lt;1&gt; Собрание законодательства Российской Федерации, 2015, N 2, ст. 506; 2019, N 32, ст. 4730.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2. Медицинское освидетельствование проводится в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>: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1) кандидатов в водители транспортных средств;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>2) водителей транспортных средств в связи с заменой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права занимать определенные должности или заниматься определенной деятельностью (в случае лишения права на управление транспортными средствами);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8" w:name="Par64"/>
      <w:bookmarkEnd w:id="8"/>
      <w:r w:rsidRPr="003747B3">
        <w:rPr>
          <w:rFonts w:ascii="Times New Roman" w:hAnsi="Times New Roman" w:cs="Times New Roman"/>
          <w:sz w:val="24"/>
          <w:szCs w:val="24"/>
        </w:rPr>
        <w:t>3) водителей транспортных средств, при проведении обязательного периодического медицинского осмотра которых выявлены симптомы и синдромы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и подтвержденных по результатам последующих обследования и лечения.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3. Медицинское освидетельствование проводится за счет средств водителей транспортных средств (кандидатов в водители транспортных средств) &lt;2&gt;.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7" w:history="1">
        <w:r w:rsidRPr="003747B3">
          <w:rPr>
            <w:rFonts w:ascii="Times New Roman" w:hAnsi="Times New Roman" w:cs="Times New Roman"/>
            <w:sz w:val="24"/>
            <w:szCs w:val="24"/>
          </w:rPr>
          <w:t>Пункт 2 статьи 23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Федерального закона от 10 декабря 1995 г. N 196-ФЗ "О безопасности дорожного движения" (далее - Федеральный закон N 196-ФЗ) (Собрание законодательства Российской Федерации, 1995, N 50, ст. 4873; 2013, N 52, ст. 7002).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bookmarkStart w:id="9" w:name="Par69"/>
      <w:bookmarkEnd w:id="9"/>
      <w:r w:rsidRPr="003747B3">
        <w:rPr>
          <w:rFonts w:ascii="Times New Roman" w:hAnsi="Times New Roman" w:cs="Times New Roman"/>
          <w:sz w:val="24"/>
          <w:szCs w:val="24"/>
        </w:rPr>
        <w:t xml:space="preserve">4. Медицинское освидетельствование включает в себя осмотры и обследования врачами-специалистами, инструментальное и лабораторные исследования в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объеме: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1) осмотр врачом-терапевтом или осмотр врачом общей практики (семейным врачом);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2) осмотр врачом-офтальмологом;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3) обследование врачом-психиатром;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4) обследование врачом-психиатром-наркологом;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>5) осмотр врачом-неврологом (обязателен при медицинском освидетельствовании водителей транспортных средств (кандидатов в водители транспортных средств) категорий "C", "D", "CE", "DE", "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Tm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Tb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" и подкатегорий "C1", "D1", "C1E", "D1E" &lt;3&gt;. Для водителей транспортных средств (кандидатов в водители транспортных средств) иных категорий и подкатегорий осмотр врачом-неврологом проводится по направлению </w:t>
      </w:r>
      <w:r w:rsidRPr="003747B3">
        <w:rPr>
          <w:rFonts w:ascii="Times New Roman" w:hAnsi="Times New Roman" w:cs="Times New Roman"/>
          <w:sz w:val="24"/>
          <w:szCs w:val="24"/>
        </w:rPr>
        <w:lastRenderedPageBreak/>
        <w:t>врача-терапевта или врача общей практики (семейного врача) при выявлении симптомов и синдромов заболевания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состояния), являющегося медицинским противопоказанием, медицинским показанием или медицинским ограничением к управлению транспортным средством);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8" w:history="1">
        <w:r w:rsidRPr="003747B3">
          <w:rPr>
            <w:rFonts w:ascii="Times New Roman" w:hAnsi="Times New Roman" w:cs="Times New Roman"/>
            <w:sz w:val="24"/>
            <w:szCs w:val="24"/>
          </w:rPr>
          <w:t>Пункт 1 статьи 25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Федерального закона N 196-ФЗ (Собрание законодательства Российской Федерации, 1995, N 50, ст. 4873; 2013, N 19, ст. 2319).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6) осмотр врачом-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оториноларингологом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(обязателен при медицинском освидетельствовании водителей транспортных средств (кандидатов в водители транспортных средств) категорий "C", "D", "CE", "DE", "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Tm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Tb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>" и подкатегорий "C1", "D1", "C1E", "D1E" &lt;3&gt;);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>7) электроэнцефалография (обязательна при медицинском освидетельствовании водителей транспортных средств (кандидатов в водители транспортных средств) категорий "C", "D", "CE", "DE", "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Tm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Tb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>" и подкатегорий "C1", "D1", "C1E", "D1E" &lt;3&gt;. Для водителей транспортных средств (кандидатов в водители транспортных средств) иных категорий и подкатегорий электроэнцефалография проводится по направлению врача-невролога при выявлении симптомов и синдромов заболевания (состояния), являющегося медицинским противопоказанием к управлению транспортным средством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&lt;4&gt;);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9" w:history="1">
        <w:r w:rsidRPr="003747B3">
          <w:rPr>
            <w:rFonts w:ascii="Times New Roman" w:hAnsi="Times New Roman" w:cs="Times New Roman"/>
            <w:sz w:val="24"/>
            <w:szCs w:val="24"/>
          </w:rPr>
          <w:t>Пункт 8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перечня медицинских противопоказаний к управлению транспортным средством, утвержденного постановлением Правительства Российской Федерации N 1604 (далее - перечень) (Собрание законодательства Российской Федерации, 2015, N 2, ст. 506).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8) определение наличия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веществ в моче &lt;5&gt; и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 (обязательны при выявлении врачом-психиатром-наркологом симптомов и синдромов заболевания (состояния), являющегося медицинским противопоказанием к управлению транспортным средством &lt;6&gt;, или при медицинском освидетельствовании водителей транспортных средств в связи с возвратом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водительского удостоверения после истечения срока лишения права на управление транспортными средствами в случае, если прохождение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средствами).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0" w:history="1">
        <w:r w:rsidRPr="003747B3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 (далее - приказ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России от 27 января 2006 г. N 40).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lastRenderedPageBreak/>
        <w:t xml:space="preserve">&lt;6&gt; </w:t>
      </w:r>
      <w:hyperlink r:id="rId21" w:history="1">
        <w:r w:rsidRPr="003747B3">
          <w:rPr>
            <w:rFonts w:ascii="Times New Roman" w:hAnsi="Times New Roman" w:cs="Times New Roman"/>
            <w:sz w:val="24"/>
            <w:szCs w:val="24"/>
          </w:rPr>
          <w:t>Пункт 7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перечня.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bookmarkStart w:id="10" w:name="Par88"/>
      <w:bookmarkEnd w:id="10"/>
      <w:r w:rsidRPr="003747B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Медицинское освидетельствование проводится в медицинских и иных организациях, осуществляющих медицинскую деятельность, независимо от их организационно-правовой формы, имеющих лицензии на осуществление медицинской деятельности, предусматривающие выполнение работ (оказание услуг) по "медицинскому освидетельствованию на наличие медицинских противопоказаний к управлению транспортным средством", "терапии" или "общей врачебной практике (семейной медицине)", "офтальмологии", "неврологии", "оториноларингологии (за исключением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имплантации)", "функциональной диагностике" &lt;7&gt;.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22" w:history="1">
        <w:r w:rsidRPr="003747B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>"), утвержденное постановлением Правительства Российской Федерации от 1 июня 2021 г. N 852 (Собрание законодательства Российской Федерации, 2021, N 23, ст. 4091).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Обследование врачом-психиатром осуществляется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водителя транспортного средства (кандидата в водители транспортного средства), проходящего медицинское освидетельствование (далее -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Освидетельствуемый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>), имеющих лицензию на осуществление медицинской деятельности, предусматривающую выполнение работ (оказание услуг) по "психиатрии" &lt;7&gt;.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11" w:name="Par93"/>
      <w:bookmarkEnd w:id="11"/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Обследование врачом-психиатром-наркологом, включая определение наличия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веществ в моче, а также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алкоголя, осуществляются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>, имеющих лицензии на осуществление медицинской деятельности, предусматривающие выполнение работ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(оказание услуг) по "психиатрии-наркологии" и "лабораторной диагностике" либо "клинической лабораторной диагностике" &lt;7&gt;.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В случае отсутствия у медицинских организаций, указанных в </w:t>
      </w:r>
      <w:hyperlink w:anchor="Par93" w:history="1">
        <w:r w:rsidRPr="003747B3">
          <w:rPr>
            <w:rFonts w:ascii="Times New Roman" w:hAnsi="Times New Roman" w:cs="Times New Roman"/>
            <w:sz w:val="24"/>
            <w:szCs w:val="24"/>
          </w:rPr>
          <w:t>абзаце третьем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настоящего пункта, лицензий на осуществление медицинской деятельности, предусматривающих выполнение работ (оказание услуг) по "лабораторной диагностике" либо "клинической лабораторной диагностике" &lt;7&gt;, и (или) необходимого медицинского оборудования такие медицинские организации привлекают медицинские организации государственной или муниципальной системы здравоохранения, имеющие лицензии на осуществление медицинской деятельности, предусматривающие выполнение (оказание) указанных видов работ (услуг), и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соответствующее оснащение.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12" w:name="Par95"/>
      <w:bookmarkEnd w:id="12"/>
      <w:r w:rsidRPr="003747B3">
        <w:rPr>
          <w:rFonts w:ascii="Times New Roman" w:hAnsi="Times New Roman" w:cs="Times New Roman"/>
          <w:sz w:val="24"/>
          <w:szCs w:val="24"/>
        </w:rPr>
        <w:t xml:space="preserve">6. В регистратуре одной из организаций, указанных в </w:t>
      </w:r>
      <w:hyperlink w:anchor="Par88" w:history="1">
        <w:r w:rsidRPr="003747B3">
          <w:rPr>
            <w:rFonts w:ascii="Times New Roman" w:hAnsi="Times New Roman" w:cs="Times New Roman"/>
            <w:sz w:val="24"/>
            <w:szCs w:val="24"/>
          </w:rPr>
          <w:t>абзаце первом пункта 5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настоящего порядка, в которую обратился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освидетельствуемый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для прохождения медицинского освидетельствования, на основании документа, удостоверяющего личность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>: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lastRenderedPageBreak/>
        <w:t xml:space="preserve">1) подбирают (или заполняют) медицинскую карту пациента, получающего медицинскую помощь в амбулаторных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3747B3">
          <w:rPr>
            <w:rFonts w:ascii="Times New Roman" w:hAnsi="Times New Roman" w:cs="Times New Roman"/>
            <w:sz w:val="24"/>
            <w:szCs w:val="24"/>
          </w:rPr>
          <w:t>(форма N 025/у)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&lt;8&gt; (далее - медицинская карта);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24" w:history="1">
        <w:r w:rsidRPr="003747B3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января 2018 г. N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2н (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2) выдают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Освидетельствуемому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бланк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(далее - медицинское заключение), форма которого содержится в </w:t>
      </w:r>
      <w:hyperlink w:anchor="Par242" w:history="1">
        <w:r w:rsidRPr="003747B3">
          <w:rPr>
            <w:rFonts w:ascii="Times New Roman" w:hAnsi="Times New Roman" w:cs="Times New Roman"/>
            <w:sz w:val="24"/>
            <w:szCs w:val="24"/>
          </w:rPr>
          <w:t>приложении N 3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к настоящему приказу, с заполненными на основании документа, удостоверяющего личность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45" w:history="1">
        <w:r w:rsidRPr="003747B3">
          <w:rPr>
            <w:rFonts w:ascii="Times New Roman" w:hAnsi="Times New Roman" w:cs="Times New Roman"/>
            <w:sz w:val="24"/>
            <w:szCs w:val="24"/>
          </w:rPr>
          <w:t>строками 1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47" w:history="1">
        <w:r w:rsidRPr="003747B3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3747B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3) информируют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о перечне осмотров и обследований врачами-специалистами, которые необходимо пройти в рамках медицинского освидетельствования, и возможном прохождении инструментального и (или) лабораторных исследований.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При проведении медицинского освидетельствования лиц, указанных в </w:t>
      </w:r>
      <w:hyperlink w:anchor="Par64" w:history="1">
        <w:r w:rsidRPr="003747B3">
          <w:rPr>
            <w:rFonts w:ascii="Times New Roman" w:hAnsi="Times New Roman" w:cs="Times New Roman"/>
            <w:sz w:val="24"/>
            <w:szCs w:val="24"/>
          </w:rPr>
          <w:t>подпункте 3 пункта 2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освидетельствуемый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представляет врачам-специалистам, указанным в </w:t>
      </w:r>
      <w:hyperlink w:anchor="Par69" w:history="1">
        <w:r w:rsidRPr="003747B3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настоящего порядка, медицинское заключение, выданное по результатам обязательного периодического медицинского осмотра, содержащее сведения о результатах осмотров врачами-специалистами, инструментальных и лабораторных исследований, предусмотренных </w:t>
      </w:r>
      <w:hyperlink r:id="rId25" w:history="1">
        <w:r w:rsidRPr="003747B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28 января 2021 г. N 29н "Об утверждении Порядка проведения обязательных предварительных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&lt;9&gt;.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&lt;9&gt;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29 января 2021 г., регистрационный N 62277.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8. В случае выявления в ходе обследования врачом-психиатром у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симптомов и синдромов заболевания (состояния), являющегося медицинским противопоказанием к управлению транспортным средством &lt;10&gt;,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освидетельствуемый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направляется на психиатрическое освидетельствование врачебной комиссией медицинской организации в соответствии с законодательством Российской Федерации &lt;11&gt;.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26" w:history="1">
        <w:r w:rsidRPr="003747B3">
          <w:rPr>
            <w:rFonts w:ascii="Times New Roman" w:hAnsi="Times New Roman" w:cs="Times New Roman"/>
            <w:sz w:val="24"/>
            <w:szCs w:val="24"/>
          </w:rPr>
          <w:t>Пункты 1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- </w:t>
      </w:r>
      <w:hyperlink r:id="rId27" w:history="1">
        <w:r w:rsidRPr="003747B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перечня.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&lt;11&gt; </w:t>
      </w:r>
      <w:hyperlink r:id="rId28" w:history="1">
        <w:r w:rsidRPr="003747B3">
          <w:rPr>
            <w:rFonts w:ascii="Times New Roman" w:hAnsi="Times New Roman" w:cs="Times New Roman"/>
            <w:sz w:val="24"/>
            <w:szCs w:val="24"/>
          </w:rPr>
          <w:t>Статья 6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 июля 1992 г. N 3185-1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6165).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При отказе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от прохождения указанного психиатрического освидетельствования справка по результатам обследования врачом-психиатром не выдается.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9. При медицинском освидетельствовании определение наличия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веществ в моче проводится в два этапа: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1) предварительные химико-токсикологические исследования (далее - предварительные ХТИ), направленные на получение объективных результатов выявления в пробе биологического объекта (мочи)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наркотических средств, психотропных веществ и их метаболитов;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2) подтверждающие химико-токсикологические исследования (далее - подтверждающие ХТИ), направленные на идентификацию в пробе биологического объекта (мочи)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наркотических средств, психотропных веществ и их метаболитов.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13" w:name="Par115"/>
      <w:bookmarkEnd w:id="13"/>
      <w:r w:rsidRPr="003747B3">
        <w:rPr>
          <w:rFonts w:ascii="Times New Roman" w:hAnsi="Times New Roman" w:cs="Times New Roman"/>
          <w:sz w:val="24"/>
          <w:szCs w:val="24"/>
        </w:rPr>
        <w:t xml:space="preserve">10. Предварительные ХТИ проводятся на следующие химические вещества, включая их производные, метаболиты и аналоги: опиаты,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каннабиноиды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фенилалкиламины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амфетамин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метамфетамин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), синтетические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катиноны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, кокаин,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метадон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бензодиазепины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, барбитураты и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фенциклидин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>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Предварительные ХТИ для выявления в пробе биологического объекта (мочи) веществ, указанных в </w:t>
      </w:r>
      <w:hyperlink w:anchor="Par115" w:history="1">
        <w:r w:rsidRPr="003747B3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настоящего пункта, проводятся иммунохимическими методами, исключающими визуальную оценку результатов предварительных ХТИ, одновременно на все вещества и не позднее двух часов с момента отбора пробы биологического объекта (мочи) с применением анализаторов, обеспечивающих регистрацию и количественную оценку результатов предварительных ХТИ путем сравнения полученных результатов с калибровочной кривой.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По окончании предварительных ХТИ в случае отсутствия в пробе биологического объекта (мочи) наркотических средств, психотропных веществ и их метаболитов подтверждающие ХТИ не проводятся, за исключением случая, указанного в </w:t>
      </w:r>
      <w:hyperlink w:anchor="Par119" w:history="1">
        <w:r w:rsidRPr="003747B3">
          <w:rPr>
            <w:rFonts w:ascii="Times New Roman" w:hAnsi="Times New Roman" w:cs="Times New Roman"/>
            <w:sz w:val="24"/>
            <w:szCs w:val="24"/>
          </w:rPr>
          <w:t>абзаце пятом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По окончании предварительных ХТИ в случае наличия в пробе биологического объекта (мочи) наркотических средств, психотропных веществ и их метаболитов и вне зависимости от их концентрации проводятся подтверждающие ХТИ.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14" w:name="Par119"/>
      <w:bookmarkEnd w:id="14"/>
      <w:r w:rsidRPr="003747B3">
        <w:rPr>
          <w:rFonts w:ascii="Times New Roman" w:hAnsi="Times New Roman" w:cs="Times New Roman"/>
          <w:sz w:val="24"/>
          <w:szCs w:val="24"/>
        </w:rPr>
        <w:t xml:space="preserve">Подтверждающие ХТИ пробы биологического объекта (мочи) проводятся вне зависимости от результатов предварительных ХТИ в случае выявления в ходе обследования врачом-психиатром-наркологом у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не менее трех из следующих клинических признаков: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lastRenderedPageBreak/>
        <w:t>1) 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2) заторможенность, сонливость или возбуждение;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3) эмоциональная неустойчивость;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4) ускорение или замедление темпа мышления;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5) гиперемия или бледность, мраморность кожных покровов,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>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инъецированность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склер, гиперемия или бледность видимых слизистых;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7) сухость кожных покровов, слизистых или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гипергидроз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>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8) учащение или замедление дыхания;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9) тахикардия или брадикардия;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10) сужение или расширение зрачков;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11) вялая реакция зрачков на свет;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12) двигательное возбуждение или заторможенность;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13) пошатывание при ходьбе с быстрыми поворотами;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14) неустойчивость в позе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Ромберга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>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15) ошибки при выполнении координационных проб;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16) тремор век и (или) языка, рук;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17) нарушение речи в виде дизартрии;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18) признаки внутривенного введения средств (веществ), включая следы от инъекций.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11. Срок доставки пробы биологического объекта (мочи) в медицинскую организацию, проводящую подтверждающие ХТИ, не должен превышать десяти рабочих дней со дня отбора пробы биологического объекта (мочи).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Срок проведения подтверждающих ХТИ не должен превышать трех рабочих дней со дня поступления пробы биологического объекта (мочи) в химико-токсикологическую лабораторию медицинской организации, проводящей подтверждающие ХТИ (далее - химико-токсикологическая лаборатория).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15" w:name="Par140"/>
      <w:bookmarkEnd w:id="15"/>
      <w:r w:rsidRPr="003747B3">
        <w:rPr>
          <w:rFonts w:ascii="Times New Roman" w:hAnsi="Times New Roman" w:cs="Times New Roman"/>
          <w:sz w:val="24"/>
          <w:szCs w:val="24"/>
        </w:rPr>
        <w:t xml:space="preserve">12. Результаты химико-токсикологических исследований отражаются в справке о результатах химико-токсикологических исследований по </w:t>
      </w:r>
      <w:hyperlink r:id="rId29" w:history="1">
        <w:r w:rsidRPr="003747B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, утвержденной приказом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России от 27 января 2006 г. N 40, и представляются в медицинскую организацию, направившую в химико-токсикологическую лабораторию пробу биологического объекта (мочи).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16" w:name="Par141"/>
      <w:bookmarkEnd w:id="16"/>
      <w:r w:rsidRPr="003747B3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По результатам осмотров и обследований врачами-специалистами, инструментального и лабораторных исследований, предусмотренных </w:t>
      </w:r>
      <w:hyperlink w:anchor="Par69" w:history="1">
        <w:r w:rsidRPr="003747B3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настоящего порядка (за исключением химико-токсикологических исследований), выдаются справки в соответствии с </w:t>
      </w:r>
      <w:hyperlink r:id="rId30" w:history="1">
        <w:r w:rsidRPr="003747B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</w:t>
      </w:r>
      <w:r w:rsidRPr="003747B3">
        <w:rPr>
          <w:rFonts w:ascii="Times New Roman" w:hAnsi="Times New Roman" w:cs="Times New Roman"/>
          <w:sz w:val="24"/>
          <w:szCs w:val="24"/>
        </w:rPr>
        <w:lastRenderedPageBreak/>
        <w:t>Федерации от 14 сентября 2020 г. N 972н "Об утверждении Порядка выдачи медицинскими организациями справок и медицинских заключений" &lt;12&gt;.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&lt;12&gt;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4 декабря 2020 г., регистрационный N 61261,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 N 65976).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Результаты проведенных в рамках медицинского освидетельствования осмотров и обследований врачами-специалистами (включая справки по результатам обследований врачом-психиатром и врачом-психиатром-наркологом), инструментального и лабораторных исследований, а также обоснованный вывод о наличии (об отсутствии) медицинских противопоказаний, медицинских показаний или медицинских ограничений к управлению транспортным средством вносятся врачом-терапевтом или врачом общей практики (семейным врачом) организации, указанной в </w:t>
      </w:r>
      <w:hyperlink w:anchor="Par88" w:history="1">
        <w:r w:rsidRPr="003747B3">
          <w:rPr>
            <w:rFonts w:ascii="Times New Roman" w:hAnsi="Times New Roman" w:cs="Times New Roman"/>
            <w:sz w:val="24"/>
            <w:szCs w:val="24"/>
          </w:rPr>
          <w:t>абзаце первом пункта 5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настоящего порядка, в которую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обратился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освидетельствуемый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95" w:history="1">
        <w:r w:rsidRPr="003747B3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настоящего порядка, в медицинскую </w:t>
      </w:r>
      <w:hyperlink r:id="rId31" w:history="1">
        <w:r w:rsidRPr="003747B3">
          <w:rPr>
            <w:rFonts w:ascii="Times New Roman" w:hAnsi="Times New Roman" w:cs="Times New Roman"/>
            <w:sz w:val="24"/>
            <w:szCs w:val="24"/>
          </w:rPr>
          <w:t>карту</w:t>
        </w:r>
      </w:hyperlink>
      <w:r w:rsidRPr="003747B3">
        <w:rPr>
          <w:rFonts w:ascii="Times New Roman" w:hAnsi="Times New Roman" w:cs="Times New Roman"/>
          <w:sz w:val="24"/>
          <w:szCs w:val="24"/>
        </w:rPr>
        <w:t>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от 24 ноября 2021 г. N 1092н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747B3" w:rsidRPr="00374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: примечание.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hyperlink w:anchor="Par35" w:history="1">
              <w:proofErr w:type="gramStart"/>
              <w:r w:rsidRPr="003747B3">
                <w:rPr>
                  <w:rFonts w:ascii="Times New Roman" w:hAnsi="Times New Roman" w:cs="Times New Roman"/>
                  <w:sz w:val="24"/>
                  <w:szCs w:val="24"/>
                </w:rPr>
                <w:t>вступает</w:t>
              </w:r>
            </w:hyperlink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 в силу с 01.03.2022 и действует</w:t>
            </w:r>
            <w:proofErr w:type="gram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 до 01.03.2028.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7B3" w:rsidRPr="003747B3" w:rsidRDefault="003747B3" w:rsidP="003747B3">
      <w:pPr>
        <w:pStyle w:val="2"/>
        <w:autoSpaceDE w:val="0"/>
        <w:autoSpaceDN w:val="0"/>
        <w:adjustRightInd w:val="0"/>
        <w:spacing w:before="260"/>
        <w:jc w:val="center"/>
        <w:rPr>
          <w:rFonts w:eastAsiaTheme="minorHAnsi"/>
          <w:sz w:val="24"/>
          <w:szCs w:val="24"/>
        </w:rPr>
      </w:pPr>
      <w:bookmarkStart w:id="17" w:name="Par158"/>
      <w:bookmarkEnd w:id="17"/>
      <w:r w:rsidRPr="003747B3">
        <w:rPr>
          <w:rFonts w:eastAsiaTheme="minorHAnsi"/>
          <w:sz w:val="24"/>
          <w:szCs w:val="24"/>
        </w:rPr>
        <w:t>ПОРЯДОК</w:t>
      </w:r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r w:rsidRPr="003747B3">
        <w:rPr>
          <w:rFonts w:eastAsiaTheme="minorHAnsi"/>
          <w:sz w:val="24"/>
          <w:szCs w:val="24"/>
        </w:rPr>
        <w:t>ВЫДАЧИ МЕДИЦИНСКОГО ЗАКЛЮЧЕНИЯ О НАЛИЧИИ (ОБ ОТСУТСТВИИ)</w:t>
      </w:r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proofErr w:type="gramStart"/>
      <w:r w:rsidRPr="003747B3">
        <w:rPr>
          <w:rFonts w:eastAsiaTheme="minorHAnsi"/>
          <w:sz w:val="24"/>
          <w:szCs w:val="24"/>
        </w:rPr>
        <w:t>У ВОДИТЕЛЕЙ ТРАНСПОРТНЫХ СРЕДСТВ (КАНДИДАТОВ В ВОДИТЕЛИ</w:t>
      </w:r>
      <w:proofErr w:type="gramEnd"/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proofErr w:type="gramStart"/>
      <w:r w:rsidRPr="003747B3">
        <w:rPr>
          <w:rFonts w:eastAsiaTheme="minorHAnsi"/>
          <w:sz w:val="24"/>
          <w:szCs w:val="24"/>
        </w:rPr>
        <w:t>ТРАНСПОРТНЫХ СРЕДСТВ) МЕДИЦИНСКИХ ПРОТИВОПОКАЗАНИЙ,</w:t>
      </w:r>
      <w:proofErr w:type="gramEnd"/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r w:rsidRPr="003747B3">
        <w:rPr>
          <w:rFonts w:eastAsiaTheme="minorHAnsi"/>
          <w:sz w:val="24"/>
          <w:szCs w:val="24"/>
        </w:rPr>
        <w:t>МЕДИЦИНСКИХ ПОКАЗАНИЙ ИЛИ МЕДИЦИНСКИХ ОГРАНИЧЕНИЙ</w:t>
      </w:r>
    </w:p>
    <w:p w:rsidR="003747B3" w:rsidRPr="003747B3" w:rsidRDefault="003747B3" w:rsidP="003747B3">
      <w:pPr>
        <w:pStyle w:val="2"/>
        <w:autoSpaceDE w:val="0"/>
        <w:autoSpaceDN w:val="0"/>
        <w:adjustRightInd w:val="0"/>
        <w:spacing w:before="0"/>
        <w:jc w:val="center"/>
        <w:rPr>
          <w:rFonts w:eastAsiaTheme="minorHAnsi"/>
          <w:sz w:val="24"/>
          <w:szCs w:val="24"/>
        </w:rPr>
      </w:pPr>
      <w:r w:rsidRPr="003747B3">
        <w:rPr>
          <w:rFonts w:eastAsiaTheme="minorHAnsi"/>
          <w:sz w:val="24"/>
          <w:szCs w:val="24"/>
        </w:rPr>
        <w:t>К УПРАВЛЕНИЮ ТРАНСПОРТНЫМИ СРЕДСТВАМИ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Медицинское </w:t>
      </w:r>
      <w:hyperlink w:anchor="Par242" w:history="1">
        <w:r w:rsidRPr="003747B3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(форма N 003-В/у) (далее соответственно - медицинское заключение,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освидетельствуемые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) выдается врачом-терапевтом или врачом общей практики (семейным врачом) организации, указанной в </w:t>
      </w:r>
      <w:hyperlink w:anchor="Par88" w:history="1">
        <w:r w:rsidRPr="003747B3">
          <w:rPr>
            <w:rFonts w:ascii="Times New Roman" w:hAnsi="Times New Roman" w:cs="Times New Roman"/>
            <w:sz w:val="24"/>
            <w:szCs w:val="24"/>
          </w:rPr>
          <w:t>абзаце первом пункта 5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приложения N 1 к </w:t>
      </w:r>
      <w:r w:rsidRPr="003747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настоящему приказу, в которую обратился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освидетельствуемый</w:t>
      </w:r>
      <w:proofErr w:type="spellEnd"/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95" w:history="1">
        <w:r w:rsidRPr="003747B3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приложения N 1 к настоящему приказу, в день предъявления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освидетельствуемым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справок по результатам осмотров и обследований врачами-специалистами и иных сведений, указанных в </w:t>
      </w:r>
      <w:hyperlink w:anchor="Par140" w:history="1">
        <w:r w:rsidRPr="003747B3">
          <w:rPr>
            <w:rFonts w:ascii="Times New Roman" w:hAnsi="Times New Roman" w:cs="Times New Roman"/>
            <w:sz w:val="24"/>
            <w:szCs w:val="24"/>
          </w:rPr>
          <w:t>пунктах 12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1" w:history="1">
        <w:r w:rsidRPr="003747B3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приложения N 1 к настоящему приказу, в присутствии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и действительно для предъявления в подразделения Государственной инспекции безопасности дорожного движения Министерства внутренних дел Российской Федерации, на которые возложены обязанности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по проведению экзаменов, выдаче российских национальных и международных водительских удостоверений и обмену иностранных водительских удостоверений &lt;1&gt;, в течение двенадцати месяцев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>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32" w:history="1">
        <w:r w:rsidRPr="003747B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 октября 2014 г. N 1097 "О допуске к управлению транспортными средствами" (Собрание законодательства Российской Федерации, 2014, N 44, ст. 6063; 2019, N 52, ст. 7974).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При отказе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от прохождения обязательного медицинского освидетельствования водителей транспортных средств (кандидатов в водители транспортных средств) или от прохождения хотя бы одного из осмотров или обследований врачами-специалистами, инструментального и лабораторных исследований, предусмотренных </w:t>
      </w:r>
      <w:hyperlink w:anchor="Par69" w:history="1">
        <w:r w:rsidRPr="003747B3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приложения N 1 к настоящему приказу, оформленном в соответствии с </w:t>
      </w:r>
      <w:hyperlink r:id="rId33" w:history="1">
        <w:r w:rsidRPr="003747B3">
          <w:rPr>
            <w:rFonts w:ascii="Times New Roman" w:hAnsi="Times New Roman" w:cs="Times New Roman"/>
            <w:sz w:val="24"/>
            <w:szCs w:val="24"/>
          </w:rPr>
          <w:t>частью 8 статьи 20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здоровья граждан в Российской Федерации" &lt;2&gt;, медицинское заключение не выдается.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&lt;2&gt; Собрание законодательства Российской Федерации, 2011, N 48, ст. 6724; 2013, N 48, ст. 6165.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2. Записи в медицинское заключение вносятся чернилами или шариковой ручкой синего или черного цвета разборчиво, четко, без сокращений и исправлений. Допускается заполнение медицинского заключения с использованием компьютерных технологий.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В медицинском заключении допускаются исправления путем зачеркивания текста, после чего исправленное место подтверждается записью "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исправленному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верить", подписью работника, внесшего исправление, и печатью медицинской организации или иной организации, осуществляющей медицинскую деятельность (далее - организация). Внесение более двух исправлений в медицинское заключение не допускается.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3. Серия и перечень номеров медицинских заключений, выдаваемых организациями, находящимися на территории субъекта Российской Федерации, определяются в соответствующем субъекте Российской Федерации на календарный год.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Серия медицинского заключения включает в себя кодовое обозначение субъекта Российской Федерации в соответствии с Общероссийским </w:t>
      </w:r>
      <w:hyperlink r:id="rId34" w:history="1">
        <w:r w:rsidRPr="003747B3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объектов административно-территориального деления.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Нумерация медицинских заключений должна быть сквозной, количество знаков в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номере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должно состоять из девяти разрядов, при этом серия и номер медицинского заключения записываются в формате "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>", где "x" - цифра от 0 до 9.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Проставление серии и номера медицинского заключения осуществляется одной из организаций, указанных в </w:t>
      </w:r>
      <w:hyperlink w:anchor="Par88" w:history="1">
        <w:r w:rsidRPr="003747B3">
          <w:rPr>
            <w:rFonts w:ascii="Times New Roman" w:hAnsi="Times New Roman" w:cs="Times New Roman"/>
            <w:sz w:val="24"/>
            <w:szCs w:val="24"/>
          </w:rPr>
          <w:t>абзаце первом пункта 5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приложения N 1 к настоящему приказу.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lastRenderedPageBreak/>
        <w:t>Дублирование сочетания серии и номера медицинского заключения не допускается.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4. Сведения в медицинское заключение должны быть внесены во все его строки и таблицы. В случае если внесение соответствующих сведений в ту или иную строку и таблицу медицинского заключения невозможно ввиду их отсутствия, в медицинском заключении делается запись "не установлено".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5. В медицинском заключении указываются полное наименование организации, указанной в </w:t>
      </w:r>
      <w:hyperlink w:anchor="Par88" w:history="1">
        <w:r w:rsidRPr="003747B3">
          <w:rPr>
            <w:rFonts w:ascii="Times New Roman" w:hAnsi="Times New Roman" w:cs="Times New Roman"/>
            <w:sz w:val="24"/>
            <w:szCs w:val="24"/>
          </w:rPr>
          <w:t>абзаце первом пункта 5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приложения N 1 к настоящему приказу, номер и дата выдачи лицензии на осуществление медицинской деятельности, адрес места нахождения указанной организации и код по Общероссийскому классификатору предприятий и организаций (ОКПО).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В случае выдачи медицинского заключения индивидуальным предпринимателем, осуществляющим медицинскую деятельность, в медицинское заключение вписываются его фамилия, имя, отчество (при наличии), 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&lt;3&gt;.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35" w:history="1">
        <w:r w:rsidRPr="003747B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Российской Федерации от 25 июня 1993 г. N 5242-1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Верховного Совета Российской Федерации, 1993, N 32, ст. 1227; Собрание законодательства Российской Федерации, 2021, N 27, ст. 5071).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6. В медицинском </w:t>
      </w:r>
      <w:hyperlink w:anchor="Par242" w:history="1">
        <w:r w:rsidRPr="003747B3">
          <w:rPr>
            <w:rFonts w:ascii="Times New Roman" w:hAnsi="Times New Roman" w:cs="Times New Roman"/>
            <w:sz w:val="24"/>
            <w:szCs w:val="24"/>
          </w:rPr>
          <w:t>заключении</w:t>
        </w:r>
      </w:hyperlink>
      <w:r w:rsidRPr="003747B3">
        <w:rPr>
          <w:rFonts w:ascii="Times New Roman" w:hAnsi="Times New Roman" w:cs="Times New Roman"/>
          <w:sz w:val="24"/>
          <w:szCs w:val="24"/>
        </w:rPr>
        <w:t>: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1) в </w:t>
      </w:r>
      <w:hyperlink w:anchor="Par245" w:history="1">
        <w:r w:rsidRPr="003747B3">
          <w:rPr>
            <w:rFonts w:ascii="Times New Roman" w:hAnsi="Times New Roman" w:cs="Times New Roman"/>
            <w:sz w:val="24"/>
            <w:szCs w:val="24"/>
          </w:rPr>
          <w:t>строке 1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указываются фамилия, имя, отчество (при наличии)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по данным документа, удостоверяющего личность;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2) в </w:t>
      </w:r>
      <w:hyperlink w:anchor="Par246" w:history="1">
        <w:r w:rsidRPr="003747B3">
          <w:rPr>
            <w:rFonts w:ascii="Times New Roman" w:hAnsi="Times New Roman" w:cs="Times New Roman"/>
            <w:sz w:val="24"/>
            <w:szCs w:val="24"/>
          </w:rPr>
          <w:t>строке 2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указывается дата рождения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(число, месяц, год);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3) в </w:t>
      </w:r>
      <w:hyperlink w:anchor="Par247" w:history="1">
        <w:r w:rsidRPr="003747B3">
          <w:rPr>
            <w:rFonts w:ascii="Times New Roman" w:hAnsi="Times New Roman" w:cs="Times New Roman"/>
            <w:sz w:val="24"/>
            <w:szCs w:val="24"/>
          </w:rPr>
          <w:t>строке 3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указываются сведения в соответствии с отметкой о месте жительства, сделанной в документе, удостоверяющем личность, или на основании иного документа, удостоверяющего регистрацию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по месту пребывания или по месту жительства &lt;4&gt;;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36" w:history="1">
        <w:r w:rsidRPr="003747B3">
          <w:rPr>
            <w:rFonts w:ascii="Times New Roman" w:hAnsi="Times New Roman" w:cs="Times New Roman"/>
            <w:sz w:val="24"/>
            <w:szCs w:val="24"/>
          </w:rPr>
          <w:t>Пункт 6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 июля 1995 г. N 713 (Собрание законодательства Российской Федерации, 1995, N 30, ст. 2939; 2017, N 23, ст. 3330).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4) в </w:t>
      </w:r>
      <w:hyperlink w:anchor="Par253" w:history="1">
        <w:r w:rsidRPr="003747B3">
          <w:rPr>
            <w:rFonts w:ascii="Times New Roman" w:hAnsi="Times New Roman" w:cs="Times New Roman"/>
            <w:sz w:val="24"/>
            <w:szCs w:val="24"/>
          </w:rPr>
          <w:t>строке 4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указывается дата выдачи медицинского заключения (число, месяц, год);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5) в строках </w:t>
      </w:r>
      <w:hyperlink w:anchor="Par254" w:history="1">
        <w:r w:rsidRPr="003747B3">
          <w:rPr>
            <w:rFonts w:ascii="Times New Roman" w:hAnsi="Times New Roman" w:cs="Times New Roman"/>
            <w:sz w:val="24"/>
            <w:szCs w:val="24"/>
          </w:rPr>
          <w:t>таблицы "5.1</w:t>
        </w:r>
      </w:hyperlink>
      <w:r w:rsidRPr="003747B3">
        <w:rPr>
          <w:rFonts w:ascii="Times New Roman" w:hAnsi="Times New Roman" w:cs="Times New Roman"/>
          <w:sz w:val="24"/>
          <w:szCs w:val="24"/>
        </w:rPr>
        <w:t>. Результаты осмотров и обследований врачами-специалистами, инструментального и лабораторных исследований" указываются результаты осмотров и обследований врачами-специалистами, фамилия, имя, отчество (при наличии) врача-специалиста и его подпись, печать организации, в которой осмотр (обследование) врача-специалиста был проведен, а также результаты инструментального и лабораторных исследований в соответствии с профилем указанных врачей-специалистов;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lastRenderedPageBreak/>
        <w:t xml:space="preserve">6) в </w:t>
      </w:r>
      <w:hyperlink w:anchor="Par274" w:history="1">
        <w:r w:rsidRPr="003747B3">
          <w:rPr>
            <w:rFonts w:ascii="Times New Roman" w:hAnsi="Times New Roman" w:cs="Times New Roman"/>
            <w:sz w:val="24"/>
            <w:szCs w:val="24"/>
          </w:rPr>
          <w:t>строке 5.2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путем подчеркивания отмечается наличие или отсутствие у </w:t>
      </w:r>
      <w:proofErr w:type="spellStart"/>
      <w:r w:rsidRPr="003747B3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747B3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противопоказаний, медицинских показаний или медицинских ограничений к управлению транспортным средством &lt;5&gt;;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37" w:history="1">
        <w:r w:rsidRPr="003747B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 (Собрание законодательства Российской Федерации, 2015, N 2, ст. 506; 2019, N 32, ст. 4730).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7) в </w:t>
      </w:r>
      <w:hyperlink w:anchor="Par278" w:history="1">
        <w:r w:rsidRPr="003747B3">
          <w:rPr>
            <w:rFonts w:ascii="Times New Roman" w:hAnsi="Times New Roman" w:cs="Times New Roman"/>
            <w:sz w:val="24"/>
            <w:szCs w:val="24"/>
          </w:rPr>
          <w:t>строке 6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путем подчеркивания делается отметка о проведении обязательного медицинского освидетельствования водителей транспортных средств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 xml:space="preserve">8) в соответствующих категориям и подкатегориям транспортных средств, на управление которыми предоставляется специальное право, графах </w:t>
      </w:r>
      <w:hyperlink w:anchor="Par280" w:history="1">
        <w:r w:rsidRPr="003747B3">
          <w:rPr>
            <w:rFonts w:ascii="Times New Roman" w:hAnsi="Times New Roman" w:cs="Times New Roman"/>
            <w:sz w:val="24"/>
            <w:szCs w:val="24"/>
          </w:rPr>
          <w:t>таблицы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"Категории и подкатегории транспортных средств, на управление которыми предоставляется специальное право" выбранное отмечается знаком "V", в иных графах указанной </w:t>
      </w:r>
      <w:hyperlink w:anchor="Par280" w:history="1">
        <w:r w:rsidRPr="003747B3">
          <w:rPr>
            <w:rFonts w:ascii="Times New Roman" w:hAnsi="Times New Roman" w:cs="Times New Roman"/>
            <w:sz w:val="24"/>
            <w:szCs w:val="24"/>
          </w:rPr>
          <w:t>таблицы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проставляется знак "Z".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291" w:history="1">
        <w:r w:rsidRPr="003747B3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указанной таблицы, соответствующей категории транспортных средств "М", отметка делается в соответствии с положениями </w:t>
      </w:r>
      <w:hyperlink r:id="rId38" w:history="1">
        <w:r w:rsidRPr="003747B3">
          <w:rPr>
            <w:rFonts w:ascii="Times New Roman" w:hAnsi="Times New Roman" w:cs="Times New Roman"/>
            <w:sz w:val="24"/>
            <w:szCs w:val="24"/>
          </w:rPr>
          <w:t>пункта 7 статьи 25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Федерального закона от 10 декабря 1995 г. N 196-ФЗ "О безопасности дорожного движения" &lt;6&gt;;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&lt;6&gt; Собрание законодательства Российской Федерации, 1995, N 50, ст. 4873; 2014, N 42, ст. 5615.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9) в строках </w:t>
      </w:r>
      <w:hyperlink w:anchor="Par315" w:history="1">
        <w:r w:rsidRPr="003747B3">
          <w:rPr>
            <w:rFonts w:ascii="Times New Roman" w:hAnsi="Times New Roman" w:cs="Times New Roman"/>
            <w:sz w:val="24"/>
            <w:szCs w:val="24"/>
          </w:rPr>
          <w:t>таблицы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"Медицинские ограничения к управлению транспортным средством"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выбранное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отмечается знаком "V";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10) в строках </w:t>
      </w:r>
      <w:hyperlink w:anchor="Par324" w:history="1">
        <w:r w:rsidRPr="003747B3">
          <w:rPr>
            <w:rFonts w:ascii="Times New Roman" w:hAnsi="Times New Roman" w:cs="Times New Roman"/>
            <w:sz w:val="24"/>
            <w:szCs w:val="24"/>
          </w:rPr>
          <w:t>таблицы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"Медицинские показания к управлению транспортным средством"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выбранное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отмечается знаком "V";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11) в </w:t>
      </w:r>
      <w:hyperlink w:anchor="Par337" w:history="1">
        <w:r w:rsidRPr="003747B3">
          <w:rPr>
            <w:rFonts w:ascii="Times New Roman" w:hAnsi="Times New Roman" w:cs="Times New Roman"/>
            <w:sz w:val="24"/>
            <w:szCs w:val="24"/>
          </w:rPr>
          <w:t>строке 7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указываются фамилия, имя, отчество (при наличии) врача, выдавшего медицинское заключение, и его подпись, печать организации, указанной в </w:t>
      </w:r>
      <w:hyperlink w:anchor="Par88" w:history="1">
        <w:r w:rsidRPr="003747B3">
          <w:rPr>
            <w:rFonts w:ascii="Times New Roman" w:hAnsi="Times New Roman" w:cs="Times New Roman"/>
            <w:sz w:val="24"/>
            <w:szCs w:val="24"/>
          </w:rPr>
          <w:t>абзаце первом пункта 5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приложения N 1 к настоящему приказу.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7. Бланк медицинского заключения является защищенной от подделок полиграфической продукцией уровня защищенности "В" и изготавливается по единому образцу в соответствии с Техническими </w:t>
      </w:r>
      <w:hyperlink r:id="rId39" w:history="1">
        <w:r w:rsidRPr="003747B3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и условиями изготовления защищенной от подделок полиграфической продукции, утвержденными приказом Министерства финансов Российской Федерации от 29 сентября 2020 г. N 217н &lt;7&gt;.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7B3" w:rsidRPr="003747B3" w:rsidRDefault="003747B3" w:rsidP="003747B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lastRenderedPageBreak/>
        <w:t xml:space="preserve">&lt;7&gt;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16 ноября 2020 г., регистрационный N 60930.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8. Выданные медицинские заключения подлежат регистрации в журнале 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(рекомендуемый образец приведен в </w:t>
      </w:r>
      <w:hyperlink w:anchor="Par364" w:history="1">
        <w:r w:rsidRPr="003747B3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3747B3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от 24 ноября 2021 г. N 1092н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516"/>
        <w:gridCol w:w="414"/>
        <w:gridCol w:w="3086"/>
        <w:gridCol w:w="4251"/>
      </w:tblGrid>
      <w:tr w:rsidR="003747B3" w:rsidRPr="003747B3">
        <w:tc>
          <w:tcPr>
            <w:tcW w:w="4819" w:type="dxa"/>
            <w:gridSpan w:val="4"/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251" w:type="dxa"/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1319" w:type="dxa"/>
            <w:gridSpan w:val="2"/>
            <w:tcBorders>
              <w:top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803" w:type="dxa"/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 w:val="restart"/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Медицинская документация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Форма N 003-В/у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здравоохранения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от "__" ________ 2021 г. N _____</w:t>
            </w:r>
          </w:p>
        </w:tc>
      </w:tr>
      <w:tr w:rsidR="003747B3" w:rsidRPr="003747B3">
        <w:tc>
          <w:tcPr>
            <w:tcW w:w="1733" w:type="dxa"/>
            <w:gridSpan w:val="3"/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747B3" w:rsidRPr="00374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: примечание.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hyperlink w:anchor="Par35" w:history="1">
              <w:proofErr w:type="gramStart"/>
              <w:r w:rsidRPr="003747B3">
                <w:rPr>
                  <w:rFonts w:ascii="Times New Roman" w:hAnsi="Times New Roman" w:cs="Times New Roman"/>
                  <w:sz w:val="24"/>
                  <w:szCs w:val="24"/>
                </w:rPr>
                <w:t>вступает</w:t>
              </w:r>
            </w:hyperlink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 в силу с 01.03.2022 и действует</w:t>
            </w:r>
            <w:proofErr w:type="gram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 до 01.03.2028.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747B3" w:rsidRPr="003747B3">
        <w:tc>
          <w:tcPr>
            <w:tcW w:w="9071" w:type="dxa"/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242"/>
            <w:bookmarkEnd w:id="18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серия _______ N _______________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      </w: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19" w:name="Par245"/>
      <w:bookmarkEnd w:id="19"/>
      <w:r w:rsidRPr="003747B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1. Фамилия, имя, отчество (при наличии) ___________________________________</w:t>
      </w:r>
    </w:p>
    <w:p w:rsidR="003747B3" w:rsidRPr="003747B3" w:rsidRDefault="003747B3" w:rsidP="003747B3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20" w:name="Par246"/>
      <w:bookmarkEnd w:id="20"/>
      <w:r w:rsidRPr="003747B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2. Дата рождения: число __ месяц _____________ год ____</w:t>
      </w:r>
    </w:p>
    <w:p w:rsidR="003747B3" w:rsidRPr="003747B3" w:rsidRDefault="003747B3" w:rsidP="003747B3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21" w:name="Par247"/>
      <w:bookmarkEnd w:id="21"/>
      <w:r w:rsidRPr="003747B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3. Регистрация   по   месту  жительства  (пребывания):  субъект  </w:t>
      </w:r>
      <w:proofErr w:type="gramStart"/>
      <w:r w:rsidRPr="003747B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Российской</w:t>
      </w:r>
      <w:proofErr w:type="gramEnd"/>
    </w:p>
    <w:p w:rsidR="003747B3" w:rsidRPr="003747B3" w:rsidRDefault="003747B3" w:rsidP="003747B3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3747B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Федерации _________________________________________________________________</w:t>
      </w:r>
    </w:p>
    <w:p w:rsidR="003747B3" w:rsidRPr="003747B3" w:rsidRDefault="003747B3" w:rsidP="003747B3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3747B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район _____________________________________________________________________</w:t>
      </w:r>
    </w:p>
    <w:p w:rsidR="003747B3" w:rsidRPr="003747B3" w:rsidRDefault="003747B3" w:rsidP="003747B3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3747B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город __________________________ населенный пункт _________________________</w:t>
      </w:r>
    </w:p>
    <w:p w:rsidR="003747B3" w:rsidRPr="003747B3" w:rsidRDefault="003747B3" w:rsidP="003747B3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3747B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улица ________________________________ дом ___________ строение ___________</w:t>
      </w:r>
    </w:p>
    <w:p w:rsidR="003747B3" w:rsidRPr="003747B3" w:rsidRDefault="003747B3" w:rsidP="003747B3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3747B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корпус __________ квартира ___________ комната ____________</w:t>
      </w:r>
    </w:p>
    <w:p w:rsidR="003747B3" w:rsidRPr="003747B3" w:rsidRDefault="003747B3" w:rsidP="003747B3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22" w:name="Par253"/>
      <w:bookmarkEnd w:id="22"/>
      <w:r w:rsidRPr="003747B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4. Дата выдачи медицинского заключения: число __ месяц ________ год ____</w:t>
      </w:r>
    </w:p>
    <w:p w:rsidR="003747B3" w:rsidRPr="003747B3" w:rsidRDefault="003747B3" w:rsidP="003747B3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23" w:name="Par254"/>
      <w:bookmarkEnd w:id="23"/>
      <w:r w:rsidRPr="003747B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5.1. Результаты     осмотров    и    обследований    врачами-специалистами,</w:t>
      </w:r>
    </w:p>
    <w:p w:rsidR="003747B3" w:rsidRPr="003747B3" w:rsidRDefault="003747B3" w:rsidP="003747B3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3747B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инструментального</w:t>
      </w:r>
      <w:proofErr w:type="gramEnd"/>
      <w:r w:rsidRPr="003747B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и лабораторных исследований: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1"/>
        <w:gridCol w:w="3912"/>
      </w:tblGrid>
      <w:tr w:rsidR="003747B3" w:rsidRPr="003747B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 врачом-терапевтом или осмотр врачом общей практики (семейным врачом)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Осмотр врачом-офтальмологом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Обследование врачом-психиатром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Обследование врачом-психиатром-наркологом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Осмотр врачом-неврологом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Осмотр врачом-</w:t>
            </w:r>
            <w:proofErr w:type="spell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оториноларингологом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Инструментальное исследование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747B3" w:rsidRPr="003747B3">
        <w:tc>
          <w:tcPr>
            <w:tcW w:w="9071" w:type="dxa"/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274"/>
            <w:bookmarkEnd w:id="24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5.2. Выявлено (нужное подчеркнуть):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медицинских противопоказаний к управлению транспортным средством;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медицинских показаний к управлению транспортным средством;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медицинских ограничений к управлению транспортным средством.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278"/>
            <w:bookmarkEnd w:id="25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6. Обязательное медицинское освидетельствование проведено в связи с возвратом водительского удостоверения: да/нет (нужное подчеркнуть).</w:t>
            </w: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747B3" w:rsidRPr="003747B3">
        <w:tc>
          <w:tcPr>
            <w:tcW w:w="9071" w:type="dxa"/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280"/>
            <w:bookmarkEnd w:id="26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Категории и подкатегории транспортных средств, на управление которыми предоставляется специальное право</w:t>
            </w: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70"/>
      </w:tblGrid>
      <w:tr w:rsidR="003747B3" w:rsidRPr="003747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"A"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"B"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"C"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"D"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"BE"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"CE"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"DE"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proofErr w:type="spell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Tb</w:t>
            </w:r>
            <w:proofErr w:type="spell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291"/>
            <w:bookmarkEnd w:id="27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"M"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"A1"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"B1"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"C1"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"D1"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"C1E"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"D1E"</w:t>
            </w:r>
          </w:p>
        </w:tc>
      </w:tr>
      <w:tr w:rsidR="003747B3" w:rsidRPr="003747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747B3" w:rsidRPr="003747B3">
        <w:tc>
          <w:tcPr>
            <w:tcW w:w="9071" w:type="dxa"/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315"/>
            <w:bookmarkEnd w:id="28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Медицинские ограничения к управлению транспортным средством</w:t>
            </w: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291"/>
      </w:tblGrid>
      <w:tr w:rsidR="003747B3" w:rsidRPr="003747B3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Категории "A" или "M", подкатегории "A1" или "B1" с мотоциклетной посадкой или рулем мотоциклетного типа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Категории "B" или "BE", подкатегории "B1" (кроме транспортного средства с мотоциклетной посадкой или рулем мотоциклетного типа)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Категории "C", "CE", "D", "DE", "</w:t>
            </w:r>
            <w:proofErr w:type="spell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proofErr w:type="spell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 или "</w:t>
            </w:r>
            <w:proofErr w:type="spell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Tb</w:t>
            </w:r>
            <w:proofErr w:type="spell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", подкатегории "C1", "D1", "C1E" или "D1E"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747B3" w:rsidRPr="003747B3">
        <w:tc>
          <w:tcPr>
            <w:tcW w:w="9071" w:type="dxa"/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324"/>
            <w:bookmarkEnd w:id="29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Медицинские показания к управлению транспортным средством</w:t>
            </w: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291"/>
      </w:tblGrid>
      <w:tr w:rsidR="003747B3" w:rsidRPr="003747B3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С ручным управлением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автоматической трансмиссией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Оборудованным</w:t>
            </w:r>
            <w:proofErr w:type="gram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 акустической парковочной системой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С использованием водителем транспортного средства медицинских изделий для коррекции зрения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С использованием водителем транспортного средства медицинских изделий для компенсации потери слуха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747B3" w:rsidRPr="003747B3">
        <w:tc>
          <w:tcPr>
            <w:tcW w:w="9071" w:type="dxa"/>
          </w:tcPr>
          <w:p w:rsidR="003747B3" w:rsidRPr="003747B3" w:rsidRDefault="00374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337"/>
            <w:bookmarkEnd w:id="30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7. Фамилия, имя, отчество (при наличии), подпись врача, выдавшего медицинское заключение:</w:t>
            </w:r>
          </w:p>
        </w:tc>
      </w:tr>
      <w:tr w:rsidR="003747B3" w:rsidRPr="003747B3">
        <w:tc>
          <w:tcPr>
            <w:tcW w:w="9071" w:type="dxa"/>
            <w:tcBorders>
              <w:bottom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9071" w:type="dxa"/>
            <w:tcBorders>
              <w:top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Приложение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>к Порядку выдачи медицинского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заключения о наличии (об отсутствии)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у водителей транспортных средств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47B3">
        <w:rPr>
          <w:rFonts w:ascii="Times New Roman" w:hAnsi="Times New Roman" w:cs="Times New Roman"/>
          <w:sz w:val="24"/>
          <w:szCs w:val="24"/>
        </w:rPr>
        <w:t>(кандидатов в водители транспортных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средств) медицинских противопоказаний,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медицинских показаний или медицинских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ограничений к управлению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транспортными</w:t>
      </w:r>
      <w:proofErr w:type="gramEnd"/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 xml:space="preserve">средствами, </w:t>
      </w:r>
      <w:proofErr w:type="gramStart"/>
      <w:r w:rsidRPr="003747B3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3747B3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от 24 ноября 2021 г. N 1092н</w:t>
      </w: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747B3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3747B3" w:rsidRPr="003747B3" w:rsidRDefault="003747B3" w:rsidP="003747B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1"/>
        <w:gridCol w:w="3105"/>
      </w:tblGrid>
      <w:tr w:rsidR="003747B3" w:rsidRPr="003747B3">
        <w:tc>
          <w:tcPr>
            <w:tcW w:w="4876" w:type="dxa"/>
            <w:gridSpan w:val="2"/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</w:tr>
      <w:tr w:rsidR="003747B3" w:rsidRPr="003747B3">
        <w:tc>
          <w:tcPr>
            <w:tcW w:w="4876" w:type="dxa"/>
            <w:gridSpan w:val="2"/>
            <w:tcBorders>
              <w:bottom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3" w:rsidRPr="003747B3">
        <w:tc>
          <w:tcPr>
            <w:tcW w:w="1771" w:type="dxa"/>
            <w:tcBorders>
              <w:top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747B3" w:rsidRPr="003747B3">
        <w:tc>
          <w:tcPr>
            <w:tcW w:w="9071" w:type="dxa"/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364"/>
            <w:bookmarkEnd w:id="31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      </w: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907"/>
        <w:gridCol w:w="907"/>
        <w:gridCol w:w="1077"/>
        <w:gridCol w:w="907"/>
        <w:gridCol w:w="1644"/>
        <w:gridCol w:w="1587"/>
        <w:gridCol w:w="1531"/>
      </w:tblGrid>
      <w:tr w:rsidR="003747B3" w:rsidRPr="003747B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заключения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Серия, номер </w:t>
            </w: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заключения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</w:t>
            </w: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отчество (при наличии) </w:t>
            </w:r>
            <w:proofErr w:type="spell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освидетельствуемого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</w:t>
            </w: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</w:t>
            </w:r>
            <w:proofErr w:type="spellStart"/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освидетельствуемого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(отсутствие) </w:t>
            </w: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противопоказаний к управлению транспортным средством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(отсутствие) </w:t>
            </w: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ограничений к управлению транспортным средством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(отсутствие) </w:t>
            </w: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показаний к управлению транспортным средством</w:t>
            </w:r>
          </w:p>
        </w:tc>
      </w:tr>
      <w:tr w:rsidR="003747B3" w:rsidRPr="003747B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47B3" w:rsidRPr="003747B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B3" w:rsidRPr="003747B3" w:rsidRDefault="00374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47B3" w:rsidRPr="003747B3" w:rsidRDefault="003747B3" w:rsidP="003747B3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895420" w:rsidRPr="003747B3" w:rsidRDefault="00895420" w:rsidP="00895420">
      <w:pPr>
        <w:pBdr>
          <w:top w:val="single" w:sz="6" w:space="1" w:color="auto"/>
        </w:pBdr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47B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bookmarkEnd w:id="0"/>
    <w:p w:rsidR="00E445E5" w:rsidRPr="003747B3" w:rsidRDefault="00E445E5">
      <w:pPr>
        <w:rPr>
          <w:rFonts w:ascii="Times New Roman" w:hAnsi="Times New Roman" w:cs="Times New Roman"/>
          <w:sz w:val="24"/>
          <w:szCs w:val="24"/>
        </w:rPr>
      </w:pPr>
    </w:p>
    <w:sectPr w:rsidR="00E445E5" w:rsidRPr="003747B3" w:rsidSect="008954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A37"/>
    <w:multiLevelType w:val="multilevel"/>
    <w:tmpl w:val="16E8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FF"/>
    <w:rsid w:val="003747B3"/>
    <w:rsid w:val="003C6377"/>
    <w:rsid w:val="006749EE"/>
    <w:rsid w:val="00895420"/>
    <w:rsid w:val="00B13EFF"/>
    <w:rsid w:val="00E4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542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4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954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42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542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54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542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542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8954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5420"/>
    <w:rPr>
      <w:color w:val="0000FF"/>
      <w:u w:val="single"/>
    </w:rPr>
  </w:style>
  <w:style w:type="character" w:customStyle="1" w:styleId="organization-name">
    <w:name w:val="organization-name"/>
    <w:basedOn w:val="a0"/>
    <w:rsid w:val="00895420"/>
  </w:style>
  <w:style w:type="character" w:customStyle="1" w:styleId="tel">
    <w:name w:val="tel"/>
    <w:basedOn w:val="a0"/>
    <w:rsid w:val="00895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542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4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954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42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542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54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542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542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8954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5420"/>
    <w:rPr>
      <w:color w:val="0000FF"/>
      <w:u w:val="single"/>
    </w:rPr>
  </w:style>
  <w:style w:type="character" w:customStyle="1" w:styleId="organization-name">
    <w:name w:val="organization-name"/>
    <w:basedOn w:val="a0"/>
    <w:rsid w:val="00895420"/>
  </w:style>
  <w:style w:type="character" w:customStyle="1" w:styleId="tel">
    <w:name w:val="tel"/>
    <w:basedOn w:val="a0"/>
    <w:rsid w:val="0089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5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5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26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92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46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DE694211778D5EEACFCE2CD9D66FB027FF0FD72AAB3031087D5687A786FF9121697D441E48F68DA2E52887BA7BC5AC8D2FB0A0AX8l3D" TargetMode="External"/><Relationship Id="rId13" Type="http://schemas.openxmlformats.org/officeDocument/2006/relationships/hyperlink" Target="consultantplus://offline/ref=234DE694211778D5EEACFCE2CD9D66FB0275FBF473A8B3031087D5687A786FF90016CFD840E59A3C8A74058578XAlCD" TargetMode="External"/><Relationship Id="rId18" Type="http://schemas.openxmlformats.org/officeDocument/2006/relationships/hyperlink" Target="consultantplus://offline/ref=234DE694211778D5EEACFCE2CD9D66FB0576F2F276A1B3031087D5687A786FF9121697D241E7D06DCF3F0A8473B0A25BD7CEF908X0lAD" TargetMode="External"/><Relationship Id="rId26" Type="http://schemas.openxmlformats.org/officeDocument/2006/relationships/hyperlink" Target="consultantplus://offline/ref=234DE694211778D5EEACFCE2CD9D66FB0275F2F570AAB3031087D5687A786FF9121697D441EC843D8E6153D43EFBAF5BC0D2F90B1683E0E3XFlAD" TargetMode="External"/><Relationship Id="rId39" Type="http://schemas.openxmlformats.org/officeDocument/2006/relationships/hyperlink" Target="consultantplus://offline/ref=234DE694211778D5EEACFCE2CD9D66FB0270FBF575A0B3031087D5687A786FF9121697D441EC843D8A6153D43EFBAF5BC0D2F90B1683E0E3XFlA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34DE694211778D5EEACFCE2CD9D66FB0275F2F570AAB3031087D5687A786FF9121697D441EC843E836153D43EFBAF5BC0D2F90B1683E0E3XFlAD" TargetMode="External"/><Relationship Id="rId34" Type="http://schemas.openxmlformats.org/officeDocument/2006/relationships/hyperlink" Target="consultantplus://offline/ref=234DE694211778D5EEACFCE2CD9D66FB027FF5FD7FAEB3031087D5687A786FF90016CFD840E59A3C8A74058578XAlCD" TargetMode="External"/><Relationship Id="rId7" Type="http://schemas.openxmlformats.org/officeDocument/2006/relationships/hyperlink" Target="consultantplus://offline/ref=234DE694211778D5EEACFCE2CD9D66FB027FF0FD72AAB3031087D5687A786FF9121697D749E7D06DCF3F0A8473B0A25BD7CEF908X0lAD" TargetMode="External"/><Relationship Id="rId12" Type="http://schemas.openxmlformats.org/officeDocument/2006/relationships/hyperlink" Target="consultantplus://offline/ref=234DE694211778D5EEACFCE2CD9D66FB0275F4F47EA0B3031087D5687A786FF90016CFD840E59A3C8A74058578XAlCD" TargetMode="External"/><Relationship Id="rId17" Type="http://schemas.openxmlformats.org/officeDocument/2006/relationships/hyperlink" Target="consultantplus://offline/ref=234DE694211778D5EEACFCE2CD9D66FB0576F2F276A1B3031087D5687A786FF9121697D445E48F68DA2E52887BA7BC5AC8D2FB0A0AX8l3D" TargetMode="External"/><Relationship Id="rId25" Type="http://schemas.openxmlformats.org/officeDocument/2006/relationships/hyperlink" Target="consultantplus://offline/ref=234DE694211778D5EEACFCE2CD9D66FB0271F6F673ABB3031087D5687A786FF90016CFD840E59A3C8A74058578XAlCD" TargetMode="External"/><Relationship Id="rId33" Type="http://schemas.openxmlformats.org/officeDocument/2006/relationships/hyperlink" Target="consultantplus://offline/ref=234DE694211778D5EEACFCE2CD9D66FB027EF0F070AFB3031087D5687A786FF9121697D441ED85388E6153D43EFBAF5BC0D2F90B1683E0E3XFlAD" TargetMode="External"/><Relationship Id="rId38" Type="http://schemas.openxmlformats.org/officeDocument/2006/relationships/hyperlink" Target="consultantplus://offline/ref=234DE694211778D5EEACFCE2CD9D66FB0576F2F276A1B3031087D5687A786FF9121697DC46E7D06DCF3F0A8473B0A25BD7CEF908X0lA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4DE694211778D5EEACFCE2CD9D66FB0275F2F570AAB3031087D5687A786FF90016CFD840E59A3C8A74058578XAlCD" TargetMode="External"/><Relationship Id="rId20" Type="http://schemas.openxmlformats.org/officeDocument/2006/relationships/hyperlink" Target="consultantplus://offline/ref=234DE694211778D5EEACFCE2CD9D66FB047EF4F275A3EE0918DED96A7D7730FC150797D448F2843D95680787X7l8D" TargetMode="External"/><Relationship Id="rId29" Type="http://schemas.openxmlformats.org/officeDocument/2006/relationships/hyperlink" Target="consultantplus://offline/ref=234DE694211778D5EEACFCE2CD9D66FB047EF4F275A3EE0918DED96A7D7730EE155F9BD541E8823E803E56C12FA3A353D7CCF8140A81E2XEl3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4DE694211778D5EEACFCE2CD9D66FB0576F2F276A1B3031087D5687A786FF9121697D444EA8F68DA2E52887BA7BC5AC8D2FB0A0AX8l3D" TargetMode="External"/><Relationship Id="rId11" Type="http://schemas.openxmlformats.org/officeDocument/2006/relationships/hyperlink" Target="consultantplus://offline/ref=234DE694211778D5EEACFCE2CD9D66FB0576F1F477ADB3031087D5687A786FF90016CFD840E59A3C8A74058578XAlCD" TargetMode="External"/><Relationship Id="rId24" Type="http://schemas.openxmlformats.org/officeDocument/2006/relationships/hyperlink" Target="consultantplus://offline/ref=234DE694211778D5EEACFCE2CD9D66FB0270FAF175AEB3031087D5687A786FF90016CFD840E59A3C8A74058578XAlCD" TargetMode="External"/><Relationship Id="rId32" Type="http://schemas.openxmlformats.org/officeDocument/2006/relationships/hyperlink" Target="consultantplus://offline/ref=234DE694211778D5EEACFCE2CD9D66FB0273F3FD70AFB3031087D5687A786FF90016CFD840E59A3C8A74058578XAlCD" TargetMode="External"/><Relationship Id="rId37" Type="http://schemas.openxmlformats.org/officeDocument/2006/relationships/hyperlink" Target="consultantplus://offline/ref=234DE694211778D5EEACFCE2CD9D66FB0275F2F570AAB3031087D5687A786FF90016CFD840E59A3C8A74058578XAlC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4DE694211778D5EEACFCE2CD9D66FB0271F1FD70ACB3031087D5687A786FF90016CFD840E59A3C8A74058578XAlCD" TargetMode="External"/><Relationship Id="rId23" Type="http://schemas.openxmlformats.org/officeDocument/2006/relationships/hyperlink" Target="consultantplus://offline/ref=234DE694211778D5EEACFCE2CD9D66FB0270FAF175AEB3031087D5687A786FF9121697D441EC8438896153D43EFBAF5BC0D2F90B1683E0E3XFlAD" TargetMode="External"/><Relationship Id="rId28" Type="http://schemas.openxmlformats.org/officeDocument/2006/relationships/hyperlink" Target="consultantplus://offline/ref=234DE694211778D5EEACFCE2CD9D66FB0576F6F374ADB3031087D5687A786FF9121697D441EC843F826153D43EFBAF5BC0D2F90B1683E0E3XFlAD" TargetMode="External"/><Relationship Id="rId36" Type="http://schemas.openxmlformats.org/officeDocument/2006/relationships/hyperlink" Target="consultantplus://offline/ref=234DE694211778D5EEACFCE2CD9D66FB027FF4FD74A0B3031087D5687A786FF9121697D441EC853F8B6153D43EFBAF5BC0D2F90B1683E0E3XFlAD" TargetMode="External"/><Relationship Id="rId10" Type="http://schemas.openxmlformats.org/officeDocument/2006/relationships/hyperlink" Target="consultantplus://offline/ref=234DE694211778D5EEACFCE2CD9D66FB0271F0F573ACB3031087D5687A786FF9121697D441EC85398F6153D43EFBAF5BC0D2F90B1683E0E3XFlAD" TargetMode="External"/><Relationship Id="rId19" Type="http://schemas.openxmlformats.org/officeDocument/2006/relationships/hyperlink" Target="consultantplus://offline/ref=234DE694211778D5EEACFCE2CD9D66FB0275F2F570AAB3031087D5687A786FF9121697D441EC843F8A6153D43EFBAF5BC0D2F90B1683E0E3XFlAD" TargetMode="External"/><Relationship Id="rId31" Type="http://schemas.openxmlformats.org/officeDocument/2006/relationships/hyperlink" Target="consultantplus://offline/ref=234DE694211778D5EEACFCE2CD9D66FB0270FAF175AEB3031087D5687A786FF9121697D441EC8438896153D43EFBAF5BC0D2F90B1683E0E3XFl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DE694211778D5EEACFCE2CD9D66FB0271F0F573ACB3031087D5687A786FF90016CFD840E59A3C8A74058578XAlCD" TargetMode="External"/><Relationship Id="rId14" Type="http://schemas.openxmlformats.org/officeDocument/2006/relationships/hyperlink" Target="consultantplus://offline/ref=234DE694211778D5EEACFCE2CD9D66FB0273F6FD74ADB3031087D5687A786FF90016CFD840E59A3C8A74058578XAlCD" TargetMode="External"/><Relationship Id="rId22" Type="http://schemas.openxmlformats.org/officeDocument/2006/relationships/hyperlink" Target="consultantplus://offline/ref=234DE694211778D5EEACFCE2CD9D66FB027EF6F375ABB3031087D5687A786FF9121697D441EC843E8F6153D43EFBAF5BC0D2F90B1683E0E3XFlAD" TargetMode="External"/><Relationship Id="rId27" Type="http://schemas.openxmlformats.org/officeDocument/2006/relationships/hyperlink" Target="consultantplus://offline/ref=234DE694211778D5EEACFCE2CD9D66FB0275F2F570AAB3031087D5687A786FF9121697D441EC843E8E6153D43EFBAF5BC0D2F90B1683E0E3XFlAD" TargetMode="External"/><Relationship Id="rId30" Type="http://schemas.openxmlformats.org/officeDocument/2006/relationships/hyperlink" Target="consultantplus://offline/ref=234DE694211778D5EEACFCE2CD9D66FB0270FAFD72A8B3031087D5687A786FF90016CFD840E59A3C8A74058578XAlCD" TargetMode="External"/><Relationship Id="rId35" Type="http://schemas.openxmlformats.org/officeDocument/2006/relationships/hyperlink" Target="consultantplus://offline/ref=234DE694211778D5EEACFCE2CD9D66FB027EFBFC75A1B3031087D5687A786FF90016CFD840E59A3C8A74058578XAl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6715</Words>
  <Characters>38277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Петухова Елена Борисовна</cp:lastModifiedBy>
  <cp:revision>2</cp:revision>
  <dcterms:created xsi:type="dcterms:W3CDTF">2022-01-19T03:38:00Z</dcterms:created>
  <dcterms:modified xsi:type="dcterms:W3CDTF">2022-01-19T03:38:00Z</dcterms:modified>
</cp:coreProperties>
</file>