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73" w:type="dxa"/>
        <w:tblInd w:w="98" w:type="dxa"/>
        <w:tblLook w:val="04A0" w:firstRow="1" w:lastRow="0" w:firstColumn="1" w:lastColumn="0" w:noHBand="0" w:noVBand="1"/>
      </w:tblPr>
      <w:tblGrid>
        <w:gridCol w:w="4862"/>
        <w:gridCol w:w="4611"/>
      </w:tblGrid>
      <w:tr w:rsidR="00104A3B">
        <w:trPr>
          <w:trHeight w:val="1"/>
        </w:trPr>
        <w:tc>
          <w:tcPr>
            <w:tcW w:w="4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104A3B" w:rsidRDefault="00586B3C">
            <w:pPr>
              <w:spacing w:after="0" w:line="240" w:lineRule="auto"/>
              <w:jc w:val="center"/>
              <w:rPr>
                <w:rFonts w:ascii="Montserrat" w:eastAsia="Montserrat" w:hAnsi="Montserrat" w:cs="Montserrat"/>
              </w:rPr>
            </w:pPr>
            <w:r>
              <w:object w:dxaOrig="29865" w:dyaOrig="18555">
                <v:shape id="ole_rId2" o:spid="_x0000_i1025" style="width:153.75pt;height:95.25pt" coordsize="" o:spt="100" adj="0,,0" path="" stroked="f">
                  <v:stroke joinstyle="miter"/>
                  <v:imagedata r:id="rId4" o:title=""/>
                  <v:formulas/>
                  <v:path o:connecttype="segments"/>
                </v:shape>
                <o:OLEObject Type="Embed" ProgID="StaticMetafile" ShapeID="ole_rId2" DrawAspect="Content" ObjectID="_1772541058" r:id="rId5"/>
              </w:object>
            </w:r>
          </w:p>
          <w:p w:rsidR="00104A3B" w:rsidRDefault="00586B3C">
            <w:pPr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</w:rPr>
            </w:pPr>
            <w:r>
              <w:rPr>
                <w:rFonts w:eastAsia="Calibri" w:cs="Calibri"/>
                <w:b/>
              </w:rPr>
              <w:t>Отделение</w:t>
            </w:r>
          </w:p>
          <w:p w:rsidR="00104A3B" w:rsidRDefault="00586B3C">
            <w:pPr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</w:rPr>
            </w:pPr>
            <w:r>
              <w:rPr>
                <w:rFonts w:eastAsia="Calibri" w:cs="Calibri"/>
                <w:b/>
              </w:rPr>
              <w:t>Социального</w:t>
            </w:r>
            <w:r w:rsidR="00F75A36">
              <w:rPr>
                <w:rFonts w:eastAsia="Calibri" w:cs="Calibri"/>
                <w:b/>
              </w:rPr>
              <w:t xml:space="preserve"> </w:t>
            </w:r>
            <w:r>
              <w:rPr>
                <w:rFonts w:eastAsia="Calibri" w:cs="Calibri"/>
                <w:b/>
              </w:rPr>
              <w:t>фонда</w:t>
            </w:r>
            <w:r w:rsidR="00F75A36">
              <w:rPr>
                <w:rFonts w:eastAsia="Calibri" w:cs="Calibri"/>
                <w:b/>
              </w:rPr>
              <w:t xml:space="preserve"> </w:t>
            </w:r>
            <w:r>
              <w:rPr>
                <w:rFonts w:eastAsia="Calibri" w:cs="Calibri"/>
                <w:b/>
              </w:rPr>
              <w:t>России</w:t>
            </w:r>
          </w:p>
          <w:p w:rsidR="00104A3B" w:rsidRDefault="00F75A36">
            <w:pPr>
              <w:spacing w:after="0" w:line="240" w:lineRule="auto"/>
              <w:jc w:val="center"/>
            </w:pPr>
            <w:r>
              <w:rPr>
                <w:rFonts w:eastAsia="Calibri" w:cs="Calibri"/>
                <w:b/>
              </w:rPr>
              <w:t>П</w:t>
            </w:r>
            <w:r w:rsidR="00586B3C">
              <w:rPr>
                <w:rFonts w:eastAsia="Calibri" w:cs="Calibri"/>
                <w:b/>
              </w:rPr>
              <w:t>о</w:t>
            </w:r>
            <w:r>
              <w:rPr>
                <w:rFonts w:eastAsia="Calibri" w:cs="Calibri"/>
                <w:b/>
              </w:rPr>
              <w:t xml:space="preserve"> </w:t>
            </w:r>
            <w:r w:rsidR="00586B3C">
              <w:rPr>
                <w:rFonts w:eastAsia="Calibri" w:cs="Calibri"/>
                <w:b/>
              </w:rPr>
              <w:t>Иркутской</w:t>
            </w:r>
            <w:r>
              <w:rPr>
                <w:rFonts w:eastAsia="Calibri" w:cs="Calibri"/>
                <w:b/>
              </w:rPr>
              <w:t xml:space="preserve"> </w:t>
            </w:r>
            <w:r w:rsidR="00586B3C">
              <w:rPr>
                <w:rFonts w:eastAsia="Calibri" w:cs="Calibri"/>
                <w:b/>
              </w:rPr>
              <w:t>области</w:t>
            </w:r>
          </w:p>
        </w:tc>
        <w:tc>
          <w:tcPr>
            <w:tcW w:w="4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104A3B" w:rsidRDefault="00104A3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sz w:val="32"/>
              </w:rPr>
            </w:pPr>
          </w:p>
          <w:p w:rsidR="00104A3B" w:rsidRDefault="0058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</w:rPr>
            </w:pPr>
            <w:r>
              <w:rPr>
                <w:rFonts w:eastAsia="Calibri" w:cs="Calibri"/>
                <w:b/>
              </w:rPr>
              <w:t>ПРЕСС</w:t>
            </w:r>
            <w:r>
              <w:rPr>
                <w:rFonts w:ascii="Montserrat" w:eastAsia="Montserrat" w:hAnsi="Montserrat" w:cs="Montserrat"/>
                <w:b/>
              </w:rPr>
              <w:t>-</w:t>
            </w:r>
            <w:r>
              <w:rPr>
                <w:rFonts w:eastAsia="Calibri" w:cs="Calibri"/>
                <w:b/>
              </w:rPr>
              <w:t>СЛУЖБА</w:t>
            </w:r>
          </w:p>
          <w:p w:rsidR="00104A3B" w:rsidRDefault="0058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</w:rPr>
            </w:pPr>
            <w:r>
              <w:rPr>
                <w:rFonts w:eastAsia="Calibri" w:cs="Calibri"/>
                <w:b/>
              </w:rPr>
              <w:t>ОТДЕЛЕНИЯ</w:t>
            </w:r>
            <w:r w:rsidR="00293D0F">
              <w:rPr>
                <w:rFonts w:eastAsia="Calibri" w:cs="Calibri"/>
                <w:b/>
              </w:rPr>
              <w:t xml:space="preserve"> </w:t>
            </w:r>
            <w:r>
              <w:rPr>
                <w:rFonts w:eastAsia="Calibri" w:cs="Calibri"/>
                <w:b/>
              </w:rPr>
              <w:t>СФР</w:t>
            </w:r>
            <w:r w:rsidR="00293D0F">
              <w:rPr>
                <w:rFonts w:eastAsia="Calibri" w:cs="Calibri"/>
                <w:b/>
              </w:rPr>
              <w:t xml:space="preserve"> </w:t>
            </w:r>
            <w:r>
              <w:rPr>
                <w:rFonts w:eastAsia="Calibri" w:cs="Calibri"/>
                <w:b/>
              </w:rPr>
              <w:t>ПО</w:t>
            </w:r>
            <w:r w:rsidR="00293D0F">
              <w:rPr>
                <w:rFonts w:eastAsia="Calibri" w:cs="Calibri"/>
                <w:b/>
              </w:rPr>
              <w:t xml:space="preserve"> </w:t>
            </w:r>
            <w:r>
              <w:rPr>
                <w:rFonts w:eastAsia="Calibri" w:cs="Calibri"/>
                <w:b/>
              </w:rPr>
              <w:t>ИРКУТСКОЙ</w:t>
            </w:r>
            <w:r w:rsidR="00293D0F">
              <w:rPr>
                <w:rFonts w:eastAsia="Calibri" w:cs="Calibri"/>
                <w:b/>
              </w:rPr>
              <w:t xml:space="preserve"> </w:t>
            </w:r>
            <w:r>
              <w:rPr>
                <w:rFonts w:eastAsia="Calibri" w:cs="Calibri"/>
                <w:b/>
              </w:rPr>
              <w:t>ОБЛАСТИ</w:t>
            </w:r>
          </w:p>
          <w:p w:rsidR="00104A3B" w:rsidRDefault="0058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</w:rPr>
            </w:pPr>
            <w:r>
              <w:rPr>
                <w:rFonts w:eastAsia="Calibri" w:cs="Calibri"/>
                <w:b/>
              </w:rPr>
              <w:t>Телефон</w:t>
            </w:r>
            <w:r>
              <w:rPr>
                <w:rFonts w:ascii="Montserrat" w:eastAsia="Montserrat" w:hAnsi="Montserrat" w:cs="Montserrat"/>
                <w:b/>
              </w:rPr>
              <w:t>: 268-418</w:t>
            </w:r>
          </w:p>
          <w:p w:rsidR="00104A3B" w:rsidRDefault="0058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color w:val="0000FF"/>
              </w:rPr>
            </w:pPr>
            <w:r>
              <w:rPr>
                <w:rFonts w:ascii="Montserrat" w:eastAsia="Montserrat" w:hAnsi="Montserrat" w:cs="Montserrat"/>
                <w:b/>
                <w:color w:val="0000FF"/>
              </w:rPr>
              <w:t>vk.com/sfr.irkutsk</w:t>
            </w:r>
          </w:p>
          <w:p w:rsidR="00104A3B" w:rsidRDefault="0058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color w:val="0000FF"/>
              </w:rPr>
            </w:pPr>
            <w:r>
              <w:rPr>
                <w:rFonts w:ascii="Montserrat" w:eastAsia="Montserrat" w:hAnsi="Montserrat" w:cs="Montserrat"/>
                <w:b/>
                <w:color w:val="0000FF"/>
              </w:rPr>
              <w:t>ok.ru/</w:t>
            </w:r>
            <w:proofErr w:type="spellStart"/>
            <w:r>
              <w:rPr>
                <w:rFonts w:ascii="Montserrat" w:eastAsia="Montserrat" w:hAnsi="Montserrat" w:cs="Montserrat"/>
                <w:b/>
                <w:color w:val="0000FF"/>
              </w:rPr>
              <w:t>sfr.irkutsk</w:t>
            </w:r>
            <w:proofErr w:type="spellEnd"/>
          </w:p>
          <w:p w:rsidR="00104A3B" w:rsidRDefault="0058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</w:pPr>
            <w:r>
              <w:rPr>
                <w:rFonts w:ascii="Montserrat" w:eastAsia="Montserrat" w:hAnsi="Montserrat" w:cs="Montserrat"/>
                <w:b/>
                <w:color w:val="0000FF"/>
              </w:rPr>
              <w:t>t.me/</w:t>
            </w:r>
            <w:proofErr w:type="spellStart"/>
            <w:r>
              <w:rPr>
                <w:rFonts w:ascii="Montserrat" w:eastAsia="Montserrat" w:hAnsi="Montserrat" w:cs="Montserrat"/>
                <w:b/>
                <w:color w:val="0000FF"/>
              </w:rPr>
              <w:t>sfr_irkutsk</w:t>
            </w:r>
            <w:proofErr w:type="spellEnd"/>
          </w:p>
        </w:tc>
      </w:tr>
    </w:tbl>
    <w:p w:rsidR="00104A3B" w:rsidRDefault="00104A3B">
      <w:pPr>
        <w:spacing w:after="0" w:line="240" w:lineRule="auto"/>
        <w:jc w:val="center"/>
        <w:rPr>
          <w:rFonts w:ascii="Montserrat" w:eastAsia="Montserrat" w:hAnsi="Montserrat" w:cs="Montserrat"/>
          <w:b/>
          <w:color w:val="000000"/>
        </w:rPr>
      </w:pPr>
    </w:p>
    <w:p w:rsidR="00104A3B" w:rsidRPr="00293D0F" w:rsidRDefault="00104A3B" w:rsidP="00293D0F">
      <w:pPr>
        <w:spacing w:after="0" w:line="240" w:lineRule="auto"/>
        <w:jc w:val="right"/>
        <w:rPr>
          <w:rFonts w:ascii="Montserrat" w:eastAsia="Montserrat" w:hAnsi="Montserrat" w:cs="Montserrat"/>
          <w:i/>
          <w:color w:val="000000"/>
        </w:rPr>
      </w:pPr>
    </w:p>
    <w:p w:rsidR="00293D0F" w:rsidRDefault="00293D0F" w:rsidP="003A26B4">
      <w:pPr>
        <w:tabs>
          <w:tab w:val="left" w:pos="3390"/>
          <w:tab w:val="center" w:pos="54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bookmarkStart w:id="0" w:name="_GoBack"/>
      <w:bookmarkEnd w:id="0"/>
    </w:p>
    <w:p w:rsidR="00104A3B" w:rsidRDefault="00586B3C" w:rsidP="003A26B4">
      <w:pPr>
        <w:tabs>
          <w:tab w:val="left" w:pos="3390"/>
          <w:tab w:val="center" w:pos="54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ПРЕСС-РЕЛИЗ</w:t>
      </w:r>
    </w:p>
    <w:p w:rsidR="00721BD5" w:rsidRDefault="00721BD5">
      <w:pPr>
        <w:tabs>
          <w:tab w:val="left" w:pos="3390"/>
          <w:tab w:val="center" w:pos="5400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B773E6" w:rsidRDefault="00B37795" w:rsidP="00B37795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r w:rsidRPr="00B37795">
        <w:rPr>
          <w:rFonts w:ascii="Times New Roman" w:eastAsia="Times New Roman" w:hAnsi="Times New Roman" w:cs="Times New Roman"/>
          <w:b/>
          <w:color w:val="000000"/>
          <w:sz w:val="28"/>
        </w:rPr>
        <w:t xml:space="preserve">В Иркутской области </w:t>
      </w:r>
      <w:r w:rsidR="00E55741">
        <w:rPr>
          <w:rFonts w:ascii="Times New Roman" w:eastAsia="Times New Roman" w:hAnsi="Times New Roman" w:cs="Times New Roman"/>
          <w:b/>
          <w:color w:val="000000"/>
          <w:sz w:val="28"/>
        </w:rPr>
        <w:t xml:space="preserve">более </w:t>
      </w:r>
      <w:r w:rsidR="00261921">
        <w:rPr>
          <w:rFonts w:ascii="Times New Roman" w:eastAsia="Times New Roman" w:hAnsi="Times New Roman" w:cs="Times New Roman"/>
          <w:b/>
          <w:color w:val="000000"/>
          <w:sz w:val="28"/>
        </w:rPr>
        <w:t>277</w:t>
      </w:r>
      <w:r w:rsidRPr="00B37795">
        <w:rPr>
          <w:rFonts w:ascii="Times New Roman" w:eastAsia="Times New Roman" w:hAnsi="Times New Roman" w:cs="Times New Roman"/>
          <w:b/>
          <w:color w:val="000000"/>
          <w:sz w:val="28"/>
        </w:rPr>
        <w:t xml:space="preserve"> тысяч граждан </w:t>
      </w:r>
      <w:r w:rsidR="001F11DC">
        <w:rPr>
          <w:rFonts w:ascii="Times New Roman" w:eastAsia="Times New Roman" w:hAnsi="Times New Roman" w:cs="Times New Roman"/>
          <w:b/>
          <w:color w:val="000000"/>
          <w:sz w:val="28"/>
        </w:rPr>
        <w:t>выбрали</w:t>
      </w:r>
      <w:r w:rsidRPr="00B37795">
        <w:rPr>
          <w:rFonts w:ascii="Times New Roman" w:eastAsia="Times New Roman" w:hAnsi="Times New Roman" w:cs="Times New Roman"/>
          <w:b/>
          <w:color w:val="000000"/>
          <w:sz w:val="28"/>
        </w:rPr>
        <w:t xml:space="preserve"> электронную трудовую книжку</w:t>
      </w:r>
    </w:p>
    <w:p w:rsidR="00B37795" w:rsidRDefault="00B37795" w:rsidP="00086CE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734E96" w:rsidRDefault="00092830" w:rsidP="0089315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</w:rPr>
        <w:t>Б</w:t>
      </w:r>
      <w:r w:rsidR="00DA3F22">
        <w:rPr>
          <w:rFonts w:ascii="Times New Roman" w:eastAsia="Times New Roman" w:hAnsi="Times New Roman" w:cs="Times New Roman"/>
          <w:i/>
          <w:color w:val="000000"/>
          <w:sz w:val="24"/>
        </w:rPr>
        <w:t xml:space="preserve">олее </w:t>
      </w:r>
      <w:r w:rsidR="00261921">
        <w:rPr>
          <w:rFonts w:ascii="Times New Roman" w:eastAsia="Times New Roman" w:hAnsi="Times New Roman" w:cs="Times New Roman"/>
          <w:i/>
          <w:color w:val="000000"/>
          <w:sz w:val="24"/>
        </w:rPr>
        <w:t>277</w:t>
      </w:r>
      <w:r w:rsidR="00DA3F22" w:rsidRPr="00DA3F22">
        <w:rPr>
          <w:rFonts w:ascii="Times New Roman" w:eastAsia="Times New Roman" w:hAnsi="Times New Roman" w:cs="Times New Roman"/>
          <w:i/>
          <w:color w:val="000000"/>
          <w:sz w:val="24"/>
        </w:rPr>
        <w:t xml:space="preserve"> тысяч работающих жителей Иркутской области выбрали электронную трудовую книжку (ЭТК)</w:t>
      </w:r>
      <w:r>
        <w:rPr>
          <w:rFonts w:ascii="Times New Roman" w:eastAsia="Times New Roman" w:hAnsi="Times New Roman" w:cs="Times New Roman"/>
          <w:i/>
          <w:color w:val="000000"/>
          <w:sz w:val="24"/>
        </w:rPr>
        <w:t xml:space="preserve"> д</w:t>
      </w:r>
      <w:r w:rsidRPr="00DA3F22">
        <w:rPr>
          <w:rFonts w:ascii="Times New Roman" w:eastAsia="Times New Roman" w:hAnsi="Times New Roman" w:cs="Times New Roman"/>
          <w:i/>
          <w:color w:val="000000"/>
          <w:sz w:val="24"/>
        </w:rPr>
        <w:t>ля ведения записей о своей профессиональной деятельности</w:t>
      </w:r>
      <w:r w:rsidR="00DA3F22" w:rsidRPr="00DA3F22">
        <w:rPr>
          <w:rFonts w:ascii="Times New Roman" w:eastAsia="Times New Roman" w:hAnsi="Times New Roman" w:cs="Times New Roman"/>
          <w:i/>
          <w:color w:val="000000"/>
          <w:sz w:val="24"/>
        </w:rPr>
        <w:t>.</w:t>
      </w:r>
      <w:r w:rsidR="00C10AE0">
        <w:rPr>
          <w:rFonts w:ascii="Times New Roman" w:eastAsia="Times New Roman" w:hAnsi="Times New Roman" w:cs="Times New Roman"/>
          <w:i/>
          <w:color w:val="000000"/>
          <w:sz w:val="24"/>
        </w:rPr>
        <w:t xml:space="preserve"> </w:t>
      </w:r>
    </w:p>
    <w:p w:rsidR="00734E96" w:rsidRDefault="00734E96" w:rsidP="0089315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</w:rPr>
      </w:pPr>
    </w:p>
    <w:p w:rsidR="004708BA" w:rsidRPr="007B6C14" w:rsidRDefault="0081576A" w:rsidP="0089315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7B6C14">
        <w:rPr>
          <w:rFonts w:ascii="Times New Roman" w:eastAsia="Times New Roman" w:hAnsi="Times New Roman" w:cs="Times New Roman"/>
          <w:sz w:val="24"/>
        </w:rPr>
        <w:t xml:space="preserve">Электронная трудовая книжка – это простой и удобный в использовании цифровой инструмент. </w:t>
      </w:r>
      <w:r w:rsidR="0065285F" w:rsidRPr="007B6C14">
        <w:rPr>
          <w:rFonts w:ascii="Times New Roman" w:eastAsia="Times New Roman" w:hAnsi="Times New Roman" w:cs="Times New Roman"/>
          <w:sz w:val="24"/>
        </w:rPr>
        <w:t xml:space="preserve">Так как </w:t>
      </w:r>
      <w:r w:rsidR="00C117ED" w:rsidRPr="007B6C14">
        <w:rPr>
          <w:rFonts w:ascii="Times New Roman" w:eastAsia="Times New Roman" w:hAnsi="Times New Roman" w:cs="Times New Roman"/>
          <w:sz w:val="24"/>
        </w:rPr>
        <w:t>ЭТК</w:t>
      </w:r>
      <w:r w:rsidR="0065285F" w:rsidRPr="007B6C14">
        <w:rPr>
          <w:rFonts w:ascii="Times New Roman" w:eastAsia="Times New Roman" w:hAnsi="Times New Roman" w:cs="Times New Roman"/>
          <w:sz w:val="24"/>
        </w:rPr>
        <w:t xml:space="preserve"> </w:t>
      </w:r>
      <w:r w:rsidR="00C117ED" w:rsidRPr="007B6C14">
        <w:rPr>
          <w:rFonts w:ascii="Times New Roman" w:eastAsia="Times New Roman" w:hAnsi="Times New Roman" w:cs="Times New Roman"/>
          <w:sz w:val="24"/>
        </w:rPr>
        <w:t xml:space="preserve">не имеет бумажного носителя, ее </w:t>
      </w:r>
      <w:r w:rsidR="001D526A" w:rsidRPr="007B6C14">
        <w:rPr>
          <w:rFonts w:ascii="Times New Roman" w:eastAsia="Times New Roman" w:hAnsi="Times New Roman" w:cs="Times New Roman"/>
          <w:sz w:val="24"/>
        </w:rPr>
        <w:t>нев</w:t>
      </w:r>
      <w:r w:rsidR="00282597" w:rsidRPr="007B6C14">
        <w:rPr>
          <w:rFonts w:ascii="Times New Roman" w:eastAsia="Times New Roman" w:hAnsi="Times New Roman" w:cs="Times New Roman"/>
          <w:sz w:val="24"/>
        </w:rPr>
        <w:t>озможно испортить или потерять</w:t>
      </w:r>
      <w:r w:rsidRPr="007B6C14">
        <w:rPr>
          <w:rFonts w:ascii="Times New Roman" w:eastAsia="Times New Roman" w:hAnsi="Times New Roman" w:cs="Times New Roman"/>
          <w:sz w:val="24"/>
        </w:rPr>
        <w:t xml:space="preserve">, </w:t>
      </w:r>
      <w:r w:rsidR="00386EC7" w:rsidRPr="007B6C14">
        <w:rPr>
          <w:rFonts w:ascii="Times New Roman" w:eastAsia="Times New Roman" w:hAnsi="Times New Roman" w:cs="Times New Roman"/>
          <w:sz w:val="24"/>
        </w:rPr>
        <w:t xml:space="preserve">при этом </w:t>
      </w:r>
      <w:r w:rsidR="00C117ED" w:rsidRPr="007B6C14">
        <w:rPr>
          <w:rFonts w:ascii="Times New Roman" w:eastAsia="Times New Roman" w:hAnsi="Times New Roman" w:cs="Times New Roman"/>
          <w:sz w:val="24"/>
        </w:rPr>
        <w:t xml:space="preserve">трудовая книжка </w:t>
      </w:r>
      <w:r w:rsidR="00386EC7" w:rsidRPr="007B6C14">
        <w:rPr>
          <w:rFonts w:ascii="Times New Roman" w:eastAsia="Times New Roman" w:hAnsi="Times New Roman" w:cs="Times New Roman"/>
          <w:sz w:val="24"/>
        </w:rPr>
        <w:t xml:space="preserve">содержит </w:t>
      </w:r>
      <w:r w:rsidR="00C117ED" w:rsidRPr="007B6C14">
        <w:rPr>
          <w:rFonts w:ascii="Times New Roman" w:eastAsia="Times New Roman" w:hAnsi="Times New Roman" w:cs="Times New Roman"/>
          <w:sz w:val="24"/>
        </w:rPr>
        <w:t>исчерпывающий</w:t>
      </w:r>
      <w:r w:rsidR="00A0295A" w:rsidRPr="007B6C14">
        <w:rPr>
          <w:rFonts w:ascii="Times New Roman" w:eastAsia="Times New Roman" w:hAnsi="Times New Roman" w:cs="Times New Roman"/>
          <w:sz w:val="24"/>
        </w:rPr>
        <w:t xml:space="preserve"> перечень сведений о трудовой деятельности гражданина</w:t>
      </w:r>
      <w:r w:rsidR="00386EC7" w:rsidRPr="007B6C14">
        <w:rPr>
          <w:rFonts w:ascii="Times New Roman" w:eastAsia="Times New Roman" w:hAnsi="Times New Roman" w:cs="Times New Roman"/>
          <w:sz w:val="24"/>
        </w:rPr>
        <w:t>.</w:t>
      </w:r>
    </w:p>
    <w:p w:rsidR="004708BA" w:rsidRPr="00523A3E" w:rsidRDefault="004708BA" w:rsidP="0089315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4"/>
        </w:rPr>
      </w:pPr>
    </w:p>
    <w:p w:rsidR="004708BA" w:rsidRPr="007B6C14" w:rsidRDefault="004708BA" w:rsidP="0089315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7B6C14">
        <w:rPr>
          <w:rFonts w:ascii="Times New Roman" w:eastAsia="Times New Roman" w:hAnsi="Times New Roman" w:cs="Times New Roman"/>
          <w:sz w:val="24"/>
        </w:rPr>
        <w:t xml:space="preserve">«Одним из главных преимуществ электронной книжки является постоянный доступ работника к сведениям. </w:t>
      </w:r>
      <w:r w:rsidR="004E5821">
        <w:rPr>
          <w:rFonts w:ascii="Times New Roman" w:eastAsia="Times New Roman" w:hAnsi="Times New Roman" w:cs="Times New Roman"/>
          <w:sz w:val="24"/>
        </w:rPr>
        <w:t>Ч</w:t>
      </w:r>
      <w:r w:rsidR="00527697" w:rsidRPr="007B6C14">
        <w:rPr>
          <w:rFonts w:ascii="Times New Roman" w:eastAsia="Times New Roman" w:hAnsi="Times New Roman" w:cs="Times New Roman"/>
          <w:sz w:val="24"/>
        </w:rPr>
        <w:t>тобы получить выписку</w:t>
      </w:r>
      <w:r w:rsidR="007B6C14" w:rsidRPr="007B6C14">
        <w:rPr>
          <w:rFonts w:ascii="Times New Roman" w:eastAsia="Times New Roman" w:hAnsi="Times New Roman" w:cs="Times New Roman"/>
          <w:sz w:val="24"/>
        </w:rPr>
        <w:t xml:space="preserve"> из трудовой</w:t>
      </w:r>
      <w:r w:rsidR="00527697" w:rsidRPr="007B6C14">
        <w:rPr>
          <w:rFonts w:ascii="Times New Roman" w:eastAsia="Times New Roman" w:hAnsi="Times New Roman" w:cs="Times New Roman"/>
          <w:sz w:val="24"/>
        </w:rPr>
        <w:t>, о</w:t>
      </w:r>
      <w:r w:rsidR="00EC7743" w:rsidRPr="007B6C14">
        <w:rPr>
          <w:rFonts w:ascii="Times New Roman" w:eastAsia="Times New Roman" w:hAnsi="Times New Roman" w:cs="Times New Roman"/>
          <w:sz w:val="24"/>
        </w:rPr>
        <w:t>бращаться к своему работодателю не требуется</w:t>
      </w:r>
      <w:r w:rsidR="00BD59FA" w:rsidRPr="007B6C14">
        <w:rPr>
          <w:rFonts w:ascii="Times New Roman" w:eastAsia="Times New Roman" w:hAnsi="Times New Roman" w:cs="Times New Roman"/>
          <w:sz w:val="24"/>
        </w:rPr>
        <w:t xml:space="preserve">. Сделать это можно в режиме реального времени через </w:t>
      </w:r>
      <w:proofErr w:type="spellStart"/>
      <w:r w:rsidR="00BD59FA" w:rsidRPr="007B6C14">
        <w:rPr>
          <w:rFonts w:ascii="Times New Roman" w:eastAsia="Times New Roman" w:hAnsi="Times New Roman" w:cs="Times New Roman"/>
          <w:sz w:val="24"/>
        </w:rPr>
        <w:t>Госуслуги</w:t>
      </w:r>
      <w:proofErr w:type="spellEnd"/>
      <w:r w:rsidR="00282597" w:rsidRPr="007B6C14">
        <w:rPr>
          <w:rFonts w:ascii="Times New Roman" w:eastAsia="Times New Roman" w:hAnsi="Times New Roman" w:cs="Times New Roman"/>
          <w:sz w:val="24"/>
        </w:rPr>
        <w:t>»</w:t>
      </w:r>
      <w:r w:rsidR="00EC7743" w:rsidRPr="007B6C14">
        <w:rPr>
          <w:rFonts w:ascii="Times New Roman" w:eastAsia="Times New Roman" w:hAnsi="Times New Roman" w:cs="Times New Roman"/>
          <w:sz w:val="24"/>
        </w:rPr>
        <w:t xml:space="preserve">, </w:t>
      </w:r>
      <w:r w:rsidR="00D15746" w:rsidRPr="007B6C14">
        <w:rPr>
          <w:rFonts w:ascii="Times New Roman" w:eastAsia="Times New Roman" w:hAnsi="Times New Roman" w:cs="Times New Roman"/>
          <w:sz w:val="24"/>
        </w:rPr>
        <w:t xml:space="preserve">— </w:t>
      </w:r>
      <w:r w:rsidR="00522884" w:rsidRPr="007B6C14">
        <w:rPr>
          <w:rFonts w:ascii="Times New Roman" w:eastAsia="Times New Roman" w:hAnsi="Times New Roman" w:cs="Times New Roman"/>
          <w:sz w:val="24"/>
        </w:rPr>
        <w:t>пояснил</w:t>
      </w:r>
      <w:r w:rsidR="00EC7743" w:rsidRPr="007B6C14">
        <w:rPr>
          <w:rFonts w:ascii="Times New Roman" w:eastAsia="Times New Roman" w:hAnsi="Times New Roman" w:cs="Times New Roman"/>
          <w:sz w:val="24"/>
        </w:rPr>
        <w:t xml:space="preserve"> управляющий Отделением СФР по Иркутской области </w:t>
      </w:r>
      <w:r w:rsidR="00EC7743" w:rsidRPr="007B6C14">
        <w:rPr>
          <w:rFonts w:ascii="Times New Roman" w:eastAsia="Times New Roman" w:hAnsi="Times New Roman" w:cs="Times New Roman"/>
          <w:b/>
          <w:sz w:val="24"/>
        </w:rPr>
        <w:t>Алексей Макаров</w:t>
      </w:r>
      <w:r w:rsidR="00EC7743" w:rsidRPr="007B6C14">
        <w:rPr>
          <w:rFonts w:ascii="Times New Roman" w:eastAsia="Times New Roman" w:hAnsi="Times New Roman" w:cs="Times New Roman"/>
          <w:sz w:val="24"/>
        </w:rPr>
        <w:t>.</w:t>
      </w:r>
    </w:p>
    <w:p w:rsidR="007B6C14" w:rsidRDefault="007B6C14" w:rsidP="0089315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4"/>
        </w:rPr>
      </w:pPr>
    </w:p>
    <w:p w:rsidR="007B6C14" w:rsidRPr="007B6C14" w:rsidRDefault="007B6C14" w:rsidP="0089315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7B6C14">
        <w:rPr>
          <w:rFonts w:ascii="Times New Roman" w:eastAsia="Times New Roman" w:hAnsi="Times New Roman" w:cs="Times New Roman"/>
          <w:sz w:val="24"/>
        </w:rPr>
        <w:t xml:space="preserve">Если </w:t>
      </w:r>
      <w:r>
        <w:rPr>
          <w:rFonts w:ascii="Times New Roman" w:eastAsia="Times New Roman" w:hAnsi="Times New Roman" w:cs="Times New Roman"/>
          <w:sz w:val="24"/>
        </w:rPr>
        <w:t xml:space="preserve">же </w:t>
      </w:r>
      <w:r w:rsidRPr="007B6C14">
        <w:rPr>
          <w:rFonts w:ascii="Times New Roman" w:eastAsia="Times New Roman" w:hAnsi="Times New Roman" w:cs="Times New Roman"/>
          <w:sz w:val="24"/>
        </w:rPr>
        <w:t xml:space="preserve">данные </w:t>
      </w:r>
      <w:r>
        <w:rPr>
          <w:rFonts w:ascii="Times New Roman" w:eastAsia="Times New Roman" w:hAnsi="Times New Roman" w:cs="Times New Roman"/>
          <w:sz w:val="24"/>
        </w:rPr>
        <w:t>ЭТК</w:t>
      </w:r>
      <w:r w:rsidRPr="007B6C14">
        <w:rPr>
          <w:rFonts w:ascii="Times New Roman" w:eastAsia="Times New Roman" w:hAnsi="Times New Roman" w:cs="Times New Roman"/>
          <w:sz w:val="24"/>
        </w:rPr>
        <w:t xml:space="preserve"> нужны </w:t>
      </w:r>
      <w:r>
        <w:rPr>
          <w:rFonts w:ascii="Times New Roman" w:eastAsia="Times New Roman" w:hAnsi="Times New Roman" w:cs="Times New Roman"/>
          <w:sz w:val="24"/>
        </w:rPr>
        <w:t xml:space="preserve">работнику </w:t>
      </w:r>
      <w:r w:rsidRPr="007B6C14">
        <w:rPr>
          <w:rFonts w:ascii="Times New Roman" w:eastAsia="Times New Roman" w:hAnsi="Times New Roman" w:cs="Times New Roman"/>
          <w:sz w:val="24"/>
        </w:rPr>
        <w:t xml:space="preserve">на бумаге, </w:t>
      </w:r>
      <w:r w:rsidR="00B22788">
        <w:rPr>
          <w:rFonts w:ascii="Times New Roman" w:eastAsia="Times New Roman" w:hAnsi="Times New Roman" w:cs="Times New Roman"/>
          <w:sz w:val="24"/>
        </w:rPr>
        <w:t xml:space="preserve">распечатанную и заверенную печатью и подписью </w:t>
      </w:r>
      <w:r w:rsidR="00E07311">
        <w:rPr>
          <w:rFonts w:ascii="Times New Roman" w:eastAsia="Times New Roman" w:hAnsi="Times New Roman" w:cs="Times New Roman"/>
          <w:sz w:val="24"/>
        </w:rPr>
        <w:t xml:space="preserve">выписку можно получить </w:t>
      </w:r>
      <w:r w:rsidRPr="007B6C14">
        <w:rPr>
          <w:rFonts w:ascii="Times New Roman" w:eastAsia="Times New Roman" w:hAnsi="Times New Roman" w:cs="Times New Roman"/>
          <w:sz w:val="24"/>
        </w:rPr>
        <w:t>в кли</w:t>
      </w:r>
      <w:r w:rsidR="00E07311">
        <w:rPr>
          <w:rFonts w:ascii="Times New Roman" w:eastAsia="Times New Roman" w:hAnsi="Times New Roman" w:cs="Times New Roman"/>
          <w:sz w:val="24"/>
        </w:rPr>
        <w:t>ентских службах Отделения СФР или в офисах МФЦ.</w:t>
      </w:r>
    </w:p>
    <w:p w:rsidR="00491306" w:rsidRPr="007B6C14" w:rsidRDefault="00491306" w:rsidP="0089315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</w:p>
    <w:p w:rsidR="00385DD7" w:rsidRPr="006E2113" w:rsidRDefault="00DF35E7" w:rsidP="006E211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Отметим, что </w:t>
      </w:r>
      <w:r w:rsidR="00906984" w:rsidRPr="00734E96">
        <w:rPr>
          <w:rFonts w:ascii="Times New Roman" w:eastAsia="Times New Roman" w:hAnsi="Times New Roman" w:cs="Times New Roman"/>
          <w:color w:val="000000"/>
          <w:sz w:val="24"/>
        </w:rPr>
        <w:t xml:space="preserve">переход с бумажной книжки на электронную </w:t>
      </w:r>
      <w:r w:rsidR="00E07311">
        <w:rPr>
          <w:rFonts w:ascii="Times New Roman" w:eastAsia="Times New Roman" w:hAnsi="Times New Roman" w:cs="Times New Roman"/>
          <w:color w:val="000000"/>
          <w:sz w:val="24"/>
        </w:rPr>
        <w:t xml:space="preserve">носит добровольный характер. </w:t>
      </w:r>
      <w:r w:rsidR="00381CDE">
        <w:rPr>
          <w:rFonts w:ascii="Times New Roman" w:eastAsia="Times New Roman" w:hAnsi="Times New Roman" w:cs="Times New Roman"/>
          <w:color w:val="000000"/>
          <w:sz w:val="24"/>
        </w:rPr>
        <w:t>П</w:t>
      </w:r>
      <w:r w:rsidR="00906984">
        <w:rPr>
          <w:rFonts w:ascii="Times New Roman" w:eastAsia="Times New Roman" w:hAnsi="Times New Roman" w:cs="Times New Roman"/>
          <w:color w:val="000000"/>
          <w:sz w:val="24"/>
        </w:rPr>
        <w:t xml:space="preserve">ерейти на электронную версию </w:t>
      </w:r>
      <w:r w:rsidR="006321B0">
        <w:rPr>
          <w:rFonts w:ascii="Times New Roman" w:eastAsia="Times New Roman" w:hAnsi="Times New Roman" w:cs="Times New Roman"/>
          <w:color w:val="000000"/>
          <w:sz w:val="24"/>
        </w:rPr>
        <w:t>работники могут в любой момент. Для этого необходимо подать заявление своему работодателю</w:t>
      </w:r>
      <w:r w:rsidR="00147A58">
        <w:rPr>
          <w:rFonts w:ascii="Times New Roman" w:eastAsia="Times New Roman" w:hAnsi="Times New Roman" w:cs="Times New Roman"/>
          <w:color w:val="000000"/>
          <w:sz w:val="24"/>
        </w:rPr>
        <w:t>.</w:t>
      </w:r>
      <w:r w:rsidR="006321B0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При этом, </w:t>
      </w:r>
      <w:r w:rsidR="003C4D52">
        <w:rPr>
          <w:rFonts w:ascii="Times New Roman" w:eastAsia="Times New Roman" w:hAnsi="Times New Roman" w:cs="Times New Roman"/>
          <w:color w:val="000000"/>
          <w:sz w:val="24"/>
        </w:rPr>
        <w:t>д</w:t>
      </w:r>
      <w:r w:rsidR="00906984">
        <w:rPr>
          <w:rFonts w:ascii="Times New Roman" w:eastAsia="Times New Roman" w:hAnsi="Times New Roman" w:cs="Times New Roman"/>
          <w:color w:val="000000"/>
          <w:sz w:val="24"/>
        </w:rPr>
        <w:t xml:space="preserve">ля работников, </w:t>
      </w:r>
      <w:r w:rsidR="008A46DA">
        <w:rPr>
          <w:rFonts w:ascii="Times New Roman" w:eastAsia="Times New Roman" w:hAnsi="Times New Roman" w:cs="Times New Roman"/>
          <w:color w:val="000000"/>
          <w:sz w:val="24"/>
        </w:rPr>
        <w:t xml:space="preserve">которые </w:t>
      </w:r>
      <w:r w:rsidR="00906984">
        <w:rPr>
          <w:rFonts w:ascii="Times New Roman" w:eastAsia="Times New Roman" w:hAnsi="Times New Roman" w:cs="Times New Roman"/>
          <w:color w:val="000000"/>
          <w:sz w:val="24"/>
        </w:rPr>
        <w:lastRenderedPageBreak/>
        <w:t xml:space="preserve">впервые </w:t>
      </w:r>
      <w:r w:rsidR="008A46DA">
        <w:rPr>
          <w:rFonts w:ascii="Times New Roman" w:eastAsia="Times New Roman" w:hAnsi="Times New Roman" w:cs="Times New Roman"/>
          <w:color w:val="000000"/>
          <w:sz w:val="24"/>
        </w:rPr>
        <w:t>трудоустроены</w:t>
      </w:r>
      <w:r w:rsidR="00906984">
        <w:rPr>
          <w:rFonts w:ascii="Times New Roman" w:eastAsia="Times New Roman" w:hAnsi="Times New Roman" w:cs="Times New Roman"/>
          <w:color w:val="000000"/>
          <w:sz w:val="24"/>
        </w:rPr>
        <w:t xml:space="preserve"> после 2021 года, сведения о трудовой деятельности ведутся </w:t>
      </w:r>
      <w:r>
        <w:rPr>
          <w:rFonts w:ascii="Times New Roman" w:eastAsia="Times New Roman" w:hAnsi="Times New Roman" w:cs="Times New Roman"/>
          <w:color w:val="000000"/>
          <w:sz w:val="24"/>
        </w:rPr>
        <w:t>изначально</w:t>
      </w:r>
      <w:r w:rsidR="00906984">
        <w:rPr>
          <w:rFonts w:ascii="Times New Roman" w:eastAsia="Times New Roman" w:hAnsi="Times New Roman" w:cs="Times New Roman"/>
          <w:color w:val="000000"/>
          <w:sz w:val="24"/>
        </w:rPr>
        <w:t xml:space="preserve"> только в электронном виде.</w:t>
      </w:r>
    </w:p>
    <w:sectPr w:rsidR="00385DD7" w:rsidRPr="006E2113" w:rsidSect="00353AA2">
      <w:pgSz w:w="11906" w:h="16838"/>
      <w:pgMar w:top="1134" w:right="850" w:bottom="1135" w:left="1701" w:header="0" w:footer="0" w:gutter="0"/>
      <w:cols w:space="720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ontserrat">
    <w:panose1 w:val="00000000000000000000"/>
    <w:charset w:val="CC"/>
    <w:family w:val="auto"/>
    <w:pitch w:val="variable"/>
    <w:sig w:usb0="A00002FF" w:usb1="4000207B" w:usb2="00000000" w:usb3="00000000" w:csb0="00000197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4A3B"/>
    <w:rsid w:val="000078C6"/>
    <w:rsid w:val="00011D0C"/>
    <w:rsid w:val="00027F7A"/>
    <w:rsid w:val="00030F6B"/>
    <w:rsid w:val="00034BCD"/>
    <w:rsid w:val="00035EB6"/>
    <w:rsid w:val="00036914"/>
    <w:rsid w:val="00040B53"/>
    <w:rsid w:val="00043908"/>
    <w:rsid w:val="00045484"/>
    <w:rsid w:val="000529BE"/>
    <w:rsid w:val="00056C4E"/>
    <w:rsid w:val="0006198C"/>
    <w:rsid w:val="000631C1"/>
    <w:rsid w:val="000751B9"/>
    <w:rsid w:val="00083449"/>
    <w:rsid w:val="00086CE9"/>
    <w:rsid w:val="000903C1"/>
    <w:rsid w:val="00092830"/>
    <w:rsid w:val="00096A7E"/>
    <w:rsid w:val="00097809"/>
    <w:rsid w:val="000A2643"/>
    <w:rsid w:val="000A4F46"/>
    <w:rsid w:val="000A64EE"/>
    <w:rsid w:val="000A6DA8"/>
    <w:rsid w:val="000B5B79"/>
    <w:rsid w:val="000B754C"/>
    <w:rsid w:val="000C547F"/>
    <w:rsid w:val="000C56CF"/>
    <w:rsid w:val="000D65CB"/>
    <w:rsid w:val="000E1897"/>
    <w:rsid w:val="000F311E"/>
    <w:rsid w:val="000F341F"/>
    <w:rsid w:val="00102D4D"/>
    <w:rsid w:val="00104A3B"/>
    <w:rsid w:val="001118BF"/>
    <w:rsid w:val="00115A20"/>
    <w:rsid w:val="00120037"/>
    <w:rsid w:val="001251AF"/>
    <w:rsid w:val="001413EE"/>
    <w:rsid w:val="00142FF8"/>
    <w:rsid w:val="00143171"/>
    <w:rsid w:val="00147A58"/>
    <w:rsid w:val="00152D60"/>
    <w:rsid w:val="001540F2"/>
    <w:rsid w:val="00160E59"/>
    <w:rsid w:val="001646B2"/>
    <w:rsid w:val="001669C5"/>
    <w:rsid w:val="00166E6E"/>
    <w:rsid w:val="00175B30"/>
    <w:rsid w:val="00191251"/>
    <w:rsid w:val="0019489E"/>
    <w:rsid w:val="001A4C9E"/>
    <w:rsid w:val="001B4320"/>
    <w:rsid w:val="001B62B4"/>
    <w:rsid w:val="001C2A71"/>
    <w:rsid w:val="001C6B94"/>
    <w:rsid w:val="001D526A"/>
    <w:rsid w:val="001F0734"/>
    <w:rsid w:val="001F11DC"/>
    <w:rsid w:val="001F247E"/>
    <w:rsid w:val="00200E46"/>
    <w:rsid w:val="0020697C"/>
    <w:rsid w:val="00215DBD"/>
    <w:rsid w:val="00221654"/>
    <w:rsid w:val="0022329A"/>
    <w:rsid w:val="002265E6"/>
    <w:rsid w:val="002465E6"/>
    <w:rsid w:val="00261921"/>
    <w:rsid w:val="00265948"/>
    <w:rsid w:val="00280B1E"/>
    <w:rsid w:val="00282597"/>
    <w:rsid w:val="00293D0F"/>
    <w:rsid w:val="00297F18"/>
    <w:rsid w:val="002C08D0"/>
    <w:rsid w:val="002C496F"/>
    <w:rsid w:val="002C63C8"/>
    <w:rsid w:val="002E5DC0"/>
    <w:rsid w:val="002F0BFF"/>
    <w:rsid w:val="002F4D68"/>
    <w:rsid w:val="00302E74"/>
    <w:rsid w:val="00303375"/>
    <w:rsid w:val="0031439A"/>
    <w:rsid w:val="00314766"/>
    <w:rsid w:val="00314836"/>
    <w:rsid w:val="00322B87"/>
    <w:rsid w:val="00323502"/>
    <w:rsid w:val="0032354D"/>
    <w:rsid w:val="00330E9C"/>
    <w:rsid w:val="003329EA"/>
    <w:rsid w:val="00332BEC"/>
    <w:rsid w:val="00337C3A"/>
    <w:rsid w:val="0034167D"/>
    <w:rsid w:val="00353AA2"/>
    <w:rsid w:val="00373483"/>
    <w:rsid w:val="00376FAD"/>
    <w:rsid w:val="00377BE1"/>
    <w:rsid w:val="0038132B"/>
    <w:rsid w:val="00381CDE"/>
    <w:rsid w:val="00385DD7"/>
    <w:rsid w:val="00386EC7"/>
    <w:rsid w:val="0039095B"/>
    <w:rsid w:val="00397CA7"/>
    <w:rsid w:val="003A26B4"/>
    <w:rsid w:val="003B044F"/>
    <w:rsid w:val="003B2A83"/>
    <w:rsid w:val="003C4D52"/>
    <w:rsid w:val="003C56C1"/>
    <w:rsid w:val="003C6C09"/>
    <w:rsid w:val="003E7ADD"/>
    <w:rsid w:val="003F6B32"/>
    <w:rsid w:val="003F7283"/>
    <w:rsid w:val="00401449"/>
    <w:rsid w:val="004017BE"/>
    <w:rsid w:val="00413178"/>
    <w:rsid w:val="00413269"/>
    <w:rsid w:val="004136A3"/>
    <w:rsid w:val="00416B0A"/>
    <w:rsid w:val="0041795A"/>
    <w:rsid w:val="00420529"/>
    <w:rsid w:val="00433A4E"/>
    <w:rsid w:val="0043405F"/>
    <w:rsid w:val="00437410"/>
    <w:rsid w:val="004407D6"/>
    <w:rsid w:val="00441B11"/>
    <w:rsid w:val="00445B43"/>
    <w:rsid w:val="00446499"/>
    <w:rsid w:val="0045232F"/>
    <w:rsid w:val="00455AEC"/>
    <w:rsid w:val="00457A28"/>
    <w:rsid w:val="004708BA"/>
    <w:rsid w:val="004734BD"/>
    <w:rsid w:val="00485CAE"/>
    <w:rsid w:val="004866BF"/>
    <w:rsid w:val="004902A6"/>
    <w:rsid w:val="00491306"/>
    <w:rsid w:val="00493F87"/>
    <w:rsid w:val="004A1357"/>
    <w:rsid w:val="004A491E"/>
    <w:rsid w:val="004B7250"/>
    <w:rsid w:val="004B7675"/>
    <w:rsid w:val="004E5821"/>
    <w:rsid w:val="004E7E6F"/>
    <w:rsid w:val="004F0ADE"/>
    <w:rsid w:val="004F3D85"/>
    <w:rsid w:val="0050391D"/>
    <w:rsid w:val="00522565"/>
    <w:rsid w:val="00522884"/>
    <w:rsid w:val="00523A3E"/>
    <w:rsid w:val="00527697"/>
    <w:rsid w:val="00531D7E"/>
    <w:rsid w:val="00535AF1"/>
    <w:rsid w:val="00535C3A"/>
    <w:rsid w:val="00537DD8"/>
    <w:rsid w:val="005402D3"/>
    <w:rsid w:val="005414A1"/>
    <w:rsid w:val="005443CA"/>
    <w:rsid w:val="00544A12"/>
    <w:rsid w:val="005511CB"/>
    <w:rsid w:val="00553E01"/>
    <w:rsid w:val="0055771A"/>
    <w:rsid w:val="00565BA5"/>
    <w:rsid w:val="00573508"/>
    <w:rsid w:val="00575A3C"/>
    <w:rsid w:val="00580A56"/>
    <w:rsid w:val="00582C63"/>
    <w:rsid w:val="0058627B"/>
    <w:rsid w:val="00586B3C"/>
    <w:rsid w:val="00592FFF"/>
    <w:rsid w:val="005A3416"/>
    <w:rsid w:val="005A65D6"/>
    <w:rsid w:val="005B2663"/>
    <w:rsid w:val="005B7A78"/>
    <w:rsid w:val="005C13E5"/>
    <w:rsid w:val="005C38B5"/>
    <w:rsid w:val="005C4BBF"/>
    <w:rsid w:val="005C544F"/>
    <w:rsid w:val="005D4CF9"/>
    <w:rsid w:val="005D7BD9"/>
    <w:rsid w:val="005E1077"/>
    <w:rsid w:val="006047A4"/>
    <w:rsid w:val="0061233E"/>
    <w:rsid w:val="006232DE"/>
    <w:rsid w:val="00631AB1"/>
    <w:rsid w:val="006321B0"/>
    <w:rsid w:val="0063325C"/>
    <w:rsid w:val="0063575E"/>
    <w:rsid w:val="00641FA0"/>
    <w:rsid w:val="00646822"/>
    <w:rsid w:val="00652178"/>
    <w:rsid w:val="0065285F"/>
    <w:rsid w:val="006605D5"/>
    <w:rsid w:val="00693053"/>
    <w:rsid w:val="006936CA"/>
    <w:rsid w:val="006938BB"/>
    <w:rsid w:val="006A03E2"/>
    <w:rsid w:val="006A76C4"/>
    <w:rsid w:val="006B035B"/>
    <w:rsid w:val="006B42F7"/>
    <w:rsid w:val="006C0C01"/>
    <w:rsid w:val="006C25AD"/>
    <w:rsid w:val="006C2CD2"/>
    <w:rsid w:val="006D4BFB"/>
    <w:rsid w:val="006E2113"/>
    <w:rsid w:val="006E532E"/>
    <w:rsid w:val="006F200A"/>
    <w:rsid w:val="0070735F"/>
    <w:rsid w:val="007100AF"/>
    <w:rsid w:val="00715690"/>
    <w:rsid w:val="00721BD5"/>
    <w:rsid w:val="0072777E"/>
    <w:rsid w:val="0073396C"/>
    <w:rsid w:val="00734E96"/>
    <w:rsid w:val="00746ADD"/>
    <w:rsid w:val="007524C4"/>
    <w:rsid w:val="00756379"/>
    <w:rsid w:val="007619F0"/>
    <w:rsid w:val="007743BE"/>
    <w:rsid w:val="00775D2F"/>
    <w:rsid w:val="00781CA3"/>
    <w:rsid w:val="00785169"/>
    <w:rsid w:val="00785AEF"/>
    <w:rsid w:val="0079270B"/>
    <w:rsid w:val="007A3035"/>
    <w:rsid w:val="007B0BB7"/>
    <w:rsid w:val="007B222D"/>
    <w:rsid w:val="007B4976"/>
    <w:rsid w:val="007B6C14"/>
    <w:rsid w:val="007B6E40"/>
    <w:rsid w:val="007C02CB"/>
    <w:rsid w:val="007C5A1C"/>
    <w:rsid w:val="007C7F48"/>
    <w:rsid w:val="007D6030"/>
    <w:rsid w:val="007D78B8"/>
    <w:rsid w:val="007F0843"/>
    <w:rsid w:val="007F38D1"/>
    <w:rsid w:val="00800053"/>
    <w:rsid w:val="008053E8"/>
    <w:rsid w:val="00807618"/>
    <w:rsid w:val="008146EA"/>
    <w:rsid w:val="0081576A"/>
    <w:rsid w:val="008234FA"/>
    <w:rsid w:val="008376EC"/>
    <w:rsid w:val="00842CDA"/>
    <w:rsid w:val="00846687"/>
    <w:rsid w:val="00852459"/>
    <w:rsid w:val="00852D5F"/>
    <w:rsid w:val="008551F4"/>
    <w:rsid w:val="00872A11"/>
    <w:rsid w:val="00893151"/>
    <w:rsid w:val="008A2F2E"/>
    <w:rsid w:val="008A46DA"/>
    <w:rsid w:val="008B09D5"/>
    <w:rsid w:val="008C7524"/>
    <w:rsid w:val="008E2670"/>
    <w:rsid w:val="008E6F29"/>
    <w:rsid w:val="008F621E"/>
    <w:rsid w:val="008F78B5"/>
    <w:rsid w:val="00904883"/>
    <w:rsid w:val="00906984"/>
    <w:rsid w:val="00912302"/>
    <w:rsid w:val="0091583A"/>
    <w:rsid w:val="00921AFB"/>
    <w:rsid w:val="009272D3"/>
    <w:rsid w:val="009322B2"/>
    <w:rsid w:val="00953899"/>
    <w:rsid w:val="009538A2"/>
    <w:rsid w:val="0095664B"/>
    <w:rsid w:val="00956742"/>
    <w:rsid w:val="00974FB9"/>
    <w:rsid w:val="009752C8"/>
    <w:rsid w:val="009938BC"/>
    <w:rsid w:val="00995B11"/>
    <w:rsid w:val="009A194A"/>
    <w:rsid w:val="009A2318"/>
    <w:rsid w:val="009C152C"/>
    <w:rsid w:val="009C3BA0"/>
    <w:rsid w:val="009D29EF"/>
    <w:rsid w:val="009E2D8F"/>
    <w:rsid w:val="009E3B20"/>
    <w:rsid w:val="009E54C0"/>
    <w:rsid w:val="009F1FC0"/>
    <w:rsid w:val="009F5CA4"/>
    <w:rsid w:val="00A00D79"/>
    <w:rsid w:val="00A017E4"/>
    <w:rsid w:val="00A0295A"/>
    <w:rsid w:val="00A156C9"/>
    <w:rsid w:val="00A249BB"/>
    <w:rsid w:val="00A27866"/>
    <w:rsid w:val="00A30C2D"/>
    <w:rsid w:val="00A41AD8"/>
    <w:rsid w:val="00A426EA"/>
    <w:rsid w:val="00A443D4"/>
    <w:rsid w:val="00A50E7D"/>
    <w:rsid w:val="00A5424E"/>
    <w:rsid w:val="00A55CC7"/>
    <w:rsid w:val="00A646E3"/>
    <w:rsid w:val="00A70E33"/>
    <w:rsid w:val="00A77371"/>
    <w:rsid w:val="00A77E59"/>
    <w:rsid w:val="00A859AE"/>
    <w:rsid w:val="00A923DB"/>
    <w:rsid w:val="00A92BFB"/>
    <w:rsid w:val="00AB6041"/>
    <w:rsid w:val="00AC2B41"/>
    <w:rsid w:val="00AC378E"/>
    <w:rsid w:val="00AC5A08"/>
    <w:rsid w:val="00AD1A74"/>
    <w:rsid w:val="00AD21FA"/>
    <w:rsid w:val="00AD7193"/>
    <w:rsid w:val="00AD73CD"/>
    <w:rsid w:val="00AE64D3"/>
    <w:rsid w:val="00AF5F12"/>
    <w:rsid w:val="00B01720"/>
    <w:rsid w:val="00B039B2"/>
    <w:rsid w:val="00B03C8E"/>
    <w:rsid w:val="00B04DE6"/>
    <w:rsid w:val="00B07611"/>
    <w:rsid w:val="00B10039"/>
    <w:rsid w:val="00B11EA0"/>
    <w:rsid w:val="00B148E2"/>
    <w:rsid w:val="00B164F6"/>
    <w:rsid w:val="00B171F3"/>
    <w:rsid w:val="00B2049E"/>
    <w:rsid w:val="00B22788"/>
    <w:rsid w:val="00B23A74"/>
    <w:rsid w:val="00B3533C"/>
    <w:rsid w:val="00B360C5"/>
    <w:rsid w:val="00B37795"/>
    <w:rsid w:val="00B4055E"/>
    <w:rsid w:val="00B410CA"/>
    <w:rsid w:val="00B44770"/>
    <w:rsid w:val="00B479B4"/>
    <w:rsid w:val="00B603D7"/>
    <w:rsid w:val="00B61FE7"/>
    <w:rsid w:val="00B63338"/>
    <w:rsid w:val="00B6712A"/>
    <w:rsid w:val="00B76E73"/>
    <w:rsid w:val="00B773E6"/>
    <w:rsid w:val="00B81FA9"/>
    <w:rsid w:val="00B977D9"/>
    <w:rsid w:val="00BA2142"/>
    <w:rsid w:val="00BB2848"/>
    <w:rsid w:val="00BB29D6"/>
    <w:rsid w:val="00BD1CB7"/>
    <w:rsid w:val="00BD59FA"/>
    <w:rsid w:val="00BE5662"/>
    <w:rsid w:val="00C10AE0"/>
    <w:rsid w:val="00C117ED"/>
    <w:rsid w:val="00C142A9"/>
    <w:rsid w:val="00C41558"/>
    <w:rsid w:val="00C42071"/>
    <w:rsid w:val="00C42BD0"/>
    <w:rsid w:val="00C760C2"/>
    <w:rsid w:val="00C8337C"/>
    <w:rsid w:val="00C87DEE"/>
    <w:rsid w:val="00C92DC5"/>
    <w:rsid w:val="00C94B81"/>
    <w:rsid w:val="00C97825"/>
    <w:rsid w:val="00CA7E72"/>
    <w:rsid w:val="00CB3FF5"/>
    <w:rsid w:val="00CB4768"/>
    <w:rsid w:val="00CB6F52"/>
    <w:rsid w:val="00CD70C2"/>
    <w:rsid w:val="00CE23C5"/>
    <w:rsid w:val="00CE7236"/>
    <w:rsid w:val="00D01F1D"/>
    <w:rsid w:val="00D063E1"/>
    <w:rsid w:val="00D11A0D"/>
    <w:rsid w:val="00D12C1E"/>
    <w:rsid w:val="00D13990"/>
    <w:rsid w:val="00D148E9"/>
    <w:rsid w:val="00D15746"/>
    <w:rsid w:val="00D21950"/>
    <w:rsid w:val="00D2267D"/>
    <w:rsid w:val="00D23BEA"/>
    <w:rsid w:val="00D307DB"/>
    <w:rsid w:val="00D35002"/>
    <w:rsid w:val="00D357F2"/>
    <w:rsid w:val="00D42E87"/>
    <w:rsid w:val="00D545B2"/>
    <w:rsid w:val="00D57AEF"/>
    <w:rsid w:val="00D64695"/>
    <w:rsid w:val="00D701B8"/>
    <w:rsid w:val="00D84E45"/>
    <w:rsid w:val="00D85BDD"/>
    <w:rsid w:val="00DA3F22"/>
    <w:rsid w:val="00DA493F"/>
    <w:rsid w:val="00DB42A6"/>
    <w:rsid w:val="00DC0365"/>
    <w:rsid w:val="00DC1638"/>
    <w:rsid w:val="00DC47FF"/>
    <w:rsid w:val="00DD0648"/>
    <w:rsid w:val="00DD131D"/>
    <w:rsid w:val="00DD49D4"/>
    <w:rsid w:val="00DD65F5"/>
    <w:rsid w:val="00DE0216"/>
    <w:rsid w:val="00DE5C65"/>
    <w:rsid w:val="00DF2AF7"/>
    <w:rsid w:val="00DF35E7"/>
    <w:rsid w:val="00DF6696"/>
    <w:rsid w:val="00DF678E"/>
    <w:rsid w:val="00DF73D3"/>
    <w:rsid w:val="00E0463E"/>
    <w:rsid w:val="00E05114"/>
    <w:rsid w:val="00E072EC"/>
    <w:rsid w:val="00E07311"/>
    <w:rsid w:val="00E10DB1"/>
    <w:rsid w:val="00E14EBA"/>
    <w:rsid w:val="00E15A94"/>
    <w:rsid w:val="00E2586C"/>
    <w:rsid w:val="00E45EA0"/>
    <w:rsid w:val="00E55741"/>
    <w:rsid w:val="00E575CC"/>
    <w:rsid w:val="00E622CE"/>
    <w:rsid w:val="00E71CA5"/>
    <w:rsid w:val="00E71D2A"/>
    <w:rsid w:val="00E74E7B"/>
    <w:rsid w:val="00E76230"/>
    <w:rsid w:val="00EC0AEE"/>
    <w:rsid w:val="00EC1205"/>
    <w:rsid w:val="00EC7743"/>
    <w:rsid w:val="00EE1F6D"/>
    <w:rsid w:val="00EE7C4D"/>
    <w:rsid w:val="00EF558F"/>
    <w:rsid w:val="00F009C4"/>
    <w:rsid w:val="00F02663"/>
    <w:rsid w:val="00F054B1"/>
    <w:rsid w:val="00F05891"/>
    <w:rsid w:val="00F066B4"/>
    <w:rsid w:val="00F07A1F"/>
    <w:rsid w:val="00F10725"/>
    <w:rsid w:val="00F14F4D"/>
    <w:rsid w:val="00F17AEC"/>
    <w:rsid w:val="00F24796"/>
    <w:rsid w:val="00F31CEF"/>
    <w:rsid w:val="00F3696F"/>
    <w:rsid w:val="00F405F3"/>
    <w:rsid w:val="00F42D7D"/>
    <w:rsid w:val="00F50D29"/>
    <w:rsid w:val="00F567A3"/>
    <w:rsid w:val="00F57F24"/>
    <w:rsid w:val="00F66B43"/>
    <w:rsid w:val="00F67FAB"/>
    <w:rsid w:val="00F74F82"/>
    <w:rsid w:val="00F75A36"/>
    <w:rsid w:val="00F77885"/>
    <w:rsid w:val="00F87D6F"/>
    <w:rsid w:val="00F905A5"/>
    <w:rsid w:val="00F93546"/>
    <w:rsid w:val="00FA73E2"/>
    <w:rsid w:val="00FB3D72"/>
    <w:rsid w:val="00FB69AB"/>
    <w:rsid w:val="00FC4601"/>
    <w:rsid w:val="00FD1F9D"/>
    <w:rsid w:val="00FD2B35"/>
    <w:rsid w:val="00FD78B7"/>
    <w:rsid w:val="00FF1EBC"/>
    <w:rsid w:val="00FF3FBC"/>
    <w:rsid w:val="00FF6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FBD19F5-0A1B-49D9-B5E4-8A6761E577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1BD0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istLabel1">
    <w:name w:val="ListLabel 1"/>
    <w:qFormat/>
    <w:rsid w:val="007B1BD0"/>
    <w:rPr>
      <w:rFonts w:cs="Courier New"/>
    </w:rPr>
  </w:style>
  <w:style w:type="character" w:customStyle="1" w:styleId="ListLabel2">
    <w:name w:val="ListLabel 2"/>
    <w:qFormat/>
    <w:rsid w:val="007B1BD0"/>
    <w:rPr>
      <w:rFonts w:cs="Courier New"/>
    </w:rPr>
  </w:style>
  <w:style w:type="character" w:customStyle="1" w:styleId="ListLabel3">
    <w:name w:val="ListLabel 3"/>
    <w:qFormat/>
    <w:rsid w:val="007B1BD0"/>
    <w:rPr>
      <w:rFonts w:cs="Courier New"/>
    </w:rPr>
  </w:style>
  <w:style w:type="character" w:customStyle="1" w:styleId="ListLabel4">
    <w:name w:val="ListLabel 4"/>
    <w:qFormat/>
    <w:rsid w:val="007B1BD0"/>
    <w:rPr>
      <w:rFonts w:cs="Courier New"/>
    </w:rPr>
  </w:style>
  <w:style w:type="character" w:customStyle="1" w:styleId="ListLabel5">
    <w:name w:val="ListLabel 5"/>
    <w:qFormat/>
    <w:rsid w:val="007B1BD0"/>
    <w:rPr>
      <w:rFonts w:cs="Courier New"/>
    </w:rPr>
  </w:style>
  <w:style w:type="character" w:customStyle="1" w:styleId="ListLabel6">
    <w:name w:val="ListLabel 6"/>
    <w:qFormat/>
    <w:rsid w:val="007B1BD0"/>
    <w:rPr>
      <w:rFonts w:cs="Courier New"/>
    </w:rPr>
  </w:style>
  <w:style w:type="character" w:customStyle="1" w:styleId="a3">
    <w:name w:val="Текст выноски Знак"/>
    <w:basedOn w:val="a0"/>
    <w:uiPriority w:val="99"/>
    <w:semiHidden/>
    <w:qFormat/>
    <w:rsid w:val="00900768"/>
    <w:rPr>
      <w:rFonts w:ascii="Segoe UI" w:hAnsi="Segoe UI" w:cs="Segoe UI"/>
      <w:sz w:val="18"/>
      <w:szCs w:val="18"/>
    </w:rPr>
  </w:style>
  <w:style w:type="character" w:customStyle="1" w:styleId="-">
    <w:name w:val="Интернет-ссылка"/>
    <w:basedOn w:val="a0"/>
    <w:uiPriority w:val="99"/>
    <w:unhideWhenUsed/>
    <w:rsid w:val="004B12AA"/>
    <w:rPr>
      <w:color w:val="0563C1" w:themeColor="hyperlink"/>
      <w:u w:val="single"/>
    </w:rPr>
  </w:style>
  <w:style w:type="character" w:customStyle="1" w:styleId="ListLabel7">
    <w:name w:val="ListLabel 7"/>
    <w:qFormat/>
    <w:rsid w:val="00CD70C2"/>
    <w:rPr>
      <w:rFonts w:cs="Symbol"/>
    </w:rPr>
  </w:style>
  <w:style w:type="character" w:customStyle="1" w:styleId="ListLabel8">
    <w:name w:val="ListLabel 8"/>
    <w:qFormat/>
    <w:rsid w:val="00CD70C2"/>
    <w:rPr>
      <w:rFonts w:cs="Symbol"/>
    </w:rPr>
  </w:style>
  <w:style w:type="character" w:customStyle="1" w:styleId="ListLabel9">
    <w:name w:val="ListLabel 9"/>
    <w:qFormat/>
    <w:rsid w:val="00CD70C2"/>
    <w:rPr>
      <w:rFonts w:cs="Symbol"/>
    </w:rPr>
  </w:style>
  <w:style w:type="character" w:customStyle="1" w:styleId="ListLabel10">
    <w:name w:val="ListLabel 10"/>
    <w:qFormat/>
    <w:rsid w:val="00CD70C2"/>
    <w:rPr>
      <w:rFonts w:cs="Symbol"/>
    </w:rPr>
  </w:style>
  <w:style w:type="character" w:customStyle="1" w:styleId="ListLabel11">
    <w:name w:val="ListLabel 11"/>
    <w:qFormat/>
    <w:rsid w:val="00CD70C2"/>
    <w:rPr>
      <w:rFonts w:cs="Symbol"/>
    </w:rPr>
  </w:style>
  <w:style w:type="character" w:customStyle="1" w:styleId="ListLabel12">
    <w:name w:val="ListLabel 12"/>
    <w:qFormat/>
    <w:rsid w:val="00CD70C2"/>
    <w:rPr>
      <w:rFonts w:cs="Symbol"/>
    </w:rPr>
  </w:style>
  <w:style w:type="character" w:customStyle="1" w:styleId="ListLabel13">
    <w:name w:val="ListLabel 13"/>
    <w:qFormat/>
    <w:rsid w:val="00CD70C2"/>
    <w:rPr>
      <w:rFonts w:cs="Symbol"/>
    </w:rPr>
  </w:style>
  <w:style w:type="character" w:customStyle="1" w:styleId="ListLabel14">
    <w:name w:val="ListLabel 14"/>
    <w:qFormat/>
    <w:rsid w:val="00CD70C2"/>
    <w:rPr>
      <w:rFonts w:cs="Symbol"/>
    </w:rPr>
  </w:style>
  <w:style w:type="character" w:customStyle="1" w:styleId="ListLabel15">
    <w:name w:val="ListLabel 15"/>
    <w:qFormat/>
    <w:rsid w:val="00CD70C2"/>
    <w:rPr>
      <w:rFonts w:cs="Symbol"/>
    </w:rPr>
  </w:style>
  <w:style w:type="character" w:customStyle="1" w:styleId="ListLabel16">
    <w:name w:val="ListLabel 16"/>
    <w:qFormat/>
    <w:rsid w:val="00CD70C2"/>
    <w:rPr>
      <w:rFonts w:cs="Symbol"/>
    </w:rPr>
  </w:style>
  <w:style w:type="character" w:customStyle="1" w:styleId="ListLabel17">
    <w:name w:val="ListLabel 17"/>
    <w:qFormat/>
    <w:rsid w:val="00CD70C2"/>
    <w:rPr>
      <w:rFonts w:cs="Symbol"/>
    </w:rPr>
  </w:style>
  <w:style w:type="character" w:customStyle="1" w:styleId="ListLabel18">
    <w:name w:val="ListLabel 18"/>
    <w:qFormat/>
    <w:rsid w:val="00CD70C2"/>
    <w:rPr>
      <w:rFonts w:cs="Symbol"/>
    </w:rPr>
  </w:style>
  <w:style w:type="character" w:customStyle="1" w:styleId="ListLabel19">
    <w:name w:val="ListLabel 19"/>
    <w:qFormat/>
    <w:rsid w:val="00CD70C2"/>
    <w:rPr>
      <w:rFonts w:cs="Symbol"/>
    </w:rPr>
  </w:style>
  <w:style w:type="character" w:customStyle="1" w:styleId="ListLabel20">
    <w:name w:val="ListLabel 20"/>
    <w:qFormat/>
    <w:rsid w:val="00CD70C2"/>
    <w:rPr>
      <w:rFonts w:cs="Symbol"/>
    </w:rPr>
  </w:style>
  <w:style w:type="character" w:customStyle="1" w:styleId="ListLabel21">
    <w:name w:val="ListLabel 21"/>
    <w:qFormat/>
    <w:rsid w:val="00CD70C2"/>
    <w:rPr>
      <w:rFonts w:cs="Symbol"/>
    </w:rPr>
  </w:style>
  <w:style w:type="character" w:customStyle="1" w:styleId="ListLabel22">
    <w:name w:val="ListLabel 22"/>
    <w:qFormat/>
    <w:rsid w:val="00CD70C2"/>
    <w:rPr>
      <w:rFonts w:cs="Symbol"/>
    </w:rPr>
  </w:style>
  <w:style w:type="character" w:customStyle="1" w:styleId="ListLabel23">
    <w:name w:val="ListLabel 23"/>
    <w:qFormat/>
    <w:rsid w:val="00CD70C2"/>
    <w:rPr>
      <w:rFonts w:cs="Symbol"/>
    </w:rPr>
  </w:style>
  <w:style w:type="character" w:customStyle="1" w:styleId="ListLabel24">
    <w:name w:val="ListLabel 24"/>
    <w:qFormat/>
    <w:rsid w:val="00CD70C2"/>
    <w:rPr>
      <w:rFonts w:cs="Symbol"/>
    </w:rPr>
  </w:style>
  <w:style w:type="paragraph" w:customStyle="1" w:styleId="a4">
    <w:name w:val="Заголовок"/>
    <w:basedOn w:val="a"/>
    <w:next w:val="a5"/>
    <w:qFormat/>
    <w:rsid w:val="007B1BD0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5">
    <w:name w:val="Body Text"/>
    <w:basedOn w:val="a"/>
    <w:rsid w:val="007B1BD0"/>
    <w:pPr>
      <w:spacing w:after="140" w:line="276" w:lineRule="auto"/>
    </w:pPr>
  </w:style>
  <w:style w:type="paragraph" w:styleId="a6">
    <w:name w:val="List"/>
    <w:basedOn w:val="a5"/>
    <w:rsid w:val="007B1BD0"/>
    <w:rPr>
      <w:rFonts w:cs="Mangal"/>
    </w:rPr>
  </w:style>
  <w:style w:type="paragraph" w:styleId="a7">
    <w:name w:val="caption"/>
    <w:basedOn w:val="a"/>
    <w:qFormat/>
    <w:rsid w:val="007B1BD0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8">
    <w:name w:val="index heading"/>
    <w:basedOn w:val="a"/>
    <w:qFormat/>
    <w:rsid w:val="007B1BD0"/>
    <w:pPr>
      <w:suppressLineNumbers/>
    </w:pPr>
    <w:rPr>
      <w:rFonts w:cs="Mangal"/>
    </w:rPr>
  </w:style>
  <w:style w:type="paragraph" w:styleId="a9">
    <w:name w:val="List Paragraph"/>
    <w:basedOn w:val="a"/>
    <w:uiPriority w:val="34"/>
    <w:qFormat/>
    <w:rsid w:val="006F6F37"/>
    <w:pPr>
      <w:ind w:left="720"/>
      <w:contextualSpacing/>
    </w:pPr>
  </w:style>
  <w:style w:type="paragraph" w:styleId="aa">
    <w:name w:val="Balloon Text"/>
    <w:basedOn w:val="a"/>
    <w:uiPriority w:val="99"/>
    <w:semiHidden/>
    <w:unhideWhenUsed/>
    <w:qFormat/>
    <w:rsid w:val="009007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ab">
    <w:name w:val="Hyperlink"/>
    <w:basedOn w:val="a0"/>
    <w:uiPriority w:val="99"/>
    <w:unhideWhenUsed/>
    <w:rsid w:val="00B6333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234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Пенсионнй фонд Российской Федерации</Company>
  <LinksUpToDate>false</LinksUpToDate>
  <CharactersWithSpaces>1571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Крупенева Юлия Сергеевна</dc:creator>
  <cp:lastModifiedBy>Крупенева Юлия Сергеевна</cp:lastModifiedBy>
  <cp:revision>2</cp:revision>
  <cp:lastPrinted>2023-11-20T03:26:00Z</cp:lastPrinted>
  <dcterms:created xsi:type="dcterms:W3CDTF">2024-03-21T07:43:00Z</dcterms:created>
  <dcterms:modified xsi:type="dcterms:W3CDTF">2024-03-21T07:43:00Z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