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0E" w:rsidRDefault="00F6210E" w:rsidP="00F6210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Российская Федерация</w:t>
      </w:r>
    </w:p>
    <w:p w:rsidR="00F6210E" w:rsidRDefault="00F6210E" w:rsidP="00F6210E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Иркутская область</w:t>
      </w:r>
    </w:p>
    <w:p w:rsidR="00F6210E" w:rsidRDefault="00F6210E" w:rsidP="00484C7F">
      <w:pPr>
        <w:pStyle w:val="4"/>
        <w:ind w:firstLine="851"/>
      </w:pPr>
      <w:r>
        <w:t>Администрация</w:t>
      </w:r>
    </w:p>
    <w:p w:rsidR="00F6210E" w:rsidRDefault="00F6210E" w:rsidP="00F6210E">
      <w:pPr>
        <w:pStyle w:val="1"/>
        <w:jc w:val="center"/>
      </w:pPr>
      <w:proofErr w:type="spellStart"/>
      <w:r>
        <w:t>Шелеховского</w:t>
      </w:r>
      <w:proofErr w:type="spellEnd"/>
      <w:r>
        <w:t xml:space="preserve"> муниципального района</w:t>
      </w:r>
    </w:p>
    <w:p w:rsidR="00F6210E" w:rsidRDefault="00F6210E" w:rsidP="00F6210E">
      <w:pPr>
        <w:pStyle w:val="2"/>
      </w:pPr>
      <w:r>
        <w:rPr>
          <w:rFonts w:ascii="Arial" w:hAnsi="Arial"/>
          <w:sz w:val="24"/>
        </w:rPr>
        <w:t xml:space="preserve">Отдел по развитию потребительского  рынка </w:t>
      </w:r>
    </w:p>
    <w:p w:rsidR="00F6210E" w:rsidRDefault="00F6210E" w:rsidP="00F6210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852160" cy="0"/>
                <wp:effectExtent l="33020" t="32385" r="2984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3pt" to="461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" o:allowincell="f" strokeweight="4.5pt">
                <v:stroke linestyle="thinThick"/>
              </v:line>
            </w:pict>
          </mc:Fallback>
        </mc:AlternateContent>
      </w:r>
    </w:p>
    <w:p w:rsidR="00F6210E" w:rsidRDefault="00F6210E" w:rsidP="00F6210E">
      <w:pPr>
        <w:tabs>
          <w:tab w:val="left" w:pos="4962"/>
        </w:tabs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6210E" w:rsidTr="00F6210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6210E" w:rsidRDefault="00F6210E">
            <w:pPr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</w:rPr>
              <w:t xml:space="preserve">666034,  г. </w:t>
            </w:r>
            <w:proofErr w:type="spellStart"/>
            <w:r>
              <w:rPr>
                <w:rFonts w:ascii="Arial" w:hAnsi="Arial"/>
                <w:sz w:val="18"/>
              </w:rPr>
              <w:t>Шелехов</w:t>
            </w:r>
            <w:proofErr w:type="spellEnd"/>
            <w:r>
              <w:rPr>
                <w:rFonts w:ascii="Arial" w:hAnsi="Arial"/>
                <w:sz w:val="18"/>
              </w:rPr>
              <w:t xml:space="preserve">, ул. Ленина, д. 15 </w:t>
            </w:r>
          </w:p>
          <w:p w:rsidR="00F6210E" w:rsidRDefault="00F621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тел.   (39550) 4-20-45 </w:t>
            </w:r>
          </w:p>
          <w:p w:rsidR="00F6210E" w:rsidRDefault="00F621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(39550) 4-16-33</w:t>
            </w:r>
          </w:p>
          <w:p w:rsidR="00F6210E" w:rsidRDefault="00F621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факс. (39550) 4-20-45</w:t>
            </w:r>
          </w:p>
          <w:p w:rsidR="00F6210E" w:rsidRPr="00282A24" w:rsidRDefault="00F621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lang w:val="en-US"/>
              </w:rPr>
              <w:t>E</w:t>
            </w:r>
            <w:r w:rsidRPr="00282A24">
              <w:rPr>
                <w:rFonts w:ascii="Arial" w:hAnsi="Arial"/>
                <w:sz w:val="18"/>
              </w:rPr>
              <w:t>-</w:t>
            </w:r>
            <w:r>
              <w:rPr>
                <w:rFonts w:ascii="Arial" w:hAnsi="Arial"/>
                <w:sz w:val="18"/>
                <w:lang w:val="en-US"/>
              </w:rPr>
              <w:t>mail</w:t>
            </w:r>
            <w:r w:rsidRPr="00282A24">
              <w:rPr>
                <w:rFonts w:ascii="Arial" w:hAnsi="Arial"/>
                <w:sz w:val="18"/>
              </w:rPr>
              <w:t xml:space="preserve">: </w:t>
            </w:r>
            <w:hyperlink r:id="rId6" w:history="1">
              <w:r>
                <w:rPr>
                  <w:rStyle w:val="a3"/>
                  <w:sz w:val="18"/>
                  <w:lang w:val="en-US"/>
                </w:rPr>
                <w:t>adm</w:t>
              </w:r>
              <w:r w:rsidRPr="00282A24">
                <w:rPr>
                  <w:rStyle w:val="a3"/>
                  <w:sz w:val="18"/>
                </w:rPr>
                <w:t>@</w:t>
              </w:r>
              <w:r>
                <w:rPr>
                  <w:rStyle w:val="a3"/>
                  <w:sz w:val="18"/>
                  <w:lang w:val="en-US"/>
                </w:rPr>
                <w:t>sheladm</w:t>
              </w:r>
              <w:r w:rsidRPr="00282A24">
                <w:rPr>
                  <w:rStyle w:val="a3"/>
                  <w:sz w:val="18"/>
                </w:rPr>
                <w:t>.</w:t>
              </w:r>
              <w:proofErr w:type="spellStart"/>
              <w:r>
                <w:rPr>
                  <w:rStyle w:val="a3"/>
                  <w:sz w:val="18"/>
                  <w:lang w:val="en-US"/>
                </w:rPr>
                <w:t>ru</w:t>
              </w:r>
              <w:proofErr w:type="spellEnd"/>
            </w:hyperlink>
          </w:p>
          <w:p w:rsidR="00F6210E" w:rsidRPr="00282A24" w:rsidRDefault="00F6210E">
            <w:pPr>
              <w:rPr>
                <w:rFonts w:ascii="Arial" w:hAnsi="Arial"/>
                <w:sz w:val="18"/>
              </w:rPr>
            </w:pPr>
          </w:p>
          <w:p w:rsidR="00F6210E" w:rsidRPr="00282A24" w:rsidRDefault="00F621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</w:t>
            </w:r>
            <w:r w:rsidRPr="00282A24">
              <w:rPr>
                <w:rFonts w:ascii="Arial" w:hAnsi="Arial"/>
                <w:sz w:val="18"/>
              </w:rPr>
              <w:t xml:space="preserve"> </w:t>
            </w:r>
            <w:r w:rsidR="004D3FDA">
              <w:rPr>
                <w:rFonts w:ascii="Arial" w:hAnsi="Arial"/>
                <w:sz w:val="24"/>
                <w:szCs w:val="24"/>
              </w:rPr>
              <w:t xml:space="preserve"> </w:t>
            </w:r>
            <w:r w:rsidR="00605032">
              <w:rPr>
                <w:sz w:val="22"/>
                <w:szCs w:val="22"/>
                <w:u w:val="single"/>
              </w:rPr>
              <w:t>20</w:t>
            </w:r>
            <w:r w:rsidR="00854EB8" w:rsidRPr="00854EB8">
              <w:rPr>
                <w:sz w:val="22"/>
                <w:szCs w:val="22"/>
                <w:u w:val="single"/>
              </w:rPr>
              <w:t>.0</w:t>
            </w:r>
            <w:r w:rsidR="00605032">
              <w:rPr>
                <w:sz w:val="22"/>
                <w:szCs w:val="22"/>
                <w:u w:val="single"/>
              </w:rPr>
              <w:t>8</w:t>
            </w:r>
            <w:r w:rsidR="00854EB8" w:rsidRPr="00854EB8">
              <w:rPr>
                <w:sz w:val="22"/>
                <w:szCs w:val="22"/>
                <w:u w:val="single"/>
              </w:rPr>
              <w:t>.201</w:t>
            </w:r>
            <w:r w:rsidR="00605032">
              <w:rPr>
                <w:sz w:val="22"/>
                <w:szCs w:val="22"/>
                <w:u w:val="single"/>
              </w:rPr>
              <w:t xml:space="preserve">8 </w:t>
            </w:r>
            <w:r w:rsidR="00194B75">
              <w:rPr>
                <w:rFonts w:ascii="Arial" w:hAnsi="Arial"/>
                <w:sz w:val="24"/>
                <w:szCs w:val="24"/>
              </w:rPr>
              <w:t xml:space="preserve"> </w:t>
            </w:r>
            <w:r w:rsidRPr="00282A24">
              <w:rPr>
                <w:rFonts w:ascii="Arial" w:hAnsi="Arial"/>
                <w:sz w:val="18"/>
              </w:rPr>
              <w:t xml:space="preserve">№ </w:t>
            </w:r>
            <w:r w:rsidR="00791BF0">
              <w:rPr>
                <w:rFonts w:ascii="Arial" w:hAnsi="Arial"/>
                <w:sz w:val="18"/>
              </w:rPr>
              <w:t xml:space="preserve"> </w:t>
            </w:r>
            <w:r w:rsidR="00E05325">
              <w:rPr>
                <w:sz w:val="22"/>
                <w:szCs w:val="22"/>
                <w:u w:val="single"/>
              </w:rPr>
              <w:t>2078</w:t>
            </w:r>
            <w:r w:rsidRPr="00791BF0">
              <w:rPr>
                <w:sz w:val="22"/>
                <w:szCs w:val="22"/>
                <w:u w:val="single"/>
              </w:rPr>
              <w:t xml:space="preserve"> </w:t>
            </w:r>
            <w:r w:rsidR="00E76902">
              <w:rPr>
                <w:sz w:val="22"/>
                <w:szCs w:val="22"/>
                <w:u w:val="single"/>
              </w:rPr>
              <w:t>/201</w:t>
            </w:r>
            <w:r w:rsidR="00605032">
              <w:rPr>
                <w:sz w:val="22"/>
                <w:szCs w:val="22"/>
                <w:u w:val="single"/>
              </w:rPr>
              <w:t>8</w:t>
            </w:r>
            <w:r w:rsidR="00E76902">
              <w:rPr>
                <w:sz w:val="22"/>
                <w:szCs w:val="22"/>
                <w:u w:val="single"/>
              </w:rPr>
              <w:t>-</w:t>
            </w:r>
            <w:r w:rsidR="00B03D29">
              <w:rPr>
                <w:sz w:val="22"/>
                <w:szCs w:val="22"/>
                <w:u w:val="single"/>
              </w:rPr>
              <w:t>внСП</w:t>
            </w:r>
          </w:p>
          <w:p w:rsidR="00F6210E" w:rsidRPr="00282A24" w:rsidRDefault="00F6210E">
            <w:pPr>
              <w:rPr>
                <w:rFonts w:ascii="Arial" w:hAnsi="Arial"/>
                <w:sz w:val="18"/>
              </w:rPr>
            </w:pPr>
          </w:p>
          <w:p w:rsidR="00F6210E" w:rsidRDefault="00F6210E">
            <w:pPr>
              <w:rPr>
                <w:rFonts w:ascii="Arial" w:hAnsi="Arial"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18"/>
              </w:rPr>
              <w:t xml:space="preserve">На №  _______________    от  </w:t>
            </w:r>
            <w:r>
              <w:rPr>
                <w:rFonts w:ascii="Arial" w:hAnsi="Arial"/>
                <w:sz w:val="24"/>
                <w:szCs w:val="24"/>
              </w:rPr>
              <w:t>__________</w:t>
            </w:r>
          </w:p>
          <w:p w:rsidR="00F6210E" w:rsidRDefault="00F6210E">
            <w:pPr>
              <w:rPr>
                <w:rFonts w:ascii="Arial" w:hAnsi="Arial"/>
                <w:sz w:val="18"/>
              </w:rPr>
            </w:pPr>
          </w:p>
          <w:p w:rsidR="00F6210E" w:rsidRDefault="00F6210E">
            <w:pPr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6210E" w:rsidRDefault="00F6210E">
            <w:pPr>
              <w:rPr>
                <w:sz w:val="28"/>
                <w:szCs w:val="28"/>
              </w:rPr>
            </w:pPr>
          </w:p>
          <w:p w:rsidR="00AA3EC9" w:rsidRDefault="00EA3B47" w:rsidP="00AA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отдела </w:t>
            </w:r>
            <w:r w:rsidR="00AA3EC9">
              <w:rPr>
                <w:sz w:val="28"/>
                <w:szCs w:val="28"/>
              </w:rPr>
              <w:t>информационных технологий</w:t>
            </w:r>
          </w:p>
          <w:p w:rsidR="00EA3B47" w:rsidRDefault="00AA3EC9" w:rsidP="00AA3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</w:t>
            </w:r>
            <w:proofErr w:type="spellStart"/>
            <w:r>
              <w:rPr>
                <w:sz w:val="28"/>
                <w:szCs w:val="28"/>
              </w:rPr>
              <w:t>Неруш</w:t>
            </w:r>
            <w:proofErr w:type="spellEnd"/>
          </w:p>
        </w:tc>
      </w:tr>
    </w:tbl>
    <w:p w:rsidR="00C55C51" w:rsidRDefault="00C55C51" w:rsidP="00044861">
      <w:pPr>
        <w:ind w:firstLine="851"/>
        <w:jc w:val="center"/>
        <w:rPr>
          <w:sz w:val="28"/>
        </w:rPr>
      </w:pPr>
    </w:p>
    <w:p w:rsidR="00EA3B47" w:rsidRDefault="003B2C53" w:rsidP="00EA3B47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Уважаемая Анна Петровна</w:t>
      </w:r>
      <w:r w:rsidR="00EA3B47">
        <w:rPr>
          <w:sz w:val="28"/>
          <w:szCs w:val="28"/>
        </w:rPr>
        <w:t>!</w:t>
      </w:r>
    </w:p>
    <w:p w:rsidR="00937348" w:rsidRDefault="00EA3B47" w:rsidP="0060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разместить на сайте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AA3EC9">
        <w:rPr>
          <w:sz w:val="28"/>
          <w:szCs w:val="28"/>
        </w:rPr>
        <w:t xml:space="preserve">в разделе «Отдел по развитию потребительского рынка» в блоке «Для предпринимателей» следующую </w:t>
      </w:r>
      <w:r>
        <w:rPr>
          <w:sz w:val="28"/>
          <w:szCs w:val="28"/>
        </w:rPr>
        <w:t>информацию</w:t>
      </w:r>
      <w:r w:rsidR="00AA3E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A3EC9" w:rsidRDefault="00AA3EC9" w:rsidP="0060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реализации норм  законодательства об обеспечении доступности объектов и услуг для инвалидов и маломобильных групп населения</w:t>
      </w:r>
      <w:r w:rsidR="00785B30">
        <w:rPr>
          <w:sz w:val="28"/>
          <w:szCs w:val="28"/>
        </w:rPr>
        <w:t xml:space="preserve"> при непосредственном участии Правительства РФ созданы и действуют портал «Витрина реабилитационной индустрии» и проект «Академия доступной среды».</w:t>
      </w:r>
    </w:p>
    <w:p w:rsidR="00785B30" w:rsidRDefault="00785B30" w:rsidP="00605032">
      <w:pPr>
        <w:ind w:firstLine="709"/>
        <w:jc w:val="both"/>
        <w:rPr>
          <w:sz w:val="28"/>
          <w:szCs w:val="28"/>
        </w:rPr>
      </w:pPr>
      <w:r w:rsidRPr="00DB6679">
        <w:rPr>
          <w:sz w:val="28"/>
          <w:szCs w:val="28"/>
        </w:rPr>
        <w:t xml:space="preserve">Портал «Витрина </w:t>
      </w:r>
      <w:r w:rsidR="00F97C34" w:rsidRPr="00DB6679">
        <w:rPr>
          <w:sz w:val="28"/>
          <w:szCs w:val="28"/>
        </w:rPr>
        <w:t>реабилитационной индустрии»</w:t>
      </w:r>
      <w:r w:rsidR="00F97C34" w:rsidRPr="00DB6679">
        <w:rPr>
          <w:sz w:val="28"/>
          <w:szCs w:val="28"/>
        </w:rPr>
        <w:t xml:space="preserve"> представляет продукцию</w:t>
      </w:r>
      <w:r w:rsidR="00DB6679" w:rsidRPr="00DB6679">
        <w:rPr>
          <w:sz w:val="28"/>
          <w:szCs w:val="28"/>
        </w:rPr>
        <w:t>,</w:t>
      </w:r>
      <w:r w:rsidR="00F97C34" w:rsidRPr="00DB6679">
        <w:rPr>
          <w:sz w:val="28"/>
          <w:szCs w:val="28"/>
        </w:rPr>
        <w:t xml:space="preserve"> </w:t>
      </w:r>
      <w:r w:rsidR="00C972E9" w:rsidRPr="00DB6679">
        <w:rPr>
          <w:sz w:val="28"/>
          <w:szCs w:val="28"/>
        </w:rPr>
        <w:t>предназначенную</w:t>
      </w:r>
      <w:r w:rsidR="00F97C34" w:rsidRPr="00DB6679">
        <w:rPr>
          <w:sz w:val="28"/>
          <w:szCs w:val="28"/>
        </w:rPr>
        <w:t xml:space="preserve"> для </w:t>
      </w:r>
      <w:r w:rsidR="00605032" w:rsidRPr="00DB6679">
        <w:rPr>
          <w:sz w:val="28"/>
          <w:szCs w:val="28"/>
        </w:rPr>
        <w:t xml:space="preserve">ее </w:t>
      </w:r>
      <w:r w:rsidR="00C972E9" w:rsidRPr="00DB6679">
        <w:rPr>
          <w:sz w:val="28"/>
          <w:szCs w:val="28"/>
        </w:rPr>
        <w:t xml:space="preserve">размещения на </w:t>
      </w:r>
      <w:r w:rsidR="00C972E9" w:rsidRPr="00DB6679">
        <w:rPr>
          <w:sz w:val="28"/>
          <w:szCs w:val="28"/>
        </w:rPr>
        <w:t>объект</w:t>
      </w:r>
      <w:r w:rsidR="00C972E9" w:rsidRPr="00DB6679">
        <w:rPr>
          <w:sz w:val="28"/>
          <w:szCs w:val="28"/>
        </w:rPr>
        <w:t>ах</w:t>
      </w:r>
      <w:r w:rsidR="00C972E9" w:rsidRPr="00DB6679">
        <w:rPr>
          <w:sz w:val="28"/>
          <w:szCs w:val="28"/>
        </w:rPr>
        <w:t xml:space="preserve"> потребительского рынка</w:t>
      </w:r>
      <w:r w:rsidR="00C972E9" w:rsidRPr="00DB6679">
        <w:rPr>
          <w:sz w:val="28"/>
          <w:szCs w:val="28"/>
        </w:rPr>
        <w:t xml:space="preserve"> и </w:t>
      </w:r>
      <w:r w:rsidR="00C972E9" w:rsidRPr="00DB6679">
        <w:rPr>
          <w:sz w:val="28"/>
          <w:szCs w:val="28"/>
        </w:rPr>
        <w:t xml:space="preserve"> </w:t>
      </w:r>
      <w:r w:rsidR="00C972E9" w:rsidRPr="00DB6679">
        <w:rPr>
          <w:sz w:val="28"/>
          <w:szCs w:val="28"/>
        </w:rPr>
        <w:t>об</w:t>
      </w:r>
      <w:r w:rsidR="00605032" w:rsidRPr="00DB6679">
        <w:rPr>
          <w:sz w:val="28"/>
          <w:szCs w:val="28"/>
        </w:rPr>
        <w:t>еспечивающую</w:t>
      </w:r>
      <w:r w:rsidR="00C972E9" w:rsidRPr="00DB6679">
        <w:rPr>
          <w:sz w:val="28"/>
          <w:szCs w:val="28"/>
        </w:rPr>
        <w:t xml:space="preserve"> доступность объектов и услуг для маломобильных групп населения.</w:t>
      </w:r>
      <w:bookmarkStart w:id="0" w:name="_GoBack"/>
      <w:bookmarkEnd w:id="0"/>
    </w:p>
    <w:p w:rsidR="00E0108A" w:rsidRDefault="00D47307" w:rsidP="00605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роект «Академия доступной среды»</w:t>
      </w:r>
      <w:r>
        <w:rPr>
          <w:sz w:val="28"/>
          <w:szCs w:val="28"/>
        </w:rPr>
        <w:t xml:space="preserve"> представляет собой систему удаленного обучения управляющих розничной торговлей </w:t>
      </w:r>
      <w:r w:rsidR="00E0108A">
        <w:rPr>
          <w:sz w:val="28"/>
          <w:szCs w:val="28"/>
        </w:rPr>
        <w:t>по технической организации (оснащенности) мест продаж товаров и услуг дл</w:t>
      </w:r>
      <w:r w:rsidR="00E0108A">
        <w:rPr>
          <w:sz w:val="28"/>
          <w:szCs w:val="28"/>
        </w:rPr>
        <w:t>я маломобильных групп населения</w:t>
      </w:r>
      <w:r w:rsidR="00E0108A">
        <w:rPr>
          <w:sz w:val="28"/>
          <w:szCs w:val="28"/>
        </w:rPr>
        <w:t xml:space="preserve"> </w:t>
      </w:r>
      <w:r w:rsidR="00E0108A">
        <w:rPr>
          <w:sz w:val="28"/>
          <w:szCs w:val="28"/>
        </w:rPr>
        <w:t xml:space="preserve">и корректного обслуживания </w:t>
      </w:r>
      <w:r w:rsidR="00E0108A">
        <w:rPr>
          <w:sz w:val="28"/>
          <w:szCs w:val="28"/>
        </w:rPr>
        <w:t>клиентов с ограниченными возможностями</w:t>
      </w:r>
      <w:r w:rsidR="00E0108A">
        <w:rPr>
          <w:sz w:val="28"/>
          <w:szCs w:val="28"/>
        </w:rPr>
        <w:t>.</w:t>
      </w:r>
    </w:p>
    <w:p w:rsidR="00D47307" w:rsidRDefault="00D47307" w:rsidP="00AA3EC9">
      <w:pPr>
        <w:ind w:firstLine="709"/>
        <w:rPr>
          <w:sz w:val="28"/>
        </w:rPr>
      </w:pPr>
    </w:p>
    <w:p w:rsidR="00282A24" w:rsidRPr="004F382F" w:rsidRDefault="00282A24" w:rsidP="004F382F">
      <w:pPr>
        <w:jc w:val="both"/>
        <w:rPr>
          <w:sz w:val="28"/>
        </w:rPr>
      </w:pPr>
    </w:p>
    <w:p w:rsidR="00484C7F" w:rsidRDefault="00484C7F" w:rsidP="00F6210E">
      <w:pPr>
        <w:jc w:val="both"/>
        <w:rPr>
          <w:sz w:val="28"/>
        </w:rPr>
      </w:pPr>
    </w:p>
    <w:p w:rsidR="00F6210E" w:rsidRDefault="00F6210E" w:rsidP="00F6210E">
      <w:pPr>
        <w:jc w:val="both"/>
        <w:rPr>
          <w:sz w:val="28"/>
          <w:szCs w:val="28"/>
        </w:rPr>
      </w:pPr>
      <w:r>
        <w:rPr>
          <w:sz w:val="28"/>
        </w:rPr>
        <w:t>С уважением,</w:t>
      </w:r>
    </w:p>
    <w:p w:rsidR="00F6210E" w:rsidRDefault="00942FEE" w:rsidP="00F6210E">
      <w:pPr>
        <w:pStyle w:val="3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F6210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F6210E">
        <w:rPr>
          <w:sz w:val="28"/>
          <w:szCs w:val="28"/>
        </w:rPr>
        <w:t xml:space="preserve"> отдела                                                             </w:t>
      </w:r>
      <w:r>
        <w:rPr>
          <w:sz w:val="28"/>
          <w:szCs w:val="28"/>
        </w:rPr>
        <w:t>С.Е. Куприянова</w:t>
      </w:r>
    </w:p>
    <w:p w:rsidR="00403306" w:rsidRDefault="00403306" w:rsidP="00403306"/>
    <w:p w:rsidR="00403306" w:rsidRDefault="00403306" w:rsidP="00403306"/>
    <w:p w:rsidR="00403306" w:rsidRDefault="00403306" w:rsidP="00403306"/>
    <w:p w:rsidR="001B2447" w:rsidRDefault="001B2447" w:rsidP="00403306"/>
    <w:p w:rsidR="001B2447" w:rsidRDefault="001B2447" w:rsidP="00403306"/>
    <w:p w:rsidR="00F10C92" w:rsidRDefault="00F10C92" w:rsidP="00403306"/>
    <w:p w:rsidR="00F10C92" w:rsidRDefault="00F10C92" w:rsidP="00403306"/>
    <w:p w:rsidR="00F10C92" w:rsidRDefault="00F10C92" w:rsidP="00403306"/>
    <w:p w:rsidR="00F10C92" w:rsidRDefault="00F10C92" w:rsidP="00403306"/>
    <w:p w:rsidR="00F10C92" w:rsidRDefault="00F10C92" w:rsidP="00403306"/>
    <w:p w:rsidR="00F6210E" w:rsidRDefault="00F6210E" w:rsidP="00F6210E">
      <w:pPr>
        <w:rPr>
          <w:sz w:val="28"/>
          <w:szCs w:val="28"/>
        </w:rPr>
      </w:pPr>
    </w:p>
    <w:p w:rsidR="00342A3D" w:rsidRDefault="00DB6679"/>
    <w:sectPr w:rsidR="00342A3D" w:rsidSect="004F382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6F67"/>
    <w:multiLevelType w:val="hybridMultilevel"/>
    <w:tmpl w:val="5AC6F65C"/>
    <w:lvl w:ilvl="0" w:tplc="BD284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83"/>
    <w:rsid w:val="00044861"/>
    <w:rsid w:val="00071883"/>
    <w:rsid w:val="000D7E2B"/>
    <w:rsid w:val="00194B75"/>
    <w:rsid w:val="001B2447"/>
    <w:rsid w:val="001E2C6A"/>
    <w:rsid w:val="00233EC4"/>
    <w:rsid w:val="00234D0D"/>
    <w:rsid w:val="00282A24"/>
    <w:rsid w:val="002F3392"/>
    <w:rsid w:val="003B2C53"/>
    <w:rsid w:val="003D7F6D"/>
    <w:rsid w:val="00403306"/>
    <w:rsid w:val="00484C7F"/>
    <w:rsid w:val="00490164"/>
    <w:rsid w:val="004D3FDA"/>
    <w:rsid w:val="004F382F"/>
    <w:rsid w:val="00516A7B"/>
    <w:rsid w:val="00521972"/>
    <w:rsid w:val="00577B07"/>
    <w:rsid w:val="005C19E9"/>
    <w:rsid w:val="00605032"/>
    <w:rsid w:val="0069140B"/>
    <w:rsid w:val="006C65E0"/>
    <w:rsid w:val="006D73B5"/>
    <w:rsid w:val="00785B30"/>
    <w:rsid w:val="00791BF0"/>
    <w:rsid w:val="007969C9"/>
    <w:rsid w:val="007B7E51"/>
    <w:rsid w:val="00854EB8"/>
    <w:rsid w:val="008E1B2B"/>
    <w:rsid w:val="00931C6B"/>
    <w:rsid w:val="00937348"/>
    <w:rsid w:val="00942FEE"/>
    <w:rsid w:val="00AA3EC9"/>
    <w:rsid w:val="00B03D29"/>
    <w:rsid w:val="00B91067"/>
    <w:rsid w:val="00BE1B73"/>
    <w:rsid w:val="00C55C51"/>
    <w:rsid w:val="00C5764A"/>
    <w:rsid w:val="00C664F1"/>
    <w:rsid w:val="00C972E9"/>
    <w:rsid w:val="00D47307"/>
    <w:rsid w:val="00D51F11"/>
    <w:rsid w:val="00DB6679"/>
    <w:rsid w:val="00E0108A"/>
    <w:rsid w:val="00E05325"/>
    <w:rsid w:val="00E27CCD"/>
    <w:rsid w:val="00E76902"/>
    <w:rsid w:val="00EA3B47"/>
    <w:rsid w:val="00F10C92"/>
    <w:rsid w:val="00F6210E"/>
    <w:rsid w:val="00F63ECA"/>
    <w:rsid w:val="00F97C34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10E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6210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6210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6210E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10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621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1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6210E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F621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10E"/>
    <w:pPr>
      <w:ind w:left="720"/>
      <w:contextualSpacing/>
    </w:pPr>
  </w:style>
  <w:style w:type="table" w:styleId="a5">
    <w:name w:val="Table Grid"/>
    <w:basedOn w:val="a1"/>
    <w:uiPriority w:val="59"/>
    <w:rsid w:val="006C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10E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6210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F6210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6210E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10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621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1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6210E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F621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10E"/>
    <w:pPr>
      <w:ind w:left="720"/>
      <w:contextualSpacing/>
    </w:pPr>
  </w:style>
  <w:style w:type="table" w:styleId="a5">
    <w:name w:val="Table Grid"/>
    <w:basedOn w:val="a1"/>
    <w:uiPriority w:val="59"/>
    <w:rsid w:val="006C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dmin@ir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Светлана Евгеньевна</dc:creator>
  <cp:keywords/>
  <dc:description/>
  <cp:lastModifiedBy>Куприянова Светлана Евгеньевна</cp:lastModifiedBy>
  <cp:revision>35</cp:revision>
  <dcterms:created xsi:type="dcterms:W3CDTF">2016-02-08T06:08:00Z</dcterms:created>
  <dcterms:modified xsi:type="dcterms:W3CDTF">2018-08-20T06:02:00Z</dcterms:modified>
</cp:coreProperties>
</file>