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C827" w14:textId="67A5393D" w:rsidR="00125BE0" w:rsidRDefault="00125BE0" w:rsidP="00125BE0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125BE0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Шелеховском районе</w:t>
      </w:r>
      <w:r w:rsidRPr="00125BE0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 более </w:t>
      </w:r>
      <w:r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6</w:t>
      </w:r>
      <w:r w:rsidRPr="00125BE0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 тыс. земельных участков не имеют установленных границ</w:t>
      </w:r>
    </w:p>
    <w:p w14:paraId="4891D2D8" w14:textId="77777777" w:rsidR="002959F4" w:rsidRPr="00125BE0" w:rsidRDefault="002959F4" w:rsidP="00125BE0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</w:p>
    <w:p w14:paraId="6E4C2E54" w14:textId="77777777" w:rsidR="002959F4" w:rsidRDefault="00125BE0" w:rsidP="002959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Управления Росреестра по Иркутской области, по состоянию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государственном реестре недвижимости (ЕГРН) более чем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участков отсутствует информация об установленных границах.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становленные в соответствии с законодательством границы гарантируют соблюдение прав и законных интересов граждан.  </w:t>
      </w:r>
    </w:p>
    <w:p w14:paraId="4690524E" w14:textId="77777777" w:rsidR="002959F4" w:rsidRDefault="00125BE0" w:rsidP="002959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Действующее законодательство не содержит ограничений на совершение сделок с земельными участками, сведения о границах которых не внесены в ЕГРН. Внесение сведений носит заявительный характер, то есть обязанность уточнения границ возложена на владельца участка. Собственники, которые не провели межевание своих участков, подвергаются определенному риску. Очень часто они становятся заложниками споров с третьими лицами. Например, с соседями, которые могут захотеть расширить границы своего земельного участка за счёт соседнего. Такие земельные конфликты приходится решать через суд, и не всегда владельцу участка удается доказать свою правоту.</w:t>
      </w:r>
    </w:p>
    <w:p w14:paraId="123AC1D1" w14:textId="732A1F7A" w:rsidR="002959F4" w:rsidRDefault="00125BE0" w:rsidP="002959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земельных участков определяются в результате межевания, которое проводят кадастровые инженеры. Получить исчерпывающую информацию о данных специалистах можно на сайте Росреестра (www.rosreestr.ru) в разделе «Реестр кадастровых инженеров». Электронный ресурс содержит сведения о результатах профессиональной деятельности кадастровых инженеров.</w:t>
      </w:r>
    </w:p>
    <w:p w14:paraId="5885B3D6" w14:textId="77777777" w:rsidR="002959F4" w:rsidRDefault="00125BE0" w:rsidP="002959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наличии/отсутствии сведений о границах земельных участков можно получить из выписки ЕГРН. Также сведения доступны на официальном сайте Росреестра (www.rosreestr.ru) в разделе «Публичная кадастровая карта» (</w:t>
      </w:r>
      <w:hyperlink r:id="rId4" w:history="1">
        <w:r w:rsidRPr="00125BE0">
          <w:rPr>
            <w:rFonts w:ascii="Times New Roman" w:eastAsia="Times New Roman" w:hAnsi="Times New Roman" w:cs="Times New Roman"/>
            <w:color w:val="002971"/>
            <w:sz w:val="28"/>
            <w:szCs w:val="28"/>
            <w:u w:val="single"/>
            <w:lang w:eastAsia="ru-RU"/>
          </w:rPr>
          <w:t>http://pkk5.rosreestr.ru/</w:t>
        </w:r>
      </w:hyperlink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Найти объект недвижимости можно по адресу или кадастровому номеру. Участки, для которых необходимо провести межевание, сопровождаются характерной пометкой «без координат границ».</w:t>
      </w:r>
    </w:p>
    <w:p w14:paraId="1390FCE4" w14:textId="1C50ED1D" w:rsidR="00125BE0" w:rsidRPr="00125BE0" w:rsidRDefault="00125BE0" w:rsidP="002959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сведения о границах земельного участка были внесены в ЕГРН, необходимо обратиться в любой офис многофункционального центра «Мои документы» с заявлением и межевым планом, подготовленным кадастровым инженером. </w:t>
      </w:r>
    </w:p>
    <w:p w14:paraId="62322AE9" w14:textId="77777777" w:rsidR="00134E7A" w:rsidRDefault="00134E7A"/>
    <w:sectPr w:rsidR="0013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E0"/>
    <w:rsid w:val="00125BE0"/>
    <w:rsid w:val="00134E7A"/>
    <w:rsid w:val="002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A029"/>
  <w15:chartTrackingRefBased/>
  <w15:docId w15:val="{7895AB4C-B0DF-446D-8146-7B16D39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Марина Андреевна</dc:creator>
  <cp:keywords/>
  <dc:description/>
  <cp:lastModifiedBy>Коренева Марина Андреевна</cp:lastModifiedBy>
  <cp:revision>2</cp:revision>
  <cp:lastPrinted>2022-08-12T02:10:00Z</cp:lastPrinted>
  <dcterms:created xsi:type="dcterms:W3CDTF">2022-08-12T02:01:00Z</dcterms:created>
  <dcterms:modified xsi:type="dcterms:W3CDTF">2022-08-12T02:10:00Z</dcterms:modified>
</cp:coreProperties>
</file>