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6F" w:rsidRDefault="0095436F" w:rsidP="0006380E">
      <w:pPr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-285750</wp:posOffset>
            </wp:positionV>
            <wp:extent cx="1905000" cy="1019175"/>
            <wp:effectExtent l="0" t="0" r="0" b="9525"/>
            <wp:wrapNone/>
            <wp:docPr id="1" name="Рисунок 1" descr="C:\^^\Молодежный парламент\1 созыв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^^\Молодежный парламент\1 созыв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36F" w:rsidRDefault="0095436F" w:rsidP="0006380E">
      <w:pPr>
        <w:ind w:firstLine="709"/>
        <w:jc w:val="center"/>
        <w:rPr>
          <w:b/>
          <w:sz w:val="28"/>
          <w:szCs w:val="28"/>
        </w:rPr>
      </w:pPr>
    </w:p>
    <w:p w:rsidR="0095436F" w:rsidRDefault="0095436F" w:rsidP="0006380E">
      <w:pPr>
        <w:ind w:firstLine="709"/>
        <w:jc w:val="center"/>
        <w:rPr>
          <w:b/>
          <w:sz w:val="28"/>
          <w:szCs w:val="28"/>
        </w:rPr>
      </w:pPr>
    </w:p>
    <w:p w:rsidR="0095436F" w:rsidRDefault="0095436F" w:rsidP="0006380E">
      <w:pPr>
        <w:ind w:firstLine="709"/>
        <w:jc w:val="center"/>
        <w:rPr>
          <w:b/>
          <w:sz w:val="28"/>
          <w:szCs w:val="28"/>
        </w:rPr>
      </w:pPr>
    </w:p>
    <w:p w:rsidR="0006380E" w:rsidRPr="0006380E" w:rsidRDefault="0006380E" w:rsidP="0006380E">
      <w:pPr>
        <w:ind w:firstLine="709"/>
        <w:jc w:val="center"/>
        <w:rPr>
          <w:b/>
          <w:sz w:val="28"/>
          <w:szCs w:val="28"/>
        </w:rPr>
      </w:pPr>
      <w:r w:rsidRPr="0006380E">
        <w:rPr>
          <w:b/>
          <w:sz w:val="28"/>
          <w:szCs w:val="28"/>
        </w:rPr>
        <w:t xml:space="preserve">Отчет о деятельности Молодёжного парламента </w:t>
      </w:r>
    </w:p>
    <w:p w:rsidR="0006380E" w:rsidRPr="0006380E" w:rsidRDefault="0006380E" w:rsidP="0006380E">
      <w:pPr>
        <w:ind w:firstLine="709"/>
        <w:jc w:val="center"/>
        <w:rPr>
          <w:b/>
          <w:sz w:val="28"/>
          <w:szCs w:val="28"/>
        </w:rPr>
      </w:pPr>
      <w:r w:rsidRPr="0006380E">
        <w:rPr>
          <w:b/>
          <w:sz w:val="28"/>
          <w:szCs w:val="28"/>
        </w:rPr>
        <w:t>при Думе Шелеховского муниципального района за 2015год</w:t>
      </w:r>
      <w:r>
        <w:rPr>
          <w:b/>
          <w:sz w:val="28"/>
          <w:szCs w:val="28"/>
        </w:rPr>
        <w:t>.</w:t>
      </w:r>
    </w:p>
    <w:p w:rsidR="0006380E" w:rsidRDefault="0006380E" w:rsidP="0006380E">
      <w:pPr>
        <w:ind w:firstLine="709"/>
        <w:jc w:val="center"/>
        <w:rPr>
          <w:sz w:val="28"/>
          <w:szCs w:val="28"/>
        </w:rPr>
      </w:pPr>
    </w:p>
    <w:p w:rsidR="007542B6" w:rsidRPr="007542B6" w:rsidRDefault="007542B6" w:rsidP="007542B6">
      <w:pPr>
        <w:ind w:firstLine="709"/>
        <w:jc w:val="both"/>
        <w:rPr>
          <w:sz w:val="28"/>
          <w:szCs w:val="28"/>
        </w:rPr>
      </w:pPr>
      <w:r w:rsidRPr="007542B6">
        <w:rPr>
          <w:sz w:val="28"/>
          <w:szCs w:val="28"/>
        </w:rPr>
        <w:t>1.02.2015</w:t>
      </w:r>
      <w:r>
        <w:rPr>
          <w:sz w:val="28"/>
          <w:szCs w:val="28"/>
        </w:rPr>
        <w:t>г.</w:t>
      </w:r>
      <w:r w:rsidRPr="007542B6">
        <w:rPr>
          <w:sz w:val="28"/>
          <w:szCs w:val="28"/>
        </w:rPr>
        <w:t xml:space="preserve"> в МКУК «Городской музей» проведен</w:t>
      </w:r>
      <w:r>
        <w:rPr>
          <w:sz w:val="28"/>
          <w:szCs w:val="28"/>
        </w:rPr>
        <w:t xml:space="preserve"> семинар-тренинг для депутатов </w:t>
      </w:r>
      <w:r w:rsidRPr="007542B6">
        <w:rPr>
          <w:sz w:val="28"/>
          <w:szCs w:val="28"/>
        </w:rPr>
        <w:t>Молодежного парламента. Участниками тренинга была разработана новая внутренняя структура взаимодействия, разработан пла</w:t>
      </w:r>
      <w:bookmarkStart w:id="0" w:name="_GoBack"/>
      <w:bookmarkEnd w:id="0"/>
      <w:r w:rsidRPr="007542B6">
        <w:rPr>
          <w:sz w:val="28"/>
          <w:szCs w:val="28"/>
        </w:rPr>
        <w:t>н мероп</w:t>
      </w:r>
      <w:r w:rsidR="0006380E">
        <w:rPr>
          <w:sz w:val="28"/>
          <w:szCs w:val="28"/>
        </w:rPr>
        <w:t>риятий на 1 полугодие 2015 года.</w:t>
      </w:r>
    </w:p>
    <w:p w:rsidR="007542B6" w:rsidRPr="007542B6" w:rsidRDefault="007542B6" w:rsidP="007542B6">
      <w:pPr>
        <w:ind w:firstLine="709"/>
        <w:jc w:val="both"/>
        <w:rPr>
          <w:sz w:val="28"/>
          <w:szCs w:val="28"/>
        </w:rPr>
      </w:pPr>
      <w:r w:rsidRPr="007542B6">
        <w:rPr>
          <w:sz w:val="28"/>
          <w:szCs w:val="28"/>
        </w:rPr>
        <w:t>24.03.2015</w:t>
      </w:r>
      <w:r>
        <w:rPr>
          <w:sz w:val="28"/>
          <w:szCs w:val="28"/>
        </w:rPr>
        <w:t>г.</w:t>
      </w:r>
      <w:r w:rsidRPr="007542B6">
        <w:rPr>
          <w:sz w:val="28"/>
          <w:szCs w:val="28"/>
        </w:rPr>
        <w:t xml:space="preserve"> состоял</w:t>
      </w:r>
      <w:r>
        <w:rPr>
          <w:sz w:val="28"/>
          <w:szCs w:val="28"/>
        </w:rPr>
        <w:t>ся круглый стол с участием Мэра</w:t>
      </w:r>
      <w:r w:rsidRPr="007542B6">
        <w:rPr>
          <w:sz w:val="28"/>
          <w:szCs w:val="28"/>
        </w:rPr>
        <w:t xml:space="preserve"> Шелеховского муниципального района </w:t>
      </w:r>
      <w:r w:rsidR="0006380E">
        <w:rPr>
          <w:sz w:val="28"/>
          <w:szCs w:val="28"/>
        </w:rPr>
        <w:t>М.</w:t>
      </w: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Модина</w:t>
      </w:r>
      <w:proofErr w:type="spellEnd"/>
      <w:r>
        <w:rPr>
          <w:sz w:val="28"/>
          <w:szCs w:val="28"/>
        </w:rPr>
        <w:t xml:space="preserve"> и</w:t>
      </w:r>
      <w:r w:rsidRPr="007542B6">
        <w:rPr>
          <w:sz w:val="28"/>
          <w:szCs w:val="28"/>
        </w:rPr>
        <w:t xml:space="preserve"> депу</w:t>
      </w:r>
      <w:r>
        <w:rPr>
          <w:sz w:val="28"/>
          <w:szCs w:val="28"/>
        </w:rPr>
        <w:t>татов молодежного парламента. В</w:t>
      </w:r>
      <w:r w:rsidRPr="007542B6">
        <w:rPr>
          <w:sz w:val="28"/>
          <w:szCs w:val="28"/>
        </w:rPr>
        <w:t>о время мероприятия сост</w:t>
      </w:r>
      <w:r>
        <w:rPr>
          <w:sz w:val="28"/>
          <w:szCs w:val="28"/>
        </w:rPr>
        <w:t xml:space="preserve">оялось обсуждение возможностей </w:t>
      </w:r>
      <w:r w:rsidRPr="007542B6">
        <w:rPr>
          <w:sz w:val="28"/>
          <w:szCs w:val="28"/>
        </w:rPr>
        <w:t>взаимодействия парламента и Администрации Шелеховского муниципального района, реализ</w:t>
      </w:r>
      <w:r w:rsidR="0006380E">
        <w:rPr>
          <w:sz w:val="28"/>
          <w:szCs w:val="28"/>
        </w:rPr>
        <w:t>ации проектов парламента.</w:t>
      </w:r>
    </w:p>
    <w:p w:rsidR="007542B6" w:rsidRDefault="007542B6" w:rsidP="007542B6">
      <w:pPr>
        <w:ind w:firstLine="709"/>
        <w:jc w:val="both"/>
        <w:rPr>
          <w:sz w:val="28"/>
          <w:szCs w:val="28"/>
        </w:rPr>
      </w:pPr>
      <w:r w:rsidRPr="007542B6">
        <w:rPr>
          <w:sz w:val="28"/>
          <w:szCs w:val="28"/>
        </w:rPr>
        <w:t xml:space="preserve">В </w:t>
      </w:r>
      <w:proofErr w:type="gramStart"/>
      <w:r w:rsidRPr="007542B6">
        <w:rPr>
          <w:sz w:val="28"/>
          <w:szCs w:val="28"/>
        </w:rPr>
        <w:t>рамках</w:t>
      </w:r>
      <w:proofErr w:type="gramEnd"/>
      <w:r w:rsidRPr="007542B6">
        <w:rPr>
          <w:sz w:val="28"/>
          <w:szCs w:val="28"/>
        </w:rPr>
        <w:t xml:space="preserve"> празднования 70</w:t>
      </w:r>
      <w:r>
        <w:rPr>
          <w:sz w:val="28"/>
          <w:szCs w:val="28"/>
        </w:rPr>
        <w:t xml:space="preserve">-летия со Дня Победы депутатами </w:t>
      </w:r>
      <w:r w:rsidRPr="007542B6">
        <w:rPr>
          <w:sz w:val="28"/>
          <w:szCs w:val="28"/>
        </w:rPr>
        <w:t>Молодёжного парламента было оказано содействие по организации Шествия по улицам города, районной акции «Зажги свою свечу». Также, Молодёжным парламентом во время городского концерта на площади Администрации в небо были выпущены белые шары в количестве 70 штук.</w:t>
      </w:r>
    </w:p>
    <w:p w:rsidR="007542B6" w:rsidRPr="007542B6" w:rsidRDefault="007542B6" w:rsidP="00754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12.06.</w:t>
      </w:r>
      <w:r w:rsidR="0006380E">
        <w:rPr>
          <w:sz w:val="28"/>
          <w:szCs w:val="28"/>
        </w:rPr>
        <w:t>20</w:t>
      </w:r>
      <w:r>
        <w:rPr>
          <w:sz w:val="28"/>
          <w:szCs w:val="28"/>
        </w:rPr>
        <w:t>15г. в день России Депутаты Молодёжного парламента совме</w:t>
      </w:r>
      <w:r w:rsidR="0006380E">
        <w:rPr>
          <w:sz w:val="28"/>
          <w:szCs w:val="28"/>
        </w:rPr>
        <w:t>стно с молодежным Советом пром.</w:t>
      </w:r>
      <w:r>
        <w:rPr>
          <w:sz w:val="28"/>
          <w:szCs w:val="28"/>
        </w:rPr>
        <w:t xml:space="preserve">площадки </w:t>
      </w:r>
      <w:proofErr w:type="spellStart"/>
      <w:r>
        <w:rPr>
          <w:sz w:val="28"/>
          <w:szCs w:val="28"/>
        </w:rPr>
        <w:t>Русала</w:t>
      </w:r>
      <w:proofErr w:type="spellEnd"/>
      <w:r w:rsidR="00094349">
        <w:rPr>
          <w:sz w:val="28"/>
          <w:szCs w:val="28"/>
        </w:rPr>
        <w:t>, общественной организацией «Молодая гвардия» был организован автопробег Шелехов – Култук - Слюдянка.</w:t>
      </w:r>
    </w:p>
    <w:p w:rsidR="007542B6" w:rsidRDefault="007542B6" w:rsidP="007542B6">
      <w:pPr>
        <w:ind w:firstLine="709"/>
        <w:jc w:val="both"/>
        <w:rPr>
          <w:sz w:val="28"/>
          <w:szCs w:val="28"/>
        </w:rPr>
      </w:pPr>
      <w:r w:rsidRPr="007542B6">
        <w:rPr>
          <w:sz w:val="28"/>
          <w:szCs w:val="28"/>
        </w:rPr>
        <w:t>22.08.</w:t>
      </w:r>
      <w:r w:rsidR="0006380E">
        <w:rPr>
          <w:sz w:val="28"/>
          <w:szCs w:val="28"/>
        </w:rPr>
        <w:t>20</w:t>
      </w:r>
      <w:r w:rsidRPr="007542B6">
        <w:rPr>
          <w:sz w:val="28"/>
          <w:szCs w:val="28"/>
        </w:rPr>
        <w:t>15</w:t>
      </w:r>
      <w:r>
        <w:rPr>
          <w:sz w:val="28"/>
          <w:szCs w:val="28"/>
        </w:rPr>
        <w:t xml:space="preserve">г. </w:t>
      </w:r>
      <w:r w:rsidRPr="007542B6">
        <w:rPr>
          <w:sz w:val="28"/>
          <w:szCs w:val="28"/>
        </w:rPr>
        <w:t>в День Российского флага отделом по молодёжной политике и спорту совместно с Молодёжным парламентом,</w:t>
      </w:r>
      <w:r w:rsidR="0006380E">
        <w:rPr>
          <w:sz w:val="28"/>
          <w:szCs w:val="28"/>
        </w:rPr>
        <w:t xml:space="preserve"> Районным Школьным парламентом</w:t>
      </w:r>
      <w:r w:rsidRPr="007542B6">
        <w:rPr>
          <w:sz w:val="28"/>
          <w:szCs w:val="28"/>
        </w:rPr>
        <w:t xml:space="preserve"> на улицах города была организована раздача лент с символикой Российского Флага, проведен социологический опрос и игровая программа в санатории-профилактории «Металлург». Мероприятиями охвачено 200 человек.</w:t>
      </w:r>
    </w:p>
    <w:p w:rsidR="00E616DD" w:rsidRPr="007542B6" w:rsidRDefault="00E616DD" w:rsidP="00754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августе</w:t>
      </w:r>
      <w:proofErr w:type="gramEnd"/>
      <w:r>
        <w:rPr>
          <w:sz w:val="28"/>
          <w:szCs w:val="28"/>
        </w:rPr>
        <w:t xml:space="preserve"> 2015г. председатель Молодёжного парламента Мосалов Дмитрий принял участие во всероссийском молодёжном форуме «Территория смыслов».</w:t>
      </w:r>
    </w:p>
    <w:p w:rsidR="007542B6" w:rsidRPr="007542B6" w:rsidRDefault="007542B6" w:rsidP="007542B6">
      <w:pPr>
        <w:ind w:firstLine="709"/>
        <w:jc w:val="both"/>
        <w:rPr>
          <w:sz w:val="28"/>
          <w:szCs w:val="28"/>
        </w:rPr>
      </w:pPr>
      <w:r w:rsidRPr="007542B6">
        <w:rPr>
          <w:sz w:val="28"/>
          <w:szCs w:val="28"/>
        </w:rPr>
        <w:t>29.08.</w:t>
      </w:r>
      <w:r w:rsidR="0006380E">
        <w:rPr>
          <w:sz w:val="28"/>
          <w:szCs w:val="28"/>
        </w:rPr>
        <w:t>20</w:t>
      </w:r>
      <w:r w:rsidRPr="007542B6">
        <w:rPr>
          <w:sz w:val="28"/>
          <w:szCs w:val="28"/>
        </w:rPr>
        <w:t>15</w:t>
      </w:r>
      <w:r>
        <w:rPr>
          <w:sz w:val="28"/>
          <w:szCs w:val="28"/>
        </w:rPr>
        <w:t>г.</w:t>
      </w:r>
      <w:r w:rsidRPr="007542B6">
        <w:rPr>
          <w:sz w:val="28"/>
          <w:szCs w:val="28"/>
        </w:rPr>
        <w:t xml:space="preserve"> на базе ранчо «Клуб любителей лошадей» отделом </w:t>
      </w:r>
      <w:r>
        <w:rPr>
          <w:sz w:val="28"/>
          <w:szCs w:val="28"/>
        </w:rPr>
        <w:t>по молодёжной политике и спорту</w:t>
      </w:r>
      <w:r w:rsidRPr="007542B6">
        <w:rPr>
          <w:sz w:val="28"/>
          <w:szCs w:val="28"/>
        </w:rPr>
        <w:t xml:space="preserve"> совместно с Шелеховской ТИК, Молодёжным парламентом проведен молодёжный форум «Выбор за мной!». Участие в форуме приняли 80 человек – представители образовательных организаций района, </w:t>
      </w:r>
      <w:proofErr w:type="spellStart"/>
      <w:r w:rsidRPr="007542B6">
        <w:rPr>
          <w:sz w:val="28"/>
          <w:szCs w:val="28"/>
        </w:rPr>
        <w:t>Баклашинского</w:t>
      </w:r>
      <w:proofErr w:type="spellEnd"/>
      <w:r w:rsidRPr="007542B6">
        <w:rPr>
          <w:sz w:val="28"/>
          <w:szCs w:val="28"/>
        </w:rPr>
        <w:t xml:space="preserve"> дома культуры, представители различных организаций, активная молодёжь Шелехова. В </w:t>
      </w:r>
      <w:proofErr w:type="gramStart"/>
      <w:r w:rsidRPr="007542B6">
        <w:rPr>
          <w:sz w:val="28"/>
          <w:szCs w:val="28"/>
        </w:rPr>
        <w:t>рамках</w:t>
      </w:r>
      <w:proofErr w:type="gramEnd"/>
      <w:r w:rsidRPr="007542B6">
        <w:rPr>
          <w:sz w:val="28"/>
          <w:szCs w:val="28"/>
        </w:rPr>
        <w:t xml:space="preserve"> форума для участников был проведен тимбилдинг, семинар «Секреты успеха </w:t>
      </w:r>
      <w:proofErr w:type="gramStart"/>
      <w:r w:rsidRPr="007542B6">
        <w:rPr>
          <w:sz w:val="28"/>
          <w:szCs w:val="28"/>
        </w:rPr>
        <w:t>предвыборной компании</w:t>
      </w:r>
      <w:proofErr w:type="gramEnd"/>
      <w:r w:rsidRPr="007542B6">
        <w:rPr>
          <w:sz w:val="28"/>
          <w:szCs w:val="28"/>
        </w:rPr>
        <w:t>», делова</w:t>
      </w:r>
      <w:r>
        <w:rPr>
          <w:sz w:val="28"/>
          <w:szCs w:val="28"/>
        </w:rPr>
        <w:t>я</w:t>
      </w:r>
      <w:r w:rsidRPr="007542B6">
        <w:rPr>
          <w:sz w:val="28"/>
          <w:szCs w:val="28"/>
        </w:rPr>
        <w:t xml:space="preserve"> игра «Выборы!», интеллектуальная игра «КВИЗ»;</w:t>
      </w:r>
    </w:p>
    <w:p w:rsidR="007542B6" w:rsidRPr="007542B6" w:rsidRDefault="007542B6" w:rsidP="007542B6">
      <w:pPr>
        <w:ind w:firstLine="709"/>
        <w:jc w:val="both"/>
        <w:rPr>
          <w:sz w:val="28"/>
          <w:szCs w:val="28"/>
        </w:rPr>
      </w:pPr>
      <w:r w:rsidRPr="007542B6">
        <w:rPr>
          <w:sz w:val="28"/>
          <w:szCs w:val="28"/>
        </w:rPr>
        <w:t>10.09.15 в ОГБОУ СПО «Иркутский техникум архитектуры и строительства» для 200 студентов кол</w:t>
      </w:r>
      <w:r>
        <w:rPr>
          <w:sz w:val="28"/>
          <w:szCs w:val="28"/>
        </w:rPr>
        <w:t>леджа организована встреча</w:t>
      </w:r>
      <w:r w:rsidRPr="007542B6">
        <w:rPr>
          <w:sz w:val="28"/>
          <w:szCs w:val="28"/>
        </w:rPr>
        <w:t xml:space="preserve"> молодых избирателей с Мэром Шелеховского района, предсе</w:t>
      </w:r>
      <w:r>
        <w:rPr>
          <w:sz w:val="28"/>
          <w:szCs w:val="28"/>
        </w:rPr>
        <w:t>дателем Молодёжного парламента.</w:t>
      </w:r>
    </w:p>
    <w:p w:rsidR="007542B6" w:rsidRDefault="007542B6" w:rsidP="00754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23.09.15 </w:t>
      </w:r>
      <w:r w:rsidRPr="007542B6">
        <w:rPr>
          <w:sz w:val="28"/>
          <w:szCs w:val="28"/>
        </w:rPr>
        <w:t>совместно с депутатами Молодежного парламента проведена акция «Сделай с</w:t>
      </w:r>
      <w:r>
        <w:rPr>
          <w:sz w:val="28"/>
          <w:szCs w:val="28"/>
        </w:rPr>
        <w:t xml:space="preserve">вой выбор!» </w:t>
      </w:r>
      <w:r w:rsidRPr="007542B6">
        <w:rPr>
          <w:sz w:val="28"/>
          <w:szCs w:val="28"/>
        </w:rPr>
        <w:t xml:space="preserve">для молодежи, работающей </w:t>
      </w:r>
      <w:r>
        <w:rPr>
          <w:sz w:val="28"/>
          <w:szCs w:val="28"/>
        </w:rPr>
        <w:t>и</w:t>
      </w:r>
      <w:r w:rsidRPr="007542B6">
        <w:rPr>
          <w:sz w:val="28"/>
          <w:szCs w:val="28"/>
        </w:rPr>
        <w:t xml:space="preserve"> обучающейся в г. Иркутске, для ее проведения были разработаны буклеты. Акция проходила на автостанции г. Шелехова, остановочных пунктах, ею были охвачены около 500 человек. </w:t>
      </w:r>
    </w:p>
    <w:p w:rsidR="007542B6" w:rsidRPr="007542B6" w:rsidRDefault="00094349" w:rsidP="00754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Молодёжный парламент принима</w:t>
      </w:r>
      <w:r w:rsidR="0006380E">
        <w:rPr>
          <w:sz w:val="28"/>
          <w:szCs w:val="28"/>
        </w:rPr>
        <w:t xml:space="preserve">л активное </w:t>
      </w:r>
      <w:r>
        <w:rPr>
          <w:sz w:val="28"/>
          <w:szCs w:val="28"/>
        </w:rPr>
        <w:t>участие в круглых столах и заседаниях Молодёжного правительства Иркутской области</w:t>
      </w:r>
      <w:r w:rsidR="00E616DD">
        <w:rPr>
          <w:sz w:val="28"/>
          <w:szCs w:val="28"/>
        </w:rPr>
        <w:t xml:space="preserve"> и Молодёжного парламента при Законодательном Собрании Иркутской области</w:t>
      </w:r>
      <w:r>
        <w:rPr>
          <w:sz w:val="28"/>
          <w:szCs w:val="28"/>
        </w:rPr>
        <w:t>.</w:t>
      </w:r>
    </w:p>
    <w:p w:rsidR="007542B6" w:rsidRDefault="007542B6" w:rsidP="0006380E">
      <w:pPr>
        <w:jc w:val="right"/>
      </w:pPr>
    </w:p>
    <w:p w:rsidR="0006380E" w:rsidRDefault="0006380E" w:rsidP="0006380E">
      <w:pPr>
        <w:jc w:val="right"/>
      </w:pPr>
    </w:p>
    <w:sectPr w:rsidR="0006380E" w:rsidSect="006757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6"/>
    <w:rsid w:val="0006380E"/>
    <w:rsid w:val="00094349"/>
    <w:rsid w:val="0067575E"/>
    <w:rsid w:val="007542B6"/>
    <w:rsid w:val="0095436F"/>
    <w:rsid w:val="00A676A4"/>
    <w:rsid w:val="00E6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2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43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4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2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543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</dc:creator>
  <cp:keywords/>
  <dc:description/>
  <cp:lastModifiedBy>vasilyeva</cp:lastModifiedBy>
  <cp:revision>5</cp:revision>
  <dcterms:created xsi:type="dcterms:W3CDTF">2015-12-04T04:03:00Z</dcterms:created>
  <dcterms:modified xsi:type="dcterms:W3CDTF">2016-08-16T10:06:00Z</dcterms:modified>
</cp:coreProperties>
</file>