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1B" w:rsidRPr="005F3D1B" w:rsidRDefault="00F46698" w:rsidP="005F3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протокола</w:t>
      </w:r>
      <w:r w:rsidR="005F3D1B" w:rsidRPr="005F3D1B">
        <w:rPr>
          <w:b/>
          <w:sz w:val="28"/>
          <w:szCs w:val="28"/>
        </w:rPr>
        <w:t xml:space="preserve"> № </w:t>
      </w:r>
      <w:r w:rsidR="001B0499">
        <w:rPr>
          <w:b/>
          <w:sz w:val="28"/>
          <w:szCs w:val="28"/>
        </w:rPr>
        <w:t>1</w:t>
      </w:r>
    </w:p>
    <w:p w:rsidR="005F3D1B" w:rsidRPr="005F3D1B" w:rsidRDefault="005F3D1B" w:rsidP="005F3D1B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3D1B">
        <w:rPr>
          <w:b/>
          <w:sz w:val="28"/>
          <w:szCs w:val="28"/>
        </w:rPr>
        <w:t>заседания комиссии по результативности бюджетных расходов</w:t>
      </w:r>
    </w:p>
    <w:p w:rsidR="005F3D1B" w:rsidRDefault="005F3D1B" w:rsidP="005F3D1B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tbl>
      <w:tblPr>
        <w:tblW w:w="999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67"/>
        <w:gridCol w:w="4998"/>
        <w:gridCol w:w="613"/>
        <w:gridCol w:w="283"/>
        <w:gridCol w:w="1843"/>
        <w:gridCol w:w="425"/>
        <w:gridCol w:w="284"/>
        <w:gridCol w:w="283"/>
      </w:tblGrid>
      <w:tr w:rsidR="00B02CA6" w:rsidRPr="00B02CA6" w:rsidTr="00F06844">
        <w:tc>
          <w:tcPr>
            <w:tcW w:w="1267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B02CA6" w:rsidRPr="00B02CA6" w:rsidRDefault="00B02CA6" w:rsidP="00B02C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 xml:space="preserve">г. </w:t>
            </w:r>
            <w:proofErr w:type="spellStart"/>
            <w:r w:rsidRPr="00B02CA6">
              <w:rPr>
                <w:sz w:val="22"/>
                <w:szCs w:val="22"/>
              </w:rPr>
              <w:t>Шелехов</w:t>
            </w:r>
            <w:proofErr w:type="spellEnd"/>
          </w:p>
        </w:tc>
        <w:tc>
          <w:tcPr>
            <w:tcW w:w="4998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>“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CA6" w:rsidRPr="00B02CA6" w:rsidRDefault="001B0499" w:rsidP="00B02C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CA6" w:rsidRPr="00B02CA6" w:rsidRDefault="001B0499" w:rsidP="00B02CA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</w:t>
            </w:r>
            <w:r w:rsidR="00B02CA6">
              <w:rPr>
                <w:sz w:val="22"/>
                <w:szCs w:val="22"/>
              </w:rPr>
              <w:t>тября</w:t>
            </w:r>
          </w:p>
        </w:tc>
        <w:tc>
          <w:tcPr>
            <w:tcW w:w="425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2CA6" w:rsidRPr="00B02CA6" w:rsidRDefault="00B02CA6" w:rsidP="001B049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B02CA6">
              <w:rPr>
                <w:sz w:val="22"/>
                <w:szCs w:val="22"/>
              </w:rPr>
              <w:t>1</w:t>
            </w:r>
            <w:r w:rsidR="001B0499">
              <w:rPr>
                <w:sz w:val="22"/>
                <w:szCs w:val="22"/>
              </w:rPr>
              <w:t>6</w:t>
            </w:r>
          </w:p>
        </w:tc>
        <w:tc>
          <w:tcPr>
            <w:tcW w:w="283" w:type="dxa"/>
            <w:vAlign w:val="bottom"/>
          </w:tcPr>
          <w:p w:rsidR="00B02CA6" w:rsidRPr="00B02CA6" w:rsidRDefault="00B02CA6" w:rsidP="00B02CA6">
            <w:pPr>
              <w:widowControl/>
              <w:autoSpaceDE/>
              <w:autoSpaceDN/>
              <w:adjustRightInd/>
              <w:ind w:left="57"/>
              <w:rPr>
                <w:sz w:val="22"/>
                <w:szCs w:val="22"/>
              </w:rPr>
            </w:pPr>
            <w:proofErr w:type="gramStart"/>
            <w:r w:rsidRPr="00B02CA6">
              <w:rPr>
                <w:sz w:val="22"/>
                <w:szCs w:val="22"/>
              </w:rPr>
              <w:t>г</w:t>
            </w:r>
            <w:proofErr w:type="gramEnd"/>
            <w:r w:rsidRPr="00B02CA6">
              <w:rPr>
                <w:sz w:val="22"/>
                <w:szCs w:val="22"/>
              </w:rPr>
              <w:t>.</w:t>
            </w:r>
          </w:p>
        </w:tc>
      </w:tr>
    </w:tbl>
    <w:p w:rsidR="00B02CA6" w:rsidRPr="00EE389B" w:rsidRDefault="00B02CA6" w:rsidP="005F3D1B">
      <w:pPr>
        <w:tabs>
          <w:tab w:val="left" w:pos="1080"/>
        </w:tabs>
        <w:ind w:firstLine="720"/>
        <w:jc w:val="both"/>
        <w:rPr>
          <w:b/>
          <w:sz w:val="28"/>
          <w:szCs w:val="28"/>
        </w:rPr>
      </w:pP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B0499">
        <w:rPr>
          <w:b/>
          <w:sz w:val="28"/>
          <w:szCs w:val="28"/>
        </w:rPr>
        <w:t>Председатель комиссии</w:t>
      </w:r>
      <w:r w:rsidRPr="001B0499">
        <w:rPr>
          <w:sz w:val="28"/>
          <w:szCs w:val="28"/>
        </w:rPr>
        <w:t xml:space="preserve"> - Щепина С.В. – первый заместитель Мэра района.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B0499">
        <w:rPr>
          <w:b/>
          <w:sz w:val="28"/>
          <w:szCs w:val="28"/>
        </w:rPr>
        <w:t>Члены комиссии</w:t>
      </w:r>
      <w:r w:rsidRPr="001B0499">
        <w:rPr>
          <w:sz w:val="28"/>
          <w:szCs w:val="28"/>
        </w:rPr>
        <w:t>: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B0499">
        <w:rPr>
          <w:sz w:val="28"/>
          <w:szCs w:val="28"/>
        </w:rPr>
        <w:t xml:space="preserve">Артамонова Е.В. – директор муниципального казенного учреждения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района «Централизованная бухгалтерия муниципальных учреждений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района»;</w:t>
      </w:r>
    </w:p>
    <w:p w:rsidR="001B0499" w:rsidRPr="001B0499" w:rsidRDefault="001B0499" w:rsidP="001B0499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1B0499">
        <w:rPr>
          <w:sz w:val="28"/>
          <w:szCs w:val="28"/>
        </w:rPr>
        <w:t xml:space="preserve">Березовская А.А. – начальник бюджетного отдела финансового управления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района;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B0499">
        <w:rPr>
          <w:sz w:val="28"/>
          <w:szCs w:val="28"/>
        </w:rPr>
        <w:t xml:space="preserve">Борисова Н.С. – начальник отдела  бухгалтерии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 – главный бухгалтер;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1B0499">
        <w:rPr>
          <w:sz w:val="28"/>
          <w:szCs w:val="28"/>
        </w:rPr>
        <w:t>Большедворская</w:t>
      </w:r>
      <w:proofErr w:type="spellEnd"/>
      <w:r w:rsidRPr="001B0499">
        <w:rPr>
          <w:sz w:val="28"/>
          <w:szCs w:val="28"/>
        </w:rPr>
        <w:t xml:space="preserve">  В.П. - начальник отдела по экономике управления по экономике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района;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1B0499">
        <w:rPr>
          <w:sz w:val="28"/>
          <w:szCs w:val="28"/>
        </w:rPr>
        <w:t>Гапанцова</w:t>
      </w:r>
      <w:proofErr w:type="spellEnd"/>
      <w:r w:rsidRPr="001B0499">
        <w:rPr>
          <w:sz w:val="28"/>
          <w:szCs w:val="28"/>
        </w:rPr>
        <w:t xml:space="preserve"> М.А. – начальник</w:t>
      </w:r>
      <w:r w:rsidRPr="001B0499">
        <w:rPr>
          <w:bCs/>
          <w:sz w:val="28"/>
          <w:szCs w:val="28"/>
        </w:rPr>
        <w:t>отдела по социальной поддержке населения</w:t>
      </w:r>
      <w:r w:rsidRPr="001B0499">
        <w:rPr>
          <w:sz w:val="28"/>
          <w:szCs w:val="28"/>
        </w:rPr>
        <w:t xml:space="preserve">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района;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B0499">
        <w:rPr>
          <w:sz w:val="28"/>
          <w:szCs w:val="28"/>
        </w:rPr>
        <w:t xml:space="preserve">Иванова О.А. - начальник финансового управления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района;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1B0499">
        <w:rPr>
          <w:sz w:val="28"/>
          <w:szCs w:val="28"/>
        </w:rPr>
        <w:t xml:space="preserve">Краснопёрова Т.В. – начальник правового управления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района;</w:t>
      </w:r>
    </w:p>
    <w:p w:rsidR="001B0499" w:rsidRPr="001B0499" w:rsidRDefault="001B0499" w:rsidP="001B0499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1B0499">
        <w:rPr>
          <w:sz w:val="28"/>
          <w:szCs w:val="28"/>
        </w:rPr>
        <w:t>Пошерстник</w:t>
      </w:r>
      <w:proofErr w:type="spellEnd"/>
      <w:r w:rsidRPr="001B0499">
        <w:rPr>
          <w:sz w:val="28"/>
          <w:szCs w:val="28"/>
        </w:rPr>
        <w:t xml:space="preserve"> Н.М. – начальник отдела культуры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района;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1B0499">
        <w:rPr>
          <w:sz w:val="28"/>
          <w:szCs w:val="28"/>
        </w:rPr>
        <w:t>Россова</w:t>
      </w:r>
      <w:proofErr w:type="spellEnd"/>
      <w:r w:rsidRPr="001B0499">
        <w:rPr>
          <w:sz w:val="28"/>
          <w:szCs w:val="28"/>
        </w:rPr>
        <w:t xml:space="preserve"> Е.Ю. – начальник контрольно - ревизионного отдела финансового управления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района, секретарь Комиссии;</w:t>
      </w:r>
    </w:p>
    <w:p w:rsidR="001B0499" w:rsidRPr="001B0499" w:rsidRDefault="001B0499" w:rsidP="001B0499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1B0499">
        <w:rPr>
          <w:sz w:val="28"/>
          <w:szCs w:val="28"/>
        </w:rPr>
        <w:t>Софьина Е.В. – заместитель Мэра района  по управлению социальной сферой;</w:t>
      </w:r>
    </w:p>
    <w:p w:rsidR="001B0499" w:rsidRPr="001B0499" w:rsidRDefault="001B0499" w:rsidP="001B0499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1B0499">
        <w:rPr>
          <w:sz w:val="28"/>
          <w:szCs w:val="28"/>
        </w:rPr>
        <w:t>Станицкая</w:t>
      </w:r>
      <w:proofErr w:type="spellEnd"/>
      <w:r w:rsidRPr="001B0499">
        <w:rPr>
          <w:sz w:val="28"/>
          <w:szCs w:val="28"/>
        </w:rPr>
        <w:t xml:space="preserve"> К.И. –  начальник управления по экономике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</w:t>
      </w:r>
    </w:p>
    <w:p w:rsidR="001B0499" w:rsidRPr="001B0499" w:rsidRDefault="001B0499" w:rsidP="001B0499">
      <w:pPr>
        <w:tabs>
          <w:tab w:val="left" w:pos="1080"/>
        </w:tabs>
        <w:ind w:firstLine="720"/>
        <w:jc w:val="both"/>
        <w:rPr>
          <w:sz w:val="28"/>
          <w:szCs w:val="28"/>
        </w:rPr>
      </w:pPr>
      <w:proofErr w:type="spellStart"/>
      <w:r w:rsidRPr="001B0499">
        <w:rPr>
          <w:sz w:val="28"/>
          <w:szCs w:val="28"/>
        </w:rPr>
        <w:t>Орноев</w:t>
      </w:r>
      <w:proofErr w:type="spellEnd"/>
      <w:r w:rsidRPr="001B0499">
        <w:rPr>
          <w:sz w:val="28"/>
          <w:szCs w:val="28"/>
        </w:rPr>
        <w:t xml:space="preserve"> Р.В. – </w:t>
      </w:r>
      <w:bookmarkStart w:id="0" w:name="_Toc63653140"/>
      <w:r w:rsidRPr="001B0499">
        <w:rPr>
          <w:sz w:val="28"/>
          <w:szCs w:val="28"/>
        </w:rPr>
        <w:t xml:space="preserve">начальник </w:t>
      </w:r>
      <w:r w:rsidRPr="001B0499">
        <w:rPr>
          <w:bCs/>
          <w:sz w:val="28"/>
          <w:szCs w:val="28"/>
        </w:rPr>
        <w:t>Управления по распоряжению муниципальным имуществом</w:t>
      </w:r>
      <w:bookmarkEnd w:id="0"/>
      <w:r w:rsidRPr="001B0499">
        <w:rPr>
          <w:sz w:val="28"/>
          <w:szCs w:val="28"/>
        </w:rPr>
        <w:t xml:space="preserve">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района;</w:t>
      </w:r>
    </w:p>
    <w:p w:rsidR="001B0499" w:rsidRPr="001B0499" w:rsidRDefault="001B0499" w:rsidP="001B0499">
      <w:pPr>
        <w:shd w:val="clear" w:color="auto" w:fill="FFFFFF"/>
        <w:spacing w:line="317" w:lineRule="exact"/>
        <w:ind w:left="14" w:right="7" w:firstLine="706"/>
        <w:jc w:val="both"/>
        <w:rPr>
          <w:sz w:val="28"/>
          <w:szCs w:val="28"/>
        </w:rPr>
      </w:pPr>
      <w:proofErr w:type="spellStart"/>
      <w:r w:rsidRPr="001B0499">
        <w:rPr>
          <w:sz w:val="28"/>
          <w:szCs w:val="28"/>
        </w:rPr>
        <w:t>Кожевин</w:t>
      </w:r>
      <w:proofErr w:type="spellEnd"/>
      <w:r w:rsidRPr="001B0499">
        <w:rPr>
          <w:sz w:val="28"/>
          <w:szCs w:val="28"/>
        </w:rPr>
        <w:t xml:space="preserve"> А.В. – депутат Думы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 (по согласованию).</w:t>
      </w:r>
    </w:p>
    <w:p w:rsidR="00A61403" w:rsidRDefault="00A61403" w:rsidP="001B0499">
      <w:pPr>
        <w:tabs>
          <w:tab w:val="left" w:pos="720"/>
        </w:tabs>
        <w:jc w:val="both"/>
        <w:rPr>
          <w:i/>
          <w:sz w:val="28"/>
          <w:szCs w:val="28"/>
        </w:rPr>
      </w:pPr>
    </w:p>
    <w:p w:rsidR="001B0499" w:rsidRDefault="001B0499" w:rsidP="001B0499">
      <w:pPr>
        <w:tabs>
          <w:tab w:val="left" w:pos="720"/>
        </w:tabs>
        <w:jc w:val="both"/>
        <w:rPr>
          <w:b/>
          <w:sz w:val="28"/>
          <w:szCs w:val="28"/>
        </w:rPr>
      </w:pPr>
      <w:r w:rsidRPr="001B0499">
        <w:rPr>
          <w:b/>
          <w:sz w:val="28"/>
          <w:szCs w:val="28"/>
        </w:rPr>
        <w:t xml:space="preserve">Приглашенные: </w:t>
      </w:r>
    </w:p>
    <w:p w:rsidR="00A61403" w:rsidRDefault="00811754" w:rsidP="00A61403">
      <w:pPr>
        <w:tabs>
          <w:tab w:val="left" w:pos="720"/>
        </w:tabs>
        <w:jc w:val="both"/>
        <w:rPr>
          <w:sz w:val="28"/>
          <w:szCs w:val="28"/>
        </w:rPr>
      </w:pPr>
      <w:r w:rsidRPr="00811754">
        <w:rPr>
          <w:sz w:val="28"/>
          <w:szCs w:val="28"/>
        </w:rPr>
        <w:t>Губина С.В.</w:t>
      </w:r>
      <w:r w:rsidR="00A61403">
        <w:rPr>
          <w:sz w:val="28"/>
          <w:szCs w:val="28"/>
        </w:rPr>
        <w:t xml:space="preserve"> - </w:t>
      </w:r>
      <w:r w:rsidR="00A61403" w:rsidRPr="00A61403">
        <w:rPr>
          <w:sz w:val="28"/>
          <w:szCs w:val="28"/>
        </w:rPr>
        <w:t xml:space="preserve">Заместитель начальника Управления по распоряжению муниципальным имуществом Администрации </w:t>
      </w:r>
      <w:proofErr w:type="spellStart"/>
      <w:r w:rsidR="00A61403" w:rsidRPr="00A61403">
        <w:rPr>
          <w:sz w:val="28"/>
          <w:szCs w:val="28"/>
        </w:rPr>
        <w:t>Шелеховского</w:t>
      </w:r>
      <w:proofErr w:type="spellEnd"/>
      <w:r w:rsidR="00A61403" w:rsidRPr="00A61403">
        <w:rPr>
          <w:sz w:val="28"/>
          <w:szCs w:val="28"/>
        </w:rPr>
        <w:t xml:space="preserve"> муниципального района </w:t>
      </w:r>
    </w:p>
    <w:p w:rsidR="00A61403" w:rsidRPr="00A61403" w:rsidRDefault="00A61403" w:rsidP="00A6140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A61403">
        <w:rPr>
          <w:sz w:val="28"/>
          <w:szCs w:val="28"/>
        </w:rPr>
        <w:t>Квятковская</w:t>
      </w:r>
      <w:r>
        <w:rPr>
          <w:sz w:val="28"/>
          <w:szCs w:val="28"/>
        </w:rPr>
        <w:t xml:space="preserve"> У.А.з</w:t>
      </w:r>
      <w:r w:rsidRPr="00A61403">
        <w:rPr>
          <w:sz w:val="28"/>
          <w:szCs w:val="28"/>
        </w:rPr>
        <w:t xml:space="preserve">аместитель начальника отдела </w:t>
      </w:r>
      <w:r>
        <w:rPr>
          <w:sz w:val="28"/>
          <w:szCs w:val="28"/>
        </w:rPr>
        <w:t xml:space="preserve">бухгалтерского учета и хозяйственной деятельности </w:t>
      </w:r>
      <w:r w:rsidRPr="00A61403">
        <w:rPr>
          <w:sz w:val="28"/>
          <w:szCs w:val="28"/>
        </w:rPr>
        <w:t>- заместитель главного бухгалтера</w:t>
      </w:r>
      <w:r>
        <w:rPr>
          <w:sz w:val="28"/>
          <w:szCs w:val="28"/>
        </w:rPr>
        <w:t>;</w:t>
      </w:r>
    </w:p>
    <w:p w:rsidR="00811754" w:rsidRPr="001B0499" w:rsidRDefault="00811754" w:rsidP="00A61403">
      <w:pPr>
        <w:tabs>
          <w:tab w:val="left" w:pos="720"/>
        </w:tabs>
        <w:jc w:val="both"/>
        <w:rPr>
          <w:sz w:val="28"/>
          <w:szCs w:val="28"/>
        </w:rPr>
      </w:pPr>
      <w:proofErr w:type="spellStart"/>
      <w:r w:rsidRPr="00811754">
        <w:rPr>
          <w:sz w:val="28"/>
          <w:szCs w:val="28"/>
        </w:rPr>
        <w:lastRenderedPageBreak/>
        <w:t>Пенюшкина</w:t>
      </w:r>
      <w:proofErr w:type="spellEnd"/>
      <w:r w:rsidRPr="00811754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- </w:t>
      </w:r>
      <w:r w:rsidR="00A61403" w:rsidRPr="00A61403">
        <w:rPr>
          <w:sz w:val="28"/>
          <w:szCs w:val="28"/>
        </w:rPr>
        <w:t>Заместитель Мэра района по правовой и административной работе</w:t>
      </w:r>
      <w:r w:rsidR="00A61403">
        <w:rPr>
          <w:sz w:val="28"/>
          <w:szCs w:val="28"/>
        </w:rPr>
        <w:t>;</w:t>
      </w:r>
    </w:p>
    <w:p w:rsidR="001B0499" w:rsidRDefault="001B0499" w:rsidP="001B049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Рязанцева С.И.–и.о. </w:t>
      </w:r>
      <w:r w:rsidRPr="001B0499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1B0499">
        <w:rPr>
          <w:sz w:val="28"/>
          <w:szCs w:val="28"/>
        </w:rPr>
        <w:t xml:space="preserve"> управления образования, молодежной политики и спорта Администрации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муниципального района;</w:t>
      </w:r>
    </w:p>
    <w:p w:rsidR="00A61403" w:rsidRDefault="00A61403" w:rsidP="001B049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Софронова Л.Д.</w:t>
      </w:r>
    </w:p>
    <w:p w:rsidR="001B0499" w:rsidRPr="001B0499" w:rsidRDefault="001B0499" w:rsidP="001B0499">
      <w:pPr>
        <w:shd w:val="clear" w:color="auto" w:fill="FFFFFF"/>
        <w:spacing w:line="317" w:lineRule="exact"/>
        <w:ind w:left="14" w:right="7" w:firstLine="706"/>
        <w:jc w:val="center"/>
        <w:rPr>
          <w:b/>
          <w:bCs/>
          <w:color w:val="000000"/>
          <w:spacing w:val="67"/>
          <w:w w:val="101"/>
          <w:sz w:val="28"/>
          <w:szCs w:val="28"/>
        </w:rPr>
      </w:pPr>
      <w:r w:rsidRPr="001B0499">
        <w:rPr>
          <w:b/>
          <w:bCs/>
          <w:color w:val="000000"/>
          <w:spacing w:val="67"/>
          <w:w w:val="101"/>
          <w:sz w:val="28"/>
          <w:szCs w:val="28"/>
        </w:rPr>
        <w:t>ПОВЕСТКА ДНЯ:</w:t>
      </w:r>
    </w:p>
    <w:p w:rsidR="001B0499" w:rsidRPr="001B0499" w:rsidRDefault="001B0499" w:rsidP="001B0499">
      <w:pPr>
        <w:shd w:val="clear" w:color="auto" w:fill="FFFFFF"/>
        <w:spacing w:line="317" w:lineRule="exact"/>
        <w:ind w:left="14" w:right="7" w:firstLine="706"/>
        <w:jc w:val="center"/>
        <w:rPr>
          <w:b/>
          <w:bCs/>
          <w:color w:val="000000"/>
          <w:spacing w:val="67"/>
          <w:w w:val="101"/>
          <w:sz w:val="28"/>
          <w:szCs w:val="28"/>
        </w:rPr>
      </w:pPr>
    </w:p>
    <w:p w:rsidR="001B0499" w:rsidRPr="001B0499" w:rsidRDefault="001B0499" w:rsidP="001B0499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1B0499">
        <w:rPr>
          <w:sz w:val="28"/>
          <w:szCs w:val="28"/>
        </w:rPr>
        <w:t xml:space="preserve"> Рассмотрение вопроса об изменении типа муниципальных учреждений (муниципальное казённое общеобразовательное учреждение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района «Средняя общеобразовательная школа № 2», муниципальное казённое общеобразовательное учреждение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района «Средняя общеобразовательная школа №4») с 01.01.2017 в целях создания муниципальных бюджетных учреждений.</w:t>
      </w:r>
    </w:p>
    <w:p w:rsidR="001B0499" w:rsidRPr="001B0499" w:rsidRDefault="001B0499" w:rsidP="001B0499">
      <w:pPr>
        <w:jc w:val="both"/>
        <w:rPr>
          <w:i/>
          <w:sz w:val="28"/>
          <w:szCs w:val="28"/>
        </w:rPr>
      </w:pPr>
      <w:r w:rsidRPr="001B0499">
        <w:rPr>
          <w:i/>
          <w:sz w:val="28"/>
          <w:szCs w:val="28"/>
        </w:rPr>
        <w:t xml:space="preserve">           Основной докладчик: финансовое управление (Иванова О.А.), содокладчик начальник управления образования, молодежной политики и спорта Администрации </w:t>
      </w:r>
      <w:proofErr w:type="spellStart"/>
      <w:r w:rsidRPr="001B0499">
        <w:rPr>
          <w:i/>
          <w:sz w:val="28"/>
          <w:szCs w:val="28"/>
        </w:rPr>
        <w:t>Шелеховского</w:t>
      </w:r>
      <w:proofErr w:type="spellEnd"/>
      <w:r w:rsidRPr="001B0499">
        <w:rPr>
          <w:i/>
          <w:sz w:val="28"/>
          <w:szCs w:val="28"/>
        </w:rPr>
        <w:t xml:space="preserve"> муниципального района (</w:t>
      </w:r>
      <w:proofErr w:type="spellStart"/>
      <w:r w:rsidRPr="001B0499">
        <w:rPr>
          <w:i/>
          <w:sz w:val="28"/>
          <w:szCs w:val="28"/>
        </w:rPr>
        <w:t>Шишко</w:t>
      </w:r>
      <w:proofErr w:type="spellEnd"/>
      <w:r w:rsidRPr="001B0499">
        <w:rPr>
          <w:i/>
          <w:sz w:val="28"/>
          <w:szCs w:val="28"/>
        </w:rPr>
        <w:t xml:space="preserve"> И.Ю.)</w:t>
      </w:r>
    </w:p>
    <w:p w:rsidR="001B0499" w:rsidRPr="001B0499" w:rsidRDefault="001B0499" w:rsidP="001B0499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 w:rsidRPr="001B0499">
        <w:rPr>
          <w:sz w:val="28"/>
          <w:szCs w:val="28"/>
        </w:rPr>
        <w:t xml:space="preserve"> О формировании проекта бюджета </w:t>
      </w:r>
      <w:proofErr w:type="spellStart"/>
      <w:r w:rsidRPr="001B0499">
        <w:rPr>
          <w:sz w:val="28"/>
          <w:szCs w:val="28"/>
        </w:rPr>
        <w:t>Шелеховского</w:t>
      </w:r>
      <w:proofErr w:type="spellEnd"/>
      <w:r w:rsidRPr="001B0499">
        <w:rPr>
          <w:sz w:val="28"/>
          <w:szCs w:val="28"/>
        </w:rPr>
        <w:t xml:space="preserve"> района на 2017 год и плановый период 2018 и 2019 года.</w:t>
      </w:r>
    </w:p>
    <w:p w:rsidR="001B0499" w:rsidRDefault="001B0499" w:rsidP="001B0499">
      <w:pPr>
        <w:tabs>
          <w:tab w:val="left" w:pos="720"/>
        </w:tabs>
        <w:jc w:val="both"/>
        <w:rPr>
          <w:i/>
          <w:sz w:val="28"/>
          <w:szCs w:val="28"/>
        </w:rPr>
      </w:pPr>
      <w:r w:rsidRPr="001B0499">
        <w:rPr>
          <w:i/>
          <w:iCs/>
          <w:color w:val="000000"/>
          <w:spacing w:val="-14"/>
          <w:w w:val="101"/>
          <w:sz w:val="28"/>
          <w:szCs w:val="28"/>
        </w:rPr>
        <w:t xml:space="preserve">             Основной докладчик:</w:t>
      </w:r>
      <w:r w:rsidRPr="001B0499">
        <w:rPr>
          <w:i/>
          <w:sz w:val="28"/>
          <w:szCs w:val="28"/>
        </w:rPr>
        <w:t xml:space="preserve"> финансовое управление (Иванова О.А.), содокладчик начальник бюджетного отдела финансового управления (Березовская А.А.).</w:t>
      </w:r>
    </w:p>
    <w:p w:rsidR="009A797C" w:rsidRDefault="009A797C" w:rsidP="00A37FF1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D33D20" w:rsidRDefault="00D33D20" w:rsidP="00A37FF1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E005BC">
        <w:rPr>
          <w:b/>
          <w:sz w:val="28"/>
          <w:szCs w:val="28"/>
        </w:rPr>
        <w:t xml:space="preserve">По первому вопросу слушали Иванову О.А.: </w:t>
      </w:r>
    </w:p>
    <w:p w:rsidR="00CB674B" w:rsidRDefault="00CB674B" w:rsidP="00A37FF1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CB674B" w:rsidRDefault="00CB674B" w:rsidP="00A37FF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B674B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основных вопросов бюджетной политики правительства Российской Федерации  является повышение эффективности муниципальных услуг при снижении </w:t>
      </w:r>
      <w:r w:rsidR="00054921">
        <w:rPr>
          <w:sz w:val="28"/>
          <w:szCs w:val="28"/>
        </w:rPr>
        <w:t xml:space="preserve">бюджетных </w:t>
      </w:r>
      <w:r>
        <w:rPr>
          <w:sz w:val="28"/>
          <w:szCs w:val="28"/>
        </w:rPr>
        <w:t>расходов</w:t>
      </w:r>
      <w:r w:rsidR="00054921">
        <w:rPr>
          <w:sz w:val="28"/>
          <w:szCs w:val="28"/>
        </w:rPr>
        <w:t xml:space="preserve"> на их предоставление, то есть в конечном итоге повышение эффективности бюджетных расходов.</w:t>
      </w:r>
    </w:p>
    <w:p w:rsidR="00C93DD7" w:rsidRDefault="00C93DD7" w:rsidP="00A37FF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изданием </w:t>
      </w:r>
      <w:r w:rsidRPr="00C93DD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93DD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93DD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C93DD7">
        <w:rPr>
          <w:sz w:val="28"/>
          <w:szCs w:val="28"/>
        </w:rPr>
        <w:t>8</w:t>
      </w:r>
      <w:r>
        <w:rPr>
          <w:sz w:val="28"/>
          <w:szCs w:val="28"/>
        </w:rPr>
        <w:t>.05.</w:t>
      </w:r>
      <w:r w:rsidRPr="00C93DD7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Pr="00C93DD7">
        <w:rPr>
          <w:sz w:val="28"/>
          <w:szCs w:val="28"/>
        </w:rPr>
        <w:t xml:space="preserve"> 83-ФЗ </w:t>
      </w:r>
      <w:r>
        <w:rPr>
          <w:sz w:val="28"/>
          <w:szCs w:val="28"/>
        </w:rPr>
        <w:t>«</w:t>
      </w:r>
      <w:r w:rsidRPr="00C93DD7">
        <w:rPr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(муниципальных)учреждений</w:t>
      </w:r>
      <w:r>
        <w:rPr>
          <w:sz w:val="28"/>
          <w:szCs w:val="28"/>
        </w:rPr>
        <w:t xml:space="preserve">» </w:t>
      </w:r>
      <w:r w:rsidR="00EF4F3A">
        <w:rPr>
          <w:sz w:val="28"/>
          <w:szCs w:val="28"/>
        </w:rPr>
        <w:t>сформирован</w:t>
      </w:r>
      <w:r w:rsidRPr="00C93DD7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ой</w:t>
      </w:r>
      <w:r w:rsidRPr="00C93DD7">
        <w:rPr>
          <w:sz w:val="28"/>
          <w:szCs w:val="28"/>
        </w:rPr>
        <w:t xml:space="preserve"> механизм, способствующи</w:t>
      </w:r>
      <w:r w:rsidR="00F146D5">
        <w:rPr>
          <w:sz w:val="28"/>
          <w:szCs w:val="28"/>
        </w:rPr>
        <w:t>й</w:t>
      </w:r>
      <w:r w:rsidRPr="00C93DD7">
        <w:rPr>
          <w:sz w:val="28"/>
          <w:szCs w:val="28"/>
        </w:rPr>
        <w:t xml:space="preserve"> повышению качества и доступности государственных </w:t>
      </w:r>
      <w:r w:rsidR="00F146D5">
        <w:rPr>
          <w:sz w:val="28"/>
          <w:szCs w:val="28"/>
        </w:rPr>
        <w:t>(</w:t>
      </w:r>
      <w:r w:rsidRPr="00C93DD7">
        <w:rPr>
          <w:sz w:val="28"/>
          <w:szCs w:val="28"/>
        </w:rPr>
        <w:t>муниципальных</w:t>
      </w:r>
      <w:r w:rsidR="00F146D5">
        <w:rPr>
          <w:sz w:val="28"/>
          <w:szCs w:val="28"/>
        </w:rPr>
        <w:t>)</w:t>
      </w:r>
      <w:r w:rsidRPr="00C93DD7">
        <w:rPr>
          <w:sz w:val="28"/>
          <w:szCs w:val="28"/>
        </w:rPr>
        <w:t xml:space="preserve"> услуг</w:t>
      </w:r>
      <w:r w:rsidR="00F146D5">
        <w:rPr>
          <w:sz w:val="28"/>
          <w:szCs w:val="28"/>
        </w:rPr>
        <w:t>,</w:t>
      </w:r>
      <w:r w:rsidRPr="00C93DD7">
        <w:rPr>
          <w:sz w:val="28"/>
          <w:szCs w:val="28"/>
        </w:rPr>
        <w:t xml:space="preserve"> оказываемых государственными (муниципальными) учреждениями (далее - учреждения), а также повышение эффективности деятельности самих учреждений.</w:t>
      </w:r>
    </w:p>
    <w:p w:rsidR="00F146D5" w:rsidRDefault="00F146D5" w:rsidP="00A37FF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3DD7" w:rsidRPr="00C93DD7">
        <w:rPr>
          <w:sz w:val="28"/>
          <w:szCs w:val="28"/>
        </w:rPr>
        <w:t xml:space="preserve">роизведено разделение учреждений </w:t>
      </w:r>
      <w:r>
        <w:rPr>
          <w:sz w:val="28"/>
          <w:szCs w:val="28"/>
        </w:rPr>
        <w:t xml:space="preserve">по типам: </w:t>
      </w:r>
      <w:r w:rsidR="00C93DD7" w:rsidRPr="00C93DD7">
        <w:rPr>
          <w:sz w:val="28"/>
          <w:szCs w:val="28"/>
        </w:rPr>
        <w:t>казенное,бюджетное,  авт</w:t>
      </w:r>
      <w:r>
        <w:rPr>
          <w:sz w:val="28"/>
          <w:szCs w:val="28"/>
        </w:rPr>
        <w:t>ономное.</w:t>
      </w:r>
    </w:p>
    <w:p w:rsidR="00F146D5" w:rsidRDefault="00F146D5" w:rsidP="003C226B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F146D5">
        <w:rPr>
          <w:sz w:val="28"/>
          <w:szCs w:val="28"/>
        </w:rPr>
        <w:t>Мотивирующим фактор</w:t>
      </w:r>
      <w:r w:rsidR="003C226B">
        <w:rPr>
          <w:sz w:val="28"/>
          <w:szCs w:val="28"/>
        </w:rPr>
        <w:t>ом</w:t>
      </w:r>
      <w:r w:rsidRPr="00F146D5">
        <w:rPr>
          <w:sz w:val="28"/>
          <w:szCs w:val="28"/>
        </w:rPr>
        <w:t xml:space="preserve">, обеспечивающим качество и доступность услуг, </w:t>
      </w:r>
      <w:r w:rsidR="003C226B">
        <w:rPr>
          <w:sz w:val="28"/>
          <w:szCs w:val="28"/>
        </w:rPr>
        <w:t>должен послужить</w:t>
      </w:r>
      <w:r w:rsidR="003C226B" w:rsidRPr="003C226B">
        <w:rPr>
          <w:sz w:val="28"/>
          <w:szCs w:val="28"/>
        </w:rPr>
        <w:t>переход от сметного финансирования к формированию муниципального задания</w:t>
      </w:r>
      <w:r w:rsidRPr="00F146D5">
        <w:rPr>
          <w:sz w:val="28"/>
          <w:szCs w:val="28"/>
        </w:rPr>
        <w:t xml:space="preserve">для каждого учреждения с указанием показателей объема и качества его выполнения; обеспечение контроля за выполнением задания; установление прямой зависимости объема финансового обеспечения выполнения задания (размера субсидии) от </w:t>
      </w:r>
      <w:r w:rsidRPr="00F146D5">
        <w:rPr>
          <w:sz w:val="28"/>
          <w:szCs w:val="28"/>
        </w:rPr>
        <w:lastRenderedPageBreak/>
        <w:t>результатов деятельности учреждений; большая экономическая самостоятельность учреждения и ответственность руководства учреждения за финансовые результаты его деятельности;</w:t>
      </w:r>
      <w:proofErr w:type="gramEnd"/>
      <w:r w:rsidRPr="00F146D5">
        <w:rPr>
          <w:sz w:val="28"/>
          <w:szCs w:val="28"/>
        </w:rPr>
        <w:t xml:space="preserve"> однозначное определение перечня услуг, финансируемых за счет соответствующего бюджета, и четкие требования к порядку оказания платных услуг учреждениями и определению их стоимости для потребителя.</w:t>
      </w:r>
    </w:p>
    <w:p w:rsidR="00F800FC" w:rsidRDefault="00CF4B61" w:rsidP="00A37FF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сложившихся финансово-экономических условиях </w:t>
      </w:r>
      <w:r w:rsidR="003C717D">
        <w:rPr>
          <w:sz w:val="28"/>
          <w:szCs w:val="28"/>
        </w:rPr>
        <w:t>возникла необходимость</w:t>
      </w:r>
      <w:r w:rsidRPr="00CF4B61">
        <w:rPr>
          <w:sz w:val="28"/>
          <w:szCs w:val="28"/>
        </w:rPr>
        <w:t xml:space="preserve">повторно </w:t>
      </w:r>
      <w:r>
        <w:rPr>
          <w:sz w:val="28"/>
          <w:szCs w:val="28"/>
        </w:rPr>
        <w:t>р</w:t>
      </w:r>
      <w:r w:rsidR="00F800FC" w:rsidRPr="00CB674B">
        <w:rPr>
          <w:sz w:val="28"/>
          <w:szCs w:val="28"/>
        </w:rPr>
        <w:t>ассмотре</w:t>
      </w:r>
      <w:r>
        <w:rPr>
          <w:sz w:val="28"/>
          <w:szCs w:val="28"/>
        </w:rPr>
        <w:t xml:space="preserve">ть </w:t>
      </w:r>
      <w:r w:rsidR="00F800FC" w:rsidRPr="00CB674B">
        <w:rPr>
          <w:sz w:val="28"/>
          <w:szCs w:val="28"/>
        </w:rPr>
        <w:t xml:space="preserve">вопрос об изменении типа муниципальных учреждений (муниципальное казённое общеобразовательное учреждение </w:t>
      </w:r>
      <w:proofErr w:type="spellStart"/>
      <w:r w:rsidR="00F800FC" w:rsidRPr="00CB674B">
        <w:rPr>
          <w:sz w:val="28"/>
          <w:szCs w:val="28"/>
        </w:rPr>
        <w:t>Шелеховского</w:t>
      </w:r>
      <w:proofErr w:type="spellEnd"/>
      <w:r w:rsidR="00F800FC" w:rsidRPr="00CB674B">
        <w:rPr>
          <w:sz w:val="28"/>
          <w:szCs w:val="28"/>
        </w:rPr>
        <w:t xml:space="preserve"> района «Средняя общеобразовательная школа № 2»</w:t>
      </w:r>
      <w:r w:rsidR="00294FA2">
        <w:rPr>
          <w:sz w:val="28"/>
          <w:szCs w:val="28"/>
        </w:rPr>
        <w:t xml:space="preserve"> - МОУ «СОШ № 2»</w:t>
      </w:r>
      <w:r w:rsidR="00F800FC" w:rsidRPr="00CB674B">
        <w:rPr>
          <w:sz w:val="28"/>
          <w:szCs w:val="28"/>
        </w:rPr>
        <w:t xml:space="preserve">, муниципальное казённое общеобразовательное учреждение </w:t>
      </w:r>
      <w:proofErr w:type="spellStart"/>
      <w:r w:rsidR="00F800FC" w:rsidRPr="00CB674B">
        <w:rPr>
          <w:sz w:val="28"/>
          <w:szCs w:val="28"/>
        </w:rPr>
        <w:t>Шелеховского</w:t>
      </w:r>
      <w:proofErr w:type="spellEnd"/>
      <w:r w:rsidR="00F800FC" w:rsidRPr="00CB674B">
        <w:rPr>
          <w:sz w:val="28"/>
          <w:szCs w:val="28"/>
        </w:rPr>
        <w:t xml:space="preserve"> района «Средняя общеобразовательная школа №4»</w:t>
      </w:r>
      <w:r w:rsidR="00294FA2">
        <w:rPr>
          <w:sz w:val="28"/>
          <w:szCs w:val="28"/>
        </w:rPr>
        <w:t xml:space="preserve"> - </w:t>
      </w:r>
      <w:r w:rsidR="00294FA2" w:rsidRPr="00294FA2">
        <w:rPr>
          <w:sz w:val="28"/>
          <w:szCs w:val="28"/>
        </w:rPr>
        <w:t xml:space="preserve">МОУ «СОШ № </w:t>
      </w:r>
      <w:r w:rsidR="00294FA2">
        <w:rPr>
          <w:sz w:val="28"/>
          <w:szCs w:val="28"/>
        </w:rPr>
        <w:t>4</w:t>
      </w:r>
      <w:r w:rsidR="00294FA2" w:rsidRPr="00294FA2">
        <w:rPr>
          <w:sz w:val="28"/>
          <w:szCs w:val="28"/>
        </w:rPr>
        <w:t>»</w:t>
      </w:r>
      <w:r w:rsidR="00F800FC" w:rsidRPr="00CB674B">
        <w:rPr>
          <w:sz w:val="28"/>
          <w:szCs w:val="28"/>
        </w:rPr>
        <w:t>) с 01.01.2017 в целях создания муниципальных бюджетных учреждений</w:t>
      </w:r>
      <w:r>
        <w:rPr>
          <w:sz w:val="28"/>
          <w:szCs w:val="28"/>
        </w:rPr>
        <w:t>.</w:t>
      </w:r>
    </w:p>
    <w:p w:rsidR="00E941DD" w:rsidRDefault="00CF4B61" w:rsidP="00A37FF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от платных услуг</w:t>
      </w:r>
      <w:r w:rsidR="0023276D">
        <w:rPr>
          <w:sz w:val="28"/>
          <w:szCs w:val="28"/>
        </w:rPr>
        <w:t>, оказываемых учреждениями,</w:t>
      </w:r>
      <w:r>
        <w:rPr>
          <w:sz w:val="28"/>
          <w:szCs w:val="28"/>
        </w:rPr>
        <w:t xml:space="preserve"> будут аккумулироваться на отдельном лицевом </w:t>
      </w:r>
      <w:r w:rsidR="00E941DD">
        <w:rPr>
          <w:sz w:val="28"/>
          <w:szCs w:val="28"/>
        </w:rPr>
        <w:t>счете,открытом</w:t>
      </w:r>
      <w:r w:rsidR="003A506A">
        <w:rPr>
          <w:sz w:val="28"/>
          <w:szCs w:val="28"/>
        </w:rPr>
        <w:t xml:space="preserve"> учреждению</w:t>
      </w:r>
      <w:r w:rsidR="00E941DD">
        <w:rPr>
          <w:sz w:val="28"/>
          <w:szCs w:val="28"/>
        </w:rPr>
        <w:t xml:space="preserve"> в финансовом управлении.</w:t>
      </w:r>
    </w:p>
    <w:p w:rsidR="00CF4B61" w:rsidRDefault="00E941DD" w:rsidP="00A37FF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Изменение типа муниципальных учреждений </w:t>
      </w:r>
      <w:proofErr w:type="spellStart"/>
      <w:r>
        <w:rPr>
          <w:sz w:val="28"/>
          <w:szCs w:val="28"/>
        </w:rPr>
        <w:t>Шелеховс</w:t>
      </w:r>
      <w:r w:rsidR="00B81D76"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района регулируется </w:t>
      </w:r>
      <w:r w:rsidRPr="00E941DD">
        <w:rPr>
          <w:sz w:val="28"/>
          <w:szCs w:val="28"/>
        </w:rPr>
        <w:t xml:space="preserve">Постановление администрации </w:t>
      </w:r>
      <w:proofErr w:type="spellStart"/>
      <w:r w:rsidRPr="00E941DD">
        <w:rPr>
          <w:sz w:val="28"/>
          <w:szCs w:val="28"/>
        </w:rPr>
        <w:t>Шелеховского</w:t>
      </w:r>
      <w:proofErr w:type="spellEnd"/>
      <w:r w:rsidRPr="00E941DD">
        <w:rPr>
          <w:sz w:val="28"/>
          <w:szCs w:val="28"/>
        </w:rPr>
        <w:t xml:space="preserve"> муниципального района от 30.11.2010 </w:t>
      </w:r>
      <w:r>
        <w:rPr>
          <w:sz w:val="28"/>
          <w:szCs w:val="28"/>
        </w:rPr>
        <w:t>№</w:t>
      </w:r>
      <w:r w:rsidRPr="00E941DD">
        <w:rPr>
          <w:sz w:val="28"/>
          <w:szCs w:val="28"/>
        </w:rPr>
        <w:t xml:space="preserve"> 1374-па </w:t>
      </w:r>
      <w:r>
        <w:rPr>
          <w:sz w:val="28"/>
          <w:szCs w:val="28"/>
        </w:rPr>
        <w:t>«</w:t>
      </w:r>
      <w:r w:rsidRPr="00E941DD">
        <w:rPr>
          <w:sz w:val="28"/>
          <w:szCs w:val="28"/>
        </w:rPr>
        <w:t xml:space="preserve">Об утверждении Порядка создания, реорганизации, изменения типа и ликвидации муниципальных учреждений </w:t>
      </w:r>
      <w:proofErr w:type="spellStart"/>
      <w:r w:rsidRPr="00E941DD">
        <w:rPr>
          <w:sz w:val="28"/>
          <w:szCs w:val="28"/>
        </w:rPr>
        <w:t>Шелеховского</w:t>
      </w:r>
      <w:proofErr w:type="spellEnd"/>
      <w:r w:rsidRPr="00E941DD">
        <w:rPr>
          <w:sz w:val="28"/>
          <w:szCs w:val="28"/>
        </w:rPr>
        <w:t xml:space="preserve"> района, а также утверждения уставов муниципальных учреждений </w:t>
      </w:r>
      <w:proofErr w:type="spellStart"/>
      <w:r w:rsidRPr="00E941DD">
        <w:rPr>
          <w:sz w:val="28"/>
          <w:szCs w:val="28"/>
        </w:rPr>
        <w:t>Шелеховского</w:t>
      </w:r>
      <w:proofErr w:type="spellEnd"/>
      <w:r w:rsidRPr="00E941DD">
        <w:rPr>
          <w:sz w:val="28"/>
          <w:szCs w:val="28"/>
        </w:rPr>
        <w:t xml:space="preserve"> района и внесения в них изменений</w:t>
      </w:r>
      <w:r>
        <w:rPr>
          <w:sz w:val="28"/>
          <w:szCs w:val="28"/>
        </w:rPr>
        <w:t>».</w:t>
      </w:r>
    </w:p>
    <w:p w:rsidR="00CE209C" w:rsidRDefault="00CE209C" w:rsidP="00A37FF1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провести все организационные мероприятия в срок до 01.01.2017 года, чтобы при формировании бюджета на 2017 год были учтены особенности финансирования вновь образованных бюджетных учреждений, </w:t>
      </w:r>
      <w:r w:rsidR="006A3E6E">
        <w:rPr>
          <w:sz w:val="28"/>
          <w:szCs w:val="28"/>
        </w:rPr>
        <w:t xml:space="preserve">уточнение объема доходов от оказания платных услуг в составе доходов бюджета </w:t>
      </w:r>
      <w:proofErr w:type="spellStart"/>
      <w:r w:rsidR="006A3E6E">
        <w:rPr>
          <w:sz w:val="28"/>
          <w:szCs w:val="28"/>
        </w:rPr>
        <w:t>Шелеховского</w:t>
      </w:r>
      <w:proofErr w:type="spellEnd"/>
      <w:r w:rsidR="006A3E6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4718B" w:rsidRDefault="00A60CA5" w:rsidP="00510198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 w:rsidRPr="008623E6">
        <w:rPr>
          <w:b/>
          <w:sz w:val="28"/>
          <w:szCs w:val="28"/>
        </w:rPr>
        <w:t>Щепина С.В.:</w:t>
      </w:r>
      <w:r>
        <w:rPr>
          <w:sz w:val="28"/>
          <w:szCs w:val="28"/>
        </w:rPr>
        <w:t xml:space="preserve"> для </w:t>
      </w:r>
      <w:r w:rsidR="007A0BC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оперативного изменения типа учреждений необходимо на следующей неделе (с 17 по 21 октября) провести рабочее совещание</w:t>
      </w:r>
      <w:r w:rsidR="00D4718B">
        <w:rPr>
          <w:sz w:val="28"/>
          <w:szCs w:val="28"/>
        </w:rPr>
        <w:t xml:space="preserve"> при совместном участии</w:t>
      </w:r>
      <w:r w:rsidR="00D4718B" w:rsidRPr="00D4718B">
        <w:rPr>
          <w:sz w:val="28"/>
          <w:szCs w:val="28"/>
        </w:rPr>
        <w:t>управлени</w:t>
      </w:r>
      <w:r w:rsidR="00D4718B">
        <w:rPr>
          <w:sz w:val="28"/>
          <w:szCs w:val="28"/>
        </w:rPr>
        <w:t>я</w:t>
      </w:r>
      <w:r w:rsidR="00D4718B" w:rsidRPr="00D4718B">
        <w:rPr>
          <w:sz w:val="28"/>
          <w:szCs w:val="28"/>
        </w:rPr>
        <w:t xml:space="preserve"> образования (Бронникова Т.А.,  Рязанцева С.И.),  директор</w:t>
      </w:r>
      <w:r w:rsidR="00D4718B">
        <w:rPr>
          <w:sz w:val="28"/>
          <w:szCs w:val="28"/>
        </w:rPr>
        <w:t xml:space="preserve">ов </w:t>
      </w:r>
      <w:r w:rsidR="00D4718B" w:rsidRPr="00D4718B">
        <w:rPr>
          <w:sz w:val="28"/>
          <w:szCs w:val="28"/>
        </w:rPr>
        <w:t xml:space="preserve"> МОУ «СОШ № 2» (Маслова О.В.)</w:t>
      </w:r>
      <w:r w:rsidR="00D4718B">
        <w:rPr>
          <w:sz w:val="28"/>
          <w:szCs w:val="28"/>
        </w:rPr>
        <w:t xml:space="preserve"> и</w:t>
      </w:r>
      <w:r w:rsidR="00D4718B" w:rsidRPr="00D4718B">
        <w:rPr>
          <w:sz w:val="28"/>
          <w:szCs w:val="28"/>
        </w:rPr>
        <w:t xml:space="preserve">  МОУ «СОШ № 4» (Осипова В.М.), финансово</w:t>
      </w:r>
      <w:r w:rsidR="00D4718B">
        <w:rPr>
          <w:sz w:val="28"/>
          <w:szCs w:val="28"/>
        </w:rPr>
        <w:t>го</w:t>
      </w:r>
      <w:r w:rsidR="00D4718B" w:rsidRPr="00D4718B">
        <w:rPr>
          <w:sz w:val="28"/>
          <w:szCs w:val="28"/>
        </w:rPr>
        <w:t xml:space="preserve"> управлени</w:t>
      </w:r>
      <w:r w:rsidR="00D4718B">
        <w:rPr>
          <w:sz w:val="28"/>
          <w:szCs w:val="28"/>
        </w:rPr>
        <w:t>я</w:t>
      </w:r>
      <w:r w:rsidR="00D4718B" w:rsidRPr="00D4718B">
        <w:rPr>
          <w:sz w:val="28"/>
          <w:szCs w:val="28"/>
        </w:rPr>
        <w:t xml:space="preserve"> (Иванова О.А., Березовская А.А.), МКУ «ЦБМУ» (Артамонова Е.В.).</w:t>
      </w:r>
      <w:proofErr w:type="gramEnd"/>
    </w:p>
    <w:p w:rsidR="00A60CA5" w:rsidRDefault="00D4718B" w:rsidP="0051019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совещании </w:t>
      </w:r>
      <w:r w:rsidR="004A22E0">
        <w:rPr>
          <w:sz w:val="28"/>
          <w:szCs w:val="28"/>
        </w:rPr>
        <w:t>следует обсудить</w:t>
      </w:r>
      <w:r w:rsidR="007A0BC7">
        <w:rPr>
          <w:sz w:val="28"/>
          <w:szCs w:val="28"/>
        </w:rPr>
        <w:t xml:space="preserve"> процедур</w:t>
      </w:r>
      <w:r w:rsidR="004A22E0">
        <w:rPr>
          <w:sz w:val="28"/>
          <w:szCs w:val="28"/>
        </w:rPr>
        <w:t>ы</w:t>
      </w:r>
      <w:r w:rsidR="007A0BC7">
        <w:rPr>
          <w:sz w:val="28"/>
          <w:szCs w:val="28"/>
        </w:rPr>
        <w:t xml:space="preserve"> перевода, срок</w:t>
      </w:r>
      <w:r w:rsidR="004A22E0">
        <w:rPr>
          <w:sz w:val="28"/>
          <w:szCs w:val="28"/>
        </w:rPr>
        <w:t>и</w:t>
      </w:r>
      <w:r w:rsidR="007A0BC7">
        <w:rPr>
          <w:sz w:val="28"/>
          <w:szCs w:val="28"/>
        </w:rPr>
        <w:t xml:space="preserve"> внесения изменений в Уставы учреждений, порядок составления и утверждения  планов </w:t>
      </w:r>
      <w:r w:rsidR="00834E62">
        <w:rPr>
          <w:sz w:val="28"/>
          <w:szCs w:val="28"/>
        </w:rPr>
        <w:t>финансово</w:t>
      </w:r>
      <w:r w:rsidR="007A0BC7">
        <w:rPr>
          <w:sz w:val="28"/>
          <w:szCs w:val="28"/>
        </w:rPr>
        <w:t>-хозяйственной деятельности</w:t>
      </w:r>
      <w:r w:rsidR="00834E62">
        <w:rPr>
          <w:sz w:val="28"/>
          <w:szCs w:val="28"/>
        </w:rPr>
        <w:t>, расходования внебюджетных средств имеющих целевую направленность</w:t>
      </w:r>
      <w:r>
        <w:rPr>
          <w:sz w:val="28"/>
          <w:szCs w:val="28"/>
        </w:rPr>
        <w:t>.</w:t>
      </w:r>
    </w:p>
    <w:p w:rsidR="00CE209C" w:rsidRDefault="00CE209C" w:rsidP="005F3D1B">
      <w:pPr>
        <w:tabs>
          <w:tab w:val="left" w:pos="720"/>
        </w:tabs>
        <w:jc w:val="both"/>
        <w:rPr>
          <w:sz w:val="28"/>
          <w:szCs w:val="28"/>
        </w:rPr>
      </w:pPr>
    </w:p>
    <w:p w:rsidR="0055655D" w:rsidRPr="00826619" w:rsidRDefault="0055655D" w:rsidP="0055655D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826619">
        <w:rPr>
          <w:b/>
          <w:sz w:val="28"/>
          <w:szCs w:val="28"/>
        </w:rPr>
        <w:t>По второму вопросу слушали Иванову О.А.:</w:t>
      </w:r>
    </w:p>
    <w:p w:rsidR="0055655D" w:rsidRDefault="00A77252" w:rsidP="005F3D1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55655D">
        <w:rPr>
          <w:sz w:val="28"/>
          <w:szCs w:val="28"/>
        </w:rPr>
        <w:t xml:space="preserve"> 2017 года возвращаемся </w:t>
      </w:r>
      <w:r>
        <w:rPr>
          <w:sz w:val="28"/>
          <w:szCs w:val="28"/>
        </w:rPr>
        <w:t xml:space="preserve">к </w:t>
      </w:r>
      <w:r w:rsidRPr="00A77252">
        <w:rPr>
          <w:sz w:val="28"/>
          <w:szCs w:val="28"/>
        </w:rPr>
        <w:t>применени</w:t>
      </w:r>
      <w:r>
        <w:rPr>
          <w:sz w:val="28"/>
          <w:szCs w:val="28"/>
        </w:rPr>
        <w:t>ю</w:t>
      </w:r>
      <w:r w:rsidRPr="00A77252">
        <w:rPr>
          <w:sz w:val="28"/>
          <w:szCs w:val="28"/>
        </w:rPr>
        <w:t xml:space="preserve"> «бюджетного правила»</w:t>
      </w:r>
      <w:r>
        <w:rPr>
          <w:sz w:val="28"/>
          <w:szCs w:val="28"/>
        </w:rPr>
        <w:t xml:space="preserve">, то есть </w:t>
      </w:r>
      <w:r w:rsidR="0055655D">
        <w:rPr>
          <w:sz w:val="28"/>
          <w:szCs w:val="28"/>
        </w:rPr>
        <w:t>к формированию 3-летнего бюджета</w:t>
      </w:r>
      <w:r w:rsidR="0055655D" w:rsidRPr="0055655D">
        <w:rPr>
          <w:sz w:val="28"/>
          <w:szCs w:val="28"/>
        </w:rPr>
        <w:t xml:space="preserve"> на 2017 год и плановый период 2018</w:t>
      </w:r>
      <w:r>
        <w:rPr>
          <w:sz w:val="28"/>
          <w:szCs w:val="28"/>
        </w:rPr>
        <w:t>-</w:t>
      </w:r>
      <w:r w:rsidR="0055655D" w:rsidRPr="0055655D">
        <w:rPr>
          <w:sz w:val="28"/>
          <w:szCs w:val="28"/>
        </w:rPr>
        <w:t>2019 год</w:t>
      </w:r>
      <w:r>
        <w:rPr>
          <w:sz w:val="28"/>
          <w:szCs w:val="28"/>
        </w:rPr>
        <w:t>ов</w:t>
      </w:r>
      <w:r w:rsidR="00D7736A">
        <w:rPr>
          <w:sz w:val="28"/>
          <w:szCs w:val="28"/>
        </w:rPr>
        <w:t>.</w:t>
      </w:r>
    </w:p>
    <w:p w:rsidR="006803D5" w:rsidRDefault="00D7736A" w:rsidP="00D7356C">
      <w:pPr>
        <w:pStyle w:val="ConsPlusNormal"/>
        <w:ind w:firstLine="709"/>
        <w:jc w:val="both"/>
      </w:pPr>
      <w:r w:rsidRPr="0032453A">
        <w:t>По доходно</w:t>
      </w:r>
      <w:r w:rsidR="001244E3" w:rsidRPr="0032453A">
        <w:t>й</w:t>
      </w:r>
      <w:r w:rsidRPr="0032453A">
        <w:t xml:space="preserve"> части бюджета ясности нет, </w:t>
      </w:r>
      <w:r w:rsidR="000B127F" w:rsidRPr="0032453A">
        <w:t xml:space="preserve">в </w:t>
      </w:r>
      <w:r w:rsidRPr="0032453A">
        <w:t>Законодательн</w:t>
      </w:r>
      <w:r w:rsidR="000B127F" w:rsidRPr="0032453A">
        <w:t xml:space="preserve">ое </w:t>
      </w:r>
      <w:r w:rsidR="006803D5" w:rsidRPr="0032453A">
        <w:t>С</w:t>
      </w:r>
      <w:r w:rsidRPr="0032453A">
        <w:t xml:space="preserve">обрание Иркутской области не внесен </w:t>
      </w:r>
      <w:r w:rsidR="000B127F" w:rsidRPr="0032453A">
        <w:t>проект</w:t>
      </w:r>
      <w:r w:rsidR="00F46698">
        <w:t xml:space="preserve"> </w:t>
      </w:r>
      <w:r w:rsidR="006803D5" w:rsidRPr="0032453A">
        <w:t>Закон</w:t>
      </w:r>
      <w:r w:rsidR="000B127F" w:rsidRPr="0032453A">
        <w:t xml:space="preserve">а </w:t>
      </w:r>
      <w:r w:rsidR="006803D5" w:rsidRPr="0032453A">
        <w:t xml:space="preserve"> Иркутской области </w:t>
      </w:r>
      <w:r w:rsidR="00BA4469" w:rsidRPr="0032453A">
        <w:t xml:space="preserve">о внесении </w:t>
      </w:r>
      <w:r w:rsidR="00BA4469" w:rsidRPr="0032453A">
        <w:lastRenderedPageBreak/>
        <w:t xml:space="preserve">изменений в Закон  Иркутской области </w:t>
      </w:r>
      <w:r w:rsidR="006803D5" w:rsidRPr="0032453A">
        <w:t>от 22.10.2013 № 74-ОЗ «О межбюджетных трансфертах и нормативах отчислений доходов в местные бюджеты».</w:t>
      </w:r>
    </w:p>
    <w:p w:rsidR="006803D5" w:rsidRDefault="00BA4469" w:rsidP="00D7356C">
      <w:pPr>
        <w:pStyle w:val="ConsPlusNormal"/>
        <w:ind w:firstLine="709"/>
        <w:jc w:val="both"/>
      </w:pPr>
      <w:r>
        <w:t>Возможно п</w:t>
      </w:r>
      <w:r w:rsidR="006803D5">
        <w:t>ринят</w:t>
      </w:r>
      <w:r>
        <w:t>ие</w:t>
      </w:r>
      <w:r w:rsidR="006803D5">
        <w:t xml:space="preserve"> решени</w:t>
      </w:r>
      <w:r>
        <w:t>я</w:t>
      </w:r>
      <w:r w:rsidR="006803D5">
        <w:t xml:space="preserve"> о перераспределении налога на доходы физических лиц между районами и городскими округами, передаются полномочия между районами и сельскими поселениями, изменяется размер </w:t>
      </w:r>
      <w:r w:rsidR="00E84FB0">
        <w:t xml:space="preserve">районного </w:t>
      </w:r>
      <w:r w:rsidR="006803D5">
        <w:t xml:space="preserve">фонда финансовой поддержки </w:t>
      </w:r>
      <w:r w:rsidR="00E1748E">
        <w:t xml:space="preserve">поселений </w:t>
      </w:r>
      <w:r w:rsidR="006803D5">
        <w:t>от 7 до 5%.</w:t>
      </w:r>
    </w:p>
    <w:p w:rsidR="004702F5" w:rsidRDefault="006803D5" w:rsidP="00D7356C">
      <w:pPr>
        <w:pStyle w:val="ConsPlusNormal"/>
        <w:ind w:firstLine="709"/>
        <w:jc w:val="both"/>
      </w:pPr>
      <w:r w:rsidRPr="006803D5">
        <w:t>Срок внесения в Законодательное Собрание проекта бюджета Иркутской области на 2017 год и планируемый период 2018-2019 годы перенес</w:t>
      </w:r>
      <w:r>
        <w:t xml:space="preserve">ен с 25.10.2016 </w:t>
      </w:r>
      <w:r w:rsidRPr="006803D5">
        <w:t>на 14</w:t>
      </w:r>
      <w:r w:rsidR="008C678E">
        <w:t>.11.</w:t>
      </w:r>
      <w:r w:rsidRPr="006803D5">
        <w:t>2016</w:t>
      </w:r>
      <w:r w:rsidR="004702F5">
        <w:t xml:space="preserve">. Следовательно, </w:t>
      </w:r>
      <w:r w:rsidR="00F133DE">
        <w:t xml:space="preserve">в проекте </w:t>
      </w:r>
      <w:r w:rsidR="00F133DE" w:rsidRPr="00F133DE">
        <w:t xml:space="preserve">Закона  Иркутской области </w:t>
      </w:r>
      <w:r w:rsidR="00F133DE">
        <w:t>информаци</w:t>
      </w:r>
      <w:r w:rsidR="008C678E">
        <w:t>я</w:t>
      </w:r>
      <w:r w:rsidR="00F133DE">
        <w:t xml:space="preserve"> об объемах </w:t>
      </w:r>
      <w:r w:rsidR="004702F5">
        <w:t>м</w:t>
      </w:r>
      <w:r w:rsidR="004702F5" w:rsidRPr="004702F5">
        <w:t>ежбюджетны</w:t>
      </w:r>
      <w:r w:rsidR="00F133DE">
        <w:t xml:space="preserve">х </w:t>
      </w:r>
      <w:r w:rsidR="004702F5" w:rsidRPr="004702F5">
        <w:t>трансферт</w:t>
      </w:r>
      <w:r w:rsidR="00F133DE">
        <w:t xml:space="preserve">ов </w:t>
      </w:r>
      <w:r w:rsidR="004702F5" w:rsidRPr="004702F5">
        <w:t xml:space="preserve"> из областного бюджета </w:t>
      </w:r>
      <w:r w:rsidR="00F133DE">
        <w:t>будет доведена до муниципальных образований Иркутской области</w:t>
      </w:r>
      <w:r w:rsidR="004702F5">
        <w:t xml:space="preserve"> только 14 ноября.</w:t>
      </w:r>
    </w:p>
    <w:p w:rsidR="004D0E7D" w:rsidRDefault="0003225F" w:rsidP="00D7356C">
      <w:pPr>
        <w:pStyle w:val="ConsPlusNormal"/>
        <w:ind w:firstLine="709"/>
        <w:jc w:val="both"/>
      </w:pPr>
      <w:r>
        <w:t xml:space="preserve">Прогнозируемый объем налоговых и неналоговых доходов на текущую дату без доходов от </w:t>
      </w:r>
      <w:r w:rsidR="00F133DE">
        <w:t xml:space="preserve">оказания платных услуг и </w:t>
      </w:r>
      <w:r>
        <w:t>родительской п</w:t>
      </w:r>
      <w:r w:rsidR="000166DD">
        <w:t>л</w:t>
      </w:r>
      <w:r>
        <w:t xml:space="preserve">аты  составит 359, 387 млн. руб. </w:t>
      </w:r>
    </w:p>
    <w:p w:rsidR="00D7736A" w:rsidRDefault="0003225F" w:rsidP="00D7356C">
      <w:pPr>
        <w:pStyle w:val="ConsPlusNormal"/>
        <w:ind w:firstLine="709"/>
        <w:jc w:val="both"/>
      </w:pPr>
      <w:r>
        <w:t xml:space="preserve">Доводим </w:t>
      </w:r>
      <w:r w:rsidR="004D0E7D">
        <w:t xml:space="preserve">до ГРБС </w:t>
      </w:r>
      <w:r>
        <w:t xml:space="preserve">предельные </w:t>
      </w:r>
      <w:r w:rsidR="004D0E7D">
        <w:t xml:space="preserve">объемы </w:t>
      </w:r>
      <w:r>
        <w:t>бюджетны</w:t>
      </w:r>
      <w:r w:rsidR="004D0E7D">
        <w:t xml:space="preserve">х </w:t>
      </w:r>
      <w:r>
        <w:t>ассигновани</w:t>
      </w:r>
      <w:r w:rsidR="004D0E7D">
        <w:t>й</w:t>
      </w:r>
      <w:r>
        <w:t xml:space="preserve"> пока без </w:t>
      </w:r>
      <w:r w:rsidRPr="0003225F">
        <w:t>межбюджетны</w:t>
      </w:r>
      <w:r>
        <w:t xml:space="preserve">х </w:t>
      </w:r>
      <w:r w:rsidRPr="0003225F">
        <w:t>трансферт</w:t>
      </w:r>
      <w:r>
        <w:t>ов</w:t>
      </w:r>
      <w:r w:rsidRPr="0003225F">
        <w:t xml:space="preserve"> из областного бюджета</w:t>
      </w:r>
      <w:r>
        <w:t xml:space="preserve"> в </w:t>
      </w:r>
      <w:r w:rsidR="00826619">
        <w:t xml:space="preserve">обозначенной </w:t>
      </w:r>
      <w:r>
        <w:t xml:space="preserve"> сумме. Заявка к проекту бюджета </w:t>
      </w:r>
      <w:proofErr w:type="spellStart"/>
      <w:r>
        <w:t>Шелеховского</w:t>
      </w:r>
      <w:proofErr w:type="spellEnd"/>
      <w:r>
        <w:t xml:space="preserve"> района в разрезе ГРБС представлена в таблице 1</w:t>
      </w:r>
      <w:r w:rsidR="00194310">
        <w:t xml:space="preserve"> и предложенные к рассмотрению лимиты содержат 92 % от утвержденного бюджета 2016 года от текущих ра</w:t>
      </w:r>
      <w:r w:rsidR="00E419E4">
        <w:t>с</w:t>
      </w:r>
      <w:r w:rsidR="00194310">
        <w:t>ходов</w:t>
      </w:r>
      <w:r>
        <w:t>.</w:t>
      </w:r>
    </w:p>
    <w:p w:rsidR="0003225F" w:rsidRDefault="00E419E4" w:rsidP="00D7356C">
      <w:pPr>
        <w:pStyle w:val="ConsPlusNormal"/>
        <w:ind w:firstLine="709"/>
        <w:jc w:val="both"/>
      </w:pPr>
      <w:r w:rsidRPr="00881863">
        <w:rPr>
          <w:b/>
        </w:rPr>
        <w:t>Щепина С.В.:</w:t>
      </w:r>
      <w:r>
        <w:t xml:space="preserve"> з</w:t>
      </w:r>
      <w:r w:rsidRPr="00E419E4">
        <w:t>аявк</w:t>
      </w:r>
      <w:r>
        <w:t>и</w:t>
      </w:r>
      <w:r w:rsidR="00F46698">
        <w:t xml:space="preserve"> </w:t>
      </w:r>
      <w:r>
        <w:t xml:space="preserve">структурных подразделений </w:t>
      </w:r>
      <w:r w:rsidRPr="00E419E4">
        <w:t xml:space="preserve">к проекту бюджета </w:t>
      </w:r>
      <w:proofErr w:type="spellStart"/>
      <w:r w:rsidRPr="00E419E4">
        <w:t>Шелеховского</w:t>
      </w:r>
      <w:proofErr w:type="spellEnd"/>
      <w:r w:rsidRPr="00E419E4">
        <w:t xml:space="preserve"> района по целевым мероприятиям и ВЦП  на 2017 год и плановый период 2018 и 2019 годов</w:t>
      </w:r>
      <w:r>
        <w:t xml:space="preserve"> сформированы в сумме 24,195 млн</w:t>
      </w:r>
      <w:proofErr w:type="gramStart"/>
      <w:r>
        <w:t>.р</w:t>
      </w:r>
      <w:proofErr w:type="gramEnd"/>
      <w:r>
        <w:t>уб.</w:t>
      </w:r>
      <w:r w:rsidR="00CD6D4D">
        <w:t xml:space="preserve">, к </w:t>
      </w:r>
      <w:r w:rsidR="00197A5E">
        <w:t>сожалению,</w:t>
      </w:r>
      <w:r w:rsidR="00CD6D4D">
        <w:t xml:space="preserve"> мы может выделить на реализ</w:t>
      </w:r>
      <w:r w:rsidR="000F65AE">
        <w:t>аци</w:t>
      </w:r>
      <w:r w:rsidR="00CD6D4D">
        <w:t xml:space="preserve">ю муниципальных программ только 15,278 млн.руб. </w:t>
      </w:r>
    </w:p>
    <w:p w:rsidR="00CD6D4D" w:rsidRDefault="00CD6D4D" w:rsidP="00D7356C">
      <w:pPr>
        <w:pStyle w:val="ConsPlusNormal"/>
        <w:ind w:firstLine="709"/>
        <w:jc w:val="both"/>
      </w:pPr>
      <w:r>
        <w:t>Между тем, хочется отметить, что контрольные цифры по отношению к 2016 году неплохие</w:t>
      </w:r>
      <w:r w:rsidR="0032453A">
        <w:t>, но</w:t>
      </w:r>
      <w:r>
        <w:t xml:space="preserve"> в дальнейшем при уточнении параметров областного бюджета </w:t>
      </w:r>
      <w:r w:rsidR="0032453A">
        <w:t>и внесении изменений в</w:t>
      </w:r>
      <w:r w:rsidR="0032453A" w:rsidRPr="0032453A">
        <w:t xml:space="preserve"> Закон  Иркутской области от 22.10.2013 № 74-ОЗ «О межбюджетных трансфертах и нормативах отчислений доходов в местные бюджеты»</w:t>
      </w:r>
      <w:r>
        <w:t xml:space="preserve">мы их будем корректировать. </w:t>
      </w:r>
    </w:p>
    <w:p w:rsidR="00D975D4" w:rsidRDefault="00845CD0" w:rsidP="007A6CAB">
      <w:pPr>
        <w:pStyle w:val="ConsPlusNormal"/>
        <w:tabs>
          <w:tab w:val="left" w:pos="709"/>
        </w:tabs>
        <w:ind w:firstLine="709"/>
        <w:jc w:val="both"/>
      </w:pPr>
      <w:r w:rsidRPr="007A6CAB">
        <w:rPr>
          <w:b/>
        </w:rPr>
        <w:t>Иванова О.А.</w:t>
      </w:r>
      <w:r w:rsidR="007A6CAB">
        <w:t>:п</w:t>
      </w:r>
      <w:r w:rsidR="00D975D4">
        <w:t xml:space="preserve">ланируемая передача полномочий от сельских поселений затрудняет формирование проекта бюджета, потому что не определен объем расходов на их </w:t>
      </w:r>
      <w:r w:rsidR="0032453A">
        <w:t>осуществле</w:t>
      </w:r>
      <w:r w:rsidR="00D975D4">
        <w:t xml:space="preserve">ние. </w:t>
      </w:r>
    </w:p>
    <w:p w:rsidR="004C0E0E" w:rsidRDefault="00D975D4" w:rsidP="00D7356C">
      <w:pPr>
        <w:pStyle w:val="ConsPlusNormal"/>
        <w:ind w:firstLine="709"/>
        <w:jc w:val="both"/>
      </w:pPr>
      <w:r>
        <w:t xml:space="preserve">Поэтому принято решение </w:t>
      </w:r>
      <w:r w:rsidR="00C31C9F">
        <w:t xml:space="preserve">сформировать объем </w:t>
      </w:r>
      <w:r>
        <w:t xml:space="preserve"> расход</w:t>
      </w:r>
      <w:r w:rsidR="00C31C9F">
        <w:t xml:space="preserve">ов в </w:t>
      </w:r>
      <w:r w:rsidR="00BC76BD">
        <w:t>размере,</w:t>
      </w:r>
      <w:r w:rsidR="00C31C9F">
        <w:t xml:space="preserve">  не превышающем доходную </w:t>
      </w:r>
      <w:r w:rsidR="00D9583E">
        <w:t xml:space="preserve">часть </w:t>
      </w:r>
      <w:bookmarkStart w:id="1" w:name="_GoBack"/>
      <w:bookmarkEnd w:id="1"/>
      <w:r w:rsidR="00C31C9F">
        <w:t xml:space="preserve">бюджета, </w:t>
      </w:r>
      <w:r>
        <w:t xml:space="preserve">с целью дальнейшего уточнения расходов бюджета в связи с переданными полномочиями сельских поселений. </w:t>
      </w:r>
    </w:p>
    <w:p w:rsidR="00D975D4" w:rsidRDefault="00AB09FE" w:rsidP="00D7356C">
      <w:pPr>
        <w:pStyle w:val="ConsPlusNormal"/>
        <w:ind w:firstLine="709"/>
        <w:jc w:val="both"/>
      </w:pPr>
      <w:r w:rsidRPr="00AB09FE">
        <w:t>Нам предстоит</w:t>
      </w:r>
      <w:r>
        <w:t xml:space="preserve"> произвести уточнения по расходам  ГРБС </w:t>
      </w:r>
      <w:r w:rsidR="00881863">
        <w:t>(</w:t>
      </w:r>
      <w:r>
        <w:t>УМИ</w:t>
      </w:r>
      <w:r w:rsidR="00881863">
        <w:t>,</w:t>
      </w:r>
      <w:r>
        <w:t xml:space="preserve"> Администраци</w:t>
      </w:r>
      <w:r w:rsidR="00881863">
        <w:t>я)</w:t>
      </w:r>
      <w:r w:rsidR="00F46698">
        <w:t xml:space="preserve"> </w:t>
      </w:r>
      <w:r w:rsidR="006460FC">
        <w:t>вследствие</w:t>
      </w:r>
      <w:r>
        <w:t xml:space="preserve"> структурных изменений</w:t>
      </w:r>
      <w:r w:rsidR="004C0E0E">
        <w:t>:</w:t>
      </w:r>
      <w:r>
        <w:t xml:space="preserve"> вычленении из структуры УМИ самостоятельного отдела ЖКХ и экологии</w:t>
      </w:r>
      <w:proofErr w:type="gramStart"/>
      <w:r w:rsidR="004C0E0E">
        <w:t>;</w:t>
      </w:r>
      <w:r w:rsidR="006460FC">
        <w:t>с</w:t>
      </w:r>
      <w:proofErr w:type="gramEnd"/>
      <w:r w:rsidR="006460FC">
        <w:t>оздани</w:t>
      </w:r>
      <w:r w:rsidR="004C0E0E">
        <w:t>и</w:t>
      </w:r>
      <w:r w:rsidR="006460FC">
        <w:t xml:space="preserve"> управления по социальной </w:t>
      </w:r>
      <w:r w:rsidR="00C31C9F">
        <w:t>политике</w:t>
      </w:r>
      <w:r w:rsidR="004C0E0E">
        <w:t>, которому передаются полномочия по постановке на учет граждан нуждающихся в предоставлении жилых помещений и проживающих на территории сельских поселений</w:t>
      </w:r>
      <w:r w:rsidR="006460FC">
        <w:t>.</w:t>
      </w:r>
    </w:p>
    <w:p w:rsidR="002C30EE" w:rsidRDefault="002C30EE" w:rsidP="00AB09FE">
      <w:pPr>
        <w:pStyle w:val="ConsPlusNormal"/>
        <w:tabs>
          <w:tab w:val="left" w:pos="709"/>
        </w:tabs>
        <w:ind w:firstLine="709"/>
        <w:jc w:val="both"/>
      </w:pPr>
      <w:r>
        <w:lastRenderedPageBreak/>
        <w:t>При формировании проекта бюджета следует учесть, что сохраняется условие сдерживани</w:t>
      </w:r>
      <w:r w:rsidR="007A6CAB">
        <w:t xml:space="preserve">я </w:t>
      </w:r>
      <w:r w:rsidR="004819EC">
        <w:t xml:space="preserve">темпов роста </w:t>
      </w:r>
      <w:r>
        <w:t>заработной платы  на уровне 2016 года. Предложенные к о</w:t>
      </w:r>
      <w:r w:rsidR="005B6933">
        <w:t>б</w:t>
      </w:r>
      <w:r>
        <w:t>суждению предельные объемы ассигнований не учитываю</w:t>
      </w:r>
      <w:r w:rsidR="00F424DA">
        <w:t>т</w:t>
      </w:r>
      <w:r>
        <w:t xml:space="preserve"> предстоящих структурных изменений.</w:t>
      </w:r>
    </w:p>
    <w:p w:rsidR="002C30EE" w:rsidRDefault="002C30EE" w:rsidP="00AB09FE">
      <w:pPr>
        <w:pStyle w:val="ConsPlusNormal"/>
        <w:tabs>
          <w:tab w:val="left" w:pos="709"/>
        </w:tabs>
        <w:ind w:firstLine="709"/>
        <w:jc w:val="both"/>
      </w:pPr>
      <w:r>
        <w:t xml:space="preserve">В полном объеме </w:t>
      </w:r>
      <w:r w:rsidR="00430CEC">
        <w:t>планируется пред</w:t>
      </w:r>
      <w:r w:rsidR="00BC76BD">
        <w:t>у</w:t>
      </w:r>
      <w:r w:rsidR="00430CEC">
        <w:t>смотреть</w:t>
      </w:r>
      <w:r>
        <w:t xml:space="preserve"> средства </w:t>
      </w:r>
      <w:r w:rsidR="00065F90">
        <w:t xml:space="preserve">бюджета </w:t>
      </w:r>
      <w:r>
        <w:t xml:space="preserve">на обслуживание муниципального долга, формирование фонда финансовой поддержки </w:t>
      </w:r>
      <w:r w:rsidR="00B03055">
        <w:t xml:space="preserve">поселений </w:t>
      </w:r>
      <w:proofErr w:type="spellStart"/>
      <w:r w:rsidR="00B03055">
        <w:t>Шелеховского</w:t>
      </w:r>
      <w:proofErr w:type="spellEnd"/>
      <w:r w:rsidR="00B03055">
        <w:t xml:space="preserve"> района</w:t>
      </w:r>
      <w:r w:rsidR="00F46698">
        <w:t>.</w:t>
      </w:r>
    </w:p>
    <w:p w:rsidR="00F665EC" w:rsidRDefault="00F665EC" w:rsidP="00D7356C">
      <w:pPr>
        <w:pStyle w:val="ConsPlusNormal"/>
        <w:ind w:firstLine="709"/>
        <w:jc w:val="both"/>
      </w:pPr>
    </w:p>
    <w:p w:rsidR="00D975D4" w:rsidRPr="00F665EC" w:rsidRDefault="006C582D" w:rsidP="00D7356C">
      <w:pPr>
        <w:pStyle w:val="ConsPlusNormal"/>
        <w:ind w:firstLine="709"/>
        <w:jc w:val="both"/>
        <w:rPr>
          <w:b/>
        </w:rPr>
      </w:pPr>
      <w:r w:rsidRPr="00F665EC">
        <w:rPr>
          <w:b/>
        </w:rPr>
        <w:t>Поручение первого заместителя Мэра района (председателя комиссии) Щепиной С.В. по результатам обсуждения 1 вопроса:</w:t>
      </w:r>
    </w:p>
    <w:p w:rsidR="0003225F" w:rsidRDefault="006C582D" w:rsidP="006C582D">
      <w:pPr>
        <w:pStyle w:val="ConsPlusNormal"/>
        <w:ind w:firstLine="709"/>
        <w:jc w:val="both"/>
      </w:pPr>
      <w:proofErr w:type="gramStart"/>
      <w:r>
        <w:t>провести рабочее совещание при совместном участии управления образования (Бронникова Т.А.,  Рязанцева С.И.),  директоров  МОУ «СОШ № 2» (Маслова О.В.) и  МОУ «СОШ № 4» (Осипова В.М.), финансового управления (Иванова О.А., Березовская А.А.), МКУ «ЦБМУ» (Артамонова Е.В.), обсудив процедуры перевода, сроки внесения изменений в Уставы учреждений, порядок составления и утверждения  планов финансово-хозяйственной деятельности, расходования внебюджетных средствимеющих</w:t>
      </w:r>
      <w:proofErr w:type="gramEnd"/>
      <w:r>
        <w:t xml:space="preserve"> целевую направленность</w:t>
      </w:r>
    </w:p>
    <w:p w:rsidR="0003225F" w:rsidRDefault="0003225F" w:rsidP="00D7356C">
      <w:pPr>
        <w:pStyle w:val="ConsPlusNormal"/>
        <w:ind w:firstLine="709"/>
        <w:jc w:val="both"/>
      </w:pPr>
    </w:p>
    <w:p w:rsidR="0051383A" w:rsidRPr="0051383A" w:rsidRDefault="0051383A" w:rsidP="0051383A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559"/>
        <w:gridCol w:w="426"/>
        <w:gridCol w:w="2693"/>
      </w:tblGrid>
      <w:tr w:rsidR="0051383A" w:rsidRPr="0051383A" w:rsidTr="00F068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1383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1383A">
              <w:rPr>
                <w:sz w:val="28"/>
                <w:szCs w:val="28"/>
              </w:rPr>
              <w:t xml:space="preserve">С.В. Щепина </w:t>
            </w:r>
          </w:p>
        </w:tc>
      </w:tr>
      <w:tr w:rsidR="0051383A" w:rsidRPr="0051383A" w:rsidTr="00F068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383A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383A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51383A" w:rsidRPr="0051383A" w:rsidRDefault="0051383A" w:rsidP="0051383A">
      <w:pPr>
        <w:widowControl/>
        <w:ind w:firstLine="567"/>
        <w:jc w:val="both"/>
        <w:rPr>
          <w:sz w:val="28"/>
          <w:szCs w:val="28"/>
        </w:rPr>
      </w:pPr>
    </w:p>
    <w:tbl>
      <w:tblPr>
        <w:tblW w:w="9214" w:type="dxa"/>
        <w:tblInd w:w="7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559"/>
        <w:gridCol w:w="426"/>
        <w:gridCol w:w="2693"/>
      </w:tblGrid>
      <w:tr w:rsidR="0051383A" w:rsidRPr="0051383A" w:rsidTr="00F068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1383A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51383A">
              <w:rPr>
                <w:sz w:val="28"/>
                <w:szCs w:val="28"/>
              </w:rPr>
              <w:t>Е.Ю.Россова</w:t>
            </w:r>
            <w:proofErr w:type="spellEnd"/>
          </w:p>
        </w:tc>
      </w:tr>
      <w:tr w:rsidR="0051383A" w:rsidRPr="0051383A" w:rsidTr="00F0684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383A">
              <w:rPr>
                <w:sz w:val="18"/>
                <w:szCs w:val="18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83A" w:rsidRPr="0051383A" w:rsidRDefault="0051383A" w:rsidP="0051383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383A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2C36DB" w:rsidRPr="00C75D01" w:rsidRDefault="002C36DB" w:rsidP="00F634AF">
      <w:pPr>
        <w:ind w:firstLine="709"/>
        <w:jc w:val="both"/>
        <w:rPr>
          <w:sz w:val="28"/>
          <w:szCs w:val="28"/>
        </w:rPr>
      </w:pPr>
    </w:p>
    <w:sectPr w:rsidR="002C36DB" w:rsidRPr="00C75D01" w:rsidSect="001074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897" w:rsidRDefault="00520897" w:rsidP="007A0456">
      <w:r>
        <w:separator/>
      </w:r>
    </w:p>
  </w:endnote>
  <w:endnote w:type="continuationSeparator" w:id="1">
    <w:p w:rsidR="00520897" w:rsidRDefault="00520897" w:rsidP="007A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1842527"/>
      <w:docPartObj>
        <w:docPartGallery w:val="Page Numbers (Bottom of Page)"/>
        <w:docPartUnique/>
      </w:docPartObj>
    </w:sdtPr>
    <w:sdtContent>
      <w:p w:rsidR="007A0456" w:rsidRDefault="0010748D">
        <w:pPr>
          <w:pStyle w:val="a9"/>
          <w:jc w:val="right"/>
        </w:pPr>
        <w:r>
          <w:fldChar w:fldCharType="begin"/>
        </w:r>
        <w:r w:rsidR="007A0456">
          <w:instrText>PAGE   \* MERGEFORMAT</w:instrText>
        </w:r>
        <w:r>
          <w:fldChar w:fldCharType="separate"/>
        </w:r>
        <w:r w:rsidR="00F46698">
          <w:rPr>
            <w:noProof/>
          </w:rPr>
          <w:t>3</w:t>
        </w:r>
        <w:r>
          <w:fldChar w:fldCharType="end"/>
        </w:r>
      </w:p>
    </w:sdtContent>
  </w:sdt>
  <w:p w:rsidR="007A0456" w:rsidRDefault="007A04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897" w:rsidRDefault="00520897" w:rsidP="007A0456">
      <w:r>
        <w:separator/>
      </w:r>
    </w:p>
  </w:footnote>
  <w:footnote w:type="continuationSeparator" w:id="1">
    <w:p w:rsidR="00520897" w:rsidRDefault="00520897" w:rsidP="007A04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51DF"/>
    <w:multiLevelType w:val="hybridMultilevel"/>
    <w:tmpl w:val="8A043E74"/>
    <w:lvl w:ilvl="0" w:tplc="EF5648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8647F"/>
    <w:multiLevelType w:val="multilevel"/>
    <w:tmpl w:val="2DD4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C6F"/>
    <w:rsid w:val="0000327D"/>
    <w:rsid w:val="00015A9D"/>
    <w:rsid w:val="000166DD"/>
    <w:rsid w:val="0003225F"/>
    <w:rsid w:val="00053006"/>
    <w:rsid w:val="00054921"/>
    <w:rsid w:val="00065F90"/>
    <w:rsid w:val="00084944"/>
    <w:rsid w:val="000B127F"/>
    <w:rsid w:val="000C3BF1"/>
    <w:rsid w:val="000F65AE"/>
    <w:rsid w:val="0010748D"/>
    <w:rsid w:val="001244E3"/>
    <w:rsid w:val="00156B22"/>
    <w:rsid w:val="00194310"/>
    <w:rsid w:val="00197A5E"/>
    <w:rsid w:val="001A71EE"/>
    <w:rsid w:val="001B0499"/>
    <w:rsid w:val="001D230A"/>
    <w:rsid w:val="001F50A2"/>
    <w:rsid w:val="00203E35"/>
    <w:rsid w:val="00222589"/>
    <w:rsid w:val="00223C6F"/>
    <w:rsid w:val="00225527"/>
    <w:rsid w:val="0023276D"/>
    <w:rsid w:val="00294FA2"/>
    <w:rsid w:val="002C30EE"/>
    <w:rsid w:val="002C36DB"/>
    <w:rsid w:val="002D0954"/>
    <w:rsid w:val="002D22DD"/>
    <w:rsid w:val="00317949"/>
    <w:rsid w:val="0032453A"/>
    <w:rsid w:val="003535A2"/>
    <w:rsid w:val="0037086B"/>
    <w:rsid w:val="003A506A"/>
    <w:rsid w:val="003C226B"/>
    <w:rsid w:val="003C5B91"/>
    <w:rsid w:val="003C717D"/>
    <w:rsid w:val="003D5563"/>
    <w:rsid w:val="00414F99"/>
    <w:rsid w:val="0042699A"/>
    <w:rsid w:val="00430CEC"/>
    <w:rsid w:val="004702F5"/>
    <w:rsid w:val="00480792"/>
    <w:rsid w:val="004819EC"/>
    <w:rsid w:val="004A22E0"/>
    <w:rsid w:val="004C0E0E"/>
    <w:rsid w:val="004D0E7D"/>
    <w:rsid w:val="00510198"/>
    <w:rsid w:val="0051383A"/>
    <w:rsid w:val="00520897"/>
    <w:rsid w:val="0055655D"/>
    <w:rsid w:val="005B6933"/>
    <w:rsid w:val="005E2FBC"/>
    <w:rsid w:val="005F3D1B"/>
    <w:rsid w:val="00641F03"/>
    <w:rsid w:val="00642C0C"/>
    <w:rsid w:val="006460FC"/>
    <w:rsid w:val="0065281A"/>
    <w:rsid w:val="00664182"/>
    <w:rsid w:val="00667DC6"/>
    <w:rsid w:val="006803D5"/>
    <w:rsid w:val="006A2EA1"/>
    <w:rsid w:val="006A3E6E"/>
    <w:rsid w:val="006C582D"/>
    <w:rsid w:val="006F09D7"/>
    <w:rsid w:val="00752467"/>
    <w:rsid w:val="00754978"/>
    <w:rsid w:val="00791CDD"/>
    <w:rsid w:val="007A0456"/>
    <w:rsid w:val="007A0BC7"/>
    <w:rsid w:val="007A6CAB"/>
    <w:rsid w:val="007E2399"/>
    <w:rsid w:val="00811754"/>
    <w:rsid w:val="00812BD4"/>
    <w:rsid w:val="00826619"/>
    <w:rsid w:val="00834E62"/>
    <w:rsid w:val="00844D52"/>
    <w:rsid w:val="008459F3"/>
    <w:rsid w:val="00845CD0"/>
    <w:rsid w:val="008623E6"/>
    <w:rsid w:val="00881863"/>
    <w:rsid w:val="00894C46"/>
    <w:rsid w:val="0089607B"/>
    <w:rsid w:val="008B3202"/>
    <w:rsid w:val="008C678E"/>
    <w:rsid w:val="008E62E1"/>
    <w:rsid w:val="00916CC5"/>
    <w:rsid w:val="009A797C"/>
    <w:rsid w:val="00A057D3"/>
    <w:rsid w:val="00A05D5B"/>
    <w:rsid w:val="00A27C8D"/>
    <w:rsid w:val="00A37FF1"/>
    <w:rsid w:val="00A60CA5"/>
    <w:rsid w:val="00A61403"/>
    <w:rsid w:val="00A77252"/>
    <w:rsid w:val="00A94E06"/>
    <w:rsid w:val="00AA4FAA"/>
    <w:rsid w:val="00AA78F3"/>
    <w:rsid w:val="00AB09FE"/>
    <w:rsid w:val="00AB5EA5"/>
    <w:rsid w:val="00AC6DB3"/>
    <w:rsid w:val="00AF571A"/>
    <w:rsid w:val="00B02CA6"/>
    <w:rsid w:val="00B03055"/>
    <w:rsid w:val="00B054B5"/>
    <w:rsid w:val="00B2134C"/>
    <w:rsid w:val="00B44827"/>
    <w:rsid w:val="00B7756B"/>
    <w:rsid w:val="00B81D76"/>
    <w:rsid w:val="00B83E30"/>
    <w:rsid w:val="00BA4469"/>
    <w:rsid w:val="00BB4478"/>
    <w:rsid w:val="00BC155C"/>
    <w:rsid w:val="00BC456B"/>
    <w:rsid w:val="00BC748D"/>
    <w:rsid w:val="00BC76BD"/>
    <w:rsid w:val="00BE2349"/>
    <w:rsid w:val="00C31C9F"/>
    <w:rsid w:val="00C40542"/>
    <w:rsid w:val="00C676A8"/>
    <w:rsid w:val="00C75D01"/>
    <w:rsid w:val="00C93DD7"/>
    <w:rsid w:val="00CB1061"/>
    <w:rsid w:val="00CB674B"/>
    <w:rsid w:val="00CD549D"/>
    <w:rsid w:val="00CD6D4D"/>
    <w:rsid w:val="00CE209C"/>
    <w:rsid w:val="00CE3848"/>
    <w:rsid w:val="00CF4B61"/>
    <w:rsid w:val="00D32CAB"/>
    <w:rsid w:val="00D33D20"/>
    <w:rsid w:val="00D4718B"/>
    <w:rsid w:val="00D51CD1"/>
    <w:rsid w:val="00D60B8A"/>
    <w:rsid w:val="00D7356C"/>
    <w:rsid w:val="00D7736A"/>
    <w:rsid w:val="00D9583E"/>
    <w:rsid w:val="00D975D4"/>
    <w:rsid w:val="00DB2F0C"/>
    <w:rsid w:val="00DC3FDF"/>
    <w:rsid w:val="00E005BC"/>
    <w:rsid w:val="00E13424"/>
    <w:rsid w:val="00E1638A"/>
    <w:rsid w:val="00E1748E"/>
    <w:rsid w:val="00E419E4"/>
    <w:rsid w:val="00E84FB0"/>
    <w:rsid w:val="00E941DD"/>
    <w:rsid w:val="00EA6289"/>
    <w:rsid w:val="00EE389B"/>
    <w:rsid w:val="00EF4F3A"/>
    <w:rsid w:val="00F0333B"/>
    <w:rsid w:val="00F133DE"/>
    <w:rsid w:val="00F146D5"/>
    <w:rsid w:val="00F27432"/>
    <w:rsid w:val="00F424DA"/>
    <w:rsid w:val="00F46698"/>
    <w:rsid w:val="00F634AF"/>
    <w:rsid w:val="00F665EC"/>
    <w:rsid w:val="00F71553"/>
    <w:rsid w:val="00F800FC"/>
    <w:rsid w:val="00FB4FED"/>
    <w:rsid w:val="00FC1EFE"/>
    <w:rsid w:val="00FC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14F99"/>
    <w:rPr>
      <w:sz w:val="24"/>
      <w:szCs w:val="24"/>
    </w:rPr>
  </w:style>
  <w:style w:type="character" w:styleId="a4">
    <w:name w:val="Strong"/>
    <w:basedOn w:val="a0"/>
    <w:uiPriority w:val="22"/>
    <w:qFormat/>
    <w:rsid w:val="00752467"/>
    <w:rPr>
      <w:b/>
      <w:bCs/>
    </w:rPr>
  </w:style>
  <w:style w:type="character" w:styleId="a5">
    <w:name w:val="Hyperlink"/>
    <w:basedOn w:val="a0"/>
    <w:uiPriority w:val="99"/>
    <w:semiHidden/>
    <w:unhideWhenUsed/>
    <w:rsid w:val="007524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04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A04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4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414F99"/>
    <w:rPr>
      <w:sz w:val="24"/>
      <w:szCs w:val="24"/>
    </w:rPr>
  </w:style>
  <w:style w:type="character" w:styleId="a4">
    <w:name w:val="Strong"/>
    <w:basedOn w:val="a0"/>
    <w:uiPriority w:val="22"/>
    <w:qFormat/>
    <w:rsid w:val="00752467"/>
    <w:rPr>
      <w:b/>
      <w:bCs/>
    </w:rPr>
  </w:style>
  <w:style w:type="character" w:styleId="a5">
    <w:name w:val="Hyperlink"/>
    <w:basedOn w:val="a0"/>
    <w:uiPriority w:val="99"/>
    <w:semiHidden/>
    <w:unhideWhenUsed/>
    <w:rsid w:val="007524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246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A04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A04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4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75C9-CB74-4676-A885-DFA51B27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5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Россова Елена Юрьевна</dc:creator>
  <cp:keywords/>
  <dc:description/>
  <cp:lastModifiedBy>Пономарева Ольга Юрьевна</cp:lastModifiedBy>
  <cp:revision>131</cp:revision>
  <cp:lastPrinted>2016-10-18T02:09:00Z</cp:lastPrinted>
  <dcterms:created xsi:type="dcterms:W3CDTF">2015-09-28T01:56:00Z</dcterms:created>
  <dcterms:modified xsi:type="dcterms:W3CDTF">2017-02-15T06:06:00Z</dcterms:modified>
</cp:coreProperties>
</file>