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9F" w:rsidRDefault="0005339F" w:rsidP="0086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3E31" w:rsidRDefault="00863E31" w:rsidP="0086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31">
        <w:rPr>
          <w:rFonts w:ascii="Times New Roman" w:hAnsi="Times New Roman" w:cs="Times New Roman"/>
          <w:b/>
          <w:sz w:val="28"/>
          <w:szCs w:val="28"/>
        </w:rPr>
        <w:t>Требования и условия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63E31">
        <w:rPr>
          <w:rFonts w:ascii="Times New Roman" w:hAnsi="Times New Roman" w:cs="Times New Roman"/>
          <w:b/>
          <w:sz w:val="28"/>
          <w:szCs w:val="28"/>
        </w:rPr>
        <w:t xml:space="preserve"> предъявляемые к  участникам конкурса, а также перечень документов необходимых для получения субсидии.</w:t>
      </w:r>
    </w:p>
    <w:p w:rsidR="00863E31" w:rsidRPr="00863E31" w:rsidRDefault="00863E31" w:rsidP="00863E31">
      <w:pPr>
        <w:pStyle w:val="ConsPlusNormal"/>
        <w:ind w:left="540"/>
        <w:jc w:val="center"/>
      </w:pPr>
      <w:r w:rsidRPr="00863E31">
        <w:rPr>
          <w:b w:val="0"/>
          <w:bCs w:val="0"/>
        </w:rPr>
        <w:t>Постановление Правительства Иркутской области</w:t>
      </w:r>
      <w:r>
        <w:rPr>
          <w:b w:val="0"/>
          <w:bCs w:val="0"/>
        </w:rPr>
        <w:br/>
      </w:r>
      <w:r w:rsidRPr="00863E31">
        <w:rPr>
          <w:b w:val="0"/>
          <w:bCs w:val="0"/>
        </w:rPr>
        <w:t xml:space="preserve"> от </w:t>
      </w:r>
      <w:r>
        <w:rPr>
          <w:b w:val="0"/>
          <w:bCs w:val="0"/>
        </w:rPr>
        <w:t>5 сентября 2014 года № 427-пп</w:t>
      </w:r>
      <w:r w:rsidRPr="00863E31">
        <w:rPr>
          <w:b w:val="0"/>
          <w:bCs w:val="0"/>
        </w:rPr>
        <w:t xml:space="preserve"> </w:t>
      </w:r>
    </w:p>
    <w:p w:rsidR="00863E31" w:rsidRPr="00863E31" w:rsidRDefault="00863E31" w:rsidP="00863E3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3E31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5BBB" w:rsidRDefault="00C35BBB" w:rsidP="00C3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5BBB" w:rsidRPr="00C35BBB" w:rsidRDefault="00C35BBB" w:rsidP="00C3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BBB">
        <w:rPr>
          <w:rFonts w:ascii="Times New Roman" w:hAnsi="Times New Roman" w:cs="Times New Roman"/>
          <w:b/>
          <w:sz w:val="28"/>
          <w:szCs w:val="28"/>
        </w:rPr>
        <w:t xml:space="preserve">Субсидии СМСП предоставляются на возмещение части затрат по договорам на приобретение в собственность производственного оборудования, в целях создания и (или) развития, и (или) модернизации производства </w:t>
      </w:r>
      <w:r w:rsidRPr="00C35BBB">
        <w:rPr>
          <w:rFonts w:ascii="Times New Roman" w:hAnsi="Times New Roman" w:cs="Times New Roman"/>
          <w:b/>
          <w:sz w:val="28"/>
          <w:szCs w:val="28"/>
          <w:u w:val="single"/>
        </w:rPr>
        <w:t>товаров</w:t>
      </w:r>
      <w:r w:rsidRPr="00C35BBB">
        <w:rPr>
          <w:rFonts w:ascii="Times New Roman" w:hAnsi="Times New Roman" w:cs="Times New Roman"/>
          <w:b/>
          <w:sz w:val="28"/>
          <w:szCs w:val="28"/>
        </w:rPr>
        <w:t>.</w:t>
      </w:r>
    </w:p>
    <w:p w:rsidR="00863E31" w:rsidRDefault="00C35BBB" w:rsidP="00C35BBB">
      <w:pPr>
        <w:tabs>
          <w:tab w:val="left" w:pos="35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Под производственным оборудованием в настоящем Положении понимаются </w:t>
      </w:r>
      <w:r w:rsidRPr="007806ED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6ED">
        <w:rPr>
          <w:rFonts w:ascii="Times New Roman" w:hAnsi="Times New Roman" w:cs="Times New Roman"/>
          <w:sz w:val="28"/>
          <w:szCs w:val="28"/>
        </w:rPr>
        <w:t>, механизм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6ED">
        <w:rPr>
          <w:rFonts w:ascii="Times New Roman" w:hAnsi="Times New Roman" w:cs="Times New Roman"/>
          <w:sz w:val="28"/>
          <w:szCs w:val="28"/>
        </w:rPr>
        <w:t>, 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06ED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06ED">
        <w:rPr>
          <w:rFonts w:ascii="Times New Roman" w:hAnsi="Times New Roman" w:cs="Times New Roman"/>
          <w:sz w:val="28"/>
          <w:szCs w:val="28"/>
        </w:rPr>
        <w:t xml:space="preserve"> (за исключением легковых автомобилей и воздушных судов), станк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06ED">
        <w:rPr>
          <w:rFonts w:ascii="Times New Roman" w:hAnsi="Times New Roman" w:cs="Times New Roman"/>
          <w:sz w:val="28"/>
          <w:szCs w:val="28"/>
        </w:rPr>
        <w:t>, прибор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6ED">
        <w:rPr>
          <w:rFonts w:ascii="Times New Roman" w:hAnsi="Times New Roman" w:cs="Times New Roman"/>
          <w:sz w:val="28"/>
          <w:szCs w:val="28"/>
        </w:rPr>
        <w:t>, аппарат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6ED">
        <w:rPr>
          <w:rFonts w:ascii="Times New Roman" w:hAnsi="Times New Roman" w:cs="Times New Roman"/>
          <w:sz w:val="28"/>
          <w:szCs w:val="28"/>
        </w:rPr>
        <w:t>, агрегат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6ED">
        <w:rPr>
          <w:rFonts w:ascii="Times New Roman" w:hAnsi="Times New Roman" w:cs="Times New Roman"/>
          <w:sz w:val="28"/>
          <w:szCs w:val="28"/>
        </w:rPr>
        <w:t>, установ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806ED">
        <w:rPr>
          <w:rFonts w:ascii="Times New Roman" w:hAnsi="Times New Roman" w:cs="Times New Roman"/>
          <w:sz w:val="28"/>
          <w:szCs w:val="28"/>
        </w:rPr>
        <w:t>, машин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06ED">
        <w:rPr>
          <w:rFonts w:ascii="Times New Roman" w:hAnsi="Times New Roman" w:cs="Times New Roman"/>
          <w:sz w:val="28"/>
          <w:szCs w:val="28"/>
        </w:rPr>
        <w:t>, относящи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7806ED">
        <w:rPr>
          <w:rFonts w:ascii="Times New Roman" w:hAnsi="Times New Roman" w:cs="Times New Roman"/>
          <w:sz w:val="28"/>
          <w:szCs w:val="28"/>
        </w:rPr>
        <w:t xml:space="preserve"> ко второй и выше амортизационным группам Классификации основных средств, включаемых в амортизационные группы,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06E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6ED">
        <w:rPr>
          <w:rFonts w:ascii="Times New Roman" w:hAnsi="Times New Roman" w:cs="Times New Roman"/>
          <w:sz w:val="28"/>
          <w:szCs w:val="28"/>
        </w:rPr>
        <w:t>от 1 января 2002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806ED">
        <w:rPr>
          <w:rFonts w:ascii="Times New Roman" w:hAnsi="Times New Roman" w:cs="Times New Roman"/>
          <w:sz w:val="28"/>
          <w:szCs w:val="28"/>
        </w:rPr>
        <w:t xml:space="preserve"> № 1,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016" w:rsidRPr="00E30016" w:rsidRDefault="00E30016" w:rsidP="00E30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016">
        <w:rPr>
          <w:rFonts w:ascii="Times New Roman" w:hAnsi="Times New Roman" w:cs="Times New Roman"/>
          <w:b/>
          <w:sz w:val="28"/>
          <w:szCs w:val="28"/>
        </w:rPr>
        <w:t>Максимальный размер субсидии</w:t>
      </w:r>
      <w:r w:rsidRPr="00E3001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0016">
        <w:rPr>
          <w:rFonts w:ascii="Times New Roman" w:hAnsi="Times New Roman" w:cs="Times New Roman"/>
          <w:sz w:val="28"/>
          <w:szCs w:val="28"/>
        </w:rPr>
        <w:t xml:space="preserve">000 тыс. рублей на одного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30016">
        <w:rPr>
          <w:rFonts w:ascii="Times New Roman" w:hAnsi="Times New Roman" w:cs="Times New Roman"/>
          <w:sz w:val="28"/>
          <w:szCs w:val="28"/>
        </w:rPr>
        <w:t>, но не более 50 процентов произведенных затрат на приобретение оборудования.</w:t>
      </w:r>
    </w:p>
    <w:p w:rsidR="00E30016" w:rsidRDefault="00E30016" w:rsidP="00863E31">
      <w:pPr>
        <w:pStyle w:val="ConsPlusNormal"/>
        <w:ind w:firstLine="540"/>
        <w:jc w:val="both"/>
      </w:pP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C35BBB">
        <w:t>Право на участие в конкурсе</w:t>
      </w:r>
      <w:r w:rsidRPr="00863E31">
        <w:rPr>
          <w:b w:val="0"/>
        </w:rPr>
        <w:t xml:space="preserve"> имеют юридические лица (за исключением государственных (муниципальных) учреждений), индивидуальные предприниматели - производители товаров, работ и услуг, зарегистрированные и осуществляющие свою деятельность на территории Иркутской области (далее при совместном упоминании - заявители):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являющиеся субъектами малого и среднего предпринимательства (далее - СМСП) в соответствии со статьей 4 Федерального закона N 209-ФЗ, претендующие на получение субсидий на субсидирование части затрат на приобретение производственного оборудования;</w:t>
      </w:r>
    </w:p>
    <w:p w:rsidR="00863E31" w:rsidRPr="00C35BBB" w:rsidRDefault="00863E31" w:rsidP="00863E31">
      <w:pPr>
        <w:pStyle w:val="ConsPlusNormal"/>
        <w:ind w:firstLine="540"/>
        <w:jc w:val="both"/>
      </w:pPr>
      <w:r w:rsidRPr="00C35BBB">
        <w:t xml:space="preserve"> Субсидии предоставляются при соблюдении заявителями следующих условий: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1) отсутствие задолженности по платежам в бюджеты бюджетной системы Российской Федерации и государственные внебюджетные фонды;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lastRenderedPageBreak/>
        <w:t xml:space="preserve">2) не находятся в </w:t>
      </w:r>
      <w:r>
        <w:rPr>
          <w:b w:val="0"/>
        </w:rPr>
        <w:t xml:space="preserve">процедуре конкурсного производства (в отношении индивидуальных предпринимателей – в процедуре реализации имущества гражданина) и в процедуре </w:t>
      </w:r>
      <w:r w:rsidRPr="00863E31">
        <w:rPr>
          <w:b w:val="0"/>
        </w:rPr>
        <w:t xml:space="preserve">ликвидации </w:t>
      </w:r>
      <w:r>
        <w:rPr>
          <w:b w:val="0"/>
        </w:rPr>
        <w:t xml:space="preserve"> или реорганизации</w:t>
      </w:r>
      <w:r w:rsidRPr="00863E31">
        <w:rPr>
          <w:b w:val="0"/>
        </w:rPr>
        <w:t>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3) не являются производителями и</w:t>
      </w:r>
      <w:r>
        <w:rPr>
          <w:b w:val="0"/>
        </w:rPr>
        <w:t xml:space="preserve"> (или)</w:t>
      </w:r>
      <w:r w:rsidRPr="00863E31">
        <w:rPr>
          <w:b w:val="0"/>
        </w:rPr>
        <w:t xml:space="preserve"> продавцами подакцизных товаров, а также не добывают и</w:t>
      </w:r>
      <w:r>
        <w:rPr>
          <w:b w:val="0"/>
        </w:rPr>
        <w:t xml:space="preserve"> (или)</w:t>
      </w:r>
      <w:r w:rsidRPr="00863E31">
        <w:rPr>
          <w:b w:val="0"/>
        </w:rPr>
        <w:t xml:space="preserve"> не реализуют полезные ископаемые (за исключением общераспространенных полезных ископаемых);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4) не являются участниками соглашения о разделе продукции;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5) не осуществляют предпринимательскую деятельность в сфере игорного бизнеса;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6) являются резидентами Российской Федерации;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7) не являются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863E31" w:rsidRP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8) не допустили фактов нарушения порядка, условий и обеспечили целевое использование ранее предоставленных субсидий в течение трех лет с момента их получения;</w:t>
      </w:r>
    </w:p>
    <w:p w:rsidR="00863E31" w:rsidRDefault="00863E31" w:rsidP="00863E31">
      <w:pPr>
        <w:pStyle w:val="ConsPlusNormal"/>
        <w:ind w:firstLine="540"/>
        <w:jc w:val="both"/>
        <w:rPr>
          <w:b w:val="0"/>
        </w:rPr>
      </w:pPr>
      <w:r w:rsidRPr="00863E31">
        <w:rPr>
          <w:b w:val="0"/>
        </w:rPr>
        <w:t>9) не предоставлена аналогичная субсидия в течение трех лет до подачи документов для участия в конкурсе;</w:t>
      </w:r>
    </w:p>
    <w:p w:rsidR="00863E31" w:rsidRDefault="00863E31" w:rsidP="00863E3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9.1) не являются аффилированными  лицами по отношению к предыдущему собственнику приобретенного оборудования;</w:t>
      </w:r>
    </w:p>
    <w:p w:rsidR="00AE58CF" w:rsidRPr="00AE58CF" w:rsidRDefault="00AE58CF" w:rsidP="00AE5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8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58CF">
        <w:rPr>
          <w:rFonts w:ascii="Times New Roman" w:hAnsi="Times New Roman" w:cs="Times New Roman"/>
          <w:sz w:val="28"/>
          <w:szCs w:val="28"/>
        </w:rPr>
        <w:t>) договор на приобретение оборудования должен быть заключен не ранее чем за 3 года до дня подачи конкурсной заявки;</w:t>
      </w:r>
    </w:p>
    <w:p w:rsidR="00AE58CF" w:rsidRPr="00AE58CF" w:rsidRDefault="00AE58CF" w:rsidP="00AE5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E58CF">
        <w:rPr>
          <w:rFonts w:ascii="Times New Roman" w:hAnsi="Times New Roman" w:cs="Times New Roman"/>
          <w:sz w:val="28"/>
          <w:szCs w:val="28"/>
        </w:rPr>
        <w:t>) оборудование должно быть приобретено в собственность и поставлено на баланс заявителя.</w:t>
      </w:r>
    </w:p>
    <w:p w:rsidR="00AE58CF" w:rsidRPr="00863E31" w:rsidRDefault="00AE58CF" w:rsidP="00863E31">
      <w:pPr>
        <w:pStyle w:val="ConsPlusNormal"/>
        <w:ind w:firstLine="540"/>
        <w:jc w:val="both"/>
        <w:rPr>
          <w:b w:val="0"/>
        </w:rPr>
      </w:pPr>
    </w:p>
    <w:p w:rsidR="00863E31" w:rsidRPr="00863E31" w:rsidRDefault="00863E31" w:rsidP="00863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E31">
        <w:rPr>
          <w:rFonts w:ascii="Times New Roman" w:hAnsi="Times New Roman" w:cs="Times New Roman"/>
          <w:b/>
          <w:sz w:val="28"/>
          <w:szCs w:val="28"/>
        </w:rPr>
        <w:t>Для участия в конкурсе пред</w:t>
      </w:r>
      <w:r w:rsidR="00337124">
        <w:rPr>
          <w:rFonts w:ascii="Times New Roman" w:hAnsi="Times New Roman" w:cs="Times New Roman"/>
          <w:b/>
          <w:sz w:val="28"/>
          <w:szCs w:val="28"/>
        </w:rPr>
        <w:t>о</w:t>
      </w:r>
      <w:r w:rsidRPr="00863E31">
        <w:rPr>
          <w:rFonts w:ascii="Times New Roman" w:hAnsi="Times New Roman" w:cs="Times New Roman"/>
          <w:b/>
          <w:sz w:val="28"/>
          <w:szCs w:val="28"/>
        </w:rPr>
        <w:t>ставляются следующие документы (далее - конкурсная заявка):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1) опись представленных документов, оформленная в произвольной форме, в двух экземплярах;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2) заявление на участие в конкурсе по форме (прилагается);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3) анкета субъекта предпринимательства по форме (прилагается);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4) перечень расходов по форме (прилагается) с приложением копий документов, подтверждающих затраты в связи с реализацией мероприятий, направленных на поддержку и развитие малого и среднего предпринимательства, заверенных;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5) копия выписки по расчетному счету заявителя с отражением суммы оплаты оборудования (авансового платежа по договору лизинга) с отметкой банка;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6) справка об имеющихся акционерах  с указанием их наименования, ИНН и процента участия (для СМСП, созданных в форме акционерного общества);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7)</w:t>
      </w:r>
      <w:r w:rsidRPr="00AE58CF">
        <w:rPr>
          <w:b w:val="0"/>
          <w:color w:val="000000"/>
        </w:rPr>
        <w:t xml:space="preserve"> определение соответствия заявителя критериям СМСП по форме (прилагается); 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  <w:color w:val="000000"/>
        </w:rPr>
      </w:pPr>
      <w:r w:rsidRPr="00AE58CF">
        <w:rPr>
          <w:b w:val="0"/>
        </w:rPr>
        <w:lastRenderedPageBreak/>
        <w:t>8)</w:t>
      </w:r>
      <w:r w:rsidRPr="00AE58CF">
        <w:rPr>
          <w:b w:val="0"/>
          <w:color w:val="000000"/>
        </w:rPr>
        <w:t xml:space="preserve"> </w:t>
      </w:r>
      <w:r w:rsidRPr="00AE58CF">
        <w:rPr>
          <w:b w:val="0"/>
        </w:rPr>
        <w:t>технико-экономическое обоснование по форме (прилагается);</w:t>
      </w:r>
      <w:r w:rsidRPr="00AE58CF">
        <w:rPr>
          <w:b w:val="0"/>
          <w:color w:val="000000"/>
        </w:rPr>
        <w:t xml:space="preserve"> 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  <w:color w:val="000000"/>
        </w:rPr>
        <w:t>9) обязательство по обеспечению достижения целевых показателей по форме (прилагается);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 w:rsidRPr="00AE58CF">
        <w:rPr>
          <w:b w:val="0"/>
        </w:rPr>
        <w:t>1</w:t>
      </w:r>
      <w:r>
        <w:rPr>
          <w:b w:val="0"/>
        </w:rPr>
        <w:t>0</w:t>
      </w:r>
      <w:r w:rsidRPr="00AE58CF">
        <w:rPr>
          <w:b w:val="0"/>
        </w:rPr>
        <w:t>) копии лицензий и (или) разрешений, в случае если они необходимы для осуществления предпринимательской деятельности, на реализацию которой предоставляется субсидия;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11</w:t>
      </w:r>
      <w:r w:rsidRPr="00AE58CF">
        <w:rPr>
          <w:b w:val="0"/>
        </w:rPr>
        <w:t>) справка о состоянии расчетов по налогам, сборам, пеням, штрафам, процентам, выданная территориальным органом Федеральной налоговой службы не ранее чем за 30 календарных дней до дня подачи конкурсной заявки;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12</w:t>
      </w:r>
      <w:r w:rsidRPr="00AE58CF">
        <w:rPr>
          <w:b w:val="0"/>
        </w:rPr>
        <w:t>) справки о состоянии расчетов по страховым взносам, пеням и штрафам, выданные территориальными органами Пенсионного фонда Российской Федерации и Фонда социального страхования Российской Федерации не ранее чем за 30 календарных дней до дня подачи конкурсной заявки;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  <w:color w:val="000000"/>
        </w:rPr>
      </w:pPr>
      <w:r>
        <w:rPr>
          <w:b w:val="0"/>
        </w:rPr>
        <w:t>13</w:t>
      </w:r>
      <w:r w:rsidRPr="00AE58CF">
        <w:rPr>
          <w:b w:val="0"/>
        </w:rPr>
        <w:t xml:space="preserve">) формы № 1 «Бухгалтерский баланс» и № 2 «Отчет о прибылях и убытках» и (или) налоговая отчетность по соответствующему режиму налогообложения о финансовых результатах за последний отчетный период с отметкой налогового органа и заверенные заявителем. </w:t>
      </w:r>
      <w:r w:rsidRPr="00AE58CF">
        <w:rPr>
          <w:b w:val="0"/>
          <w:color w:val="000000"/>
        </w:rPr>
        <w:t>Если отчетность направлена в электронном виде через информационно-телекоммуникационную сеть «Интернет» или заказным письмом через организации почтовой связи прикладывается квитанция о приеме налоговой отчетности в электронном виде или копии описи вложения и квитанция об оплате заказного письма, заверенные заявителем;</w:t>
      </w:r>
    </w:p>
    <w:p w:rsidR="00AE58CF" w:rsidRPr="00AE58CF" w:rsidRDefault="00AE58CF" w:rsidP="00AE58C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14</w:t>
      </w:r>
      <w:r w:rsidRPr="00AE58CF">
        <w:rPr>
          <w:b w:val="0"/>
        </w:rPr>
        <w:t>) выписка из Единого государственного реестра юридических лиц (индивидуальных предпринимателей), выданная не ранее чем за 30 дней до дня подачи конкурсной заявки.</w:t>
      </w:r>
    </w:p>
    <w:p w:rsidR="00C35BBB" w:rsidRPr="00C35BBB" w:rsidRDefault="00C35BBB" w:rsidP="00C3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35BBB">
        <w:rPr>
          <w:rFonts w:ascii="Times New Roman" w:hAnsi="Times New Roman" w:cs="Times New Roman"/>
          <w:sz w:val="28"/>
          <w:szCs w:val="28"/>
        </w:rPr>
        <w:t>) копии заключенных договоров на приобретение в собственность оборудования</w:t>
      </w:r>
      <w:r>
        <w:rPr>
          <w:rFonts w:ascii="Times New Roman" w:hAnsi="Times New Roman" w:cs="Times New Roman"/>
          <w:sz w:val="28"/>
          <w:szCs w:val="28"/>
        </w:rPr>
        <w:t>, заверенные заявителем</w:t>
      </w:r>
      <w:r w:rsidRPr="00C35BBB">
        <w:rPr>
          <w:rFonts w:ascii="Times New Roman" w:hAnsi="Times New Roman" w:cs="Times New Roman"/>
          <w:sz w:val="28"/>
          <w:szCs w:val="28"/>
        </w:rPr>
        <w:t>;</w:t>
      </w:r>
    </w:p>
    <w:p w:rsidR="00C35BBB" w:rsidRPr="00C35BBB" w:rsidRDefault="00C35BBB" w:rsidP="00C3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35BBB">
        <w:rPr>
          <w:rFonts w:ascii="Times New Roman" w:hAnsi="Times New Roman" w:cs="Times New Roman"/>
          <w:sz w:val="28"/>
          <w:szCs w:val="28"/>
        </w:rPr>
        <w:t>) копии платежных документов, подтверждающих оплату приобретенного оборудования с отметкой банка</w:t>
      </w:r>
      <w:r>
        <w:rPr>
          <w:rFonts w:ascii="Times New Roman" w:hAnsi="Times New Roman" w:cs="Times New Roman"/>
          <w:sz w:val="28"/>
          <w:szCs w:val="28"/>
        </w:rPr>
        <w:t>, заверенные заявителем</w:t>
      </w:r>
      <w:r w:rsidRPr="00C35BBB">
        <w:rPr>
          <w:rFonts w:ascii="Times New Roman" w:hAnsi="Times New Roman" w:cs="Times New Roman"/>
          <w:sz w:val="28"/>
          <w:szCs w:val="28"/>
        </w:rPr>
        <w:t>;</w:t>
      </w:r>
    </w:p>
    <w:p w:rsidR="00C35BBB" w:rsidRPr="00C35BBB" w:rsidRDefault="00C35BBB" w:rsidP="00C3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35BBB">
        <w:rPr>
          <w:rFonts w:ascii="Times New Roman" w:hAnsi="Times New Roman" w:cs="Times New Roman"/>
          <w:sz w:val="28"/>
          <w:szCs w:val="28"/>
        </w:rPr>
        <w:t>) копии документов, подтверждающие получение оборудования (товарные или товарно-транспортные накладные, акты приема-передачи товара)</w:t>
      </w:r>
      <w:r>
        <w:rPr>
          <w:rFonts w:ascii="Times New Roman" w:hAnsi="Times New Roman" w:cs="Times New Roman"/>
          <w:sz w:val="28"/>
          <w:szCs w:val="28"/>
        </w:rPr>
        <w:t>, заверенные заявителем</w:t>
      </w:r>
      <w:r w:rsidRPr="00C35BBB">
        <w:rPr>
          <w:rFonts w:ascii="Times New Roman" w:hAnsi="Times New Roman" w:cs="Times New Roman"/>
          <w:sz w:val="28"/>
          <w:szCs w:val="28"/>
        </w:rPr>
        <w:t>;</w:t>
      </w:r>
    </w:p>
    <w:p w:rsidR="00C35BBB" w:rsidRDefault="00C35BBB" w:rsidP="00C35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35BBB">
        <w:rPr>
          <w:rFonts w:ascii="Times New Roman" w:hAnsi="Times New Roman" w:cs="Times New Roman"/>
          <w:sz w:val="28"/>
          <w:szCs w:val="28"/>
        </w:rPr>
        <w:t>) бухгалтерские документы, подтверждающие постановку на баланс приобретенного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5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заявителем</w:t>
      </w:r>
      <w:r w:rsidR="001204DB">
        <w:rPr>
          <w:rFonts w:ascii="Times New Roman" w:hAnsi="Times New Roman" w:cs="Times New Roman"/>
          <w:sz w:val="28"/>
          <w:szCs w:val="28"/>
        </w:rPr>
        <w:t>;</w:t>
      </w:r>
    </w:p>
    <w:p w:rsidR="001204DB" w:rsidRPr="001204DB" w:rsidRDefault="001204DB" w:rsidP="001204DB">
      <w:pPr>
        <w:pStyle w:val="ConsPlusNormal"/>
        <w:ind w:firstLine="709"/>
        <w:jc w:val="both"/>
        <w:rPr>
          <w:b w:val="0"/>
        </w:rPr>
      </w:pPr>
      <w:r w:rsidRPr="001204DB">
        <w:rPr>
          <w:b w:val="0"/>
        </w:rPr>
        <w:t>19</w:t>
      </w:r>
      <w:r>
        <w:t>)</w:t>
      </w:r>
      <w:r w:rsidRPr="001204DB">
        <w:t xml:space="preserve"> </w:t>
      </w:r>
      <w:r w:rsidRPr="001204DB">
        <w:rPr>
          <w:b w:val="0"/>
        </w:rPr>
        <w:t>копии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страхования:</w:t>
      </w:r>
    </w:p>
    <w:p w:rsidR="001204DB" w:rsidRPr="001204DB" w:rsidRDefault="001204DB" w:rsidP="001204DB">
      <w:pPr>
        <w:pStyle w:val="ConsPlusNormal"/>
        <w:ind w:firstLine="709"/>
        <w:jc w:val="both"/>
        <w:rPr>
          <w:b w:val="0"/>
        </w:rPr>
      </w:pPr>
      <w:r w:rsidRPr="001204DB">
        <w:rPr>
          <w:b w:val="0"/>
        </w:rPr>
        <w:t>по форме РСВ-1 ПФР для плательщиков страховых взносов, производящих выплаты и иные вознаграждения физическим лицам, за квартал, предшествующий подаче конкурсной заявки;</w:t>
      </w:r>
    </w:p>
    <w:p w:rsidR="001204DB" w:rsidRPr="001204DB" w:rsidRDefault="001204DB" w:rsidP="00120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4DB">
        <w:rPr>
          <w:rFonts w:ascii="Times New Roman" w:hAnsi="Times New Roman"/>
          <w:color w:val="000000"/>
          <w:sz w:val="28"/>
          <w:szCs w:val="28"/>
        </w:rPr>
        <w:t>по форме РСВ-2 ПФР для глав крестьянских (фермерских) хозяйств за год, предшествующий подаче конкурсной заявки (в случае регистрации в качестве индивидуального предпринимателя  менее года, представляется копия штатного расписания на текущий год, заверенная заявителем).</w:t>
      </w:r>
    </w:p>
    <w:p w:rsidR="00E30016" w:rsidRPr="00E30016" w:rsidRDefault="00E30016" w:rsidP="00E30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016">
        <w:rPr>
          <w:rFonts w:ascii="Times New Roman" w:hAnsi="Times New Roman" w:cs="Times New Roman"/>
          <w:b/>
          <w:sz w:val="28"/>
          <w:szCs w:val="28"/>
        </w:rPr>
        <w:t>Критерии оценки заявителей</w:t>
      </w:r>
      <w:r w:rsidRPr="00E3001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551"/>
        <w:gridCol w:w="1722"/>
        <w:gridCol w:w="1900"/>
        <w:gridCol w:w="2218"/>
        <w:gridCol w:w="1011"/>
      </w:tblGrid>
      <w:tr w:rsidR="00E30016" w:rsidRPr="000E6817" w:rsidTr="001204DB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№</w:t>
            </w:r>
          </w:p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>
              <w:rPr>
                <w:spacing w:val="-20"/>
              </w:rPr>
              <w:t>п/п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Критерии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Категория заявителей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Баллы</w:t>
            </w:r>
          </w:p>
        </w:tc>
      </w:tr>
      <w:tr w:rsidR="00E30016" w:rsidRPr="000E6817" w:rsidTr="001204DB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Микро-</w:t>
            </w:r>
          </w:p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предприятия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Малые предприятия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Средние предприятия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</w:tr>
      <w:tr w:rsidR="00E30016" w:rsidRPr="000E6817" w:rsidTr="001204DB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 w:rsidRPr="000E6817">
              <w:rPr>
                <w:spacing w:val="-20"/>
              </w:rPr>
              <w:t>Значение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</w:p>
        </w:tc>
      </w:tr>
      <w:tr w:rsidR="00E30016" w:rsidRPr="000E6817" w:rsidTr="001204DB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2"/>
              </w:rPr>
            </w:pPr>
            <w:r w:rsidRPr="00E30016">
              <w:rPr>
                <w:b w:val="0"/>
                <w:spacing w:val="-22"/>
              </w:rPr>
              <w:t>Количество сохраняемых рабочих мест в течение 12 месяцев со дня получения субсидии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1 до  2 вкл.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1 до  30 вкл.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1 до 125 вкл.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15</w:t>
            </w:r>
          </w:p>
        </w:tc>
      </w:tr>
      <w:tr w:rsidR="00E30016" w:rsidRPr="000E6817" w:rsidTr="001204DB">
        <w:trPr>
          <w:trHeight w:val="35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2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E30016" w:rsidRPr="00E30016" w:rsidRDefault="00E30016" w:rsidP="001204DB">
            <w:pPr>
              <w:rPr>
                <w:rFonts w:ascii="Times New Roman" w:hAnsi="Times New Roman"/>
                <w:spacing w:val="-20"/>
                <w:sz w:val="28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от 3 до 5 вкл.</w:t>
            </w:r>
          </w:p>
        </w:tc>
        <w:tc>
          <w:tcPr>
            <w:tcW w:w="1831" w:type="dxa"/>
          </w:tcPr>
          <w:p w:rsidR="00E30016" w:rsidRPr="00E30016" w:rsidRDefault="00E30016" w:rsidP="001204DB">
            <w:pPr>
              <w:rPr>
                <w:spacing w:val="-20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от  31 до 50 вкл.</w:t>
            </w:r>
          </w:p>
        </w:tc>
        <w:tc>
          <w:tcPr>
            <w:tcW w:w="2138" w:type="dxa"/>
          </w:tcPr>
          <w:p w:rsidR="00E30016" w:rsidRPr="00E30016" w:rsidRDefault="00E30016" w:rsidP="001204DB">
            <w:pPr>
              <w:rPr>
                <w:spacing w:val="-20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от 126  до 150 вкл.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20</w:t>
            </w:r>
          </w:p>
        </w:tc>
      </w:tr>
      <w:tr w:rsidR="00E30016" w:rsidRPr="000E6817" w:rsidTr="001204DB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2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E30016" w:rsidRPr="00E30016" w:rsidRDefault="00E30016" w:rsidP="001204DB">
            <w:pPr>
              <w:rPr>
                <w:spacing w:val="-20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свыше 5</w:t>
            </w:r>
          </w:p>
        </w:tc>
        <w:tc>
          <w:tcPr>
            <w:tcW w:w="1831" w:type="dxa"/>
          </w:tcPr>
          <w:p w:rsidR="00E30016" w:rsidRPr="00E30016" w:rsidRDefault="00E30016" w:rsidP="001204DB">
            <w:pPr>
              <w:rPr>
                <w:spacing w:val="-20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свыше 50</w:t>
            </w:r>
          </w:p>
        </w:tc>
        <w:tc>
          <w:tcPr>
            <w:tcW w:w="2138" w:type="dxa"/>
          </w:tcPr>
          <w:p w:rsidR="00E30016" w:rsidRPr="00E30016" w:rsidRDefault="00E30016" w:rsidP="001204DB">
            <w:pPr>
              <w:rPr>
                <w:spacing w:val="-20"/>
              </w:rPr>
            </w:pPr>
            <w:r w:rsidRPr="00E30016">
              <w:rPr>
                <w:rFonts w:ascii="Times New Roman" w:hAnsi="Times New Roman"/>
                <w:spacing w:val="-20"/>
                <w:sz w:val="28"/>
              </w:rPr>
              <w:t>свыше 150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25</w:t>
            </w:r>
          </w:p>
        </w:tc>
      </w:tr>
      <w:tr w:rsidR="00E30016" w:rsidRPr="000E6817" w:rsidTr="001204DB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center"/>
              <w:rPr>
                <w:spacing w:val="-20"/>
              </w:rPr>
            </w:pPr>
            <w:r>
              <w:rPr>
                <w:spacing w:val="-20"/>
              </w:rPr>
              <w:t>2*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2"/>
              </w:rPr>
            </w:pPr>
            <w:r w:rsidRPr="00E30016">
              <w:rPr>
                <w:b w:val="0"/>
                <w:spacing w:val="-22"/>
              </w:rPr>
              <w:t xml:space="preserve">Количество планируемых к созданию рабочих мест в течение 12 месяцев со дня получения субсидии 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 0 до 1 вкл.</w:t>
            </w:r>
          </w:p>
        </w:tc>
        <w:tc>
          <w:tcPr>
            <w:tcW w:w="1831" w:type="dxa"/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0 до 4 вкл.</w:t>
            </w:r>
          </w:p>
        </w:tc>
        <w:tc>
          <w:tcPr>
            <w:tcW w:w="2138" w:type="dxa"/>
          </w:tcPr>
          <w:p w:rsidR="00E30016" w:rsidRPr="00E30016" w:rsidRDefault="00E30016" w:rsidP="001204DB">
            <w:pPr>
              <w:pStyle w:val="ConsPlusNormal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от 0 до  8 вкл.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15</w:t>
            </w:r>
          </w:p>
        </w:tc>
      </w:tr>
      <w:tr w:rsidR="00E30016" w:rsidRPr="000E6817" w:rsidTr="001204DB">
        <w:trPr>
          <w:trHeight w:val="29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E30016" w:rsidRPr="000E6817" w:rsidRDefault="00E30016" w:rsidP="001204DB">
            <w:pPr>
              <w:rPr>
                <w:rFonts w:ascii="Times New Roman" w:hAnsi="Times New Roman"/>
                <w:spacing w:val="-20"/>
                <w:sz w:val="28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от 2 до 3 вкл.</w:t>
            </w:r>
          </w:p>
        </w:tc>
        <w:tc>
          <w:tcPr>
            <w:tcW w:w="1831" w:type="dxa"/>
          </w:tcPr>
          <w:p w:rsidR="00E30016" w:rsidRPr="000E6817" w:rsidRDefault="00E30016" w:rsidP="001204DB">
            <w:pPr>
              <w:rPr>
                <w:spacing w:val="-20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о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 xml:space="preserve">т 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5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 xml:space="preserve"> до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8 вкл.</w:t>
            </w:r>
          </w:p>
        </w:tc>
        <w:tc>
          <w:tcPr>
            <w:tcW w:w="2138" w:type="dxa"/>
          </w:tcPr>
          <w:p w:rsidR="00E30016" w:rsidRPr="000E6817" w:rsidRDefault="00E30016" w:rsidP="001204DB">
            <w:pPr>
              <w:rPr>
                <w:spacing w:val="-20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о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 xml:space="preserve">т  </w:t>
            </w:r>
            <w:r>
              <w:rPr>
                <w:rFonts w:ascii="Times New Roman" w:hAnsi="Times New Roman"/>
                <w:spacing w:val="-20"/>
                <w:sz w:val="28"/>
              </w:rPr>
              <w:t>9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 xml:space="preserve">  до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12 вкл.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20</w:t>
            </w:r>
          </w:p>
        </w:tc>
      </w:tr>
      <w:tr w:rsidR="00E30016" w:rsidRPr="000E6817" w:rsidTr="001204DB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E30016" w:rsidRPr="000E6817" w:rsidRDefault="00E30016" w:rsidP="001204DB">
            <w:pPr>
              <w:rPr>
                <w:spacing w:val="-20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с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>выше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3</w:t>
            </w:r>
          </w:p>
        </w:tc>
        <w:tc>
          <w:tcPr>
            <w:tcW w:w="1831" w:type="dxa"/>
          </w:tcPr>
          <w:p w:rsidR="00E30016" w:rsidRPr="000E6817" w:rsidRDefault="00E30016" w:rsidP="001204DB">
            <w:pPr>
              <w:rPr>
                <w:spacing w:val="-20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с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>выше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8</w:t>
            </w:r>
          </w:p>
        </w:tc>
        <w:tc>
          <w:tcPr>
            <w:tcW w:w="2138" w:type="dxa"/>
          </w:tcPr>
          <w:p w:rsidR="00E30016" w:rsidRPr="000E6817" w:rsidRDefault="00E30016" w:rsidP="001204DB">
            <w:pPr>
              <w:rPr>
                <w:spacing w:val="-20"/>
              </w:rPr>
            </w:pPr>
            <w:r>
              <w:rPr>
                <w:rFonts w:ascii="Times New Roman" w:hAnsi="Times New Roman"/>
                <w:spacing w:val="-20"/>
                <w:sz w:val="28"/>
              </w:rPr>
              <w:t>с</w:t>
            </w:r>
            <w:r w:rsidRPr="000E6817">
              <w:rPr>
                <w:rFonts w:ascii="Times New Roman" w:hAnsi="Times New Roman"/>
                <w:spacing w:val="-20"/>
                <w:sz w:val="28"/>
              </w:rPr>
              <w:t xml:space="preserve">выше </w:t>
            </w:r>
            <w:r>
              <w:rPr>
                <w:rFonts w:ascii="Times New Roman" w:hAnsi="Times New Roman"/>
                <w:spacing w:val="-20"/>
                <w:sz w:val="28"/>
              </w:rPr>
              <w:t>12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25</w:t>
            </w:r>
          </w:p>
        </w:tc>
      </w:tr>
      <w:tr w:rsidR="00E30016" w:rsidRPr="000E6817" w:rsidTr="001204DB">
        <w:trPr>
          <w:trHeight w:val="96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16" w:rsidRPr="00E30016" w:rsidRDefault="00E30016" w:rsidP="001204DB">
            <w:pPr>
              <w:pStyle w:val="ConsPlusNormal"/>
              <w:jc w:val="both"/>
              <w:rPr>
                <w:b w:val="0"/>
                <w:spacing w:val="-22"/>
              </w:rPr>
            </w:pPr>
            <w:r w:rsidRPr="00E30016">
              <w:rPr>
                <w:b w:val="0"/>
                <w:spacing w:val="-22"/>
              </w:rPr>
              <w:t xml:space="preserve">Среднемесячная заработная плата работников заявителя за квартал, предшествующий дате подачи конкурсной заявки </w:t>
            </w:r>
          </w:p>
        </w:tc>
        <w:tc>
          <w:tcPr>
            <w:tcW w:w="5582" w:type="dxa"/>
            <w:gridSpan w:val="3"/>
            <w:tcBorders>
              <w:left w:val="single" w:sz="4" w:space="0" w:color="auto"/>
            </w:tcBorders>
          </w:tcPr>
          <w:p w:rsidR="00E30016" w:rsidRPr="000E6817" w:rsidRDefault="00E30016" w:rsidP="001204DB">
            <w:pPr>
              <w:rPr>
                <w:rFonts w:ascii="Times New Roman" w:hAnsi="Times New Roman"/>
                <w:spacing w:val="-20"/>
                <w:sz w:val="28"/>
              </w:rPr>
            </w:pPr>
            <w:r w:rsidRPr="000E6817">
              <w:rPr>
                <w:rFonts w:ascii="Times New Roman" w:hAnsi="Times New Roman"/>
                <w:spacing w:val="-20"/>
                <w:sz w:val="28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5</w:t>
            </w:r>
          </w:p>
        </w:tc>
      </w:tr>
      <w:tr w:rsidR="00E30016" w:rsidRPr="000E6817" w:rsidTr="001204DB">
        <w:trPr>
          <w:trHeight w:val="965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2"/>
              </w:rPr>
            </w:pPr>
          </w:p>
        </w:tc>
        <w:tc>
          <w:tcPr>
            <w:tcW w:w="5582" w:type="dxa"/>
            <w:gridSpan w:val="3"/>
            <w:tcBorders>
              <w:left w:val="single" w:sz="4" w:space="0" w:color="auto"/>
            </w:tcBorders>
          </w:tcPr>
          <w:p w:rsidR="00E30016" w:rsidRPr="000E6817" w:rsidRDefault="00E30016" w:rsidP="001204DB">
            <w:pPr>
              <w:rPr>
                <w:rFonts w:ascii="Times New Roman" w:hAnsi="Times New Roman"/>
                <w:spacing w:val="-20"/>
                <w:sz w:val="28"/>
              </w:rPr>
            </w:pPr>
            <w:r w:rsidRPr="000E6817">
              <w:rPr>
                <w:rFonts w:ascii="Times New Roman" w:hAnsi="Times New Roman"/>
                <w:spacing w:val="-20"/>
                <w:sz w:val="28"/>
              </w:rPr>
              <w:t>от 100 % до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10</w:t>
            </w:r>
          </w:p>
        </w:tc>
      </w:tr>
      <w:tr w:rsidR="00E30016" w:rsidRPr="000E6817" w:rsidTr="001204DB">
        <w:trPr>
          <w:trHeight w:val="965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0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16" w:rsidRPr="000E6817" w:rsidRDefault="00E30016" w:rsidP="001204DB">
            <w:pPr>
              <w:pStyle w:val="ConsPlusNormal"/>
              <w:jc w:val="both"/>
              <w:rPr>
                <w:spacing w:val="-22"/>
              </w:rPr>
            </w:pPr>
          </w:p>
        </w:tc>
        <w:tc>
          <w:tcPr>
            <w:tcW w:w="5582" w:type="dxa"/>
            <w:gridSpan w:val="3"/>
            <w:tcBorders>
              <w:left w:val="single" w:sz="4" w:space="0" w:color="auto"/>
            </w:tcBorders>
          </w:tcPr>
          <w:p w:rsidR="00E30016" w:rsidRPr="000E6817" w:rsidRDefault="00E30016" w:rsidP="001204DB">
            <w:pPr>
              <w:rPr>
                <w:rFonts w:ascii="Times New Roman" w:hAnsi="Times New Roman"/>
                <w:spacing w:val="-20"/>
                <w:sz w:val="28"/>
              </w:rPr>
            </w:pPr>
            <w:r w:rsidRPr="000E6817">
              <w:rPr>
                <w:rFonts w:ascii="Times New Roman" w:hAnsi="Times New Roman"/>
                <w:spacing w:val="-20"/>
                <w:sz w:val="28"/>
              </w:rPr>
              <w:t>свыше 130 % 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E30016" w:rsidRPr="00E30016" w:rsidRDefault="00E30016" w:rsidP="001204DB">
            <w:pPr>
              <w:pStyle w:val="ConsPlusNormal"/>
              <w:jc w:val="center"/>
              <w:rPr>
                <w:b w:val="0"/>
                <w:spacing w:val="-20"/>
              </w:rPr>
            </w:pPr>
            <w:r w:rsidRPr="00E30016">
              <w:rPr>
                <w:b w:val="0"/>
                <w:spacing w:val="-20"/>
              </w:rPr>
              <w:t>15</w:t>
            </w:r>
          </w:p>
        </w:tc>
      </w:tr>
    </w:tbl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37124" w:rsidRPr="00F05A59" w:rsidRDefault="00337124" w:rsidP="00337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A5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37124" w:rsidRPr="00F05A59" w:rsidRDefault="00337124" w:rsidP="00337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A59">
        <w:rPr>
          <w:rFonts w:ascii="Times New Roman" w:hAnsi="Times New Roman" w:cs="Times New Roman"/>
          <w:b/>
          <w:bCs/>
          <w:sz w:val="24"/>
          <w:szCs w:val="24"/>
        </w:rPr>
        <w:t>на участие в конкурсе</w:t>
      </w:r>
    </w:p>
    <w:p w:rsidR="00337124" w:rsidRPr="00F05A59" w:rsidRDefault="00337124" w:rsidP="00337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5A59">
        <w:rPr>
          <w:rFonts w:ascii="Times New Roman" w:hAnsi="Times New Roman" w:cs="Times New Roman"/>
          <w:b/>
          <w:bCs/>
          <w:sz w:val="24"/>
          <w:szCs w:val="24"/>
        </w:rPr>
        <w:t>по предоставлению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предпринимательства:</w:t>
      </w:r>
    </w:p>
    <w:p w:rsidR="00337124" w:rsidRPr="00F05A59" w:rsidRDefault="00337124" w:rsidP="003371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8932"/>
      </w:tblGrid>
      <w:tr w:rsidR="00337124" w:rsidRPr="00F05A59" w:rsidTr="00337124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Компенсация части затрат по уплате лизинговых платежей;</w:t>
            </w:r>
          </w:p>
        </w:tc>
      </w:tr>
      <w:tr w:rsidR="00337124" w:rsidRPr="00F05A59" w:rsidTr="00337124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37124" w:rsidRPr="00F05A59" w:rsidTr="00337124"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Субсидирование  части  затрат  субъектов  малого  и    среднего    предпринимательства    на</w:t>
            </w:r>
          </w:p>
        </w:tc>
      </w:tr>
    </w:tbl>
    <w:p w:rsidR="00337124" w:rsidRPr="00F05A59" w:rsidRDefault="00337124" w:rsidP="00337124">
      <w:pPr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приобретение оборудования</w:t>
      </w:r>
    </w:p>
    <w:p w:rsidR="00337124" w:rsidRPr="00F05A59" w:rsidRDefault="00337124" w:rsidP="00337124">
      <w:pPr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</w:rPr>
        <w:t>(нужный пункт отметить V)</w:t>
      </w:r>
    </w:p>
    <w:p w:rsidR="00337124" w:rsidRPr="00F05A59" w:rsidRDefault="00337124" w:rsidP="003371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7124" w:rsidRPr="00F05A59" w:rsidRDefault="00337124" w:rsidP="003371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Сведения о субъекте малого или среднего предпринимательства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1"/>
        <w:gridCol w:w="426"/>
        <w:gridCol w:w="283"/>
        <w:gridCol w:w="142"/>
        <w:gridCol w:w="142"/>
        <w:gridCol w:w="141"/>
        <w:gridCol w:w="426"/>
        <w:gridCol w:w="567"/>
        <w:gridCol w:w="141"/>
        <w:gridCol w:w="426"/>
        <w:gridCol w:w="141"/>
        <w:gridCol w:w="142"/>
        <w:gridCol w:w="709"/>
        <w:gridCol w:w="425"/>
        <w:gridCol w:w="1134"/>
        <w:gridCol w:w="567"/>
        <w:gridCol w:w="285"/>
        <w:gridCol w:w="707"/>
        <w:gridCol w:w="426"/>
      </w:tblGrid>
      <w:tr w:rsidR="00337124" w:rsidRPr="00F05A59" w:rsidTr="00337124"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1. Наименование субъекта малого или среднего предпринимательства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59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337124" w:rsidRPr="00F05A59" w:rsidTr="00337124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2. Дата регистрации</w:t>
            </w:r>
          </w:p>
        </w:tc>
        <w:tc>
          <w:tcPr>
            <w:tcW w:w="637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3. Банковские реквизиты, необходимые для перечисления субсидии: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4. Юридический адрес</w:t>
            </w:r>
          </w:p>
        </w:tc>
        <w:tc>
          <w:tcPr>
            <w:tcW w:w="62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5. Почтовый адрес (место нахождения)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6. Телефон (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7. Учредители (Ф.И.О.)</w:t>
            </w:r>
          </w:p>
        </w:tc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63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8. Руководитель организации (ИП) (Ф.И.О., телефон)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 xml:space="preserve">9. Главный бухгалтер (Ф.И.О., телефон) 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0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10. Основной вид экономической деятельности (с указанием кода по ОКВЭД):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11.   Осуществляемый    вид    экономической     деятельности,     на     развитие      которого</w:t>
            </w:r>
          </w:p>
        </w:tc>
      </w:tr>
      <w:tr w:rsidR="00337124" w:rsidRPr="00F05A59" w:rsidTr="00337124">
        <w:tc>
          <w:tcPr>
            <w:tcW w:w="595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запрашивается субсидия (с указанием кода по ОКВЭД):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12. Планируемое увеличение численности работников   течение     12   месяцев   с   момента</w:t>
            </w:r>
          </w:p>
        </w:tc>
      </w:tr>
      <w:tr w:rsidR="00337124" w:rsidRPr="00F05A59" w:rsidTr="00337124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субсидии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13. Сведения о ранее  полученных    бюджетных     средствах,    в    том     числе     субсидий</w:t>
            </w:r>
          </w:p>
        </w:tc>
      </w:tr>
      <w:tr w:rsidR="00337124" w:rsidRPr="00F05A59" w:rsidTr="00337124"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(перечислить наименования, год, сумму)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14. Настоящим подтверждаем, что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337124"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59">
              <w:rPr>
                <w:rFonts w:ascii="Times New Roman" w:hAnsi="Times New Roman" w:cs="Times New Roman"/>
                <w:sz w:val="18"/>
                <w:szCs w:val="18"/>
              </w:rPr>
              <w:t>(наименование субъекта малого или среднего предпринимательства, организации, образующей инфраструктуру поддержки субъектов малого и среднего предпринимательства)</w:t>
            </w:r>
          </w:p>
        </w:tc>
      </w:tr>
    </w:tbl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является кредитной,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 xml:space="preserve">не является участником соглашений о разделе продукции; 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осуществляет предпринимательскую деятельность в сфере игорного бизнеса;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 xml:space="preserve">не осуществляет производство и </w:t>
      </w:r>
      <w:r w:rsidR="001204DB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05A59">
        <w:rPr>
          <w:rFonts w:ascii="Times New Roman" w:hAnsi="Times New Roman" w:cs="Times New Roman"/>
          <w:sz w:val="24"/>
          <w:szCs w:val="24"/>
        </w:rPr>
        <w:t>реализацию подакцизных товаров, а также добычу и</w:t>
      </w:r>
      <w:r w:rsidR="001204DB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05A59"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 (за исключением общераспространенных полезных ископаемых);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 xml:space="preserve">не имеет просроченных платежей в бюджеты бюджетной системы Российской Федерации и государственные внебюджетные фонды; 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находится в процедуре конкурсного производства</w:t>
      </w:r>
      <w:r w:rsidR="00F05A59" w:rsidRPr="00F05A59">
        <w:rPr>
          <w:rFonts w:ascii="Times New Roman" w:hAnsi="Times New Roman" w:cs="Times New Roman"/>
          <w:sz w:val="24"/>
          <w:szCs w:val="24"/>
        </w:rPr>
        <w:t xml:space="preserve"> </w:t>
      </w:r>
      <w:r w:rsidR="00F05A59" w:rsidRPr="00F05A59">
        <w:rPr>
          <w:rFonts w:ascii="Times New Roman" w:hAnsi="Times New Roman" w:cs="Times New Roman"/>
        </w:rPr>
        <w:t>(в отношении индивидуальных предпринимателей – в процедуре реализации имущества гражданина)</w:t>
      </w:r>
      <w:r w:rsidRPr="00F05A59">
        <w:rPr>
          <w:rFonts w:ascii="Times New Roman" w:hAnsi="Times New Roman" w:cs="Times New Roman"/>
          <w:sz w:val="24"/>
          <w:szCs w:val="24"/>
        </w:rPr>
        <w:t xml:space="preserve"> и в процессе ликвидации или реорганизации;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допустил фактов нарушения порядка, условий и обеспечил целевое использование ранее предоставленных субсидий в течение трех лет с момента их получения;</w:t>
      </w:r>
    </w:p>
    <w:p w:rsidR="00F05A59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не получал аналогичную субсидию в течение трех лет до подачи документов для участия в конкурсе (кроме микрофинансовых организаций и начинающих малых инновационных компаний)</w:t>
      </w:r>
      <w:r w:rsidR="00F05A59" w:rsidRPr="00F05A59">
        <w:rPr>
          <w:rFonts w:ascii="Times New Roman" w:hAnsi="Times New Roman" w:cs="Times New Roman"/>
          <w:sz w:val="24"/>
          <w:szCs w:val="24"/>
        </w:rPr>
        <w:t>;</w:t>
      </w:r>
    </w:p>
    <w:p w:rsidR="00337124" w:rsidRPr="00F05A59" w:rsidRDefault="00F05A59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</w:rPr>
        <w:t>не являются аффилированными  лицами по отношению к предыдущему собственнику приобретенного оборудования</w:t>
      </w:r>
      <w:r w:rsidR="00337124" w:rsidRPr="00F05A59">
        <w:rPr>
          <w:rFonts w:ascii="Times New Roman" w:hAnsi="Times New Roman" w:cs="Times New Roman"/>
          <w:sz w:val="24"/>
          <w:szCs w:val="24"/>
        </w:rPr>
        <w:t>.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15. Ознакомлен с требованиями о размещении информации в Реестре субъектов малого и среднего предпринимательства - получателей поддержки.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"/>
          <w:szCs w:val="2"/>
        </w:rPr>
      </w:pPr>
      <w:r w:rsidRPr="00F05A59">
        <w:rPr>
          <w:rFonts w:ascii="Times New Roman" w:hAnsi="Times New Roman" w:cs="Times New Roman"/>
          <w:sz w:val="24"/>
          <w:szCs w:val="24"/>
        </w:rPr>
        <w:t>16. К заявлению прилагаются документы, установленные Положением о предоставлении субсидии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утвержденным постановлением Правительства Иркутской области</w:t>
      </w:r>
      <w:r w:rsidRPr="00F05A5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39"/>
        <w:gridCol w:w="245"/>
        <w:gridCol w:w="1071"/>
        <w:gridCol w:w="329"/>
        <w:gridCol w:w="1182"/>
        <w:gridCol w:w="1324"/>
        <w:gridCol w:w="3873"/>
        <w:gridCol w:w="567"/>
      </w:tblGrid>
      <w:tr w:rsidR="00337124" w:rsidRPr="00F05A59" w:rsidTr="00F05A59">
        <w:trPr>
          <w:gridAfter w:val="1"/>
          <w:wAfter w:w="567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250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05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62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, согласно прилагаемой описи.</w:t>
            </w:r>
          </w:p>
        </w:tc>
      </w:tr>
      <w:tr w:rsidR="00337124" w:rsidRPr="00F05A59" w:rsidTr="00F05A59"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601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17. Настоящим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F05A59"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59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337124" w:rsidRPr="00F05A59" w:rsidRDefault="00337124" w:rsidP="00337124">
      <w:pPr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гарантирует достоверность представленных сведений и документов.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данных, указанных в представленной документации, в том числе на размещение информации о принятом решении в информационно-телекоммуникационной сети "Интернет" на официальном сайте министерства экономического развития Иркутской области (www.economy.irkobl.ru).</w:t>
      </w:r>
    </w:p>
    <w:p w:rsidR="00337124" w:rsidRPr="00F05A59" w:rsidRDefault="00337124" w:rsidP="0033712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59">
        <w:rPr>
          <w:rFonts w:ascii="Times New Roman" w:hAnsi="Times New Roman" w:cs="Times New Roman"/>
          <w:sz w:val="24"/>
          <w:szCs w:val="24"/>
        </w:rPr>
        <w:t>Субъект малого 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37124" w:rsidRPr="00F05A59" w:rsidRDefault="00337124" w:rsidP="003371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39"/>
        <w:gridCol w:w="245"/>
        <w:gridCol w:w="1071"/>
        <w:gridCol w:w="371"/>
        <w:gridCol w:w="353"/>
        <w:gridCol w:w="2649"/>
        <w:gridCol w:w="1915"/>
        <w:gridCol w:w="236"/>
        <w:gridCol w:w="1941"/>
      </w:tblGrid>
      <w:tr w:rsidR="00337124" w:rsidRPr="00F05A59" w:rsidTr="00F05A5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124" w:rsidRPr="00F05A59" w:rsidRDefault="00337124" w:rsidP="00F05A59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124" w:rsidRPr="00F05A59" w:rsidTr="00F05A59"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59">
              <w:rPr>
                <w:rFonts w:ascii="Times New Roman" w:hAnsi="Times New Roman" w:cs="Times New Roman"/>
                <w:sz w:val="18"/>
                <w:szCs w:val="18"/>
              </w:rPr>
              <w:t>(подпись руководителя)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5A5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337124" w:rsidRPr="00F05A59" w:rsidTr="00F05A59">
        <w:tc>
          <w:tcPr>
            <w:tcW w:w="52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337124" w:rsidRPr="00F05A59" w:rsidRDefault="00337124" w:rsidP="00F05A59">
            <w:pPr>
              <w:ind w:left="-85"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124" w:rsidRPr="00F05A59" w:rsidRDefault="00337124" w:rsidP="00337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124" w:rsidRDefault="00337124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   (наименование министерства)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от 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АНКЕТА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СУБЪЕКТА ПРЕДПРИНИМАТЕЛЬСТВА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1. Наименование субъекта предпринимательства 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(полное наименование)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2. Дата и место государственной регистрации: 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3. ИНН: _______________________________________________________________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4. Регистрационный номер в ПФ РФ: 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5. Регистрационный номер в ФОМС: 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6. Регистрационный номер в ФСС: 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7. Юридический адрес: _________________________________________________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8. Почтовый адрес: ____________________________________________________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9. Телефон (_____) ____________ Факс ____________ E-mail 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10. Учредители (Ф.И.О.) 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11. Руководитель организации (ИП) (Ф.И.О., телефон) 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12.   Осуществляет   следующие   виды   экономической  деятельности  (с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указанием кода по </w:t>
      </w:r>
      <w:hyperlink r:id="rId7" w:history="1">
        <w:r w:rsidRPr="00F05A59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F05A59">
        <w:rPr>
          <w:rFonts w:ascii="Courier New" w:hAnsi="Courier New" w:cs="Courier New"/>
          <w:sz w:val="20"/>
          <w:szCs w:val="20"/>
        </w:rPr>
        <w:t>): _________________________________________________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13. Основные виды выпускаемой продукции: 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14. Применяемая система (режим) налогообложения (нужное отметить "V"):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┌─┐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│ │ общий режим налогообложения;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└─┘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┌─┐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│ │ упрощенная система налогообложения (УСН);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└─┘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┌─┐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│ │ система налогообложения в виде единого налога на вмененный доход для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└─┘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отдельных видов деятельности (ЕНВД);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┌─┐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│ │      система      налогообложения      для      сельскохозяйственных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└─┘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товаропроизводителей.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15. Финансово-экономические показатели: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6"/>
        <w:gridCol w:w="1559"/>
        <w:gridCol w:w="1276"/>
        <w:gridCol w:w="993"/>
        <w:gridCol w:w="992"/>
      </w:tblGrid>
      <w:tr w:rsidR="00F05A59" w:rsidRPr="00F05A59" w:rsidTr="00F05A5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текущему году 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следующий за годом оказания финансовой поддержки (план)</w:t>
            </w:r>
          </w:p>
        </w:tc>
      </w:tr>
      <w:tr w:rsidR="00F05A59" w:rsidRPr="00F05A59" w:rsidTr="00F05A5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20__ год</w:t>
            </w:r>
          </w:p>
        </w:tc>
      </w:tr>
      <w:tr w:rsidR="00F05A59" w:rsidRPr="00F05A59" w:rsidTr="00F05A59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Раздел 1. Основные финансово-экономические показатели</w:t>
            </w: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продажи товаров, продукции, работ, услуг (без НДС) </w:t>
            </w:r>
            <w:hyperlink w:anchor="Par283" w:history="1">
              <w:r w:rsidRPr="00F05A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Объем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алоговых платежей, уплаченных в</w:t>
            </w: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 xml:space="preserve"> 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по упрощенной системе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стоимость патента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взносы в 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иные налоги (взносы)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 xml:space="preserve">Отгружено товаров собственного производства (выполнено работ и оказано услуг собственными силами) </w:t>
            </w:r>
            <w:hyperlink w:anchor="Par284" w:history="1">
              <w:r w:rsidRPr="00F05A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География поставок (количество субъектов РФ, в которые осуществляются поставки товаров, работ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Номенклатура производимой продукции (работ,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капитал, всего </w:t>
            </w:r>
            <w:hyperlink w:anchor="Par285" w:history="1">
              <w:r w:rsidRPr="00F05A5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Привлеченные кредитные (заемные)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из них привлечено в рамках программ государственной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Годовой фонд оплаты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Раздел 2. Дополнительные финансово-экономические показатели</w:t>
            </w: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Объем экспорта, в т.ч. отгружено товаров собственного производства (выполнено работ и оказано услуг собственным силами) за пределы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Доля объема экспорта в общем объеме отгруженной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Следующие пункты заполняются субъектами малого и среднего предпринимательства, осуществляющими свою деятельность в сфере инноваций:</w:t>
            </w: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 том числе на изобретение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 том числе на полезные модели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 w:rsidTr="00F05A5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в том числе на промышленные образцы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5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59">
        <w:rPr>
          <w:rFonts w:ascii="Times New Roman" w:hAnsi="Times New Roman" w:cs="Times New Roman"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A5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3"/>
      <w:bookmarkEnd w:id="1"/>
      <w:r w:rsidRPr="00F05A59">
        <w:rPr>
          <w:rFonts w:ascii="Times New Roman" w:hAnsi="Times New Roman" w:cs="Times New Roman"/>
          <w:sz w:val="28"/>
          <w:szCs w:val="28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услуг;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 w:rsidRPr="00F05A59">
        <w:rPr>
          <w:rFonts w:ascii="Times New Roman" w:hAnsi="Times New Roman" w:cs="Times New Roman"/>
          <w:sz w:val="28"/>
          <w:szCs w:val="28"/>
        </w:rPr>
        <w:t>&lt;**&gt;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нет;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5"/>
      <w:bookmarkEnd w:id="3"/>
      <w:r w:rsidRPr="00F05A59">
        <w:rPr>
          <w:rFonts w:ascii="Times New Roman" w:hAnsi="Times New Roman" w:cs="Times New Roman"/>
          <w:sz w:val="28"/>
          <w:szCs w:val="28"/>
        </w:rPr>
        <w:t>&lt;***&gt;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Руководитель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организации (должность)        ___________________ 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(подпись)         (Ф.И.О. полностью)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М.П. "__" ____________ 20__ года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В 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министерства)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от 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           _______________________________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      ПЕРЕЧЕНЬ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РАСХОДОВ (ФАКТИЧЕСКИ ПРОИЗВЕДЕННЫЕ)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1"/>
        <w:gridCol w:w="2551"/>
        <w:gridCol w:w="1304"/>
        <w:gridCol w:w="2324"/>
      </w:tblGrid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A59" w:rsidRPr="00F05A59">
        <w:tc>
          <w:tcPr>
            <w:tcW w:w="9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59" w:rsidRPr="00F05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5A59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</w:tr>
    </w:tbl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>"__" _________ 20__ год    __________________________/_____________________</w:t>
      </w:r>
    </w:p>
    <w:p w:rsidR="00F05A59" w:rsidRP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05A59">
        <w:rPr>
          <w:rFonts w:ascii="Courier New" w:hAnsi="Courier New" w:cs="Courier New"/>
          <w:sz w:val="20"/>
          <w:szCs w:val="20"/>
        </w:rPr>
        <w:t xml:space="preserve">                           (подпись руководителя, ИП) (расшифровка подписи)</w:t>
      </w: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936"/>
        <w:gridCol w:w="5670"/>
      </w:tblGrid>
      <w:tr w:rsidR="00F05A59" w:rsidRPr="007F3F27" w:rsidTr="00F05A59">
        <w:tc>
          <w:tcPr>
            <w:tcW w:w="3936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В _____________________________________</w:t>
            </w:r>
          </w:p>
          <w:p w:rsidR="00F05A59" w:rsidRPr="007F3F27" w:rsidRDefault="00F05A59" w:rsidP="00F05A5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министерства)</w:t>
            </w:r>
          </w:p>
          <w:p w:rsidR="00F05A59" w:rsidRPr="007F3F27" w:rsidRDefault="00F05A59" w:rsidP="00F05A59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от _____________________________________</w:t>
            </w:r>
          </w:p>
          <w:p w:rsidR="00F05A59" w:rsidRPr="007F3F27" w:rsidRDefault="00F05A59" w:rsidP="00F05A59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F05A59" w:rsidRPr="00D45E70" w:rsidRDefault="00F05A59" w:rsidP="00F05A59">
      <w:pPr>
        <w:snapToGri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05A59" w:rsidRPr="00E316EA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6EA">
        <w:rPr>
          <w:rFonts w:ascii="Times New Roman" w:hAnsi="Times New Roman"/>
          <w:sz w:val="28"/>
          <w:szCs w:val="28"/>
        </w:rPr>
        <w:t xml:space="preserve">Определение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E316EA">
        <w:rPr>
          <w:rFonts w:ascii="Times New Roman" w:hAnsi="Times New Roman"/>
          <w:sz w:val="28"/>
          <w:szCs w:val="28"/>
        </w:rPr>
        <w:t xml:space="preserve"> критериям</w:t>
      </w:r>
    </w:p>
    <w:p w:rsidR="00F05A59" w:rsidRPr="00D45E70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6EA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</w:p>
    <w:p w:rsidR="00F05A59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4 Федерального закона  от 24 июля 2007 года № 209-ФЗ «О развитии малого и среднего предпринимательства в Российской Федерации» установлены значения, в соответствии с которыми определяется категория субъекта предпринимательства (микропредприятия, малые предприятия, средние предприятия).</w:t>
      </w: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сведений из единого государственного реестра юридических лиц (индивидуальных предпринимателей), бухгалтерской  и статистической отчетности ___________________________________________</w:t>
      </w:r>
    </w:p>
    <w:p w:rsidR="00F05A59" w:rsidRPr="00B810CC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организации)</w:t>
      </w:r>
    </w:p>
    <w:p w:rsidR="00F05A59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сообщает следующую информацию: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276"/>
        <w:gridCol w:w="1418"/>
        <w:gridCol w:w="1275"/>
        <w:gridCol w:w="1525"/>
      </w:tblGrid>
      <w:tr w:rsidR="00F05A59" w:rsidRPr="007F3F27" w:rsidTr="00F05A59">
        <w:tc>
          <w:tcPr>
            <w:tcW w:w="3969" w:type="dxa"/>
            <w:vMerge w:val="restart"/>
            <w:vAlign w:val="center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969" w:type="dxa"/>
            <w:gridSpan w:val="3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</w:t>
            </w:r>
            <w:r w:rsidRPr="007F3F2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F3F27">
              <w:rPr>
                <w:rFonts w:ascii="Times New Roman" w:hAnsi="Times New Roman"/>
                <w:sz w:val="28"/>
                <w:szCs w:val="28"/>
              </w:rPr>
              <w:t xml:space="preserve"> предшествующих подаче конкурсной заявки</w:t>
            </w:r>
          </w:p>
        </w:tc>
        <w:tc>
          <w:tcPr>
            <w:tcW w:w="1525" w:type="dxa"/>
            <w:vMerge w:val="restart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Данные на текущий год</w:t>
            </w:r>
          </w:p>
        </w:tc>
      </w:tr>
      <w:tr w:rsidR="00F05A59" w:rsidRPr="007F3F27" w:rsidTr="00F05A59">
        <w:tc>
          <w:tcPr>
            <w:tcW w:w="3969" w:type="dxa"/>
            <w:vMerge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20__ год</w:t>
            </w:r>
          </w:p>
        </w:tc>
        <w:tc>
          <w:tcPr>
            <w:tcW w:w="1418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>20___год</w:t>
            </w:r>
          </w:p>
        </w:tc>
        <w:tc>
          <w:tcPr>
            <w:tcW w:w="1275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20__год</w:t>
            </w:r>
          </w:p>
        </w:tc>
        <w:tc>
          <w:tcPr>
            <w:tcW w:w="1525" w:type="dxa"/>
            <w:vMerge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7F3F27" w:rsidTr="00F05A59">
        <w:tc>
          <w:tcPr>
            <w:tcW w:w="3969" w:type="dxa"/>
          </w:tcPr>
          <w:p w:rsidR="00F05A59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Суммарная доля участия в уставном капитале организации Р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оссийской </w:t>
            </w: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едерации</w:t>
            </w: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, субъектов Р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оссийской </w:t>
            </w: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>едерации</w:t>
            </w: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, муниципальных образований, иностранных, общественных, религиозных организаций, фондов</w:t>
            </w:r>
          </w:p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7F3F27" w:rsidTr="00F05A59">
        <w:tc>
          <w:tcPr>
            <w:tcW w:w="3969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Суммарная доля участия в уставном капитале организации других организаций, не являющихся субъектами малого и среднего </w:t>
            </w:r>
          </w:p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>предпринимательства</w:t>
            </w:r>
          </w:p>
        </w:tc>
        <w:tc>
          <w:tcPr>
            <w:tcW w:w="1276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59" w:rsidRPr="007F3F27" w:rsidTr="00F05A59">
        <w:tc>
          <w:tcPr>
            <w:tcW w:w="3969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Средняя численность работников </w:t>
            </w:r>
          </w:p>
        </w:tc>
        <w:tc>
          <w:tcPr>
            <w:tcW w:w="1276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A59" w:rsidRPr="007F3F27" w:rsidTr="00F05A59">
        <w:tc>
          <w:tcPr>
            <w:tcW w:w="3969" w:type="dxa"/>
          </w:tcPr>
          <w:p w:rsidR="00F05A59" w:rsidRPr="007F3F27" w:rsidRDefault="00F05A59" w:rsidP="00F05A5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Выручка от реализации товаров (работ, услуг) без учета НДС и </w:t>
            </w:r>
            <w:r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балансовая стоимость активов</w:t>
            </w:r>
          </w:p>
        </w:tc>
        <w:tc>
          <w:tcPr>
            <w:tcW w:w="1276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A59" w:rsidRPr="00F05A59" w:rsidRDefault="00F05A59" w:rsidP="00F05A5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F05A59">
        <w:rPr>
          <w:b w:val="0"/>
          <w:sz w:val="24"/>
          <w:szCs w:val="24"/>
        </w:rPr>
        <w:t>категория субъекта малого или среднего предпринимательства определяется в соответствии с наибольшим по значению условием;</w:t>
      </w:r>
    </w:p>
    <w:p w:rsidR="00F05A59" w:rsidRPr="00F05A59" w:rsidRDefault="00F05A59" w:rsidP="00F05A5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F05A59">
        <w:rPr>
          <w:b w:val="0"/>
          <w:sz w:val="24"/>
          <w:szCs w:val="24"/>
        </w:rPr>
        <w:t>категория субъекта малого или среднего предпринимательства изменяется только в случае, если предельные значения выше или ниже предельных значений в течение трех календарных лет, следующих один за другим;</w:t>
      </w:r>
    </w:p>
    <w:p w:rsidR="00F05A59" w:rsidRPr="00F05A59" w:rsidRDefault="00F05A59" w:rsidP="00F05A59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F05A59">
        <w:rPr>
          <w:b w:val="0"/>
          <w:sz w:val="24"/>
          <w:szCs w:val="24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 условий;</w:t>
      </w: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C7A1F">
        <w:rPr>
          <w:rFonts w:ascii="Times New Roman" w:hAnsi="Times New Roman"/>
          <w:sz w:val="24"/>
          <w:szCs w:val="24"/>
        </w:rPr>
        <w:t xml:space="preserve">редняя численность работников </w:t>
      </w:r>
      <w:hyperlink r:id="rId8" w:history="1">
        <w:r w:rsidRPr="00C032EB">
          <w:rPr>
            <w:rFonts w:ascii="Times New Roman" w:hAnsi="Times New Roman"/>
            <w:sz w:val="24"/>
            <w:szCs w:val="24"/>
          </w:rPr>
          <w:t>микропредприятия</w:t>
        </w:r>
      </w:hyperlink>
      <w:r w:rsidRPr="00C032EB">
        <w:rPr>
          <w:rFonts w:ascii="Times New Roman" w:hAnsi="Times New Roman"/>
          <w:sz w:val="24"/>
          <w:szCs w:val="24"/>
        </w:rPr>
        <w:t>, малого предприятия</w:t>
      </w:r>
      <w:r w:rsidRPr="000C7A1F">
        <w:rPr>
          <w:rFonts w:ascii="Times New Roman" w:hAnsi="Times New Roman"/>
          <w:sz w:val="24"/>
          <w:szCs w:val="24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F05A59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E316EA">
        <w:rPr>
          <w:rFonts w:ascii="Times New Roman" w:hAnsi="Times New Roman" w:cs="Times New Roman"/>
          <w:sz w:val="28"/>
          <w:szCs w:val="28"/>
        </w:rPr>
        <w:t>Настоящим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316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05A59" w:rsidRPr="00E316EA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316EA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организации</w:t>
      </w:r>
      <w:r w:rsidRPr="00E316EA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05A59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16EA">
        <w:rPr>
          <w:rFonts w:ascii="Times New Roman" w:hAnsi="Times New Roman" w:cs="Times New Roman"/>
          <w:sz w:val="28"/>
          <w:szCs w:val="28"/>
        </w:rPr>
        <w:t>гарантирует достоверность представленных сведений.</w:t>
      </w: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вышеуказанных критериев  _______________________</w:t>
      </w:r>
    </w:p>
    <w:p w:rsidR="00F05A59" w:rsidRPr="005D6B76" w:rsidRDefault="00F05A59" w:rsidP="00F05A59">
      <w:pPr>
        <w:tabs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организации)</w:t>
      </w:r>
    </w:p>
    <w:p w:rsidR="00F05A59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относится к категории  субъекта ______________________________________ </w:t>
      </w:r>
    </w:p>
    <w:p w:rsidR="00F05A59" w:rsidRPr="005D6B76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(микропредприятие/малое/среднее)</w:t>
      </w:r>
    </w:p>
    <w:p w:rsidR="00F05A59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F05A59" w:rsidRPr="00E316EA" w:rsidRDefault="00F05A59" w:rsidP="00F05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16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Субъект предпринимательства </w:t>
      </w:r>
      <w:r w:rsidRPr="00E316EA">
        <w:rPr>
          <w:rFonts w:ascii="Times New Roman" w:hAnsi="Times New Roman" w:cs="Times New Roman"/>
          <w:sz w:val="28"/>
          <w:szCs w:val="28"/>
        </w:rPr>
        <w:t>несет предусмотренную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6EA">
        <w:rPr>
          <w:rFonts w:ascii="Times New Roman" w:hAnsi="Times New Roman" w:cs="Times New Roman"/>
          <w:sz w:val="28"/>
          <w:szCs w:val="28"/>
        </w:rPr>
        <w:t>действующим   законодательством Российской Федерации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6E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представленных сведений, повлекшую неправомерное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16EA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6EA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E70">
        <w:rPr>
          <w:rFonts w:ascii="Times New Roman" w:hAnsi="Times New Roman"/>
          <w:sz w:val="28"/>
          <w:szCs w:val="28"/>
        </w:rPr>
        <w:t>«___» __________ 20___ год</w:t>
      </w:r>
      <w:r w:rsidRPr="00D45E70">
        <w:rPr>
          <w:rFonts w:ascii="Times New Roman" w:hAnsi="Times New Roman"/>
          <w:sz w:val="28"/>
          <w:szCs w:val="28"/>
        </w:rPr>
        <w:tab/>
        <w:t xml:space="preserve">    _________________ / _________________/</w:t>
      </w:r>
    </w:p>
    <w:p w:rsidR="00F05A59" w:rsidRPr="00B614C2" w:rsidRDefault="00F05A59" w:rsidP="00F05A59">
      <w:pPr>
        <w:tabs>
          <w:tab w:val="left" w:pos="5060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45E7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45E7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>(подпись руководителя, ИП)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>(расшифровка подписи)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677"/>
        <w:gridCol w:w="5104"/>
      </w:tblGrid>
      <w:tr w:rsidR="00F05A59" w:rsidRPr="007F3F27" w:rsidTr="00F05A59">
        <w:tc>
          <w:tcPr>
            <w:tcW w:w="4677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м.п.</w:t>
            </w:r>
            <w:r w:rsidRPr="007F3F2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104" w:type="dxa"/>
          </w:tcPr>
          <w:p w:rsidR="00F05A59" w:rsidRPr="007F3F27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F2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».</w:t>
            </w:r>
          </w:p>
        </w:tc>
      </w:tr>
    </w:tbl>
    <w:p w:rsidR="00F05A59" w:rsidRPr="00D45E70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AE58CF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5635"/>
      </w:tblGrid>
      <w:tr w:rsidR="00F05A59" w:rsidRPr="00273A59" w:rsidTr="00F05A59">
        <w:tc>
          <w:tcPr>
            <w:tcW w:w="3936" w:type="dxa"/>
          </w:tcPr>
          <w:p w:rsidR="00F05A59" w:rsidRPr="00273A59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vMerge w:val="restart"/>
          </w:tcPr>
          <w:p w:rsidR="00F05A59" w:rsidRPr="00273A59" w:rsidRDefault="00F05A59" w:rsidP="00F05A59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В ____________________________________</w:t>
            </w:r>
          </w:p>
          <w:p w:rsidR="00F05A59" w:rsidRPr="00273A59" w:rsidRDefault="00F05A59" w:rsidP="00F05A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министерства)</w:t>
            </w:r>
          </w:p>
          <w:p w:rsidR="00F05A59" w:rsidRPr="00273A59" w:rsidRDefault="00F05A59" w:rsidP="00F05A59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F05A59" w:rsidRPr="00273A59" w:rsidRDefault="00F05A59" w:rsidP="00F05A59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F05A59" w:rsidRPr="00273A59" w:rsidTr="00F05A59">
        <w:tc>
          <w:tcPr>
            <w:tcW w:w="3936" w:type="dxa"/>
          </w:tcPr>
          <w:p w:rsidR="00F05A59" w:rsidRPr="00273A59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F05A59" w:rsidRPr="00273A59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c>
          <w:tcPr>
            <w:tcW w:w="3936" w:type="dxa"/>
          </w:tcPr>
          <w:p w:rsidR="00F05A59" w:rsidRPr="00273A59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F05A59" w:rsidRPr="00273A59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Pr="00D45E70" w:rsidRDefault="00F05A59" w:rsidP="00F05A5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F05A59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Структура технико-экономического обоснования: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1. Общее описание проекта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2. Общее описание предприятия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3. Описание продукции, работ и услуг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4. Маркетинг-план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5. Производственный план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4E42">
        <w:rPr>
          <w:rFonts w:ascii="Times New Roman" w:hAnsi="Times New Roman"/>
          <w:sz w:val="28"/>
          <w:szCs w:val="28"/>
        </w:rPr>
        <w:t>6. Финансовый план</w:t>
      </w:r>
    </w:p>
    <w:p w:rsidR="00F05A59" w:rsidRPr="00AB4E42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Целевые показатели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8"/>
      <w:bookmarkEnd w:id="4"/>
      <w:r>
        <w:rPr>
          <w:rFonts w:ascii="Times New Roman" w:hAnsi="Times New Roman"/>
          <w:sz w:val="28"/>
          <w:szCs w:val="28"/>
        </w:rPr>
        <w:t>1. Общее описание проекта.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предлагаемого проекта (деятельность предприятия, текущее состояние проекта, перспективы для развития предприятия в рамках реализации проекта, социальная направленность проекта, основные результаты успешной реализации проекта).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расходов на приобретение оборудования (в том числе по договорам лизинга) в целях создания и (или) развития, и (или) модернизации производства товаров.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24"/>
      <w:bookmarkEnd w:id="5"/>
      <w:r>
        <w:rPr>
          <w:rFonts w:ascii="Times New Roman" w:hAnsi="Times New Roman"/>
          <w:sz w:val="28"/>
          <w:szCs w:val="28"/>
        </w:rPr>
        <w:t>2. Общее описание предприятия.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деятельности в настоящее время (ведется/ не ведется (причина) и по направлениям: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1984"/>
        <w:gridCol w:w="2127"/>
        <w:gridCol w:w="2835"/>
      </w:tblGrid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Выручка за последний год,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Доля в общей выручке (%) за последний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С какого момента осуществляется данный вид деятельности</w:t>
            </w: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производственных помещений: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59"/>
        <w:gridCol w:w="1984"/>
        <w:gridCol w:w="1985"/>
        <w:gridCol w:w="2410"/>
      </w:tblGrid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Площадь (кв.м.)</w:t>
            </w: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5A59" w:rsidRPr="00273A59" w:rsidRDefault="00F05A59" w:rsidP="00F05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работников в настоящее время.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64"/>
      <w:bookmarkEnd w:id="6"/>
      <w:r>
        <w:rPr>
          <w:rFonts w:ascii="Times New Roman" w:hAnsi="Times New Roman"/>
          <w:sz w:val="28"/>
          <w:szCs w:val="28"/>
        </w:rPr>
        <w:t>3. Описание продукции, работ и услуг.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краткое описание товаров, работ и услуг, предлагаемых в рамках настоящего проекта. Их отличительные особенности и степень готовности (разработка, опытный образец, первая партия и т.п.).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представляются отзывы экспертов и (или) потребителей о качестве и свойствах продукции.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67"/>
      <w:bookmarkEnd w:id="7"/>
      <w:r>
        <w:rPr>
          <w:rFonts w:ascii="Times New Roman" w:hAnsi="Times New Roman"/>
          <w:sz w:val="28"/>
          <w:szCs w:val="28"/>
        </w:rPr>
        <w:t>4. Маркетинг-план.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 продукции (товаров, услуг).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Каналы сбыта продукции.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География сбыта продукции (микрорайон, город, страна и т.д.).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Конкурентные преимущества и недостатки продукции.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спроса на продукцию (в т.ч. прогнозируемый).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стимулирования сбыта продукции (товаров, услуг).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риски при реализации проекта.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75"/>
      <w:bookmarkEnd w:id="8"/>
      <w:r>
        <w:rPr>
          <w:rFonts w:ascii="Times New Roman" w:hAnsi="Times New Roman"/>
          <w:sz w:val="28"/>
          <w:szCs w:val="28"/>
        </w:rPr>
        <w:t>5. Производственный план.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технологической цепочки предприятия: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создания продукции (оказания услуги, осуществление торговли);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для производства сырье, товары и материалы, источники их получения;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 технологические процессы и оборудование.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дополнительных (требующихся для реализации проекта):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площадях;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оборудовании;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персонале (указать планируемую численность сотрудников на период реализации проекта (всего по организации/непосредственно занятых в реализации проекта).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технологическую цепочку предприятия встроены прочие организации, то необходимо описать их роль в реализации проекта.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85"/>
      <w:bookmarkEnd w:id="9"/>
      <w:r>
        <w:rPr>
          <w:rFonts w:ascii="Times New Roman" w:hAnsi="Times New Roman"/>
          <w:sz w:val="28"/>
          <w:szCs w:val="28"/>
        </w:rPr>
        <w:t>6. Финансовый план.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назначение финансовой поддержки: объем необходимых для реализации проекта финансовых ресурсов (общая стоимость проекта, в том числе привлеченные средства - банковский кредит, лизинг, другие заемные средства, а также собственные средства, вложенные в реализацию проекта).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Указать, на какие цели планируется направить средства.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5A59" w:rsidRPr="00D45E70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7. Указать целевые показатели: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077"/>
        <w:gridCol w:w="1417"/>
      </w:tblGrid>
      <w:tr w:rsidR="00F05A59" w:rsidRPr="00273A59" w:rsidTr="00F05A59">
        <w:trPr>
          <w:cantSplit/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F05A59" w:rsidRPr="00273A59" w:rsidTr="00F05A59">
        <w:trPr>
          <w:cantSplit/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rPr>
          <w:cantSplit/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</w:rPr>
              <w:t>Количество рабочих мест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73A59">
              <w:rPr>
                <w:rFonts w:ascii="Times New Roman" w:hAnsi="Times New Roman"/>
                <w:sz w:val="28"/>
              </w:rPr>
              <w:t xml:space="preserve"> планируемых к созданию в течение 12 месяцев со дня получения субсидии (единиц)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273A59" w:rsidTr="00F05A59">
        <w:trPr>
          <w:cantSplit/>
          <w:trHeight w:val="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3A5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73A59">
              <w:rPr>
                <w:rFonts w:ascii="Times New Roman" w:hAnsi="Times New Roman"/>
                <w:sz w:val="28"/>
              </w:rPr>
              <w:t>Объем отчислений в бюджеты бюджетной системы и в государственные внебюджетные фоны, планируемых за 12 месяцев со дня получения субсидии (тыс. рублей)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273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*За исключением (минусом) рабочих мест, указанных в пункте 1 таблицы.</w:t>
      </w:r>
    </w:p>
    <w:p w:rsid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A59" w:rsidRPr="00AB4E42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4E42">
        <w:rPr>
          <w:rFonts w:ascii="Times New Roman" w:hAnsi="Times New Roman" w:cs="Times New Roman"/>
          <w:sz w:val="28"/>
          <w:szCs w:val="28"/>
        </w:rPr>
        <w:t xml:space="preserve">Руководитель субъекта </w:t>
      </w:r>
    </w:p>
    <w:p w:rsidR="00F05A59" w:rsidRPr="00AB4E42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4E42">
        <w:rPr>
          <w:rFonts w:ascii="Times New Roman" w:hAnsi="Times New Roman" w:cs="Times New Roman"/>
          <w:sz w:val="28"/>
          <w:szCs w:val="28"/>
        </w:rPr>
        <w:t xml:space="preserve">предпринимательства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4E42">
        <w:rPr>
          <w:rFonts w:ascii="Times New Roman" w:hAnsi="Times New Roman" w:cs="Times New Roman"/>
          <w:sz w:val="28"/>
          <w:szCs w:val="28"/>
        </w:rPr>
        <w:t>___________      ____________________</w:t>
      </w:r>
    </w:p>
    <w:p w:rsidR="00F05A59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4E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4E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4E42">
        <w:rPr>
          <w:rFonts w:ascii="Times New Roman" w:hAnsi="Times New Roman" w:cs="Times New Roman"/>
          <w:sz w:val="28"/>
          <w:szCs w:val="28"/>
        </w:rPr>
        <w:t xml:space="preserve"> (подпись)           (Ф.И.О. полностью)</w:t>
      </w:r>
    </w:p>
    <w:p w:rsidR="00F05A59" w:rsidRPr="00AB4E42" w:rsidRDefault="00F05A59" w:rsidP="00F05A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7507FA">
        <w:rPr>
          <w:rFonts w:ascii="Times New Roman" w:hAnsi="Times New Roman"/>
          <w:sz w:val="28"/>
          <w:szCs w:val="28"/>
        </w:rPr>
        <w:t>м.п</w:t>
      </w:r>
      <w:r w:rsidRPr="00893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F05A59" w:rsidRPr="00F05A59" w:rsidRDefault="00F05A59" w:rsidP="00F05A59">
      <w:pPr>
        <w:rPr>
          <w:rFonts w:ascii="Times New Roman" w:hAnsi="Times New Roman" w:cs="Times New Roman"/>
          <w:sz w:val="28"/>
          <w:szCs w:val="28"/>
        </w:rPr>
      </w:pPr>
    </w:p>
    <w:p w:rsidR="00F05A59" w:rsidRPr="00F05A59" w:rsidRDefault="00F05A59" w:rsidP="00F05A59">
      <w:pPr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41BF" w:rsidRDefault="008241BF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05A59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5494"/>
      </w:tblGrid>
      <w:tr w:rsidR="00F05A59" w:rsidRPr="00B06112" w:rsidTr="00F05A59">
        <w:tc>
          <w:tcPr>
            <w:tcW w:w="4077" w:type="dxa"/>
          </w:tcPr>
          <w:p w:rsidR="00F05A59" w:rsidRPr="00B06112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vMerge w:val="restart"/>
          </w:tcPr>
          <w:p w:rsidR="00F05A59" w:rsidRPr="00B06112" w:rsidRDefault="00F05A59" w:rsidP="00F05A59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В ____________________________________</w:t>
            </w:r>
          </w:p>
          <w:p w:rsidR="00F05A59" w:rsidRPr="00B06112" w:rsidRDefault="00F05A59" w:rsidP="00F05A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министерства)</w:t>
            </w:r>
          </w:p>
          <w:p w:rsidR="00F05A59" w:rsidRPr="00B06112" w:rsidRDefault="00F05A59" w:rsidP="00F05A59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от ____________________________________</w:t>
            </w:r>
          </w:p>
          <w:p w:rsidR="00F05A59" w:rsidRPr="00B06112" w:rsidRDefault="00F05A59" w:rsidP="00F05A59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F05A59" w:rsidRPr="00B06112" w:rsidTr="00F05A59">
        <w:tc>
          <w:tcPr>
            <w:tcW w:w="4077" w:type="dxa"/>
          </w:tcPr>
          <w:p w:rsidR="00F05A59" w:rsidRPr="00B06112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</w:tcPr>
          <w:p w:rsidR="00F05A59" w:rsidRPr="00B06112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B06112" w:rsidTr="00F05A59">
        <w:tc>
          <w:tcPr>
            <w:tcW w:w="4077" w:type="dxa"/>
          </w:tcPr>
          <w:p w:rsidR="00F05A59" w:rsidRPr="00B06112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</w:tcPr>
          <w:p w:rsidR="00F05A59" w:rsidRPr="00B06112" w:rsidRDefault="00F05A59" w:rsidP="00F05A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Pr="00D45E70" w:rsidRDefault="00F05A59" w:rsidP="00F05A59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ind w:left="4500"/>
        <w:jc w:val="both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Обязательство</w:t>
      </w:r>
    </w:p>
    <w:p w:rsidR="00F05A59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59" w:rsidRDefault="00F05A59" w:rsidP="00F05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определения _______________________________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>(наименование заявителя)</w:t>
      </w:r>
    </w:p>
    <w:p w:rsidR="00F05A59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по результатам проведенного конкурса, обязуюсь в течение </w:t>
      </w:r>
      <w:r>
        <w:rPr>
          <w:rFonts w:ascii="Times New Roman" w:hAnsi="Times New Roman"/>
          <w:sz w:val="28"/>
          <w:szCs w:val="28"/>
        </w:rPr>
        <w:br/>
        <w:t>12 месяцев после получения субсидии достичь значения целевых показателей, установленных мною в разделе 7 технико-экономического обоснования:</w:t>
      </w:r>
    </w:p>
    <w:p w:rsidR="00F05A59" w:rsidRPr="00D45E70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897"/>
        <w:gridCol w:w="1701"/>
      </w:tblGrid>
      <w:tr w:rsidR="00F05A59" w:rsidRPr="00B06112" w:rsidTr="00F05A59">
        <w:trPr>
          <w:cantSplit/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color w:val="000000"/>
                <w:sz w:val="28"/>
                <w:szCs w:val="28"/>
              </w:rPr>
              <w:t>Целевые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F05A59" w:rsidRPr="00B06112" w:rsidTr="00F05A59">
        <w:trPr>
          <w:cantSplit/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B06112" w:rsidTr="00F05A59">
        <w:trPr>
          <w:cantSplit/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2*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</w:rPr>
              <w:t>Количество рабочих мест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B06112">
              <w:rPr>
                <w:rFonts w:ascii="Times New Roman" w:hAnsi="Times New Roman"/>
                <w:sz w:val="28"/>
              </w:rPr>
              <w:t xml:space="preserve"> планируемых к созданию в течение 12 месяцев со дня получения субсидии (единиц)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5A59" w:rsidRPr="00B06112" w:rsidTr="00F05A59">
        <w:trPr>
          <w:cantSplit/>
          <w:trHeight w:val="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112">
              <w:rPr>
                <w:rFonts w:ascii="Times New Roman" w:hAnsi="Times New Roman"/>
                <w:sz w:val="28"/>
              </w:rPr>
              <w:t>Объем отчислений в бюджеты бюджетной системы и в государственные внебюджетные фоны, планируемых за 12 месяцев со дня получения субсидии (тыс.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A59" w:rsidRPr="00B06112" w:rsidRDefault="00F05A59" w:rsidP="00F05A5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A59" w:rsidRDefault="00F05A59" w:rsidP="00F05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*За исключением (минусом) рабочих мест, указанных в пункте 1 таблицы.</w:t>
      </w:r>
    </w:p>
    <w:p w:rsidR="00F05A59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A59" w:rsidRPr="00D45E70" w:rsidRDefault="00F05A59" w:rsidP="00F05A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5E70">
        <w:rPr>
          <w:rFonts w:ascii="Times New Roman" w:hAnsi="Times New Roman"/>
          <w:sz w:val="28"/>
          <w:szCs w:val="28"/>
        </w:rPr>
        <w:t>«___» __________ 20___ год</w:t>
      </w:r>
      <w:r w:rsidRPr="00D45E70">
        <w:rPr>
          <w:rFonts w:ascii="Times New Roman" w:hAnsi="Times New Roman"/>
          <w:sz w:val="28"/>
          <w:szCs w:val="28"/>
        </w:rPr>
        <w:tab/>
        <w:t xml:space="preserve">    _________________ / _________________/</w:t>
      </w:r>
    </w:p>
    <w:p w:rsidR="00F05A59" w:rsidRPr="00B614C2" w:rsidRDefault="00F05A59" w:rsidP="00F05A59">
      <w:pPr>
        <w:tabs>
          <w:tab w:val="left" w:pos="5060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45E7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45E7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>(подпись руководителя, ИП)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B614C2">
        <w:rPr>
          <w:rFonts w:ascii="Times New Roman" w:hAnsi="Times New Roman"/>
          <w:sz w:val="28"/>
          <w:szCs w:val="28"/>
          <w:vertAlign w:val="superscript"/>
        </w:rPr>
        <w:t>(расшифровка подписи)</w:t>
      </w:r>
    </w:p>
    <w:p w:rsidR="00E30016" w:rsidRDefault="00F05A59" w:rsidP="00F05A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м.п.                                                                                                                             </w:t>
      </w:r>
    </w:p>
    <w:p w:rsidR="00E30016" w:rsidRDefault="00E30016" w:rsidP="00E30016">
      <w:pPr>
        <w:rPr>
          <w:rFonts w:ascii="Times New Roman" w:hAnsi="Times New Roman" w:cs="Times New Roman"/>
          <w:sz w:val="28"/>
          <w:szCs w:val="28"/>
        </w:rPr>
      </w:pPr>
    </w:p>
    <w:p w:rsidR="00F05A59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016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30016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30016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30016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E30016" w:rsidRPr="00E30016" w:rsidRDefault="00E30016" w:rsidP="00E30016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E30016" w:rsidRPr="00E30016" w:rsidSect="002037B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C3" w:rsidRDefault="002F07C3" w:rsidP="0028549D">
      <w:pPr>
        <w:spacing w:after="0" w:line="240" w:lineRule="auto"/>
      </w:pPr>
      <w:r>
        <w:separator/>
      </w:r>
    </w:p>
  </w:endnote>
  <w:endnote w:type="continuationSeparator" w:id="0">
    <w:p w:rsidR="002F07C3" w:rsidRDefault="002F07C3" w:rsidP="0028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C3" w:rsidRDefault="002F07C3" w:rsidP="0028549D">
      <w:pPr>
        <w:spacing w:after="0" w:line="240" w:lineRule="auto"/>
      </w:pPr>
      <w:r>
        <w:separator/>
      </w:r>
    </w:p>
  </w:footnote>
  <w:footnote w:type="continuationSeparator" w:id="0">
    <w:p w:rsidR="002F07C3" w:rsidRDefault="002F07C3" w:rsidP="0028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DB" w:rsidRDefault="001204DB" w:rsidP="00F05A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4DB" w:rsidRDefault="001204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DB" w:rsidRDefault="001204DB" w:rsidP="00F05A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44C">
      <w:rPr>
        <w:rStyle w:val="a5"/>
        <w:noProof/>
      </w:rPr>
      <w:t>1</w:t>
    </w:r>
    <w:r>
      <w:rPr>
        <w:rStyle w:val="a5"/>
      </w:rPr>
      <w:fldChar w:fldCharType="end"/>
    </w:r>
  </w:p>
  <w:p w:rsidR="001204DB" w:rsidRDefault="001204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31"/>
    <w:rsid w:val="00011810"/>
    <w:rsid w:val="00013BD3"/>
    <w:rsid w:val="00013E39"/>
    <w:rsid w:val="000352CD"/>
    <w:rsid w:val="00041A23"/>
    <w:rsid w:val="000423AD"/>
    <w:rsid w:val="00042408"/>
    <w:rsid w:val="0004375F"/>
    <w:rsid w:val="0005339F"/>
    <w:rsid w:val="00054EF6"/>
    <w:rsid w:val="000619B9"/>
    <w:rsid w:val="00063F7D"/>
    <w:rsid w:val="000645B8"/>
    <w:rsid w:val="00065F66"/>
    <w:rsid w:val="00066EAB"/>
    <w:rsid w:val="00071B29"/>
    <w:rsid w:val="00071C24"/>
    <w:rsid w:val="00072D9E"/>
    <w:rsid w:val="00075045"/>
    <w:rsid w:val="00075181"/>
    <w:rsid w:val="00075BEC"/>
    <w:rsid w:val="00076DD1"/>
    <w:rsid w:val="00076F3E"/>
    <w:rsid w:val="00081ACE"/>
    <w:rsid w:val="00081D3C"/>
    <w:rsid w:val="0009025D"/>
    <w:rsid w:val="000A172F"/>
    <w:rsid w:val="000A2904"/>
    <w:rsid w:val="000A2F5E"/>
    <w:rsid w:val="000A3883"/>
    <w:rsid w:val="000A3C89"/>
    <w:rsid w:val="000B2576"/>
    <w:rsid w:val="000B300D"/>
    <w:rsid w:val="000B667F"/>
    <w:rsid w:val="000B6819"/>
    <w:rsid w:val="000C04F3"/>
    <w:rsid w:val="000C18DA"/>
    <w:rsid w:val="000C2CD1"/>
    <w:rsid w:val="000C5009"/>
    <w:rsid w:val="000C542C"/>
    <w:rsid w:val="000D0738"/>
    <w:rsid w:val="000D0789"/>
    <w:rsid w:val="000D7581"/>
    <w:rsid w:val="000E18BD"/>
    <w:rsid w:val="000E2E0A"/>
    <w:rsid w:val="000E7171"/>
    <w:rsid w:val="000F047B"/>
    <w:rsid w:val="000F6742"/>
    <w:rsid w:val="00103055"/>
    <w:rsid w:val="0010570E"/>
    <w:rsid w:val="0010586E"/>
    <w:rsid w:val="001060D7"/>
    <w:rsid w:val="00110ACE"/>
    <w:rsid w:val="001115D9"/>
    <w:rsid w:val="00114196"/>
    <w:rsid w:val="001204DB"/>
    <w:rsid w:val="00121247"/>
    <w:rsid w:val="00122B93"/>
    <w:rsid w:val="00126FC7"/>
    <w:rsid w:val="00133437"/>
    <w:rsid w:val="00135737"/>
    <w:rsid w:val="0014229A"/>
    <w:rsid w:val="00142C84"/>
    <w:rsid w:val="001442C6"/>
    <w:rsid w:val="0015607B"/>
    <w:rsid w:val="001577D5"/>
    <w:rsid w:val="00161D6D"/>
    <w:rsid w:val="001737C6"/>
    <w:rsid w:val="00176713"/>
    <w:rsid w:val="001828A0"/>
    <w:rsid w:val="0018380F"/>
    <w:rsid w:val="001849D2"/>
    <w:rsid w:val="001875E2"/>
    <w:rsid w:val="001903C1"/>
    <w:rsid w:val="001905CC"/>
    <w:rsid w:val="00195F4F"/>
    <w:rsid w:val="001A6FA9"/>
    <w:rsid w:val="001A7701"/>
    <w:rsid w:val="001B1F16"/>
    <w:rsid w:val="001B20C3"/>
    <w:rsid w:val="001B21A1"/>
    <w:rsid w:val="001B4D89"/>
    <w:rsid w:val="001B6BE4"/>
    <w:rsid w:val="001B7B94"/>
    <w:rsid w:val="001C6823"/>
    <w:rsid w:val="001C7CA9"/>
    <w:rsid w:val="001C7D2E"/>
    <w:rsid w:val="001D36DF"/>
    <w:rsid w:val="001D4B81"/>
    <w:rsid w:val="001E0477"/>
    <w:rsid w:val="001E2369"/>
    <w:rsid w:val="001E3486"/>
    <w:rsid w:val="001E3EF9"/>
    <w:rsid w:val="001E755D"/>
    <w:rsid w:val="001F1620"/>
    <w:rsid w:val="00201A35"/>
    <w:rsid w:val="002037BE"/>
    <w:rsid w:val="002042C3"/>
    <w:rsid w:val="0020470C"/>
    <w:rsid w:val="0020484A"/>
    <w:rsid w:val="002064B3"/>
    <w:rsid w:val="00212C96"/>
    <w:rsid w:val="00214585"/>
    <w:rsid w:val="00220246"/>
    <w:rsid w:val="00231724"/>
    <w:rsid w:val="0023477A"/>
    <w:rsid w:val="00234E53"/>
    <w:rsid w:val="00235165"/>
    <w:rsid w:val="00242AB1"/>
    <w:rsid w:val="00244E77"/>
    <w:rsid w:val="00250521"/>
    <w:rsid w:val="00251D72"/>
    <w:rsid w:val="0025249B"/>
    <w:rsid w:val="00252907"/>
    <w:rsid w:val="00261D76"/>
    <w:rsid w:val="002676F8"/>
    <w:rsid w:val="00267765"/>
    <w:rsid w:val="002727B0"/>
    <w:rsid w:val="002727B4"/>
    <w:rsid w:val="0028103B"/>
    <w:rsid w:val="00281D2C"/>
    <w:rsid w:val="002823B0"/>
    <w:rsid w:val="0028549D"/>
    <w:rsid w:val="00293FCE"/>
    <w:rsid w:val="002A0DE4"/>
    <w:rsid w:val="002A79E5"/>
    <w:rsid w:val="002B4DB2"/>
    <w:rsid w:val="002B4FC5"/>
    <w:rsid w:val="002B6D00"/>
    <w:rsid w:val="002C2B73"/>
    <w:rsid w:val="002C658B"/>
    <w:rsid w:val="002C7422"/>
    <w:rsid w:val="002C7C5E"/>
    <w:rsid w:val="002D3884"/>
    <w:rsid w:val="002D6063"/>
    <w:rsid w:val="002D7281"/>
    <w:rsid w:val="002E01AE"/>
    <w:rsid w:val="002E52A9"/>
    <w:rsid w:val="002E6204"/>
    <w:rsid w:val="002F07C3"/>
    <w:rsid w:val="002F6886"/>
    <w:rsid w:val="002F6A35"/>
    <w:rsid w:val="00300983"/>
    <w:rsid w:val="003009CF"/>
    <w:rsid w:val="00303AE7"/>
    <w:rsid w:val="00316488"/>
    <w:rsid w:val="0032660E"/>
    <w:rsid w:val="0033040A"/>
    <w:rsid w:val="00333225"/>
    <w:rsid w:val="00336985"/>
    <w:rsid w:val="00337124"/>
    <w:rsid w:val="003417BE"/>
    <w:rsid w:val="00347055"/>
    <w:rsid w:val="003473E7"/>
    <w:rsid w:val="003604CC"/>
    <w:rsid w:val="0036547F"/>
    <w:rsid w:val="0036699B"/>
    <w:rsid w:val="00367005"/>
    <w:rsid w:val="00381950"/>
    <w:rsid w:val="0038366D"/>
    <w:rsid w:val="00385396"/>
    <w:rsid w:val="0039332E"/>
    <w:rsid w:val="00394919"/>
    <w:rsid w:val="00395656"/>
    <w:rsid w:val="003969C1"/>
    <w:rsid w:val="003A2A0B"/>
    <w:rsid w:val="003A42F0"/>
    <w:rsid w:val="003A53FA"/>
    <w:rsid w:val="003A6E1B"/>
    <w:rsid w:val="003B291D"/>
    <w:rsid w:val="003C0191"/>
    <w:rsid w:val="003C48EC"/>
    <w:rsid w:val="003C5344"/>
    <w:rsid w:val="003D3E43"/>
    <w:rsid w:val="003F420A"/>
    <w:rsid w:val="003F750C"/>
    <w:rsid w:val="003F7994"/>
    <w:rsid w:val="003F7F7F"/>
    <w:rsid w:val="004021D5"/>
    <w:rsid w:val="00403288"/>
    <w:rsid w:val="004034FF"/>
    <w:rsid w:val="00415E96"/>
    <w:rsid w:val="0041685E"/>
    <w:rsid w:val="00420339"/>
    <w:rsid w:val="004218EC"/>
    <w:rsid w:val="004266B9"/>
    <w:rsid w:val="00435DE9"/>
    <w:rsid w:val="00447DAC"/>
    <w:rsid w:val="00450908"/>
    <w:rsid w:val="00454E88"/>
    <w:rsid w:val="00463F17"/>
    <w:rsid w:val="004702DA"/>
    <w:rsid w:val="004772AB"/>
    <w:rsid w:val="00481A7D"/>
    <w:rsid w:val="0048314A"/>
    <w:rsid w:val="00486342"/>
    <w:rsid w:val="00487DFD"/>
    <w:rsid w:val="004A3831"/>
    <w:rsid w:val="004A4DEA"/>
    <w:rsid w:val="004B13C2"/>
    <w:rsid w:val="004B3274"/>
    <w:rsid w:val="004B46A4"/>
    <w:rsid w:val="004C5877"/>
    <w:rsid w:val="004D4C6A"/>
    <w:rsid w:val="005012D3"/>
    <w:rsid w:val="0051369D"/>
    <w:rsid w:val="005278D7"/>
    <w:rsid w:val="005316DC"/>
    <w:rsid w:val="00543D7C"/>
    <w:rsid w:val="0054540D"/>
    <w:rsid w:val="00545501"/>
    <w:rsid w:val="00552CF5"/>
    <w:rsid w:val="0055374F"/>
    <w:rsid w:val="00557B78"/>
    <w:rsid w:val="00566196"/>
    <w:rsid w:val="005723C4"/>
    <w:rsid w:val="00582E6B"/>
    <w:rsid w:val="00584277"/>
    <w:rsid w:val="005955A0"/>
    <w:rsid w:val="005B25B5"/>
    <w:rsid w:val="005C0750"/>
    <w:rsid w:val="005C18CE"/>
    <w:rsid w:val="005C5D68"/>
    <w:rsid w:val="005D1CA2"/>
    <w:rsid w:val="005D4836"/>
    <w:rsid w:val="005E4574"/>
    <w:rsid w:val="005E4EA5"/>
    <w:rsid w:val="005F0FCC"/>
    <w:rsid w:val="005F2DC0"/>
    <w:rsid w:val="005F3381"/>
    <w:rsid w:val="005F77AB"/>
    <w:rsid w:val="005F7A05"/>
    <w:rsid w:val="00601916"/>
    <w:rsid w:val="00601DE7"/>
    <w:rsid w:val="00605B2F"/>
    <w:rsid w:val="00605E2C"/>
    <w:rsid w:val="006073EF"/>
    <w:rsid w:val="00610F2D"/>
    <w:rsid w:val="006150C2"/>
    <w:rsid w:val="00620973"/>
    <w:rsid w:val="00621A8C"/>
    <w:rsid w:val="006225FF"/>
    <w:rsid w:val="006400F4"/>
    <w:rsid w:val="00646F85"/>
    <w:rsid w:val="00650D59"/>
    <w:rsid w:val="00651B08"/>
    <w:rsid w:val="006557A6"/>
    <w:rsid w:val="00656263"/>
    <w:rsid w:val="006576B2"/>
    <w:rsid w:val="00662DB1"/>
    <w:rsid w:val="00662E5F"/>
    <w:rsid w:val="00670A9A"/>
    <w:rsid w:val="00681EC4"/>
    <w:rsid w:val="006903E5"/>
    <w:rsid w:val="006A6C15"/>
    <w:rsid w:val="006B6849"/>
    <w:rsid w:val="006C5C88"/>
    <w:rsid w:val="006D2A0F"/>
    <w:rsid w:val="006E22BA"/>
    <w:rsid w:val="006E2E26"/>
    <w:rsid w:val="006F62B2"/>
    <w:rsid w:val="0070268E"/>
    <w:rsid w:val="00707880"/>
    <w:rsid w:val="007127F0"/>
    <w:rsid w:val="00715745"/>
    <w:rsid w:val="007164C5"/>
    <w:rsid w:val="00716EBC"/>
    <w:rsid w:val="0071717D"/>
    <w:rsid w:val="007171CD"/>
    <w:rsid w:val="00717A86"/>
    <w:rsid w:val="007259E3"/>
    <w:rsid w:val="007279A8"/>
    <w:rsid w:val="00731729"/>
    <w:rsid w:val="007511FF"/>
    <w:rsid w:val="007606CD"/>
    <w:rsid w:val="00767F3D"/>
    <w:rsid w:val="00773CEE"/>
    <w:rsid w:val="00775A39"/>
    <w:rsid w:val="00776486"/>
    <w:rsid w:val="00780DA4"/>
    <w:rsid w:val="007839D1"/>
    <w:rsid w:val="00786C48"/>
    <w:rsid w:val="00790AF5"/>
    <w:rsid w:val="00792503"/>
    <w:rsid w:val="007A3ADD"/>
    <w:rsid w:val="007A6F21"/>
    <w:rsid w:val="007A776E"/>
    <w:rsid w:val="007C0160"/>
    <w:rsid w:val="007D3155"/>
    <w:rsid w:val="007D31FC"/>
    <w:rsid w:val="007D6EDA"/>
    <w:rsid w:val="007E0DEA"/>
    <w:rsid w:val="007E7C51"/>
    <w:rsid w:val="007F4886"/>
    <w:rsid w:val="007F4A2C"/>
    <w:rsid w:val="007F5D2F"/>
    <w:rsid w:val="008010FB"/>
    <w:rsid w:val="008068C7"/>
    <w:rsid w:val="008101C0"/>
    <w:rsid w:val="00810C90"/>
    <w:rsid w:val="0081691C"/>
    <w:rsid w:val="008241BF"/>
    <w:rsid w:val="00835F17"/>
    <w:rsid w:val="008364D7"/>
    <w:rsid w:val="00841C7E"/>
    <w:rsid w:val="0084677B"/>
    <w:rsid w:val="00850119"/>
    <w:rsid w:val="0086019B"/>
    <w:rsid w:val="008608EB"/>
    <w:rsid w:val="00860E41"/>
    <w:rsid w:val="00863E31"/>
    <w:rsid w:val="00872CB2"/>
    <w:rsid w:val="00875896"/>
    <w:rsid w:val="00881A06"/>
    <w:rsid w:val="0088553A"/>
    <w:rsid w:val="008876A2"/>
    <w:rsid w:val="00890F85"/>
    <w:rsid w:val="008918F8"/>
    <w:rsid w:val="00892AA2"/>
    <w:rsid w:val="008946AC"/>
    <w:rsid w:val="008B028C"/>
    <w:rsid w:val="008B7538"/>
    <w:rsid w:val="008B7646"/>
    <w:rsid w:val="008B76DA"/>
    <w:rsid w:val="008C0792"/>
    <w:rsid w:val="008C1F0A"/>
    <w:rsid w:val="008D4AD8"/>
    <w:rsid w:val="008D5BD9"/>
    <w:rsid w:val="008D64B4"/>
    <w:rsid w:val="008E0ACF"/>
    <w:rsid w:val="008E0E44"/>
    <w:rsid w:val="008E1C04"/>
    <w:rsid w:val="008E5ABB"/>
    <w:rsid w:val="008E746A"/>
    <w:rsid w:val="008F0413"/>
    <w:rsid w:val="00900F1C"/>
    <w:rsid w:val="00902273"/>
    <w:rsid w:val="0091009B"/>
    <w:rsid w:val="009158EC"/>
    <w:rsid w:val="00923C8F"/>
    <w:rsid w:val="00925443"/>
    <w:rsid w:val="00931553"/>
    <w:rsid w:val="0093237F"/>
    <w:rsid w:val="00937D04"/>
    <w:rsid w:val="0095432F"/>
    <w:rsid w:val="00962E80"/>
    <w:rsid w:val="00975D99"/>
    <w:rsid w:val="00981140"/>
    <w:rsid w:val="00981827"/>
    <w:rsid w:val="00983305"/>
    <w:rsid w:val="009862D5"/>
    <w:rsid w:val="009869B7"/>
    <w:rsid w:val="00987CF4"/>
    <w:rsid w:val="009974A1"/>
    <w:rsid w:val="009A2FD8"/>
    <w:rsid w:val="009A6DDD"/>
    <w:rsid w:val="009B3B49"/>
    <w:rsid w:val="009C2471"/>
    <w:rsid w:val="009D21AB"/>
    <w:rsid w:val="009D6894"/>
    <w:rsid w:val="009D7AB0"/>
    <w:rsid w:val="009E013D"/>
    <w:rsid w:val="009E3B24"/>
    <w:rsid w:val="009E3BEF"/>
    <w:rsid w:val="009F0EC4"/>
    <w:rsid w:val="009F1D3D"/>
    <w:rsid w:val="009F6E55"/>
    <w:rsid w:val="00A066A0"/>
    <w:rsid w:val="00A07D86"/>
    <w:rsid w:val="00A26198"/>
    <w:rsid w:val="00A43B67"/>
    <w:rsid w:val="00A44F40"/>
    <w:rsid w:val="00A53540"/>
    <w:rsid w:val="00A62B31"/>
    <w:rsid w:val="00A7189C"/>
    <w:rsid w:val="00A761A2"/>
    <w:rsid w:val="00A8131E"/>
    <w:rsid w:val="00A844C1"/>
    <w:rsid w:val="00A87F42"/>
    <w:rsid w:val="00A90F33"/>
    <w:rsid w:val="00A930FA"/>
    <w:rsid w:val="00AA4259"/>
    <w:rsid w:val="00AB310E"/>
    <w:rsid w:val="00AD0158"/>
    <w:rsid w:val="00AD1DB9"/>
    <w:rsid w:val="00AD2939"/>
    <w:rsid w:val="00AD51FF"/>
    <w:rsid w:val="00AE0964"/>
    <w:rsid w:val="00AE1DF4"/>
    <w:rsid w:val="00AE3A25"/>
    <w:rsid w:val="00AE58CF"/>
    <w:rsid w:val="00AE760C"/>
    <w:rsid w:val="00AF0754"/>
    <w:rsid w:val="00B016F0"/>
    <w:rsid w:val="00B0196F"/>
    <w:rsid w:val="00B057EF"/>
    <w:rsid w:val="00B12EC7"/>
    <w:rsid w:val="00B15BBD"/>
    <w:rsid w:val="00B24A83"/>
    <w:rsid w:val="00B2749E"/>
    <w:rsid w:val="00B351B0"/>
    <w:rsid w:val="00B3668F"/>
    <w:rsid w:val="00B439F4"/>
    <w:rsid w:val="00B44AEE"/>
    <w:rsid w:val="00B51715"/>
    <w:rsid w:val="00B55A8D"/>
    <w:rsid w:val="00B6796F"/>
    <w:rsid w:val="00B67B03"/>
    <w:rsid w:val="00B70813"/>
    <w:rsid w:val="00B71F7A"/>
    <w:rsid w:val="00B7520A"/>
    <w:rsid w:val="00B81719"/>
    <w:rsid w:val="00B82CF9"/>
    <w:rsid w:val="00B84A00"/>
    <w:rsid w:val="00B918F7"/>
    <w:rsid w:val="00B9244C"/>
    <w:rsid w:val="00B9368A"/>
    <w:rsid w:val="00B94328"/>
    <w:rsid w:val="00B96AE0"/>
    <w:rsid w:val="00B97FD6"/>
    <w:rsid w:val="00BA5455"/>
    <w:rsid w:val="00BB2309"/>
    <w:rsid w:val="00BB6333"/>
    <w:rsid w:val="00BC0C0D"/>
    <w:rsid w:val="00BC57A3"/>
    <w:rsid w:val="00BC598B"/>
    <w:rsid w:val="00BD2CF2"/>
    <w:rsid w:val="00BD4D4C"/>
    <w:rsid w:val="00BD763F"/>
    <w:rsid w:val="00BE10B8"/>
    <w:rsid w:val="00BE591B"/>
    <w:rsid w:val="00BF0CA5"/>
    <w:rsid w:val="00BF198C"/>
    <w:rsid w:val="00BF355E"/>
    <w:rsid w:val="00BF4E13"/>
    <w:rsid w:val="00C03017"/>
    <w:rsid w:val="00C23AD3"/>
    <w:rsid w:val="00C30990"/>
    <w:rsid w:val="00C33732"/>
    <w:rsid w:val="00C35BBB"/>
    <w:rsid w:val="00C46458"/>
    <w:rsid w:val="00C508CF"/>
    <w:rsid w:val="00C52F04"/>
    <w:rsid w:val="00C53D86"/>
    <w:rsid w:val="00C6531A"/>
    <w:rsid w:val="00C70F11"/>
    <w:rsid w:val="00C717EC"/>
    <w:rsid w:val="00C73EA8"/>
    <w:rsid w:val="00C80B57"/>
    <w:rsid w:val="00C815FA"/>
    <w:rsid w:val="00C84949"/>
    <w:rsid w:val="00C8528E"/>
    <w:rsid w:val="00C91942"/>
    <w:rsid w:val="00C91B6B"/>
    <w:rsid w:val="00CA0B05"/>
    <w:rsid w:val="00CA329C"/>
    <w:rsid w:val="00CA4E73"/>
    <w:rsid w:val="00CB63FE"/>
    <w:rsid w:val="00CC3567"/>
    <w:rsid w:val="00CC55D4"/>
    <w:rsid w:val="00CD0316"/>
    <w:rsid w:val="00CD09CF"/>
    <w:rsid w:val="00CD2AC4"/>
    <w:rsid w:val="00CD47DE"/>
    <w:rsid w:val="00CD77E6"/>
    <w:rsid w:val="00CE13D2"/>
    <w:rsid w:val="00CF5A62"/>
    <w:rsid w:val="00D06154"/>
    <w:rsid w:val="00D13D70"/>
    <w:rsid w:val="00D16E7C"/>
    <w:rsid w:val="00D17A0C"/>
    <w:rsid w:val="00D254CA"/>
    <w:rsid w:val="00D300E0"/>
    <w:rsid w:val="00D313D4"/>
    <w:rsid w:val="00D33577"/>
    <w:rsid w:val="00D3644C"/>
    <w:rsid w:val="00D42727"/>
    <w:rsid w:val="00D429DA"/>
    <w:rsid w:val="00D73B93"/>
    <w:rsid w:val="00D7584D"/>
    <w:rsid w:val="00D77000"/>
    <w:rsid w:val="00D917DC"/>
    <w:rsid w:val="00D96490"/>
    <w:rsid w:val="00DA4584"/>
    <w:rsid w:val="00DC3B3C"/>
    <w:rsid w:val="00DC61FF"/>
    <w:rsid w:val="00DD2B19"/>
    <w:rsid w:val="00DD5B3E"/>
    <w:rsid w:val="00DE06B1"/>
    <w:rsid w:val="00DE3EEC"/>
    <w:rsid w:val="00DE79E1"/>
    <w:rsid w:val="00DF13A8"/>
    <w:rsid w:val="00DF3DA3"/>
    <w:rsid w:val="00E01A5A"/>
    <w:rsid w:val="00E0588D"/>
    <w:rsid w:val="00E06549"/>
    <w:rsid w:val="00E20763"/>
    <w:rsid w:val="00E21C94"/>
    <w:rsid w:val="00E26780"/>
    <w:rsid w:val="00E30016"/>
    <w:rsid w:val="00E32CD5"/>
    <w:rsid w:val="00E32E57"/>
    <w:rsid w:val="00E37B80"/>
    <w:rsid w:val="00E41B6A"/>
    <w:rsid w:val="00E43ABE"/>
    <w:rsid w:val="00E4503E"/>
    <w:rsid w:val="00E46E39"/>
    <w:rsid w:val="00E57F19"/>
    <w:rsid w:val="00E6161D"/>
    <w:rsid w:val="00E6168C"/>
    <w:rsid w:val="00E62389"/>
    <w:rsid w:val="00E741CB"/>
    <w:rsid w:val="00E749D7"/>
    <w:rsid w:val="00E80B45"/>
    <w:rsid w:val="00E82D21"/>
    <w:rsid w:val="00E92B6E"/>
    <w:rsid w:val="00E936AD"/>
    <w:rsid w:val="00E95D54"/>
    <w:rsid w:val="00EA25AC"/>
    <w:rsid w:val="00EA3C1D"/>
    <w:rsid w:val="00EA518C"/>
    <w:rsid w:val="00EA6C30"/>
    <w:rsid w:val="00EB3D81"/>
    <w:rsid w:val="00EB50E4"/>
    <w:rsid w:val="00EC23F0"/>
    <w:rsid w:val="00EC5F10"/>
    <w:rsid w:val="00ED2623"/>
    <w:rsid w:val="00ED4067"/>
    <w:rsid w:val="00ED447E"/>
    <w:rsid w:val="00ED5F73"/>
    <w:rsid w:val="00ED7FA3"/>
    <w:rsid w:val="00EE17E3"/>
    <w:rsid w:val="00EF27E0"/>
    <w:rsid w:val="00EF33B3"/>
    <w:rsid w:val="00EF6C2E"/>
    <w:rsid w:val="00F02F0D"/>
    <w:rsid w:val="00F03897"/>
    <w:rsid w:val="00F05A59"/>
    <w:rsid w:val="00F24A40"/>
    <w:rsid w:val="00F271ED"/>
    <w:rsid w:val="00F3750E"/>
    <w:rsid w:val="00F375FE"/>
    <w:rsid w:val="00F47248"/>
    <w:rsid w:val="00F50C15"/>
    <w:rsid w:val="00F56361"/>
    <w:rsid w:val="00F56951"/>
    <w:rsid w:val="00F712CC"/>
    <w:rsid w:val="00F7346E"/>
    <w:rsid w:val="00F75358"/>
    <w:rsid w:val="00F81E4B"/>
    <w:rsid w:val="00F81EC4"/>
    <w:rsid w:val="00F836D2"/>
    <w:rsid w:val="00F86543"/>
    <w:rsid w:val="00F91E6D"/>
    <w:rsid w:val="00F9669C"/>
    <w:rsid w:val="00F96AE3"/>
    <w:rsid w:val="00FA4654"/>
    <w:rsid w:val="00FA5487"/>
    <w:rsid w:val="00FA5A84"/>
    <w:rsid w:val="00FA69F8"/>
    <w:rsid w:val="00FD4E20"/>
    <w:rsid w:val="00FD6828"/>
    <w:rsid w:val="00FD69E6"/>
    <w:rsid w:val="00FD72A8"/>
    <w:rsid w:val="00FE0F01"/>
    <w:rsid w:val="00F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05A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5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05A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5A5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F05A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05A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5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F05A5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5A5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uiPriority w:val="99"/>
    <w:rsid w:val="00F05A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9FBF8416FEEFF3C9C2DCA3EE9B37FED3DEC453DF2E09C6895D6A1B31873D9D44B2C88C3973338KCvD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50FF0028FF167833E522D902D74523F0AB4056219D7D07C675AD8C7BBAQ9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4397</Words>
  <Characters>25068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Кочержинская</dc:creator>
  <cp:lastModifiedBy>Рженeва Ольга Сергеевна</cp:lastModifiedBy>
  <cp:revision>2</cp:revision>
  <cp:lastPrinted>2015-08-18T01:13:00Z</cp:lastPrinted>
  <dcterms:created xsi:type="dcterms:W3CDTF">2015-08-18T04:16:00Z</dcterms:created>
  <dcterms:modified xsi:type="dcterms:W3CDTF">2015-08-18T04:16:00Z</dcterms:modified>
</cp:coreProperties>
</file>